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46" w:rsidRDefault="00850246" w:rsidP="00850246">
      <w:pPr>
        <w:ind w:left="6521"/>
        <w:jc w:val="center"/>
        <w:rPr>
          <w:rFonts w:ascii="Times New Roman" w:hAnsi="Times New Roman" w:cs="Times New Roman"/>
          <w:bCs/>
          <w:sz w:val="24"/>
          <w:szCs w:val="24"/>
          <w:lang w:val="ro-RO"/>
        </w:rPr>
      </w:pPr>
      <w:r w:rsidRPr="00850246">
        <w:rPr>
          <w:rFonts w:ascii="Times New Roman" w:hAnsi="Times New Roman" w:cs="Times New Roman"/>
          <w:sz w:val="24"/>
          <w:szCs w:val="24"/>
          <w:lang w:val="ro-RO"/>
        </w:rPr>
        <w:t xml:space="preserve">Aprobat prin </w:t>
      </w:r>
      <w:r w:rsidR="003D5F59" w:rsidRPr="00850246">
        <w:rPr>
          <w:rFonts w:ascii="Times New Roman" w:hAnsi="Times New Roman" w:cs="Times New Roman"/>
          <w:bCs/>
          <w:sz w:val="24"/>
          <w:szCs w:val="24"/>
          <w:lang w:val="ro-RO"/>
        </w:rPr>
        <w:t>Hotărîrea Guvernului</w:t>
      </w:r>
      <w:r w:rsidRPr="00850246">
        <w:rPr>
          <w:rFonts w:ascii="Times New Roman" w:hAnsi="Times New Roman" w:cs="Times New Roman"/>
          <w:bCs/>
          <w:sz w:val="24"/>
          <w:szCs w:val="24"/>
          <w:lang w:val="ro-RO"/>
        </w:rPr>
        <w:t xml:space="preserve"> </w:t>
      </w:r>
      <w:r w:rsidR="003D5F59" w:rsidRPr="00850246">
        <w:rPr>
          <w:rFonts w:ascii="Times New Roman" w:hAnsi="Times New Roman" w:cs="Times New Roman"/>
          <w:bCs/>
          <w:sz w:val="24"/>
          <w:szCs w:val="24"/>
          <w:lang w:val="ro-RO"/>
        </w:rPr>
        <w:t>nr._____</w:t>
      </w:r>
      <w:r>
        <w:rPr>
          <w:rFonts w:ascii="Times New Roman" w:hAnsi="Times New Roman" w:cs="Times New Roman"/>
          <w:bCs/>
          <w:sz w:val="24"/>
          <w:szCs w:val="24"/>
          <w:lang w:val="ro-RO"/>
        </w:rPr>
        <w:t>___</w:t>
      </w:r>
      <w:r w:rsidRPr="00850246">
        <w:rPr>
          <w:rFonts w:ascii="Times New Roman" w:hAnsi="Times New Roman" w:cs="Times New Roman"/>
          <w:bCs/>
          <w:sz w:val="24"/>
          <w:szCs w:val="24"/>
          <w:lang w:val="ro-RO"/>
        </w:rPr>
        <w:t xml:space="preserve"> </w:t>
      </w:r>
    </w:p>
    <w:p w:rsidR="003D5F59" w:rsidRPr="00850246" w:rsidRDefault="00850246" w:rsidP="00850246">
      <w:pPr>
        <w:ind w:left="6521"/>
        <w:jc w:val="center"/>
        <w:rPr>
          <w:rFonts w:ascii="Times New Roman" w:hAnsi="Times New Roman" w:cs="Times New Roman"/>
          <w:b/>
          <w:bCs/>
          <w:spacing w:val="-2"/>
          <w:sz w:val="24"/>
          <w:szCs w:val="24"/>
          <w:lang w:val="ro-RO"/>
        </w:rPr>
      </w:pPr>
      <w:r w:rsidRPr="00850246">
        <w:rPr>
          <w:rFonts w:ascii="Times New Roman" w:hAnsi="Times New Roman" w:cs="Times New Roman"/>
          <w:bCs/>
          <w:sz w:val="24"/>
          <w:szCs w:val="24"/>
          <w:lang w:val="ro-RO"/>
        </w:rPr>
        <w:t>din ____________2016</w:t>
      </w:r>
    </w:p>
    <w:p w:rsidR="003D5F59" w:rsidRDefault="003D5F59" w:rsidP="00EF1C49">
      <w:pPr>
        <w:shd w:val="clear" w:color="auto" w:fill="FFFFFF"/>
        <w:jc w:val="center"/>
        <w:rPr>
          <w:rFonts w:ascii="Times New Roman" w:hAnsi="Times New Roman" w:cs="Times New Roman"/>
          <w:b/>
          <w:bCs/>
          <w:spacing w:val="-2"/>
          <w:sz w:val="28"/>
          <w:szCs w:val="28"/>
          <w:lang w:val="ro-RO"/>
        </w:rPr>
      </w:pPr>
    </w:p>
    <w:p w:rsidR="003D5F59" w:rsidRDefault="003D5F59" w:rsidP="00EF1C49">
      <w:pPr>
        <w:shd w:val="clear" w:color="auto" w:fill="FFFFFF"/>
        <w:jc w:val="center"/>
        <w:rPr>
          <w:rFonts w:ascii="Times New Roman" w:hAnsi="Times New Roman" w:cs="Times New Roman"/>
          <w:b/>
          <w:bCs/>
          <w:spacing w:val="-2"/>
          <w:sz w:val="28"/>
          <w:szCs w:val="28"/>
          <w:lang w:val="ro-RO"/>
        </w:rPr>
      </w:pPr>
    </w:p>
    <w:p w:rsidR="003D5F59" w:rsidRPr="00BB3395" w:rsidRDefault="003D5F59" w:rsidP="00EF1C49">
      <w:pPr>
        <w:shd w:val="clear" w:color="auto" w:fill="FFFFFF"/>
        <w:jc w:val="center"/>
        <w:rPr>
          <w:rFonts w:ascii="Times New Roman" w:hAnsi="Times New Roman" w:cs="Times New Roman"/>
          <w:sz w:val="28"/>
          <w:szCs w:val="28"/>
          <w:lang w:val="ro-RO"/>
        </w:rPr>
      </w:pPr>
      <w:r w:rsidRPr="00BB3395">
        <w:rPr>
          <w:rFonts w:ascii="Times New Roman" w:hAnsi="Times New Roman" w:cs="Times New Roman"/>
          <w:b/>
          <w:bCs/>
          <w:spacing w:val="-2"/>
          <w:sz w:val="28"/>
          <w:szCs w:val="28"/>
          <w:lang w:val="ro-RO"/>
        </w:rPr>
        <w:t>REGULAMENTUL</w:t>
      </w:r>
      <w:r w:rsidRPr="00BB3395">
        <w:rPr>
          <w:rFonts w:ascii="Times New Roman" w:hAnsi="Times New Roman" w:cs="Times New Roman"/>
          <w:b/>
          <w:bCs/>
          <w:spacing w:val="-1"/>
          <w:sz w:val="28"/>
          <w:szCs w:val="28"/>
          <w:lang w:val="ro-RO"/>
        </w:rPr>
        <w:t xml:space="preserve"> PRIVIND</w:t>
      </w:r>
      <w:r>
        <w:rPr>
          <w:rFonts w:ascii="Times New Roman" w:hAnsi="Times New Roman" w:cs="Times New Roman"/>
          <w:b/>
          <w:bCs/>
          <w:spacing w:val="-1"/>
          <w:sz w:val="28"/>
          <w:szCs w:val="28"/>
          <w:lang w:val="ro-RO"/>
        </w:rPr>
        <w:t xml:space="preserve"> ACORDAREA</w:t>
      </w:r>
      <w:r w:rsidRPr="00BB3395">
        <w:rPr>
          <w:rFonts w:ascii="Times New Roman" w:hAnsi="Times New Roman" w:cs="Times New Roman"/>
          <w:b/>
          <w:bCs/>
          <w:spacing w:val="-1"/>
          <w:sz w:val="28"/>
          <w:szCs w:val="28"/>
          <w:lang w:val="ro-RO"/>
        </w:rPr>
        <w:t xml:space="preserve"> SUPORTUL</w:t>
      </w:r>
      <w:r>
        <w:rPr>
          <w:rFonts w:ascii="Times New Roman" w:hAnsi="Times New Roman" w:cs="Times New Roman"/>
          <w:b/>
          <w:bCs/>
          <w:spacing w:val="-1"/>
          <w:sz w:val="28"/>
          <w:szCs w:val="28"/>
          <w:lang w:val="ro-RO"/>
        </w:rPr>
        <w:t>UI</w:t>
      </w:r>
      <w:r w:rsidRPr="00BB3395">
        <w:rPr>
          <w:rFonts w:ascii="Times New Roman" w:hAnsi="Times New Roman" w:cs="Times New Roman"/>
          <w:b/>
          <w:bCs/>
          <w:spacing w:val="-1"/>
          <w:sz w:val="28"/>
          <w:szCs w:val="28"/>
          <w:lang w:val="ro-RO"/>
        </w:rPr>
        <w:t xml:space="preserve"> ŢĂRII GAZDĂ ÎN SITUAŢII EXCEPŢIONALE</w:t>
      </w:r>
    </w:p>
    <w:p w:rsidR="003D5F59" w:rsidRPr="00BB3395" w:rsidRDefault="003D5F59" w:rsidP="00EF1C49">
      <w:pPr>
        <w:shd w:val="clear" w:color="auto" w:fill="FFFFFF"/>
        <w:jc w:val="center"/>
        <w:rPr>
          <w:rFonts w:ascii="Times New Roman" w:hAnsi="Times New Roman" w:cs="Times New Roman"/>
          <w:spacing w:val="-3"/>
          <w:sz w:val="28"/>
          <w:szCs w:val="28"/>
          <w:highlight w:val="yellow"/>
          <w:lang w:val="ro-RO"/>
        </w:rPr>
      </w:pPr>
    </w:p>
    <w:p w:rsidR="003D5F59" w:rsidRPr="00BB3395" w:rsidRDefault="003D5F59" w:rsidP="00EF1C49">
      <w:pPr>
        <w:shd w:val="clear" w:color="auto" w:fill="FFFFFF"/>
        <w:jc w:val="center"/>
        <w:rPr>
          <w:rFonts w:ascii="Times New Roman" w:hAnsi="Times New Roman" w:cs="Times New Roman"/>
          <w:spacing w:val="-3"/>
          <w:sz w:val="28"/>
          <w:szCs w:val="28"/>
          <w:highlight w:val="yellow"/>
          <w:lang w:val="ro-RO"/>
        </w:rPr>
      </w:pPr>
    </w:p>
    <w:p w:rsidR="003D5F59" w:rsidRPr="00BB3395" w:rsidRDefault="003D5F59" w:rsidP="007359E5">
      <w:pPr>
        <w:shd w:val="clear" w:color="auto" w:fill="FFFFFF"/>
        <w:tabs>
          <w:tab w:val="left" w:pos="864"/>
        </w:tabs>
        <w:ind w:firstLine="567"/>
        <w:jc w:val="center"/>
        <w:rPr>
          <w:rFonts w:ascii="Times New Roman" w:hAnsi="Times New Roman" w:cs="Times New Roman"/>
          <w:b/>
          <w:bCs/>
          <w:spacing w:val="-16"/>
          <w:sz w:val="28"/>
          <w:szCs w:val="28"/>
          <w:lang w:val="ro-RO"/>
        </w:rPr>
      </w:pPr>
      <w:r w:rsidRPr="00BB3395">
        <w:rPr>
          <w:rFonts w:ascii="Times New Roman" w:hAnsi="Times New Roman" w:cs="Times New Roman"/>
          <w:b/>
          <w:bCs/>
          <w:spacing w:val="-16"/>
          <w:sz w:val="28"/>
          <w:szCs w:val="28"/>
          <w:lang w:val="ro-RO"/>
        </w:rPr>
        <w:t>I. DISPOZIŢII GENERALE</w:t>
      </w:r>
    </w:p>
    <w:p w:rsidR="003D5F59" w:rsidRPr="00BB3395" w:rsidRDefault="003D5F59" w:rsidP="007359E5">
      <w:pPr>
        <w:shd w:val="clear" w:color="auto" w:fill="FFFFFF"/>
        <w:tabs>
          <w:tab w:val="left" w:pos="864"/>
        </w:tabs>
        <w:ind w:firstLine="567"/>
        <w:jc w:val="center"/>
        <w:rPr>
          <w:rFonts w:ascii="Times New Roman" w:hAnsi="Times New Roman" w:cs="Times New Roman"/>
          <w:b/>
          <w:bCs/>
          <w:spacing w:val="-16"/>
          <w:sz w:val="28"/>
          <w:szCs w:val="28"/>
          <w:lang w:val="ro-RO"/>
        </w:rPr>
      </w:pPr>
    </w:p>
    <w:p w:rsidR="003D5F59" w:rsidRPr="00BB3395" w:rsidRDefault="003D5F59" w:rsidP="00E06A2D">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b/>
          <w:sz w:val="28"/>
          <w:szCs w:val="28"/>
          <w:lang w:val="ro-RO"/>
        </w:rPr>
        <w:t>1.</w:t>
      </w:r>
      <w:r w:rsidRPr="00BB3395">
        <w:rPr>
          <w:rFonts w:ascii="Times New Roman" w:hAnsi="Times New Roman" w:cs="Times New Roman"/>
          <w:sz w:val="28"/>
          <w:szCs w:val="28"/>
          <w:lang w:val="ro-RO"/>
        </w:rPr>
        <w:t xml:space="preserve"> Regulamentul privind </w:t>
      </w:r>
      <w:r>
        <w:rPr>
          <w:rFonts w:ascii="Times New Roman" w:hAnsi="Times New Roman" w:cs="Times New Roman"/>
          <w:sz w:val="28"/>
          <w:szCs w:val="28"/>
          <w:lang w:val="ro-RO"/>
        </w:rPr>
        <w:t xml:space="preserve">acordarea </w:t>
      </w:r>
      <w:r w:rsidRPr="00BB3395">
        <w:rPr>
          <w:rFonts w:ascii="Times New Roman" w:hAnsi="Times New Roman" w:cs="Times New Roman"/>
          <w:sz w:val="28"/>
          <w:szCs w:val="28"/>
          <w:lang w:val="ro-RO"/>
        </w:rPr>
        <w:t>suportul</w:t>
      </w:r>
      <w:r>
        <w:rPr>
          <w:rFonts w:ascii="Times New Roman" w:hAnsi="Times New Roman" w:cs="Times New Roman"/>
          <w:sz w:val="28"/>
          <w:szCs w:val="28"/>
          <w:lang w:val="ro-RO"/>
        </w:rPr>
        <w:t>ui</w:t>
      </w:r>
      <w:r w:rsidRPr="00BB3395">
        <w:rPr>
          <w:rFonts w:ascii="Times New Roman" w:hAnsi="Times New Roman" w:cs="Times New Roman"/>
          <w:sz w:val="28"/>
          <w:szCs w:val="28"/>
          <w:lang w:val="ro-RO"/>
        </w:rPr>
        <w:t xml:space="preserve"> ţării gazdă în situaţii excepţionale (în continuare - Regulament) stabileşte modalitatea de acordare de către Republica Moldova, ca ţară gazdă, a suportului echipelor de intervenţie de peste hotare, în următoarele cazuri:</w:t>
      </w:r>
    </w:p>
    <w:p w:rsidR="003D5F59" w:rsidRPr="00BB3395" w:rsidRDefault="003D5F59" w:rsidP="00E06A2D">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a) la solicitarea asistenţei internaţionale de către Guvernul Republicii Moldova pentru lichidarea consecinţelor situaţiilor excepţionale produse în Republica Moldova, prin activarea Mecanismului Protecţiei Civile a</w:t>
      </w:r>
      <w:r>
        <w:rPr>
          <w:rFonts w:ascii="Times New Roman" w:hAnsi="Times New Roman" w:cs="Times New Roman"/>
          <w:sz w:val="28"/>
          <w:szCs w:val="28"/>
          <w:lang w:val="ro-RO"/>
        </w:rPr>
        <w:t>l</w:t>
      </w:r>
      <w:r w:rsidRPr="00BB3395">
        <w:rPr>
          <w:rFonts w:ascii="Times New Roman" w:hAnsi="Times New Roman" w:cs="Times New Roman"/>
          <w:sz w:val="28"/>
          <w:szCs w:val="28"/>
          <w:lang w:val="ro-RO"/>
        </w:rPr>
        <w:t xml:space="preserve"> Uniunii Europene, sau prin adresarea către alte organizaţii internaţionale, sau state;</w:t>
      </w:r>
    </w:p>
    <w:p w:rsidR="003D5F59" w:rsidRPr="00BB3395" w:rsidRDefault="003D5F59" w:rsidP="00E06A2D">
      <w:pPr>
        <w:shd w:val="clear" w:color="auto" w:fill="FFFFFF"/>
        <w:ind w:firstLine="540"/>
        <w:jc w:val="both"/>
        <w:rPr>
          <w:rFonts w:ascii="Times New Roman" w:hAnsi="Times New Roman" w:cs="Times New Roman"/>
          <w:sz w:val="28"/>
          <w:szCs w:val="28"/>
          <w:highlight w:val="yellow"/>
          <w:lang w:val="ro-RO"/>
        </w:rPr>
      </w:pPr>
      <w:r w:rsidRPr="00BB3395">
        <w:rPr>
          <w:rFonts w:ascii="Times New Roman" w:hAnsi="Times New Roman" w:cs="Times New Roman"/>
          <w:sz w:val="28"/>
          <w:szCs w:val="28"/>
          <w:lang w:val="ro-RO"/>
        </w:rPr>
        <w:t>b) la solicitarea de către alte state a asistenţei internaţionale pentru lichidarea consecinţelor situaţiilor excepţionale produse pe teritoriul sau, în situaţia cînd echipele de intervenţie a statului care acord</w:t>
      </w:r>
      <w:r>
        <w:rPr>
          <w:rFonts w:ascii="Times New Roman" w:hAnsi="Times New Roman" w:cs="Times New Roman"/>
          <w:sz w:val="28"/>
          <w:szCs w:val="28"/>
          <w:lang w:val="ro-RO"/>
        </w:rPr>
        <w:t xml:space="preserve">ă ajutor </w:t>
      </w:r>
      <w:r w:rsidRPr="00BB3395">
        <w:rPr>
          <w:rFonts w:ascii="Times New Roman" w:hAnsi="Times New Roman" w:cs="Times New Roman"/>
          <w:sz w:val="28"/>
          <w:szCs w:val="28"/>
          <w:lang w:val="ro-RO"/>
        </w:rPr>
        <w:t>tranzitează teritoriul Republicii Moldova pentru a ajunge în statul afectat şi retur.</w:t>
      </w:r>
    </w:p>
    <w:p w:rsidR="003D5F59" w:rsidRPr="00BB3395" w:rsidRDefault="003D5F59" w:rsidP="00A079C3">
      <w:pPr>
        <w:shd w:val="clear" w:color="auto" w:fill="FFFFFF"/>
        <w:tabs>
          <w:tab w:val="left" w:pos="869"/>
        </w:tabs>
        <w:ind w:firstLine="540"/>
        <w:jc w:val="both"/>
        <w:rPr>
          <w:rFonts w:ascii="Times New Roman" w:hAnsi="Times New Roman" w:cs="Times New Roman"/>
          <w:bCs/>
          <w:spacing w:val="-9"/>
          <w:sz w:val="28"/>
          <w:szCs w:val="28"/>
          <w:lang w:val="ro-RO"/>
        </w:rPr>
      </w:pPr>
      <w:r w:rsidRPr="00BB3395">
        <w:rPr>
          <w:rFonts w:ascii="Times New Roman" w:hAnsi="Times New Roman" w:cs="Times New Roman"/>
          <w:b/>
          <w:bCs/>
          <w:spacing w:val="-9"/>
          <w:sz w:val="28"/>
          <w:szCs w:val="28"/>
          <w:lang w:val="ro-RO"/>
        </w:rPr>
        <w:t>2.</w:t>
      </w:r>
      <w:r w:rsidRPr="00BB3395">
        <w:rPr>
          <w:rFonts w:ascii="Times New Roman" w:hAnsi="Times New Roman" w:cs="Times New Roman"/>
          <w:bCs/>
          <w:spacing w:val="-9"/>
          <w:sz w:val="28"/>
          <w:szCs w:val="28"/>
          <w:lang w:val="ro-RO"/>
        </w:rPr>
        <w:t xml:space="preserve"> În sensul prezentului Regulament se definesc următoarele noţiuni:</w:t>
      </w:r>
    </w:p>
    <w:p w:rsidR="003D5F59" w:rsidRPr="00BB3395" w:rsidRDefault="00850246" w:rsidP="00A079C3">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bCs/>
          <w:sz w:val="28"/>
          <w:szCs w:val="28"/>
          <w:lang w:val="ro-RO"/>
        </w:rPr>
        <w:t>ț</w:t>
      </w:r>
      <w:r w:rsidR="003D5F59" w:rsidRPr="00BB3395">
        <w:rPr>
          <w:rFonts w:ascii="Times New Roman" w:hAnsi="Times New Roman" w:cs="Times New Roman"/>
          <w:b/>
          <w:bCs/>
          <w:sz w:val="28"/>
          <w:szCs w:val="28"/>
          <w:lang w:val="ro-RO"/>
        </w:rPr>
        <w:t xml:space="preserve">ară gazdă </w:t>
      </w:r>
      <w:r w:rsidR="003D5F59" w:rsidRPr="00BB3395">
        <w:rPr>
          <w:rFonts w:ascii="Times New Roman" w:hAnsi="Times New Roman" w:cs="Times New Roman"/>
          <w:sz w:val="28"/>
          <w:szCs w:val="28"/>
          <w:lang w:val="ro-RO"/>
        </w:rPr>
        <w:t xml:space="preserve">– </w:t>
      </w:r>
      <w:r w:rsidR="003D5F59">
        <w:rPr>
          <w:rFonts w:ascii="Times New Roman" w:hAnsi="Times New Roman" w:cs="Times New Roman"/>
          <w:sz w:val="28"/>
          <w:szCs w:val="28"/>
          <w:lang w:val="ro-RO"/>
        </w:rPr>
        <w:t>statul care</w:t>
      </w:r>
      <w:r w:rsidR="003D5F59" w:rsidRPr="00BB3395">
        <w:rPr>
          <w:rFonts w:ascii="Times New Roman" w:hAnsi="Times New Roman" w:cs="Times New Roman"/>
          <w:sz w:val="28"/>
          <w:szCs w:val="28"/>
          <w:lang w:val="ro-RO"/>
        </w:rPr>
        <w:t>:</w:t>
      </w:r>
    </w:p>
    <w:p w:rsidR="003D5F59" w:rsidRPr="00BB3395" w:rsidRDefault="003D5F59" w:rsidP="00A079C3">
      <w:pPr>
        <w:shd w:val="clear" w:color="auto" w:fill="FFFFFF"/>
        <w:tabs>
          <w:tab w:val="left" w:pos="0"/>
        </w:tabs>
        <w:ind w:firstLine="540"/>
        <w:jc w:val="both"/>
        <w:rPr>
          <w:rFonts w:ascii="Times New Roman" w:hAnsi="Times New Roman" w:cs="Times New Roman"/>
          <w:spacing w:val="-25"/>
          <w:sz w:val="28"/>
          <w:szCs w:val="28"/>
          <w:lang w:val="ro-RO"/>
        </w:rPr>
      </w:pPr>
      <w:r w:rsidRPr="00BB3395">
        <w:rPr>
          <w:rFonts w:ascii="Times New Roman" w:hAnsi="Times New Roman" w:cs="Times New Roman"/>
          <w:sz w:val="28"/>
          <w:szCs w:val="28"/>
          <w:lang w:val="ro-RO"/>
        </w:rPr>
        <w:t xml:space="preserve">a) primeşte modulele/echipele de </w:t>
      </w:r>
      <w:r>
        <w:rPr>
          <w:rFonts w:ascii="Times New Roman" w:hAnsi="Times New Roman" w:cs="Times New Roman"/>
          <w:sz w:val="28"/>
          <w:szCs w:val="28"/>
          <w:lang w:val="ro-RO"/>
        </w:rPr>
        <w:t>intervenţie internaţionale</w:t>
      </w:r>
      <w:r w:rsidRPr="00BB3395">
        <w:rPr>
          <w:rFonts w:ascii="Times New Roman" w:hAnsi="Times New Roman" w:cs="Times New Roman"/>
          <w:sz w:val="28"/>
          <w:szCs w:val="28"/>
          <w:lang w:val="ro-RO"/>
        </w:rPr>
        <w:t>, detaşate de alte State participante</w:t>
      </w:r>
      <w:r w:rsidR="00850246">
        <w:rPr>
          <w:rFonts w:ascii="Times New Roman" w:hAnsi="Times New Roman" w:cs="Times New Roman"/>
          <w:sz w:val="28"/>
          <w:szCs w:val="28"/>
          <w:lang w:val="ro-RO"/>
        </w:rPr>
        <w:t xml:space="preserve"> </w:t>
      </w:r>
      <w:r>
        <w:rPr>
          <w:rFonts w:ascii="Times New Roman" w:hAnsi="Times New Roman" w:cs="Times New Roman"/>
          <w:sz w:val="28"/>
          <w:szCs w:val="28"/>
          <w:lang w:val="ro-RO"/>
        </w:rPr>
        <w:t>la Mecanismul Protecţiei Civile a UE</w:t>
      </w:r>
      <w:r w:rsidRPr="00BB3395">
        <w:rPr>
          <w:rFonts w:ascii="Times New Roman" w:hAnsi="Times New Roman" w:cs="Times New Roman"/>
          <w:sz w:val="28"/>
          <w:szCs w:val="28"/>
          <w:lang w:val="ro-RO"/>
        </w:rPr>
        <w:t xml:space="preserve"> sau alte naţiuni pentru a lichida consecinţele situaţiei excepţionale;</w:t>
      </w:r>
    </w:p>
    <w:p w:rsidR="003D5F59" w:rsidRPr="00BB3395" w:rsidRDefault="003D5F59" w:rsidP="00A079C3">
      <w:pPr>
        <w:shd w:val="clear" w:color="auto" w:fill="FFFFFF"/>
        <w:tabs>
          <w:tab w:val="left" w:pos="0"/>
        </w:tabs>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b) primeşte asistenţă în natură şi/sau alt echipament/materiale pentru lichidarea consecinţelor situaţiei excepţionale;</w:t>
      </w:r>
    </w:p>
    <w:p w:rsidR="003D5F59" w:rsidRPr="00BB3395" w:rsidRDefault="002D178C" w:rsidP="00A079C3">
      <w:pPr>
        <w:shd w:val="clear" w:color="auto" w:fill="FFFFFF"/>
        <w:tabs>
          <w:tab w:val="left" w:pos="0"/>
        </w:tabs>
        <w:ind w:firstLine="540"/>
        <w:jc w:val="both"/>
        <w:rPr>
          <w:rFonts w:ascii="Times New Roman" w:hAnsi="Times New Roman" w:cs="Times New Roman"/>
          <w:sz w:val="28"/>
          <w:szCs w:val="28"/>
          <w:lang w:val="ro-RO"/>
        </w:rPr>
      </w:pPr>
      <w:r>
        <w:rPr>
          <w:rFonts w:ascii="Times New Roman" w:hAnsi="Times New Roman" w:cs="Times New Roman"/>
          <w:b/>
          <w:bCs/>
          <w:sz w:val="28"/>
          <w:szCs w:val="28"/>
          <w:lang w:val="ro-RO"/>
        </w:rPr>
        <w:t>a</w:t>
      </w:r>
      <w:r w:rsidR="003D5F59" w:rsidRPr="00BB3395">
        <w:rPr>
          <w:rFonts w:ascii="Times New Roman" w:hAnsi="Times New Roman" w:cs="Times New Roman"/>
          <w:b/>
          <w:bCs/>
          <w:sz w:val="28"/>
          <w:szCs w:val="28"/>
          <w:lang w:val="ro-RO"/>
        </w:rPr>
        <w:t xml:space="preserve">sistenţă în natură/donaţia </w:t>
      </w:r>
      <w:r w:rsidR="003D5F59" w:rsidRPr="00BB3395">
        <w:rPr>
          <w:rFonts w:ascii="Times New Roman" w:hAnsi="Times New Roman" w:cs="Times New Roman"/>
          <w:sz w:val="28"/>
          <w:szCs w:val="28"/>
          <w:lang w:val="ro-RO"/>
        </w:rPr>
        <w:t xml:space="preserve">- </w:t>
      </w:r>
      <w:r>
        <w:rPr>
          <w:rFonts w:ascii="Times New Roman" w:hAnsi="Times New Roman" w:cs="Times New Roman"/>
          <w:sz w:val="28"/>
          <w:szCs w:val="28"/>
          <w:lang w:val="ro-RO"/>
        </w:rPr>
        <w:t>b</w:t>
      </w:r>
      <w:r w:rsidR="003D5F59" w:rsidRPr="00BB3395">
        <w:rPr>
          <w:rFonts w:ascii="Times New Roman" w:hAnsi="Times New Roman" w:cs="Times New Roman"/>
          <w:sz w:val="28"/>
          <w:szCs w:val="28"/>
          <w:lang w:val="ro-RO"/>
        </w:rPr>
        <w:t>unuri şi servicii</w:t>
      </w:r>
      <w:r w:rsidR="003D5F59">
        <w:rPr>
          <w:rFonts w:ascii="Times New Roman" w:hAnsi="Times New Roman" w:cs="Times New Roman"/>
          <w:sz w:val="28"/>
          <w:szCs w:val="28"/>
          <w:lang w:val="ro-RO"/>
        </w:rPr>
        <w:t xml:space="preserve"> sau resurse financiare</w:t>
      </w:r>
      <w:r w:rsidR="00D522A9">
        <w:rPr>
          <w:rFonts w:ascii="Times New Roman" w:hAnsi="Times New Roman" w:cs="Times New Roman"/>
          <w:sz w:val="28"/>
          <w:szCs w:val="28"/>
          <w:lang w:val="ro-RO"/>
        </w:rPr>
        <w:t xml:space="preserve"> </w:t>
      </w:r>
      <w:r w:rsidR="003D5F59">
        <w:rPr>
          <w:rFonts w:ascii="Times New Roman" w:hAnsi="Times New Roman" w:cs="Times New Roman"/>
          <w:sz w:val="28"/>
          <w:szCs w:val="28"/>
          <w:lang w:val="ro-RO"/>
        </w:rPr>
        <w:t>acordate de către un stat Republicii Moldova la solicitarea de acordare a asistenţei pentru lichidarea conseci</w:t>
      </w:r>
      <w:r w:rsidR="000E54D8">
        <w:rPr>
          <w:rFonts w:ascii="Times New Roman" w:hAnsi="Times New Roman" w:cs="Times New Roman"/>
          <w:sz w:val="28"/>
          <w:szCs w:val="28"/>
          <w:lang w:val="ro-RO"/>
        </w:rPr>
        <w:t>nţelor situaţiilor excepţionale;</w:t>
      </w:r>
    </w:p>
    <w:p w:rsidR="003D5F59" w:rsidRPr="00BB3395" w:rsidRDefault="002D178C" w:rsidP="008C677B">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bCs/>
          <w:spacing w:val="-1"/>
          <w:sz w:val="28"/>
          <w:szCs w:val="28"/>
          <w:lang w:val="ro-RO"/>
        </w:rPr>
        <w:t>s</w:t>
      </w:r>
      <w:r w:rsidR="003D5F59" w:rsidRPr="00BB3395">
        <w:rPr>
          <w:rFonts w:ascii="Times New Roman" w:hAnsi="Times New Roman" w:cs="Times New Roman"/>
          <w:b/>
          <w:bCs/>
          <w:spacing w:val="-1"/>
          <w:sz w:val="28"/>
          <w:szCs w:val="28"/>
          <w:lang w:val="ro-RO"/>
        </w:rPr>
        <w:t xml:space="preserve">tat solicitant - </w:t>
      </w:r>
      <w:r w:rsidR="003D5F59" w:rsidRPr="00BB3395">
        <w:rPr>
          <w:rFonts w:ascii="Times New Roman" w:hAnsi="Times New Roman" w:cs="Times New Roman"/>
          <w:spacing w:val="-1"/>
          <w:sz w:val="28"/>
          <w:szCs w:val="28"/>
          <w:lang w:val="ro-RO"/>
        </w:rPr>
        <w:t>statul afectat de situaţi</w:t>
      </w:r>
      <w:r w:rsidR="003D5F59">
        <w:rPr>
          <w:rFonts w:ascii="Times New Roman" w:hAnsi="Times New Roman" w:cs="Times New Roman"/>
          <w:spacing w:val="-1"/>
          <w:sz w:val="28"/>
          <w:szCs w:val="28"/>
          <w:lang w:val="ro-RO"/>
        </w:rPr>
        <w:t>i</w:t>
      </w:r>
      <w:r w:rsidR="003D5F59" w:rsidRPr="00BB3395">
        <w:rPr>
          <w:rFonts w:ascii="Times New Roman" w:hAnsi="Times New Roman" w:cs="Times New Roman"/>
          <w:spacing w:val="-1"/>
          <w:sz w:val="28"/>
          <w:szCs w:val="28"/>
          <w:lang w:val="ro-RO"/>
        </w:rPr>
        <w:t xml:space="preserve"> excepţional</w:t>
      </w:r>
      <w:r w:rsidR="003D5F59">
        <w:rPr>
          <w:rFonts w:ascii="Times New Roman" w:hAnsi="Times New Roman" w:cs="Times New Roman"/>
          <w:spacing w:val="-1"/>
          <w:sz w:val="28"/>
          <w:szCs w:val="28"/>
          <w:lang w:val="ro-RO"/>
        </w:rPr>
        <w:t>e,</w:t>
      </w:r>
      <w:r w:rsidR="003D5F59" w:rsidRPr="00BB3395">
        <w:rPr>
          <w:rFonts w:ascii="Times New Roman" w:hAnsi="Times New Roman" w:cs="Times New Roman"/>
          <w:spacing w:val="-1"/>
          <w:sz w:val="28"/>
          <w:szCs w:val="28"/>
          <w:lang w:val="ro-RO"/>
        </w:rPr>
        <w:t xml:space="preserve"> care solicită </w:t>
      </w:r>
      <w:r w:rsidR="003D5F59" w:rsidRPr="00BB3395">
        <w:rPr>
          <w:rFonts w:ascii="Times New Roman" w:hAnsi="Times New Roman" w:cs="Times New Roman"/>
          <w:sz w:val="28"/>
          <w:szCs w:val="28"/>
          <w:lang w:val="ro-RO"/>
        </w:rPr>
        <w:t>asistenţă</w:t>
      </w:r>
      <w:r w:rsidR="003D5F59">
        <w:rPr>
          <w:rFonts w:ascii="Times New Roman" w:hAnsi="Times New Roman" w:cs="Times New Roman"/>
          <w:sz w:val="28"/>
          <w:szCs w:val="28"/>
          <w:lang w:val="ro-RO"/>
        </w:rPr>
        <w:t xml:space="preserve"> internaţională pentru lichidarea consecinţelor situaţiilor excepţionale</w:t>
      </w:r>
      <w:r w:rsidR="003D5F59" w:rsidRPr="00BB3395">
        <w:rPr>
          <w:rFonts w:ascii="Times New Roman" w:hAnsi="Times New Roman" w:cs="Times New Roman"/>
          <w:sz w:val="28"/>
          <w:szCs w:val="28"/>
          <w:lang w:val="ro-RO"/>
        </w:rPr>
        <w:t>;</w:t>
      </w:r>
    </w:p>
    <w:p w:rsidR="003D5F59" w:rsidRPr="00BB3395" w:rsidRDefault="002D178C" w:rsidP="008C677B">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bCs/>
          <w:spacing w:val="-1"/>
          <w:sz w:val="28"/>
          <w:szCs w:val="28"/>
          <w:lang w:val="ro-RO"/>
        </w:rPr>
        <w:t>s</w:t>
      </w:r>
      <w:r w:rsidR="003D5F59" w:rsidRPr="00BB3395">
        <w:rPr>
          <w:rFonts w:ascii="Times New Roman" w:hAnsi="Times New Roman" w:cs="Times New Roman"/>
          <w:b/>
          <w:bCs/>
          <w:spacing w:val="-1"/>
          <w:sz w:val="28"/>
          <w:szCs w:val="28"/>
          <w:lang w:val="ro-RO"/>
        </w:rPr>
        <w:t xml:space="preserve">tat ofertant </w:t>
      </w:r>
      <w:r w:rsidR="003D5F59" w:rsidRPr="00BB3395">
        <w:rPr>
          <w:rFonts w:ascii="Times New Roman" w:hAnsi="Times New Roman" w:cs="Times New Roman"/>
          <w:spacing w:val="-1"/>
          <w:sz w:val="28"/>
          <w:szCs w:val="28"/>
          <w:lang w:val="ro-RO"/>
        </w:rPr>
        <w:t xml:space="preserve">- statul, care </w:t>
      </w:r>
      <w:r w:rsidR="003D5F59">
        <w:rPr>
          <w:rFonts w:ascii="Times New Roman" w:hAnsi="Times New Roman" w:cs="Times New Roman"/>
          <w:spacing w:val="-1"/>
          <w:sz w:val="28"/>
          <w:szCs w:val="28"/>
          <w:lang w:val="ro-RO"/>
        </w:rPr>
        <w:t>oferă</w:t>
      </w:r>
      <w:r w:rsidR="003D5F59" w:rsidRPr="00BB3395">
        <w:rPr>
          <w:rFonts w:ascii="Times New Roman" w:hAnsi="Times New Roman" w:cs="Times New Roman"/>
          <w:spacing w:val="-1"/>
          <w:sz w:val="28"/>
          <w:szCs w:val="28"/>
          <w:lang w:val="ro-RO"/>
        </w:rPr>
        <w:t xml:space="preserve">  modulele/echipele şi/sau </w:t>
      </w:r>
      <w:r w:rsidR="003D5F59" w:rsidRPr="00BB3395">
        <w:rPr>
          <w:rFonts w:ascii="Times New Roman" w:hAnsi="Times New Roman" w:cs="Times New Roman"/>
          <w:sz w:val="28"/>
          <w:szCs w:val="28"/>
          <w:lang w:val="ro-RO"/>
        </w:rPr>
        <w:t>alte capacităţi</w:t>
      </w:r>
      <w:r w:rsidR="003D5F59">
        <w:rPr>
          <w:rFonts w:ascii="Times New Roman" w:hAnsi="Times New Roman" w:cs="Times New Roman"/>
          <w:sz w:val="28"/>
          <w:szCs w:val="28"/>
          <w:lang w:val="ro-RO"/>
        </w:rPr>
        <w:t xml:space="preserve"> de intervenţie</w:t>
      </w:r>
      <w:r w:rsidR="003D5F59" w:rsidRPr="00BB3395">
        <w:rPr>
          <w:rFonts w:ascii="Times New Roman" w:hAnsi="Times New Roman" w:cs="Times New Roman"/>
          <w:sz w:val="28"/>
          <w:szCs w:val="28"/>
          <w:lang w:val="ro-RO"/>
        </w:rPr>
        <w:t>, inclusiv asistenţă în natură;</w:t>
      </w:r>
    </w:p>
    <w:p w:rsidR="003D5F59" w:rsidRDefault="002D178C" w:rsidP="008C677B">
      <w:pPr>
        <w:ind w:firstLine="540"/>
        <w:jc w:val="both"/>
        <w:rPr>
          <w:rFonts w:ascii="Times New Roman" w:hAnsi="Times New Roman" w:cs="Times New Roman"/>
          <w:sz w:val="28"/>
          <w:szCs w:val="28"/>
          <w:lang w:val="ro-RO"/>
        </w:rPr>
      </w:pPr>
      <w:r>
        <w:rPr>
          <w:rFonts w:ascii="Times New Roman" w:hAnsi="Times New Roman" w:cs="Times New Roman"/>
          <w:b/>
          <w:bCs/>
          <w:sz w:val="28"/>
          <w:szCs w:val="28"/>
          <w:lang w:val="ro-RO"/>
        </w:rPr>
        <w:t>s</w:t>
      </w:r>
      <w:r w:rsidR="003D5F59" w:rsidRPr="00BB3395">
        <w:rPr>
          <w:rFonts w:ascii="Times New Roman" w:hAnsi="Times New Roman" w:cs="Times New Roman"/>
          <w:b/>
          <w:bCs/>
          <w:sz w:val="28"/>
          <w:szCs w:val="28"/>
          <w:lang w:val="ro-RO"/>
        </w:rPr>
        <w:t xml:space="preserve">tat de tranzit </w:t>
      </w:r>
      <w:r w:rsidR="003D5F59" w:rsidRPr="00BB3395">
        <w:rPr>
          <w:rFonts w:ascii="Times New Roman" w:hAnsi="Times New Roman" w:cs="Times New Roman"/>
          <w:sz w:val="28"/>
          <w:szCs w:val="28"/>
          <w:lang w:val="ro-RO"/>
        </w:rPr>
        <w:t xml:space="preserve">- un </w:t>
      </w:r>
      <w:r w:rsidR="005A4009">
        <w:rPr>
          <w:rFonts w:ascii="Times New Roman" w:hAnsi="Times New Roman" w:cs="Times New Roman"/>
          <w:sz w:val="28"/>
          <w:szCs w:val="28"/>
          <w:lang w:val="ro-RO"/>
        </w:rPr>
        <w:t>s</w:t>
      </w:r>
      <w:r w:rsidR="003D5F59" w:rsidRPr="00BB3395">
        <w:rPr>
          <w:rFonts w:ascii="Times New Roman" w:hAnsi="Times New Roman" w:cs="Times New Roman"/>
          <w:sz w:val="28"/>
          <w:szCs w:val="28"/>
          <w:lang w:val="ro-RO"/>
        </w:rPr>
        <w:t>tat, prin teritoriul căruia se transportă asistenţa acordată</w:t>
      </w:r>
      <w:r w:rsidR="003D5F59">
        <w:rPr>
          <w:rFonts w:ascii="Times New Roman" w:hAnsi="Times New Roman" w:cs="Times New Roman"/>
          <w:sz w:val="28"/>
          <w:szCs w:val="28"/>
          <w:lang w:val="ro-RO"/>
        </w:rPr>
        <w:t>;</w:t>
      </w:r>
    </w:p>
    <w:p w:rsidR="003D5F59" w:rsidRDefault="002D178C" w:rsidP="008C677B">
      <w:pPr>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m</w:t>
      </w:r>
      <w:r w:rsidR="003D5F59" w:rsidRPr="0048341D">
        <w:rPr>
          <w:rFonts w:ascii="Times New Roman" w:hAnsi="Times New Roman" w:cs="Times New Roman"/>
          <w:b/>
          <w:sz w:val="28"/>
          <w:szCs w:val="28"/>
          <w:lang w:val="ro-RO"/>
        </w:rPr>
        <w:t>odul</w:t>
      </w:r>
      <w:r w:rsidR="003D5F59" w:rsidRPr="00D941BA">
        <w:rPr>
          <w:rFonts w:ascii="Times New Roman" w:hAnsi="Times New Roman" w:cs="Times New Roman"/>
          <w:b/>
          <w:sz w:val="28"/>
          <w:szCs w:val="28"/>
          <w:lang w:val="ro-RO"/>
        </w:rPr>
        <w:t>/echipă de intervenţie internaţională</w:t>
      </w:r>
      <w:r w:rsidR="003D5F59" w:rsidRPr="00D941BA">
        <w:rPr>
          <w:rFonts w:ascii="Times New Roman" w:hAnsi="Times New Roman" w:cs="Times New Roman"/>
          <w:sz w:val="28"/>
          <w:szCs w:val="28"/>
          <w:lang w:val="ro-RO"/>
        </w:rPr>
        <w:t xml:space="preserve"> – formaţiune creată şi dotată în scopul acordării asistenţei internaţionale pentru lichidarea consecinţelor situaţiilor excepţionale</w:t>
      </w:r>
      <w:r w:rsidR="00541DFA">
        <w:rPr>
          <w:rFonts w:ascii="Times New Roman" w:hAnsi="Times New Roman" w:cs="Times New Roman"/>
          <w:sz w:val="28"/>
          <w:szCs w:val="28"/>
          <w:lang w:val="ro-RO"/>
        </w:rPr>
        <w:t>;</w:t>
      </w:r>
    </w:p>
    <w:p w:rsidR="00541DFA" w:rsidRDefault="001D554D" w:rsidP="00541DFA">
      <w:pPr>
        <w:pStyle w:val="4"/>
        <w:spacing w:before="0" w:beforeAutospacing="0" w:after="0" w:afterAutospacing="0" w:line="255" w:lineRule="atLeast"/>
        <w:ind w:firstLine="567"/>
        <w:jc w:val="both"/>
        <w:rPr>
          <w:b w:val="0"/>
          <w:bCs w:val="0"/>
          <w:spacing w:val="-9"/>
          <w:sz w:val="28"/>
          <w:szCs w:val="28"/>
          <w:lang w:val="ro-RO"/>
        </w:rPr>
      </w:pPr>
      <w:r>
        <w:rPr>
          <w:bCs w:val="0"/>
          <w:sz w:val="28"/>
          <w:szCs w:val="28"/>
          <w:lang w:val="ro-RO"/>
        </w:rPr>
        <w:t>m</w:t>
      </w:r>
      <w:r w:rsidR="00541DFA" w:rsidRPr="000E54D8">
        <w:rPr>
          <w:bCs w:val="0"/>
          <w:sz w:val="28"/>
          <w:szCs w:val="28"/>
          <w:lang w:val="ro-RO"/>
        </w:rPr>
        <w:t>ecanismul Protecţiei Civile a UE</w:t>
      </w:r>
      <w:r w:rsidR="00541DFA" w:rsidRPr="00D941BA">
        <w:rPr>
          <w:b w:val="0"/>
          <w:bCs w:val="0"/>
          <w:sz w:val="28"/>
          <w:szCs w:val="28"/>
          <w:lang w:val="ro-RO"/>
        </w:rPr>
        <w:t xml:space="preserve"> reprezintă un instrument operaţional ce are drept scop consolidarea cooperării dintre Uniunea Europeană </w:t>
      </w:r>
      <w:r w:rsidR="00541DFA">
        <w:rPr>
          <w:b w:val="0"/>
          <w:bCs w:val="0"/>
          <w:sz w:val="28"/>
          <w:szCs w:val="28"/>
          <w:lang w:val="ro-RO"/>
        </w:rPr>
        <w:t>ş</w:t>
      </w:r>
      <w:r w:rsidR="00541DFA" w:rsidRPr="00D941BA">
        <w:rPr>
          <w:b w:val="0"/>
          <w:bCs w:val="0"/>
          <w:sz w:val="28"/>
          <w:szCs w:val="28"/>
          <w:lang w:val="ro-RO"/>
        </w:rPr>
        <w:t xml:space="preserve">i statele membre </w:t>
      </w:r>
      <w:r w:rsidR="00541DFA">
        <w:rPr>
          <w:b w:val="0"/>
          <w:bCs w:val="0"/>
          <w:sz w:val="28"/>
          <w:szCs w:val="28"/>
          <w:lang w:val="ro-RO"/>
        </w:rPr>
        <w:t>ş</w:t>
      </w:r>
      <w:r w:rsidR="00541DFA" w:rsidRPr="00D941BA">
        <w:rPr>
          <w:b w:val="0"/>
          <w:bCs w:val="0"/>
          <w:sz w:val="28"/>
          <w:szCs w:val="28"/>
          <w:lang w:val="ro-RO"/>
        </w:rPr>
        <w:t>i facilitarea coordonării în domeniul protec</w:t>
      </w:r>
      <w:r w:rsidR="00541DFA">
        <w:rPr>
          <w:b w:val="0"/>
          <w:bCs w:val="0"/>
          <w:sz w:val="28"/>
          <w:szCs w:val="28"/>
          <w:lang w:val="ro-RO"/>
        </w:rPr>
        <w:t>ţ</w:t>
      </w:r>
      <w:r w:rsidR="00541DFA" w:rsidRPr="00D941BA">
        <w:rPr>
          <w:b w:val="0"/>
          <w:bCs w:val="0"/>
          <w:sz w:val="28"/>
          <w:szCs w:val="28"/>
          <w:lang w:val="ro-RO"/>
        </w:rPr>
        <w:t>iei civile în vederea îmbunătă</w:t>
      </w:r>
      <w:r w:rsidR="00541DFA">
        <w:rPr>
          <w:b w:val="0"/>
          <w:bCs w:val="0"/>
          <w:sz w:val="28"/>
          <w:szCs w:val="28"/>
          <w:lang w:val="ro-RO"/>
        </w:rPr>
        <w:t>ţ</w:t>
      </w:r>
      <w:r w:rsidR="00541DFA" w:rsidRPr="00D941BA">
        <w:rPr>
          <w:b w:val="0"/>
          <w:bCs w:val="0"/>
          <w:sz w:val="28"/>
          <w:szCs w:val="28"/>
          <w:lang w:val="ro-RO"/>
        </w:rPr>
        <w:t xml:space="preserve">irii </w:t>
      </w:r>
      <w:r w:rsidR="00541DFA" w:rsidRPr="00D941BA">
        <w:rPr>
          <w:b w:val="0"/>
          <w:bCs w:val="0"/>
          <w:sz w:val="28"/>
          <w:szCs w:val="28"/>
          <w:lang w:val="ro-RO"/>
        </w:rPr>
        <w:lastRenderedPageBreak/>
        <w:t>eficien</w:t>
      </w:r>
      <w:r w:rsidR="00541DFA">
        <w:rPr>
          <w:b w:val="0"/>
          <w:bCs w:val="0"/>
          <w:sz w:val="28"/>
          <w:szCs w:val="28"/>
          <w:lang w:val="ro-RO"/>
        </w:rPr>
        <w:t>ţ</w:t>
      </w:r>
      <w:r w:rsidR="00541DFA" w:rsidRPr="00D941BA">
        <w:rPr>
          <w:b w:val="0"/>
          <w:bCs w:val="0"/>
          <w:sz w:val="28"/>
          <w:szCs w:val="28"/>
          <w:lang w:val="ro-RO"/>
        </w:rPr>
        <w:t xml:space="preserve">ei sistemelor de prevenire, pregătire </w:t>
      </w:r>
      <w:r w:rsidR="00541DFA">
        <w:rPr>
          <w:b w:val="0"/>
          <w:bCs w:val="0"/>
          <w:sz w:val="28"/>
          <w:szCs w:val="28"/>
          <w:lang w:val="ro-RO"/>
        </w:rPr>
        <w:t>ş</w:t>
      </w:r>
      <w:r w:rsidR="00541DFA" w:rsidRPr="00D941BA">
        <w:rPr>
          <w:b w:val="0"/>
          <w:bCs w:val="0"/>
          <w:sz w:val="28"/>
          <w:szCs w:val="28"/>
          <w:lang w:val="ro-RO"/>
        </w:rPr>
        <w:t xml:space="preserve">i răspuns la dezastre naturale </w:t>
      </w:r>
      <w:r w:rsidR="00541DFA">
        <w:rPr>
          <w:b w:val="0"/>
          <w:bCs w:val="0"/>
          <w:sz w:val="28"/>
          <w:szCs w:val="28"/>
          <w:lang w:val="ro-RO"/>
        </w:rPr>
        <w:t>ş</w:t>
      </w:r>
      <w:r w:rsidR="00541DFA" w:rsidRPr="00D941BA">
        <w:rPr>
          <w:b w:val="0"/>
          <w:bCs w:val="0"/>
          <w:sz w:val="28"/>
          <w:szCs w:val="28"/>
          <w:lang w:val="ro-RO"/>
        </w:rPr>
        <w:t>i cele provocate de om.</w:t>
      </w:r>
    </w:p>
    <w:p w:rsidR="003D5F59" w:rsidRPr="00BB3395" w:rsidRDefault="003D5F59" w:rsidP="008C677B">
      <w:pPr>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Conform terminologiei Organizaţiei Naţiunilor Unite, Oficiul Naţiunilor Unite pentru Coordonarea Afacerilor Umanitare, Departamentul de coordonare a intervenţiilor în teren – „Principii de conducere şi metodologii de desfăşurare a operaţiunilor internaţionale de căutare – salvare”</w:t>
      </w:r>
      <w:r w:rsidR="000E54D8">
        <w:rPr>
          <w:rFonts w:ascii="Times New Roman" w:hAnsi="Times New Roman" w:cs="Times New Roman"/>
          <w:sz w:val="28"/>
          <w:szCs w:val="28"/>
          <w:lang w:val="ro-RO"/>
        </w:rPr>
        <w:t>:</w:t>
      </w:r>
    </w:p>
    <w:p w:rsidR="003D5F59" w:rsidRDefault="003D5F59" w:rsidP="006139E4">
      <w:pPr>
        <w:ind w:firstLine="540"/>
        <w:jc w:val="both"/>
        <w:rPr>
          <w:rFonts w:ascii="Times New Roman" w:hAnsi="Times New Roman" w:cs="Times New Roman"/>
          <w:b/>
          <w:sz w:val="28"/>
          <w:szCs w:val="28"/>
          <w:lang w:val="ro-RO"/>
        </w:rPr>
      </w:pPr>
      <w:r w:rsidRPr="00BB3395">
        <w:rPr>
          <w:rFonts w:ascii="Times New Roman" w:hAnsi="Times New Roman" w:cs="Times New Roman"/>
          <w:b/>
          <w:bCs/>
          <w:color w:val="000000"/>
          <w:sz w:val="28"/>
          <w:szCs w:val="28"/>
          <w:lang w:val="ro-RO"/>
        </w:rPr>
        <w:t>LEMA</w:t>
      </w:r>
      <w:r w:rsidRPr="00BB3395">
        <w:rPr>
          <w:rFonts w:ascii="Times New Roman" w:hAnsi="Times New Roman" w:cs="Times New Roman"/>
          <w:sz w:val="28"/>
          <w:szCs w:val="28"/>
          <w:lang w:val="ro-RO"/>
        </w:rPr>
        <w:t>(</w:t>
      </w:r>
      <w:r w:rsidRPr="00BB3395">
        <w:rPr>
          <w:rFonts w:ascii="Times New Roman" w:hAnsi="Times New Roman" w:cs="Times New Roman"/>
          <w:b/>
          <w:sz w:val="28"/>
          <w:szCs w:val="28"/>
          <w:lang w:val="ro-RO"/>
        </w:rPr>
        <w:t>Local Emergency Management Authority</w:t>
      </w:r>
      <w:r w:rsidRPr="00BB3395">
        <w:rPr>
          <w:rFonts w:ascii="Times New Roman" w:hAnsi="Times New Roman" w:cs="Times New Roman"/>
          <w:sz w:val="28"/>
          <w:szCs w:val="28"/>
          <w:lang w:val="ro-RO"/>
        </w:rPr>
        <w:t>) - este un termen utilizat pentru specificarea autorităţilor naţionale desemnate pentru conducerea lucrărilor de lichidare a consecinţelor situaţiilor excepţionale. LEMA sunt organele principale de stat, responsabile de gestionarea şi coordonarea tuturor operaţiunilor</w:t>
      </w:r>
      <w:r>
        <w:rPr>
          <w:rFonts w:ascii="Times New Roman" w:hAnsi="Times New Roman" w:cs="Times New Roman"/>
          <w:sz w:val="28"/>
          <w:szCs w:val="28"/>
          <w:lang w:val="ro-RO"/>
        </w:rPr>
        <w:t xml:space="preserve">. </w:t>
      </w:r>
      <w:r w:rsidRPr="00BB3395">
        <w:rPr>
          <w:rFonts w:ascii="Times New Roman" w:hAnsi="Times New Roman" w:cs="Times New Roman"/>
          <w:sz w:val="28"/>
          <w:szCs w:val="28"/>
          <w:lang w:val="ro-RO"/>
        </w:rPr>
        <w:t>Termenul LEMA se poate referi la organele centrale, locale, sau a structurilor combinate, care în comun sunt responsabile de operaţiunea de management a situaţiilor excepţionale;</w:t>
      </w:r>
    </w:p>
    <w:p w:rsidR="003D5F59" w:rsidRPr="00612977" w:rsidRDefault="003D5F59" w:rsidP="00AB1D3F">
      <w:pPr>
        <w:shd w:val="clear" w:color="auto" w:fill="FFFFFF"/>
        <w:ind w:firstLine="54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UN </w:t>
      </w:r>
      <w:r w:rsidRPr="00BB3395">
        <w:rPr>
          <w:rFonts w:ascii="Times New Roman" w:hAnsi="Times New Roman" w:cs="Times New Roman"/>
          <w:b/>
          <w:bCs/>
          <w:sz w:val="28"/>
          <w:szCs w:val="28"/>
          <w:lang w:val="ro-RO"/>
        </w:rPr>
        <w:t>OSOCC (</w:t>
      </w:r>
      <w:r>
        <w:rPr>
          <w:rFonts w:ascii="Times New Roman" w:hAnsi="Times New Roman" w:cs="Times New Roman"/>
          <w:b/>
          <w:bCs/>
          <w:sz w:val="28"/>
          <w:szCs w:val="28"/>
          <w:lang w:val="ro-RO"/>
        </w:rPr>
        <w:t xml:space="preserve">United Nations On-Site Operations Coordination Centre) </w:t>
      </w:r>
      <w:r w:rsidRPr="00BB3395">
        <w:rPr>
          <w:rFonts w:ascii="Times New Roman" w:hAnsi="Times New Roman" w:cs="Times New Roman"/>
          <w:b/>
          <w:bCs/>
          <w:sz w:val="28"/>
          <w:szCs w:val="28"/>
          <w:lang w:val="ro-RO"/>
        </w:rPr>
        <w:t xml:space="preserve">Centrul </w:t>
      </w:r>
      <w:r>
        <w:rPr>
          <w:rFonts w:ascii="Times New Roman" w:hAnsi="Times New Roman" w:cs="Times New Roman"/>
          <w:b/>
          <w:bCs/>
          <w:sz w:val="28"/>
          <w:szCs w:val="28"/>
          <w:lang w:val="ro-RO"/>
        </w:rPr>
        <w:t xml:space="preserve">Operaţional </w:t>
      </w:r>
      <w:r w:rsidRPr="00BB3395">
        <w:rPr>
          <w:rFonts w:ascii="Times New Roman" w:hAnsi="Times New Roman" w:cs="Times New Roman"/>
          <w:b/>
          <w:bCs/>
          <w:sz w:val="28"/>
          <w:szCs w:val="28"/>
          <w:lang w:val="ro-RO"/>
        </w:rPr>
        <w:t>de Coordonare</w:t>
      </w:r>
      <w:r>
        <w:rPr>
          <w:rFonts w:ascii="Times New Roman" w:hAnsi="Times New Roman" w:cs="Times New Roman"/>
          <w:b/>
          <w:bCs/>
          <w:sz w:val="28"/>
          <w:szCs w:val="28"/>
          <w:lang w:val="ro-RO"/>
        </w:rPr>
        <w:t xml:space="preserve"> în Teren al Naţiunilor UniteUN OSOCC</w:t>
      </w:r>
      <w:r w:rsidRPr="00BB3395">
        <w:rPr>
          <w:rFonts w:ascii="Times New Roman" w:hAnsi="Times New Roman" w:cs="Times New Roman"/>
          <w:b/>
          <w:bCs/>
          <w:sz w:val="28"/>
          <w:szCs w:val="28"/>
          <w:lang w:val="ro-RO"/>
        </w:rPr>
        <w:t xml:space="preserve">) </w:t>
      </w:r>
      <w:r w:rsidRPr="00BB3395">
        <w:rPr>
          <w:rFonts w:ascii="Times New Roman" w:hAnsi="Times New Roman" w:cs="Times New Roman"/>
          <w:sz w:val="28"/>
          <w:szCs w:val="28"/>
          <w:lang w:val="ro-RO"/>
        </w:rPr>
        <w:t xml:space="preserve">- serveşte ca </w:t>
      </w:r>
      <w:r>
        <w:rPr>
          <w:rFonts w:ascii="Times New Roman" w:hAnsi="Times New Roman" w:cs="Times New Roman"/>
          <w:sz w:val="28"/>
          <w:szCs w:val="28"/>
          <w:lang w:val="ro-RO"/>
        </w:rPr>
        <w:t xml:space="preserve">o platformă pentru </w:t>
      </w:r>
      <w:r w:rsidRPr="00BB3395">
        <w:rPr>
          <w:rFonts w:ascii="Times New Roman" w:hAnsi="Times New Roman" w:cs="Times New Roman"/>
          <w:sz w:val="28"/>
          <w:szCs w:val="28"/>
          <w:lang w:val="ro-RO"/>
        </w:rPr>
        <w:t>coordonarea</w:t>
      </w:r>
      <w:r>
        <w:rPr>
          <w:rFonts w:ascii="Times New Roman" w:hAnsi="Times New Roman" w:cs="Times New Roman"/>
          <w:sz w:val="28"/>
          <w:szCs w:val="28"/>
          <w:lang w:val="ro-RO"/>
        </w:rPr>
        <w:t xml:space="preserve"> acţiunilor între structurile internaţionale care acordă suport ţării gazdă pentru lichidarea consecinţelor situaţiilor excepţionale şi autoritatea naţională – LEMA;</w:t>
      </w:r>
    </w:p>
    <w:p w:rsidR="003D5F59" w:rsidRPr="00BB3395" w:rsidRDefault="003D5F59" w:rsidP="00D374C0">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b/>
          <w:bCs/>
          <w:sz w:val="28"/>
          <w:szCs w:val="28"/>
          <w:lang w:val="ro-RO"/>
        </w:rPr>
        <w:t>Baza de opera</w:t>
      </w:r>
      <w:r>
        <w:rPr>
          <w:rFonts w:ascii="Times New Roman" w:hAnsi="Times New Roman" w:cs="Times New Roman"/>
          <w:b/>
          <w:bCs/>
          <w:sz w:val="28"/>
          <w:szCs w:val="28"/>
          <w:lang w:val="ro-RO"/>
        </w:rPr>
        <w:t>ţii</w:t>
      </w:r>
      <w:r w:rsidRPr="00BB3395">
        <w:rPr>
          <w:rFonts w:ascii="Times New Roman" w:hAnsi="Times New Roman" w:cs="Times New Roman"/>
          <w:b/>
          <w:bCs/>
          <w:sz w:val="28"/>
          <w:szCs w:val="28"/>
          <w:lang w:val="ro-RO"/>
        </w:rPr>
        <w:t xml:space="preserve"> (BdO) </w:t>
      </w:r>
      <w:r w:rsidRPr="00BB3395">
        <w:rPr>
          <w:rFonts w:ascii="Times New Roman" w:hAnsi="Times New Roman" w:cs="Times New Roman"/>
          <w:sz w:val="28"/>
          <w:szCs w:val="28"/>
          <w:lang w:val="ro-RO"/>
        </w:rPr>
        <w:t>- serveşte ca locul de amplasare a statului major al echipe</w:t>
      </w:r>
      <w:r>
        <w:rPr>
          <w:rFonts w:ascii="Times New Roman" w:hAnsi="Times New Roman" w:cs="Times New Roman"/>
          <w:sz w:val="28"/>
          <w:szCs w:val="28"/>
          <w:lang w:val="ro-RO"/>
        </w:rPr>
        <w:t>lor</w:t>
      </w:r>
      <w:r w:rsidRPr="00BB3395">
        <w:rPr>
          <w:rFonts w:ascii="Times New Roman" w:hAnsi="Times New Roman" w:cs="Times New Roman"/>
          <w:sz w:val="28"/>
          <w:szCs w:val="28"/>
          <w:lang w:val="ro-RO"/>
        </w:rPr>
        <w:t xml:space="preserve"> internaţionale, un nod de comunicare, locul, unde membrilor echipei li se oferă condiţii de odihnă, alimentare, să stocheze echipament şi să se refugieze pe timp de operaţiuni în ţara afectată de situaţie excepţională;</w:t>
      </w:r>
    </w:p>
    <w:p w:rsidR="003D5F59" w:rsidRPr="00612977" w:rsidRDefault="003D5F59" w:rsidP="006338A1">
      <w:pPr>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RDC – (Reception and Departure Centre) – </w:t>
      </w:r>
      <w:r w:rsidRPr="00D941BA">
        <w:rPr>
          <w:rFonts w:ascii="Times New Roman" w:hAnsi="Times New Roman" w:cs="Times New Roman"/>
          <w:sz w:val="28"/>
          <w:szCs w:val="28"/>
          <w:lang w:val="ro-RO"/>
        </w:rPr>
        <w:t xml:space="preserve">Centru de primire şi </w:t>
      </w:r>
      <w:r>
        <w:rPr>
          <w:rFonts w:ascii="Times New Roman" w:hAnsi="Times New Roman" w:cs="Times New Roman"/>
          <w:sz w:val="28"/>
          <w:szCs w:val="28"/>
          <w:lang w:val="ro-RO"/>
        </w:rPr>
        <w:t>plecare a echipelor – sunt desfăşurate în punctele de intrare în ţară (aeroporturi, frontiera terestră, porturi etc.) pentru primirea echipelor internaţionale. Centrele respective sunt organizate de către echipa UN DAC sau de către prima echipă internaţională care soseşte în ţara afectată, avînd ca funcţie de bază facilitarea procedurilor de intrare în ţară şi ulterior ieşirea din ţara afectată a membrilor echipelor internaţionale sosite pentru acordarea ajutorului. RDC activează în cooperare cu organele locale (Serviciul Vamal, Departament</w:t>
      </w:r>
      <w:r w:rsidR="000E54D8">
        <w:rPr>
          <w:rFonts w:ascii="Times New Roman" w:hAnsi="Times New Roman" w:cs="Times New Roman"/>
          <w:sz w:val="28"/>
          <w:szCs w:val="28"/>
          <w:lang w:val="ro-RO"/>
        </w:rPr>
        <w:t>ul Poliţiei de Frontieră, etc.);</w:t>
      </w:r>
    </w:p>
    <w:p w:rsidR="003D5F59" w:rsidRPr="00BB3395" w:rsidRDefault="003D5F59" w:rsidP="006139E4">
      <w:pPr>
        <w:pStyle w:val="4"/>
        <w:spacing w:before="0" w:beforeAutospacing="0" w:after="0" w:afterAutospacing="0" w:line="255" w:lineRule="atLeast"/>
        <w:ind w:firstLine="567"/>
        <w:jc w:val="both"/>
        <w:rPr>
          <w:b w:val="0"/>
          <w:bCs w:val="0"/>
          <w:sz w:val="28"/>
          <w:szCs w:val="28"/>
          <w:lang w:val="ro-RO"/>
        </w:rPr>
      </w:pPr>
      <w:r w:rsidRPr="00BB3395">
        <w:rPr>
          <w:bCs w:val="0"/>
          <w:sz w:val="28"/>
          <w:szCs w:val="28"/>
          <w:lang w:val="ro-RO"/>
        </w:rPr>
        <w:t>UNOCHA</w:t>
      </w:r>
      <w:r w:rsidRPr="00BB3395">
        <w:rPr>
          <w:b w:val="0"/>
          <w:bCs w:val="0"/>
          <w:sz w:val="28"/>
          <w:szCs w:val="28"/>
          <w:lang w:val="ro-RO"/>
        </w:rPr>
        <w:t xml:space="preserve"> (</w:t>
      </w:r>
      <w:r w:rsidRPr="00493BCF">
        <w:rPr>
          <w:bCs w:val="0"/>
          <w:sz w:val="28"/>
          <w:szCs w:val="28"/>
          <w:lang w:val="ro-RO"/>
        </w:rPr>
        <w:t>U</w:t>
      </w:r>
      <w:r w:rsidRPr="00BB3395">
        <w:rPr>
          <w:bCs w:val="0"/>
          <w:sz w:val="28"/>
          <w:szCs w:val="28"/>
          <w:lang w:val="ro-RO"/>
        </w:rPr>
        <w:t>nited Nations Office for the Coordination of Humanitarian Affairs</w:t>
      </w:r>
      <w:r w:rsidRPr="00BB3395">
        <w:rPr>
          <w:b w:val="0"/>
          <w:bCs w:val="0"/>
          <w:sz w:val="28"/>
          <w:szCs w:val="28"/>
          <w:lang w:val="ro-RO"/>
        </w:rPr>
        <w:t>) - Oficiul Naţiunilor Unite pentru Coordonarea Afacerilor Umanitare – serveşte ca secretariat pentru Comitetul director şi are împuterniciri de a coordona</w:t>
      </w:r>
      <w:r>
        <w:rPr>
          <w:b w:val="0"/>
          <w:bCs w:val="0"/>
          <w:sz w:val="28"/>
          <w:szCs w:val="28"/>
          <w:lang w:val="ro-RO"/>
        </w:rPr>
        <w:t xml:space="preserve"> ajutorul internaţional în caz de</w:t>
      </w:r>
      <w:r w:rsidRPr="00BB3395">
        <w:rPr>
          <w:b w:val="0"/>
          <w:bCs w:val="0"/>
          <w:sz w:val="28"/>
          <w:szCs w:val="28"/>
          <w:lang w:val="ro-RO"/>
        </w:rPr>
        <w:t xml:space="preserve"> si</w:t>
      </w:r>
      <w:r>
        <w:rPr>
          <w:b w:val="0"/>
          <w:bCs w:val="0"/>
          <w:sz w:val="28"/>
          <w:szCs w:val="28"/>
          <w:lang w:val="ro-RO"/>
        </w:rPr>
        <w:t>tuaţii</w:t>
      </w:r>
      <w:r w:rsidRPr="00BB3395">
        <w:rPr>
          <w:b w:val="0"/>
          <w:bCs w:val="0"/>
          <w:sz w:val="28"/>
          <w:szCs w:val="28"/>
          <w:lang w:val="ro-RO"/>
        </w:rPr>
        <w:t xml:space="preserve"> excepţionale şi crizelor umanitare, în situaţia în care ţara afectată nu are suficiente forţe şi mijloace </w:t>
      </w:r>
      <w:r w:rsidR="00541DFA">
        <w:rPr>
          <w:b w:val="0"/>
          <w:bCs w:val="0"/>
          <w:sz w:val="28"/>
          <w:szCs w:val="28"/>
          <w:lang w:val="ro-RO"/>
        </w:rPr>
        <w:t>pentru lichidarea consecinţelor;</w:t>
      </w:r>
      <w:r w:rsidRPr="00BB3395">
        <w:rPr>
          <w:b w:val="0"/>
          <w:bCs w:val="0"/>
          <w:sz w:val="28"/>
          <w:szCs w:val="28"/>
          <w:lang w:val="ro-RO"/>
        </w:rPr>
        <w:t xml:space="preserve"> </w:t>
      </w:r>
    </w:p>
    <w:p w:rsidR="003D5F59" w:rsidRPr="00BB3395" w:rsidRDefault="003D5F59" w:rsidP="00333AB9">
      <w:pPr>
        <w:pStyle w:val="4"/>
        <w:spacing w:before="0" w:beforeAutospacing="0" w:after="0" w:afterAutospacing="0" w:line="255" w:lineRule="atLeast"/>
        <w:ind w:firstLine="567"/>
        <w:jc w:val="both"/>
        <w:rPr>
          <w:b w:val="0"/>
          <w:sz w:val="28"/>
          <w:szCs w:val="28"/>
          <w:lang w:val="ro-RO"/>
        </w:rPr>
      </w:pPr>
      <w:r w:rsidRPr="00BB3395">
        <w:rPr>
          <w:bCs w:val="0"/>
          <w:sz w:val="28"/>
          <w:szCs w:val="28"/>
          <w:lang w:val="ro-RO"/>
        </w:rPr>
        <w:t>UNDAC (</w:t>
      </w:r>
      <w:r w:rsidRPr="00BB3395">
        <w:rPr>
          <w:sz w:val="28"/>
          <w:szCs w:val="28"/>
          <w:lang w:val="ro-RO"/>
        </w:rPr>
        <w:t>United Nations Disaster Assessment and Coordination) -</w:t>
      </w:r>
      <w:r w:rsidRPr="00BB3395">
        <w:rPr>
          <w:b w:val="0"/>
          <w:sz w:val="28"/>
          <w:szCs w:val="28"/>
          <w:lang w:val="ro-RO"/>
        </w:rPr>
        <w:t xml:space="preserve"> este un grup, care se află în subordinea UNOCHA pentru reacţio</w:t>
      </w:r>
      <w:r>
        <w:rPr>
          <w:b w:val="0"/>
          <w:sz w:val="28"/>
          <w:szCs w:val="28"/>
          <w:lang w:val="ro-RO"/>
        </w:rPr>
        <w:t xml:space="preserve">nare la situaţiile excepţionale </w:t>
      </w:r>
      <w:r w:rsidRPr="00BB3395">
        <w:rPr>
          <w:b w:val="0"/>
          <w:sz w:val="28"/>
          <w:szCs w:val="28"/>
          <w:lang w:val="ro-RO"/>
        </w:rPr>
        <w:t xml:space="preserve">produse brusc. UNOCHA îndreaptă o echipă UNDAC la solicitarea ţării afectate sau Coordonatorului rezident al ONU, care lucrează permanent în ţara afectată. Membrii Grupului UNDAC se află la dispoziţia ONU 24/24 şi sunt gata de a pleca în </w:t>
      </w:r>
      <w:r>
        <w:rPr>
          <w:b w:val="0"/>
          <w:sz w:val="28"/>
          <w:szCs w:val="28"/>
          <w:lang w:val="ro-RO"/>
        </w:rPr>
        <w:t>raionul</w:t>
      </w:r>
      <w:r w:rsidRPr="00BB3395">
        <w:rPr>
          <w:b w:val="0"/>
          <w:sz w:val="28"/>
          <w:szCs w:val="28"/>
          <w:lang w:val="ro-RO"/>
        </w:rPr>
        <w:t xml:space="preserve"> situaţiilor excepţionale într-un termen foarte restrîns. Grupul UNDAC se acor</w:t>
      </w:r>
      <w:r w:rsidR="00541DFA">
        <w:rPr>
          <w:b w:val="0"/>
          <w:sz w:val="28"/>
          <w:szCs w:val="28"/>
          <w:lang w:val="ro-RO"/>
        </w:rPr>
        <w:t>dă nerambursabil ţării afectate;</w:t>
      </w:r>
      <w:r w:rsidRPr="00BB3395">
        <w:rPr>
          <w:b w:val="0"/>
          <w:sz w:val="28"/>
          <w:szCs w:val="28"/>
          <w:lang w:val="ro-RO"/>
        </w:rPr>
        <w:t xml:space="preserve"> </w:t>
      </w:r>
    </w:p>
    <w:p w:rsidR="003D5F59" w:rsidRPr="00BB3395" w:rsidRDefault="003D5F59" w:rsidP="007842DD">
      <w:pPr>
        <w:pStyle w:val="4"/>
        <w:spacing w:before="0" w:beforeAutospacing="0" w:after="0" w:afterAutospacing="0" w:line="255" w:lineRule="atLeast"/>
        <w:ind w:firstLine="567"/>
        <w:jc w:val="both"/>
        <w:rPr>
          <w:b w:val="0"/>
          <w:bCs w:val="0"/>
          <w:sz w:val="28"/>
          <w:szCs w:val="28"/>
          <w:lang w:val="ro-RO"/>
        </w:rPr>
      </w:pPr>
      <w:r w:rsidRPr="00BB3395">
        <w:rPr>
          <w:bCs w:val="0"/>
          <w:sz w:val="28"/>
          <w:szCs w:val="28"/>
          <w:lang w:val="ro-RO"/>
        </w:rPr>
        <w:t>CECIS</w:t>
      </w:r>
      <w:r w:rsidRPr="00BB3395">
        <w:rPr>
          <w:b w:val="0"/>
          <w:bCs w:val="0"/>
          <w:sz w:val="28"/>
          <w:szCs w:val="28"/>
          <w:lang w:val="ro-RO"/>
        </w:rPr>
        <w:t xml:space="preserve"> (</w:t>
      </w:r>
      <w:r w:rsidRPr="00BB3395">
        <w:rPr>
          <w:bCs w:val="0"/>
          <w:sz w:val="28"/>
          <w:szCs w:val="28"/>
          <w:lang w:val="ro-RO"/>
        </w:rPr>
        <w:t>Common Emergency Communication and Information System</w:t>
      </w:r>
      <w:r w:rsidRPr="00BB3395">
        <w:rPr>
          <w:b w:val="0"/>
          <w:bCs w:val="0"/>
          <w:sz w:val="28"/>
          <w:szCs w:val="28"/>
          <w:lang w:val="ro-RO"/>
        </w:rPr>
        <w:t>) Sistemul comun de comunicare şi informare pentru situaţii excepţionale</w:t>
      </w:r>
      <w:r>
        <w:rPr>
          <w:b w:val="0"/>
          <w:bCs w:val="0"/>
          <w:sz w:val="28"/>
          <w:szCs w:val="28"/>
          <w:lang w:val="ro-RO"/>
        </w:rPr>
        <w:t>,</w:t>
      </w:r>
      <w:r w:rsidRPr="00BB3395">
        <w:rPr>
          <w:b w:val="0"/>
          <w:bCs w:val="0"/>
          <w:sz w:val="28"/>
          <w:szCs w:val="28"/>
          <w:lang w:val="ro-RO"/>
        </w:rPr>
        <w:t xml:space="preserve"> este o </w:t>
      </w:r>
      <w:r w:rsidRPr="00BB3395">
        <w:rPr>
          <w:b w:val="0"/>
          <w:bCs w:val="0"/>
          <w:sz w:val="28"/>
          <w:szCs w:val="28"/>
          <w:lang w:val="ro-RO"/>
        </w:rPr>
        <w:lastRenderedPageBreak/>
        <w:t>aplicaţie de alertă şi de notificare bazate pe o aplicaţie web, care oferă o platformă integrată pentru trimiterea şi primirea alertelor şi a notificărilor, precum şi vizualizarea detaliilor c</w:t>
      </w:r>
      <w:r w:rsidR="00541DFA">
        <w:rPr>
          <w:b w:val="0"/>
          <w:bCs w:val="0"/>
          <w:sz w:val="28"/>
          <w:szCs w:val="28"/>
          <w:lang w:val="ro-RO"/>
        </w:rPr>
        <w:t>u privire la asistenţa necesară.</w:t>
      </w:r>
    </w:p>
    <w:p w:rsidR="003D5F59" w:rsidRPr="00BB3395" w:rsidRDefault="003D5F59" w:rsidP="007359E5">
      <w:pPr>
        <w:shd w:val="clear" w:color="auto" w:fill="FFFFFF"/>
        <w:tabs>
          <w:tab w:val="left" w:pos="869"/>
        </w:tabs>
        <w:ind w:firstLine="540"/>
        <w:jc w:val="center"/>
        <w:rPr>
          <w:rFonts w:ascii="Times New Roman" w:hAnsi="Times New Roman" w:cs="Times New Roman"/>
          <w:b/>
          <w:bCs/>
          <w:spacing w:val="-7"/>
          <w:sz w:val="28"/>
          <w:szCs w:val="28"/>
          <w:lang w:val="ro-RO"/>
        </w:rPr>
      </w:pPr>
      <w:r w:rsidRPr="00BB3395">
        <w:rPr>
          <w:rFonts w:ascii="Times New Roman" w:hAnsi="Times New Roman" w:cs="Times New Roman"/>
          <w:b/>
          <w:bCs/>
          <w:spacing w:val="-9"/>
          <w:sz w:val="28"/>
          <w:szCs w:val="28"/>
          <w:lang w:val="ro-RO"/>
        </w:rPr>
        <w:t>II.</w:t>
      </w:r>
      <w:r w:rsidRPr="00BB3395">
        <w:rPr>
          <w:rFonts w:ascii="Times New Roman" w:hAnsi="Times New Roman" w:cs="Times New Roman"/>
          <w:b/>
          <w:bCs/>
          <w:sz w:val="28"/>
          <w:szCs w:val="28"/>
          <w:lang w:val="ro-RO"/>
        </w:rPr>
        <w:tab/>
      </w:r>
      <w:r w:rsidRPr="00BB3395">
        <w:rPr>
          <w:rFonts w:ascii="Times New Roman" w:hAnsi="Times New Roman" w:cs="Times New Roman"/>
          <w:b/>
          <w:bCs/>
          <w:spacing w:val="-7"/>
          <w:sz w:val="28"/>
          <w:szCs w:val="28"/>
          <w:lang w:val="ro-RO"/>
        </w:rPr>
        <w:t>DOMENIUL DE APLICARE</w:t>
      </w:r>
    </w:p>
    <w:p w:rsidR="003D5F59" w:rsidRPr="00BB3395" w:rsidRDefault="003D5F59" w:rsidP="00F656EE">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b/>
          <w:sz w:val="28"/>
          <w:szCs w:val="28"/>
          <w:lang w:val="ro-RO"/>
        </w:rPr>
        <w:t>3.</w:t>
      </w:r>
      <w:r w:rsidRPr="00BB3395">
        <w:rPr>
          <w:rFonts w:ascii="Times New Roman" w:hAnsi="Times New Roman" w:cs="Times New Roman"/>
          <w:sz w:val="28"/>
          <w:szCs w:val="28"/>
          <w:lang w:val="ro-RO"/>
        </w:rPr>
        <w:t xml:space="preserve"> Suportul ţării gazdă presupune toate acţiunile desfăşurate de către organele centrale de specialitate ale administraţiei publice, alte autorităţi administrative centrale din momentul transmiterii solicitării de acordare a asistenţei internaţionale pentru lichidarea consecinţelor situaţiilor excepţionale produse pe teritoriul Republicii Moldova</w:t>
      </w:r>
      <w:r w:rsidR="00231652">
        <w:rPr>
          <w:rFonts w:ascii="Times New Roman" w:hAnsi="Times New Roman" w:cs="Times New Roman"/>
          <w:sz w:val="28"/>
          <w:szCs w:val="28"/>
          <w:lang w:val="ro-RO"/>
        </w:rPr>
        <w:t xml:space="preserve">, precum și </w:t>
      </w:r>
      <w:r w:rsidRPr="00BB3395">
        <w:rPr>
          <w:rFonts w:ascii="Times New Roman" w:hAnsi="Times New Roman" w:cs="Times New Roman"/>
          <w:sz w:val="28"/>
          <w:szCs w:val="28"/>
          <w:lang w:val="ro-RO"/>
        </w:rPr>
        <w:t>primirii din partea unui stat a solicitării de acordare a suportului pentru tranzitarea teritoriului Republicii Moldova a echipelor de intervenţie, solicitate pentru acordar</w:t>
      </w:r>
      <w:r w:rsidR="00231652">
        <w:rPr>
          <w:rFonts w:ascii="Times New Roman" w:hAnsi="Times New Roman" w:cs="Times New Roman"/>
          <w:sz w:val="28"/>
          <w:szCs w:val="28"/>
          <w:lang w:val="ro-RO"/>
        </w:rPr>
        <w:t>ea asistenţei unui stat afectat</w:t>
      </w:r>
      <w:r w:rsidRPr="00BB3395">
        <w:rPr>
          <w:rFonts w:ascii="Times New Roman" w:hAnsi="Times New Roman" w:cs="Times New Roman"/>
          <w:sz w:val="28"/>
          <w:szCs w:val="28"/>
          <w:lang w:val="ro-RO"/>
        </w:rPr>
        <w:t xml:space="preserve">, pentru a îndepărta în măsura posibilităţilor şi prin respectarea legislaţiei în vigoare, orice obstacole previzibile în calea asistenţei internaţionale întru asigurarea ajungerii urgente a asistenţei solicitate în </w:t>
      </w:r>
      <w:r w:rsidR="00231652">
        <w:rPr>
          <w:rFonts w:ascii="Times New Roman" w:hAnsi="Times New Roman" w:cs="Times New Roman"/>
          <w:sz w:val="28"/>
          <w:szCs w:val="28"/>
          <w:lang w:val="ro-RO"/>
        </w:rPr>
        <w:t>R</w:t>
      </w:r>
      <w:r w:rsidRPr="00BB3395">
        <w:rPr>
          <w:rFonts w:ascii="Times New Roman" w:hAnsi="Times New Roman" w:cs="Times New Roman"/>
          <w:sz w:val="28"/>
          <w:szCs w:val="28"/>
          <w:lang w:val="ro-RO"/>
        </w:rPr>
        <w:t xml:space="preserve">epublică şi implicarea lor în procesul de intervenţie, sau după caz de asigurare a tranzitării teritoriului </w:t>
      </w:r>
      <w:r w:rsidR="00231652">
        <w:rPr>
          <w:rFonts w:ascii="Times New Roman" w:hAnsi="Times New Roman" w:cs="Times New Roman"/>
          <w:sz w:val="28"/>
          <w:szCs w:val="28"/>
          <w:lang w:val="ro-RO"/>
        </w:rPr>
        <w:t>R</w:t>
      </w:r>
      <w:r w:rsidRPr="00BB3395">
        <w:rPr>
          <w:rFonts w:ascii="Times New Roman" w:hAnsi="Times New Roman" w:cs="Times New Roman"/>
          <w:sz w:val="28"/>
          <w:szCs w:val="28"/>
          <w:lang w:val="ro-RO"/>
        </w:rPr>
        <w:t>epublicii.</w:t>
      </w:r>
    </w:p>
    <w:p w:rsidR="003D5F59" w:rsidRPr="00BB3395" w:rsidRDefault="003D5F59" w:rsidP="00E06A2D">
      <w:pPr>
        <w:shd w:val="clear" w:color="auto" w:fill="FFFFFF"/>
        <w:ind w:firstLine="540"/>
        <w:jc w:val="both"/>
        <w:rPr>
          <w:rFonts w:ascii="Times New Roman" w:hAnsi="Times New Roman" w:cs="Times New Roman"/>
          <w:sz w:val="28"/>
          <w:szCs w:val="28"/>
          <w:lang w:val="ro-RO"/>
        </w:rPr>
      </w:pPr>
    </w:p>
    <w:p w:rsidR="003D5F59" w:rsidRPr="00BB3395" w:rsidRDefault="003D5F59" w:rsidP="007359E5">
      <w:pPr>
        <w:shd w:val="clear" w:color="auto" w:fill="FFFFFF"/>
        <w:tabs>
          <w:tab w:val="left" w:pos="854"/>
        </w:tabs>
        <w:ind w:firstLine="540"/>
        <w:jc w:val="center"/>
        <w:rPr>
          <w:rFonts w:ascii="Times New Roman" w:hAnsi="Times New Roman" w:cs="Times New Roman"/>
          <w:sz w:val="28"/>
          <w:szCs w:val="28"/>
          <w:lang w:val="ro-RO"/>
        </w:rPr>
      </w:pPr>
      <w:r w:rsidRPr="00BB3395">
        <w:rPr>
          <w:rFonts w:ascii="Times New Roman" w:hAnsi="Times New Roman" w:cs="Times New Roman"/>
          <w:b/>
          <w:bCs/>
          <w:spacing w:val="-12"/>
          <w:sz w:val="28"/>
          <w:szCs w:val="28"/>
          <w:lang w:val="ro-RO"/>
        </w:rPr>
        <w:t xml:space="preserve">III. ORGANIZAREA ACTIVITĂŢII ECHIPEI DE </w:t>
      </w:r>
      <w:r w:rsidRPr="00BB3395">
        <w:rPr>
          <w:rFonts w:ascii="Times New Roman" w:hAnsi="Times New Roman" w:cs="Times New Roman"/>
          <w:b/>
          <w:bCs/>
          <w:sz w:val="28"/>
          <w:szCs w:val="28"/>
          <w:lang w:val="ro-RO"/>
        </w:rPr>
        <w:t>ACORDARE A SUPORTULUI ŢĂRII GAZDĂ</w:t>
      </w:r>
    </w:p>
    <w:p w:rsidR="003D5F59" w:rsidRPr="002C3694" w:rsidRDefault="003D5F59" w:rsidP="00733A4C">
      <w:pPr>
        <w:ind w:firstLine="540"/>
        <w:jc w:val="both"/>
        <w:rPr>
          <w:rFonts w:ascii="Times New Roman" w:hAnsi="Times New Roman" w:cs="Times New Roman"/>
          <w:bCs/>
          <w:sz w:val="28"/>
          <w:szCs w:val="28"/>
          <w:lang w:val="ro-RO"/>
        </w:rPr>
      </w:pPr>
      <w:r w:rsidRPr="002C3694">
        <w:rPr>
          <w:rFonts w:ascii="Times New Roman" w:hAnsi="Times New Roman" w:cs="Times New Roman"/>
          <w:b/>
          <w:bCs/>
          <w:sz w:val="28"/>
          <w:szCs w:val="28"/>
          <w:lang w:val="ro-RO"/>
        </w:rPr>
        <w:t>4.</w:t>
      </w:r>
      <w:r w:rsidRPr="002C3694">
        <w:rPr>
          <w:rFonts w:ascii="Times New Roman" w:hAnsi="Times New Roman" w:cs="Times New Roman"/>
          <w:bCs/>
          <w:sz w:val="28"/>
          <w:szCs w:val="28"/>
          <w:lang w:val="ro-RO"/>
        </w:rPr>
        <w:t xml:space="preserve"> Pentru organizarea suportului ţării gazdă se constituie </w:t>
      </w:r>
      <w:r w:rsidRPr="002C3694">
        <w:rPr>
          <w:rFonts w:ascii="Times New Roman" w:hAnsi="Times New Roman" w:cs="Times New Roman"/>
          <w:b/>
          <w:bCs/>
          <w:sz w:val="28"/>
          <w:szCs w:val="28"/>
          <w:lang w:val="ro-RO"/>
        </w:rPr>
        <w:t xml:space="preserve">Echipa de acordare a suportului ţării gazdă </w:t>
      </w:r>
      <w:r w:rsidRPr="002C3694">
        <w:rPr>
          <w:rFonts w:ascii="Times New Roman" w:hAnsi="Times New Roman" w:cs="Times New Roman"/>
          <w:bCs/>
          <w:sz w:val="28"/>
          <w:szCs w:val="28"/>
          <w:lang w:val="ro-RO"/>
        </w:rPr>
        <w:t>(în continuare Echipa), formată din reprezentanţi ai:</w:t>
      </w:r>
    </w:p>
    <w:p w:rsidR="003D5F59" w:rsidRPr="002C3694" w:rsidRDefault="003D5F59" w:rsidP="006A422E">
      <w:pPr>
        <w:numPr>
          <w:ilvl w:val="0"/>
          <w:numId w:val="40"/>
        </w:numPr>
        <w:rPr>
          <w:rFonts w:ascii="Times New Roman" w:hAnsi="Times New Roman" w:cs="Times New Roman"/>
          <w:bCs/>
          <w:sz w:val="28"/>
          <w:szCs w:val="28"/>
          <w:lang w:val="ro-RO"/>
        </w:rPr>
      </w:pPr>
      <w:r w:rsidRPr="002C3694">
        <w:rPr>
          <w:rFonts w:ascii="Times New Roman" w:hAnsi="Times New Roman" w:cs="Times New Roman"/>
          <w:bCs/>
          <w:sz w:val="28"/>
          <w:szCs w:val="28"/>
          <w:lang w:val="ro-RO"/>
        </w:rPr>
        <w:t>Ministerul</w:t>
      </w:r>
      <w:r w:rsidR="00541DFA">
        <w:rPr>
          <w:rFonts w:ascii="Times New Roman" w:hAnsi="Times New Roman" w:cs="Times New Roman"/>
          <w:bCs/>
          <w:sz w:val="28"/>
          <w:szCs w:val="28"/>
          <w:lang w:val="ro-RO"/>
        </w:rPr>
        <w:t>ui</w:t>
      </w:r>
      <w:r w:rsidRPr="002C3694">
        <w:rPr>
          <w:rFonts w:ascii="Times New Roman" w:hAnsi="Times New Roman" w:cs="Times New Roman"/>
          <w:bCs/>
          <w:sz w:val="28"/>
          <w:szCs w:val="28"/>
          <w:lang w:val="ro-RO"/>
        </w:rPr>
        <w:t xml:space="preserve"> Afacerilor Interne prin intermediul subdiviziunilor subordonate:</w:t>
      </w:r>
    </w:p>
    <w:p w:rsidR="003D5F59" w:rsidRPr="002C3694" w:rsidRDefault="003D5F59" w:rsidP="006A422E">
      <w:pPr>
        <w:ind w:left="720"/>
        <w:rPr>
          <w:rFonts w:ascii="Times New Roman" w:hAnsi="Times New Roman" w:cs="Times New Roman"/>
          <w:bCs/>
          <w:sz w:val="28"/>
          <w:szCs w:val="28"/>
          <w:lang w:val="ro-RO"/>
        </w:rPr>
      </w:pPr>
      <w:r w:rsidRPr="002C3694">
        <w:rPr>
          <w:rFonts w:ascii="Times New Roman" w:hAnsi="Times New Roman" w:cs="Times New Roman"/>
          <w:bCs/>
          <w:sz w:val="28"/>
          <w:szCs w:val="28"/>
          <w:lang w:val="ro-RO"/>
        </w:rPr>
        <w:t>Serviciul Protecţiei Civile şi Situaţiilor Excepţionale;</w:t>
      </w:r>
    </w:p>
    <w:p w:rsidR="003D5F59" w:rsidRPr="002C3694" w:rsidRDefault="003D5F59" w:rsidP="006A422E">
      <w:pPr>
        <w:ind w:left="720"/>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Inspectoratul </w:t>
      </w:r>
      <w:r w:rsidR="00AF3605">
        <w:rPr>
          <w:rFonts w:ascii="Times New Roman" w:hAnsi="Times New Roman" w:cs="Times New Roman"/>
          <w:bCs/>
          <w:sz w:val="28"/>
          <w:szCs w:val="28"/>
          <w:lang w:val="ro-RO"/>
        </w:rPr>
        <w:t>G</w:t>
      </w:r>
      <w:r w:rsidRPr="002C3694">
        <w:rPr>
          <w:rFonts w:ascii="Times New Roman" w:hAnsi="Times New Roman" w:cs="Times New Roman"/>
          <w:bCs/>
          <w:sz w:val="28"/>
          <w:szCs w:val="28"/>
          <w:lang w:val="ro-RO"/>
        </w:rPr>
        <w:t xml:space="preserve">eneral al </w:t>
      </w:r>
      <w:r w:rsidR="00AF3605">
        <w:rPr>
          <w:rFonts w:ascii="Times New Roman" w:hAnsi="Times New Roman" w:cs="Times New Roman"/>
          <w:bCs/>
          <w:sz w:val="28"/>
          <w:szCs w:val="28"/>
          <w:lang w:val="ro-RO"/>
        </w:rPr>
        <w:t>P</w:t>
      </w:r>
      <w:r w:rsidRPr="002C3694">
        <w:rPr>
          <w:rFonts w:ascii="Times New Roman" w:hAnsi="Times New Roman" w:cs="Times New Roman"/>
          <w:bCs/>
          <w:sz w:val="28"/>
          <w:szCs w:val="28"/>
          <w:lang w:val="ro-RO"/>
        </w:rPr>
        <w:t>oliţiei;</w:t>
      </w:r>
    </w:p>
    <w:p w:rsidR="003D5F59" w:rsidRPr="002C3694" w:rsidRDefault="003D5F59" w:rsidP="006A422E">
      <w:pPr>
        <w:ind w:left="720"/>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Departamentul </w:t>
      </w:r>
      <w:r w:rsidR="00AF3605">
        <w:rPr>
          <w:rFonts w:ascii="Times New Roman" w:hAnsi="Times New Roman" w:cs="Times New Roman"/>
          <w:bCs/>
          <w:sz w:val="28"/>
          <w:szCs w:val="28"/>
          <w:lang w:val="ro-RO"/>
        </w:rPr>
        <w:t>P</w:t>
      </w:r>
      <w:r w:rsidRPr="002C3694">
        <w:rPr>
          <w:rFonts w:ascii="Times New Roman" w:hAnsi="Times New Roman" w:cs="Times New Roman"/>
          <w:bCs/>
          <w:sz w:val="28"/>
          <w:szCs w:val="28"/>
          <w:lang w:val="ro-RO"/>
        </w:rPr>
        <w:t xml:space="preserve">oliţiei de </w:t>
      </w:r>
      <w:r w:rsidR="00AF3605">
        <w:rPr>
          <w:rFonts w:ascii="Times New Roman" w:hAnsi="Times New Roman" w:cs="Times New Roman"/>
          <w:bCs/>
          <w:sz w:val="28"/>
          <w:szCs w:val="28"/>
          <w:lang w:val="ro-RO"/>
        </w:rPr>
        <w:t>F</w:t>
      </w:r>
      <w:r w:rsidRPr="002C3694">
        <w:rPr>
          <w:rFonts w:ascii="Times New Roman" w:hAnsi="Times New Roman" w:cs="Times New Roman"/>
          <w:bCs/>
          <w:sz w:val="28"/>
          <w:szCs w:val="28"/>
          <w:lang w:val="ro-RO"/>
        </w:rPr>
        <w:t>rontieră;</w:t>
      </w:r>
    </w:p>
    <w:p w:rsidR="003D5F59" w:rsidRPr="002C3694" w:rsidRDefault="003D5F59" w:rsidP="006A422E">
      <w:pPr>
        <w:ind w:left="720"/>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Departamentul </w:t>
      </w:r>
      <w:r w:rsidR="006D72A4">
        <w:rPr>
          <w:rFonts w:ascii="Times New Roman" w:hAnsi="Times New Roman" w:cs="Times New Roman"/>
          <w:bCs/>
          <w:sz w:val="28"/>
          <w:szCs w:val="28"/>
          <w:lang w:val="ro-RO"/>
        </w:rPr>
        <w:t>t</w:t>
      </w:r>
      <w:r w:rsidRPr="002C3694">
        <w:rPr>
          <w:rFonts w:ascii="Times New Roman" w:hAnsi="Times New Roman" w:cs="Times New Roman"/>
          <w:bCs/>
          <w:sz w:val="28"/>
          <w:szCs w:val="28"/>
          <w:lang w:val="ro-RO"/>
        </w:rPr>
        <w:t xml:space="preserve">rupelor de </w:t>
      </w:r>
      <w:r w:rsidR="006D72A4">
        <w:rPr>
          <w:rFonts w:ascii="Times New Roman" w:hAnsi="Times New Roman" w:cs="Times New Roman"/>
          <w:bCs/>
          <w:sz w:val="28"/>
          <w:szCs w:val="28"/>
          <w:lang w:val="ro-RO"/>
        </w:rPr>
        <w:t>c</w:t>
      </w:r>
      <w:r w:rsidRPr="002C3694">
        <w:rPr>
          <w:rFonts w:ascii="Times New Roman" w:hAnsi="Times New Roman" w:cs="Times New Roman"/>
          <w:bCs/>
          <w:sz w:val="28"/>
          <w:szCs w:val="28"/>
          <w:lang w:val="ro-RO"/>
        </w:rPr>
        <w:t>arabinieri;</w:t>
      </w:r>
    </w:p>
    <w:p w:rsidR="003D5F59" w:rsidRPr="002C3694" w:rsidRDefault="003D5F59" w:rsidP="006A422E">
      <w:pPr>
        <w:ind w:left="720"/>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Biroul </w:t>
      </w:r>
      <w:r w:rsidR="006D72A4">
        <w:rPr>
          <w:rFonts w:ascii="Times New Roman" w:hAnsi="Times New Roman" w:cs="Times New Roman"/>
          <w:bCs/>
          <w:sz w:val="28"/>
          <w:szCs w:val="28"/>
          <w:lang w:val="ro-RO"/>
        </w:rPr>
        <w:t>m</w:t>
      </w:r>
      <w:r w:rsidRPr="002C3694">
        <w:rPr>
          <w:rFonts w:ascii="Times New Roman" w:hAnsi="Times New Roman" w:cs="Times New Roman"/>
          <w:bCs/>
          <w:sz w:val="28"/>
          <w:szCs w:val="28"/>
          <w:lang w:val="ro-RO"/>
        </w:rPr>
        <w:t xml:space="preserve">igraţie şi </w:t>
      </w:r>
      <w:r w:rsidR="006D72A4">
        <w:rPr>
          <w:rFonts w:ascii="Times New Roman" w:hAnsi="Times New Roman" w:cs="Times New Roman"/>
          <w:bCs/>
          <w:sz w:val="28"/>
          <w:szCs w:val="28"/>
          <w:lang w:val="ro-RO"/>
        </w:rPr>
        <w:t>a</w:t>
      </w:r>
      <w:r w:rsidRPr="002C3694">
        <w:rPr>
          <w:rFonts w:ascii="Times New Roman" w:hAnsi="Times New Roman" w:cs="Times New Roman"/>
          <w:bCs/>
          <w:sz w:val="28"/>
          <w:szCs w:val="28"/>
          <w:lang w:val="ro-RO"/>
        </w:rPr>
        <w:t>zil;</w:t>
      </w:r>
    </w:p>
    <w:p w:rsidR="003D5F59" w:rsidRPr="002C3694" w:rsidRDefault="006A422E" w:rsidP="006A422E">
      <w:pPr>
        <w:numPr>
          <w:ilvl w:val="0"/>
          <w:numId w:val="40"/>
        </w:numPr>
        <w:rPr>
          <w:rFonts w:ascii="Times New Roman" w:hAnsi="Times New Roman" w:cs="Times New Roman"/>
          <w:bCs/>
          <w:sz w:val="28"/>
          <w:szCs w:val="28"/>
          <w:lang w:val="ro-RO"/>
        </w:rPr>
      </w:pPr>
      <w:r>
        <w:rPr>
          <w:rFonts w:ascii="Times New Roman" w:hAnsi="Times New Roman" w:cs="Times New Roman"/>
          <w:bCs/>
          <w:sz w:val="28"/>
          <w:szCs w:val="28"/>
          <w:lang w:val="ro-RO"/>
        </w:rPr>
        <w:t xml:space="preserve"> </w:t>
      </w:r>
      <w:r w:rsidR="00AF3605">
        <w:rPr>
          <w:rFonts w:ascii="Times New Roman" w:hAnsi="Times New Roman" w:cs="Times New Roman"/>
          <w:bCs/>
          <w:sz w:val="28"/>
          <w:szCs w:val="28"/>
          <w:lang w:val="ro-RO"/>
        </w:rPr>
        <w:t>Ministerului S</w:t>
      </w:r>
      <w:r w:rsidR="003D5F59" w:rsidRPr="002C3694">
        <w:rPr>
          <w:rFonts w:ascii="Times New Roman" w:hAnsi="Times New Roman" w:cs="Times New Roman"/>
          <w:bCs/>
          <w:sz w:val="28"/>
          <w:szCs w:val="28"/>
          <w:lang w:val="ro-RO"/>
        </w:rPr>
        <w:t>ănătăţii;</w:t>
      </w:r>
    </w:p>
    <w:p w:rsidR="003D5F59" w:rsidRPr="002C3694" w:rsidRDefault="003D5F59" w:rsidP="006A422E">
      <w:pPr>
        <w:numPr>
          <w:ilvl w:val="0"/>
          <w:numId w:val="40"/>
        </w:numPr>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Ministerului </w:t>
      </w:r>
      <w:r w:rsidR="00AF3605">
        <w:rPr>
          <w:rFonts w:ascii="Times New Roman" w:hAnsi="Times New Roman" w:cs="Times New Roman"/>
          <w:bCs/>
          <w:sz w:val="28"/>
          <w:szCs w:val="28"/>
          <w:lang w:val="ro-RO"/>
        </w:rPr>
        <w:t>M</w:t>
      </w:r>
      <w:r w:rsidRPr="002C3694">
        <w:rPr>
          <w:rFonts w:ascii="Times New Roman" w:hAnsi="Times New Roman" w:cs="Times New Roman"/>
          <w:bCs/>
          <w:sz w:val="28"/>
          <w:szCs w:val="28"/>
          <w:lang w:val="ro-RO"/>
        </w:rPr>
        <w:t xml:space="preserve">uncii, </w:t>
      </w:r>
      <w:r w:rsidR="00AF3605">
        <w:rPr>
          <w:rFonts w:ascii="Times New Roman" w:hAnsi="Times New Roman" w:cs="Times New Roman"/>
          <w:bCs/>
          <w:sz w:val="28"/>
          <w:szCs w:val="28"/>
          <w:lang w:val="ro-RO"/>
        </w:rPr>
        <w:t>Protecţiei Sociale şi F</w:t>
      </w:r>
      <w:r w:rsidRPr="002C3694">
        <w:rPr>
          <w:rFonts w:ascii="Times New Roman" w:hAnsi="Times New Roman" w:cs="Times New Roman"/>
          <w:bCs/>
          <w:sz w:val="28"/>
          <w:szCs w:val="28"/>
          <w:lang w:val="ro-RO"/>
        </w:rPr>
        <w:t>amiliei;</w:t>
      </w:r>
    </w:p>
    <w:p w:rsidR="003D5F59" w:rsidRPr="002C3694" w:rsidRDefault="003D5F59" w:rsidP="006A422E">
      <w:pPr>
        <w:numPr>
          <w:ilvl w:val="0"/>
          <w:numId w:val="40"/>
        </w:numPr>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Ministerului </w:t>
      </w:r>
      <w:r w:rsidR="00AF3605">
        <w:rPr>
          <w:rFonts w:ascii="Times New Roman" w:hAnsi="Times New Roman" w:cs="Times New Roman"/>
          <w:bCs/>
          <w:sz w:val="28"/>
          <w:szCs w:val="28"/>
          <w:lang w:val="ro-RO"/>
        </w:rPr>
        <w:t>Afacerilor E</w:t>
      </w:r>
      <w:r w:rsidRPr="002C3694">
        <w:rPr>
          <w:rFonts w:ascii="Times New Roman" w:hAnsi="Times New Roman" w:cs="Times New Roman"/>
          <w:bCs/>
          <w:sz w:val="28"/>
          <w:szCs w:val="28"/>
          <w:lang w:val="ro-RO"/>
        </w:rPr>
        <w:t xml:space="preserve">xterne şi </w:t>
      </w:r>
      <w:r w:rsidR="00AF3605">
        <w:rPr>
          <w:rFonts w:ascii="Times New Roman" w:hAnsi="Times New Roman" w:cs="Times New Roman"/>
          <w:bCs/>
          <w:sz w:val="28"/>
          <w:szCs w:val="28"/>
          <w:lang w:val="ro-RO"/>
        </w:rPr>
        <w:t>I</w:t>
      </w:r>
      <w:r w:rsidRPr="002C3694">
        <w:rPr>
          <w:rFonts w:ascii="Times New Roman" w:hAnsi="Times New Roman" w:cs="Times New Roman"/>
          <w:bCs/>
          <w:sz w:val="28"/>
          <w:szCs w:val="28"/>
          <w:lang w:val="ro-RO"/>
        </w:rPr>
        <w:t xml:space="preserve">ntegrării </w:t>
      </w:r>
      <w:r w:rsidR="00AF3605">
        <w:rPr>
          <w:rFonts w:ascii="Times New Roman" w:hAnsi="Times New Roman" w:cs="Times New Roman"/>
          <w:bCs/>
          <w:sz w:val="28"/>
          <w:szCs w:val="28"/>
          <w:lang w:val="ro-RO"/>
        </w:rPr>
        <w:t>E</w:t>
      </w:r>
      <w:r w:rsidRPr="002C3694">
        <w:rPr>
          <w:rFonts w:ascii="Times New Roman" w:hAnsi="Times New Roman" w:cs="Times New Roman"/>
          <w:bCs/>
          <w:sz w:val="28"/>
          <w:szCs w:val="28"/>
          <w:lang w:val="ro-RO"/>
        </w:rPr>
        <w:t>uropene;</w:t>
      </w:r>
    </w:p>
    <w:p w:rsidR="003D5F59" w:rsidRPr="002C3694" w:rsidRDefault="003D5F59" w:rsidP="006A422E">
      <w:pPr>
        <w:numPr>
          <w:ilvl w:val="0"/>
          <w:numId w:val="40"/>
        </w:numPr>
        <w:jc w:val="both"/>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Ministerului </w:t>
      </w:r>
      <w:r w:rsidR="00AF3605">
        <w:rPr>
          <w:rFonts w:ascii="Times New Roman" w:hAnsi="Times New Roman" w:cs="Times New Roman"/>
          <w:bCs/>
          <w:sz w:val="28"/>
          <w:szCs w:val="28"/>
          <w:lang w:val="ro-RO"/>
        </w:rPr>
        <w:t>A</w:t>
      </w:r>
      <w:r w:rsidRPr="002C3694">
        <w:rPr>
          <w:rFonts w:ascii="Times New Roman" w:hAnsi="Times New Roman" w:cs="Times New Roman"/>
          <w:bCs/>
          <w:sz w:val="28"/>
          <w:szCs w:val="28"/>
          <w:lang w:val="ro-RO"/>
        </w:rPr>
        <w:t>părării;</w:t>
      </w:r>
    </w:p>
    <w:p w:rsidR="003D5F59" w:rsidRPr="002C3694" w:rsidRDefault="003D5F59" w:rsidP="006A422E">
      <w:pPr>
        <w:numPr>
          <w:ilvl w:val="0"/>
          <w:numId w:val="40"/>
        </w:numPr>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Ministerului </w:t>
      </w:r>
      <w:r w:rsidR="00AF3605">
        <w:rPr>
          <w:rFonts w:ascii="Times New Roman" w:hAnsi="Times New Roman" w:cs="Times New Roman"/>
          <w:bCs/>
          <w:sz w:val="28"/>
          <w:szCs w:val="28"/>
          <w:lang w:val="ro-RO"/>
        </w:rPr>
        <w:t>A</w:t>
      </w:r>
      <w:r w:rsidRPr="002C3694">
        <w:rPr>
          <w:rFonts w:ascii="Times New Roman" w:hAnsi="Times New Roman" w:cs="Times New Roman"/>
          <w:bCs/>
          <w:sz w:val="28"/>
          <w:szCs w:val="28"/>
          <w:lang w:val="ro-RO"/>
        </w:rPr>
        <w:t xml:space="preserve">griculturii şi </w:t>
      </w:r>
      <w:r w:rsidR="00AF3605">
        <w:rPr>
          <w:rFonts w:ascii="Times New Roman" w:hAnsi="Times New Roman" w:cs="Times New Roman"/>
          <w:bCs/>
          <w:sz w:val="28"/>
          <w:szCs w:val="28"/>
          <w:lang w:val="ro-RO"/>
        </w:rPr>
        <w:t>I</w:t>
      </w:r>
      <w:r w:rsidRPr="002C3694">
        <w:rPr>
          <w:rFonts w:ascii="Times New Roman" w:hAnsi="Times New Roman" w:cs="Times New Roman"/>
          <w:bCs/>
          <w:sz w:val="28"/>
          <w:szCs w:val="28"/>
          <w:lang w:val="ro-RO"/>
        </w:rPr>
        <w:t xml:space="preserve">ndustriei </w:t>
      </w:r>
      <w:r w:rsidR="00AF3605">
        <w:rPr>
          <w:rFonts w:ascii="Times New Roman" w:hAnsi="Times New Roman" w:cs="Times New Roman"/>
          <w:bCs/>
          <w:sz w:val="28"/>
          <w:szCs w:val="28"/>
          <w:lang w:val="ro-RO"/>
        </w:rPr>
        <w:t>A</w:t>
      </w:r>
      <w:r w:rsidRPr="002C3694">
        <w:rPr>
          <w:rFonts w:ascii="Times New Roman" w:hAnsi="Times New Roman" w:cs="Times New Roman"/>
          <w:bCs/>
          <w:sz w:val="28"/>
          <w:szCs w:val="28"/>
          <w:lang w:val="ro-RO"/>
        </w:rPr>
        <w:t>limentare;</w:t>
      </w:r>
    </w:p>
    <w:p w:rsidR="003D5F59" w:rsidRPr="002C3694" w:rsidRDefault="003D5F59" w:rsidP="006A422E">
      <w:pPr>
        <w:numPr>
          <w:ilvl w:val="0"/>
          <w:numId w:val="40"/>
        </w:numPr>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Ministerului </w:t>
      </w:r>
      <w:r w:rsidR="00AF3605">
        <w:rPr>
          <w:rFonts w:ascii="Times New Roman" w:hAnsi="Times New Roman" w:cs="Times New Roman"/>
          <w:bCs/>
          <w:sz w:val="28"/>
          <w:szCs w:val="28"/>
          <w:lang w:val="ro-RO"/>
        </w:rPr>
        <w:t>T</w:t>
      </w:r>
      <w:r w:rsidRPr="002C3694">
        <w:rPr>
          <w:rFonts w:ascii="Times New Roman" w:hAnsi="Times New Roman" w:cs="Times New Roman"/>
          <w:bCs/>
          <w:sz w:val="28"/>
          <w:szCs w:val="28"/>
          <w:lang w:val="ro-RO"/>
        </w:rPr>
        <w:t xml:space="preserve">ransporturilor şi </w:t>
      </w:r>
      <w:r w:rsidR="00AF3605">
        <w:rPr>
          <w:rFonts w:ascii="Times New Roman" w:hAnsi="Times New Roman" w:cs="Times New Roman"/>
          <w:bCs/>
          <w:sz w:val="28"/>
          <w:szCs w:val="28"/>
          <w:lang w:val="ro-RO"/>
        </w:rPr>
        <w:t>I</w:t>
      </w:r>
      <w:r w:rsidRPr="002C3694">
        <w:rPr>
          <w:rFonts w:ascii="Times New Roman" w:hAnsi="Times New Roman" w:cs="Times New Roman"/>
          <w:bCs/>
          <w:sz w:val="28"/>
          <w:szCs w:val="28"/>
          <w:lang w:val="ro-RO"/>
        </w:rPr>
        <w:t xml:space="preserve">nfrastructurii </w:t>
      </w:r>
      <w:r w:rsidR="00AF3605">
        <w:rPr>
          <w:rFonts w:ascii="Times New Roman" w:hAnsi="Times New Roman" w:cs="Times New Roman"/>
          <w:bCs/>
          <w:sz w:val="28"/>
          <w:szCs w:val="28"/>
          <w:lang w:val="ro-RO"/>
        </w:rPr>
        <w:t>D</w:t>
      </w:r>
      <w:r w:rsidRPr="002C3694">
        <w:rPr>
          <w:rFonts w:ascii="Times New Roman" w:hAnsi="Times New Roman" w:cs="Times New Roman"/>
          <w:bCs/>
          <w:sz w:val="28"/>
          <w:szCs w:val="28"/>
          <w:lang w:val="ro-RO"/>
        </w:rPr>
        <w:t>rumurilor;</w:t>
      </w:r>
    </w:p>
    <w:p w:rsidR="003D5F59" w:rsidRPr="002C3694" w:rsidRDefault="00AF3605" w:rsidP="006A422E">
      <w:pPr>
        <w:numPr>
          <w:ilvl w:val="0"/>
          <w:numId w:val="40"/>
        </w:numPr>
        <w:rPr>
          <w:rFonts w:ascii="Times New Roman" w:hAnsi="Times New Roman" w:cs="Times New Roman"/>
          <w:bCs/>
          <w:sz w:val="28"/>
          <w:szCs w:val="28"/>
          <w:lang w:val="ro-RO"/>
        </w:rPr>
      </w:pPr>
      <w:r>
        <w:rPr>
          <w:rFonts w:ascii="Times New Roman" w:hAnsi="Times New Roman" w:cs="Times New Roman"/>
          <w:bCs/>
          <w:sz w:val="28"/>
          <w:szCs w:val="28"/>
          <w:lang w:val="ro-RO"/>
        </w:rPr>
        <w:t>Serviciului V</w:t>
      </w:r>
      <w:r w:rsidR="003D5F59" w:rsidRPr="002C3694">
        <w:rPr>
          <w:rFonts w:ascii="Times New Roman" w:hAnsi="Times New Roman" w:cs="Times New Roman"/>
          <w:bCs/>
          <w:sz w:val="28"/>
          <w:szCs w:val="28"/>
          <w:lang w:val="ro-RO"/>
        </w:rPr>
        <w:t>amal;</w:t>
      </w:r>
    </w:p>
    <w:p w:rsidR="003D5F59" w:rsidRPr="002C3694" w:rsidRDefault="003D5F59" w:rsidP="006A422E">
      <w:pPr>
        <w:numPr>
          <w:ilvl w:val="0"/>
          <w:numId w:val="40"/>
        </w:numPr>
        <w:rPr>
          <w:rFonts w:ascii="Times New Roman" w:hAnsi="Times New Roman" w:cs="Times New Roman"/>
          <w:bCs/>
          <w:sz w:val="28"/>
          <w:szCs w:val="28"/>
          <w:lang w:val="ro-RO"/>
        </w:rPr>
      </w:pPr>
      <w:r w:rsidRPr="002C3694">
        <w:rPr>
          <w:rFonts w:ascii="Times New Roman" w:hAnsi="Times New Roman" w:cs="Times New Roman"/>
          <w:bCs/>
          <w:sz w:val="28"/>
          <w:szCs w:val="28"/>
          <w:lang w:val="ro-RO"/>
        </w:rPr>
        <w:t xml:space="preserve">Agenţiei </w:t>
      </w:r>
      <w:r w:rsidR="00AF3605">
        <w:rPr>
          <w:rFonts w:ascii="Times New Roman" w:hAnsi="Times New Roman" w:cs="Times New Roman"/>
          <w:bCs/>
          <w:sz w:val="28"/>
          <w:szCs w:val="28"/>
          <w:lang w:val="ro-RO"/>
        </w:rPr>
        <w:t>R</w:t>
      </w:r>
      <w:r w:rsidRPr="002C3694">
        <w:rPr>
          <w:rFonts w:ascii="Times New Roman" w:hAnsi="Times New Roman" w:cs="Times New Roman"/>
          <w:bCs/>
          <w:sz w:val="28"/>
          <w:szCs w:val="28"/>
          <w:lang w:val="ro-RO"/>
        </w:rPr>
        <w:t xml:space="preserve">ezerve </w:t>
      </w:r>
      <w:r w:rsidR="00AF3605">
        <w:rPr>
          <w:rFonts w:ascii="Times New Roman" w:hAnsi="Times New Roman" w:cs="Times New Roman"/>
          <w:bCs/>
          <w:sz w:val="28"/>
          <w:szCs w:val="28"/>
          <w:lang w:val="ro-RO"/>
        </w:rPr>
        <w:t>M</w:t>
      </w:r>
      <w:r w:rsidRPr="002C3694">
        <w:rPr>
          <w:rFonts w:ascii="Times New Roman" w:hAnsi="Times New Roman" w:cs="Times New Roman"/>
          <w:bCs/>
          <w:sz w:val="28"/>
          <w:szCs w:val="28"/>
          <w:lang w:val="ro-RO"/>
        </w:rPr>
        <w:t>ateriale.</w:t>
      </w:r>
    </w:p>
    <w:p w:rsidR="003D5F59" w:rsidRPr="00BB3395" w:rsidDel="00506B6C" w:rsidRDefault="003D5F59" w:rsidP="00A467C9">
      <w:pPr>
        <w:ind w:firstLine="540"/>
        <w:jc w:val="both"/>
        <w:rPr>
          <w:rFonts w:ascii="Times New Roman" w:hAnsi="Times New Roman" w:cs="Times New Roman"/>
          <w:bCs/>
          <w:sz w:val="28"/>
          <w:szCs w:val="28"/>
          <w:lang w:val="ro-RO"/>
        </w:rPr>
      </w:pPr>
      <w:r w:rsidRPr="002C3694">
        <w:rPr>
          <w:rFonts w:ascii="Times New Roman" w:hAnsi="Times New Roman" w:cs="Times New Roman"/>
          <w:b/>
          <w:bCs/>
          <w:sz w:val="28"/>
          <w:szCs w:val="28"/>
          <w:lang w:val="ro-RO"/>
        </w:rPr>
        <w:t>5.</w:t>
      </w:r>
      <w:r w:rsidRPr="002C3694">
        <w:rPr>
          <w:rFonts w:ascii="Times New Roman" w:hAnsi="Times New Roman" w:cs="Times New Roman"/>
          <w:bCs/>
          <w:sz w:val="28"/>
          <w:szCs w:val="28"/>
          <w:lang w:val="ro-RO"/>
        </w:rPr>
        <w:t xml:space="preserve"> În funcţie de situaţie, </w:t>
      </w:r>
      <w:r>
        <w:rPr>
          <w:rFonts w:ascii="Times New Roman" w:hAnsi="Times New Roman" w:cs="Times New Roman"/>
          <w:bCs/>
          <w:sz w:val="28"/>
          <w:szCs w:val="28"/>
          <w:lang w:val="ro-RO"/>
        </w:rPr>
        <w:t>conducătorul</w:t>
      </w:r>
      <w:r w:rsidRPr="002C3694">
        <w:rPr>
          <w:rFonts w:ascii="Times New Roman" w:hAnsi="Times New Roman" w:cs="Times New Roman"/>
          <w:bCs/>
          <w:sz w:val="28"/>
          <w:szCs w:val="28"/>
          <w:lang w:val="ro-RO"/>
        </w:rPr>
        <w:t xml:space="preserve"> Echipei poate solicita participarea şi reprezentanţilor din cadrul altor autorităţi şi instituţii.</w:t>
      </w:r>
    </w:p>
    <w:p w:rsidR="003D5F59" w:rsidRPr="00BB3395" w:rsidRDefault="003D5F59" w:rsidP="00A06AE4">
      <w:pPr>
        <w:ind w:firstLine="540"/>
        <w:rPr>
          <w:rFonts w:ascii="Times New Roman" w:hAnsi="Times New Roman" w:cs="Times New Roman"/>
          <w:bCs/>
          <w:sz w:val="28"/>
          <w:szCs w:val="28"/>
          <w:lang w:val="ro-RO"/>
        </w:rPr>
      </w:pPr>
      <w:r>
        <w:rPr>
          <w:rFonts w:ascii="Times New Roman" w:hAnsi="Times New Roman" w:cs="Times New Roman"/>
          <w:b/>
          <w:bCs/>
          <w:sz w:val="28"/>
          <w:szCs w:val="28"/>
          <w:lang w:val="ro-RO"/>
        </w:rPr>
        <w:t>6</w:t>
      </w:r>
      <w:r w:rsidRPr="00BB3395">
        <w:rPr>
          <w:rFonts w:ascii="Times New Roman" w:hAnsi="Times New Roman" w:cs="Times New Roman"/>
          <w:b/>
          <w:bCs/>
          <w:sz w:val="28"/>
          <w:szCs w:val="28"/>
          <w:lang w:val="ro-RO"/>
        </w:rPr>
        <w:t>.</w:t>
      </w:r>
      <w:r w:rsidRPr="00BB3395">
        <w:rPr>
          <w:rFonts w:ascii="Times New Roman" w:hAnsi="Times New Roman" w:cs="Times New Roman"/>
          <w:bCs/>
          <w:sz w:val="28"/>
          <w:szCs w:val="28"/>
          <w:lang w:val="ro-RO"/>
        </w:rPr>
        <w:t xml:space="preserve"> Echipa va fi condusă de către:</w:t>
      </w:r>
    </w:p>
    <w:p w:rsidR="003D5F59" w:rsidRPr="00BB3395" w:rsidRDefault="003D5F59" w:rsidP="002A3BEC">
      <w:pPr>
        <w:ind w:firstLine="540"/>
        <w:jc w:val="both"/>
        <w:rPr>
          <w:rFonts w:ascii="Times New Roman" w:hAnsi="Times New Roman" w:cs="Times New Roman"/>
          <w:bCs/>
          <w:sz w:val="28"/>
          <w:szCs w:val="28"/>
          <w:lang w:val="ro-RO"/>
        </w:rPr>
      </w:pPr>
      <w:r w:rsidRPr="00BB3395">
        <w:rPr>
          <w:rFonts w:ascii="Times New Roman" w:hAnsi="Times New Roman" w:cs="Times New Roman"/>
          <w:bCs/>
          <w:sz w:val="28"/>
          <w:szCs w:val="28"/>
          <w:lang w:val="ro-RO"/>
        </w:rPr>
        <w:t>a) Serviciul Protecţiei Civile</w:t>
      </w:r>
      <w:r w:rsidR="006A422E">
        <w:rPr>
          <w:rFonts w:ascii="Times New Roman" w:hAnsi="Times New Roman" w:cs="Times New Roman"/>
          <w:bCs/>
          <w:sz w:val="28"/>
          <w:szCs w:val="28"/>
          <w:lang w:val="ro-RO"/>
        </w:rPr>
        <w:t xml:space="preserve"> şi Situaţiilor Excepţionale</w:t>
      </w:r>
      <w:r w:rsidRPr="00BB3395">
        <w:rPr>
          <w:rFonts w:ascii="Times New Roman" w:hAnsi="Times New Roman" w:cs="Times New Roman"/>
          <w:bCs/>
          <w:sz w:val="28"/>
          <w:szCs w:val="28"/>
          <w:lang w:val="ro-RO"/>
        </w:rPr>
        <w:t>, pe aspecte ce ţin de organizarea suportului ţării gazdă pentru echipele</w:t>
      </w:r>
      <w:r>
        <w:rPr>
          <w:rFonts w:ascii="Times New Roman" w:hAnsi="Times New Roman" w:cs="Times New Roman"/>
          <w:bCs/>
          <w:sz w:val="28"/>
          <w:szCs w:val="28"/>
          <w:lang w:val="ro-RO"/>
        </w:rPr>
        <w:t>/modulele internaţionale</w:t>
      </w:r>
      <w:r w:rsidRPr="00BB3395">
        <w:rPr>
          <w:rFonts w:ascii="Times New Roman" w:hAnsi="Times New Roman" w:cs="Times New Roman"/>
          <w:bCs/>
          <w:sz w:val="28"/>
          <w:szCs w:val="28"/>
          <w:lang w:val="ro-RO"/>
        </w:rPr>
        <w:t xml:space="preserve"> de intervenţie;</w:t>
      </w:r>
    </w:p>
    <w:p w:rsidR="003D5F59" w:rsidRPr="00BB3395" w:rsidRDefault="003D5F59" w:rsidP="001B3B37">
      <w:pPr>
        <w:ind w:firstLine="540"/>
        <w:jc w:val="both"/>
        <w:rPr>
          <w:rFonts w:ascii="Times New Roman" w:hAnsi="Times New Roman" w:cs="Times New Roman"/>
          <w:bCs/>
          <w:sz w:val="28"/>
          <w:szCs w:val="28"/>
          <w:lang w:val="ro-RO"/>
        </w:rPr>
      </w:pPr>
      <w:r w:rsidRPr="00BB3395">
        <w:rPr>
          <w:rFonts w:ascii="Times New Roman" w:hAnsi="Times New Roman" w:cs="Times New Roman"/>
          <w:bCs/>
          <w:sz w:val="28"/>
          <w:szCs w:val="28"/>
          <w:lang w:val="ro-RO"/>
        </w:rPr>
        <w:t xml:space="preserve">b) Ministerul </w:t>
      </w:r>
      <w:r w:rsidR="00AF3605">
        <w:rPr>
          <w:rFonts w:ascii="Times New Roman" w:hAnsi="Times New Roman" w:cs="Times New Roman"/>
          <w:bCs/>
          <w:sz w:val="28"/>
          <w:szCs w:val="28"/>
          <w:lang w:val="ro-RO"/>
        </w:rPr>
        <w:t>M</w:t>
      </w:r>
      <w:r w:rsidRPr="00BB3395">
        <w:rPr>
          <w:rFonts w:ascii="Times New Roman" w:hAnsi="Times New Roman" w:cs="Times New Roman"/>
          <w:bCs/>
          <w:sz w:val="28"/>
          <w:szCs w:val="28"/>
          <w:lang w:val="ro-RO"/>
        </w:rPr>
        <w:t xml:space="preserve">uncii, </w:t>
      </w:r>
      <w:r w:rsidR="00AF3605">
        <w:rPr>
          <w:rFonts w:ascii="Times New Roman" w:hAnsi="Times New Roman" w:cs="Times New Roman"/>
          <w:bCs/>
          <w:sz w:val="28"/>
          <w:szCs w:val="28"/>
          <w:lang w:val="ro-RO"/>
        </w:rPr>
        <w:t>P</w:t>
      </w:r>
      <w:r w:rsidRPr="00BB3395">
        <w:rPr>
          <w:rFonts w:ascii="Times New Roman" w:hAnsi="Times New Roman" w:cs="Times New Roman"/>
          <w:bCs/>
          <w:sz w:val="28"/>
          <w:szCs w:val="28"/>
          <w:lang w:val="ro-RO"/>
        </w:rPr>
        <w:t xml:space="preserve">rotecţiei </w:t>
      </w:r>
      <w:r w:rsidR="00AF3605">
        <w:rPr>
          <w:rFonts w:ascii="Times New Roman" w:hAnsi="Times New Roman" w:cs="Times New Roman"/>
          <w:bCs/>
          <w:sz w:val="28"/>
          <w:szCs w:val="28"/>
          <w:lang w:val="ro-RO"/>
        </w:rPr>
        <w:t>S</w:t>
      </w:r>
      <w:r w:rsidRPr="00BB3395">
        <w:rPr>
          <w:rFonts w:ascii="Times New Roman" w:hAnsi="Times New Roman" w:cs="Times New Roman"/>
          <w:bCs/>
          <w:sz w:val="28"/>
          <w:szCs w:val="28"/>
          <w:lang w:val="ro-RO"/>
        </w:rPr>
        <w:t xml:space="preserve">ociale şi </w:t>
      </w:r>
      <w:r w:rsidR="00AF3605">
        <w:rPr>
          <w:rFonts w:ascii="Times New Roman" w:hAnsi="Times New Roman" w:cs="Times New Roman"/>
          <w:bCs/>
          <w:sz w:val="28"/>
          <w:szCs w:val="28"/>
          <w:lang w:val="ro-RO"/>
        </w:rPr>
        <w:t>F</w:t>
      </w:r>
      <w:r w:rsidRPr="00BB3395">
        <w:rPr>
          <w:rFonts w:ascii="Times New Roman" w:hAnsi="Times New Roman" w:cs="Times New Roman"/>
          <w:bCs/>
          <w:sz w:val="28"/>
          <w:szCs w:val="28"/>
          <w:lang w:val="ro-RO"/>
        </w:rPr>
        <w:t>amiliei – pe aspecte ce ţin de suportul ţării gazdă în cazul primirii asistenţei internaţionale în natură/bunuri materiale</w:t>
      </w:r>
      <w:r>
        <w:rPr>
          <w:rFonts w:ascii="Times New Roman" w:hAnsi="Times New Roman" w:cs="Times New Roman"/>
          <w:bCs/>
          <w:sz w:val="28"/>
          <w:szCs w:val="28"/>
          <w:lang w:val="ro-RO"/>
        </w:rPr>
        <w:t xml:space="preserve"> sau financiare</w:t>
      </w:r>
      <w:r w:rsidRPr="00BB3395">
        <w:rPr>
          <w:rFonts w:ascii="Times New Roman" w:hAnsi="Times New Roman" w:cs="Times New Roman"/>
          <w:bCs/>
          <w:sz w:val="28"/>
          <w:szCs w:val="28"/>
          <w:lang w:val="ro-RO"/>
        </w:rPr>
        <w:t>.</w:t>
      </w:r>
    </w:p>
    <w:p w:rsidR="003D5F59" w:rsidRPr="00BB3395" w:rsidRDefault="003D5F59" w:rsidP="001B3B37">
      <w:pPr>
        <w:ind w:firstLine="540"/>
        <w:jc w:val="both"/>
        <w:rPr>
          <w:rFonts w:ascii="Times New Roman" w:hAnsi="Times New Roman" w:cs="Times New Roman"/>
          <w:bCs/>
          <w:sz w:val="28"/>
          <w:szCs w:val="28"/>
          <w:lang w:val="ro-RO"/>
        </w:rPr>
      </w:pPr>
      <w:r>
        <w:rPr>
          <w:rFonts w:ascii="Times New Roman" w:hAnsi="Times New Roman" w:cs="Times New Roman"/>
          <w:b/>
          <w:bCs/>
          <w:sz w:val="28"/>
          <w:szCs w:val="28"/>
          <w:lang w:val="ro-RO"/>
        </w:rPr>
        <w:t>7</w:t>
      </w:r>
      <w:r w:rsidRPr="00BB3395">
        <w:rPr>
          <w:rFonts w:ascii="Times New Roman" w:hAnsi="Times New Roman" w:cs="Times New Roman"/>
          <w:b/>
          <w:bCs/>
          <w:sz w:val="28"/>
          <w:szCs w:val="28"/>
          <w:lang w:val="ro-RO"/>
        </w:rPr>
        <w:t>.</w:t>
      </w:r>
      <w:r w:rsidRPr="00BB3395">
        <w:rPr>
          <w:rFonts w:ascii="Times New Roman" w:hAnsi="Times New Roman" w:cs="Times New Roman"/>
          <w:bCs/>
          <w:sz w:val="28"/>
          <w:szCs w:val="28"/>
          <w:lang w:val="ro-RO"/>
        </w:rPr>
        <w:t xml:space="preserve"> La solicitarea Serviciului Protecţiei Civ</w:t>
      </w:r>
      <w:r w:rsidR="006A422E">
        <w:rPr>
          <w:rFonts w:ascii="Times New Roman" w:hAnsi="Times New Roman" w:cs="Times New Roman"/>
          <w:bCs/>
          <w:sz w:val="28"/>
          <w:szCs w:val="28"/>
          <w:lang w:val="ro-RO"/>
        </w:rPr>
        <w:t>ile şi Situaţiilor Excepţionale</w:t>
      </w:r>
      <w:r w:rsidRPr="00BB3395">
        <w:rPr>
          <w:rFonts w:ascii="Times New Roman" w:hAnsi="Times New Roman" w:cs="Times New Roman"/>
          <w:bCs/>
          <w:sz w:val="28"/>
          <w:szCs w:val="28"/>
          <w:lang w:val="ro-RO"/>
        </w:rPr>
        <w:t xml:space="preserve">, </w:t>
      </w:r>
      <w:r w:rsidRPr="00BB3395">
        <w:rPr>
          <w:rFonts w:ascii="Times New Roman" w:hAnsi="Times New Roman" w:cs="Times New Roman"/>
          <w:color w:val="000000"/>
          <w:sz w:val="28"/>
          <w:szCs w:val="28"/>
          <w:lang w:val="ro-RO"/>
        </w:rPr>
        <w:t xml:space="preserve">organele centrale de specialitate ale administraţiei publice, alte autorităţi </w:t>
      </w:r>
      <w:r w:rsidRPr="00BB3395">
        <w:rPr>
          <w:rFonts w:ascii="Times New Roman" w:hAnsi="Times New Roman" w:cs="Times New Roman"/>
          <w:color w:val="000000"/>
          <w:sz w:val="28"/>
          <w:szCs w:val="28"/>
          <w:lang w:val="ro-RO"/>
        </w:rPr>
        <w:lastRenderedPageBreak/>
        <w:t xml:space="preserve">administrative centrale, vor detaşa reprezentanţi permanenţi în </w:t>
      </w:r>
      <w:r w:rsidRPr="00BB3395">
        <w:rPr>
          <w:rFonts w:ascii="Times New Roman" w:hAnsi="Times New Roman" w:cs="Times New Roman"/>
          <w:bCs/>
          <w:sz w:val="28"/>
          <w:szCs w:val="28"/>
          <w:lang w:val="ro-RO"/>
        </w:rPr>
        <w:t xml:space="preserve">Echipă, </w:t>
      </w:r>
      <w:r w:rsidRPr="00BB3395">
        <w:rPr>
          <w:rFonts w:ascii="Times New Roman" w:hAnsi="Times New Roman" w:cs="Times New Roman"/>
          <w:color w:val="000000"/>
          <w:sz w:val="28"/>
          <w:szCs w:val="28"/>
          <w:lang w:val="ro-RO"/>
        </w:rPr>
        <w:t xml:space="preserve">pentru desfăşurarea activităţilor de cooperare, consultare, schimb de informaţii. </w:t>
      </w:r>
    </w:p>
    <w:p w:rsidR="003D5F59" w:rsidRPr="00BB3395" w:rsidRDefault="003D5F59" w:rsidP="00A06AE4">
      <w:pPr>
        <w:ind w:firstLine="540"/>
        <w:rPr>
          <w:rFonts w:ascii="Times New Roman" w:hAnsi="Times New Roman" w:cs="Times New Roman"/>
          <w:bCs/>
          <w:sz w:val="28"/>
          <w:szCs w:val="28"/>
          <w:lang w:val="ro-RO"/>
        </w:rPr>
      </w:pPr>
      <w:r>
        <w:rPr>
          <w:rFonts w:ascii="Times New Roman" w:hAnsi="Times New Roman" w:cs="Times New Roman"/>
          <w:b/>
          <w:bCs/>
          <w:sz w:val="28"/>
          <w:szCs w:val="28"/>
          <w:lang w:val="ro-RO"/>
        </w:rPr>
        <w:t>8</w:t>
      </w:r>
      <w:r w:rsidRPr="00BB3395">
        <w:rPr>
          <w:rFonts w:ascii="Times New Roman" w:hAnsi="Times New Roman" w:cs="Times New Roman"/>
          <w:b/>
          <w:bCs/>
          <w:sz w:val="28"/>
          <w:szCs w:val="28"/>
          <w:lang w:val="ro-RO"/>
        </w:rPr>
        <w:t>.</w:t>
      </w:r>
      <w:r w:rsidRPr="00BB3395">
        <w:rPr>
          <w:rFonts w:ascii="Times New Roman" w:hAnsi="Times New Roman" w:cs="Times New Roman"/>
          <w:bCs/>
          <w:sz w:val="28"/>
          <w:szCs w:val="28"/>
          <w:lang w:val="ro-RO"/>
        </w:rPr>
        <w:t xml:space="preserve"> </w:t>
      </w:r>
      <w:r w:rsidR="006A422E">
        <w:rPr>
          <w:rFonts w:ascii="Times New Roman" w:hAnsi="Times New Roman" w:cs="Times New Roman"/>
          <w:bCs/>
          <w:sz w:val="28"/>
          <w:szCs w:val="28"/>
          <w:lang w:val="ro-RO"/>
        </w:rPr>
        <w:t>Organizarea activităţii Echipei.</w:t>
      </w:r>
    </w:p>
    <w:p w:rsidR="003D5F59" w:rsidRPr="00BB3395" w:rsidRDefault="006A422E" w:rsidP="004B62D3">
      <w:pPr>
        <w:pStyle w:val="a9"/>
        <w:ind w:firstLine="567"/>
        <w:jc w:val="both"/>
        <w:rPr>
          <w:lang w:val="ro-RO"/>
        </w:rPr>
      </w:pPr>
      <w:r>
        <w:rPr>
          <w:rFonts w:ascii="Times New Roman" w:hAnsi="Times New Roman"/>
          <w:bCs/>
          <w:sz w:val="28"/>
          <w:szCs w:val="28"/>
          <w:lang w:val="ro-RO"/>
        </w:rPr>
        <w:t>E</w:t>
      </w:r>
      <w:r w:rsidRPr="00BB3395">
        <w:rPr>
          <w:rFonts w:ascii="Times New Roman" w:hAnsi="Times New Roman"/>
          <w:bCs/>
          <w:sz w:val="28"/>
          <w:szCs w:val="28"/>
          <w:lang w:val="ro-RO"/>
        </w:rPr>
        <w:t>chipa</w:t>
      </w:r>
      <w:r w:rsidR="003D5F59" w:rsidRPr="00BB3395">
        <w:rPr>
          <w:rFonts w:ascii="Times New Roman" w:hAnsi="Times New Roman"/>
          <w:bCs/>
          <w:sz w:val="28"/>
          <w:szCs w:val="28"/>
          <w:lang w:val="ro-RO"/>
        </w:rPr>
        <w:t xml:space="preserve"> începe activitatea din momentul luării deciziei de către Guvernul Republicii Moldova privind solicitarea asistenţei internaţionale şi se finalizează după plecarea de pe teritoriul </w:t>
      </w:r>
      <w:r>
        <w:rPr>
          <w:rFonts w:ascii="Times New Roman" w:hAnsi="Times New Roman"/>
          <w:bCs/>
          <w:sz w:val="28"/>
          <w:szCs w:val="28"/>
          <w:lang w:val="ro-RO"/>
        </w:rPr>
        <w:t>R</w:t>
      </w:r>
      <w:r w:rsidR="003D5F59" w:rsidRPr="00BB3395">
        <w:rPr>
          <w:rFonts w:ascii="Times New Roman" w:hAnsi="Times New Roman"/>
          <w:bCs/>
          <w:sz w:val="28"/>
          <w:szCs w:val="28"/>
          <w:lang w:val="ro-RO"/>
        </w:rPr>
        <w:t>epublicii a ultimei echipe de peste hotare, care a acordat asistenţă</w:t>
      </w:r>
      <w:r>
        <w:rPr>
          <w:rFonts w:ascii="Times New Roman" w:hAnsi="Times New Roman"/>
          <w:bCs/>
          <w:sz w:val="28"/>
          <w:szCs w:val="28"/>
          <w:lang w:val="ro-RO"/>
        </w:rPr>
        <w:t>;</w:t>
      </w:r>
    </w:p>
    <w:p w:rsidR="003D5F59" w:rsidRPr="00BB3395" w:rsidRDefault="006A422E" w:rsidP="00764E57">
      <w:pPr>
        <w:ind w:firstLine="540"/>
        <w:jc w:val="both"/>
        <w:rPr>
          <w:rFonts w:ascii="Times New Roman" w:hAnsi="Times New Roman" w:cs="Times New Roman"/>
          <w:bCs/>
          <w:sz w:val="28"/>
          <w:szCs w:val="28"/>
          <w:lang w:val="ro-RO"/>
        </w:rPr>
      </w:pPr>
      <w:r>
        <w:rPr>
          <w:rFonts w:ascii="Times New Roman" w:hAnsi="Times New Roman" w:cs="Times New Roman"/>
          <w:bCs/>
          <w:sz w:val="28"/>
          <w:szCs w:val="28"/>
          <w:lang w:val="ro-RO"/>
        </w:rPr>
        <w:t>Î</w:t>
      </w:r>
      <w:r w:rsidRPr="00BB3395">
        <w:rPr>
          <w:rFonts w:ascii="Times New Roman" w:hAnsi="Times New Roman" w:cs="Times New Roman"/>
          <w:bCs/>
          <w:sz w:val="28"/>
          <w:szCs w:val="28"/>
          <w:lang w:val="ro-RO"/>
        </w:rPr>
        <w:t>n</w:t>
      </w:r>
      <w:r w:rsidR="003D5F59" w:rsidRPr="00BB3395">
        <w:rPr>
          <w:rFonts w:ascii="Times New Roman" w:hAnsi="Times New Roman" w:cs="Times New Roman"/>
          <w:bCs/>
          <w:sz w:val="28"/>
          <w:szCs w:val="28"/>
          <w:lang w:val="ro-RO"/>
        </w:rPr>
        <w:t xml:space="preserve"> situaţia de tranzitare a teritoriului Republicii Moldova, Echipa acordă suportul ţării gazdă din momentul primirii solicitării din partea statului care oferă asistenţă unui stat şi pînă la ieşirea de p</w:t>
      </w:r>
      <w:r>
        <w:rPr>
          <w:rFonts w:ascii="Times New Roman" w:hAnsi="Times New Roman" w:cs="Times New Roman"/>
          <w:bCs/>
          <w:sz w:val="28"/>
          <w:szCs w:val="28"/>
          <w:lang w:val="ro-RO"/>
        </w:rPr>
        <w:t>e teritoriul Republicii Moldova;</w:t>
      </w:r>
      <w:r w:rsidR="003D5F59" w:rsidRPr="00BB3395">
        <w:rPr>
          <w:rFonts w:ascii="Times New Roman" w:hAnsi="Times New Roman" w:cs="Times New Roman"/>
          <w:bCs/>
          <w:sz w:val="28"/>
          <w:szCs w:val="28"/>
          <w:lang w:val="ro-RO"/>
        </w:rPr>
        <w:t xml:space="preserve"> </w:t>
      </w:r>
    </w:p>
    <w:p w:rsidR="003D5F59" w:rsidRPr="00BB3395" w:rsidRDefault="006A422E" w:rsidP="00DD7134">
      <w:pPr>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Pr="00BB3395">
        <w:rPr>
          <w:rFonts w:ascii="Times New Roman" w:hAnsi="Times New Roman" w:cs="Times New Roman"/>
          <w:sz w:val="28"/>
          <w:szCs w:val="28"/>
          <w:lang w:val="ro-RO"/>
        </w:rPr>
        <w:t>ocul</w:t>
      </w:r>
      <w:r w:rsidR="003D5F59" w:rsidRPr="00BB3395">
        <w:rPr>
          <w:rFonts w:ascii="Times New Roman" w:hAnsi="Times New Roman" w:cs="Times New Roman"/>
          <w:sz w:val="28"/>
          <w:szCs w:val="28"/>
          <w:lang w:val="ro-RO"/>
        </w:rPr>
        <w:t xml:space="preserve"> de activitate a</w:t>
      </w:r>
      <w:r w:rsidR="003D5F59">
        <w:rPr>
          <w:rFonts w:ascii="Times New Roman" w:hAnsi="Times New Roman" w:cs="Times New Roman"/>
          <w:sz w:val="28"/>
          <w:szCs w:val="28"/>
          <w:lang w:val="ro-RO"/>
        </w:rPr>
        <w:t>l</w:t>
      </w:r>
      <w:r>
        <w:rPr>
          <w:rFonts w:ascii="Times New Roman" w:hAnsi="Times New Roman" w:cs="Times New Roman"/>
          <w:sz w:val="28"/>
          <w:szCs w:val="28"/>
          <w:lang w:val="ro-RO"/>
        </w:rPr>
        <w:t xml:space="preserve"> </w:t>
      </w:r>
      <w:r w:rsidR="003D5F59" w:rsidRPr="00BB3395">
        <w:rPr>
          <w:rFonts w:ascii="Times New Roman" w:hAnsi="Times New Roman" w:cs="Times New Roman"/>
          <w:bCs/>
          <w:sz w:val="28"/>
          <w:szCs w:val="28"/>
          <w:lang w:val="ro-RO"/>
        </w:rPr>
        <w:t>Echipei</w:t>
      </w:r>
      <w:r>
        <w:rPr>
          <w:rFonts w:ascii="Times New Roman" w:hAnsi="Times New Roman" w:cs="Times New Roman"/>
          <w:bCs/>
          <w:sz w:val="28"/>
          <w:szCs w:val="28"/>
          <w:lang w:val="ro-RO"/>
        </w:rPr>
        <w:t xml:space="preserve"> </w:t>
      </w:r>
      <w:r w:rsidR="003D5F59" w:rsidRPr="00BB3395">
        <w:rPr>
          <w:rFonts w:ascii="Times New Roman" w:hAnsi="Times New Roman" w:cs="Times New Roman"/>
          <w:sz w:val="28"/>
          <w:szCs w:val="28"/>
          <w:lang w:val="ro-RO"/>
        </w:rPr>
        <w:t>– se stabileşte sediul Centrului de Dirijare în Situaţii Excepţionale (în continuare - CDSE) al Comisiei pentru situaţii excepţionale a Republici Moldova (mun. Chişină</w:t>
      </w:r>
      <w:r>
        <w:rPr>
          <w:rFonts w:ascii="Times New Roman" w:hAnsi="Times New Roman" w:cs="Times New Roman"/>
          <w:sz w:val="28"/>
          <w:szCs w:val="28"/>
          <w:lang w:val="ro-RO"/>
        </w:rPr>
        <w:t>u, str. Gheorghe Asachi nr. 69);</w:t>
      </w:r>
      <w:r w:rsidR="003D5F59" w:rsidRPr="00BB3395">
        <w:rPr>
          <w:rFonts w:ascii="Times New Roman" w:hAnsi="Times New Roman" w:cs="Times New Roman"/>
          <w:sz w:val="28"/>
          <w:szCs w:val="28"/>
          <w:lang w:val="ro-RO"/>
        </w:rPr>
        <w:t xml:space="preserve"> </w:t>
      </w:r>
    </w:p>
    <w:p w:rsidR="003D5F59" w:rsidRPr="00BB3395" w:rsidRDefault="003D5F59" w:rsidP="00DD7134">
      <w:pPr>
        <w:ind w:firstLine="540"/>
        <w:jc w:val="both"/>
        <w:rPr>
          <w:rFonts w:ascii="Times New Roman" w:hAnsi="Times New Roman" w:cs="Times New Roman"/>
          <w:bCs/>
          <w:sz w:val="28"/>
          <w:szCs w:val="28"/>
          <w:lang w:val="ro-RO"/>
        </w:rPr>
      </w:pPr>
      <w:r w:rsidRPr="00BB3395">
        <w:rPr>
          <w:rFonts w:ascii="Times New Roman" w:hAnsi="Times New Roman" w:cs="Times New Roman"/>
          <w:sz w:val="28"/>
          <w:szCs w:val="28"/>
          <w:lang w:val="ro-RO"/>
        </w:rPr>
        <w:t xml:space="preserve">Serviciul Protecţiei Civile şi Situaţiilor Excepţionale va pune la dispoziţie o sală de şedinţă din cadrul CDSE, pentru asigurarea activităţii </w:t>
      </w:r>
      <w:r w:rsidR="006A422E">
        <w:rPr>
          <w:rFonts w:ascii="Times New Roman" w:hAnsi="Times New Roman" w:cs="Times New Roman"/>
          <w:bCs/>
          <w:sz w:val="28"/>
          <w:szCs w:val="28"/>
          <w:lang w:val="ro-RO"/>
        </w:rPr>
        <w:t>Echipei.</w:t>
      </w:r>
    </w:p>
    <w:p w:rsidR="003D5F59" w:rsidRPr="00BB3395" w:rsidRDefault="003D5F59" w:rsidP="002C1530">
      <w:pPr>
        <w:ind w:firstLine="540"/>
        <w:jc w:val="both"/>
        <w:rPr>
          <w:rFonts w:ascii="Times New Roman" w:hAnsi="Times New Roman" w:cs="Times New Roman"/>
          <w:sz w:val="28"/>
          <w:szCs w:val="28"/>
          <w:lang w:val="ro-RO"/>
        </w:rPr>
      </w:pPr>
      <w:r w:rsidRPr="00BB3395">
        <w:rPr>
          <w:rFonts w:ascii="Times New Roman" w:hAnsi="Times New Roman" w:cs="Times New Roman"/>
          <w:bCs/>
          <w:sz w:val="28"/>
          <w:szCs w:val="28"/>
          <w:lang w:val="ro-RO"/>
        </w:rPr>
        <w:t>Din momentul sosirii echipelor/modulelor</w:t>
      </w:r>
      <w:r>
        <w:rPr>
          <w:rFonts w:ascii="Times New Roman" w:hAnsi="Times New Roman" w:cs="Times New Roman"/>
          <w:bCs/>
          <w:sz w:val="28"/>
          <w:szCs w:val="28"/>
          <w:lang w:val="ro-RO"/>
        </w:rPr>
        <w:t xml:space="preserve"> internaţionale</w:t>
      </w:r>
      <w:r w:rsidRPr="00BB3395">
        <w:rPr>
          <w:rFonts w:ascii="Times New Roman" w:hAnsi="Times New Roman" w:cs="Times New Roman"/>
          <w:bCs/>
          <w:sz w:val="28"/>
          <w:szCs w:val="28"/>
          <w:lang w:val="ro-RO"/>
        </w:rPr>
        <w:t xml:space="preserve"> de intervenţie în ţară, Echipa activează ca parte componentă a LEMA</w:t>
      </w:r>
      <w:r>
        <w:rPr>
          <w:rFonts w:ascii="Times New Roman" w:hAnsi="Times New Roman" w:cs="Times New Roman"/>
          <w:bCs/>
          <w:sz w:val="28"/>
          <w:szCs w:val="28"/>
          <w:lang w:val="ro-RO"/>
        </w:rPr>
        <w:t xml:space="preserve"> inclusiv</w:t>
      </w:r>
      <w:r w:rsidRPr="00BB3395">
        <w:rPr>
          <w:rFonts w:ascii="Times New Roman" w:hAnsi="Times New Roman" w:cs="Times New Roman"/>
          <w:bCs/>
          <w:sz w:val="28"/>
          <w:szCs w:val="28"/>
          <w:lang w:val="ro-RO"/>
        </w:rPr>
        <w:t xml:space="preserve"> în BdO</w:t>
      </w:r>
      <w:r>
        <w:rPr>
          <w:rFonts w:ascii="Times New Roman" w:hAnsi="Times New Roman" w:cs="Times New Roman"/>
          <w:bCs/>
          <w:sz w:val="28"/>
          <w:szCs w:val="28"/>
          <w:lang w:val="ro-RO"/>
        </w:rPr>
        <w:t>, integral sau parţial, la decizia conducătorului Echipei</w:t>
      </w:r>
      <w:r w:rsidRPr="00BB3395">
        <w:rPr>
          <w:rFonts w:ascii="Times New Roman" w:hAnsi="Times New Roman" w:cs="Times New Roman"/>
          <w:bCs/>
          <w:sz w:val="28"/>
          <w:szCs w:val="28"/>
          <w:lang w:val="ro-RO"/>
        </w:rPr>
        <w:t>.</w:t>
      </w:r>
    </w:p>
    <w:p w:rsidR="003D5F59" w:rsidRPr="00BB3395" w:rsidRDefault="003D5F59" w:rsidP="005655C2">
      <w:pPr>
        <w:pStyle w:val="af3"/>
        <w:rPr>
          <w:rStyle w:val="af5"/>
          <w:szCs w:val="28"/>
          <w:lang w:eastAsia="ro-RO"/>
        </w:rPr>
      </w:pPr>
      <w:r>
        <w:rPr>
          <w:b/>
          <w:sz w:val="28"/>
          <w:szCs w:val="28"/>
        </w:rPr>
        <w:t>9</w:t>
      </w:r>
      <w:r w:rsidRPr="00BB3395">
        <w:rPr>
          <w:b/>
          <w:sz w:val="28"/>
          <w:szCs w:val="28"/>
        </w:rPr>
        <w:t>.</w:t>
      </w:r>
      <w:r w:rsidRPr="00BB3395">
        <w:rPr>
          <w:sz w:val="28"/>
          <w:szCs w:val="28"/>
        </w:rPr>
        <w:t xml:space="preserve"> Cheltuielile legate de participarea reprezentanţilor organelor centrale de specialitate ale administraţiei publice, altor autorităţi administrative centrale în activitatea </w:t>
      </w:r>
      <w:r w:rsidRPr="00BB3395">
        <w:rPr>
          <w:bCs/>
          <w:sz w:val="28"/>
          <w:szCs w:val="28"/>
        </w:rPr>
        <w:t xml:space="preserve">Echipei </w:t>
      </w:r>
      <w:r w:rsidRPr="00BB3395">
        <w:rPr>
          <w:sz w:val="28"/>
          <w:szCs w:val="28"/>
        </w:rPr>
        <w:t xml:space="preserve">(inclusiv deplasări în teren, activitate pe timp de noapte, în zilele de sărbători şi odihnă, etc.) se vor acoperi de către instituţiile de la care sunt detaşaţi, </w:t>
      </w:r>
      <w:r w:rsidRPr="00BB3395">
        <w:rPr>
          <w:rStyle w:val="af5"/>
          <w:szCs w:val="28"/>
          <w:lang w:eastAsia="ro-RO"/>
        </w:rPr>
        <w:t xml:space="preserve">conform prevederilor Codului </w:t>
      </w:r>
      <w:r w:rsidR="00F513CC">
        <w:rPr>
          <w:rStyle w:val="af5"/>
          <w:szCs w:val="28"/>
          <w:lang w:eastAsia="ro-RO"/>
        </w:rPr>
        <w:t>m</w:t>
      </w:r>
      <w:r w:rsidRPr="00BB3395">
        <w:rPr>
          <w:rStyle w:val="af5"/>
          <w:szCs w:val="28"/>
          <w:lang w:eastAsia="ro-RO"/>
        </w:rPr>
        <w:t>uncii.</w:t>
      </w:r>
    </w:p>
    <w:p w:rsidR="003D5F59" w:rsidRPr="00BB3395" w:rsidRDefault="003D5F59" w:rsidP="005655C2">
      <w:pPr>
        <w:pStyle w:val="af3"/>
        <w:rPr>
          <w:rStyle w:val="af5"/>
          <w:szCs w:val="28"/>
          <w:lang w:eastAsia="ro-RO"/>
        </w:rPr>
      </w:pPr>
    </w:p>
    <w:p w:rsidR="003D5F59" w:rsidRPr="00BB3395" w:rsidRDefault="003D5F59" w:rsidP="002C1530">
      <w:pPr>
        <w:shd w:val="clear" w:color="auto" w:fill="FFFFFF"/>
        <w:ind w:firstLine="539"/>
        <w:jc w:val="center"/>
        <w:rPr>
          <w:rFonts w:ascii="Times New Roman" w:hAnsi="Times New Roman" w:cs="Times New Roman"/>
          <w:b/>
          <w:bCs/>
          <w:spacing w:val="-1"/>
          <w:sz w:val="28"/>
          <w:szCs w:val="28"/>
          <w:lang w:val="ro-RO"/>
        </w:rPr>
      </w:pPr>
      <w:r>
        <w:rPr>
          <w:rFonts w:ascii="Times New Roman" w:hAnsi="Times New Roman" w:cs="Times New Roman"/>
          <w:b/>
          <w:bCs/>
          <w:spacing w:val="-1"/>
          <w:sz w:val="28"/>
          <w:szCs w:val="28"/>
          <w:lang w:val="ro-RO"/>
        </w:rPr>
        <w:t>IV</w:t>
      </w:r>
      <w:r w:rsidRPr="00BB3395">
        <w:rPr>
          <w:rFonts w:ascii="Times New Roman" w:hAnsi="Times New Roman" w:cs="Times New Roman"/>
          <w:b/>
          <w:bCs/>
          <w:spacing w:val="-1"/>
          <w:sz w:val="28"/>
          <w:szCs w:val="28"/>
          <w:lang w:val="ro-RO"/>
        </w:rPr>
        <w:t xml:space="preserve">. SARCINILE ECHIPEI DE </w:t>
      </w:r>
      <w:r>
        <w:rPr>
          <w:rFonts w:ascii="Times New Roman" w:hAnsi="Times New Roman" w:cs="Times New Roman"/>
          <w:b/>
          <w:bCs/>
          <w:spacing w:val="-1"/>
          <w:sz w:val="28"/>
          <w:szCs w:val="28"/>
          <w:lang w:val="ro-RO"/>
        </w:rPr>
        <w:t xml:space="preserve">ACORDARE A </w:t>
      </w:r>
      <w:r w:rsidRPr="00BB3395">
        <w:rPr>
          <w:rFonts w:ascii="Times New Roman" w:hAnsi="Times New Roman" w:cs="Times New Roman"/>
          <w:b/>
          <w:bCs/>
          <w:spacing w:val="-1"/>
          <w:sz w:val="28"/>
          <w:szCs w:val="28"/>
          <w:lang w:val="ro-RO"/>
        </w:rPr>
        <w:t>SUPORT</w:t>
      </w:r>
      <w:r>
        <w:rPr>
          <w:rFonts w:ascii="Times New Roman" w:hAnsi="Times New Roman" w:cs="Times New Roman"/>
          <w:b/>
          <w:bCs/>
          <w:spacing w:val="-1"/>
          <w:sz w:val="28"/>
          <w:szCs w:val="28"/>
          <w:lang w:val="ro-RO"/>
        </w:rPr>
        <w:t>ULUI</w:t>
      </w:r>
      <w:r w:rsidRPr="00BB3395">
        <w:rPr>
          <w:rFonts w:ascii="Times New Roman" w:hAnsi="Times New Roman" w:cs="Times New Roman"/>
          <w:b/>
          <w:bCs/>
          <w:spacing w:val="-1"/>
          <w:sz w:val="28"/>
          <w:szCs w:val="28"/>
          <w:lang w:val="ro-RO"/>
        </w:rPr>
        <w:t xml:space="preserve"> ŢĂRII GAZDĂ</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10</w:t>
      </w:r>
      <w:r w:rsidRPr="00BB3395">
        <w:rPr>
          <w:rFonts w:ascii="Times New Roman" w:hAnsi="Times New Roman" w:cs="Times New Roman"/>
          <w:b/>
          <w:sz w:val="28"/>
          <w:szCs w:val="28"/>
          <w:lang w:val="ro-RO"/>
        </w:rPr>
        <w:t>.</w:t>
      </w:r>
      <w:r w:rsidRPr="00BB3395">
        <w:rPr>
          <w:rFonts w:ascii="Times New Roman" w:hAnsi="Times New Roman" w:cs="Times New Roman"/>
          <w:sz w:val="28"/>
          <w:szCs w:val="28"/>
          <w:lang w:val="ro-RO"/>
        </w:rPr>
        <w:t xml:space="preserve"> Echipa reprezintă legătura directă dintre Guvernul Republicii Moldova şi echipele internaţionale/modulele de intervenţie pe durata misiunii lor pe teritoriul </w:t>
      </w:r>
      <w:r w:rsidR="00840E3A">
        <w:rPr>
          <w:rFonts w:ascii="Times New Roman" w:hAnsi="Times New Roman" w:cs="Times New Roman"/>
          <w:sz w:val="28"/>
          <w:szCs w:val="28"/>
          <w:lang w:val="ro-RO"/>
        </w:rPr>
        <w:t>R</w:t>
      </w:r>
      <w:r w:rsidRPr="00BB3395">
        <w:rPr>
          <w:rFonts w:ascii="Times New Roman" w:hAnsi="Times New Roman" w:cs="Times New Roman"/>
          <w:sz w:val="28"/>
          <w:szCs w:val="28"/>
          <w:lang w:val="ro-RO"/>
        </w:rPr>
        <w:t>epublicii şi este menită pentru:</w:t>
      </w:r>
    </w:p>
    <w:p w:rsidR="003D5F59" w:rsidRPr="00BB3395" w:rsidRDefault="003D5F59" w:rsidP="002C1530">
      <w:pPr>
        <w:numPr>
          <w:ilvl w:val="0"/>
          <w:numId w:val="36"/>
        </w:numPr>
        <w:shd w:val="clear" w:color="auto" w:fill="FFFFFF"/>
        <w:tabs>
          <w:tab w:val="num" w:pos="0"/>
        </w:tabs>
        <w:ind w:left="0" w:firstLine="57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 înt</w:t>
      </w:r>
      <w:r w:rsidR="00840E3A">
        <w:rPr>
          <w:rFonts w:ascii="Times New Roman" w:hAnsi="Times New Roman" w:cs="Times New Roman"/>
          <w:sz w:val="28"/>
          <w:szCs w:val="28"/>
          <w:lang w:val="ro-RO"/>
        </w:rPr>
        <w:t>î</w:t>
      </w:r>
      <w:r w:rsidRPr="00BB3395">
        <w:rPr>
          <w:rFonts w:ascii="Times New Roman" w:hAnsi="Times New Roman" w:cs="Times New Roman"/>
          <w:sz w:val="28"/>
          <w:szCs w:val="28"/>
          <w:lang w:val="ro-RO"/>
        </w:rPr>
        <w:t xml:space="preserve">lnirea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Pr="00BB3395">
        <w:rPr>
          <w:rFonts w:ascii="Times New Roman" w:hAnsi="Times New Roman" w:cs="Times New Roman"/>
          <w:sz w:val="28"/>
          <w:szCs w:val="28"/>
          <w:lang w:val="ro-RO"/>
        </w:rPr>
        <w:t xml:space="preserve"> la punctele de intrare în ţară;</w:t>
      </w:r>
    </w:p>
    <w:p w:rsidR="003D5F59" w:rsidRPr="00BB3395" w:rsidRDefault="003D5F59" w:rsidP="002C1530">
      <w:pPr>
        <w:numPr>
          <w:ilvl w:val="0"/>
          <w:numId w:val="36"/>
        </w:numPr>
        <w:shd w:val="clear" w:color="auto" w:fill="FFFFFF"/>
        <w:tabs>
          <w:tab w:val="num" w:pos="0"/>
        </w:tabs>
        <w:ind w:left="0" w:firstLine="57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acordarea ajutorului primei echipe pentru formarea RDC;</w:t>
      </w:r>
    </w:p>
    <w:p w:rsidR="003D5F59" w:rsidRPr="00BB3395" w:rsidRDefault="003D5F59" w:rsidP="005E5A61">
      <w:pPr>
        <w:numPr>
          <w:ilvl w:val="0"/>
          <w:numId w:val="36"/>
        </w:numPr>
        <w:tabs>
          <w:tab w:val="num" w:pos="0"/>
        </w:tabs>
        <w:ind w:left="0" w:firstLine="57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 însoţirea </w:t>
      </w:r>
      <w:r w:rsidRPr="00BB3395">
        <w:rPr>
          <w:rFonts w:ascii="Times New Roman" w:hAnsi="Times New Roman" w:cs="Times New Roman"/>
          <w:bCs/>
          <w:sz w:val="28"/>
          <w:szCs w:val="28"/>
          <w:lang w:val="ro-RO"/>
        </w:rPr>
        <w:t>echipel</w:t>
      </w:r>
      <w:r>
        <w:rPr>
          <w:rFonts w:ascii="Times New Roman" w:hAnsi="Times New Roman" w:cs="Times New Roman"/>
          <w:bCs/>
          <w:sz w:val="28"/>
          <w:szCs w:val="28"/>
          <w:lang w:val="ro-RO"/>
        </w:rPr>
        <w:t>or/modulelor internaţionale</w:t>
      </w:r>
      <w:r w:rsidRPr="00BB3395">
        <w:rPr>
          <w:rFonts w:ascii="Times New Roman" w:hAnsi="Times New Roman" w:cs="Times New Roman"/>
          <w:bCs/>
          <w:sz w:val="28"/>
          <w:szCs w:val="28"/>
          <w:lang w:val="ro-RO"/>
        </w:rPr>
        <w:t xml:space="preserve"> de intervenţie</w:t>
      </w:r>
      <w:r w:rsidRPr="00BB3395">
        <w:rPr>
          <w:rFonts w:ascii="Times New Roman" w:hAnsi="Times New Roman" w:cs="Times New Roman"/>
          <w:sz w:val="28"/>
          <w:szCs w:val="28"/>
          <w:lang w:val="ro-RO"/>
        </w:rPr>
        <w:t xml:space="preserve"> de la Punctul de trecere a frontierei de stat – pînă la BdO şi ulterior la locul desfăşurării lucrărilor de intervenţie;</w:t>
      </w:r>
    </w:p>
    <w:p w:rsidR="003D5F59" w:rsidRPr="00BB3395" w:rsidRDefault="003D5F59" w:rsidP="005E5A61">
      <w:pPr>
        <w:numPr>
          <w:ilvl w:val="0"/>
          <w:numId w:val="36"/>
        </w:numPr>
        <w:tabs>
          <w:tab w:val="num" w:pos="0"/>
        </w:tabs>
        <w:ind w:left="0" w:firstLine="570"/>
        <w:jc w:val="both"/>
        <w:rPr>
          <w:rFonts w:ascii="Times New Roman" w:hAnsi="Times New Roman" w:cs="Times New Roman"/>
          <w:sz w:val="28"/>
          <w:szCs w:val="28"/>
          <w:lang w:val="ro-RO"/>
        </w:rPr>
      </w:pPr>
      <w:r>
        <w:rPr>
          <w:rFonts w:ascii="Times New Roman" w:hAnsi="Times New Roman" w:cs="Times New Roman"/>
          <w:spacing w:val="-1"/>
          <w:sz w:val="28"/>
          <w:szCs w:val="28"/>
          <w:lang w:val="ro-RO"/>
        </w:rPr>
        <w:t xml:space="preserve">acordarea suportului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Pr="00BB3395">
        <w:rPr>
          <w:rFonts w:ascii="Times New Roman" w:hAnsi="Times New Roman" w:cs="Times New Roman"/>
          <w:spacing w:val="-1"/>
          <w:sz w:val="28"/>
          <w:szCs w:val="28"/>
          <w:lang w:val="ro-RO"/>
        </w:rPr>
        <w:t xml:space="preserve"> în toate necesităţile lor logistice, inclusiv combustibil, transport, produse alimentare şi </w:t>
      </w:r>
      <w:r w:rsidRPr="00BB3395">
        <w:rPr>
          <w:rFonts w:ascii="Times New Roman" w:hAnsi="Times New Roman" w:cs="Times New Roman"/>
          <w:sz w:val="28"/>
          <w:szCs w:val="28"/>
          <w:lang w:val="ro-RO"/>
        </w:rPr>
        <w:t>cazare în măsura posibilităţilor;</w:t>
      </w:r>
    </w:p>
    <w:p w:rsidR="003D5F59" w:rsidRPr="00BB3395" w:rsidRDefault="003D5F59" w:rsidP="002C1530">
      <w:pPr>
        <w:numPr>
          <w:ilvl w:val="0"/>
          <w:numId w:val="36"/>
        </w:numPr>
        <w:shd w:val="clear" w:color="auto" w:fill="FFFFFF"/>
        <w:tabs>
          <w:tab w:val="left" w:pos="0"/>
        </w:tabs>
        <w:ind w:left="0"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 acordarea suportului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00840E3A">
        <w:rPr>
          <w:rFonts w:ascii="Times New Roman" w:hAnsi="Times New Roman" w:cs="Times New Roman"/>
          <w:bCs/>
          <w:sz w:val="28"/>
          <w:szCs w:val="28"/>
          <w:lang w:val="ro-RO"/>
        </w:rPr>
        <w:t xml:space="preserve"> </w:t>
      </w:r>
      <w:r w:rsidRPr="00BB3395">
        <w:rPr>
          <w:rFonts w:ascii="Times New Roman" w:hAnsi="Times New Roman" w:cs="Times New Roman"/>
          <w:sz w:val="28"/>
          <w:szCs w:val="28"/>
          <w:lang w:val="ro-RO"/>
        </w:rPr>
        <w:t>în toate contactele/relaţiile cu populaţia şi/sau administraţia publică centrală sau locală;</w:t>
      </w:r>
    </w:p>
    <w:p w:rsidR="003D5F59" w:rsidRPr="00BB3395" w:rsidRDefault="003D5F59" w:rsidP="002C1530">
      <w:pPr>
        <w:numPr>
          <w:ilvl w:val="0"/>
          <w:numId w:val="36"/>
        </w:numPr>
        <w:shd w:val="clear" w:color="auto" w:fill="FFFFFF"/>
        <w:tabs>
          <w:tab w:val="num" w:pos="0"/>
        </w:tabs>
        <w:ind w:left="0" w:firstLine="57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informarea echipelor sosite privind structura de comandă, control şi coordonare a Republicii Moldova;</w:t>
      </w:r>
    </w:p>
    <w:p w:rsidR="003D5F59" w:rsidRPr="00BB3395" w:rsidRDefault="003D5F59" w:rsidP="002C1530">
      <w:pPr>
        <w:numPr>
          <w:ilvl w:val="0"/>
          <w:numId w:val="36"/>
        </w:numPr>
        <w:shd w:val="clear" w:color="auto" w:fill="FFFFFF"/>
        <w:tabs>
          <w:tab w:val="num" w:pos="0"/>
        </w:tabs>
        <w:ind w:left="0" w:firstLine="57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asigurarea securităţii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Pr="00BB3395">
        <w:rPr>
          <w:rFonts w:ascii="Times New Roman" w:hAnsi="Times New Roman" w:cs="Times New Roman"/>
          <w:sz w:val="28"/>
          <w:szCs w:val="28"/>
          <w:lang w:val="ro-RO"/>
        </w:rPr>
        <w:t>, care acordă asistenţă în timpul aflării pe teritoriul Republicii Moldova;</w:t>
      </w:r>
    </w:p>
    <w:p w:rsidR="003D5F59" w:rsidRPr="00BB3395" w:rsidRDefault="003D5F59" w:rsidP="002C1530">
      <w:pPr>
        <w:numPr>
          <w:ilvl w:val="0"/>
          <w:numId w:val="36"/>
        </w:numPr>
        <w:shd w:val="clear" w:color="auto" w:fill="FFFFFF"/>
        <w:tabs>
          <w:tab w:val="num" w:pos="0"/>
        </w:tabs>
        <w:ind w:left="0" w:firstLine="57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lastRenderedPageBreak/>
        <w:t xml:space="preserve">aprecierea modalităţii de utilizare </w:t>
      </w:r>
      <w:r w:rsidR="00840E3A">
        <w:rPr>
          <w:rFonts w:ascii="Times New Roman" w:hAnsi="Times New Roman" w:cs="Times New Roman"/>
          <w:sz w:val="28"/>
          <w:szCs w:val="28"/>
          <w:lang w:val="ro-RO"/>
        </w:rPr>
        <w:t>a echipamentului de comunicaţii.</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bCs/>
          <w:spacing w:val="-1"/>
          <w:sz w:val="28"/>
          <w:szCs w:val="28"/>
          <w:lang w:val="ro-RO"/>
        </w:rPr>
        <w:t>11</w:t>
      </w:r>
      <w:r w:rsidRPr="00BB3395">
        <w:rPr>
          <w:rFonts w:ascii="Times New Roman" w:hAnsi="Times New Roman" w:cs="Times New Roman"/>
          <w:b/>
          <w:bCs/>
          <w:spacing w:val="-1"/>
          <w:sz w:val="28"/>
          <w:szCs w:val="28"/>
          <w:lang w:val="ro-RO"/>
        </w:rPr>
        <w:t>.</w:t>
      </w:r>
      <w:r w:rsidRPr="00BB3395">
        <w:rPr>
          <w:rFonts w:ascii="Times New Roman" w:hAnsi="Times New Roman" w:cs="Times New Roman"/>
          <w:bCs/>
          <w:spacing w:val="-1"/>
          <w:sz w:val="28"/>
          <w:szCs w:val="28"/>
          <w:lang w:val="ro-RO"/>
        </w:rPr>
        <w:t xml:space="preserve"> Echipa </w:t>
      </w:r>
      <w:r w:rsidRPr="00BB3395">
        <w:rPr>
          <w:rFonts w:ascii="Times New Roman" w:hAnsi="Times New Roman" w:cs="Times New Roman"/>
          <w:spacing w:val="-1"/>
          <w:sz w:val="28"/>
          <w:szCs w:val="28"/>
          <w:lang w:val="ro-RO"/>
        </w:rPr>
        <w:t>se consideră separată de conducătorul intervenţiei şi nu este responsabilă pentru:</w:t>
      </w:r>
    </w:p>
    <w:p w:rsidR="003D5F59" w:rsidRPr="00BB3395" w:rsidRDefault="003D5F59" w:rsidP="002C1530">
      <w:pPr>
        <w:shd w:val="clear" w:color="auto" w:fill="FFFFFF"/>
        <w:tabs>
          <w:tab w:val="left" w:pos="0"/>
        </w:tabs>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a) </w:t>
      </w:r>
      <w:r w:rsidRPr="00BB3395">
        <w:rPr>
          <w:rFonts w:ascii="Times New Roman" w:hAnsi="Times New Roman" w:cs="Times New Roman"/>
          <w:spacing w:val="-1"/>
          <w:sz w:val="28"/>
          <w:szCs w:val="28"/>
          <w:lang w:val="ro-RO"/>
        </w:rPr>
        <w:t>coordonarea operaţională a echipelor/modulelor internaţionale de intervenţie;</w:t>
      </w:r>
    </w:p>
    <w:p w:rsidR="003D5F59" w:rsidRPr="00BB3395" w:rsidRDefault="003D5F59" w:rsidP="002C1530">
      <w:pPr>
        <w:shd w:val="clear" w:color="auto" w:fill="FFFFFF"/>
        <w:tabs>
          <w:tab w:val="left" w:pos="0"/>
        </w:tabs>
        <w:ind w:firstLine="540"/>
        <w:jc w:val="both"/>
        <w:rPr>
          <w:rFonts w:ascii="Times New Roman" w:hAnsi="Times New Roman" w:cs="Times New Roman"/>
          <w:spacing w:val="-1"/>
          <w:sz w:val="28"/>
          <w:szCs w:val="28"/>
          <w:lang w:val="ro-RO"/>
        </w:rPr>
      </w:pPr>
      <w:r w:rsidRPr="00BB3395">
        <w:rPr>
          <w:rFonts w:ascii="Times New Roman" w:hAnsi="Times New Roman" w:cs="Times New Roman"/>
          <w:sz w:val="28"/>
          <w:szCs w:val="28"/>
          <w:lang w:val="ro-RO"/>
        </w:rPr>
        <w:t xml:space="preserve">b) </w:t>
      </w:r>
      <w:r w:rsidRPr="00BB3395">
        <w:rPr>
          <w:rFonts w:ascii="Times New Roman" w:hAnsi="Times New Roman" w:cs="Times New Roman"/>
          <w:spacing w:val="-1"/>
          <w:sz w:val="28"/>
          <w:szCs w:val="28"/>
          <w:lang w:val="ro-RO"/>
        </w:rPr>
        <w:t>consiliere tehnică pe timp de operaţiuni de salvare/lichidare a consecinţelor situaţiilor excepţionale.</w:t>
      </w:r>
    </w:p>
    <w:p w:rsidR="003D5F59" w:rsidRPr="00BB3395" w:rsidRDefault="003D5F59" w:rsidP="002C1530">
      <w:pPr>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12</w:t>
      </w:r>
      <w:r w:rsidRPr="00BB3395">
        <w:rPr>
          <w:rFonts w:ascii="Times New Roman" w:hAnsi="Times New Roman" w:cs="Times New Roman"/>
          <w:b/>
          <w:sz w:val="28"/>
          <w:szCs w:val="28"/>
          <w:lang w:val="ro-RO"/>
        </w:rPr>
        <w:t>.</w:t>
      </w:r>
      <w:r w:rsidRPr="00BB3395">
        <w:rPr>
          <w:rFonts w:ascii="Times New Roman" w:hAnsi="Times New Roman" w:cs="Times New Roman"/>
          <w:sz w:val="28"/>
          <w:szCs w:val="28"/>
          <w:lang w:val="ro-RO"/>
        </w:rPr>
        <w:t xml:space="preserve"> La intrarea în ţară </w:t>
      </w:r>
      <w:r>
        <w:rPr>
          <w:rFonts w:ascii="Times New Roman" w:hAnsi="Times New Roman" w:cs="Times New Roman"/>
          <w:bCs/>
          <w:sz w:val="28"/>
          <w:szCs w:val="28"/>
          <w:lang w:val="ro-RO"/>
        </w:rPr>
        <w:t>echipele/modulele internaţionale</w:t>
      </w:r>
      <w:r w:rsidRPr="00BB3395">
        <w:rPr>
          <w:rFonts w:ascii="Times New Roman" w:hAnsi="Times New Roman" w:cs="Times New Roman"/>
          <w:bCs/>
          <w:sz w:val="28"/>
          <w:szCs w:val="28"/>
          <w:lang w:val="ro-RO"/>
        </w:rPr>
        <w:t xml:space="preserve"> de intervenţie</w:t>
      </w:r>
      <w:r w:rsidR="00245C7B">
        <w:rPr>
          <w:rFonts w:ascii="Times New Roman" w:hAnsi="Times New Roman" w:cs="Times New Roman"/>
          <w:bCs/>
          <w:sz w:val="28"/>
          <w:szCs w:val="28"/>
          <w:lang w:val="ro-RO"/>
        </w:rPr>
        <w:t xml:space="preserve"> </w:t>
      </w:r>
      <w:r w:rsidRPr="00BB3395">
        <w:rPr>
          <w:rFonts w:ascii="Times New Roman" w:hAnsi="Times New Roman" w:cs="Times New Roman"/>
          <w:sz w:val="28"/>
          <w:szCs w:val="28"/>
          <w:lang w:val="ro-RO"/>
        </w:rPr>
        <w:t>v</w:t>
      </w:r>
      <w:r>
        <w:rPr>
          <w:rFonts w:ascii="Times New Roman" w:hAnsi="Times New Roman" w:cs="Times New Roman"/>
          <w:sz w:val="28"/>
          <w:szCs w:val="28"/>
          <w:lang w:val="ro-RO"/>
        </w:rPr>
        <w:t>or</w:t>
      </w:r>
      <w:r w:rsidRPr="00BB3395">
        <w:rPr>
          <w:rFonts w:ascii="Times New Roman" w:hAnsi="Times New Roman" w:cs="Times New Roman"/>
          <w:sz w:val="28"/>
          <w:szCs w:val="28"/>
          <w:lang w:val="ro-RO"/>
        </w:rPr>
        <w:t xml:space="preserve"> fi înt</w:t>
      </w:r>
      <w:r w:rsidR="00840E3A">
        <w:rPr>
          <w:rFonts w:ascii="Times New Roman" w:hAnsi="Times New Roman" w:cs="Times New Roman"/>
          <w:sz w:val="28"/>
          <w:szCs w:val="28"/>
          <w:lang w:val="ro-RO"/>
        </w:rPr>
        <w:t>î</w:t>
      </w:r>
      <w:r w:rsidRPr="00BB3395">
        <w:rPr>
          <w:rFonts w:ascii="Times New Roman" w:hAnsi="Times New Roman" w:cs="Times New Roman"/>
          <w:sz w:val="28"/>
          <w:szCs w:val="28"/>
          <w:lang w:val="ro-RO"/>
        </w:rPr>
        <w:t>mpinat</w:t>
      </w:r>
      <w:r>
        <w:rPr>
          <w:rFonts w:ascii="Times New Roman" w:hAnsi="Times New Roman" w:cs="Times New Roman"/>
          <w:sz w:val="28"/>
          <w:szCs w:val="28"/>
          <w:lang w:val="ro-RO"/>
        </w:rPr>
        <w:t>e şi înregistrate</w:t>
      </w:r>
      <w:r w:rsidRPr="00BB3395">
        <w:rPr>
          <w:rFonts w:ascii="Times New Roman" w:hAnsi="Times New Roman" w:cs="Times New Roman"/>
          <w:sz w:val="28"/>
          <w:szCs w:val="28"/>
          <w:lang w:val="ro-RO"/>
        </w:rPr>
        <w:t xml:space="preserve"> la punctul de intrare sau în RDC de către ofiţerii de </w:t>
      </w:r>
      <w:r>
        <w:rPr>
          <w:rFonts w:ascii="Times New Roman" w:hAnsi="Times New Roman" w:cs="Times New Roman"/>
          <w:sz w:val="28"/>
          <w:szCs w:val="28"/>
          <w:lang w:val="ro-RO"/>
        </w:rPr>
        <w:t>legătură, unde vor</w:t>
      </w:r>
      <w:r w:rsidRPr="00BB3395">
        <w:rPr>
          <w:rFonts w:ascii="Times New Roman" w:hAnsi="Times New Roman" w:cs="Times New Roman"/>
          <w:sz w:val="28"/>
          <w:szCs w:val="28"/>
          <w:lang w:val="ro-RO"/>
        </w:rPr>
        <w:t xml:space="preserve"> primi informaţii generale despre situaţia excepţională produsă, consecinţele acesteia şi măsurile întreprinse, conform formularului din </w:t>
      </w:r>
      <w:r w:rsidRPr="00A26D6F">
        <w:rPr>
          <w:rFonts w:ascii="Times New Roman" w:hAnsi="Times New Roman" w:cs="Times New Roman"/>
          <w:sz w:val="28"/>
          <w:szCs w:val="28"/>
          <w:lang w:val="ro-RO"/>
        </w:rPr>
        <w:t>Anexa nr.6</w:t>
      </w:r>
      <w:r w:rsidR="00840E3A">
        <w:rPr>
          <w:rFonts w:ascii="Times New Roman" w:hAnsi="Times New Roman" w:cs="Times New Roman"/>
          <w:sz w:val="28"/>
          <w:szCs w:val="28"/>
          <w:lang w:val="ro-RO"/>
        </w:rPr>
        <w:t xml:space="preserve"> la prezentul Regulament</w:t>
      </w:r>
      <w:r w:rsidRPr="00BB3395">
        <w:rPr>
          <w:rFonts w:ascii="Times New Roman" w:hAnsi="Times New Roman" w:cs="Times New Roman"/>
          <w:sz w:val="28"/>
          <w:szCs w:val="28"/>
          <w:lang w:val="ro-RO"/>
        </w:rPr>
        <w:t xml:space="preserve">. </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pacing w:val="-1"/>
          <w:sz w:val="28"/>
          <w:szCs w:val="28"/>
          <w:lang w:val="ro-RO"/>
        </w:rPr>
        <w:t>13</w:t>
      </w:r>
      <w:r w:rsidRPr="00BB3395">
        <w:rPr>
          <w:rFonts w:ascii="Times New Roman" w:hAnsi="Times New Roman" w:cs="Times New Roman"/>
          <w:b/>
          <w:spacing w:val="-1"/>
          <w:sz w:val="28"/>
          <w:szCs w:val="28"/>
          <w:lang w:val="ro-RO"/>
        </w:rPr>
        <w:t>.</w:t>
      </w:r>
      <w:r w:rsidRPr="00BB3395">
        <w:rPr>
          <w:rFonts w:ascii="Times New Roman" w:hAnsi="Times New Roman" w:cs="Times New Roman"/>
          <w:spacing w:val="-1"/>
          <w:sz w:val="28"/>
          <w:szCs w:val="28"/>
          <w:lang w:val="ro-RO"/>
        </w:rPr>
        <w:t xml:space="preserve"> Responsabilii de înregistrare (unul din ofiţerii de legătură) vor oferi:</w:t>
      </w:r>
    </w:p>
    <w:p w:rsidR="003D5F59" w:rsidRPr="00BB3395" w:rsidRDefault="003D5F59" w:rsidP="002C1530">
      <w:pPr>
        <w:shd w:val="clear" w:color="auto" w:fill="FFFFFF"/>
        <w:tabs>
          <w:tab w:val="left" w:pos="0"/>
        </w:tabs>
        <w:ind w:firstLine="540"/>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a) informaţii generale despre eveniment şi structura naţională de comandă şi control în situaţii excepţionale;</w:t>
      </w:r>
    </w:p>
    <w:p w:rsidR="003D5F59" w:rsidRPr="00BB3395" w:rsidRDefault="003D5F59" w:rsidP="002C1530">
      <w:pPr>
        <w:shd w:val="clear" w:color="auto" w:fill="FFFFFF"/>
        <w:tabs>
          <w:tab w:val="left" w:pos="0"/>
        </w:tabs>
        <w:ind w:firstLine="540"/>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b) informaţii despre</w:t>
      </w:r>
      <w:r w:rsidR="00840E3A">
        <w:rPr>
          <w:rFonts w:ascii="Times New Roman" w:hAnsi="Times New Roman" w:cs="Times New Roman"/>
          <w:spacing w:val="-2"/>
          <w:sz w:val="28"/>
          <w:szCs w:val="28"/>
          <w:lang w:val="ro-RO"/>
        </w:rPr>
        <w:t xml:space="preserve"> structura Echipei şi suportul</w:t>
      </w:r>
      <w:r w:rsidRPr="00BB3395">
        <w:rPr>
          <w:rFonts w:ascii="Times New Roman" w:hAnsi="Times New Roman" w:cs="Times New Roman"/>
          <w:spacing w:val="-2"/>
          <w:sz w:val="28"/>
          <w:szCs w:val="28"/>
          <w:lang w:val="ro-RO"/>
        </w:rPr>
        <w:t xml:space="preserve"> oferit de către Guvernul Republicii Moldova, </w:t>
      </w:r>
      <w:r w:rsidRPr="00BB3395">
        <w:rPr>
          <w:rFonts w:ascii="Times New Roman" w:hAnsi="Times New Roman" w:cs="Times New Roman"/>
          <w:sz w:val="28"/>
          <w:szCs w:val="28"/>
          <w:lang w:val="ro-RO"/>
        </w:rPr>
        <w:t>facilitat d</w:t>
      </w:r>
      <w:r w:rsidR="00840E3A">
        <w:rPr>
          <w:rFonts w:ascii="Times New Roman" w:hAnsi="Times New Roman" w:cs="Times New Roman"/>
          <w:sz w:val="28"/>
          <w:szCs w:val="28"/>
          <w:lang w:val="ro-RO"/>
        </w:rPr>
        <w:t>e responsabilii de înregistrare.</w:t>
      </w:r>
    </w:p>
    <w:p w:rsidR="003D5F59" w:rsidRPr="00BB3395" w:rsidRDefault="003D5F59" w:rsidP="002C1530">
      <w:pPr>
        <w:pStyle w:val="af3"/>
        <w:ind w:firstLine="540"/>
        <w:rPr>
          <w:sz w:val="28"/>
          <w:szCs w:val="28"/>
        </w:rPr>
      </w:pPr>
      <w:r>
        <w:rPr>
          <w:b/>
          <w:sz w:val="28"/>
          <w:szCs w:val="28"/>
        </w:rPr>
        <w:t>14</w:t>
      </w:r>
      <w:r w:rsidRPr="00BB3395">
        <w:rPr>
          <w:b/>
          <w:sz w:val="28"/>
          <w:szCs w:val="28"/>
        </w:rPr>
        <w:t>.</w:t>
      </w:r>
      <w:r w:rsidRPr="00BB3395">
        <w:rPr>
          <w:sz w:val="28"/>
          <w:szCs w:val="28"/>
        </w:rPr>
        <w:t xml:space="preserve"> După ce echipa internaţională soseşte la BdO, responsabilul de asistenţă va oferi o serie de informaţii vitale:</w:t>
      </w:r>
    </w:p>
    <w:p w:rsidR="003D5F59" w:rsidRPr="00BB3395" w:rsidRDefault="003D5F59" w:rsidP="002C1530">
      <w:pPr>
        <w:pStyle w:val="af3"/>
        <w:ind w:firstLine="540"/>
        <w:rPr>
          <w:sz w:val="28"/>
          <w:szCs w:val="28"/>
        </w:rPr>
      </w:pPr>
      <w:r w:rsidRPr="00BB3395">
        <w:rPr>
          <w:sz w:val="28"/>
          <w:szCs w:val="28"/>
        </w:rPr>
        <w:t>a) informaţii generale despre situaţia la nivel local (de raion);</w:t>
      </w:r>
    </w:p>
    <w:p w:rsidR="003D5F59" w:rsidRPr="00BB3395" w:rsidRDefault="003D5F59" w:rsidP="002C1530">
      <w:pPr>
        <w:pStyle w:val="af3"/>
        <w:ind w:firstLine="540"/>
        <w:rPr>
          <w:sz w:val="28"/>
          <w:szCs w:val="28"/>
        </w:rPr>
      </w:pPr>
      <w:r w:rsidRPr="00BB3395">
        <w:rPr>
          <w:sz w:val="28"/>
          <w:szCs w:val="28"/>
        </w:rPr>
        <w:t>b) structura de comandă şi control;</w:t>
      </w:r>
    </w:p>
    <w:p w:rsidR="003D5F59" w:rsidRPr="00BB3395" w:rsidRDefault="003D5F59" w:rsidP="002C1530">
      <w:pPr>
        <w:pStyle w:val="af3"/>
        <w:ind w:firstLine="540"/>
        <w:rPr>
          <w:sz w:val="28"/>
          <w:szCs w:val="28"/>
        </w:rPr>
      </w:pPr>
      <w:r w:rsidRPr="00BB3395">
        <w:rPr>
          <w:sz w:val="28"/>
          <w:szCs w:val="28"/>
        </w:rPr>
        <w:t>c) rolul Echipei privind suportul oferit de Republica Moldova;</w:t>
      </w:r>
    </w:p>
    <w:p w:rsidR="003D5F59" w:rsidRPr="00BB3395" w:rsidRDefault="003D5F59" w:rsidP="002C1530">
      <w:pPr>
        <w:pStyle w:val="af3"/>
        <w:ind w:firstLine="540"/>
        <w:rPr>
          <w:sz w:val="28"/>
          <w:szCs w:val="28"/>
        </w:rPr>
      </w:pPr>
      <w:r w:rsidRPr="00BB3395">
        <w:rPr>
          <w:sz w:val="28"/>
          <w:szCs w:val="28"/>
        </w:rPr>
        <w:t xml:space="preserve">d) </w:t>
      </w:r>
      <w:r w:rsidRPr="00BB3395">
        <w:rPr>
          <w:sz w:val="28"/>
          <w:szCs w:val="28"/>
        </w:rPr>
        <w:tab/>
        <w:t>sistemul de comunicare;</w:t>
      </w:r>
    </w:p>
    <w:p w:rsidR="003D5F59" w:rsidRPr="00BB3395" w:rsidRDefault="003D5F59" w:rsidP="002C1530">
      <w:pPr>
        <w:pStyle w:val="af3"/>
        <w:ind w:firstLine="540"/>
        <w:rPr>
          <w:sz w:val="28"/>
          <w:szCs w:val="28"/>
        </w:rPr>
      </w:pPr>
      <w:r w:rsidRPr="00BB3395">
        <w:rPr>
          <w:sz w:val="28"/>
          <w:szCs w:val="28"/>
        </w:rPr>
        <w:t xml:space="preserve">e) </w:t>
      </w:r>
      <w:r w:rsidRPr="00BB3395">
        <w:rPr>
          <w:sz w:val="28"/>
          <w:szCs w:val="28"/>
        </w:rPr>
        <w:tab/>
        <w:t>hărţi (BdO şi locurile unde se vor efectua lucrări de lichidare a consecinţelor situaţiilor excepţionale);</w:t>
      </w:r>
    </w:p>
    <w:p w:rsidR="003D5F59" w:rsidRPr="00BB3395" w:rsidRDefault="003D5F59" w:rsidP="002C1530">
      <w:pPr>
        <w:pStyle w:val="af3"/>
        <w:ind w:firstLine="540"/>
        <w:rPr>
          <w:sz w:val="28"/>
          <w:szCs w:val="28"/>
        </w:rPr>
      </w:pPr>
      <w:r w:rsidRPr="00BB3395">
        <w:rPr>
          <w:sz w:val="28"/>
          <w:szCs w:val="28"/>
        </w:rPr>
        <w:t>f)</w:t>
      </w:r>
      <w:r w:rsidRPr="00BB3395">
        <w:rPr>
          <w:sz w:val="28"/>
          <w:szCs w:val="28"/>
        </w:rPr>
        <w:tab/>
        <w:t>informaţii despre zonă şi populaţie;</w:t>
      </w:r>
    </w:p>
    <w:p w:rsidR="003D5F59" w:rsidRPr="00BB3395" w:rsidRDefault="003D5F59" w:rsidP="002C1530">
      <w:pPr>
        <w:pStyle w:val="af3"/>
        <w:ind w:firstLine="540"/>
        <w:rPr>
          <w:sz w:val="28"/>
          <w:szCs w:val="28"/>
        </w:rPr>
      </w:pPr>
      <w:r w:rsidRPr="00BB3395">
        <w:rPr>
          <w:sz w:val="28"/>
          <w:szCs w:val="28"/>
        </w:rPr>
        <w:t>g) aspecte ce ţin de securitate;</w:t>
      </w:r>
    </w:p>
    <w:p w:rsidR="003D5F59" w:rsidRPr="00BB3395" w:rsidRDefault="003D5F59" w:rsidP="002C1530">
      <w:pPr>
        <w:pStyle w:val="af3"/>
        <w:ind w:firstLine="540"/>
        <w:rPr>
          <w:sz w:val="28"/>
          <w:szCs w:val="28"/>
        </w:rPr>
      </w:pPr>
      <w:r w:rsidRPr="00BB3395">
        <w:rPr>
          <w:sz w:val="28"/>
          <w:szCs w:val="28"/>
        </w:rPr>
        <w:t xml:space="preserve">h) </w:t>
      </w:r>
      <w:r w:rsidRPr="00BB3395">
        <w:rPr>
          <w:sz w:val="28"/>
          <w:szCs w:val="28"/>
        </w:rPr>
        <w:tab/>
        <w:t>presa (procedurile posibile de interacţiune cu presa);</w:t>
      </w:r>
    </w:p>
    <w:p w:rsidR="003D5F59" w:rsidRPr="00BB3395" w:rsidRDefault="003D5F59" w:rsidP="002C1530">
      <w:pPr>
        <w:pStyle w:val="af3"/>
        <w:ind w:firstLine="540"/>
        <w:rPr>
          <w:sz w:val="28"/>
          <w:szCs w:val="28"/>
        </w:rPr>
      </w:pPr>
      <w:r w:rsidRPr="00BB3395">
        <w:rPr>
          <w:sz w:val="28"/>
          <w:szCs w:val="28"/>
        </w:rPr>
        <w:t>i)</w:t>
      </w:r>
      <w:r w:rsidRPr="00BB3395">
        <w:rPr>
          <w:sz w:val="28"/>
          <w:szCs w:val="28"/>
        </w:rPr>
        <w:tab/>
        <w:t>coordonarea activităţilor şi managementul BdO;</w:t>
      </w:r>
    </w:p>
    <w:p w:rsidR="003D5F59" w:rsidRPr="00BB3395" w:rsidRDefault="003D5F59" w:rsidP="002C1530">
      <w:pPr>
        <w:pStyle w:val="af3"/>
        <w:ind w:firstLine="540"/>
        <w:rPr>
          <w:sz w:val="28"/>
          <w:szCs w:val="28"/>
        </w:rPr>
      </w:pPr>
      <w:r w:rsidRPr="00BB3395">
        <w:rPr>
          <w:sz w:val="28"/>
          <w:szCs w:val="28"/>
        </w:rPr>
        <w:t>j) notificări generale (dispoziţii/ordine ale primarilor sau altor autorităţi);</w:t>
      </w:r>
    </w:p>
    <w:p w:rsidR="003D5F59" w:rsidRPr="00BB3395" w:rsidRDefault="003D5F59" w:rsidP="002C1530">
      <w:pPr>
        <w:pStyle w:val="af3"/>
        <w:ind w:firstLine="540"/>
        <w:rPr>
          <w:sz w:val="28"/>
          <w:szCs w:val="28"/>
        </w:rPr>
      </w:pPr>
      <w:r w:rsidRPr="00BB3395">
        <w:rPr>
          <w:sz w:val="28"/>
          <w:szCs w:val="28"/>
        </w:rPr>
        <w:t>k)</w:t>
      </w:r>
      <w:r w:rsidRPr="00BB3395">
        <w:rPr>
          <w:sz w:val="28"/>
          <w:szCs w:val="28"/>
        </w:rPr>
        <w:tab/>
        <w:t>concretizarea informaţiei privind necesităţile echipei;</w:t>
      </w:r>
    </w:p>
    <w:p w:rsidR="003D5F59" w:rsidRPr="00BB3395" w:rsidRDefault="003D5F59" w:rsidP="002C1530">
      <w:pPr>
        <w:pStyle w:val="af3"/>
        <w:ind w:firstLine="540"/>
        <w:rPr>
          <w:sz w:val="28"/>
          <w:szCs w:val="28"/>
        </w:rPr>
      </w:pPr>
      <w:r w:rsidRPr="00BB3395">
        <w:rPr>
          <w:sz w:val="28"/>
          <w:szCs w:val="28"/>
        </w:rPr>
        <w:t>m)</w:t>
      </w:r>
      <w:r w:rsidRPr="00BB3395">
        <w:rPr>
          <w:sz w:val="28"/>
          <w:szCs w:val="28"/>
        </w:rPr>
        <w:tab/>
        <w:t xml:space="preserve">solicitarea prezentării zilnice a informaţiilor generale şi raportului privind necesităţile echipelor/modulelor internaţionale. </w:t>
      </w:r>
    </w:p>
    <w:p w:rsidR="003D5F59" w:rsidRPr="00BB3395" w:rsidRDefault="003D5F59" w:rsidP="002C1530">
      <w:pPr>
        <w:pStyle w:val="af3"/>
        <w:ind w:firstLine="540"/>
        <w:rPr>
          <w:sz w:val="28"/>
          <w:szCs w:val="28"/>
        </w:rPr>
      </w:pPr>
      <w:r>
        <w:rPr>
          <w:b/>
          <w:sz w:val="28"/>
          <w:szCs w:val="28"/>
        </w:rPr>
        <w:t>15</w:t>
      </w:r>
      <w:r w:rsidRPr="00BB3395">
        <w:rPr>
          <w:b/>
          <w:sz w:val="28"/>
          <w:szCs w:val="28"/>
        </w:rPr>
        <w:t>.</w:t>
      </w:r>
      <w:r w:rsidRPr="00BB3395">
        <w:rPr>
          <w:sz w:val="28"/>
          <w:szCs w:val="28"/>
        </w:rPr>
        <w:t xml:space="preserve"> Pe parcursul tuturor operaţiunilor responsabilii din Echipa vor asigura echipele internaţionale cu:</w:t>
      </w:r>
    </w:p>
    <w:p w:rsidR="003D5F59" w:rsidRPr="00BB3395" w:rsidRDefault="003D5F59" w:rsidP="002C1530">
      <w:pPr>
        <w:pStyle w:val="af3"/>
        <w:ind w:firstLine="540"/>
        <w:rPr>
          <w:sz w:val="28"/>
          <w:szCs w:val="28"/>
        </w:rPr>
      </w:pPr>
      <w:r w:rsidRPr="00BB3395">
        <w:rPr>
          <w:sz w:val="28"/>
          <w:szCs w:val="28"/>
        </w:rPr>
        <w:t xml:space="preserve">a) </w:t>
      </w:r>
      <w:r w:rsidRPr="00BB3395">
        <w:rPr>
          <w:sz w:val="28"/>
          <w:szCs w:val="28"/>
        </w:rPr>
        <w:tab/>
        <w:t>suport logistic;</w:t>
      </w:r>
    </w:p>
    <w:p w:rsidR="003D5F59" w:rsidRPr="00BB3395" w:rsidRDefault="003D5F59" w:rsidP="00B20BF8">
      <w:pPr>
        <w:pStyle w:val="af3"/>
        <w:ind w:firstLine="540"/>
        <w:rPr>
          <w:sz w:val="28"/>
          <w:szCs w:val="28"/>
        </w:rPr>
      </w:pPr>
      <w:r w:rsidRPr="00BB3395">
        <w:rPr>
          <w:sz w:val="28"/>
          <w:szCs w:val="28"/>
        </w:rPr>
        <w:t xml:space="preserve">b) </w:t>
      </w:r>
      <w:r w:rsidRPr="00BB3395">
        <w:rPr>
          <w:sz w:val="28"/>
          <w:szCs w:val="28"/>
        </w:rPr>
        <w:tab/>
        <w:t xml:space="preserve"> facilitarea relaţiilor cu toate structurile Protecţiei Civile implicate în activităţi de lichidare a consecinţelor situaţiilor excep</w:t>
      </w:r>
      <w:r w:rsidR="00840E3A">
        <w:rPr>
          <w:sz w:val="28"/>
          <w:szCs w:val="28"/>
        </w:rPr>
        <w:t>ţionale.</w:t>
      </w:r>
    </w:p>
    <w:p w:rsidR="003D5F59" w:rsidRPr="00BB3395" w:rsidRDefault="003D5F59" w:rsidP="002C1530">
      <w:pPr>
        <w:pStyle w:val="af3"/>
        <w:ind w:firstLine="540"/>
        <w:rPr>
          <w:sz w:val="28"/>
          <w:szCs w:val="28"/>
        </w:rPr>
      </w:pPr>
      <w:r>
        <w:rPr>
          <w:b/>
          <w:sz w:val="28"/>
          <w:szCs w:val="28"/>
        </w:rPr>
        <w:t>16</w:t>
      </w:r>
      <w:r w:rsidRPr="00BB3395">
        <w:rPr>
          <w:b/>
          <w:sz w:val="28"/>
          <w:szCs w:val="28"/>
        </w:rPr>
        <w:t>.</w:t>
      </w:r>
      <w:r w:rsidRPr="00BB3395">
        <w:rPr>
          <w:sz w:val="28"/>
          <w:szCs w:val="28"/>
        </w:rPr>
        <w:t xml:space="preserve"> La sf</w:t>
      </w:r>
      <w:r w:rsidR="00840E3A">
        <w:rPr>
          <w:sz w:val="28"/>
          <w:szCs w:val="28"/>
        </w:rPr>
        <w:t>î</w:t>
      </w:r>
      <w:r w:rsidRPr="00BB3395">
        <w:rPr>
          <w:sz w:val="28"/>
          <w:szCs w:val="28"/>
        </w:rPr>
        <w:t>rşitul operaţiunilor, responsabili</w:t>
      </w:r>
      <w:r w:rsidR="00245C7B">
        <w:rPr>
          <w:sz w:val="28"/>
          <w:szCs w:val="28"/>
        </w:rPr>
        <w:t>i</w:t>
      </w:r>
      <w:r w:rsidRPr="00BB3395">
        <w:rPr>
          <w:sz w:val="28"/>
          <w:szCs w:val="28"/>
        </w:rPr>
        <w:t xml:space="preserve"> din Echipă, vor acorda ajutor echipei internaţionale în următoarele</w:t>
      </w:r>
      <w:r w:rsidR="00245C7B">
        <w:rPr>
          <w:sz w:val="28"/>
          <w:szCs w:val="28"/>
        </w:rPr>
        <w:t xml:space="preserve"> acțiuni</w:t>
      </w:r>
      <w:r w:rsidRPr="00BB3395">
        <w:rPr>
          <w:sz w:val="28"/>
          <w:szCs w:val="28"/>
        </w:rPr>
        <w:t>:</w:t>
      </w:r>
    </w:p>
    <w:p w:rsidR="003D5F59" w:rsidRPr="00BB3395" w:rsidRDefault="003D5F59" w:rsidP="002C1530">
      <w:pPr>
        <w:pStyle w:val="af3"/>
        <w:ind w:firstLine="540"/>
        <w:rPr>
          <w:sz w:val="28"/>
          <w:szCs w:val="28"/>
        </w:rPr>
      </w:pPr>
      <w:r w:rsidRPr="00BB3395">
        <w:rPr>
          <w:sz w:val="28"/>
          <w:szCs w:val="28"/>
        </w:rPr>
        <w:t>a) asistenţă în operaţiunea de demobilizare;</w:t>
      </w:r>
    </w:p>
    <w:p w:rsidR="003D5F59" w:rsidRPr="00BB3395" w:rsidRDefault="003D5F59" w:rsidP="002C1530">
      <w:pPr>
        <w:pStyle w:val="af3"/>
        <w:ind w:firstLine="540"/>
        <w:rPr>
          <w:sz w:val="28"/>
          <w:szCs w:val="28"/>
        </w:rPr>
      </w:pPr>
      <w:r w:rsidRPr="00BB3395">
        <w:rPr>
          <w:sz w:val="28"/>
          <w:szCs w:val="28"/>
        </w:rPr>
        <w:t xml:space="preserve">b) </w:t>
      </w:r>
      <w:r w:rsidRPr="00BB3395">
        <w:rPr>
          <w:sz w:val="28"/>
          <w:szCs w:val="28"/>
        </w:rPr>
        <w:tab/>
        <w:t>acordarea sprijinului logistic necesar;</w:t>
      </w:r>
    </w:p>
    <w:p w:rsidR="003D5F59" w:rsidRPr="00BB3395" w:rsidRDefault="003D5F59" w:rsidP="002C1530">
      <w:pPr>
        <w:pStyle w:val="af3"/>
        <w:ind w:firstLine="540"/>
        <w:rPr>
          <w:sz w:val="28"/>
          <w:szCs w:val="28"/>
        </w:rPr>
      </w:pPr>
      <w:r w:rsidRPr="00BB3395">
        <w:rPr>
          <w:sz w:val="28"/>
          <w:szCs w:val="28"/>
        </w:rPr>
        <w:t>c) facilitarea procedurilor vamale, la solic</w:t>
      </w:r>
      <w:r w:rsidR="00840E3A">
        <w:rPr>
          <w:sz w:val="28"/>
          <w:szCs w:val="28"/>
        </w:rPr>
        <w:t>itare.</w:t>
      </w:r>
    </w:p>
    <w:p w:rsidR="003D5F59" w:rsidRDefault="003D5F59" w:rsidP="00AF3605">
      <w:pPr>
        <w:pStyle w:val="af3"/>
        <w:ind w:firstLine="540"/>
        <w:rPr>
          <w:b/>
          <w:bCs/>
          <w:spacing w:val="-6"/>
          <w:sz w:val="28"/>
          <w:szCs w:val="28"/>
        </w:rPr>
      </w:pPr>
      <w:r>
        <w:rPr>
          <w:b/>
          <w:sz w:val="28"/>
          <w:szCs w:val="28"/>
        </w:rPr>
        <w:lastRenderedPageBreak/>
        <w:t>17</w:t>
      </w:r>
      <w:r w:rsidRPr="00BB3395">
        <w:rPr>
          <w:b/>
          <w:sz w:val="28"/>
          <w:szCs w:val="28"/>
        </w:rPr>
        <w:t>.</w:t>
      </w:r>
      <w:r w:rsidRPr="00BB3395">
        <w:rPr>
          <w:sz w:val="28"/>
          <w:szCs w:val="28"/>
        </w:rPr>
        <w:t xml:space="preserve"> Pe parcursul întregii perioade de lichidare a consecinţelor situaţiilor excepţionale, se va ţine legătura prin CDSE sau P</w:t>
      </w:r>
      <w:r>
        <w:rPr>
          <w:sz w:val="28"/>
          <w:szCs w:val="28"/>
        </w:rPr>
        <w:t>unctul de dirijare în situaţii excepţionale avansat</w:t>
      </w:r>
      <w:r w:rsidRPr="00BB3395">
        <w:rPr>
          <w:sz w:val="28"/>
          <w:szCs w:val="28"/>
        </w:rPr>
        <w:t>.</w:t>
      </w:r>
    </w:p>
    <w:p w:rsidR="00AF3605" w:rsidRDefault="003D5F59" w:rsidP="002C1530">
      <w:pPr>
        <w:shd w:val="clear" w:color="auto" w:fill="FFFFFF"/>
        <w:tabs>
          <w:tab w:val="left" w:pos="854"/>
        </w:tabs>
        <w:ind w:firstLine="540"/>
        <w:jc w:val="center"/>
        <w:rPr>
          <w:rFonts w:ascii="Times New Roman" w:hAnsi="Times New Roman" w:cs="Times New Roman"/>
          <w:b/>
          <w:bCs/>
          <w:spacing w:val="-6"/>
          <w:sz w:val="28"/>
          <w:szCs w:val="28"/>
          <w:lang w:val="ro-RO"/>
        </w:rPr>
      </w:pPr>
      <w:r>
        <w:rPr>
          <w:rFonts w:ascii="Times New Roman" w:hAnsi="Times New Roman" w:cs="Times New Roman"/>
          <w:b/>
          <w:bCs/>
          <w:spacing w:val="-6"/>
          <w:sz w:val="28"/>
          <w:szCs w:val="28"/>
          <w:lang w:val="ro-RO"/>
        </w:rPr>
        <w:t>V</w:t>
      </w:r>
      <w:r w:rsidRPr="00BB3395">
        <w:rPr>
          <w:rFonts w:ascii="Times New Roman" w:hAnsi="Times New Roman" w:cs="Times New Roman"/>
          <w:b/>
          <w:bCs/>
          <w:spacing w:val="-6"/>
          <w:sz w:val="28"/>
          <w:szCs w:val="28"/>
          <w:lang w:val="ro-RO"/>
        </w:rPr>
        <w:t xml:space="preserve">. COMPETENŢELE MEMBRILOR ECHIPEI </w:t>
      </w:r>
    </w:p>
    <w:p w:rsidR="003D5F59" w:rsidRPr="00BB3395" w:rsidRDefault="003D5F59" w:rsidP="002C1530">
      <w:pPr>
        <w:shd w:val="clear" w:color="auto" w:fill="FFFFFF"/>
        <w:tabs>
          <w:tab w:val="left" w:pos="854"/>
        </w:tabs>
        <w:ind w:firstLine="540"/>
        <w:jc w:val="center"/>
        <w:rPr>
          <w:rFonts w:ascii="Times New Roman" w:hAnsi="Times New Roman" w:cs="Times New Roman"/>
          <w:b/>
          <w:bCs/>
          <w:spacing w:val="-6"/>
          <w:sz w:val="28"/>
          <w:szCs w:val="28"/>
          <w:lang w:val="ro-RO"/>
        </w:rPr>
      </w:pPr>
      <w:r w:rsidRPr="00BB3395">
        <w:rPr>
          <w:rFonts w:ascii="Times New Roman" w:hAnsi="Times New Roman" w:cs="Times New Roman"/>
          <w:b/>
          <w:bCs/>
          <w:spacing w:val="-6"/>
          <w:sz w:val="28"/>
          <w:szCs w:val="28"/>
          <w:lang w:val="ro-RO"/>
        </w:rPr>
        <w:t>PRIVIND SUPORTUL ŢĂRII GAZDĂ</w:t>
      </w:r>
    </w:p>
    <w:p w:rsidR="003D5F59" w:rsidRPr="00BB3395" w:rsidRDefault="003D5F59" w:rsidP="002C1530">
      <w:pPr>
        <w:shd w:val="clear" w:color="auto" w:fill="FFFFFF"/>
        <w:tabs>
          <w:tab w:val="left" w:pos="854"/>
        </w:tabs>
        <w:ind w:firstLine="540"/>
        <w:jc w:val="both"/>
        <w:rPr>
          <w:rFonts w:ascii="Times New Roman" w:hAnsi="Times New Roman" w:cs="Times New Roman"/>
          <w:bCs/>
          <w:spacing w:val="-6"/>
          <w:sz w:val="28"/>
          <w:szCs w:val="28"/>
          <w:lang w:val="ro-RO"/>
        </w:rPr>
      </w:pPr>
      <w:r>
        <w:rPr>
          <w:rFonts w:ascii="Times New Roman" w:hAnsi="Times New Roman" w:cs="Times New Roman"/>
          <w:b/>
          <w:bCs/>
          <w:sz w:val="28"/>
          <w:szCs w:val="28"/>
          <w:lang w:val="ro-RO"/>
        </w:rPr>
        <w:t>18</w:t>
      </w:r>
      <w:r w:rsidRPr="00BB3395">
        <w:rPr>
          <w:rFonts w:ascii="Times New Roman" w:hAnsi="Times New Roman" w:cs="Times New Roman"/>
          <w:b/>
          <w:bCs/>
          <w:sz w:val="28"/>
          <w:szCs w:val="28"/>
          <w:lang w:val="ro-RO"/>
        </w:rPr>
        <w:t>.</w:t>
      </w:r>
      <w:r w:rsidRPr="00E66C1E">
        <w:rPr>
          <w:rFonts w:ascii="Times New Roman" w:hAnsi="Times New Roman" w:cs="Times New Roman"/>
          <w:bCs/>
          <w:sz w:val="28"/>
          <w:szCs w:val="28"/>
          <w:lang w:val="ro-RO"/>
        </w:rPr>
        <w:t xml:space="preserve">Ministerul Afacerilor Interne prin intermediul </w:t>
      </w:r>
      <w:r w:rsidR="00AF3605" w:rsidRPr="00E66C1E">
        <w:rPr>
          <w:rFonts w:ascii="Times New Roman" w:hAnsi="Times New Roman" w:cs="Times New Roman"/>
          <w:bCs/>
          <w:sz w:val="28"/>
          <w:szCs w:val="28"/>
          <w:lang w:val="ro-RO"/>
        </w:rPr>
        <w:t>Serviciul P</w:t>
      </w:r>
      <w:r w:rsidRPr="00E66C1E">
        <w:rPr>
          <w:rFonts w:ascii="Times New Roman" w:hAnsi="Times New Roman" w:cs="Times New Roman"/>
          <w:bCs/>
          <w:sz w:val="28"/>
          <w:szCs w:val="28"/>
          <w:lang w:val="ro-RO"/>
        </w:rPr>
        <w:t xml:space="preserve">rotecţiei </w:t>
      </w:r>
      <w:r w:rsidR="00AF3605" w:rsidRPr="00E66C1E">
        <w:rPr>
          <w:rFonts w:ascii="Times New Roman" w:hAnsi="Times New Roman" w:cs="Times New Roman"/>
          <w:bCs/>
          <w:sz w:val="28"/>
          <w:szCs w:val="28"/>
          <w:lang w:val="ro-RO"/>
        </w:rPr>
        <w:t>C</w:t>
      </w:r>
      <w:r w:rsidRPr="00E66C1E">
        <w:rPr>
          <w:rFonts w:ascii="Times New Roman" w:hAnsi="Times New Roman" w:cs="Times New Roman"/>
          <w:bCs/>
          <w:sz w:val="28"/>
          <w:szCs w:val="28"/>
          <w:lang w:val="ro-RO"/>
        </w:rPr>
        <w:t xml:space="preserve">ivile şi </w:t>
      </w:r>
      <w:r w:rsidR="00AF3605" w:rsidRPr="00E66C1E">
        <w:rPr>
          <w:rFonts w:ascii="Times New Roman" w:hAnsi="Times New Roman" w:cs="Times New Roman"/>
          <w:bCs/>
          <w:sz w:val="28"/>
          <w:szCs w:val="28"/>
          <w:lang w:val="ro-RO"/>
        </w:rPr>
        <w:t>S</w:t>
      </w:r>
      <w:r w:rsidRPr="00E66C1E">
        <w:rPr>
          <w:rFonts w:ascii="Times New Roman" w:hAnsi="Times New Roman" w:cs="Times New Roman"/>
          <w:bCs/>
          <w:sz w:val="28"/>
          <w:szCs w:val="28"/>
          <w:lang w:val="ro-RO"/>
        </w:rPr>
        <w:t xml:space="preserve">ituaţiilor </w:t>
      </w:r>
      <w:r w:rsidR="00AF3605" w:rsidRPr="00E66C1E">
        <w:rPr>
          <w:rFonts w:ascii="Times New Roman" w:hAnsi="Times New Roman" w:cs="Times New Roman"/>
          <w:bCs/>
          <w:sz w:val="28"/>
          <w:szCs w:val="28"/>
          <w:lang w:val="ro-RO"/>
        </w:rPr>
        <w:t>E</w:t>
      </w:r>
      <w:r w:rsidRPr="00E66C1E">
        <w:rPr>
          <w:rFonts w:ascii="Times New Roman" w:hAnsi="Times New Roman" w:cs="Times New Roman"/>
          <w:bCs/>
          <w:sz w:val="28"/>
          <w:szCs w:val="28"/>
          <w:lang w:val="ro-RO"/>
        </w:rPr>
        <w:t>xcepţionale pe</w:t>
      </w:r>
      <w:r w:rsidRPr="00BB3395">
        <w:rPr>
          <w:rFonts w:ascii="Times New Roman" w:hAnsi="Times New Roman" w:cs="Times New Roman"/>
          <w:bCs/>
          <w:sz w:val="28"/>
          <w:szCs w:val="28"/>
          <w:lang w:val="ro-RO"/>
        </w:rPr>
        <w:t xml:space="preserve"> aspecte ce ţin de suportul ţării gazdă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00840E3A">
        <w:rPr>
          <w:rFonts w:ascii="Times New Roman" w:hAnsi="Times New Roman" w:cs="Times New Roman"/>
          <w:bCs/>
          <w:sz w:val="28"/>
          <w:szCs w:val="28"/>
          <w:lang w:val="ro-RO"/>
        </w:rPr>
        <w:t xml:space="preserve"> </w:t>
      </w:r>
      <w:r w:rsidRPr="00BB3395">
        <w:rPr>
          <w:rFonts w:ascii="Times New Roman" w:hAnsi="Times New Roman" w:cs="Times New Roman"/>
          <w:bCs/>
          <w:sz w:val="28"/>
          <w:szCs w:val="28"/>
          <w:lang w:val="ro-RO"/>
        </w:rPr>
        <w:t>va organiza:</w:t>
      </w:r>
    </w:p>
    <w:p w:rsidR="003D5F59" w:rsidRPr="00BB3395" w:rsidRDefault="003D5F59" w:rsidP="002C1530">
      <w:pPr>
        <w:shd w:val="clear" w:color="auto" w:fill="FFFFFF"/>
        <w:tabs>
          <w:tab w:val="left" w:pos="0"/>
        </w:tabs>
        <w:ind w:firstLine="540"/>
        <w:jc w:val="both"/>
        <w:rPr>
          <w:rFonts w:ascii="Times New Roman" w:hAnsi="Times New Roman" w:cs="Times New Roman"/>
          <w:bCs/>
          <w:spacing w:val="-6"/>
          <w:sz w:val="28"/>
          <w:szCs w:val="28"/>
          <w:lang w:val="ro-RO"/>
        </w:rPr>
      </w:pPr>
      <w:r w:rsidRPr="00BB3395">
        <w:rPr>
          <w:rFonts w:ascii="Times New Roman" w:hAnsi="Times New Roman" w:cs="Times New Roman"/>
          <w:bCs/>
          <w:spacing w:val="-6"/>
          <w:sz w:val="28"/>
          <w:szCs w:val="28"/>
          <w:lang w:val="ro-RO"/>
        </w:rPr>
        <w:t>a) înt</w:t>
      </w:r>
      <w:r w:rsidR="00840E3A">
        <w:rPr>
          <w:rFonts w:ascii="Times New Roman" w:hAnsi="Times New Roman" w:cs="Times New Roman"/>
          <w:bCs/>
          <w:spacing w:val="-6"/>
          <w:sz w:val="28"/>
          <w:szCs w:val="28"/>
          <w:lang w:val="ro-RO"/>
        </w:rPr>
        <w:t>î</w:t>
      </w:r>
      <w:r w:rsidRPr="00BB3395">
        <w:rPr>
          <w:rFonts w:ascii="Times New Roman" w:hAnsi="Times New Roman" w:cs="Times New Roman"/>
          <w:bCs/>
          <w:spacing w:val="-6"/>
          <w:sz w:val="28"/>
          <w:szCs w:val="28"/>
          <w:lang w:val="ro-RO"/>
        </w:rPr>
        <w:t xml:space="preserve">lnirea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00840E3A">
        <w:rPr>
          <w:rFonts w:ascii="Times New Roman" w:hAnsi="Times New Roman" w:cs="Times New Roman"/>
          <w:bCs/>
          <w:sz w:val="28"/>
          <w:szCs w:val="28"/>
          <w:lang w:val="ro-RO"/>
        </w:rPr>
        <w:t xml:space="preserve"> </w:t>
      </w:r>
      <w:r w:rsidRPr="00BB3395">
        <w:rPr>
          <w:rFonts w:ascii="Times New Roman" w:hAnsi="Times New Roman" w:cs="Times New Roman"/>
          <w:bCs/>
          <w:spacing w:val="-6"/>
          <w:sz w:val="28"/>
          <w:szCs w:val="28"/>
          <w:lang w:val="ro-RO"/>
        </w:rPr>
        <w:t>la punctele de intrare în ţară;</w:t>
      </w:r>
    </w:p>
    <w:p w:rsidR="003D5F59" w:rsidRPr="00BB3395" w:rsidRDefault="003D5F59" w:rsidP="002C1530">
      <w:pPr>
        <w:shd w:val="clear" w:color="auto" w:fill="FFFFFF"/>
        <w:tabs>
          <w:tab w:val="left" w:pos="0"/>
        </w:tabs>
        <w:ind w:firstLine="540"/>
        <w:jc w:val="both"/>
        <w:rPr>
          <w:rFonts w:ascii="Times New Roman" w:hAnsi="Times New Roman" w:cs="Times New Roman"/>
          <w:bCs/>
          <w:spacing w:val="-6"/>
          <w:sz w:val="28"/>
          <w:szCs w:val="28"/>
          <w:lang w:val="ro-RO"/>
        </w:rPr>
      </w:pPr>
      <w:r w:rsidRPr="00BB3395">
        <w:rPr>
          <w:rFonts w:ascii="Times New Roman" w:hAnsi="Times New Roman" w:cs="Times New Roman"/>
          <w:bCs/>
          <w:spacing w:val="-6"/>
          <w:sz w:val="28"/>
          <w:szCs w:val="28"/>
          <w:lang w:val="ro-RO"/>
        </w:rPr>
        <w:t>b) acordarea ajutorului primei echipe internaţionale</w:t>
      </w:r>
      <w:r>
        <w:rPr>
          <w:rFonts w:ascii="Times New Roman" w:hAnsi="Times New Roman" w:cs="Times New Roman"/>
          <w:bCs/>
          <w:spacing w:val="-6"/>
          <w:sz w:val="28"/>
          <w:szCs w:val="28"/>
          <w:lang w:val="ro-RO"/>
        </w:rPr>
        <w:t xml:space="preserve"> de intervenţie</w:t>
      </w:r>
      <w:r w:rsidRPr="00BB3395">
        <w:rPr>
          <w:rFonts w:ascii="Times New Roman" w:hAnsi="Times New Roman" w:cs="Times New Roman"/>
          <w:bCs/>
          <w:spacing w:val="-6"/>
          <w:sz w:val="28"/>
          <w:szCs w:val="28"/>
          <w:lang w:val="ro-RO"/>
        </w:rPr>
        <w:t xml:space="preserve"> sosite pentru formarea RDC;</w:t>
      </w:r>
    </w:p>
    <w:p w:rsidR="003D5F59" w:rsidRPr="00BB3395" w:rsidRDefault="003D5F59" w:rsidP="002C1530">
      <w:pPr>
        <w:shd w:val="clear" w:color="auto" w:fill="FFFFFF"/>
        <w:tabs>
          <w:tab w:val="left" w:pos="0"/>
        </w:tabs>
        <w:ind w:firstLine="540"/>
        <w:jc w:val="both"/>
        <w:rPr>
          <w:rFonts w:ascii="Times New Roman" w:hAnsi="Times New Roman" w:cs="Times New Roman"/>
          <w:bCs/>
          <w:spacing w:val="-6"/>
          <w:sz w:val="28"/>
          <w:szCs w:val="28"/>
          <w:lang w:val="ro-RO"/>
        </w:rPr>
      </w:pPr>
      <w:r w:rsidRPr="00BB3395">
        <w:rPr>
          <w:rFonts w:ascii="Times New Roman" w:hAnsi="Times New Roman" w:cs="Times New Roman"/>
          <w:bCs/>
          <w:spacing w:val="-6"/>
          <w:sz w:val="28"/>
          <w:szCs w:val="28"/>
          <w:lang w:val="ro-RO"/>
        </w:rPr>
        <w:t>c) trimiterea ofiţerului de legătură la echipa</w:t>
      </w:r>
      <w:r>
        <w:rPr>
          <w:rFonts w:ascii="Times New Roman" w:hAnsi="Times New Roman" w:cs="Times New Roman"/>
          <w:bCs/>
          <w:spacing w:val="-6"/>
          <w:sz w:val="28"/>
          <w:szCs w:val="28"/>
          <w:lang w:val="ro-RO"/>
        </w:rPr>
        <w:t>/modulul</w:t>
      </w:r>
      <w:r w:rsidRPr="00BB3395">
        <w:rPr>
          <w:rFonts w:ascii="Times New Roman" w:hAnsi="Times New Roman" w:cs="Times New Roman"/>
          <w:bCs/>
          <w:spacing w:val="-6"/>
          <w:sz w:val="28"/>
          <w:szCs w:val="28"/>
          <w:lang w:val="ro-RO"/>
        </w:rPr>
        <w:t xml:space="preserve"> internaţional</w:t>
      </w:r>
      <w:r>
        <w:rPr>
          <w:rFonts w:ascii="Times New Roman" w:hAnsi="Times New Roman" w:cs="Times New Roman"/>
          <w:bCs/>
          <w:spacing w:val="-6"/>
          <w:sz w:val="28"/>
          <w:szCs w:val="28"/>
          <w:lang w:val="ro-RO"/>
        </w:rPr>
        <w:t>ă de intervenţie</w:t>
      </w:r>
      <w:r w:rsidRPr="00BB3395">
        <w:rPr>
          <w:rFonts w:ascii="Times New Roman" w:hAnsi="Times New Roman" w:cs="Times New Roman"/>
          <w:bCs/>
          <w:spacing w:val="-6"/>
          <w:sz w:val="28"/>
          <w:szCs w:val="28"/>
          <w:lang w:val="ro-RO"/>
        </w:rPr>
        <w:t xml:space="preserve"> sosită;</w:t>
      </w:r>
    </w:p>
    <w:p w:rsidR="003D5F59" w:rsidRPr="00BB3395" w:rsidRDefault="003D5F59" w:rsidP="00B20BF8">
      <w:pPr>
        <w:tabs>
          <w:tab w:val="left" w:pos="0"/>
        </w:tabs>
        <w:ind w:firstLine="540"/>
        <w:jc w:val="both"/>
        <w:rPr>
          <w:rFonts w:ascii="Times New Roman" w:hAnsi="Times New Roman" w:cs="Times New Roman"/>
          <w:bCs/>
          <w:spacing w:val="-6"/>
          <w:sz w:val="28"/>
          <w:szCs w:val="28"/>
          <w:lang w:val="ro-RO"/>
        </w:rPr>
      </w:pPr>
      <w:r w:rsidRPr="00BB3395">
        <w:rPr>
          <w:rFonts w:ascii="Times New Roman" w:hAnsi="Times New Roman" w:cs="Times New Roman"/>
          <w:bCs/>
          <w:spacing w:val="-6"/>
          <w:sz w:val="28"/>
          <w:szCs w:val="28"/>
          <w:lang w:val="ro-RO"/>
        </w:rPr>
        <w:t xml:space="preserve">d) însoţirea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00840E3A">
        <w:rPr>
          <w:rFonts w:ascii="Times New Roman" w:hAnsi="Times New Roman" w:cs="Times New Roman"/>
          <w:bCs/>
          <w:sz w:val="28"/>
          <w:szCs w:val="28"/>
          <w:lang w:val="ro-RO"/>
        </w:rPr>
        <w:t xml:space="preserve"> </w:t>
      </w:r>
      <w:r w:rsidRPr="00BB3395">
        <w:rPr>
          <w:rFonts w:ascii="Times New Roman" w:hAnsi="Times New Roman" w:cs="Times New Roman"/>
          <w:bCs/>
          <w:spacing w:val="-6"/>
          <w:sz w:val="28"/>
          <w:szCs w:val="28"/>
          <w:lang w:val="ro-RO"/>
        </w:rPr>
        <w:t xml:space="preserve">de la </w:t>
      </w:r>
      <w:r w:rsidR="00840E3A">
        <w:rPr>
          <w:rFonts w:ascii="Times New Roman" w:hAnsi="Times New Roman" w:cs="Times New Roman"/>
          <w:bCs/>
          <w:spacing w:val="-6"/>
          <w:sz w:val="28"/>
          <w:szCs w:val="28"/>
          <w:lang w:val="ro-RO"/>
        </w:rPr>
        <w:t>p</w:t>
      </w:r>
      <w:r w:rsidRPr="00BB3395">
        <w:rPr>
          <w:rFonts w:ascii="Times New Roman" w:hAnsi="Times New Roman" w:cs="Times New Roman"/>
          <w:bCs/>
          <w:spacing w:val="-6"/>
          <w:sz w:val="28"/>
          <w:szCs w:val="28"/>
          <w:lang w:val="ro-RO"/>
        </w:rPr>
        <w:t>unctul de trecere a frontierei de stat, pînă la BdO şi ulterior</w:t>
      </w:r>
      <w:r>
        <w:rPr>
          <w:rFonts w:ascii="Times New Roman" w:hAnsi="Times New Roman" w:cs="Times New Roman"/>
          <w:bCs/>
          <w:spacing w:val="-6"/>
          <w:sz w:val="28"/>
          <w:szCs w:val="28"/>
          <w:lang w:val="ro-RO"/>
        </w:rPr>
        <w:t xml:space="preserve"> la</w:t>
      </w:r>
      <w:r w:rsidRPr="00BB3395">
        <w:rPr>
          <w:rFonts w:ascii="Times New Roman" w:hAnsi="Times New Roman" w:cs="Times New Roman"/>
          <w:bCs/>
          <w:spacing w:val="-6"/>
          <w:sz w:val="28"/>
          <w:szCs w:val="28"/>
          <w:lang w:val="ro-RO"/>
        </w:rPr>
        <w:t xml:space="preserve"> locul desfăşurării lucrărilor de intervenţie;</w:t>
      </w:r>
    </w:p>
    <w:p w:rsidR="003D5F59" w:rsidRPr="00BB3395" w:rsidRDefault="003D5F59" w:rsidP="00B20BF8">
      <w:pPr>
        <w:tabs>
          <w:tab w:val="left" w:pos="0"/>
        </w:tabs>
        <w:ind w:firstLine="540"/>
        <w:jc w:val="both"/>
        <w:rPr>
          <w:rFonts w:ascii="Times New Roman" w:hAnsi="Times New Roman" w:cs="Times New Roman"/>
          <w:bCs/>
          <w:spacing w:val="-6"/>
          <w:sz w:val="28"/>
          <w:szCs w:val="28"/>
          <w:lang w:val="ro-RO"/>
        </w:rPr>
      </w:pPr>
      <w:r w:rsidRPr="00BB3395">
        <w:rPr>
          <w:rFonts w:ascii="Times New Roman" w:hAnsi="Times New Roman" w:cs="Times New Roman"/>
          <w:bCs/>
          <w:spacing w:val="-6"/>
          <w:sz w:val="28"/>
          <w:szCs w:val="28"/>
          <w:lang w:val="ro-RO"/>
        </w:rPr>
        <w:t>e) asigurarea cu translatori din limba engleză;</w:t>
      </w:r>
    </w:p>
    <w:p w:rsidR="003D5F59" w:rsidRPr="00BB3395" w:rsidRDefault="003D5F59" w:rsidP="002C1530">
      <w:pPr>
        <w:shd w:val="clear" w:color="auto" w:fill="FFFFFF"/>
        <w:tabs>
          <w:tab w:val="left" w:pos="0"/>
        </w:tabs>
        <w:ind w:firstLine="540"/>
        <w:jc w:val="both"/>
        <w:rPr>
          <w:rFonts w:ascii="Times New Roman" w:hAnsi="Times New Roman" w:cs="Times New Roman"/>
          <w:sz w:val="28"/>
          <w:szCs w:val="28"/>
          <w:lang w:val="ro-RO"/>
        </w:rPr>
      </w:pPr>
      <w:r w:rsidRPr="00BB3395">
        <w:rPr>
          <w:rFonts w:ascii="Times New Roman" w:hAnsi="Times New Roman" w:cs="Times New Roman"/>
          <w:bCs/>
          <w:spacing w:val="-6"/>
          <w:sz w:val="28"/>
          <w:szCs w:val="28"/>
          <w:lang w:val="ro-RO"/>
        </w:rPr>
        <w:t>f) selectarea în comun cu autorităţile publice locale a locului pentru amplasarea Bazei de operaţii;</w:t>
      </w:r>
    </w:p>
    <w:p w:rsidR="003D5F59" w:rsidRPr="00BB3395" w:rsidRDefault="003D5F59" w:rsidP="002C1530">
      <w:pPr>
        <w:shd w:val="clear" w:color="auto" w:fill="FFFFFF"/>
        <w:tabs>
          <w:tab w:val="left" w:pos="567"/>
          <w:tab w:val="left" w:pos="709"/>
        </w:tabs>
        <w:ind w:firstLine="540"/>
        <w:jc w:val="both"/>
        <w:rPr>
          <w:rFonts w:ascii="Times New Roman" w:hAnsi="Times New Roman" w:cs="Times New Roman"/>
          <w:bCs/>
          <w:spacing w:val="-6"/>
          <w:sz w:val="28"/>
          <w:szCs w:val="28"/>
          <w:lang w:val="ro-RO"/>
        </w:rPr>
      </w:pPr>
      <w:r w:rsidRPr="00BB3395">
        <w:rPr>
          <w:rFonts w:ascii="Times New Roman" w:hAnsi="Times New Roman" w:cs="Times New Roman"/>
          <w:bCs/>
          <w:spacing w:val="-6"/>
          <w:sz w:val="28"/>
          <w:szCs w:val="28"/>
          <w:lang w:val="ro-RO"/>
        </w:rPr>
        <w:t>g) stabilirea locului de amplasare a OSOCC în vecinătatea locului amplasării LEMA şi delegarea unui ofiţer de legătură permanent din cadrul LEMA în OSOCC;</w:t>
      </w:r>
    </w:p>
    <w:p w:rsidR="003D5F59" w:rsidRPr="00BB3395" w:rsidRDefault="003D5F59" w:rsidP="002C1530">
      <w:pPr>
        <w:pStyle w:val="af3"/>
        <w:tabs>
          <w:tab w:val="left" w:pos="709"/>
        </w:tabs>
        <w:ind w:firstLine="540"/>
        <w:rPr>
          <w:sz w:val="28"/>
          <w:szCs w:val="28"/>
        </w:rPr>
      </w:pPr>
      <w:r w:rsidRPr="00BB3395">
        <w:rPr>
          <w:sz w:val="28"/>
          <w:szCs w:val="28"/>
        </w:rPr>
        <w:t>h) informarea echipelor sosite privind structura de comandă, control şi coordonare a Republicii Moldova;</w:t>
      </w:r>
    </w:p>
    <w:p w:rsidR="003D5F59" w:rsidRPr="00BB3395" w:rsidRDefault="003D5F59" w:rsidP="002C1530">
      <w:pPr>
        <w:pStyle w:val="af3"/>
        <w:tabs>
          <w:tab w:val="left" w:pos="709"/>
        </w:tabs>
        <w:ind w:firstLine="540"/>
        <w:rPr>
          <w:sz w:val="28"/>
          <w:szCs w:val="28"/>
        </w:rPr>
      </w:pPr>
      <w:r w:rsidRPr="00BB3395">
        <w:rPr>
          <w:sz w:val="28"/>
          <w:szCs w:val="28"/>
        </w:rPr>
        <w:t>i) aprecierea modalităţii de utilizare a echipamentului de comunicaţii;</w:t>
      </w:r>
    </w:p>
    <w:p w:rsidR="003D5F59" w:rsidRPr="00BB3395" w:rsidRDefault="003D5F59" w:rsidP="002C1530">
      <w:pPr>
        <w:shd w:val="clear" w:color="auto" w:fill="FFFFFF"/>
        <w:tabs>
          <w:tab w:val="left" w:pos="709"/>
        </w:tabs>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j) pregătirea aranjamentelor pentru c</w:t>
      </w:r>
      <w:r w:rsidRPr="00BB3395">
        <w:rPr>
          <w:rFonts w:ascii="Times New Roman" w:hAnsi="Times New Roman"/>
          <w:sz w:val="28"/>
          <w:szCs w:val="28"/>
          <w:lang w:val="ro-RO"/>
        </w:rPr>
        <w:t>azarea (hrana, adăpostul, combustibil, lubrifiant, materiale consumabile) echipelor/modulelor internaţionale de intervenţie;</w:t>
      </w:r>
    </w:p>
    <w:p w:rsidR="003D5F59" w:rsidRPr="00BB3395" w:rsidRDefault="003D5F59" w:rsidP="002C1530">
      <w:pPr>
        <w:shd w:val="clear" w:color="auto" w:fill="FFFFFF"/>
        <w:tabs>
          <w:tab w:val="left" w:pos="709"/>
        </w:tabs>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k) acordarea ajutorului privind pregătirea echipamentului radio pentru funcţionare.</w:t>
      </w:r>
    </w:p>
    <w:p w:rsidR="00E42ED6" w:rsidRDefault="003D5F59" w:rsidP="00E42ED6">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19</w:t>
      </w:r>
      <w:r w:rsidRPr="00BB3395">
        <w:rPr>
          <w:rFonts w:ascii="Times New Roman" w:hAnsi="Times New Roman" w:cs="Times New Roman"/>
          <w:b/>
          <w:sz w:val="28"/>
          <w:szCs w:val="28"/>
          <w:lang w:val="ro-RO"/>
        </w:rPr>
        <w:t>.</w:t>
      </w:r>
      <w:r w:rsidRPr="00E66C1E">
        <w:rPr>
          <w:rFonts w:ascii="Times New Roman" w:hAnsi="Times New Roman" w:cs="Times New Roman"/>
          <w:bCs/>
          <w:sz w:val="28"/>
          <w:szCs w:val="28"/>
          <w:lang w:val="ro-RO"/>
        </w:rPr>
        <w:t xml:space="preserve">Ministerul Afacerilor Interne prin intermediul </w:t>
      </w:r>
      <w:r w:rsidRPr="00E66C1E">
        <w:rPr>
          <w:rFonts w:ascii="Times New Roman" w:hAnsi="Times New Roman" w:cs="Times New Roman"/>
          <w:sz w:val="28"/>
          <w:szCs w:val="28"/>
          <w:lang w:val="ro-RO"/>
        </w:rPr>
        <w:t xml:space="preserve">Inspectoratului </w:t>
      </w:r>
      <w:r w:rsidR="00E66C1E" w:rsidRPr="00E66C1E">
        <w:rPr>
          <w:rFonts w:ascii="Times New Roman" w:hAnsi="Times New Roman" w:cs="Times New Roman"/>
          <w:sz w:val="28"/>
          <w:szCs w:val="28"/>
          <w:lang w:val="ro-RO"/>
        </w:rPr>
        <w:t>G</w:t>
      </w:r>
      <w:r w:rsidRPr="00E66C1E">
        <w:rPr>
          <w:rFonts w:ascii="Times New Roman" w:hAnsi="Times New Roman" w:cs="Times New Roman"/>
          <w:sz w:val="28"/>
          <w:szCs w:val="28"/>
          <w:lang w:val="ro-RO"/>
        </w:rPr>
        <w:t xml:space="preserve">eneral al </w:t>
      </w:r>
      <w:r w:rsidR="00E66C1E" w:rsidRPr="00E66C1E">
        <w:rPr>
          <w:rFonts w:ascii="Times New Roman" w:hAnsi="Times New Roman" w:cs="Times New Roman"/>
          <w:sz w:val="28"/>
          <w:szCs w:val="28"/>
          <w:lang w:val="ro-RO"/>
        </w:rPr>
        <w:t>P</w:t>
      </w:r>
      <w:r w:rsidRPr="00E66C1E">
        <w:rPr>
          <w:rFonts w:ascii="Times New Roman" w:hAnsi="Times New Roman" w:cs="Times New Roman"/>
          <w:sz w:val="28"/>
          <w:szCs w:val="28"/>
          <w:lang w:val="ro-RO"/>
        </w:rPr>
        <w:t xml:space="preserve">oliţiei şi Departamentul </w:t>
      </w:r>
      <w:r w:rsidR="00E42ED6">
        <w:rPr>
          <w:rFonts w:ascii="Times New Roman" w:hAnsi="Times New Roman" w:cs="Times New Roman"/>
          <w:sz w:val="28"/>
          <w:szCs w:val="28"/>
          <w:lang w:val="ro-RO"/>
        </w:rPr>
        <w:t>t</w:t>
      </w:r>
      <w:r w:rsidRPr="00E66C1E">
        <w:rPr>
          <w:rFonts w:ascii="Times New Roman" w:hAnsi="Times New Roman" w:cs="Times New Roman"/>
          <w:sz w:val="28"/>
          <w:szCs w:val="28"/>
          <w:lang w:val="ro-RO"/>
        </w:rPr>
        <w:t xml:space="preserve">rupelor de </w:t>
      </w:r>
      <w:r w:rsidR="00E42ED6">
        <w:rPr>
          <w:rFonts w:ascii="Times New Roman" w:hAnsi="Times New Roman" w:cs="Times New Roman"/>
          <w:sz w:val="28"/>
          <w:szCs w:val="28"/>
          <w:lang w:val="ro-RO"/>
        </w:rPr>
        <w:t>c</w:t>
      </w:r>
      <w:r w:rsidRPr="00E66C1E">
        <w:rPr>
          <w:rFonts w:ascii="Times New Roman" w:hAnsi="Times New Roman" w:cs="Times New Roman"/>
          <w:sz w:val="28"/>
          <w:szCs w:val="28"/>
          <w:lang w:val="ro-RO"/>
        </w:rPr>
        <w:t>arabinieri</w:t>
      </w:r>
      <w:r w:rsidRPr="00BB3395">
        <w:rPr>
          <w:rFonts w:ascii="Times New Roman" w:hAnsi="Times New Roman" w:cs="Times New Roman"/>
          <w:sz w:val="28"/>
          <w:szCs w:val="28"/>
          <w:lang w:val="ro-RO"/>
        </w:rPr>
        <w:t xml:space="preserve"> va organiza</w:t>
      </w:r>
      <w:r w:rsidR="00E42ED6">
        <w:rPr>
          <w:rFonts w:ascii="Times New Roman" w:hAnsi="Times New Roman" w:cs="Times New Roman"/>
          <w:sz w:val="28"/>
          <w:szCs w:val="28"/>
          <w:lang w:val="ro-RO"/>
        </w:rPr>
        <w:t>:</w:t>
      </w:r>
    </w:p>
    <w:p w:rsidR="00E42ED6" w:rsidRDefault="00E42ED6" w:rsidP="00E42ED6">
      <w:pPr>
        <w:shd w:val="clear" w:color="auto" w:fill="FFFFFF"/>
        <w:ind w:firstLine="540"/>
        <w:jc w:val="both"/>
        <w:rPr>
          <w:rFonts w:ascii="Times New Roman" w:hAnsi="Times New Roman" w:cs="Times New Roman"/>
          <w:bCs/>
          <w:spacing w:val="-6"/>
          <w:sz w:val="28"/>
          <w:szCs w:val="28"/>
          <w:lang w:val="ro-RO"/>
        </w:rPr>
      </w:pPr>
      <w:r>
        <w:rPr>
          <w:rFonts w:ascii="Times New Roman" w:hAnsi="Times New Roman" w:cs="Times New Roman"/>
          <w:sz w:val="28"/>
          <w:szCs w:val="28"/>
          <w:lang w:val="ro-RO"/>
        </w:rPr>
        <w:t>a) e</w:t>
      </w:r>
      <w:r w:rsidR="003D5F59" w:rsidRPr="00BB3395">
        <w:rPr>
          <w:rFonts w:ascii="Times New Roman" w:hAnsi="Times New Roman" w:cs="Times New Roman"/>
          <w:sz w:val="28"/>
          <w:szCs w:val="28"/>
          <w:lang w:val="ro-RO"/>
        </w:rPr>
        <w:t xml:space="preserve">scortarea mijloacelor de transport şi a membrilor echipelor/modulelor </w:t>
      </w:r>
      <w:r w:rsidR="003D5F59" w:rsidRPr="00BB3395">
        <w:rPr>
          <w:rFonts w:ascii="Times New Roman" w:hAnsi="Times New Roman" w:cs="Times New Roman"/>
          <w:bCs/>
          <w:spacing w:val="-6"/>
          <w:sz w:val="28"/>
          <w:szCs w:val="28"/>
          <w:lang w:val="ro-RO"/>
        </w:rPr>
        <w:t>internaţionale de intervenţie</w:t>
      </w:r>
      <w:r>
        <w:rPr>
          <w:rFonts w:ascii="Times New Roman" w:hAnsi="Times New Roman" w:cs="Times New Roman"/>
          <w:bCs/>
          <w:spacing w:val="-6"/>
          <w:sz w:val="28"/>
          <w:szCs w:val="28"/>
          <w:lang w:val="ro-RO"/>
        </w:rPr>
        <w:t>;</w:t>
      </w:r>
    </w:p>
    <w:p w:rsidR="00E42ED6" w:rsidRDefault="00E42ED6" w:rsidP="00E42ED6">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003D5F59" w:rsidRPr="00BB3395">
        <w:rPr>
          <w:rFonts w:ascii="Times New Roman" w:hAnsi="Times New Roman" w:cs="Times New Roman"/>
          <w:sz w:val="28"/>
          <w:szCs w:val="28"/>
          <w:lang w:val="ro-RO"/>
        </w:rPr>
        <w:t xml:space="preserve"> asigurarea ordinei publice în BdO şi la locul desfăşu</w:t>
      </w:r>
      <w:r>
        <w:rPr>
          <w:rFonts w:ascii="Times New Roman" w:hAnsi="Times New Roman" w:cs="Times New Roman"/>
          <w:sz w:val="28"/>
          <w:szCs w:val="28"/>
          <w:lang w:val="ro-RO"/>
        </w:rPr>
        <w:t>rării lucrărilor de intervenţie;</w:t>
      </w:r>
    </w:p>
    <w:p w:rsidR="003D5F59" w:rsidRPr="00BB3395" w:rsidRDefault="00E42ED6" w:rsidP="00E42ED6">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3D5F59" w:rsidRPr="00BB3395">
        <w:rPr>
          <w:rFonts w:ascii="Times New Roman" w:hAnsi="Times New Roman" w:cs="Times New Roman"/>
          <w:sz w:val="28"/>
          <w:szCs w:val="28"/>
          <w:lang w:val="ro-RO"/>
        </w:rPr>
        <w:t xml:space="preserve"> asigurarea pazei şi securităţii bunurilor şi a personalului pe perimetrul locaţiei.</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20</w:t>
      </w:r>
      <w:r w:rsidRPr="00BB3395">
        <w:rPr>
          <w:rFonts w:ascii="Times New Roman" w:hAnsi="Times New Roman" w:cs="Times New Roman"/>
          <w:b/>
          <w:sz w:val="28"/>
          <w:szCs w:val="28"/>
          <w:lang w:val="ro-RO"/>
        </w:rPr>
        <w:t>.</w:t>
      </w:r>
      <w:r w:rsidRPr="00E66C1E">
        <w:rPr>
          <w:rFonts w:ascii="Times New Roman" w:hAnsi="Times New Roman" w:cs="Times New Roman"/>
          <w:bCs/>
          <w:sz w:val="28"/>
          <w:szCs w:val="28"/>
          <w:lang w:val="ro-RO"/>
        </w:rPr>
        <w:t xml:space="preserve">Ministerul Afacerilor Interne prin intermediul </w:t>
      </w:r>
      <w:r w:rsidR="00E66C1E" w:rsidRPr="00E66C1E">
        <w:rPr>
          <w:rFonts w:ascii="Times New Roman" w:hAnsi="Times New Roman" w:cs="Times New Roman"/>
          <w:bCs/>
          <w:sz w:val="28"/>
          <w:szCs w:val="28"/>
          <w:lang w:val="ro-RO"/>
        </w:rPr>
        <w:t xml:space="preserve">Departamentului </w:t>
      </w:r>
      <w:r w:rsidRPr="00E66C1E">
        <w:rPr>
          <w:rFonts w:ascii="Times New Roman" w:hAnsi="Times New Roman" w:cs="Times New Roman"/>
          <w:sz w:val="28"/>
          <w:szCs w:val="28"/>
          <w:lang w:val="ro-RO"/>
        </w:rPr>
        <w:t>Poliţiei de Frontieră</w:t>
      </w:r>
      <w:r w:rsidRPr="00BB3395">
        <w:rPr>
          <w:rFonts w:ascii="Times New Roman" w:hAnsi="Times New Roman" w:cs="Times New Roman"/>
          <w:sz w:val="28"/>
          <w:szCs w:val="28"/>
          <w:lang w:val="ro-RO"/>
        </w:rPr>
        <w:t xml:space="preserve"> va organiza:</w:t>
      </w:r>
    </w:p>
    <w:p w:rsidR="00956B1A" w:rsidRDefault="00956B1A" w:rsidP="002C1530">
      <w:pPr>
        <w:shd w:val="clear" w:color="auto" w:fill="FFFFFF"/>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 t</w:t>
      </w:r>
      <w:r w:rsidR="003D5F59" w:rsidRPr="00BB3395">
        <w:rPr>
          <w:rFonts w:ascii="Times New Roman" w:hAnsi="Times New Roman" w:cs="Times New Roman"/>
          <w:sz w:val="28"/>
          <w:szCs w:val="28"/>
          <w:lang w:val="ro-RO"/>
        </w:rPr>
        <w:t xml:space="preserve">recerea frontierei de stat a </w:t>
      </w:r>
      <w:r w:rsidR="003D5F59" w:rsidRPr="00BB3395">
        <w:rPr>
          <w:rFonts w:ascii="Times New Roman" w:hAnsi="Times New Roman" w:cs="Times New Roman"/>
          <w:bCs/>
          <w:spacing w:val="-6"/>
          <w:sz w:val="28"/>
          <w:szCs w:val="28"/>
          <w:lang w:val="ro-RO"/>
        </w:rPr>
        <w:t>echipelor/modulelor internaţionale de intervenţie</w:t>
      </w:r>
      <w:r w:rsidR="003D5F59" w:rsidRPr="00BB3395">
        <w:rPr>
          <w:rFonts w:ascii="Times New Roman" w:hAnsi="Times New Roman" w:cs="Times New Roman"/>
          <w:sz w:val="28"/>
          <w:szCs w:val="28"/>
          <w:lang w:val="ro-RO"/>
        </w:rPr>
        <w:t>, în condiţiile stabilite de Guvern şi de tratatele internaţionale la ca</w:t>
      </w:r>
      <w:r>
        <w:rPr>
          <w:rFonts w:ascii="Times New Roman" w:hAnsi="Times New Roman" w:cs="Times New Roman"/>
          <w:sz w:val="28"/>
          <w:szCs w:val="28"/>
          <w:lang w:val="ro-RO"/>
        </w:rPr>
        <w:t>re Republica Moldova este parte;</w:t>
      </w:r>
    </w:p>
    <w:p w:rsidR="003D5F59" w:rsidRPr="00BB3395" w:rsidRDefault="00956B1A" w:rsidP="002C1530">
      <w:pPr>
        <w:shd w:val="clear" w:color="auto" w:fill="FFFFFF"/>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003D5F59" w:rsidRPr="00BB3395">
        <w:rPr>
          <w:rFonts w:ascii="Times New Roman" w:hAnsi="Times New Roman" w:cs="Times New Roman"/>
          <w:sz w:val="28"/>
          <w:szCs w:val="28"/>
          <w:lang w:val="ro-RO"/>
        </w:rPr>
        <w:t xml:space="preserve"> </w:t>
      </w:r>
      <w:r>
        <w:rPr>
          <w:rFonts w:ascii="Times New Roman" w:hAnsi="Times New Roman" w:cs="Times New Roman"/>
          <w:sz w:val="28"/>
          <w:szCs w:val="28"/>
          <w:lang w:val="ro-RO"/>
        </w:rPr>
        <w:t>c</w:t>
      </w:r>
      <w:r w:rsidR="003D5F59" w:rsidRPr="00BB3395">
        <w:rPr>
          <w:rFonts w:ascii="Times New Roman" w:hAnsi="Times New Roman" w:cs="Times New Roman"/>
          <w:sz w:val="28"/>
          <w:szCs w:val="28"/>
          <w:lang w:val="ro-RO"/>
        </w:rPr>
        <w:t xml:space="preserve">ontrolul fără rînd </w:t>
      </w:r>
      <w:r>
        <w:rPr>
          <w:rFonts w:ascii="Times New Roman" w:hAnsi="Times New Roman" w:cs="Times New Roman"/>
          <w:sz w:val="28"/>
          <w:szCs w:val="28"/>
          <w:lang w:val="ro-RO"/>
        </w:rPr>
        <w:t xml:space="preserve">pentru </w:t>
      </w:r>
      <w:r w:rsidR="003D5F59" w:rsidRPr="00BB3395">
        <w:rPr>
          <w:rFonts w:ascii="Times New Roman" w:hAnsi="Times New Roman" w:cs="Times New Roman"/>
          <w:sz w:val="28"/>
          <w:szCs w:val="28"/>
          <w:lang w:val="ro-RO"/>
        </w:rPr>
        <w:t xml:space="preserve">personalul </w:t>
      </w:r>
      <w:r w:rsidR="003D5F59" w:rsidRPr="00BB3395">
        <w:rPr>
          <w:rFonts w:ascii="Times New Roman" w:hAnsi="Times New Roman" w:cs="Times New Roman"/>
          <w:bCs/>
          <w:spacing w:val="-6"/>
          <w:sz w:val="28"/>
          <w:szCs w:val="28"/>
          <w:lang w:val="ro-RO"/>
        </w:rPr>
        <w:t>echipelor de intervenţie internaţionale</w:t>
      </w:r>
      <w:r w:rsidR="003D5F59" w:rsidRPr="00BB3395">
        <w:rPr>
          <w:rFonts w:ascii="Times New Roman" w:hAnsi="Times New Roman" w:cs="Times New Roman"/>
          <w:sz w:val="28"/>
          <w:szCs w:val="28"/>
          <w:lang w:val="ro-RO"/>
        </w:rPr>
        <w:t xml:space="preserve"> - participanţi la operaţiuni de salvare sau căutare, cu supunerea acestora unui control </w:t>
      </w:r>
      <w:r w:rsidR="003D5F59" w:rsidRPr="00BB3395">
        <w:rPr>
          <w:rFonts w:ascii="Times New Roman" w:hAnsi="Times New Roman" w:cs="Times New Roman"/>
          <w:sz w:val="28"/>
          <w:szCs w:val="28"/>
          <w:lang w:val="ro-RO"/>
        </w:rPr>
        <w:lastRenderedPageBreak/>
        <w:t>minim.</w:t>
      </w:r>
    </w:p>
    <w:p w:rsidR="003D5F59" w:rsidRPr="00BB3395" w:rsidRDefault="003D5F59" w:rsidP="00956B1A">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21</w:t>
      </w:r>
      <w:r w:rsidRPr="00BB3395">
        <w:rPr>
          <w:rFonts w:ascii="Times New Roman" w:hAnsi="Times New Roman" w:cs="Times New Roman"/>
          <w:b/>
          <w:sz w:val="28"/>
          <w:szCs w:val="28"/>
          <w:lang w:val="ro-RO"/>
        </w:rPr>
        <w:t>.</w:t>
      </w:r>
      <w:r w:rsidRPr="00E66C1E">
        <w:rPr>
          <w:rFonts w:ascii="Times New Roman" w:hAnsi="Times New Roman" w:cs="Times New Roman"/>
          <w:sz w:val="28"/>
          <w:szCs w:val="28"/>
          <w:lang w:val="ro-RO"/>
        </w:rPr>
        <w:t xml:space="preserve">Ministerul </w:t>
      </w:r>
      <w:r w:rsidR="00E66C1E">
        <w:rPr>
          <w:rFonts w:ascii="Times New Roman" w:hAnsi="Times New Roman" w:cs="Times New Roman"/>
          <w:sz w:val="28"/>
          <w:szCs w:val="28"/>
          <w:lang w:val="ro-RO"/>
        </w:rPr>
        <w:t>A</w:t>
      </w:r>
      <w:r w:rsidRPr="00E66C1E">
        <w:rPr>
          <w:rFonts w:ascii="Times New Roman" w:hAnsi="Times New Roman" w:cs="Times New Roman"/>
          <w:sz w:val="28"/>
          <w:szCs w:val="28"/>
          <w:lang w:val="ro-RO"/>
        </w:rPr>
        <w:t xml:space="preserve">facerilor </w:t>
      </w:r>
      <w:r w:rsidR="00E66C1E">
        <w:rPr>
          <w:rFonts w:ascii="Times New Roman" w:hAnsi="Times New Roman" w:cs="Times New Roman"/>
          <w:sz w:val="28"/>
          <w:szCs w:val="28"/>
          <w:lang w:val="ro-RO"/>
        </w:rPr>
        <w:t>E</w:t>
      </w:r>
      <w:r w:rsidRPr="00E66C1E">
        <w:rPr>
          <w:rFonts w:ascii="Times New Roman" w:hAnsi="Times New Roman" w:cs="Times New Roman"/>
          <w:sz w:val="28"/>
          <w:szCs w:val="28"/>
          <w:lang w:val="ro-RO"/>
        </w:rPr>
        <w:t xml:space="preserve">xterne şi </w:t>
      </w:r>
      <w:r w:rsidR="00E66C1E">
        <w:rPr>
          <w:rFonts w:ascii="Times New Roman" w:hAnsi="Times New Roman" w:cs="Times New Roman"/>
          <w:sz w:val="28"/>
          <w:szCs w:val="28"/>
          <w:lang w:val="ro-RO"/>
        </w:rPr>
        <w:t>I</w:t>
      </w:r>
      <w:r w:rsidRPr="00E66C1E">
        <w:rPr>
          <w:rFonts w:ascii="Times New Roman" w:hAnsi="Times New Roman" w:cs="Times New Roman"/>
          <w:sz w:val="28"/>
          <w:szCs w:val="28"/>
          <w:lang w:val="ro-RO"/>
        </w:rPr>
        <w:t xml:space="preserve">ntegrării </w:t>
      </w:r>
      <w:r w:rsidR="00E66C1E">
        <w:rPr>
          <w:rFonts w:ascii="Times New Roman" w:hAnsi="Times New Roman" w:cs="Times New Roman"/>
          <w:sz w:val="28"/>
          <w:szCs w:val="28"/>
          <w:lang w:val="ro-RO"/>
        </w:rPr>
        <w:t>E</w:t>
      </w:r>
      <w:r w:rsidRPr="00E66C1E">
        <w:rPr>
          <w:rFonts w:ascii="Times New Roman" w:hAnsi="Times New Roman" w:cs="Times New Roman"/>
          <w:sz w:val="28"/>
          <w:szCs w:val="28"/>
          <w:lang w:val="ro-RO"/>
        </w:rPr>
        <w:t>uropene</w:t>
      </w:r>
      <w:r w:rsidRPr="00BB3395">
        <w:rPr>
          <w:rFonts w:ascii="Times New Roman" w:hAnsi="Times New Roman" w:cs="Times New Roman"/>
          <w:sz w:val="28"/>
          <w:szCs w:val="28"/>
          <w:lang w:val="ro-RO"/>
        </w:rPr>
        <w:t xml:space="preserve"> va organiza</w:t>
      </w:r>
      <w:r w:rsidR="00956B1A">
        <w:rPr>
          <w:rFonts w:ascii="Times New Roman" w:hAnsi="Times New Roman" w:cs="Times New Roman"/>
          <w:sz w:val="28"/>
          <w:szCs w:val="28"/>
          <w:lang w:val="ro-RO"/>
        </w:rPr>
        <w:t xml:space="preserve"> a</w:t>
      </w:r>
      <w:r w:rsidRPr="00BB3395">
        <w:rPr>
          <w:rFonts w:ascii="Times New Roman" w:hAnsi="Times New Roman" w:cs="Times New Roman"/>
          <w:sz w:val="28"/>
          <w:szCs w:val="28"/>
          <w:lang w:val="ro-RO"/>
        </w:rPr>
        <w:t xml:space="preserve">sistenţa necesară la eliberarea vizelor de intrare pe teritoriul Republicii Moldova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00956B1A">
        <w:rPr>
          <w:rFonts w:ascii="Times New Roman" w:hAnsi="Times New Roman" w:cs="Times New Roman"/>
          <w:bCs/>
          <w:sz w:val="28"/>
          <w:szCs w:val="28"/>
          <w:lang w:val="ro-RO"/>
        </w:rPr>
        <w:t xml:space="preserve"> </w:t>
      </w:r>
      <w:r w:rsidRPr="00BB3395">
        <w:rPr>
          <w:rFonts w:ascii="Times New Roman" w:hAnsi="Times New Roman" w:cs="Times New Roman"/>
          <w:sz w:val="28"/>
          <w:szCs w:val="28"/>
          <w:lang w:val="ro-RO"/>
        </w:rPr>
        <w:t>în regim prioritar</w:t>
      </w:r>
      <w:r>
        <w:rPr>
          <w:rFonts w:ascii="Times New Roman" w:hAnsi="Times New Roman" w:cs="Times New Roman"/>
          <w:sz w:val="28"/>
          <w:szCs w:val="28"/>
          <w:lang w:val="ro-RO"/>
        </w:rPr>
        <w:t>.</w:t>
      </w:r>
    </w:p>
    <w:p w:rsidR="003D5F59" w:rsidRPr="00BB3395" w:rsidRDefault="003D5F59" w:rsidP="002C1530">
      <w:pPr>
        <w:shd w:val="clear" w:color="auto" w:fill="FFFFFF"/>
        <w:ind w:firstLine="540"/>
        <w:jc w:val="both"/>
        <w:rPr>
          <w:rFonts w:ascii="Times New Roman" w:hAnsi="Times New Roman"/>
          <w:spacing w:val="-2"/>
          <w:sz w:val="28"/>
          <w:szCs w:val="28"/>
          <w:lang w:val="ro-RO"/>
        </w:rPr>
      </w:pPr>
      <w:r>
        <w:rPr>
          <w:rFonts w:ascii="Times New Roman" w:hAnsi="Times New Roman" w:cs="Times New Roman"/>
          <w:b/>
          <w:sz w:val="28"/>
          <w:szCs w:val="28"/>
          <w:lang w:val="ro-RO"/>
        </w:rPr>
        <w:t>22</w:t>
      </w:r>
      <w:r w:rsidRPr="00BB3395">
        <w:rPr>
          <w:rFonts w:ascii="Times New Roman" w:hAnsi="Times New Roman" w:cs="Times New Roman"/>
          <w:b/>
          <w:sz w:val="28"/>
          <w:szCs w:val="28"/>
          <w:lang w:val="ro-RO"/>
        </w:rPr>
        <w:t>.</w:t>
      </w:r>
      <w:r w:rsidRPr="00E66C1E">
        <w:rPr>
          <w:rFonts w:ascii="Times New Roman" w:hAnsi="Times New Roman" w:cs="Times New Roman"/>
          <w:sz w:val="28"/>
          <w:szCs w:val="28"/>
          <w:lang w:val="ro-RO"/>
        </w:rPr>
        <w:t>Ministerul Transporturilor şi Infrastructurii Drumurilor prin intermediul Autorităţii Aeronautice Civile în comun cu MoldAtsa</w:t>
      </w:r>
      <w:r w:rsidRPr="00BB3395">
        <w:rPr>
          <w:rFonts w:ascii="Times New Roman" w:hAnsi="Times New Roman" w:cs="Times New Roman"/>
          <w:sz w:val="28"/>
          <w:szCs w:val="28"/>
          <w:lang w:val="ro-RO"/>
        </w:rPr>
        <w:t xml:space="preserve"> vor organiza</w:t>
      </w:r>
      <w:r w:rsidR="00956B1A">
        <w:rPr>
          <w:rFonts w:ascii="Times New Roman" w:hAnsi="Times New Roman" w:cs="Times New Roman"/>
          <w:sz w:val="28"/>
          <w:szCs w:val="28"/>
          <w:lang w:val="ro-RO"/>
        </w:rPr>
        <w:t xml:space="preserve"> c</w:t>
      </w:r>
      <w:r w:rsidRPr="00BB3395">
        <w:rPr>
          <w:rFonts w:ascii="Times New Roman" w:hAnsi="Times New Roman"/>
          <w:sz w:val="28"/>
          <w:szCs w:val="28"/>
          <w:lang w:val="ro-RO"/>
        </w:rPr>
        <w:t xml:space="preserve">rearea mecanismelor de acordare rapidă a permiselor </w:t>
      </w:r>
      <w:r>
        <w:rPr>
          <w:rFonts w:ascii="Times New Roman" w:hAnsi="Times New Roman"/>
          <w:sz w:val="28"/>
          <w:szCs w:val="28"/>
          <w:lang w:val="ro-RO"/>
        </w:rPr>
        <w:t xml:space="preserve">gratuite </w:t>
      </w:r>
      <w:r w:rsidRPr="00BB3395">
        <w:rPr>
          <w:rFonts w:ascii="Times New Roman" w:hAnsi="Times New Roman"/>
          <w:sz w:val="28"/>
          <w:szCs w:val="28"/>
          <w:lang w:val="ro-RO"/>
        </w:rPr>
        <w:t>de aterizare</w:t>
      </w:r>
      <w:r>
        <w:rPr>
          <w:rFonts w:ascii="Times New Roman" w:hAnsi="Times New Roman"/>
          <w:sz w:val="28"/>
          <w:szCs w:val="28"/>
          <w:lang w:val="ro-RO"/>
        </w:rPr>
        <w:t>, staţionare pe aeroport</w:t>
      </w:r>
      <w:r w:rsidRPr="00BB3395">
        <w:rPr>
          <w:rFonts w:ascii="Times New Roman" w:hAnsi="Times New Roman"/>
          <w:sz w:val="28"/>
          <w:szCs w:val="28"/>
          <w:lang w:val="ro-RO"/>
        </w:rPr>
        <w:t xml:space="preserve"> şi survolare pentru zborurile cu</w:t>
      </w:r>
      <w:r w:rsidR="00956B1A">
        <w:rPr>
          <w:rFonts w:ascii="Times New Roman" w:hAnsi="Times New Roman"/>
          <w:sz w:val="28"/>
          <w:szCs w:val="28"/>
          <w:lang w:val="ro-RO"/>
        </w:rPr>
        <w:t xml:space="preserve"> </w:t>
      </w:r>
      <w:r w:rsidRPr="00BB3395">
        <w:rPr>
          <w:rFonts w:ascii="Times New Roman" w:hAnsi="Times New Roman"/>
          <w:spacing w:val="-2"/>
          <w:sz w:val="28"/>
          <w:szCs w:val="28"/>
          <w:lang w:val="ro-RO"/>
        </w:rPr>
        <w:t>ajutoare pentru lich</w:t>
      </w:r>
      <w:r>
        <w:rPr>
          <w:rFonts w:ascii="Times New Roman" w:hAnsi="Times New Roman"/>
          <w:spacing w:val="-2"/>
          <w:sz w:val="28"/>
          <w:szCs w:val="28"/>
          <w:lang w:val="ro-RO"/>
        </w:rPr>
        <w:t>idarea situaţiilor excepţionale.</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Pr>
          <w:rFonts w:ascii="Times New Roman" w:hAnsi="Times New Roman"/>
          <w:b/>
          <w:spacing w:val="-2"/>
          <w:sz w:val="28"/>
          <w:szCs w:val="28"/>
          <w:lang w:val="ro-RO"/>
        </w:rPr>
        <w:t>23</w:t>
      </w:r>
      <w:r w:rsidRPr="00BB3395">
        <w:rPr>
          <w:rFonts w:ascii="Times New Roman" w:hAnsi="Times New Roman"/>
          <w:b/>
          <w:spacing w:val="-2"/>
          <w:sz w:val="28"/>
          <w:szCs w:val="28"/>
          <w:lang w:val="ro-RO"/>
        </w:rPr>
        <w:t>.</w:t>
      </w:r>
      <w:r w:rsidRPr="00E66C1E">
        <w:rPr>
          <w:rFonts w:ascii="Times New Roman" w:hAnsi="Times New Roman"/>
          <w:spacing w:val="-2"/>
          <w:sz w:val="28"/>
          <w:szCs w:val="28"/>
          <w:lang w:val="ro-RO"/>
        </w:rPr>
        <w:t xml:space="preserve">Ministerul </w:t>
      </w:r>
      <w:r w:rsidR="00E66C1E">
        <w:rPr>
          <w:rFonts w:ascii="Times New Roman" w:hAnsi="Times New Roman"/>
          <w:spacing w:val="-2"/>
          <w:sz w:val="28"/>
          <w:szCs w:val="28"/>
          <w:lang w:val="ro-RO"/>
        </w:rPr>
        <w:t>M</w:t>
      </w:r>
      <w:r w:rsidRPr="00E66C1E">
        <w:rPr>
          <w:rFonts w:ascii="Times New Roman" w:hAnsi="Times New Roman"/>
          <w:spacing w:val="-2"/>
          <w:sz w:val="28"/>
          <w:szCs w:val="28"/>
          <w:lang w:val="ro-RO"/>
        </w:rPr>
        <w:t xml:space="preserve">uncii, </w:t>
      </w:r>
      <w:r w:rsidR="00E66C1E">
        <w:rPr>
          <w:rFonts w:ascii="Times New Roman" w:hAnsi="Times New Roman"/>
          <w:spacing w:val="-2"/>
          <w:sz w:val="28"/>
          <w:szCs w:val="28"/>
          <w:lang w:val="ro-RO"/>
        </w:rPr>
        <w:t>Protecţiei S</w:t>
      </w:r>
      <w:r w:rsidRPr="00E66C1E">
        <w:rPr>
          <w:rFonts w:ascii="Times New Roman" w:hAnsi="Times New Roman"/>
          <w:spacing w:val="-2"/>
          <w:sz w:val="28"/>
          <w:szCs w:val="28"/>
          <w:lang w:val="ro-RO"/>
        </w:rPr>
        <w:t xml:space="preserve">ociale şi </w:t>
      </w:r>
      <w:r w:rsidR="00E66C1E">
        <w:rPr>
          <w:rFonts w:ascii="Times New Roman" w:hAnsi="Times New Roman"/>
          <w:spacing w:val="-2"/>
          <w:sz w:val="28"/>
          <w:szCs w:val="28"/>
          <w:lang w:val="ro-RO"/>
        </w:rPr>
        <w:t>F</w:t>
      </w:r>
      <w:r w:rsidRPr="00E66C1E">
        <w:rPr>
          <w:rFonts w:ascii="Times New Roman" w:hAnsi="Times New Roman"/>
          <w:spacing w:val="-2"/>
          <w:sz w:val="28"/>
          <w:szCs w:val="28"/>
          <w:lang w:val="ro-RO"/>
        </w:rPr>
        <w:t>amiliei</w:t>
      </w:r>
      <w:r w:rsidRPr="00BB3395">
        <w:rPr>
          <w:rFonts w:ascii="Times New Roman" w:hAnsi="Times New Roman"/>
          <w:spacing w:val="-2"/>
          <w:sz w:val="28"/>
          <w:szCs w:val="28"/>
          <w:lang w:val="ro-RO"/>
        </w:rPr>
        <w:t xml:space="preserve"> va organiza</w:t>
      </w:r>
      <w:r w:rsidRPr="00BB3395">
        <w:rPr>
          <w:rFonts w:ascii="Times New Roman" w:hAnsi="Times New Roman" w:cs="Times New Roman"/>
          <w:sz w:val="28"/>
          <w:szCs w:val="28"/>
          <w:lang w:val="ro-RO"/>
        </w:rPr>
        <w:t xml:space="preserve"> procedur</w:t>
      </w:r>
      <w:r w:rsidR="00013D8A">
        <w:rPr>
          <w:rFonts w:ascii="Times New Roman" w:hAnsi="Times New Roman" w:cs="Times New Roman"/>
          <w:sz w:val="28"/>
          <w:szCs w:val="28"/>
          <w:lang w:val="ro-RO"/>
        </w:rPr>
        <w:t>a</w:t>
      </w:r>
      <w:r w:rsidRPr="00BB3395">
        <w:rPr>
          <w:rFonts w:ascii="Times New Roman" w:hAnsi="Times New Roman" w:cs="Times New Roman"/>
          <w:sz w:val="28"/>
          <w:szCs w:val="28"/>
          <w:lang w:val="ro-RO"/>
        </w:rPr>
        <w:t xml:space="preserve"> de primire, depozitare şi r</w:t>
      </w:r>
      <w:r>
        <w:rPr>
          <w:rFonts w:ascii="Times New Roman" w:hAnsi="Times New Roman" w:cs="Times New Roman"/>
          <w:sz w:val="28"/>
          <w:szCs w:val="28"/>
          <w:lang w:val="ro-RO"/>
        </w:rPr>
        <w:t>epartizare a asistenţei primite.</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24</w:t>
      </w:r>
      <w:r w:rsidRPr="00BB3395">
        <w:rPr>
          <w:rFonts w:ascii="Times New Roman" w:hAnsi="Times New Roman" w:cs="Times New Roman"/>
          <w:b/>
          <w:sz w:val="28"/>
          <w:szCs w:val="28"/>
          <w:lang w:val="ro-RO"/>
        </w:rPr>
        <w:t>.</w:t>
      </w:r>
      <w:r w:rsidRPr="00E66C1E">
        <w:rPr>
          <w:rFonts w:ascii="Times New Roman" w:hAnsi="Times New Roman" w:cs="Times New Roman"/>
          <w:sz w:val="28"/>
          <w:szCs w:val="28"/>
          <w:lang w:val="ro-RO"/>
        </w:rPr>
        <w:t xml:space="preserve">Ministerul </w:t>
      </w:r>
      <w:r w:rsidR="00E66C1E">
        <w:rPr>
          <w:rFonts w:ascii="Times New Roman" w:hAnsi="Times New Roman" w:cs="Times New Roman"/>
          <w:sz w:val="28"/>
          <w:szCs w:val="28"/>
          <w:lang w:val="ro-RO"/>
        </w:rPr>
        <w:t>F</w:t>
      </w:r>
      <w:r w:rsidRPr="00E66C1E">
        <w:rPr>
          <w:rFonts w:ascii="Times New Roman" w:hAnsi="Times New Roman" w:cs="Times New Roman"/>
          <w:sz w:val="28"/>
          <w:szCs w:val="28"/>
          <w:lang w:val="ro-RO"/>
        </w:rPr>
        <w:t>inanţelor</w:t>
      </w:r>
      <w:r w:rsidRPr="00BB3395">
        <w:rPr>
          <w:rFonts w:ascii="Times New Roman" w:hAnsi="Times New Roman" w:cs="Times New Roman"/>
          <w:sz w:val="28"/>
          <w:szCs w:val="28"/>
          <w:lang w:val="ro-RO"/>
        </w:rPr>
        <w:t xml:space="preserve"> va organiza:</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a) verificarea existenţei canalelor şi procedurilor financiare potrivite pentru a accelera şi facilita rambursarea uşoară a asistenţei primite, dacă va fi cazul;</w:t>
      </w:r>
    </w:p>
    <w:p w:rsidR="003D5F59" w:rsidRPr="00BB3395" w:rsidRDefault="003D5F59" w:rsidP="002C1530">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b) aprecierea procedurii de primire a asistenţei în resurse financiare şi ulter</w:t>
      </w:r>
      <w:r w:rsidR="00013D8A">
        <w:rPr>
          <w:rFonts w:ascii="Times New Roman" w:hAnsi="Times New Roman" w:cs="Times New Roman"/>
          <w:sz w:val="28"/>
          <w:szCs w:val="28"/>
          <w:lang w:val="ro-RO"/>
        </w:rPr>
        <w:t>ior gestionarea resurselor date.</w:t>
      </w:r>
    </w:p>
    <w:p w:rsidR="003D5F59" w:rsidRPr="00BB3395" w:rsidRDefault="00013D8A" w:rsidP="00EF11D8">
      <w:pPr>
        <w:shd w:val="clear" w:color="auto" w:fill="FFFFFF"/>
        <w:ind w:firstLine="540"/>
        <w:jc w:val="both"/>
        <w:rPr>
          <w:rFonts w:ascii="Times New Roman" w:hAnsi="Times New Roman" w:cs="Times New Roman"/>
          <w:sz w:val="28"/>
          <w:szCs w:val="28"/>
          <w:lang w:val="ro-RO"/>
        </w:rPr>
      </w:pPr>
      <w:r w:rsidRPr="00013D8A">
        <w:rPr>
          <w:rFonts w:ascii="Times New Roman" w:hAnsi="Times New Roman" w:cs="Times New Roman"/>
          <w:b/>
          <w:sz w:val="28"/>
          <w:szCs w:val="28"/>
          <w:lang w:val="ro-RO"/>
        </w:rPr>
        <w:t>25.</w:t>
      </w:r>
      <w:r>
        <w:rPr>
          <w:rFonts w:ascii="Times New Roman" w:hAnsi="Times New Roman" w:cs="Times New Roman"/>
          <w:sz w:val="28"/>
          <w:szCs w:val="28"/>
          <w:lang w:val="ro-RO"/>
        </w:rPr>
        <w:t xml:space="preserve"> </w:t>
      </w:r>
      <w:r w:rsidR="003D5F59" w:rsidRPr="00E66C1E">
        <w:rPr>
          <w:rFonts w:ascii="Times New Roman" w:hAnsi="Times New Roman" w:cs="Times New Roman"/>
          <w:sz w:val="28"/>
          <w:szCs w:val="28"/>
          <w:lang w:val="ro-RO"/>
        </w:rPr>
        <w:t xml:space="preserve">Serviciul </w:t>
      </w:r>
      <w:r w:rsidR="00E66C1E">
        <w:rPr>
          <w:rFonts w:ascii="Times New Roman" w:hAnsi="Times New Roman" w:cs="Times New Roman"/>
          <w:sz w:val="28"/>
          <w:szCs w:val="28"/>
          <w:lang w:val="ro-RO"/>
        </w:rPr>
        <w:t>V</w:t>
      </w:r>
      <w:r w:rsidR="003D5F59" w:rsidRPr="00E66C1E">
        <w:rPr>
          <w:rFonts w:ascii="Times New Roman" w:hAnsi="Times New Roman" w:cs="Times New Roman"/>
          <w:sz w:val="28"/>
          <w:szCs w:val="28"/>
          <w:lang w:val="ro-RO"/>
        </w:rPr>
        <w:t xml:space="preserve">amal </w:t>
      </w:r>
      <w:r w:rsidR="003D5F59" w:rsidRPr="00BB3395">
        <w:rPr>
          <w:rFonts w:ascii="Times New Roman" w:hAnsi="Times New Roman" w:cs="Times New Roman"/>
          <w:sz w:val="28"/>
          <w:szCs w:val="28"/>
          <w:lang w:val="ro-RO"/>
        </w:rPr>
        <w:t>va organiza:</w:t>
      </w:r>
    </w:p>
    <w:p w:rsidR="00013D8A" w:rsidRDefault="00013D8A" w:rsidP="00244A67">
      <w:pPr>
        <w:shd w:val="clear" w:color="auto" w:fill="FFFFFF"/>
        <w:ind w:firstLine="540"/>
        <w:jc w:val="both"/>
        <w:rPr>
          <w:rFonts w:ascii="Times New Roman" w:hAnsi="Times New Roman" w:cs="Times New Roman"/>
          <w:sz w:val="28"/>
          <w:szCs w:val="28"/>
          <w:lang w:val="ro-RO"/>
        </w:rPr>
      </w:pPr>
      <w:r>
        <w:rPr>
          <w:rFonts w:ascii="Times New Roman" w:hAnsi="Times New Roman"/>
          <w:spacing w:val="-2"/>
          <w:sz w:val="28"/>
          <w:szCs w:val="28"/>
          <w:lang w:val="ro-RO"/>
        </w:rPr>
        <w:t>a) c</w:t>
      </w:r>
      <w:r w:rsidRPr="00BB3395">
        <w:rPr>
          <w:rFonts w:ascii="Times New Roman" w:hAnsi="Times New Roman" w:cs="Times New Roman"/>
          <w:sz w:val="28"/>
          <w:szCs w:val="28"/>
          <w:lang w:val="ro-RO"/>
        </w:rPr>
        <w:t>larificarea statutului vamal al bunurilor destinate pentru lichidarea consecinţelor situaţiilor excepţionale, echipamentului, produselor medicale, animalelor (c</w:t>
      </w:r>
      <w:r>
        <w:rPr>
          <w:rFonts w:ascii="Times New Roman" w:hAnsi="Times New Roman" w:cs="Times New Roman"/>
          <w:sz w:val="28"/>
          <w:szCs w:val="28"/>
          <w:lang w:val="ro-RO"/>
        </w:rPr>
        <w:t>î</w:t>
      </w:r>
      <w:r w:rsidRPr="00BB3395">
        <w:rPr>
          <w:rFonts w:ascii="Times New Roman" w:hAnsi="Times New Roman" w:cs="Times New Roman"/>
          <w:sz w:val="28"/>
          <w:szCs w:val="28"/>
          <w:lang w:val="ro-RO"/>
        </w:rPr>
        <w:t>inilor de căutare)</w:t>
      </w:r>
      <w:r>
        <w:rPr>
          <w:rFonts w:ascii="Times New Roman" w:hAnsi="Times New Roman" w:cs="Times New Roman"/>
          <w:sz w:val="28"/>
          <w:szCs w:val="28"/>
          <w:lang w:val="ro-RO"/>
        </w:rPr>
        <w:t>;</w:t>
      </w:r>
    </w:p>
    <w:p w:rsidR="003D5F59" w:rsidRPr="00612977" w:rsidRDefault="00013D8A" w:rsidP="00244A67">
      <w:pPr>
        <w:shd w:val="clear" w:color="auto" w:fill="FFFFFF"/>
        <w:ind w:firstLine="540"/>
        <w:jc w:val="both"/>
        <w:rPr>
          <w:rStyle w:val="af5"/>
          <w:szCs w:val="28"/>
          <w:lang w:val="ro-RO" w:eastAsia="ro-RO"/>
        </w:rPr>
      </w:pPr>
      <w:r>
        <w:rPr>
          <w:rFonts w:ascii="Times New Roman" w:hAnsi="Times New Roman" w:cs="Times New Roman"/>
          <w:sz w:val="28"/>
          <w:szCs w:val="28"/>
          <w:lang w:val="ro-RO"/>
        </w:rPr>
        <w:t>b) p</w:t>
      </w:r>
      <w:r w:rsidR="003D5F59" w:rsidRPr="00BB3395">
        <w:rPr>
          <w:rFonts w:ascii="Times New Roman" w:hAnsi="Times New Roman" w:cs="Times New Roman"/>
          <w:sz w:val="28"/>
          <w:szCs w:val="28"/>
          <w:lang w:val="ro-RO"/>
        </w:rPr>
        <w:t>regătirea aranjamentelor pentru renunţarea la tarife/impozite, taxe şi alte plăţi.</w:t>
      </w:r>
    </w:p>
    <w:p w:rsidR="003D5F59" w:rsidRPr="00BB3395" w:rsidRDefault="003D5F59" w:rsidP="007A09F2">
      <w:pPr>
        <w:shd w:val="clear" w:color="auto" w:fill="FFFFFF"/>
        <w:tabs>
          <w:tab w:val="left" w:pos="854"/>
        </w:tabs>
        <w:ind w:firstLine="540"/>
        <w:jc w:val="center"/>
        <w:rPr>
          <w:rFonts w:ascii="Times New Roman" w:hAnsi="Times New Roman" w:cs="Times New Roman"/>
          <w:b/>
          <w:bCs/>
          <w:spacing w:val="-6"/>
          <w:sz w:val="28"/>
          <w:szCs w:val="28"/>
          <w:lang w:val="ro-RO"/>
        </w:rPr>
      </w:pPr>
      <w:r w:rsidRPr="00BB3395">
        <w:rPr>
          <w:rFonts w:ascii="Times New Roman" w:hAnsi="Times New Roman" w:cs="Times New Roman"/>
          <w:b/>
          <w:bCs/>
          <w:spacing w:val="-6"/>
          <w:sz w:val="28"/>
          <w:szCs w:val="28"/>
          <w:lang w:val="ro-RO"/>
        </w:rPr>
        <w:t>V</w:t>
      </w:r>
      <w:r>
        <w:rPr>
          <w:rFonts w:ascii="Times New Roman" w:hAnsi="Times New Roman" w:cs="Times New Roman"/>
          <w:b/>
          <w:bCs/>
          <w:spacing w:val="-6"/>
          <w:sz w:val="28"/>
          <w:szCs w:val="28"/>
          <w:lang w:val="ro-RO"/>
        </w:rPr>
        <w:t>I</w:t>
      </w:r>
      <w:r w:rsidRPr="00BB3395">
        <w:rPr>
          <w:rFonts w:ascii="Times New Roman" w:hAnsi="Times New Roman" w:cs="Times New Roman"/>
          <w:b/>
          <w:bCs/>
          <w:spacing w:val="-6"/>
          <w:sz w:val="28"/>
          <w:szCs w:val="28"/>
          <w:lang w:val="ro-RO"/>
        </w:rPr>
        <w:t>. SOLICITAREA ASISTENŢEI INTERNAŢIONALE</w:t>
      </w:r>
    </w:p>
    <w:p w:rsidR="003D5F59" w:rsidRPr="00BB3395" w:rsidRDefault="00F109E6" w:rsidP="006A7477">
      <w:pPr>
        <w:shd w:val="clear" w:color="auto" w:fill="FFFFFF"/>
        <w:tabs>
          <w:tab w:val="left" w:pos="0"/>
        </w:tabs>
        <w:ind w:firstLine="540"/>
        <w:jc w:val="both"/>
        <w:rPr>
          <w:rFonts w:ascii="Times New Roman" w:hAnsi="Times New Roman" w:cs="Times New Roman"/>
          <w:color w:val="000000"/>
          <w:sz w:val="28"/>
          <w:szCs w:val="28"/>
          <w:highlight w:val="green"/>
          <w:lang w:val="ro-RO"/>
        </w:rPr>
      </w:pPr>
      <w:r>
        <w:rPr>
          <w:rFonts w:ascii="Times New Roman" w:hAnsi="Times New Roman" w:cs="Times New Roman"/>
          <w:b/>
          <w:color w:val="000000"/>
          <w:sz w:val="28"/>
          <w:szCs w:val="28"/>
          <w:lang w:val="ro-RO"/>
        </w:rPr>
        <w:t>26</w:t>
      </w:r>
      <w:r w:rsidR="003D5F59" w:rsidRPr="00BB3395">
        <w:rPr>
          <w:rFonts w:ascii="Times New Roman" w:hAnsi="Times New Roman" w:cs="Times New Roman"/>
          <w:b/>
          <w:color w:val="000000"/>
          <w:sz w:val="28"/>
          <w:szCs w:val="28"/>
          <w:lang w:val="ro-RO"/>
        </w:rPr>
        <w:t>.</w:t>
      </w:r>
      <w:r w:rsidR="003D5F59" w:rsidRPr="00BB3395">
        <w:rPr>
          <w:rFonts w:ascii="Times New Roman" w:hAnsi="Times New Roman" w:cs="Times New Roman"/>
          <w:bCs/>
          <w:spacing w:val="-6"/>
          <w:sz w:val="28"/>
          <w:szCs w:val="28"/>
          <w:lang w:val="ro-RO"/>
        </w:rPr>
        <w:t xml:space="preserve">Ca bază pentru solicitarea asistenţei internaţionale servesc solicitările de asistenţă adresate de către Comisiile pentru </w:t>
      </w:r>
      <w:r w:rsidR="00AB6879">
        <w:rPr>
          <w:rFonts w:ascii="Times New Roman" w:hAnsi="Times New Roman" w:cs="Times New Roman"/>
          <w:bCs/>
          <w:spacing w:val="-6"/>
          <w:sz w:val="28"/>
          <w:szCs w:val="28"/>
          <w:lang w:val="ro-RO"/>
        </w:rPr>
        <w:t>S</w:t>
      </w:r>
      <w:r w:rsidR="003D5F59" w:rsidRPr="00BB3395">
        <w:rPr>
          <w:rFonts w:ascii="Times New Roman" w:hAnsi="Times New Roman" w:cs="Times New Roman"/>
          <w:bCs/>
          <w:spacing w:val="-6"/>
          <w:sz w:val="28"/>
          <w:szCs w:val="28"/>
          <w:lang w:val="ro-RO"/>
        </w:rPr>
        <w:t xml:space="preserve">ituaţii </w:t>
      </w:r>
      <w:r w:rsidR="00AB6879">
        <w:rPr>
          <w:rFonts w:ascii="Times New Roman" w:hAnsi="Times New Roman" w:cs="Times New Roman"/>
          <w:bCs/>
          <w:spacing w:val="-6"/>
          <w:sz w:val="28"/>
          <w:szCs w:val="28"/>
          <w:lang w:val="ro-RO"/>
        </w:rPr>
        <w:t>E</w:t>
      </w:r>
      <w:r w:rsidR="003D5F59" w:rsidRPr="00BB3395">
        <w:rPr>
          <w:rFonts w:ascii="Times New Roman" w:hAnsi="Times New Roman" w:cs="Times New Roman"/>
          <w:bCs/>
          <w:spacing w:val="-6"/>
          <w:sz w:val="28"/>
          <w:szCs w:val="28"/>
          <w:lang w:val="ro-RO"/>
        </w:rPr>
        <w:t>xcepţionale din cadrul organelor centrale de specialitate ale administraţiei publice, altor autorităţi administrative, autorităţile administraţiei publice locale de nivelul II, transmise Comisiei pentru</w:t>
      </w:r>
      <w:r w:rsidR="00AB6879">
        <w:rPr>
          <w:rFonts w:ascii="Times New Roman" w:hAnsi="Times New Roman" w:cs="Times New Roman"/>
          <w:bCs/>
          <w:spacing w:val="-6"/>
          <w:sz w:val="28"/>
          <w:szCs w:val="28"/>
          <w:lang w:val="ro-RO"/>
        </w:rPr>
        <w:t xml:space="preserve"> S</w:t>
      </w:r>
      <w:r w:rsidR="003D5F59" w:rsidRPr="00BB3395">
        <w:rPr>
          <w:rFonts w:ascii="Times New Roman" w:hAnsi="Times New Roman" w:cs="Times New Roman"/>
          <w:bCs/>
          <w:spacing w:val="-6"/>
          <w:sz w:val="28"/>
          <w:szCs w:val="28"/>
          <w:lang w:val="ro-RO"/>
        </w:rPr>
        <w:t xml:space="preserve">ituaţii </w:t>
      </w:r>
      <w:r w:rsidR="00AB6879">
        <w:rPr>
          <w:rFonts w:ascii="Times New Roman" w:hAnsi="Times New Roman" w:cs="Times New Roman"/>
          <w:bCs/>
          <w:spacing w:val="-6"/>
          <w:sz w:val="28"/>
          <w:szCs w:val="28"/>
          <w:lang w:val="ro-RO"/>
        </w:rPr>
        <w:t>E</w:t>
      </w:r>
      <w:r w:rsidR="003D5F59" w:rsidRPr="00BB3395">
        <w:rPr>
          <w:rFonts w:ascii="Times New Roman" w:hAnsi="Times New Roman" w:cs="Times New Roman"/>
          <w:bCs/>
          <w:spacing w:val="-6"/>
          <w:sz w:val="28"/>
          <w:szCs w:val="28"/>
          <w:lang w:val="ro-RO"/>
        </w:rPr>
        <w:t>xcepţionale a Republicii Moldova, care nu pot fi acoperite din resursele proprii.</w:t>
      </w:r>
    </w:p>
    <w:p w:rsidR="003D5F59" w:rsidRPr="00BB3395" w:rsidRDefault="00F109E6" w:rsidP="006A7477">
      <w:pPr>
        <w:shd w:val="clear" w:color="auto" w:fill="FFFFFF"/>
        <w:tabs>
          <w:tab w:val="left" w:pos="0"/>
          <w:tab w:val="left" w:pos="854"/>
        </w:tabs>
        <w:ind w:firstLine="540"/>
        <w:jc w:val="both"/>
        <w:rPr>
          <w:rFonts w:ascii="Times New Roman" w:hAnsi="Times New Roman" w:cs="Times New Roman"/>
          <w:bCs/>
          <w:spacing w:val="-6"/>
          <w:sz w:val="28"/>
          <w:szCs w:val="28"/>
          <w:lang w:val="ro-RO"/>
        </w:rPr>
      </w:pPr>
      <w:r>
        <w:rPr>
          <w:rFonts w:ascii="Times New Roman" w:hAnsi="Times New Roman" w:cs="Times New Roman"/>
          <w:b/>
          <w:bCs/>
          <w:spacing w:val="-6"/>
          <w:sz w:val="28"/>
          <w:szCs w:val="28"/>
          <w:lang w:val="ro-RO"/>
        </w:rPr>
        <w:t>27</w:t>
      </w:r>
      <w:r w:rsidR="003D5F59" w:rsidRPr="00BB3395">
        <w:rPr>
          <w:rFonts w:ascii="Times New Roman" w:hAnsi="Times New Roman" w:cs="Times New Roman"/>
          <w:b/>
          <w:bCs/>
          <w:spacing w:val="-6"/>
          <w:sz w:val="28"/>
          <w:szCs w:val="28"/>
          <w:lang w:val="ro-RO"/>
        </w:rPr>
        <w:t>.</w:t>
      </w:r>
      <w:r>
        <w:rPr>
          <w:rFonts w:ascii="Times New Roman" w:hAnsi="Times New Roman" w:cs="Times New Roman"/>
          <w:bCs/>
          <w:spacing w:val="-6"/>
          <w:sz w:val="28"/>
          <w:szCs w:val="28"/>
          <w:lang w:val="ro-RO"/>
        </w:rPr>
        <w:t xml:space="preserve"> Solicitările de asistenţă</w:t>
      </w:r>
      <w:r w:rsidR="003D5F59" w:rsidRPr="00BB3395">
        <w:rPr>
          <w:rFonts w:ascii="Times New Roman" w:hAnsi="Times New Roman" w:cs="Times New Roman"/>
          <w:bCs/>
          <w:spacing w:val="-6"/>
          <w:sz w:val="28"/>
          <w:szCs w:val="28"/>
          <w:lang w:val="ro-RO"/>
        </w:rPr>
        <w:t xml:space="preserve"> sunt examinate în cadrul şedinţei Comisiei pentru Situaţii Excepţionale a Republicii Moldova şi ulterior în baza </w:t>
      </w:r>
      <w:r>
        <w:rPr>
          <w:rFonts w:ascii="Times New Roman" w:hAnsi="Times New Roman" w:cs="Times New Roman"/>
          <w:bCs/>
          <w:spacing w:val="-6"/>
          <w:sz w:val="28"/>
          <w:szCs w:val="28"/>
          <w:lang w:val="ro-RO"/>
        </w:rPr>
        <w:t>procesului-verbal al şedinţei</w:t>
      </w:r>
      <w:r w:rsidR="003D5F59" w:rsidRPr="00BB3395">
        <w:rPr>
          <w:rFonts w:ascii="Times New Roman" w:hAnsi="Times New Roman" w:cs="Times New Roman"/>
          <w:bCs/>
          <w:spacing w:val="-6"/>
          <w:sz w:val="28"/>
          <w:szCs w:val="28"/>
          <w:lang w:val="ro-RO"/>
        </w:rPr>
        <w:t xml:space="preserve"> sunt transmise Guvernului Republicii Moldova pentru a accepta solicitarea asistenţei internaţionale în vederea lichidării consecinţelor situaţiilor excepţionale.</w:t>
      </w:r>
    </w:p>
    <w:p w:rsidR="003D5F59" w:rsidRPr="00BB3395" w:rsidRDefault="00F109E6" w:rsidP="006A7477">
      <w:pPr>
        <w:shd w:val="clear" w:color="auto" w:fill="FFFFFF"/>
        <w:tabs>
          <w:tab w:val="left" w:pos="0"/>
          <w:tab w:val="left" w:pos="854"/>
        </w:tabs>
        <w:ind w:firstLine="540"/>
        <w:jc w:val="both"/>
        <w:rPr>
          <w:rFonts w:ascii="Times New Roman" w:hAnsi="Times New Roman" w:cs="Times New Roman"/>
          <w:bCs/>
          <w:spacing w:val="-6"/>
          <w:sz w:val="28"/>
          <w:szCs w:val="28"/>
          <w:lang w:val="ro-RO"/>
        </w:rPr>
      </w:pPr>
      <w:r>
        <w:rPr>
          <w:rFonts w:ascii="Times New Roman" w:hAnsi="Times New Roman" w:cs="Times New Roman"/>
          <w:b/>
          <w:bCs/>
          <w:spacing w:val="-6"/>
          <w:sz w:val="28"/>
          <w:szCs w:val="28"/>
          <w:lang w:val="ro-RO"/>
        </w:rPr>
        <w:t>28</w:t>
      </w:r>
      <w:r w:rsidR="003D5F59" w:rsidRPr="00BB3395">
        <w:rPr>
          <w:rFonts w:ascii="Times New Roman" w:hAnsi="Times New Roman" w:cs="Times New Roman"/>
          <w:b/>
          <w:bCs/>
          <w:spacing w:val="-6"/>
          <w:sz w:val="28"/>
          <w:szCs w:val="28"/>
          <w:lang w:val="ro-RO"/>
        </w:rPr>
        <w:t>.</w:t>
      </w:r>
      <w:r w:rsidR="003D5F59" w:rsidRPr="00BB3395">
        <w:rPr>
          <w:rFonts w:ascii="Times New Roman" w:hAnsi="Times New Roman" w:cs="Times New Roman"/>
          <w:bCs/>
          <w:spacing w:val="-6"/>
          <w:sz w:val="28"/>
          <w:szCs w:val="28"/>
          <w:lang w:val="ro-RO"/>
        </w:rPr>
        <w:t xml:space="preserve"> Cererea de solicitare a asistenţei internaţionale se completează în baza </w:t>
      </w:r>
      <w:r>
        <w:rPr>
          <w:rFonts w:ascii="Times New Roman" w:hAnsi="Times New Roman" w:cs="Times New Roman"/>
          <w:bCs/>
          <w:spacing w:val="-6"/>
          <w:sz w:val="28"/>
          <w:szCs w:val="28"/>
          <w:lang w:val="ro-RO"/>
        </w:rPr>
        <w:t>p</w:t>
      </w:r>
      <w:r w:rsidR="003D5F59" w:rsidRPr="00BB3395">
        <w:rPr>
          <w:rFonts w:ascii="Times New Roman" w:hAnsi="Times New Roman" w:cs="Times New Roman"/>
          <w:bCs/>
          <w:spacing w:val="-6"/>
          <w:sz w:val="28"/>
          <w:szCs w:val="28"/>
          <w:lang w:val="ro-RO"/>
        </w:rPr>
        <w:t>rocesului-verbal al şedinţei Comisiei pentru Situaţii Excepţionale a Republicii Moldova.</w:t>
      </w:r>
    </w:p>
    <w:p w:rsidR="003D5F59" w:rsidRPr="00BB3395" w:rsidRDefault="003D5F59" w:rsidP="008D5960">
      <w:pPr>
        <w:shd w:val="clear" w:color="auto" w:fill="FFFFFF"/>
        <w:tabs>
          <w:tab w:val="left" w:pos="0"/>
        </w:tabs>
        <w:ind w:firstLine="540"/>
        <w:jc w:val="both"/>
        <w:rPr>
          <w:rFonts w:ascii="Times New Roman" w:hAnsi="Times New Roman" w:cs="Times New Roman"/>
          <w:color w:val="000000"/>
          <w:sz w:val="28"/>
          <w:szCs w:val="28"/>
          <w:highlight w:val="green"/>
          <w:lang w:val="ro-RO"/>
        </w:rPr>
      </w:pPr>
      <w:r>
        <w:rPr>
          <w:rFonts w:ascii="Times New Roman" w:hAnsi="Times New Roman" w:cs="Times New Roman"/>
          <w:b/>
          <w:bCs/>
          <w:spacing w:val="-6"/>
          <w:sz w:val="28"/>
          <w:szCs w:val="28"/>
          <w:lang w:val="ro-RO"/>
        </w:rPr>
        <w:t>2</w:t>
      </w:r>
      <w:r w:rsidR="00F109E6">
        <w:rPr>
          <w:rFonts w:ascii="Times New Roman" w:hAnsi="Times New Roman" w:cs="Times New Roman"/>
          <w:b/>
          <w:bCs/>
          <w:spacing w:val="-6"/>
          <w:sz w:val="28"/>
          <w:szCs w:val="28"/>
          <w:lang w:val="ro-RO"/>
        </w:rPr>
        <w:t>9</w:t>
      </w:r>
      <w:r w:rsidRPr="00BB3395">
        <w:rPr>
          <w:rFonts w:ascii="Times New Roman" w:hAnsi="Times New Roman" w:cs="Times New Roman"/>
          <w:b/>
          <w:bCs/>
          <w:spacing w:val="-6"/>
          <w:sz w:val="28"/>
          <w:szCs w:val="28"/>
          <w:lang w:val="ro-RO"/>
        </w:rPr>
        <w:t>.</w:t>
      </w:r>
      <w:r w:rsidRPr="00BB3395">
        <w:rPr>
          <w:rFonts w:ascii="Times New Roman" w:hAnsi="Times New Roman" w:cs="Times New Roman"/>
          <w:color w:val="000000"/>
          <w:sz w:val="28"/>
          <w:szCs w:val="28"/>
          <w:lang w:val="ro-RO"/>
        </w:rPr>
        <w:t xml:space="preserve">Transmiterea cererii se efectuează de către Serviciul Protecţiei Civile şi Situaţiilor Excepţionale, conform formularelor din </w:t>
      </w:r>
      <w:r w:rsidRPr="008D7DFE">
        <w:rPr>
          <w:rFonts w:ascii="Times New Roman" w:hAnsi="Times New Roman" w:cs="Times New Roman"/>
          <w:color w:val="000000"/>
          <w:sz w:val="28"/>
          <w:szCs w:val="28"/>
          <w:lang w:val="ro-RO"/>
        </w:rPr>
        <w:t>Anexele nr. 1 şi 3</w:t>
      </w:r>
      <w:r w:rsidR="00F109E6">
        <w:rPr>
          <w:rFonts w:ascii="Times New Roman" w:hAnsi="Times New Roman" w:cs="Times New Roman"/>
          <w:color w:val="000000"/>
          <w:sz w:val="28"/>
          <w:szCs w:val="28"/>
          <w:lang w:val="ro-RO"/>
        </w:rPr>
        <w:t xml:space="preserve"> </w:t>
      </w:r>
      <w:r w:rsidR="00F109E6">
        <w:rPr>
          <w:rFonts w:ascii="Times New Roman" w:hAnsi="Times New Roman" w:cs="Times New Roman"/>
          <w:sz w:val="28"/>
          <w:szCs w:val="28"/>
          <w:lang w:val="ro-RO"/>
        </w:rPr>
        <w:t>la prezentul Regulament</w:t>
      </w:r>
      <w:r w:rsidRPr="00BB3395">
        <w:rPr>
          <w:rFonts w:ascii="Times New Roman" w:hAnsi="Times New Roman" w:cs="Times New Roman"/>
          <w:color w:val="000000"/>
          <w:sz w:val="28"/>
          <w:szCs w:val="28"/>
          <w:lang w:val="ro-RO"/>
        </w:rPr>
        <w:t>.</w:t>
      </w:r>
    </w:p>
    <w:p w:rsidR="003D5F59" w:rsidRPr="00BB3395" w:rsidRDefault="00F109E6" w:rsidP="006A7477">
      <w:pPr>
        <w:pStyle w:val="4"/>
        <w:tabs>
          <w:tab w:val="left" w:pos="0"/>
        </w:tabs>
        <w:spacing w:before="0" w:beforeAutospacing="0" w:after="0" w:afterAutospacing="0" w:line="255" w:lineRule="atLeast"/>
        <w:ind w:firstLine="540"/>
        <w:jc w:val="both"/>
        <w:rPr>
          <w:b w:val="0"/>
          <w:bCs w:val="0"/>
          <w:spacing w:val="-6"/>
          <w:sz w:val="28"/>
          <w:szCs w:val="28"/>
          <w:lang w:val="ro-RO"/>
        </w:rPr>
      </w:pPr>
      <w:r>
        <w:rPr>
          <w:bCs w:val="0"/>
          <w:spacing w:val="-6"/>
          <w:sz w:val="28"/>
          <w:szCs w:val="28"/>
          <w:lang w:val="ro-RO"/>
        </w:rPr>
        <w:t>30</w:t>
      </w:r>
      <w:r w:rsidR="003D5F59" w:rsidRPr="00BB3395">
        <w:rPr>
          <w:bCs w:val="0"/>
          <w:spacing w:val="-6"/>
          <w:sz w:val="28"/>
          <w:szCs w:val="28"/>
          <w:lang w:val="ro-RO"/>
        </w:rPr>
        <w:t>.</w:t>
      </w:r>
      <w:r w:rsidR="003D5F59" w:rsidRPr="00BB3395">
        <w:rPr>
          <w:b w:val="0"/>
          <w:bCs w:val="0"/>
          <w:spacing w:val="-6"/>
          <w:sz w:val="28"/>
          <w:szCs w:val="28"/>
          <w:lang w:val="ro-RO"/>
        </w:rPr>
        <w:t xml:space="preserve"> La întocmirea cererii de solicitare a asistenţei internaţionale se vor lua în consideraţie:</w:t>
      </w:r>
    </w:p>
    <w:p w:rsidR="003D5F59" w:rsidRPr="00BB3395" w:rsidRDefault="003D5F59" w:rsidP="006A7477">
      <w:pPr>
        <w:pStyle w:val="4"/>
        <w:tabs>
          <w:tab w:val="left" w:pos="0"/>
        </w:tabs>
        <w:spacing w:before="0" w:beforeAutospacing="0" w:after="0" w:afterAutospacing="0" w:line="255" w:lineRule="atLeast"/>
        <w:ind w:firstLine="540"/>
        <w:jc w:val="both"/>
        <w:rPr>
          <w:b w:val="0"/>
          <w:color w:val="000000"/>
          <w:sz w:val="28"/>
          <w:szCs w:val="28"/>
          <w:shd w:val="clear" w:color="auto" w:fill="FFFFFF"/>
          <w:lang w:val="ro-RO"/>
        </w:rPr>
      </w:pPr>
      <w:r w:rsidRPr="00BB3395">
        <w:rPr>
          <w:b w:val="0"/>
          <w:color w:val="000000"/>
          <w:sz w:val="28"/>
          <w:szCs w:val="28"/>
          <w:shd w:val="clear" w:color="auto" w:fill="FFFFFF"/>
          <w:lang w:val="ro-RO"/>
        </w:rPr>
        <w:t xml:space="preserve">a) transmiterea unei informaţii succinte privind situaţia excepţională produsă pentru a orienta </w:t>
      </w:r>
      <w:r w:rsidRPr="003433F0">
        <w:rPr>
          <w:b w:val="0"/>
          <w:bCs w:val="0"/>
          <w:sz w:val="28"/>
          <w:szCs w:val="28"/>
          <w:lang w:val="ro-RO"/>
        </w:rPr>
        <w:t>echipele/modulele internaţionale</w:t>
      </w:r>
      <w:r w:rsidRPr="003433F0">
        <w:rPr>
          <w:b w:val="0"/>
          <w:sz w:val="28"/>
          <w:szCs w:val="28"/>
          <w:lang w:val="ro-RO"/>
        </w:rPr>
        <w:t xml:space="preserve"> de intervenţie</w:t>
      </w:r>
      <w:r w:rsidR="00431B3E">
        <w:rPr>
          <w:b w:val="0"/>
          <w:sz w:val="28"/>
          <w:szCs w:val="28"/>
          <w:lang w:val="ro-RO"/>
        </w:rPr>
        <w:t xml:space="preserve"> </w:t>
      </w:r>
      <w:r w:rsidRPr="00BB3395">
        <w:rPr>
          <w:b w:val="0"/>
          <w:color w:val="000000"/>
          <w:sz w:val="28"/>
          <w:szCs w:val="28"/>
          <w:shd w:val="clear" w:color="auto" w:fill="FFFFFF"/>
          <w:lang w:val="ro-RO"/>
        </w:rPr>
        <w:t>privind acţiunile de intervenţie necesare de desfăşurat în Republica Moldova;</w:t>
      </w:r>
    </w:p>
    <w:p w:rsidR="003D5F59" w:rsidRPr="00BB3395" w:rsidRDefault="003D5F59" w:rsidP="006A7477">
      <w:pPr>
        <w:pStyle w:val="4"/>
        <w:tabs>
          <w:tab w:val="left" w:pos="0"/>
        </w:tabs>
        <w:spacing w:before="0" w:beforeAutospacing="0" w:after="0" w:afterAutospacing="0" w:line="255" w:lineRule="atLeast"/>
        <w:ind w:firstLine="540"/>
        <w:jc w:val="both"/>
        <w:rPr>
          <w:b w:val="0"/>
          <w:color w:val="000000"/>
          <w:sz w:val="28"/>
          <w:szCs w:val="28"/>
          <w:shd w:val="clear" w:color="auto" w:fill="FFFFFF"/>
          <w:lang w:val="ro-RO"/>
        </w:rPr>
      </w:pPr>
      <w:r w:rsidRPr="00BB3395">
        <w:rPr>
          <w:b w:val="0"/>
          <w:color w:val="000000"/>
          <w:sz w:val="28"/>
          <w:szCs w:val="28"/>
          <w:shd w:val="clear" w:color="auto" w:fill="FFFFFF"/>
          <w:lang w:val="ro-RO"/>
        </w:rPr>
        <w:t xml:space="preserve">b) transmiterea informaţiilor privind frecvenţele radio, permise pentru a fi utilizate de către </w:t>
      </w:r>
      <w:r w:rsidRPr="003433F0">
        <w:rPr>
          <w:b w:val="0"/>
          <w:bCs w:val="0"/>
          <w:sz w:val="28"/>
          <w:szCs w:val="28"/>
          <w:lang w:val="ro-RO"/>
        </w:rPr>
        <w:t>echipele/modulele internaţionale</w:t>
      </w:r>
      <w:r w:rsidRPr="003433F0">
        <w:rPr>
          <w:b w:val="0"/>
          <w:sz w:val="28"/>
          <w:szCs w:val="28"/>
          <w:lang w:val="ro-RO"/>
        </w:rPr>
        <w:t xml:space="preserve"> de intervenţie</w:t>
      </w:r>
      <w:r w:rsidRPr="00BB3395">
        <w:rPr>
          <w:b w:val="0"/>
          <w:color w:val="000000"/>
          <w:sz w:val="28"/>
          <w:szCs w:val="28"/>
          <w:shd w:val="clear" w:color="auto" w:fill="FFFFFF"/>
          <w:lang w:val="ro-RO"/>
        </w:rPr>
        <w:t>;</w:t>
      </w:r>
    </w:p>
    <w:p w:rsidR="003D5F59" w:rsidRPr="00BB3395" w:rsidRDefault="003D5F59" w:rsidP="006A7477">
      <w:pPr>
        <w:pStyle w:val="4"/>
        <w:tabs>
          <w:tab w:val="left" w:pos="0"/>
        </w:tabs>
        <w:spacing w:before="0" w:beforeAutospacing="0" w:after="0" w:afterAutospacing="0" w:line="255" w:lineRule="atLeast"/>
        <w:ind w:firstLine="540"/>
        <w:jc w:val="both"/>
        <w:rPr>
          <w:b w:val="0"/>
          <w:color w:val="000000"/>
          <w:sz w:val="28"/>
          <w:szCs w:val="28"/>
          <w:shd w:val="clear" w:color="auto" w:fill="FFFFFF"/>
          <w:lang w:val="ro-RO"/>
        </w:rPr>
      </w:pPr>
      <w:r w:rsidRPr="00BB3395">
        <w:rPr>
          <w:b w:val="0"/>
          <w:color w:val="000000"/>
          <w:sz w:val="28"/>
          <w:szCs w:val="28"/>
          <w:shd w:val="clear" w:color="auto" w:fill="FFFFFF"/>
          <w:lang w:val="ro-RO"/>
        </w:rPr>
        <w:lastRenderedPageBreak/>
        <w:t>c) regulile de intrare în ţară cu medicamente;</w:t>
      </w:r>
    </w:p>
    <w:p w:rsidR="003D5F59" w:rsidRPr="00BB3395" w:rsidRDefault="003D5F59" w:rsidP="006A7477">
      <w:pPr>
        <w:pStyle w:val="4"/>
        <w:tabs>
          <w:tab w:val="left" w:pos="0"/>
        </w:tabs>
        <w:spacing w:before="0" w:beforeAutospacing="0" w:after="0" w:afterAutospacing="0" w:line="255" w:lineRule="atLeast"/>
        <w:ind w:firstLine="540"/>
        <w:jc w:val="both"/>
        <w:rPr>
          <w:b w:val="0"/>
          <w:color w:val="000000"/>
          <w:sz w:val="28"/>
          <w:szCs w:val="28"/>
          <w:shd w:val="clear" w:color="auto" w:fill="FFFFFF"/>
          <w:lang w:val="ro-RO"/>
        </w:rPr>
      </w:pPr>
      <w:r w:rsidRPr="00BB3395">
        <w:rPr>
          <w:b w:val="0"/>
          <w:color w:val="000000"/>
          <w:sz w:val="28"/>
          <w:szCs w:val="28"/>
          <w:shd w:val="clear" w:color="auto" w:fill="FFFFFF"/>
          <w:lang w:val="ro-RO"/>
        </w:rPr>
        <w:t>d) particularităţile normelor veterinare, etc.</w:t>
      </w:r>
    </w:p>
    <w:p w:rsidR="003D5F59" w:rsidRPr="00BB3395" w:rsidRDefault="003D5F59" w:rsidP="006A7477">
      <w:pPr>
        <w:pStyle w:val="4"/>
        <w:tabs>
          <w:tab w:val="left" w:pos="0"/>
        </w:tabs>
        <w:spacing w:before="0" w:beforeAutospacing="0" w:after="0" w:afterAutospacing="0" w:line="255" w:lineRule="atLeast"/>
        <w:ind w:firstLine="540"/>
        <w:jc w:val="both"/>
        <w:rPr>
          <w:b w:val="0"/>
          <w:color w:val="000000"/>
          <w:sz w:val="28"/>
          <w:szCs w:val="28"/>
          <w:shd w:val="clear" w:color="auto" w:fill="FFFFFF"/>
          <w:lang w:val="ro-RO"/>
        </w:rPr>
      </w:pPr>
      <w:r w:rsidRPr="00BB3395">
        <w:rPr>
          <w:b w:val="0"/>
          <w:color w:val="000000"/>
          <w:sz w:val="28"/>
          <w:szCs w:val="28"/>
          <w:shd w:val="clear" w:color="auto" w:fill="FFFFFF"/>
          <w:lang w:val="ro-RO"/>
        </w:rPr>
        <w:t>e) specificarea punctelor de intrare în Republica Moldova pe cale terestră (pentru automobile şi cale ferată), aeriană şi navală;</w:t>
      </w:r>
    </w:p>
    <w:p w:rsidR="003D5F59" w:rsidRPr="00BB3395" w:rsidRDefault="003D5F59" w:rsidP="006A7477">
      <w:pPr>
        <w:pStyle w:val="4"/>
        <w:tabs>
          <w:tab w:val="left" w:pos="0"/>
        </w:tabs>
        <w:spacing w:before="0" w:beforeAutospacing="0" w:after="0" w:afterAutospacing="0" w:line="255" w:lineRule="atLeast"/>
        <w:ind w:firstLine="540"/>
        <w:jc w:val="both"/>
        <w:rPr>
          <w:b w:val="0"/>
          <w:bCs w:val="0"/>
          <w:color w:val="000000"/>
          <w:sz w:val="28"/>
          <w:szCs w:val="28"/>
          <w:lang w:val="ro-RO"/>
        </w:rPr>
      </w:pPr>
      <w:r w:rsidRPr="00BB3395">
        <w:rPr>
          <w:b w:val="0"/>
          <w:bCs w:val="0"/>
          <w:color w:val="000000"/>
          <w:sz w:val="28"/>
          <w:szCs w:val="28"/>
          <w:lang w:val="ro-RO"/>
        </w:rPr>
        <w:t>f) specificarea ofiţerului de legătură permanent din cadrul Echipei cu indicarea datelor de contact.</w:t>
      </w:r>
    </w:p>
    <w:p w:rsidR="003D5F59" w:rsidRPr="00BB3395" w:rsidRDefault="003D5F59" w:rsidP="006A7477">
      <w:pPr>
        <w:pStyle w:val="4"/>
        <w:tabs>
          <w:tab w:val="left" w:pos="0"/>
        </w:tabs>
        <w:spacing w:before="0" w:beforeAutospacing="0" w:after="0" w:afterAutospacing="0" w:line="255" w:lineRule="atLeast"/>
        <w:ind w:firstLine="540"/>
        <w:jc w:val="both"/>
        <w:rPr>
          <w:b w:val="0"/>
          <w:bCs w:val="0"/>
          <w:color w:val="000000"/>
          <w:sz w:val="28"/>
          <w:szCs w:val="28"/>
          <w:lang w:val="ro-RO"/>
        </w:rPr>
      </w:pPr>
      <w:r w:rsidRPr="00BB3395">
        <w:rPr>
          <w:b w:val="0"/>
          <w:sz w:val="28"/>
          <w:szCs w:val="28"/>
          <w:lang w:val="ro-RO"/>
        </w:rPr>
        <w:t>Trecerea frontierei de stat se va efectua prin locurile indicate în Formularele de asistenţă.</w:t>
      </w:r>
    </w:p>
    <w:p w:rsidR="003D5F59" w:rsidRDefault="003D5F59" w:rsidP="006A7477">
      <w:pPr>
        <w:pStyle w:val="4"/>
        <w:tabs>
          <w:tab w:val="left" w:pos="0"/>
        </w:tabs>
        <w:spacing w:before="0" w:beforeAutospacing="0" w:after="0" w:afterAutospacing="0" w:line="255" w:lineRule="atLeast"/>
        <w:ind w:firstLine="540"/>
        <w:jc w:val="both"/>
        <w:rPr>
          <w:b w:val="0"/>
          <w:bCs w:val="0"/>
          <w:color w:val="000000"/>
          <w:sz w:val="28"/>
          <w:szCs w:val="28"/>
          <w:lang w:val="ro-RO"/>
        </w:rPr>
      </w:pPr>
    </w:p>
    <w:p w:rsidR="003D5F59" w:rsidRPr="00244A67" w:rsidRDefault="003D5F59" w:rsidP="00733A4C">
      <w:pPr>
        <w:shd w:val="clear" w:color="auto" w:fill="FFFFFF"/>
        <w:tabs>
          <w:tab w:val="left" w:pos="854"/>
        </w:tabs>
        <w:ind w:firstLine="540"/>
        <w:jc w:val="center"/>
        <w:rPr>
          <w:rFonts w:ascii="Times New Roman" w:hAnsi="Times New Roman" w:cs="Times New Roman"/>
          <w:b/>
          <w:bCs/>
          <w:spacing w:val="-6"/>
          <w:sz w:val="28"/>
          <w:szCs w:val="28"/>
          <w:lang w:val="ro-RO"/>
        </w:rPr>
      </w:pPr>
      <w:r w:rsidRPr="00244A67">
        <w:rPr>
          <w:rFonts w:ascii="Times New Roman" w:hAnsi="Times New Roman" w:cs="Times New Roman"/>
          <w:b/>
          <w:bCs/>
          <w:spacing w:val="-6"/>
          <w:sz w:val="28"/>
          <w:szCs w:val="28"/>
          <w:lang w:val="ro-RO"/>
        </w:rPr>
        <w:t>VII. OFERIREA ASISTENŢEI INTERNAŢIONALE</w:t>
      </w:r>
    </w:p>
    <w:p w:rsidR="003D5F59" w:rsidRPr="00244A67" w:rsidRDefault="00F109E6" w:rsidP="00733A4C">
      <w:pPr>
        <w:shd w:val="clear" w:color="auto" w:fill="FFFFFF"/>
        <w:tabs>
          <w:tab w:val="left" w:pos="0"/>
        </w:tabs>
        <w:ind w:firstLine="540"/>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31</w:t>
      </w:r>
      <w:r w:rsidR="003D5F59" w:rsidRPr="00244A67">
        <w:rPr>
          <w:rFonts w:ascii="Times New Roman" w:hAnsi="Times New Roman" w:cs="Times New Roman"/>
          <w:b/>
          <w:color w:val="000000"/>
          <w:sz w:val="28"/>
          <w:szCs w:val="28"/>
          <w:lang w:val="ro-RO"/>
        </w:rPr>
        <w:t>.</w:t>
      </w:r>
      <w:r w:rsidR="003D5F59" w:rsidRPr="00244A67">
        <w:rPr>
          <w:rFonts w:ascii="Times New Roman" w:hAnsi="Times New Roman" w:cs="Times New Roman"/>
          <w:color w:val="000000"/>
          <w:sz w:val="28"/>
          <w:szCs w:val="28"/>
          <w:lang w:val="ro-RO"/>
        </w:rPr>
        <w:t xml:space="preserve"> Oferirea asistenţei internaţionale se efectuează de către Guvernul Republicii Moldova, ca stat ofertant, prin transmiterea Ofertei de asistenţă internaţională, de către Serviciul </w:t>
      </w:r>
      <w:r w:rsidR="00AB6879">
        <w:rPr>
          <w:rFonts w:ascii="Times New Roman" w:hAnsi="Times New Roman" w:cs="Times New Roman"/>
          <w:color w:val="000000"/>
          <w:sz w:val="28"/>
          <w:szCs w:val="28"/>
          <w:lang w:val="ro-RO"/>
        </w:rPr>
        <w:t>P</w:t>
      </w:r>
      <w:r w:rsidR="003D5F59" w:rsidRPr="00244A67">
        <w:rPr>
          <w:rFonts w:ascii="Times New Roman" w:hAnsi="Times New Roman" w:cs="Times New Roman"/>
          <w:color w:val="000000"/>
          <w:sz w:val="28"/>
          <w:szCs w:val="28"/>
          <w:lang w:val="ro-RO"/>
        </w:rPr>
        <w:t xml:space="preserve">rotecţiei </w:t>
      </w:r>
      <w:r w:rsidR="00AB6879">
        <w:rPr>
          <w:rFonts w:ascii="Times New Roman" w:hAnsi="Times New Roman" w:cs="Times New Roman"/>
          <w:color w:val="000000"/>
          <w:sz w:val="28"/>
          <w:szCs w:val="28"/>
          <w:lang w:val="ro-RO"/>
        </w:rPr>
        <w:t>C</w:t>
      </w:r>
      <w:r w:rsidR="003D5F59" w:rsidRPr="00244A67">
        <w:rPr>
          <w:rFonts w:ascii="Times New Roman" w:hAnsi="Times New Roman" w:cs="Times New Roman"/>
          <w:color w:val="000000"/>
          <w:sz w:val="28"/>
          <w:szCs w:val="28"/>
          <w:lang w:val="ro-RO"/>
        </w:rPr>
        <w:t xml:space="preserve">ivile şi </w:t>
      </w:r>
      <w:r w:rsidR="00AB6879">
        <w:rPr>
          <w:rFonts w:ascii="Times New Roman" w:hAnsi="Times New Roman" w:cs="Times New Roman"/>
          <w:color w:val="000000"/>
          <w:sz w:val="28"/>
          <w:szCs w:val="28"/>
          <w:lang w:val="ro-RO"/>
        </w:rPr>
        <w:t>S</w:t>
      </w:r>
      <w:r w:rsidR="003D5F59" w:rsidRPr="00244A67">
        <w:rPr>
          <w:rFonts w:ascii="Times New Roman" w:hAnsi="Times New Roman" w:cs="Times New Roman"/>
          <w:color w:val="000000"/>
          <w:sz w:val="28"/>
          <w:szCs w:val="28"/>
          <w:lang w:val="ro-RO"/>
        </w:rPr>
        <w:t xml:space="preserve">ituaţiilor </w:t>
      </w:r>
      <w:r w:rsidR="00AB6879">
        <w:rPr>
          <w:rFonts w:ascii="Times New Roman" w:hAnsi="Times New Roman" w:cs="Times New Roman"/>
          <w:color w:val="000000"/>
          <w:sz w:val="28"/>
          <w:szCs w:val="28"/>
          <w:lang w:val="ro-RO"/>
        </w:rPr>
        <w:t>E</w:t>
      </w:r>
      <w:r w:rsidR="003D5F59" w:rsidRPr="00244A67">
        <w:rPr>
          <w:rFonts w:ascii="Times New Roman" w:hAnsi="Times New Roman" w:cs="Times New Roman"/>
          <w:color w:val="000000"/>
          <w:sz w:val="28"/>
          <w:szCs w:val="28"/>
          <w:lang w:val="ro-RO"/>
        </w:rPr>
        <w:t xml:space="preserve">xcepţionale, conform formularelor din </w:t>
      </w:r>
      <w:r w:rsidR="003D5F59" w:rsidRPr="008D7DFE">
        <w:rPr>
          <w:rFonts w:ascii="Times New Roman" w:hAnsi="Times New Roman" w:cs="Times New Roman"/>
          <w:color w:val="000000"/>
          <w:sz w:val="28"/>
          <w:szCs w:val="28"/>
          <w:lang w:val="ro-RO"/>
        </w:rPr>
        <w:t>Anexele nr. 2 şi 4</w:t>
      </w:r>
      <w:r>
        <w:rPr>
          <w:rFonts w:ascii="Times New Roman" w:hAnsi="Times New Roman" w:cs="Times New Roman"/>
          <w:color w:val="000000"/>
          <w:sz w:val="28"/>
          <w:szCs w:val="28"/>
          <w:lang w:val="ro-RO"/>
        </w:rPr>
        <w:t xml:space="preserve"> </w:t>
      </w:r>
      <w:r>
        <w:rPr>
          <w:rFonts w:ascii="Times New Roman" w:hAnsi="Times New Roman" w:cs="Times New Roman"/>
          <w:sz w:val="28"/>
          <w:szCs w:val="28"/>
          <w:lang w:val="ro-RO"/>
        </w:rPr>
        <w:t>la prezentul Regulament</w:t>
      </w:r>
      <w:r w:rsidR="003D5F59" w:rsidRPr="00244A67">
        <w:rPr>
          <w:rFonts w:ascii="Times New Roman" w:hAnsi="Times New Roman" w:cs="Times New Roman"/>
          <w:color w:val="000000"/>
          <w:sz w:val="28"/>
          <w:szCs w:val="28"/>
          <w:lang w:val="ro-RO"/>
        </w:rPr>
        <w:t>.</w:t>
      </w:r>
    </w:p>
    <w:p w:rsidR="003D5F59" w:rsidRPr="00244A67" w:rsidRDefault="003D5F59" w:rsidP="00733A4C">
      <w:pPr>
        <w:shd w:val="clear" w:color="auto" w:fill="FFFFFF"/>
        <w:tabs>
          <w:tab w:val="left" w:pos="0"/>
          <w:tab w:val="left" w:pos="854"/>
        </w:tabs>
        <w:ind w:firstLine="540"/>
        <w:jc w:val="both"/>
        <w:rPr>
          <w:rFonts w:ascii="Times New Roman" w:hAnsi="Times New Roman" w:cs="Times New Roman"/>
          <w:bCs/>
          <w:spacing w:val="-6"/>
          <w:sz w:val="28"/>
          <w:szCs w:val="28"/>
          <w:lang w:val="ro-RO"/>
        </w:rPr>
      </w:pPr>
      <w:r w:rsidRPr="00244A67">
        <w:rPr>
          <w:rFonts w:ascii="Times New Roman" w:hAnsi="Times New Roman" w:cs="Times New Roman"/>
          <w:b/>
          <w:bCs/>
          <w:spacing w:val="-6"/>
          <w:sz w:val="28"/>
          <w:szCs w:val="28"/>
          <w:lang w:val="ro-RO"/>
        </w:rPr>
        <w:t>3</w:t>
      </w:r>
      <w:r w:rsidR="00F109E6">
        <w:rPr>
          <w:rFonts w:ascii="Times New Roman" w:hAnsi="Times New Roman" w:cs="Times New Roman"/>
          <w:b/>
          <w:bCs/>
          <w:spacing w:val="-6"/>
          <w:sz w:val="28"/>
          <w:szCs w:val="28"/>
          <w:lang w:val="ro-RO"/>
        </w:rPr>
        <w:t>2</w:t>
      </w:r>
      <w:r w:rsidRPr="00244A67">
        <w:rPr>
          <w:rFonts w:ascii="Times New Roman" w:hAnsi="Times New Roman" w:cs="Times New Roman"/>
          <w:b/>
          <w:bCs/>
          <w:spacing w:val="-6"/>
          <w:sz w:val="28"/>
          <w:szCs w:val="28"/>
          <w:lang w:val="ro-RO"/>
        </w:rPr>
        <w:t>.</w:t>
      </w:r>
      <w:r w:rsidRPr="00244A67">
        <w:rPr>
          <w:rFonts w:ascii="Times New Roman" w:hAnsi="Times New Roman" w:cs="Times New Roman"/>
          <w:bCs/>
          <w:spacing w:val="-6"/>
          <w:sz w:val="28"/>
          <w:szCs w:val="28"/>
          <w:lang w:val="ro-RO"/>
        </w:rPr>
        <w:t xml:space="preserve"> Ca bază pentru oferta asistenţei internaţionale servesc solicitările de asistenţă adresate de către Statul solicitant transmise prin intermediul Mecanismului P</w:t>
      </w:r>
      <w:r w:rsidR="00F109E6">
        <w:rPr>
          <w:rFonts w:ascii="Times New Roman" w:hAnsi="Times New Roman" w:cs="Times New Roman"/>
          <w:bCs/>
          <w:spacing w:val="-6"/>
          <w:sz w:val="28"/>
          <w:szCs w:val="28"/>
          <w:lang w:val="ro-RO"/>
        </w:rPr>
        <w:t xml:space="preserve">rotecției </w:t>
      </w:r>
      <w:r w:rsidRPr="00244A67">
        <w:rPr>
          <w:rFonts w:ascii="Times New Roman" w:hAnsi="Times New Roman" w:cs="Times New Roman"/>
          <w:bCs/>
          <w:spacing w:val="-6"/>
          <w:sz w:val="28"/>
          <w:szCs w:val="28"/>
          <w:lang w:val="ro-RO"/>
        </w:rPr>
        <w:t>C</w:t>
      </w:r>
      <w:r w:rsidR="00F109E6">
        <w:rPr>
          <w:rFonts w:ascii="Times New Roman" w:hAnsi="Times New Roman" w:cs="Times New Roman"/>
          <w:bCs/>
          <w:spacing w:val="-6"/>
          <w:sz w:val="28"/>
          <w:szCs w:val="28"/>
          <w:lang w:val="ro-RO"/>
        </w:rPr>
        <w:t>ivile</w:t>
      </w:r>
      <w:r w:rsidRPr="00244A67">
        <w:rPr>
          <w:rFonts w:ascii="Times New Roman" w:hAnsi="Times New Roman" w:cs="Times New Roman"/>
          <w:bCs/>
          <w:spacing w:val="-6"/>
          <w:sz w:val="28"/>
          <w:szCs w:val="28"/>
          <w:lang w:val="ro-RO"/>
        </w:rPr>
        <w:t xml:space="preserve"> al UE, sau prin alte organizaţii internaţionale. </w:t>
      </w:r>
    </w:p>
    <w:p w:rsidR="003D5F59" w:rsidRPr="00244A67" w:rsidRDefault="003D5F59" w:rsidP="00733A4C">
      <w:pPr>
        <w:shd w:val="clear" w:color="auto" w:fill="FFFFFF"/>
        <w:tabs>
          <w:tab w:val="left" w:pos="0"/>
          <w:tab w:val="left" w:pos="854"/>
        </w:tabs>
        <w:ind w:firstLine="540"/>
        <w:jc w:val="both"/>
        <w:rPr>
          <w:rFonts w:ascii="Times New Roman" w:hAnsi="Times New Roman" w:cs="Times New Roman"/>
          <w:bCs/>
          <w:spacing w:val="-6"/>
          <w:sz w:val="28"/>
          <w:szCs w:val="28"/>
          <w:lang w:val="ro-RO"/>
        </w:rPr>
      </w:pPr>
      <w:r w:rsidRPr="00244A67">
        <w:rPr>
          <w:rFonts w:ascii="Times New Roman" w:hAnsi="Times New Roman" w:cs="Times New Roman"/>
          <w:b/>
          <w:bCs/>
          <w:spacing w:val="-6"/>
          <w:sz w:val="28"/>
          <w:szCs w:val="28"/>
          <w:lang w:val="ro-RO"/>
        </w:rPr>
        <w:t>3</w:t>
      </w:r>
      <w:r w:rsidR="00F109E6">
        <w:rPr>
          <w:rFonts w:ascii="Times New Roman" w:hAnsi="Times New Roman" w:cs="Times New Roman"/>
          <w:b/>
          <w:bCs/>
          <w:spacing w:val="-6"/>
          <w:sz w:val="28"/>
          <w:szCs w:val="28"/>
          <w:lang w:val="ro-RO"/>
        </w:rPr>
        <w:t>3</w:t>
      </w:r>
      <w:r w:rsidRPr="00244A67">
        <w:rPr>
          <w:rFonts w:ascii="Times New Roman" w:hAnsi="Times New Roman" w:cs="Times New Roman"/>
          <w:b/>
          <w:bCs/>
          <w:spacing w:val="-6"/>
          <w:sz w:val="28"/>
          <w:szCs w:val="28"/>
          <w:lang w:val="ro-RO"/>
        </w:rPr>
        <w:t>.</w:t>
      </w:r>
      <w:r w:rsidRPr="00244A67">
        <w:rPr>
          <w:rFonts w:ascii="Times New Roman" w:hAnsi="Times New Roman" w:cs="Times New Roman"/>
          <w:bCs/>
          <w:spacing w:val="-6"/>
          <w:sz w:val="28"/>
          <w:szCs w:val="28"/>
          <w:lang w:val="ro-RO"/>
        </w:rPr>
        <w:t xml:space="preserve"> Solicitările de asistenţă specificate în punctul (</w:t>
      </w:r>
      <w:r>
        <w:rPr>
          <w:rFonts w:ascii="Times New Roman" w:hAnsi="Times New Roman" w:cs="Times New Roman"/>
          <w:bCs/>
          <w:spacing w:val="-6"/>
          <w:sz w:val="28"/>
          <w:szCs w:val="28"/>
          <w:lang w:val="ro-RO"/>
        </w:rPr>
        <w:t>3</w:t>
      </w:r>
      <w:r w:rsidR="00F109E6">
        <w:rPr>
          <w:rFonts w:ascii="Times New Roman" w:hAnsi="Times New Roman" w:cs="Times New Roman"/>
          <w:bCs/>
          <w:spacing w:val="-6"/>
          <w:sz w:val="28"/>
          <w:szCs w:val="28"/>
          <w:lang w:val="ro-RO"/>
        </w:rPr>
        <w:t>2</w:t>
      </w:r>
      <w:r w:rsidRPr="00244A67">
        <w:rPr>
          <w:rFonts w:ascii="Times New Roman" w:hAnsi="Times New Roman" w:cs="Times New Roman"/>
          <w:bCs/>
          <w:spacing w:val="-6"/>
          <w:sz w:val="28"/>
          <w:szCs w:val="28"/>
          <w:lang w:val="ro-RO"/>
        </w:rPr>
        <w:t>) al prezentului articol, sunt examinate în c</w:t>
      </w:r>
      <w:r w:rsidR="00AB6879">
        <w:rPr>
          <w:rFonts w:ascii="Times New Roman" w:hAnsi="Times New Roman" w:cs="Times New Roman"/>
          <w:bCs/>
          <w:spacing w:val="-6"/>
          <w:sz w:val="28"/>
          <w:szCs w:val="28"/>
          <w:lang w:val="ro-RO"/>
        </w:rPr>
        <w:t>adrul şedinţei Comisiei pentru Situaţii E</w:t>
      </w:r>
      <w:r w:rsidRPr="00244A67">
        <w:rPr>
          <w:rFonts w:ascii="Times New Roman" w:hAnsi="Times New Roman" w:cs="Times New Roman"/>
          <w:bCs/>
          <w:spacing w:val="-6"/>
          <w:sz w:val="28"/>
          <w:szCs w:val="28"/>
          <w:lang w:val="ro-RO"/>
        </w:rPr>
        <w:t xml:space="preserve">xcepţionale a Republicii Moldova şi ulterior în baza </w:t>
      </w:r>
      <w:r w:rsidR="00F109E6">
        <w:rPr>
          <w:rFonts w:ascii="Times New Roman" w:hAnsi="Times New Roman" w:cs="Times New Roman"/>
          <w:bCs/>
          <w:spacing w:val="-6"/>
          <w:sz w:val="28"/>
          <w:szCs w:val="28"/>
          <w:lang w:val="ro-RO"/>
        </w:rPr>
        <w:t>p</w:t>
      </w:r>
      <w:r w:rsidRPr="00244A67">
        <w:rPr>
          <w:rFonts w:ascii="Times New Roman" w:hAnsi="Times New Roman" w:cs="Times New Roman"/>
          <w:bCs/>
          <w:spacing w:val="-6"/>
          <w:sz w:val="28"/>
          <w:szCs w:val="28"/>
          <w:lang w:val="ro-RO"/>
        </w:rPr>
        <w:t>rocesului-verbal al şedinţei, sunt transmise Guvernului Republicii Moldova pentru a accepta ofer</w:t>
      </w:r>
      <w:r>
        <w:rPr>
          <w:rFonts w:ascii="Times New Roman" w:hAnsi="Times New Roman" w:cs="Times New Roman"/>
          <w:bCs/>
          <w:spacing w:val="-6"/>
          <w:sz w:val="28"/>
          <w:szCs w:val="28"/>
          <w:lang w:val="ro-RO"/>
        </w:rPr>
        <w:t>irea</w:t>
      </w:r>
      <w:r w:rsidRPr="00244A67">
        <w:rPr>
          <w:rFonts w:ascii="Times New Roman" w:hAnsi="Times New Roman" w:cs="Times New Roman"/>
          <w:bCs/>
          <w:spacing w:val="-6"/>
          <w:sz w:val="28"/>
          <w:szCs w:val="28"/>
          <w:lang w:val="ro-RO"/>
        </w:rPr>
        <w:t xml:space="preserve"> asistenţei internaţionale în vederea lichidării consecinţelor situaţiilor excepţionale în statul solicitant.</w:t>
      </w:r>
    </w:p>
    <w:p w:rsidR="003D5F59" w:rsidRPr="003D0B44" w:rsidRDefault="003D5F59" w:rsidP="00733A4C">
      <w:pPr>
        <w:shd w:val="clear" w:color="auto" w:fill="FFFFFF"/>
        <w:tabs>
          <w:tab w:val="left" w:pos="0"/>
          <w:tab w:val="left" w:pos="854"/>
        </w:tabs>
        <w:ind w:firstLine="540"/>
        <w:jc w:val="both"/>
        <w:rPr>
          <w:rFonts w:ascii="Times New Roman" w:hAnsi="Times New Roman" w:cs="Times New Roman"/>
          <w:bCs/>
          <w:spacing w:val="-6"/>
          <w:sz w:val="28"/>
          <w:szCs w:val="28"/>
          <w:lang w:val="ro-RO"/>
        </w:rPr>
      </w:pPr>
      <w:r w:rsidRPr="00244A67">
        <w:rPr>
          <w:rFonts w:ascii="Times New Roman" w:hAnsi="Times New Roman" w:cs="Times New Roman"/>
          <w:b/>
          <w:bCs/>
          <w:spacing w:val="-6"/>
          <w:sz w:val="28"/>
          <w:szCs w:val="28"/>
          <w:lang w:val="ro-RO"/>
        </w:rPr>
        <w:t>3</w:t>
      </w:r>
      <w:r w:rsidR="00F109E6">
        <w:rPr>
          <w:rFonts w:ascii="Times New Roman" w:hAnsi="Times New Roman" w:cs="Times New Roman"/>
          <w:b/>
          <w:bCs/>
          <w:spacing w:val="-6"/>
          <w:sz w:val="28"/>
          <w:szCs w:val="28"/>
          <w:lang w:val="ro-RO"/>
        </w:rPr>
        <w:t>4</w:t>
      </w:r>
      <w:r w:rsidRPr="00244A67">
        <w:rPr>
          <w:rFonts w:ascii="Times New Roman" w:hAnsi="Times New Roman" w:cs="Times New Roman"/>
          <w:b/>
          <w:bCs/>
          <w:spacing w:val="-6"/>
          <w:sz w:val="28"/>
          <w:szCs w:val="28"/>
          <w:lang w:val="ro-RO"/>
        </w:rPr>
        <w:t>.</w:t>
      </w:r>
      <w:r w:rsidRPr="00244A67">
        <w:rPr>
          <w:rFonts w:ascii="Times New Roman" w:hAnsi="Times New Roman" w:cs="Times New Roman"/>
          <w:bCs/>
          <w:spacing w:val="-6"/>
          <w:sz w:val="28"/>
          <w:szCs w:val="28"/>
          <w:lang w:val="ro-RO"/>
        </w:rPr>
        <w:t xml:space="preserve"> Oferta de asistenţă internaţională se completează în baza </w:t>
      </w:r>
      <w:r w:rsidR="00F109E6">
        <w:rPr>
          <w:rFonts w:ascii="Times New Roman" w:hAnsi="Times New Roman" w:cs="Times New Roman"/>
          <w:bCs/>
          <w:spacing w:val="-6"/>
          <w:sz w:val="28"/>
          <w:szCs w:val="28"/>
          <w:lang w:val="ro-RO"/>
        </w:rPr>
        <w:t>p</w:t>
      </w:r>
      <w:r w:rsidRPr="00244A67">
        <w:rPr>
          <w:rFonts w:ascii="Times New Roman" w:hAnsi="Times New Roman" w:cs="Times New Roman"/>
          <w:bCs/>
          <w:spacing w:val="-6"/>
          <w:sz w:val="28"/>
          <w:szCs w:val="28"/>
          <w:lang w:val="ro-RO"/>
        </w:rPr>
        <w:t>rocesului-verbal al şed</w:t>
      </w:r>
      <w:r w:rsidR="00AB6879">
        <w:rPr>
          <w:rFonts w:ascii="Times New Roman" w:hAnsi="Times New Roman" w:cs="Times New Roman"/>
          <w:bCs/>
          <w:spacing w:val="-6"/>
          <w:sz w:val="28"/>
          <w:szCs w:val="28"/>
          <w:lang w:val="ro-RO"/>
        </w:rPr>
        <w:t>inţei Comisiei pentru Situaţii E</w:t>
      </w:r>
      <w:r w:rsidRPr="00244A67">
        <w:rPr>
          <w:rFonts w:ascii="Times New Roman" w:hAnsi="Times New Roman" w:cs="Times New Roman"/>
          <w:bCs/>
          <w:spacing w:val="-6"/>
          <w:sz w:val="28"/>
          <w:szCs w:val="28"/>
          <w:lang w:val="ro-RO"/>
        </w:rPr>
        <w:t>xcepţionale a Republicii Moldova.</w:t>
      </w:r>
    </w:p>
    <w:p w:rsidR="003D5F59" w:rsidRPr="00BB3395" w:rsidRDefault="003D5F59" w:rsidP="006A7477">
      <w:pPr>
        <w:pStyle w:val="4"/>
        <w:tabs>
          <w:tab w:val="left" w:pos="0"/>
        </w:tabs>
        <w:spacing w:before="0" w:beforeAutospacing="0" w:after="0" w:afterAutospacing="0" w:line="255" w:lineRule="atLeast"/>
        <w:ind w:firstLine="540"/>
        <w:jc w:val="both"/>
        <w:rPr>
          <w:b w:val="0"/>
          <w:bCs w:val="0"/>
          <w:color w:val="000000"/>
          <w:sz w:val="28"/>
          <w:szCs w:val="28"/>
          <w:lang w:val="ro-RO"/>
        </w:rPr>
      </w:pPr>
    </w:p>
    <w:p w:rsidR="003D5F59" w:rsidRPr="00BB3395" w:rsidRDefault="003D5F59" w:rsidP="00007C8B">
      <w:pPr>
        <w:shd w:val="clear" w:color="auto" w:fill="FFFFFF"/>
        <w:ind w:firstLine="540"/>
        <w:jc w:val="center"/>
        <w:outlineLvl w:val="3"/>
        <w:rPr>
          <w:rFonts w:ascii="Times New Roman" w:hAnsi="Times New Roman" w:cs="Times New Roman"/>
          <w:b/>
          <w:bCs/>
          <w:sz w:val="28"/>
          <w:szCs w:val="28"/>
          <w:lang w:val="ro-RO"/>
        </w:rPr>
      </w:pPr>
      <w:r w:rsidRPr="00BB3395">
        <w:rPr>
          <w:rFonts w:ascii="Times New Roman" w:hAnsi="Times New Roman" w:cs="Times New Roman"/>
          <w:b/>
          <w:bCs/>
          <w:sz w:val="28"/>
          <w:szCs w:val="28"/>
          <w:lang w:val="ro-RO"/>
        </w:rPr>
        <w:t>V</w:t>
      </w:r>
      <w:r>
        <w:rPr>
          <w:rFonts w:ascii="Times New Roman" w:hAnsi="Times New Roman" w:cs="Times New Roman"/>
          <w:b/>
          <w:bCs/>
          <w:sz w:val="28"/>
          <w:szCs w:val="28"/>
          <w:lang w:val="ro-RO"/>
        </w:rPr>
        <w:t>I</w:t>
      </w:r>
      <w:r w:rsidRPr="00BB3395">
        <w:rPr>
          <w:rFonts w:ascii="Times New Roman" w:hAnsi="Times New Roman" w:cs="Times New Roman"/>
          <w:b/>
          <w:bCs/>
          <w:sz w:val="28"/>
          <w:szCs w:val="28"/>
          <w:lang w:val="ro-RO"/>
        </w:rPr>
        <w:t>I</w:t>
      </w:r>
      <w:r>
        <w:rPr>
          <w:rFonts w:ascii="Times New Roman" w:hAnsi="Times New Roman" w:cs="Times New Roman"/>
          <w:b/>
          <w:bCs/>
          <w:sz w:val="28"/>
          <w:szCs w:val="28"/>
          <w:lang w:val="ro-RO"/>
        </w:rPr>
        <w:t>I</w:t>
      </w:r>
      <w:r w:rsidRPr="00BB3395">
        <w:rPr>
          <w:rFonts w:ascii="Times New Roman" w:hAnsi="Times New Roman" w:cs="Times New Roman"/>
          <w:b/>
          <w:bCs/>
          <w:sz w:val="28"/>
          <w:szCs w:val="28"/>
          <w:lang w:val="ro-RO"/>
        </w:rPr>
        <w:t>. TRANZITAREA TERITORIULUI ŢĂRII GAZDĂ</w:t>
      </w:r>
    </w:p>
    <w:p w:rsidR="003D5F59" w:rsidRPr="00BB3395" w:rsidRDefault="003D5F59" w:rsidP="00007C8B">
      <w:pPr>
        <w:shd w:val="clear" w:color="auto" w:fill="FFFFFF"/>
        <w:ind w:firstLine="540"/>
        <w:jc w:val="center"/>
        <w:outlineLvl w:val="3"/>
        <w:rPr>
          <w:rFonts w:ascii="Times New Roman" w:hAnsi="Times New Roman" w:cs="Times New Roman"/>
          <w:b/>
          <w:bCs/>
          <w:sz w:val="28"/>
          <w:szCs w:val="28"/>
          <w:lang w:val="ro-RO"/>
        </w:rPr>
      </w:pPr>
      <w:r w:rsidRPr="00BB3395">
        <w:rPr>
          <w:rFonts w:ascii="Times New Roman" w:hAnsi="Times New Roman" w:cs="Times New Roman"/>
          <w:b/>
          <w:bCs/>
          <w:sz w:val="28"/>
          <w:szCs w:val="28"/>
          <w:lang w:val="ro-RO"/>
        </w:rPr>
        <w:t>DE CĂTRE ECHIPELE/MODULELE DE INTERVENŢIE</w:t>
      </w:r>
    </w:p>
    <w:p w:rsidR="003D5F59" w:rsidRPr="00BB3395" w:rsidRDefault="003D5F59" w:rsidP="00007C8B">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F109E6">
        <w:rPr>
          <w:rFonts w:ascii="Times New Roman" w:hAnsi="Times New Roman" w:cs="Times New Roman"/>
          <w:b/>
          <w:sz w:val="28"/>
          <w:szCs w:val="28"/>
          <w:lang w:val="ro-RO"/>
        </w:rPr>
        <w:t>5</w:t>
      </w:r>
      <w:r w:rsidRPr="00BB3395">
        <w:rPr>
          <w:rFonts w:ascii="Times New Roman" w:hAnsi="Times New Roman" w:cs="Times New Roman"/>
          <w:b/>
          <w:sz w:val="28"/>
          <w:szCs w:val="28"/>
          <w:lang w:val="ro-RO"/>
        </w:rPr>
        <w:t>.</w:t>
      </w:r>
      <w:r w:rsidRPr="00BB3395">
        <w:rPr>
          <w:rFonts w:ascii="Times New Roman" w:hAnsi="Times New Roman" w:cs="Times New Roman"/>
          <w:sz w:val="28"/>
          <w:szCs w:val="28"/>
          <w:lang w:val="ro-RO"/>
        </w:rPr>
        <w:t xml:space="preserve"> Guvernul Republic</w:t>
      </w:r>
      <w:r w:rsidR="00AB6879">
        <w:rPr>
          <w:rFonts w:ascii="Times New Roman" w:hAnsi="Times New Roman" w:cs="Times New Roman"/>
          <w:sz w:val="28"/>
          <w:szCs w:val="28"/>
          <w:lang w:val="ro-RO"/>
        </w:rPr>
        <w:t>ii</w:t>
      </w:r>
      <w:bookmarkStart w:id="0" w:name="_GoBack"/>
      <w:bookmarkEnd w:id="0"/>
      <w:r w:rsidRPr="00BB3395">
        <w:rPr>
          <w:rFonts w:ascii="Times New Roman" w:hAnsi="Times New Roman" w:cs="Times New Roman"/>
          <w:sz w:val="28"/>
          <w:szCs w:val="28"/>
          <w:lang w:val="ro-RO"/>
        </w:rPr>
        <w:t xml:space="preserve"> Moldova în baza solicitării statului ofertant, va sprijini şi va facilita tranzitarea rapidă a teritoriului său de către </w:t>
      </w:r>
      <w:r>
        <w:rPr>
          <w:rFonts w:ascii="Times New Roman" w:hAnsi="Times New Roman" w:cs="Times New Roman"/>
          <w:bCs/>
          <w:sz w:val="28"/>
          <w:szCs w:val="28"/>
          <w:lang w:val="ro-RO"/>
        </w:rPr>
        <w:t>echipele/modulele internaţionale</w:t>
      </w:r>
      <w:r w:rsidRPr="00BB3395">
        <w:rPr>
          <w:rFonts w:ascii="Times New Roman" w:hAnsi="Times New Roman" w:cs="Times New Roman"/>
          <w:bCs/>
          <w:sz w:val="28"/>
          <w:szCs w:val="28"/>
          <w:lang w:val="ro-RO"/>
        </w:rPr>
        <w:t xml:space="preserve"> de intervenţie</w:t>
      </w:r>
      <w:r w:rsidRPr="00BB3395">
        <w:rPr>
          <w:rFonts w:ascii="Times New Roman" w:hAnsi="Times New Roman" w:cs="Times New Roman"/>
          <w:sz w:val="28"/>
          <w:szCs w:val="28"/>
          <w:lang w:val="ro-RO"/>
        </w:rPr>
        <w:t>, echipamentele şi transporturile de ajutoare.</w:t>
      </w:r>
    </w:p>
    <w:p w:rsidR="003D5F59" w:rsidRPr="00BB3395" w:rsidRDefault="003D5F59" w:rsidP="00007C8B">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Necesităţile posibile a statului ofertant sunt specificate în </w:t>
      </w:r>
      <w:r w:rsidRPr="008D7DFE">
        <w:rPr>
          <w:rFonts w:ascii="Times New Roman" w:hAnsi="Times New Roman" w:cs="Times New Roman"/>
          <w:sz w:val="28"/>
          <w:szCs w:val="28"/>
          <w:lang w:val="ro-RO"/>
        </w:rPr>
        <w:t>Anexa nr.5</w:t>
      </w:r>
      <w:r w:rsidR="00F109E6">
        <w:rPr>
          <w:rFonts w:ascii="Times New Roman" w:hAnsi="Times New Roman" w:cs="Times New Roman"/>
          <w:sz w:val="28"/>
          <w:szCs w:val="28"/>
          <w:lang w:val="ro-RO"/>
        </w:rPr>
        <w:t xml:space="preserve"> la prezentul Regulament</w:t>
      </w:r>
    </w:p>
    <w:p w:rsidR="003D5F59" w:rsidRPr="00BB3395" w:rsidRDefault="003D5F59" w:rsidP="00007C8B">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F109E6">
        <w:rPr>
          <w:rFonts w:ascii="Times New Roman" w:hAnsi="Times New Roman" w:cs="Times New Roman"/>
          <w:b/>
          <w:sz w:val="28"/>
          <w:szCs w:val="28"/>
          <w:lang w:val="ro-RO"/>
        </w:rPr>
        <w:t>6</w:t>
      </w:r>
      <w:r w:rsidRPr="00BB3395">
        <w:rPr>
          <w:rFonts w:ascii="Times New Roman" w:hAnsi="Times New Roman" w:cs="Times New Roman"/>
          <w:b/>
          <w:sz w:val="28"/>
          <w:szCs w:val="28"/>
          <w:lang w:val="ro-RO"/>
        </w:rPr>
        <w:t>.</w:t>
      </w:r>
      <w:r w:rsidRPr="00BB3395">
        <w:rPr>
          <w:rFonts w:ascii="Times New Roman" w:hAnsi="Times New Roman" w:cs="Times New Roman"/>
          <w:sz w:val="28"/>
          <w:szCs w:val="28"/>
          <w:lang w:val="ro-RO"/>
        </w:rPr>
        <w:t xml:space="preserve"> Echipa, în comun cu autorităţile care transmit asistenţa internaţională, echipe/module internaţionale de intervenţie, asigură cu informaţii din timp autorităţile naţionale de profil despre necesitatea tranzitării şi convin asupra ordinii şi modalităţii de executare şi, dacă este necesar vor asigura escortarea </w:t>
      </w:r>
      <w:r>
        <w:rPr>
          <w:rFonts w:ascii="Times New Roman" w:hAnsi="Times New Roman" w:cs="Times New Roman"/>
          <w:bCs/>
          <w:sz w:val="28"/>
          <w:szCs w:val="28"/>
          <w:lang w:val="ro-RO"/>
        </w:rPr>
        <w:t>echipelor/modulelor internaţionale</w:t>
      </w:r>
      <w:r w:rsidRPr="00BB3395">
        <w:rPr>
          <w:rFonts w:ascii="Times New Roman" w:hAnsi="Times New Roman" w:cs="Times New Roman"/>
          <w:bCs/>
          <w:sz w:val="28"/>
          <w:szCs w:val="28"/>
          <w:lang w:val="ro-RO"/>
        </w:rPr>
        <w:t xml:space="preserve"> de intervenţie</w:t>
      </w:r>
      <w:r w:rsidR="00F109E6">
        <w:rPr>
          <w:rFonts w:ascii="Times New Roman" w:hAnsi="Times New Roman" w:cs="Times New Roman"/>
          <w:bCs/>
          <w:sz w:val="28"/>
          <w:szCs w:val="28"/>
          <w:lang w:val="ro-RO"/>
        </w:rPr>
        <w:t xml:space="preserve"> </w:t>
      </w:r>
      <w:r w:rsidRPr="00BB3395">
        <w:rPr>
          <w:rFonts w:ascii="Times New Roman" w:hAnsi="Times New Roman" w:cs="Times New Roman"/>
          <w:sz w:val="28"/>
          <w:szCs w:val="28"/>
          <w:lang w:val="ro-RO"/>
        </w:rPr>
        <w:t>pe durata tranzitării.</w:t>
      </w:r>
    </w:p>
    <w:p w:rsidR="003D5F59" w:rsidRPr="00BB3395" w:rsidRDefault="003D5F59" w:rsidP="007A09F2">
      <w:pPr>
        <w:shd w:val="clear" w:color="auto" w:fill="FFFFFF"/>
        <w:tabs>
          <w:tab w:val="left" w:pos="854"/>
        </w:tabs>
        <w:ind w:firstLine="540"/>
        <w:jc w:val="center"/>
        <w:rPr>
          <w:rFonts w:ascii="Times New Roman" w:hAnsi="Times New Roman" w:cs="Times New Roman"/>
          <w:b/>
          <w:iCs/>
          <w:sz w:val="28"/>
          <w:szCs w:val="28"/>
          <w:lang w:val="ro-RO"/>
        </w:rPr>
      </w:pPr>
    </w:p>
    <w:p w:rsidR="003D5F59" w:rsidRPr="00BB3395" w:rsidRDefault="003D5F59" w:rsidP="007A09F2">
      <w:pPr>
        <w:shd w:val="clear" w:color="auto" w:fill="FFFFFF"/>
        <w:tabs>
          <w:tab w:val="left" w:pos="854"/>
        </w:tabs>
        <w:ind w:firstLine="540"/>
        <w:jc w:val="center"/>
        <w:rPr>
          <w:rFonts w:ascii="Times New Roman" w:hAnsi="Times New Roman" w:cs="Times New Roman"/>
          <w:b/>
          <w:iCs/>
          <w:sz w:val="28"/>
          <w:szCs w:val="28"/>
          <w:lang w:val="ro-RO"/>
        </w:rPr>
      </w:pPr>
      <w:r>
        <w:rPr>
          <w:rFonts w:ascii="Times New Roman" w:hAnsi="Times New Roman" w:cs="Times New Roman"/>
          <w:b/>
          <w:iCs/>
          <w:sz w:val="28"/>
          <w:szCs w:val="28"/>
          <w:lang w:val="ro-RO"/>
        </w:rPr>
        <w:t>IX</w:t>
      </w:r>
      <w:r w:rsidRPr="00BB3395">
        <w:rPr>
          <w:rFonts w:ascii="Times New Roman" w:hAnsi="Times New Roman" w:cs="Times New Roman"/>
          <w:b/>
          <w:iCs/>
          <w:sz w:val="28"/>
          <w:szCs w:val="28"/>
          <w:lang w:val="ro-RO"/>
        </w:rPr>
        <w:t>. ASPECTE JURIDICE</w:t>
      </w:r>
    </w:p>
    <w:p w:rsidR="003D5F59" w:rsidRPr="00BB3395" w:rsidRDefault="003D5F59" w:rsidP="002E369A">
      <w:pPr>
        <w:shd w:val="clear" w:color="auto" w:fill="FFFFFF"/>
        <w:ind w:firstLine="540"/>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F109E6">
        <w:rPr>
          <w:rFonts w:ascii="Times New Roman" w:hAnsi="Times New Roman" w:cs="Times New Roman"/>
          <w:b/>
          <w:sz w:val="28"/>
          <w:szCs w:val="28"/>
          <w:lang w:val="ro-RO"/>
        </w:rPr>
        <w:t>7</w:t>
      </w:r>
      <w:r w:rsidRPr="00BB3395">
        <w:rPr>
          <w:rFonts w:ascii="Times New Roman" w:hAnsi="Times New Roman" w:cs="Times New Roman"/>
          <w:b/>
          <w:sz w:val="28"/>
          <w:szCs w:val="28"/>
          <w:lang w:val="ro-RO"/>
        </w:rPr>
        <w:t>.</w:t>
      </w:r>
      <w:r w:rsidRPr="00BB3395">
        <w:rPr>
          <w:rFonts w:ascii="Times New Roman" w:hAnsi="Times New Roman" w:cs="Times New Roman"/>
          <w:sz w:val="28"/>
          <w:szCs w:val="28"/>
          <w:lang w:val="ro-RO"/>
        </w:rPr>
        <w:t xml:space="preserve"> Guvernul Republicii Moldova, va </w:t>
      </w:r>
      <w:r w:rsidRPr="00BB3395">
        <w:rPr>
          <w:rFonts w:ascii="Times New Roman" w:hAnsi="Times New Roman" w:cs="Times New Roman"/>
          <w:spacing w:val="-1"/>
          <w:sz w:val="28"/>
          <w:szCs w:val="28"/>
          <w:lang w:val="ro-RO"/>
        </w:rPr>
        <w:t xml:space="preserve">recunoaşte calificările profesionale ale personalului implicat în lichidarea consecinţelor pentru perioada necesară </w:t>
      </w:r>
      <w:r w:rsidRPr="00BB3395">
        <w:rPr>
          <w:rFonts w:ascii="Times New Roman" w:hAnsi="Times New Roman" w:cs="Times New Roman"/>
          <w:sz w:val="28"/>
          <w:szCs w:val="28"/>
          <w:lang w:val="ro-RO"/>
        </w:rPr>
        <w:t>de acordare a asistenţei în lichidarea consecinţelor situaţiilor excepţionale.</w:t>
      </w:r>
    </w:p>
    <w:p w:rsidR="003D5F59" w:rsidRPr="00BB3395" w:rsidRDefault="003D5F59" w:rsidP="006427B4">
      <w:pPr>
        <w:shd w:val="clear" w:color="auto" w:fill="FFFFFF"/>
        <w:ind w:firstLine="539"/>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00F109E6">
        <w:rPr>
          <w:rFonts w:ascii="Times New Roman" w:hAnsi="Times New Roman" w:cs="Times New Roman"/>
          <w:b/>
          <w:sz w:val="28"/>
          <w:szCs w:val="28"/>
          <w:lang w:val="ro-RO"/>
        </w:rPr>
        <w:t>8</w:t>
      </w:r>
      <w:r w:rsidRPr="00BB3395">
        <w:rPr>
          <w:rFonts w:ascii="Times New Roman" w:hAnsi="Times New Roman" w:cs="Times New Roman"/>
          <w:b/>
          <w:sz w:val="28"/>
          <w:szCs w:val="28"/>
          <w:lang w:val="ro-RO"/>
        </w:rPr>
        <w:t>.</w:t>
      </w:r>
      <w:r w:rsidRPr="00BB3395">
        <w:rPr>
          <w:rFonts w:ascii="Times New Roman" w:hAnsi="Times New Roman" w:cs="Times New Roman"/>
          <w:sz w:val="28"/>
          <w:szCs w:val="28"/>
          <w:lang w:val="ro-RO"/>
        </w:rPr>
        <w:t xml:space="preserve"> În cazul apariţiei unor probleme ce ţin de răspunderea juridică în timpul operaţiunilor de lichidare a consecinţelor situaţiilor excepţionale în primul r</w:t>
      </w:r>
      <w:r w:rsidR="00F109E6">
        <w:rPr>
          <w:rFonts w:ascii="Times New Roman" w:hAnsi="Times New Roman" w:cs="Times New Roman"/>
          <w:sz w:val="28"/>
          <w:szCs w:val="28"/>
          <w:lang w:val="ro-RO"/>
        </w:rPr>
        <w:t>î</w:t>
      </w:r>
      <w:r w:rsidRPr="00BB3395">
        <w:rPr>
          <w:rFonts w:ascii="Times New Roman" w:hAnsi="Times New Roman" w:cs="Times New Roman"/>
          <w:sz w:val="28"/>
          <w:szCs w:val="28"/>
          <w:lang w:val="ro-RO"/>
        </w:rPr>
        <w:t xml:space="preserve">nd se va încerca o rezolvare </w:t>
      </w:r>
      <w:r w:rsidR="008D2D0B">
        <w:rPr>
          <w:rFonts w:ascii="Times New Roman" w:hAnsi="Times New Roman" w:cs="Times New Roman"/>
          <w:sz w:val="28"/>
          <w:szCs w:val="28"/>
          <w:lang w:val="ro-RO"/>
        </w:rPr>
        <w:t>pe cale amiabilă</w:t>
      </w:r>
      <w:r w:rsidRPr="00BB3395">
        <w:rPr>
          <w:rFonts w:ascii="Times New Roman" w:hAnsi="Times New Roman" w:cs="Times New Roman"/>
          <w:sz w:val="28"/>
          <w:szCs w:val="28"/>
          <w:lang w:val="ro-RO"/>
        </w:rPr>
        <w:t xml:space="preserve"> a probleme</w:t>
      </w:r>
      <w:r w:rsidR="008D2D0B">
        <w:rPr>
          <w:rFonts w:ascii="Times New Roman" w:hAnsi="Times New Roman" w:cs="Times New Roman"/>
          <w:sz w:val="28"/>
          <w:szCs w:val="28"/>
          <w:lang w:val="ro-RO"/>
        </w:rPr>
        <w:t>i apărute între statul ofertant</w:t>
      </w:r>
      <w:r w:rsidRPr="00BB3395">
        <w:rPr>
          <w:rFonts w:ascii="Times New Roman" w:hAnsi="Times New Roman" w:cs="Times New Roman"/>
          <w:sz w:val="28"/>
          <w:szCs w:val="28"/>
          <w:lang w:val="ro-RO"/>
        </w:rPr>
        <w:t xml:space="preserve"> şi </w:t>
      </w:r>
      <w:r w:rsidRPr="00BB3395">
        <w:rPr>
          <w:rFonts w:ascii="Times New Roman" w:hAnsi="Times New Roman" w:cs="Times New Roman"/>
          <w:sz w:val="28"/>
          <w:szCs w:val="28"/>
          <w:lang w:val="ro-RO"/>
        </w:rPr>
        <w:lastRenderedPageBreak/>
        <w:t>Guvernul Republicii Moldova.</w:t>
      </w:r>
    </w:p>
    <w:p w:rsidR="003D5F59" w:rsidRPr="00BB3395" w:rsidRDefault="008D2D0B" w:rsidP="006427B4">
      <w:pPr>
        <w:shd w:val="clear" w:color="auto" w:fill="FFFFFF"/>
        <w:ind w:firstLine="539"/>
        <w:jc w:val="both"/>
        <w:rPr>
          <w:rFonts w:ascii="Times New Roman" w:hAnsi="Times New Roman" w:cs="Times New Roman"/>
          <w:sz w:val="28"/>
          <w:szCs w:val="28"/>
          <w:lang w:val="ro-RO"/>
        </w:rPr>
      </w:pPr>
      <w:r>
        <w:rPr>
          <w:rFonts w:ascii="Times New Roman" w:hAnsi="Times New Roman" w:cs="Times New Roman"/>
          <w:b/>
          <w:sz w:val="28"/>
          <w:szCs w:val="28"/>
          <w:lang w:val="ro-RO"/>
        </w:rPr>
        <w:t>39</w:t>
      </w:r>
      <w:r w:rsidR="003D5F59" w:rsidRPr="00BB3395">
        <w:rPr>
          <w:rFonts w:ascii="Times New Roman" w:hAnsi="Times New Roman" w:cs="Times New Roman"/>
          <w:b/>
          <w:sz w:val="28"/>
          <w:szCs w:val="28"/>
          <w:lang w:val="ro-RO"/>
        </w:rPr>
        <w:t>.</w:t>
      </w:r>
      <w:r w:rsidR="003D5F59" w:rsidRPr="00BB3395">
        <w:rPr>
          <w:rFonts w:ascii="Times New Roman" w:hAnsi="Times New Roman" w:cs="Times New Roman"/>
          <w:sz w:val="28"/>
          <w:szCs w:val="28"/>
          <w:lang w:val="ro-RO"/>
        </w:rPr>
        <w:t xml:space="preserve"> Pentru a organiza şi a urgenta procesul de cooperare şi a evita orice neînţelegeri potenţiale ulterioare, Guvernul Republicii Moldova şi statul ofertant, vor ajunge la o înţelegere privind compensarea pagubelor potenţiale suferite de părţi </w:t>
      </w:r>
      <w:r w:rsidR="00431B3E">
        <w:rPr>
          <w:rFonts w:ascii="Times New Roman" w:hAnsi="Times New Roman" w:cs="Times New Roman"/>
          <w:sz w:val="28"/>
          <w:szCs w:val="28"/>
          <w:lang w:val="ro-RO"/>
        </w:rPr>
        <w:t>în termen restrîns posi</w:t>
      </w:r>
      <w:r w:rsidR="003D5F59" w:rsidRPr="00BB3395">
        <w:rPr>
          <w:rFonts w:ascii="Times New Roman" w:hAnsi="Times New Roman" w:cs="Times New Roman"/>
          <w:sz w:val="28"/>
          <w:szCs w:val="28"/>
          <w:lang w:val="ro-RO"/>
        </w:rPr>
        <w:t xml:space="preserve">bil. </w:t>
      </w:r>
    </w:p>
    <w:p w:rsidR="003D5F59" w:rsidRPr="00BB3395" w:rsidRDefault="003D5F59" w:rsidP="00E11A41">
      <w:pPr>
        <w:jc w:val="both"/>
        <w:rPr>
          <w:rFonts w:ascii="Times New Roman" w:hAnsi="Times New Roman" w:cs="Times New Roman"/>
          <w:sz w:val="28"/>
          <w:szCs w:val="28"/>
          <w:highlight w:val="yellow"/>
          <w:lang w:val="ro-RO"/>
        </w:rPr>
        <w:sectPr w:rsidR="003D5F59" w:rsidRPr="00BB3395" w:rsidSect="00107038">
          <w:pgSz w:w="11906" w:h="16838"/>
          <w:pgMar w:top="1134" w:right="850" w:bottom="1134" w:left="1701" w:header="708" w:footer="708" w:gutter="0"/>
          <w:cols w:space="708"/>
          <w:docGrid w:linePitch="360"/>
        </w:sectPr>
      </w:pPr>
    </w:p>
    <w:p w:rsidR="003D5F59" w:rsidRPr="00BB3395" w:rsidRDefault="008D2D0B" w:rsidP="008B6BFC">
      <w:pPr>
        <w:ind w:left="7006"/>
        <w:jc w:val="center"/>
        <w:rPr>
          <w:rFonts w:ascii="Times New Roman" w:hAnsi="Times New Roman" w:cs="Times New Roman"/>
          <w:lang w:val="ro-RO"/>
        </w:rPr>
      </w:pPr>
      <w:r>
        <w:rPr>
          <w:rFonts w:ascii="Times New Roman" w:hAnsi="Times New Roman" w:cs="Times New Roman"/>
          <w:lang w:val="ro-RO"/>
        </w:rPr>
        <w:lastRenderedPageBreak/>
        <w:t>Anexa</w:t>
      </w:r>
      <w:r w:rsidR="003D5F59">
        <w:rPr>
          <w:rFonts w:ascii="Times New Roman" w:hAnsi="Times New Roman" w:cs="Times New Roman"/>
          <w:lang w:val="ro-RO"/>
        </w:rPr>
        <w:t xml:space="preserve"> nr. 1</w:t>
      </w:r>
    </w:p>
    <w:p w:rsidR="003D5F59" w:rsidRPr="00BB3395" w:rsidRDefault="003D5F59" w:rsidP="00217705">
      <w:pPr>
        <w:ind w:left="7006"/>
        <w:rPr>
          <w:rFonts w:ascii="Times New Roman" w:hAnsi="Times New Roman" w:cs="Times New Roman"/>
          <w:lang w:val="ro-RO"/>
        </w:rPr>
      </w:pPr>
      <w:r w:rsidRPr="00BB3395">
        <w:rPr>
          <w:rFonts w:ascii="Times New Roman" w:hAnsi="Times New Roman" w:cs="Times New Roman"/>
          <w:bCs/>
          <w:lang w:val="ro-RO"/>
        </w:rPr>
        <w:t>la Regulamentul cu privire la</w:t>
      </w:r>
      <w:r>
        <w:rPr>
          <w:rFonts w:ascii="Times New Roman" w:hAnsi="Times New Roman" w:cs="Times New Roman"/>
          <w:bCs/>
          <w:lang w:val="ro-RO"/>
        </w:rPr>
        <w:t xml:space="preserve"> acordarea </w:t>
      </w:r>
      <w:r w:rsidRPr="00BB3395">
        <w:rPr>
          <w:rFonts w:ascii="Times New Roman" w:hAnsi="Times New Roman" w:cs="Times New Roman"/>
          <w:bCs/>
          <w:lang w:val="ro-RO"/>
        </w:rPr>
        <w:t>suportul</w:t>
      </w:r>
      <w:r>
        <w:rPr>
          <w:rFonts w:ascii="Times New Roman" w:hAnsi="Times New Roman" w:cs="Times New Roman"/>
          <w:bCs/>
          <w:lang w:val="ro-RO"/>
        </w:rPr>
        <w:t xml:space="preserve">ui </w:t>
      </w:r>
      <w:r w:rsidRPr="00BB3395">
        <w:rPr>
          <w:rFonts w:ascii="Times New Roman" w:hAnsi="Times New Roman" w:cs="Times New Roman"/>
          <w:bCs/>
          <w:lang w:val="ro-RO"/>
        </w:rPr>
        <w:t>ţării gazdă în situaţii excepţionale</w:t>
      </w:r>
    </w:p>
    <w:p w:rsidR="003D5F59" w:rsidRPr="00BB3395" w:rsidRDefault="003D5F59" w:rsidP="00A44CDA">
      <w:pPr>
        <w:shd w:val="clear" w:color="auto" w:fill="FFFFFF"/>
        <w:jc w:val="center"/>
        <w:rPr>
          <w:rFonts w:ascii="Times New Roman" w:hAnsi="Times New Roman" w:cs="Times New Roman"/>
          <w:sz w:val="28"/>
          <w:szCs w:val="28"/>
          <w:lang w:val="ro-RO"/>
        </w:rPr>
      </w:pPr>
    </w:p>
    <w:p w:rsidR="003D5F59" w:rsidRPr="00BB3395" w:rsidRDefault="003D5F59" w:rsidP="00324D8A">
      <w:pPr>
        <w:shd w:val="clear" w:color="auto" w:fill="FFFFFF"/>
        <w:jc w:val="center"/>
        <w:rPr>
          <w:rFonts w:ascii="Times New Roman" w:hAnsi="Times New Roman" w:cs="Times New Roman"/>
          <w:sz w:val="28"/>
          <w:szCs w:val="28"/>
          <w:lang w:val="ro-RO"/>
        </w:rPr>
      </w:pPr>
      <w:r w:rsidRPr="00BB3395">
        <w:rPr>
          <w:rFonts w:ascii="Times New Roman" w:hAnsi="Times New Roman" w:cs="Times New Roman"/>
          <w:b/>
          <w:bCs/>
          <w:spacing w:val="-3"/>
          <w:sz w:val="28"/>
          <w:szCs w:val="28"/>
          <w:lang w:val="ro-RO"/>
        </w:rPr>
        <w:t>FORMULAR DE</w:t>
      </w:r>
    </w:p>
    <w:p w:rsidR="003D5F59" w:rsidRPr="00BB3395" w:rsidRDefault="003D5F59" w:rsidP="00324D8A">
      <w:pPr>
        <w:shd w:val="clear" w:color="auto" w:fill="FFFFFF"/>
        <w:jc w:val="center"/>
        <w:rPr>
          <w:rFonts w:ascii="Times New Roman" w:hAnsi="Times New Roman" w:cs="Times New Roman"/>
          <w:sz w:val="28"/>
          <w:szCs w:val="28"/>
          <w:lang w:val="ro-RO"/>
        </w:rPr>
      </w:pPr>
      <w:r w:rsidRPr="00BB3395">
        <w:rPr>
          <w:rFonts w:ascii="Times New Roman" w:hAnsi="Times New Roman" w:cs="Times New Roman"/>
          <w:b/>
          <w:bCs/>
          <w:spacing w:val="-2"/>
          <w:sz w:val="28"/>
          <w:szCs w:val="28"/>
          <w:lang w:val="ro-RO"/>
        </w:rPr>
        <w:t>SOLICITARE A ASISTENŢEI INTERNAŢIONALE</w:t>
      </w:r>
    </w:p>
    <w:p w:rsidR="003D5F59" w:rsidRPr="00BB3395" w:rsidRDefault="003D5F59" w:rsidP="00324D8A">
      <w:pPr>
        <w:shd w:val="clear" w:color="auto" w:fill="FFFFFF"/>
        <w:jc w:val="center"/>
        <w:rPr>
          <w:rFonts w:ascii="Times New Roman" w:hAnsi="Times New Roman" w:cs="Times New Roman"/>
          <w:b/>
          <w:bCs/>
          <w:spacing w:val="-1"/>
          <w:sz w:val="28"/>
          <w:szCs w:val="28"/>
          <w:lang w:val="ro-RO"/>
        </w:rPr>
      </w:pPr>
      <w:r w:rsidRPr="00BB3395">
        <w:rPr>
          <w:rFonts w:ascii="Times New Roman" w:hAnsi="Times New Roman" w:cs="Times New Roman"/>
          <w:b/>
          <w:bCs/>
          <w:spacing w:val="-1"/>
          <w:sz w:val="28"/>
          <w:szCs w:val="28"/>
          <w:lang w:val="ro-RO"/>
        </w:rPr>
        <w:t>(MODULELE, ECHIPELE)</w:t>
      </w:r>
    </w:p>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p w:rsidR="003D5F59" w:rsidRPr="00BB3395" w:rsidRDefault="003D5F59" w:rsidP="00B07E0D">
      <w:pPr>
        <w:shd w:val="clear" w:color="auto" w:fill="FFFFFF"/>
        <w:tabs>
          <w:tab w:val="left" w:pos="0"/>
          <w:tab w:val="left" w:pos="540"/>
        </w:tabs>
        <w:jc w:val="both"/>
        <w:rPr>
          <w:rFonts w:ascii="Times New Roman" w:hAnsi="Times New Roman" w:cs="Times New Roman"/>
          <w:spacing w:val="-25"/>
          <w:sz w:val="28"/>
          <w:szCs w:val="28"/>
          <w:lang w:val="ro-RO"/>
        </w:rPr>
      </w:pPr>
      <w:r w:rsidRPr="00BB3395">
        <w:rPr>
          <w:rFonts w:ascii="Times New Roman" w:hAnsi="Times New Roman" w:cs="Times New Roman"/>
          <w:spacing w:val="-1"/>
          <w:sz w:val="28"/>
          <w:szCs w:val="28"/>
          <w:lang w:val="ro-RO"/>
        </w:rPr>
        <w:t>1. Guvernul Republicii Moldova</w:t>
      </w:r>
    </w:p>
    <w:p w:rsidR="003D5F59" w:rsidRPr="00BB3395" w:rsidRDefault="003D5F59" w:rsidP="00B07E0D">
      <w:pPr>
        <w:numPr>
          <w:ilvl w:val="0"/>
          <w:numId w:val="28"/>
        </w:numPr>
        <w:shd w:val="clear" w:color="auto" w:fill="FFFFFF"/>
        <w:tabs>
          <w:tab w:val="clear" w:pos="720"/>
          <w:tab w:val="left" w:pos="0"/>
        </w:tabs>
        <w:ind w:left="0" w:firstLine="0"/>
        <w:jc w:val="both"/>
        <w:rPr>
          <w:rFonts w:ascii="Times New Roman" w:hAnsi="Times New Roman" w:cs="Times New Roman"/>
          <w:spacing w:val="-14"/>
          <w:sz w:val="28"/>
          <w:szCs w:val="28"/>
          <w:lang w:val="ro-RO"/>
        </w:rPr>
      </w:pPr>
      <w:r w:rsidRPr="00BB3395">
        <w:rPr>
          <w:rFonts w:ascii="Times New Roman" w:hAnsi="Times New Roman" w:cs="Times New Roman"/>
          <w:spacing w:val="-1"/>
          <w:sz w:val="28"/>
          <w:szCs w:val="28"/>
          <w:lang w:val="ro-RO"/>
        </w:rPr>
        <w:t xml:space="preserve"> Descrierea generală a asistenţei solicitate</w:t>
      </w:r>
      <w:r w:rsidR="008D2D0B">
        <w:rPr>
          <w:rFonts w:ascii="Times New Roman" w:hAnsi="Times New Roman" w:cs="Times New Roman"/>
          <w:spacing w:val="-1"/>
          <w:sz w:val="28"/>
          <w:szCs w:val="28"/>
          <w:lang w:val="ro-RO"/>
        </w:rPr>
        <w:t>____________________________ __________________________________________________________________________________________________________________________________</w:t>
      </w:r>
    </w:p>
    <w:p w:rsidR="003D5F59" w:rsidRPr="007C14FD" w:rsidRDefault="003D5F59" w:rsidP="00B07E0D">
      <w:pPr>
        <w:numPr>
          <w:ilvl w:val="0"/>
          <w:numId w:val="28"/>
        </w:numPr>
        <w:shd w:val="clear" w:color="auto" w:fill="FFFFFF"/>
        <w:tabs>
          <w:tab w:val="clear" w:pos="720"/>
          <w:tab w:val="left" w:pos="0"/>
        </w:tabs>
        <w:ind w:left="0" w:firstLine="0"/>
        <w:jc w:val="both"/>
        <w:rPr>
          <w:rFonts w:ascii="Times New Roman" w:hAnsi="Times New Roman" w:cs="Times New Roman"/>
          <w:spacing w:val="-16"/>
          <w:sz w:val="28"/>
          <w:szCs w:val="28"/>
          <w:lang w:val="ro-RO"/>
        </w:rPr>
      </w:pPr>
      <w:r w:rsidRPr="00BB3395">
        <w:rPr>
          <w:rFonts w:ascii="Times New Roman" w:hAnsi="Times New Roman" w:cs="Times New Roman"/>
          <w:sz w:val="28"/>
          <w:szCs w:val="28"/>
          <w:lang w:val="ro-RO"/>
        </w:rPr>
        <w:t xml:space="preserve"> Tipul asistenţei solicitate (specificat detaliat)</w:t>
      </w:r>
      <w:r w:rsidR="008D2D0B">
        <w:rPr>
          <w:rFonts w:ascii="Times New Roman" w:hAnsi="Times New Roman" w:cs="Times New Roman"/>
          <w:sz w:val="28"/>
          <w:szCs w:val="28"/>
          <w:lang w:val="ro-RO"/>
        </w:rPr>
        <w:t>____________________________</w:t>
      </w:r>
    </w:p>
    <w:p w:rsidR="007C14FD" w:rsidRDefault="007C14FD" w:rsidP="007C14FD">
      <w:pPr>
        <w:shd w:val="clear" w:color="auto" w:fill="FFFFFF"/>
        <w:tabs>
          <w:tab w:val="left" w:pos="0"/>
        </w:tabs>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w:t>
      </w:r>
    </w:p>
    <w:p w:rsidR="007C14FD" w:rsidRPr="00BB3395" w:rsidRDefault="007C14FD" w:rsidP="007C14FD">
      <w:pPr>
        <w:shd w:val="clear" w:color="auto" w:fill="FFFFFF"/>
        <w:tabs>
          <w:tab w:val="left" w:pos="0"/>
        </w:tabs>
        <w:jc w:val="both"/>
        <w:rPr>
          <w:rFonts w:ascii="Times New Roman" w:hAnsi="Times New Roman" w:cs="Times New Roman"/>
          <w:spacing w:val="-16"/>
          <w:sz w:val="28"/>
          <w:szCs w:val="28"/>
          <w:lang w:val="ro-RO"/>
        </w:rPr>
      </w:pPr>
      <w:r>
        <w:rPr>
          <w:rFonts w:ascii="Times New Roman" w:hAnsi="Times New Roman" w:cs="Times New Roman"/>
          <w:spacing w:val="-16"/>
          <w:sz w:val="28"/>
          <w:szCs w:val="28"/>
          <w:lang w:val="ro-RO"/>
        </w:rPr>
        <w:t>______________________________________________________________________</w:t>
      </w:r>
    </w:p>
    <w:p w:rsidR="003D5F59" w:rsidRPr="00BB3395" w:rsidRDefault="003D5F59" w:rsidP="00B07E0D">
      <w:pPr>
        <w:numPr>
          <w:ilvl w:val="0"/>
          <w:numId w:val="28"/>
        </w:numPr>
        <w:shd w:val="clear" w:color="auto" w:fill="FFFFFF"/>
        <w:tabs>
          <w:tab w:val="clear" w:pos="720"/>
          <w:tab w:val="num" w:pos="0"/>
        </w:tabs>
        <w:ind w:left="0" w:firstLine="0"/>
        <w:jc w:val="both"/>
        <w:rPr>
          <w:rFonts w:ascii="Times New Roman" w:hAnsi="Times New Roman" w:cs="Times New Roman"/>
          <w:spacing w:val="-14"/>
          <w:sz w:val="28"/>
          <w:szCs w:val="28"/>
          <w:lang w:val="ro-RO"/>
        </w:rPr>
      </w:pPr>
      <w:r w:rsidRPr="00BB3395">
        <w:rPr>
          <w:rFonts w:ascii="Times New Roman" w:hAnsi="Times New Roman" w:cs="Times New Roman"/>
          <w:spacing w:val="-1"/>
          <w:sz w:val="28"/>
          <w:szCs w:val="28"/>
          <w:lang w:val="ro-RO"/>
        </w:rPr>
        <w:t xml:space="preserve"> Durata estimată a detaşării</w:t>
      </w:r>
      <w:r w:rsidR="008D2D0B">
        <w:rPr>
          <w:rFonts w:ascii="Times New Roman" w:hAnsi="Times New Roman" w:cs="Times New Roman"/>
          <w:spacing w:val="-1"/>
          <w:sz w:val="28"/>
          <w:szCs w:val="28"/>
          <w:lang w:val="ro-RO"/>
        </w:rPr>
        <w:t>___________________________________________</w:t>
      </w:r>
    </w:p>
    <w:p w:rsidR="003D5F59" w:rsidRPr="00BB3395" w:rsidRDefault="003D5F59" w:rsidP="00B07E0D">
      <w:pPr>
        <w:numPr>
          <w:ilvl w:val="0"/>
          <w:numId w:val="28"/>
        </w:numPr>
        <w:shd w:val="clear" w:color="auto" w:fill="FFFFFF"/>
        <w:tabs>
          <w:tab w:val="clear" w:pos="720"/>
          <w:tab w:val="left" w:pos="0"/>
        </w:tabs>
        <w:ind w:left="0" w:firstLine="0"/>
        <w:jc w:val="both"/>
        <w:rPr>
          <w:rFonts w:ascii="Times New Roman" w:hAnsi="Times New Roman" w:cs="Times New Roman"/>
          <w:spacing w:val="-18"/>
          <w:sz w:val="28"/>
          <w:szCs w:val="28"/>
          <w:lang w:val="ro-RO"/>
        </w:rPr>
      </w:pPr>
      <w:r w:rsidRPr="00BB3395">
        <w:rPr>
          <w:rFonts w:ascii="Times New Roman" w:hAnsi="Times New Roman" w:cs="Times New Roman"/>
          <w:spacing w:val="-1"/>
          <w:sz w:val="28"/>
          <w:szCs w:val="28"/>
          <w:lang w:val="ro-RO"/>
        </w:rPr>
        <w:t xml:space="preserve"> Punctele de intrare în Republica Moldova (coordonatele GPS): </w:t>
      </w:r>
    </w:p>
    <w:p w:rsidR="003D5F59" w:rsidRPr="00BB3395" w:rsidRDefault="003D5F59" w:rsidP="00B07E0D">
      <w:pPr>
        <w:shd w:val="clear" w:color="auto" w:fill="FFFFFF"/>
        <w:tabs>
          <w:tab w:val="left" w:pos="0"/>
          <w:tab w:val="left" w:pos="540"/>
          <w:tab w:val="left" w:pos="1666"/>
        </w:tabs>
        <w:jc w:val="both"/>
        <w:rPr>
          <w:rFonts w:ascii="Times New Roman" w:hAnsi="Times New Roman" w:cs="Times New Roman"/>
          <w:spacing w:val="-18"/>
          <w:sz w:val="28"/>
          <w:szCs w:val="28"/>
          <w:lang w:val="ro-RO"/>
        </w:rPr>
      </w:pPr>
      <w:r w:rsidRPr="00BB3395">
        <w:rPr>
          <w:rFonts w:ascii="Times New Roman" w:hAnsi="Times New Roman" w:cs="Times New Roman"/>
          <w:sz w:val="28"/>
          <w:szCs w:val="28"/>
          <w:lang w:val="ro-RO"/>
        </w:rPr>
        <w:t>Transport terestru</w:t>
      </w:r>
      <w:r w:rsidR="008D2D0B">
        <w:rPr>
          <w:rFonts w:ascii="Times New Roman" w:hAnsi="Times New Roman" w:cs="Times New Roman"/>
          <w:sz w:val="28"/>
          <w:szCs w:val="28"/>
          <w:lang w:val="ro-RO"/>
        </w:rPr>
        <w:t>__________________________________________________;</w:t>
      </w:r>
    </w:p>
    <w:p w:rsidR="003D5F59" w:rsidRPr="00BB3395" w:rsidRDefault="008D2D0B" w:rsidP="00B07E0D">
      <w:pPr>
        <w:shd w:val="clear" w:color="auto" w:fill="FFFFFF"/>
        <w:tabs>
          <w:tab w:val="left" w:pos="0"/>
          <w:tab w:val="left" w:pos="540"/>
        </w:tabs>
        <w:jc w:val="both"/>
        <w:rPr>
          <w:rFonts w:ascii="Times New Roman" w:hAnsi="Times New Roman" w:cs="Times New Roman"/>
          <w:spacing w:val="-2"/>
          <w:sz w:val="28"/>
          <w:szCs w:val="28"/>
          <w:lang w:val="ro-RO"/>
        </w:rPr>
      </w:pPr>
      <w:r>
        <w:rPr>
          <w:rFonts w:ascii="Times New Roman" w:hAnsi="Times New Roman" w:cs="Times New Roman"/>
          <w:spacing w:val="-2"/>
          <w:sz w:val="28"/>
          <w:szCs w:val="28"/>
          <w:lang w:val="ro-RO"/>
        </w:rPr>
        <w:t>Transport aerian_________________________________________________;</w:t>
      </w:r>
    </w:p>
    <w:p w:rsidR="003D5F59" w:rsidRPr="00BB3395" w:rsidRDefault="003D5F59" w:rsidP="00B07E0D">
      <w:pPr>
        <w:shd w:val="clear" w:color="auto" w:fill="FFFFFF"/>
        <w:tabs>
          <w:tab w:val="left" w:pos="0"/>
          <w:tab w:val="left" w:pos="540"/>
        </w:tabs>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Transport maritim</w:t>
      </w:r>
      <w:r w:rsidR="008D2D0B">
        <w:rPr>
          <w:rFonts w:ascii="Times New Roman" w:hAnsi="Times New Roman" w:cs="Times New Roman"/>
          <w:spacing w:val="-2"/>
          <w:sz w:val="28"/>
          <w:szCs w:val="28"/>
          <w:lang w:val="ro-RO"/>
        </w:rPr>
        <w:t>________________________________________________.</w:t>
      </w:r>
    </w:p>
    <w:p w:rsidR="003D5F59" w:rsidRPr="00BB3395" w:rsidRDefault="003D5F59" w:rsidP="00B07E0D">
      <w:pPr>
        <w:shd w:val="clear" w:color="auto" w:fill="FFFFFF"/>
        <w:tabs>
          <w:tab w:val="left" w:pos="0"/>
        </w:tabs>
        <w:jc w:val="both"/>
        <w:rPr>
          <w:rFonts w:ascii="Times New Roman" w:hAnsi="Times New Roman" w:cs="Times New Roman"/>
          <w:sz w:val="28"/>
          <w:szCs w:val="28"/>
          <w:lang w:val="ro-RO"/>
        </w:rPr>
      </w:pPr>
      <w:r w:rsidRPr="00BB3395">
        <w:rPr>
          <w:rFonts w:ascii="Times New Roman" w:hAnsi="Times New Roman" w:cs="Times New Roman"/>
          <w:spacing w:val="-16"/>
          <w:sz w:val="28"/>
          <w:szCs w:val="28"/>
          <w:lang w:val="ro-RO"/>
        </w:rPr>
        <w:t>6.</w:t>
      </w:r>
      <w:r w:rsidRPr="00BB3395">
        <w:rPr>
          <w:rFonts w:ascii="Times New Roman" w:hAnsi="Times New Roman" w:cs="Times New Roman"/>
          <w:sz w:val="28"/>
          <w:szCs w:val="28"/>
          <w:lang w:val="ro-RO"/>
        </w:rPr>
        <w:tab/>
        <w:t xml:space="preserve"> Locul amplasării şi coordonatele GPS ale bazei de </w:t>
      </w:r>
      <w:r w:rsidR="008D2D0B">
        <w:rPr>
          <w:rFonts w:ascii="Times New Roman" w:hAnsi="Times New Roman" w:cs="Times New Roman"/>
          <w:sz w:val="28"/>
          <w:szCs w:val="28"/>
          <w:lang w:val="ro-RO"/>
        </w:rPr>
        <w:t>operare (BdO)</w:t>
      </w:r>
      <w:r w:rsidR="007C14FD">
        <w:rPr>
          <w:rFonts w:ascii="Times New Roman" w:hAnsi="Times New Roman" w:cs="Times New Roman"/>
          <w:sz w:val="28"/>
          <w:szCs w:val="28"/>
          <w:lang w:val="ro-RO"/>
        </w:rPr>
        <w:t>____________ _______________________________________________________________</w:t>
      </w:r>
    </w:p>
    <w:p w:rsidR="003D5F59" w:rsidRPr="00BB3395" w:rsidRDefault="003D5F59" w:rsidP="00B07E0D">
      <w:pPr>
        <w:shd w:val="clear" w:color="auto" w:fill="FFFFFF"/>
        <w:tabs>
          <w:tab w:val="left" w:pos="0"/>
        </w:tabs>
        <w:jc w:val="both"/>
        <w:rPr>
          <w:rFonts w:ascii="Times New Roman" w:hAnsi="Times New Roman" w:cs="Times New Roman"/>
          <w:sz w:val="28"/>
          <w:szCs w:val="28"/>
          <w:lang w:val="ro-RO"/>
        </w:rPr>
      </w:pPr>
      <w:r w:rsidRPr="00BB3395">
        <w:rPr>
          <w:rFonts w:ascii="Times New Roman" w:hAnsi="Times New Roman" w:cs="Times New Roman"/>
          <w:spacing w:val="-17"/>
          <w:sz w:val="28"/>
          <w:szCs w:val="28"/>
          <w:lang w:val="ro-RO"/>
        </w:rPr>
        <w:t>7.</w:t>
      </w:r>
      <w:r w:rsidRPr="00BB3395">
        <w:rPr>
          <w:rFonts w:ascii="Times New Roman" w:hAnsi="Times New Roman" w:cs="Times New Roman"/>
          <w:sz w:val="28"/>
          <w:szCs w:val="28"/>
          <w:lang w:val="ro-RO"/>
        </w:rPr>
        <w:tab/>
      </w:r>
      <w:r w:rsidRPr="00BB3395">
        <w:rPr>
          <w:rFonts w:ascii="Times New Roman" w:hAnsi="Times New Roman" w:cs="Times New Roman"/>
          <w:spacing w:val="-5"/>
          <w:sz w:val="28"/>
          <w:szCs w:val="28"/>
          <w:lang w:val="ro-RO"/>
        </w:rPr>
        <w:t>Disponibilitatea suportului din partea Republicii Moldova:</w:t>
      </w:r>
    </w:p>
    <w:tbl>
      <w:tblPr>
        <w:tblW w:w="9238" w:type="dxa"/>
        <w:tblInd w:w="40" w:type="dxa"/>
        <w:tblLayout w:type="fixed"/>
        <w:tblCellMar>
          <w:left w:w="40" w:type="dxa"/>
          <w:right w:w="40" w:type="dxa"/>
        </w:tblCellMar>
        <w:tblLook w:val="0000"/>
      </w:tblPr>
      <w:tblGrid>
        <w:gridCol w:w="3261"/>
        <w:gridCol w:w="1842"/>
        <w:gridCol w:w="2268"/>
        <w:gridCol w:w="1867"/>
      </w:tblGrid>
      <w:tr w:rsidR="003D5F59" w:rsidRPr="00BB3395" w:rsidTr="00324D8A">
        <w:trPr>
          <w:trHeight w:hRule="exact" w:val="375"/>
        </w:trPr>
        <w:tc>
          <w:tcPr>
            <w:tcW w:w="3261" w:type="dxa"/>
            <w:tcBorders>
              <w:top w:val="single" w:sz="6" w:space="0" w:color="auto"/>
              <w:left w:val="single" w:sz="6" w:space="0" w:color="auto"/>
              <w:bottom w:val="nil"/>
              <w:right w:val="single" w:sz="6" w:space="0" w:color="auto"/>
            </w:tcBorders>
            <w:shd w:val="clear" w:color="auto" w:fill="FFFFFF"/>
          </w:tcPr>
          <w:p w:rsidR="003D5F59" w:rsidRPr="00BB3395" w:rsidRDefault="003D5F59" w:rsidP="00E11A41">
            <w:pPr>
              <w:shd w:val="clear" w:color="auto" w:fill="FFFFFF"/>
              <w:ind w:left="106"/>
              <w:jc w:val="both"/>
              <w:rPr>
                <w:rFonts w:ascii="Times New Roman" w:hAnsi="Times New Roman" w:cs="Times New Roman"/>
                <w:sz w:val="28"/>
                <w:szCs w:val="28"/>
                <w:lang w:val="ro-RO"/>
              </w:rPr>
            </w:pPr>
            <w:r w:rsidRPr="00BB3395">
              <w:rPr>
                <w:rFonts w:ascii="Times New Roman" w:hAnsi="Times New Roman" w:cs="Times New Roman"/>
                <w:b/>
                <w:bCs/>
                <w:spacing w:val="-3"/>
                <w:sz w:val="28"/>
                <w:szCs w:val="28"/>
                <w:lang w:val="ro-RO"/>
              </w:rPr>
              <w:t>Bunul/serviciul</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1507"/>
              <w:jc w:val="both"/>
              <w:rPr>
                <w:rFonts w:ascii="Times New Roman" w:hAnsi="Times New Roman" w:cs="Times New Roman"/>
                <w:sz w:val="28"/>
                <w:szCs w:val="28"/>
                <w:lang w:val="ro-RO"/>
              </w:rPr>
            </w:pPr>
            <w:r w:rsidRPr="00BB3395">
              <w:rPr>
                <w:rFonts w:ascii="Times New Roman" w:hAnsi="Times New Roman" w:cs="Times New Roman"/>
                <w:b/>
                <w:bCs/>
                <w:sz w:val="28"/>
                <w:szCs w:val="28"/>
                <w:lang w:val="ro-RO"/>
              </w:rPr>
              <w:t>DA</w:t>
            </w:r>
          </w:p>
        </w:tc>
        <w:tc>
          <w:tcPr>
            <w:tcW w:w="1867" w:type="dxa"/>
            <w:tcBorders>
              <w:top w:val="single" w:sz="6" w:space="0" w:color="auto"/>
              <w:left w:val="single" w:sz="6" w:space="0" w:color="auto"/>
              <w:bottom w:val="nil"/>
              <w:right w:val="single" w:sz="6" w:space="0" w:color="auto"/>
            </w:tcBorders>
            <w:shd w:val="clear" w:color="auto" w:fill="FFFFFF"/>
          </w:tcPr>
          <w:p w:rsidR="003D5F59" w:rsidRPr="00BB3395" w:rsidRDefault="003D5F59" w:rsidP="00E11A41">
            <w:pPr>
              <w:shd w:val="clear" w:color="auto" w:fill="FFFFFF"/>
              <w:ind w:left="638"/>
              <w:jc w:val="both"/>
              <w:rPr>
                <w:rFonts w:ascii="Times New Roman" w:hAnsi="Times New Roman" w:cs="Times New Roman"/>
                <w:sz w:val="28"/>
                <w:szCs w:val="28"/>
                <w:lang w:val="ro-RO"/>
              </w:rPr>
            </w:pPr>
            <w:r w:rsidRPr="00BB3395">
              <w:rPr>
                <w:rFonts w:ascii="Times New Roman" w:hAnsi="Times New Roman" w:cs="Times New Roman"/>
                <w:b/>
                <w:bCs/>
                <w:sz w:val="28"/>
                <w:szCs w:val="28"/>
                <w:lang w:val="ro-RO"/>
              </w:rPr>
              <w:t>NU</w:t>
            </w:r>
          </w:p>
        </w:tc>
      </w:tr>
      <w:tr w:rsidR="003D5F59" w:rsidRPr="00BB3395" w:rsidTr="00324D8A">
        <w:trPr>
          <w:trHeight w:hRule="exact" w:val="408"/>
        </w:trPr>
        <w:tc>
          <w:tcPr>
            <w:tcW w:w="3261" w:type="dxa"/>
            <w:tcBorders>
              <w:top w:val="nil"/>
              <w:left w:val="single" w:sz="6" w:space="0" w:color="auto"/>
              <w:bottom w:val="nil"/>
              <w:right w:val="single" w:sz="6" w:space="0" w:color="auto"/>
            </w:tcBorders>
            <w:shd w:val="clear" w:color="auto" w:fill="FFFFFF"/>
          </w:tcPr>
          <w:p w:rsidR="003D5F59" w:rsidRPr="00BB3395" w:rsidRDefault="003D5F59" w:rsidP="00E11A41">
            <w:pPr>
              <w:jc w:val="both"/>
              <w:rPr>
                <w:rFonts w:ascii="Times New Roman" w:hAnsi="Times New Roman" w:cs="Times New Roman"/>
                <w:sz w:val="28"/>
                <w:szCs w:val="28"/>
                <w:lang w:val="ro-RO"/>
              </w:rPr>
            </w:pPr>
          </w:p>
          <w:p w:rsidR="003D5F59" w:rsidRPr="00BB3395" w:rsidRDefault="003D5F59" w:rsidP="00E11A41">
            <w:pPr>
              <w:jc w:val="both"/>
              <w:rPr>
                <w:rFonts w:ascii="Times New Roman" w:hAnsi="Times New Roman" w:cs="Times New Roman"/>
                <w:sz w:val="28"/>
                <w:szCs w:val="28"/>
                <w:lang w:val="ro-RO"/>
              </w:rPr>
            </w:pP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1042"/>
              <w:jc w:val="both"/>
              <w:rPr>
                <w:rFonts w:ascii="Times New Roman" w:hAnsi="Times New Roman" w:cs="Times New Roman"/>
                <w:sz w:val="28"/>
                <w:szCs w:val="28"/>
                <w:lang w:val="ro-RO"/>
              </w:rPr>
            </w:pPr>
            <w:r w:rsidRPr="00BB3395">
              <w:rPr>
                <w:rFonts w:ascii="Times New Roman" w:hAnsi="Times New Roman" w:cs="Times New Roman"/>
                <w:b/>
                <w:bCs/>
                <w:sz w:val="28"/>
                <w:szCs w:val="28"/>
                <w:lang w:val="ro-RO"/>
              </w:rPr>
              <w:t>gratuit</w:t>
            </w:r>
          </w:p>
        </w:tc>
        <w:tc>
          <w:tcPr>
            <w:tcW w:w="1867" w:type="dxa"/>
            <w:tcBorders>
              <w:top w:val="nil"/>
              <w:left w:val="single" w:sz="6" w:space="0" w:color="auto"/>
              <w:bottom w:val="nil"/>
              <w:right w:val="single" w:sz="6" w:space="0" w:color="auto"/>
            </w:tcBorders>
            <w:shd w:val="clear" w:color="auto" w:fill="FFFFFF"/>
          </w:tcPr>
          <w:p w:rsidR="003D5F59" w:rsidRPr="00BB3395" w:rsidRDefault="003D5F59" w:rsidP="00E11A41">
            <w:pPr>
              <w:shd w:val="clear" w:color="auto" w:fill="FFFFFF"/>
              <w:ind w:left="1042"/>
              <w:jc w:val="both"/>
              <w:rPr>
                <w:rFonts w:ascii="Times New Roman" w:hAnsi="Times New Roman" w:cs="Times New Roman"/>
                <w:sz w:val="28"/>
                <w:szCs w:val="28"/>
                <w:lang w:val="ro-RO"/>
              </w:rPr>
            </w:pPr>
          </w:p>
          <w:p w:rsidR="003D5F59" w:rsidRPr="00BB3395" w:rsidRDefault="003D5F59" w:rsidP="00E11A41">
            <w:pPr>
              <w:shd w:val="clear" w:color="auto" w:fill="FFFFFF"/>
              <w:ind w:left="1042"/>
              <w:jc w:val="both"/>
              <w:rPr>
                <w:rFonts w:ascii="Times New Roman" w:hAnsi="Times New Roman" w:cs="Times New Roman"/>
                <w:sz w:val="28"/>
                <w:szCs w:val="28"/>
                <w:lang w:val="ro-RO"/>
              </w:rPr>
            </w:pPr>
          </w:p>
        </w:tc>
      </w:tr>
      <w:tr w:rsidR="003D5F59" w:rsidRPr="00BB3395" w:rsidTr="00324D8A">
        <w:trPr>
          <w:trHeight w:hRule="exact" w:val="403"/>
        </w:trPr>
        <w:tc>
          <w:tcPr>
            <w:tcW w:w="3261" w:type="dxa"/>
            <w:tcBorders>
              <w:top w:val="nil"/>
              <w:left w:val="single" w:sz="6" w:space="0" w:color="auto"/>
              <w:bottom w:val="single" w:sz="6" w:space="0" w:color="auto"/>
              <w:right w:val="single" w:sz="6" w:space="0" w:color="auto"/>
            </w:tcBorders>
            <w:shd w:val="clear" w:color="auto" w:fill="FFFFFF"/>
          </w:tcPr>
          <w:p w:rsidR="003D5F59" w:rsidRPr="00BB3395" w:rsidRDefault="003D5F59" w:rsidP="00E11A41">
            <w:pPr>
              <w:jc w:val="both"/>
              <w:rPr>
                <w:rFonts w:ascii="Times New Roman" w:hAnsi="Times New Roman" w:cs="Times New Roman"/>
                <w:sz w:val="28"/>
                <w:szCs w:val="28"/>
                <w:lang w:val="ro-RO"/>
              </w:rPr>
            </w:pPr>
          </w:p>
          <w:p w:rsidR="003D5F59" w:rsidRPr="00BB3395" w:rsidRDefault="003D5F59" w:rsidP="00E11A41">
            <w:pPr>
              <w:jc w:val="both"/>
              <w:rPr>
                <w:rFonts w:ascii="Times New Roman" w:hAnsi="Times New Roman" w:cs="Times New Roman"/>
                <w:sz w:val="28"/>
                <w:szCs w:val="28"/>
                <w:lang w:val="ro-RO"/>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81"/>
              <w:jc w:val="both"/>
              <w:rPr>
                <w:rFonts w:ascii="Times New Roman" w:hAnsi="Times New Roman" w:cs="Times New Roman"/>
                <w:sz w:val="28"/>
                <w:szCs w:val="28"/>
                <w:lang w:val="ro-RO"/>
              </w:rPr>
            </w:pPr>
            <w:r w:rsidRPr="00BB3395">
              <w:rPr>
                <w:rFonts w:ascii="Times New Roman" w:hAnsi="Times New Roman" w:cs="Times New Roman"/>
                <w:b/>
                <w:bCs/>
                <w:sz w:val="28"/>
                <w:szCs w:val="28"/>
                <w:lang w:val="ro-RO"/>
              </w:rPr>
              <w:t>DA</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638"/>
              <w:jc w:val="both"/>
              <w:rPr>
                <w:rFonts w:ascii="Times New Roman" w:hAnsi="Times New Roman" w:cs="Times New Roman"/>
                <w:sz w:val="28"/>
                <w:szCs w:val="28"/>
                <w:lang w:val="ro-RO"/>
              </w:rPr>
            </w:pPr>
            <w:r w:rsidRPr="00BB3395">
              <w:rPr>
                <w:rFonts w:ascii="Times New Roman" w:hAnsi="Times New Roman" w:cs="Times New Roman"/>
                <w:b/>
                <w:bCs/>
                <w:sz w:val="28"/>
                <w:szCs w:val="28"/>
                <w:lang w:val="ro-RO"/>
              </w:rPr>
              <w:t>NU</w:t>
            </w:r>
          </w:p>
        </w:tc>
        <w:tc>
          <w:tcPr>
            <w:tcW w:w="1867" w:type="dxa"/>
            <w:tcBorders>
              <w:top w:val="nil"/>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638"/>
              <w:jc w:val="both"/>
              <w:rPr>
                <w:rFonts w:ascii="Times New Roman" w:hAnsi="Times New Roman" w:cs="Times New Roman"/>
                <w:sz w:val="28"/>
                <w:szCs w:val="28"/>
                <w:lang w:val="ro-RO"/>
              </w:rPr>
            </w:pPr>
          </w:p>
          <w:p w:rsidR="003D5F59" w:rsidRPr="00BB3395" w:rsidRDefault="003D5F59" w:rsidP="00E11A41">
            <w:pPr>
              <w:shd w:val="clear" w:color="auto" w:fill="FFFFFF"/>
              <w:ind w:left="638"/>
              <w:jc w:val="both"/>
              <w:rPr>
                <w:rFonts w:ascii="Times New Roman" w:hAnsi="Times New Roman" w:cs="Times New Roman"/>
                <w:sz w:val="28"/>
                <w:szCs w:val="28"/>
                <w:lang w:val="ro-RO"/>
              </w:rPr>
            </w:pPr>
          </w:p>
        </w:tc>
      </w:tr>
      <w:tr w:rsidR="003D5F59" w:rsidRPr="00BB3395" w:rsidTr="00324D8A">
        <w:trPr>
          <w:trHeight w:hRule="exact" w:val="40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produse alimentare</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r w:rsidR="003D5F59" w:rsidRPr="00BB3395" w:rsidTr="00324D8A">
        <w:trPr>
          <w:trHeight w:hRule="exact" w:val="40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1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apă potabilă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r w:rsidR="003D5F59" w:rsidRPr="00BB3395" w:rsidTr="00324D8A">
        <w:trPr>
          <w:trHeight w:hRule="exact" w:val="40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combustibil</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r w:rsidR="003D5F59" w:rsidRPr="00BB3395" w:rsidTr="00324D8A">
        <w:trPr>
          <w:trHeight w:hRule="exact" w:val="38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1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cazare</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r w:rsidR="003D5F59" w:rsidRPr="00BB3395" w:rsidTr="00324D8A">
        <w:trPr>
          <w:trHeight w:hRule="exact" w:val="41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transportul pe teritoriul ţării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r w:rsidR="003D5F59" w:rsidRPr="00BB3395" w:rsidTr="00324D8A">
        <w:trPr>
          <w:trHeight w:hRule="exact" w:val="41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suportul medical</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r w:rsidR="003D5F59" w:rsidRPr="00BB3395" w:rsidTr="00324D8A">
        <w:trPr>
          <w:trHeight w:hRule="exact" w:val="41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ofiţerul de legătură</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r w:rsidR="003D5F59" w:rsidRPr="00BB3395" w:rsidTr="00324D8A">
        <w:trPr>
          <w:trHeight w:hRule="exact" w:val="41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traducători</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tc>
      </w:tr>
    </w:tbl>
    <w:p w:rsidR="003D5F59" w:rsidRPr="00BB3395" w:rsidRDefault="003D5F59" w:rsidP="00E11A41">
      <w:pPr>
        <w:shd w:val="clear" w:color="auto" w:fill="FFFFFF"/>
        <w:spacing w:before="638"/>
        <w:ind w:left="120"/>
        <w:jc w:val="both"/>
        <w:rPr>
          <w:rFonts w:ascii="Times New Roman" w:hAnsi="Times New Roman" w:cs="Times New Roman"/>
          <w:spacing w:val="-2"/>
          <w:sz w:val="28"/>
          <w:szCs w:val="28"/>
          <w:highlight w:val="yellow"/>
          <w:lang w:val="ro-RO"/>
        </w:rPr>
      </w:pPr>
    </w:p>
    <w:p w:rsidR="003D5F59" w:rsidRPr="00BB3395" w:rsidRDefault="003D5F59" w:rsidP="00E11A41">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pacing w:val="-2"/>
          <w:sz w:val="28"/>
          <w:szCs w:val="28"/>
          <w:highlight w:val="yellow"/>
          <w:lang w:val="ro-RO"/>
        </w:rPr>
        <w:br w:type="page"/>
      </w:r>
      <w:r w:rsidRPr="00BB3395">
        <w:rPr>
          <w:rFonts w:ascii="Times New Roman" w:hAnsi="Times New Roman" w:cs="Times New Roman"/>
          <w:spacing w:val="-2"/>
          <w:sz w:val="28"/>
          <w:szCs w:val="28"/>
          <w:lang w:val="ro-RO"/>
        </w:rPr>
        <w:lastRenderedPageBreak/>
        <w:t>Alte comentarii:</w:t>
      </w:r>
    </w:p>
    <w:p w:rsidR="003D5F59" w:rsidRPr="00BB3395" w:rsidRDefault="003D5F59" w:rsidP="008143F9">
      <w:pPr>
        <w:shd w:val="clear" w:color="auto" w:fill="FFFFFF"/>
        <w:tabs>
          <w:tab w:val="left" w:pos="426"/>
        </w:tabs>
        <w:jc w:val="both"/>
        <w:rPr>
          <w:rFonts w:ascii="Times New Roman" w:hAnsi="Times New Roman" w:cs="Times New Roman"/>
          <w:sz w:val="28"/>
          <w:szCs w:val="28"/>
          <w:lang w:val="ro-RO"/>
        </w:rPr>
      </w:pPr>
      <w:r w:rsidRPr="00BB3395">
        <w:rPr>
          <w:rFonts w:ascii="Times New Roman" w:hAnsi="Times New Roman" w:cs="Times New Roman"/>
          <w:spacing w:val="-19"/>
          <w:sz w:val="28"/>
          <w:szCs w:val="28"/>
          <w:lang w:val="ro-RO"/>
        </w:rPr>
        <w:t>8.</w:t>
      </w:r>
      <w:r w:rsidRPr="00BB3395">
        <w:rPr>
          <w:rFonts w:ascii="Times New Roman" w:hAnsi="Times New Roman" w:cs="Times New Roman"/>
          <w:sz w:val="28"/>
          <w:szCs w:val="28"/>
          <w:lang w:val="ro-RO"/>
        </w:rPr>
        <w:tab/>
      </w:r>
      <w:r w:rsidRPr="00BB3395">
        <w:rPr>
          <w:rFonts w:ascii="Times New Roman" w:hAnsi="Times New Roman" w:cs="Times New Roman"/>
          <w:b/>
          <w:spacing w:val="-5"/>
          <w:sz w:val="28"/>
          <w:szCs w:val="28"/>
          <w:lang w:val="ro-RO"/>
        </w:rPr>
        <w:t>Republica Moldova</w:t>
      </w:r>
      <w:r w:rsidRPr="00BB3395">
        <w:rPr>
          <w:rFonts w:ascii="Times New Roman" w:hAnsi="Times New Roman" w:cs="Times New Roman"/>
          <w:spacing w:val="-5"/>
          <w:sz w:val="28"/>
          <w:szCs w:val="28"/>
          <w:lang w:val="ro-RO"/>
        </w:rPr>
        <w:t>:</w:t>
      </w:r>
    </w:p>
    <w:p w:rsidR="003D5F59" w:rsidRPr="00BB3395" w:rsidRDefault="003D5F59" w:rsidP="00E11A41">
      <w:pPr>
        <w:spacing w:after="110" w:line="1" w:lineRule="exact"/>
        <w:jc w:val="both"/>
        <w:rPr>
          <w:rFonts w:ascii="Times New Roman" w:hAnsi="Times New Roman" w:cs="Times New Roman"/>
          <w:sz w:val="28"/>
          <w:szCs w:val="28"/>
          <w:lang w:val="ro-RO"/>
        </w:rPr>
      </w:pPr>
    </w:p>
    <w:tbl>
      <w:tblPr>
        <w:tblW w:w="0" w:type="auto"/>
        <w:tblInd w:w="40" w:type="dxa"/>
        <w:tblLayout w:type="fixed"/>
        <w:tblCellMar>
          <w:left w:w="40" w:type="dxa"/>
          <w:right w:w="40" w:type="dxa"/>
        </w:tblCellMar>
        <w:tblLook w:val="0000"/>
      </w:tblPr>
      <w:tblGrid>
        <w:gridCol w:w="6418"/>
        <w:gridCol w:w="1440"/>
        <w:gridCol w:w="1445"/>
      </w:tblGrid>
      <w:tr w:rsidR="003D5F59" w:rsidRPr="00BB3395" w:rsidTr="00FC57B3">
        <w:trPr>
          <w:trHeight w:hRule="exact" w:val="533"/>
        </w:trPr>
        <w:tc>
          <w:tcPr>
            <w:tcW w:w="641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37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DA</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427"/>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NU</w:t>
            </w:r>
          </w:p>
        </w:tc>
      </w:tr>
      <w:tr w:rsidR="003D5F59" w:rsidRPr="005A4009" w:rsidTr="00B93A5C">
        <w:trPr>
          <w:trHeight w:hRule="exact" w:val="715"/>
        </w:trPr>
        <w:tc>
          <w:tcPr>
            <w:tcW w:w="641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Va ridica orice cerinţe privind obţinerea vizelor şi/sau imigrare.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r>
      <w:tr w:rsidR="003D5F59" w:rsidRPr="005A4009" w:rsidTr="00FC57B3">
        <w:trPr>
          <w:trHeight w:hRule="exact" w:val="408"/>
        </w:trPr>
        <w:tc>
          <w:tcPr>
            <w:tcW w:w="641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ind w:left="5"/>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Va elibera orice vize şi/sau documente imigraţionale.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r>
      <w:tr w:rsidR="003D5F59" w:rsidRPr="005A4009" w:rsidTr="00B93A5C">
        <w:trPr>
          <w:trHeight w:hRule="exact" w:val="859"/>
        </w:trPr>
        <w:tc>
          <w:tcPr>
            <w:tcW w:w="641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spacing w:line="278" w:lineRule="exact"/>
              <w:ind w:left="5"/>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Va accepta reprezentanţi ai profesiilor reglementate:    medici/asistenţi medicali/paramedici/ ingineri/alte profesii (numiţi).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r>
      <w:tr w:rsidR="003D5F59" w:rsidRPr="005A4009" w:rsidTr="008143F9">
        <w:trPr>
          <w:trHeight w:hRule="exact" w:val="909"/>
        </w:trPr>
        <w:tc>
          <w:tcPr>
            <w:tcW w:w="641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spacing w:line="274" w:lineRule="exact"/>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Va scuti echipamentul/bunurile modulelor/echipelor de orice taxe vamale, impozite, tarife, plăţi, precum şi de orice restricţii de export şi import.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r>
      <w:tr w:rsidR="003D5F59" w:rsidRPr="005A4009" w:rsidTr="00B93A5C">
        <w:trPr>
          <w:trHeight w:hRule="exact" w:val="1791"/>
        </w:trPr>
        <w:tc>
          <w:tcPr>
            <w:tcW w:w="641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spacing w:line="274" w:lineRule="exact"/>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Va oferi autorizaţii temporare modulelor/echipelor de asistenţă, pentru ca aceştia să poată lucra legal pe teritoriul lor, inclusiv dreptul de a deschide conturi în bancă, a încheia contracte şi a iniţia arenda, </w:t>
            </w:r>
            <w:r w:rsidRPr="00BB3395">
              <w:rPr>
                <w:rFonts w:ascii="Times New Roman" w:hAnsi="Times New Roman" w:cs="Times New Roman"/>
                <w:spacing w:val="-1"/>
                <w:sz w:val="28"/>
                <w:szCs w:val="28"/>
                <w:lang w:val="ro-RO"/>
              </w:rPr>
              <w:t xml:space="preserve"> a obţine proprietate şi a dispune de ea, de a iniţia proceduri legale.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r>
      <w:tr w:rsidR="003D5F59" w:rsidRPr="005A4009" w:rsidTr="008143F9">
        <w:trPr>
          <w:trHeight w:hRule="exact" w:val="849"/>
        </w:trPr>
        <w:tc>
          <w:tcPr>
            <w:tcW w:w="6418"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spacing w:line="274" w:lineRule="exact"/>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Va oferi servicii de asigurare a securităţii în caz de necesitate şi/sau la solicitarea modulelor/echipelor de asistenţă.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E11A41">
            <w:pPr>
              <w:shd w:val="clear" w:color="auto" w:fill="FFFFFF"/>
              <w:jc w:val="both"/>
              <w:rPr>
                <w:rFonts w:ascii="Times New Roman" w:hAnsi="Times New Roman" w:cs="Times New Roman"/>
                <w:sz w:val="28"/>
                <w:szCs w:val="28"/>
                <w:lang w:val="ro-RO"/>
              </w:rPr>
            </w:pPr>
          </w:p>
        </w:tc>
      </w:tr>
    </w:tbl>
    <w:p w:rsidR="003D5F59" w:rsidRPr="00BB3395" w:rsidRDefault="003D5F59" w:rsidP="00E11A41">
      <w:pPr>
        <w:shd w:val="clear" w:color="auto" w:fill="FFFFFF"/>
        <w:tabs>
          <w:tab w:val="left" w:pos="965"/>
        </w:tabs>
        <w:jc w:val="both"/>
        <w:rPr>
          <w:rFonts w:ascii="Times New Roman" w:hAnsi="Times New Roman" w:cs="Times New Roman"/>
          <w:spacing w:val="-17"/>
          <w:sz w:val="28"/>
          <w:szCs w:val="28"/>
          <w:highlight w:val="yellow"/>
          <w:lang w:val="ro-RO"/>
        </w:rPr>
      </w:pPr>
    </w:p>
    <w:p w:rsidR="003D5F59" w:rsidRPr="00BB3395" w:rsidRDefault="003D5F59" w:rsidP="00E11A41">
      <w:pPr>
        <w:shd w:val="clear" w:color="auto" w:fill="FFFFFF"/>
        <w:spacing w:line="276" w:lineRule="auto"/>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Da/Nu</w:t>
      </w:r>
    </w:p>
    <w:p w:rsidR="003D5F59" w:rsidRPr="00BB3395" w:rsidRDefault="003D5F59" w:rsidP="00E11A41">
      <w:pPr>
        <w:shd w:val="clear" w:color="auto" w:fill="FFFFFF"/>
        <w:spacing w:line="276" w:lineRule="auto"/>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Remarci suplimentare (specificaţi în ce măsură şi/sau cu ce sume veţi putea acoperi eventualul prejudiciu)</w:t>
      </w:r>
    </w:p>
    <w:p w:rsidR="003D5F59" w:rsidRPr="00BB3395" w:rsidRDefault="003D5F59" w:rsidP="00D240A1">
      <w:pPr>
        <w:spacing w:line="276" w:lineRule="auto"/>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9. Pe durata int</w:t>
      </w:r>
      <w:r>
        <w:rPr>
          <w:rFonts w:ascii="Times New Roman" w:hAnsi="Times New Roman" w:cs="Times New Roman"/>
          <w:sz w:val="28"/>
          <w:szCs w:val="28"/>
          <w:lang w:val="ro-RO"/>
        </w:rPr>
        <w:t>ervenţiei, personalul echipelor/</w:t>
      </w:r>
      <w:r w:rsidRPr="00BB3395">
        <w:rPr>
          <w:rFonts w:ascii="Times New Roman" w:hAnsi="Times New Roman" w:cs="Times New Roman"/>
          <w:sz w:val="28"/>
          <w:szCs w:val="28"/>
          <w:lang w:val="ro-RO"/>
        </w:rPr>
        <w:t>modulelor</w:t>
      </w:r>
      <w:r>
        <w:rPr>
          <w:rFonts w:ascii="Times New Roman" w:hAnsi="Times New Roman" w:cs="Times New Roman"/>
          <w:sz w:val="28"/>
          <w:szCs w:val="28"/>
          <w:lang w:val="ro-RO"/>
        </w:rPr>
        <w:t xml:space="preserve"> internaţionale de</w:t>
      </w:r>
      <w:r w:rsidRPr="00BB3395">
        <w:rPr>
          <w:rFonts w:ascii="Times New Roman" w:hAnsi="Times New Roman" w:cs="Times New Roman"/>
          <w:sz w:val="28"/>
          <w:szCs w:val="28"/>
          <w:lang w:val="ro-RO"/>
        </w:rPr>
        <w:t xml:space="preserve"> intervenţie va acţiona în limita competenţelor profesionale însuşite şi pe baza dreptului de liberă practică dobândit în statul de origine.</w:t>
      </w:r>
    </w:p>
    <w:p w:rsidR="003D5F59" w:rsidRPr="00BB3395" w:rsidRDefault="003D5F59" w:rsidP="00D240A1">
      <w:pPr>
        <w:spacing w:line="276" w:lineRule="auto"/>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10. Echipele/modulele internaţionale de intervenţie vor dispune de o autonomie de minimum 7 zile.</w:t>
      </w:r>
    </w:p>
    <w:p w:rsidR="003D5F59" w:rsidRPr="00BB3395" w:rsidRDefault="003D5F59" w:rsidP="00CC015A">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11. Echipele</w:t>
      </w:r>
      <w:r>
        <w:rPr>
          <w:rFonts w:ascii="Times New Roman" w:hAnsi="Times New Roman" w:cs="Times New Roman"/>
          <w:sz w:val="28"/>
          <w:szCs w:val="28"/>
          <w:lang w:val="ro-RO"/>
        </w:rPr>
        <w:t>/</w:t>
      </w:r>
      <w:r w:rsidRPr="00BB3395">
        <w:rPr>
          <w:rFonts w:ascii="Times New Roman" w:hAnsi="Times New Roman" w:cs="Times New Roman"/>
          <w:sz w:val="28"/>
          <w:szCs w:val="28"/>
          <w:lang w:val="ro-RO"/>
        </w:rPr>
        <w:t>modulele</w:t>
      </w:r>
      <w:r>
        <w:rPr>
          <w:rFonts w:ascii="Times New Roman" w:hAnsi="Times New Roman" w:cs="Times New Roman"/>
          <w:sz w:val="28"/>
          <w:szCs w:val="28"/>
          <w:lang w:val="ro-RO"/>
        </w:rPr>
        <w:t xml:space="preserve"> internaţionale</w:t>
      </w:r>
      <w:r w:rsidRPr="00BB3395">
        <w:rPr>
          <w:rFonts w:ascii="Times New Roman" w:hAnsi="Times New Roman" w:cs="Times New Roman"/>
          <w:sz w:val="28"/>
          <w:szCs w:val="28"/>
          <w:lang w:val="ro-RO"/>
        </w:rPr>
        <w:t xml:space="preserve"> de intervenţie, echipamentele şi transporturile de ajutoare, la trecerea frontierei Republicii Moldova, vor prezenta Serviciului Vamal o listă cuprinzând echipamentele necesare îndeplinirii atribuţiilor şi separat, o listă cuprinzând bunurile transportate drept ajutoare.</w:t>
      </w:r>
    </w:p>
    <w:p w:rsidR="003D5F59" w:rsidRPr="00BB3395" w:rsidRDefault="003D5F59" w:rsidP="008B6BFC">
      <w:pPr>
        <w:ind w:left="7006"/>
        <w:jc w:val="center"/>
        <w:rPr>
          <w:rFonts w:ascii="Times New Roman" w:hAnsi="Times New Roman" w:cs="Times New Roman"/>
          <w:lang w:val="ro-RO"/>
        </w:rPr>
      </w:pPr>
      <w:r w:rsidRPr="00BB3395">
        <w:rPr>
          <w:rFonts w:ascii="Times New Roman" w:hAnsi="Times New Roman" w:cs="Times New Roman"/>
          <w:sz w:val="28"/>
          <w:szCs w:val="28"/>
          <w:lang w:val="ro-RO"/>
        </w:rPr>
        <w:br w:type="page"/>
      </w:r>
      <w:r w:rsidR="007C14FD">
        <w:rPr>
          <w:rFonts w:ascii="Times New Roman" w:hAnsi="Times New Roman" w:cs="Times New Roman"/>
          <w:lang w:val="ro-RO"/>
        </w:rPr>
        <w:lastRenderedPageBreak/>
        <w:t>Anexa</w:t>
      </w:r>
      <w:r>
        <w:rPr>
          <w:rFonts w:ascii="Times New Roman" w:hAnsi="Times New Roman" w:cs="Times New Roman"/>
          <w:lang w:val="ro-RO"/>
        </w:rPr>
        <w:t xml:space="preserve"> nr. 2</w:t>
      </w:r>
    </w:p>
    <w:p w:rsidR="003D5F59" w:rsidRPr="00BB3395" w:rsidRDefault="003D5F59" w:rsidP="00EA195D">
      <w:pPr>
        <w:ind w:left="7006"/>
        <w:rPr>
          <w:rFonts w:ascii="Times New Roman" w:hAnsi="Times New Roman" w:cs="Times New Roman"/>
          <w:lang w:val="ro-RO"/>
        </w:rPr>
      </w:pPr>
      <w:r w:rsidRPr="00BB3395">
        <w:rPr>
          <w:rFonts w:ascii="Times New Roman" w:hAnsi="Times New Roman" w:cs="Times New Roman"/>
          <w:lang w:val="ro-RO"/>
        </w:rPr>
        <w:t xml:space="preserve">la Regulamentul cu privire la </w:t>
      </w:r>
      <w:r>
        <w:rPr>
          <w:rFonts w:ascii="Times New Roman" w:hAnsi="Times New Roman" w:cs="Times New Roman"/>
          <w:lang w:val="ro-RO"/>
        </w:rPr>
        <w:t xml:space="preserve">acordarea </w:t>
      </w:r>
      <w:r w:rsidRPr="00BB3395">
        <w:rPr>
          <w:rFonts w:ascii="Times New Roman" w:hAnsi="Times New Roman" w:cs="Times New Roman"/>
          <w:lang w:val="ro-RO"/>
        </w:rPr>
        <w:t>suportul</w:t>
      </w:r>
      <w:r>
        <w:rPr>
          <w:rFonts w:ascii="Times New Roman" w:hAnsi="Times New Roman" w:cs="Times New Roman"/>
          <w:lang w:val="ro-RO"/>
        </w:rPr>
        <w:t>ui</w:t>
      </w:r>
      <w:r w:rsidRPr="00BB3395">
        <w:rPr>
          <w:rFonts w:ascii="Times New Roman" w:hAnsi="Times New Roman" w:cs="Times New Roman"/>
          <w:lang w:val="ro-RO"/>
        </w:rPr>
        <w:t xml:space="preserve"> ţării gazdă în situaţii excepţionale</w:t>
      </w:r>
    </w:p>
    <w:p w:rsidR="003D5F59" w:rsidRPr="00BB3395" w:rsidRDefault="003D5F59" w:rsidP="00A44CDA">
      <w:pPr>
        <w:shd w:val="clear" w:color="auto" w:fill="FFFFFF"/>
        <w:spacing w:line="360" w:lineRule="auto"/>
        <w:jc w:val="center"/>
        <w:rPr>
          <w:rFonts w:ascii="Times New Roman" w:hAnsi="Times New Roman" w:cs="Times New Roman"/>
          <w:b/>
          <w:bCs/>
          <w:spacing w:val="-3"/>
          <w:sz w:val="28"/>
          <w:szCs w:val="28"/>
          <w:lang w:val="ro-RO"/>
        </w:rPr>
      </w:pPr>
    </w:p>
    <w:p w:rsidR="003D5F59" w:rsidRPr="00BB3395" w:rsidRDefault="003D5F59" w:rsidP="00A44CDA">
      <w:pPr>
        <w:shd w:val="clear" w:color="auto" w:fill="FFFFFF"/>
        <w:spacing w:line="360" w:lineRule="auto"/>
        <w:jc w:val="center"/>
        <w:rPr>
          <w:rFonts w:ascii="Times New Roman" w:hAnsi="Times New Roman" w:cs="Times New Roman"/>
          <w:sz w:val="28"/>
          <w:szCs w:val="28"/>
          <w:lang w:val="ro-RO"/>
        </w:rPr>
      </w:pPr>
      <w:r w:rsidRPr="00BB3395">
        <w:rPr>
          <w:rFonts w:ascii="Times New Roman" w:hAnsi="Times New Roman" w:cs="Times New Roman"/>
          <w:b/>
          <w:bCs/>
          <w:spacing w:val="-3"/>
          <w:sz w:val="28"/>
          <w:szCs w:val="28"/>
          <w:lang w:val="ro-RO"/>
        </w:rPr>
        <w:t>FORMULAR DE</w:t>
      </w:r>
    </w:p>
    <w:p w:rsidR="003D5F59" w:rsidRPr="00BB3395" w:rsidRDefault="003D5F59" w:rsidP="00A44CDA">
      <w:pPr>
        <w:shd w:val="clear" w:color="auto" w:fill="FFFFFF"/>
        <w:spacing w:line="360" w:lineRule="auto"/>
        <w:jc w:val="center"/>
        <w:rPr>
          <w:rFonts w:ascii="Times New Roman" w:hAnsi="Times New Roman" w:cs="Times New Roman"/>
          <w:sz w:val="28"/>
          <w:szCs w:val="28"/>
          <w:lang w:val="ro-RO"/>
        </w:rPr>
      </w:pPr>
      <w:r w:rsidRPr="00BB3395">
        <w:rPr>
          <w:rFonts w:ascii="Times New Roman" w:hAnsi="Times New Roman" w:cs="Times New Roman"/>
          <w:b/>
          <w:bCs/>
          <w:spacing w:val="-3"/>
          <w:sz w:val="28"/>
          <w:szCs w:val="28"/>
          <w:lang w:val="ro-RO"/>
        </w:rPr>
        <w:t>OFERTĂ A ASISTENŢEI INTERNAŢIONALE</w:t>
      </w:r>
    </w:p>
    <w:p w:rsidR="003D5F59" w:rsidRPr="00BB3395" w:rsidRDefault="003D5F59" w:rsidP="00A44CDA">
      <w:pPr>
        <w:shd w:val="clear" w:color="auto" w:fill="FFFFFF"/>
        <w:spacing w:line="360" w:lineRule="auto"/>
        <w:jc w:val="center"/>
        <w:rPr>
          <w:rFonts w:ascii="Times New Roman" w:hAnsi="Times New Roman" w:cs="Times New Roman"/>
          <w:b/>
          <w:bCs/>
          <w:spacing w:val="-1"/>
          <w:sz w:val="28"/>
          <w:szCs w:val="28"/>
          <w:lang w:val="ro-RO"/>
        </w:rPr>
      </w:pPr>
      <w:r w:rsidRPr="00BB3395">
        <w:rPr>
          <w:rFonts w:ascii="Times New Roman" w:hAnsi="Times New Roman" w:cs="Times New Roman"/>
          <w:b/>
          <w:bCs/>
          <w:spacing w:val="-1"/>
          <w:sz w:val="28"/>
          <w:szCs w:val="28"/>
          <w:lang w:val="ro-RO"/>
        </w:rPr>
        <w:t>(MODULELE, ECHIPELE)</w:t>
      </w:r>
    </w:p>
    <w:p w:rsidR="003D5F59" w:rsidRPr="00BB3395" w:rsidRDefault="003D5F59" w:rsidP="00E11A41">
      <w:pPr>
        <w:shd w:val="clear" w:color="auto" w:fill="FFFFFF"/>
        <w:jc w:val="both"/>
        <w:rPr>
          <w:rFonts w:ascii="Times New Roman" w:hAnsi="Times New Roman" w:cs="Times New Roman"/>
          <w:sz w:val="28"/>
          <w:szCs w:val="28"/>
          <w:highlight w:val="yellow"/>
          <w:lang w:val="ro-RO"/>
        </w:rPr>
      </w:pPr>
    </w:p>
    <w:p w:rsidR="003D5F59" w:rsidRPr="00BB3395" w:rsidRDefault="003D5F59" w:rsidP="004F0B73">
      <w:pPr>
        <w:numPr>
          <w:ilvl w:val="0"/>
          <w:numId w:val="29"/>
        </w:numPr>
        <w:shd w:val="clear" w:color="auto" w:fill="FFFFFF"/>
        <w:tabs>
          <w:tab w:val="left" w:pos="0"/>
          <w:tab w:val="left" w:pos="1670"/>
        </w:tabs>
        <w:jc w:val="both"/>
        <w:rPr>
          <w:rFonts w:ascii="Times New Roman" w:hAnsi="Times New Roman" w:cs="Times New Roman"/>
          <w:spacing w:val="-25"/>
          <w:sz w:val="28"/>
          <w:szCs w:val="28"/>
          <w:lang w:val="ro-RO"/>
        </w:rPr>
      </w:pPr>
      <w:r w:rsidRPr="00BB3395">
        <w:rPr>
          <w:rFonts w:ascii="Times New Roman" w:hAnsi="Times New Roman" w:cs="Times New Roman"/>
          <w:spacing w:val="-1"/>
          <w:sz w:val="28"/>
          <w:szCs w:val="28"/>
          <w:lang w:val="ro-RO"/>
        </w:rPr>
        <w:t>Guvernul Republicii Moldova</w:t>
      </w:r>
    </w:p>
    <w:p w:rsidR="003D5F59" w:rsidRPr="007C14FD" w:rsidRDefault="003D5F59" w:rsidP="004F0B73">
      <w:pPr>
        <w:numPr>
          <w:ilvl w:val="0"/>
          <w:numId w:val="29"/>
        </w:numPr>
        <w:shd w:val="clear" w:color="auto" w:fill="FFFFFF"/>
        <w:tabs>
          <w:tab w:val="left" w:pos="0"/>
          <w:tab w:val="left" w:pos="1670"/>
        </w:tabs>
        <w:jc w:val="both"/>
        <w:rPr>
          <w:rFonts w:ascii="Times New Roman" w:hAnsi="Times New Roman" w:cs="Times New Roman"/>
          <w:spacing w:val="-14"/>
          <w:sz w:val="28"/>
          <w:szCs w:val="28"/>
          <w:lang w:val="ro-RO"/>
        </w:rPr>
      </w:pPr>
      <w:r w:rsidRPr="00BB3395">
        <w:rPr>
          <w:rFonts w:ascii="Times New Roman" w:hAnsi="Times New Roman" w:cs="Times New Roman"/>
          <w:spacing w:val="-1"/>
          <w:sz w:val="28"/>
          <w:szCs w:val="28"/>
          <w:lang w:val="ro-RO"/>
        </w:rPr>
        <w:t>Descrierea generală a asistenţei</w:t>
      </w:r>
      <w:r w:rsidR="007C14FD">
        <w:rPr>
          <w:rFonts w:ascii="Times New Roman" w:hAnsi="Times New Roman" w:cs="Times New Roman"/>
          <w:spacing w:val="-1"/>
          <w:sz w:val="28"/>
          <w:szCs w:val="28"/>
          <w:lang w:val="ro-RO"/>
        </w:rPr>
        <w:t>_____________________________________</w:t>
      </w:r>
    </w:p>
    <w:p w:rsidR="007C14FD" w:rsidRDefault="007C14FD" w:rsidP="007C14FD">
      <w:pPr>
        <w:shd w:val="clear" w:color="auto" w:fill="FFFFFF"/>
        <w:tabs>
          <w:tab w:val="left" w:pos="0"/>
          <w:tab w:val="left" w:pos="1670"/>
        </w:tabs>
        <w:ind w:left="720"/>
        <w:jc w:val="both"/>
        <w:rPr>
          <w:rFonts w:ascii="Times New Roman" w:hAnsi="Times New Roman" w:cs="Times New Roman"/>
          <w:spacing w:val="-1"/>
          <w:sz w:val="28"/>
          <w:szCs w:val="28"/>
          <w:lang w:val="ro-RO"/>
        </w:rPr>
      </w:pPr>
      <w:r>
        <w:rPr>
          <w:rFonts w:ascii="Times New Roman" w:hAnsi="Times New Roman" w:cs="Times New Roman"/>
          <w:spacing w:val="-1"/>
          <w:sz w:val="28"/>
          <w:szCs w:val="28"/>
          <w:lang w:val="ro-RO"/>
        </w:rPr>
        <w:t>__________________________________________________________</w:t>
      </w:r>
    </w:p>
    <w:p w:rsidR="007C14FD" w:rsidRPr="00BB3395" w:rsidRDefault="007C14FD" w:rsidP="007C14FD">
      <w:pPr>
        <w:shd w:val="clear" w:color="auto" w:fill="FFFFFF"/>
        <w:tabs>
          <w:tab w:val="left" w:pos="0"/>
          <w:tab w:val="left" w:pos="1670"/>
        </w:tabs>
        <w:ind w:left="720"/>
        <w:jc w:val="both"/>
        <w:rPr>
          <w:rFonts w:ascii="Times New Roman" w:hAnsi="Times New Roman" w:cs="Times New Roman"/>
          <w:spacing w:val="-14"/>
          <w:sz w:val="28"/>
          <w:szCs w:val="28"/>
          <w:lang w:val="ro-RO"/>
        </w:rPr>
      </w:pPr>
      <w:r>
        <w:rPr>
          <w:rFonts w:ascii="Times New Roman" w:hAnsi="Times New Roman" w:cs="Times New Roman"/>
          <w:spacing w:val="-14"/>
          <w:sz w:val="28"/>
          <w:szCs w:val="28"/>
          <w:lang w:val="ro-RO"/>
        </w:rPr>
        <w:t>________________________________________________________________</w:t>
      </w:r>
    </w:p>
    <w:p w:rsidR="003D5F59" w:rsidRPr="007C14FD" w:rsidRDefault="003D5F59" w:rsidP="004F0B73">
      <w:pPr>
        <w:numPr>
          <w:ilvl w:val="0"/>
          <w:numId w:val="29"/>
        </w:numPr>
        <w:shd w:val="clear" w:color="auto" w:fill="FFFFFF"/>
        <w:tabs>
          <w:tab w:val="left" w:pos="0"/>
        </w:tabs>
        <w:jc w:val="both"/>
        <w:rPr>
          <w:rFonts w:ascii="Times New Roman" w:hAnsi="Times New Roman" w:cs="Times New Roman"/>
          <w:spacing w:val="-16"/>
          <w:sz w:val="28"/>
          <w:szCs w:val="28"/>
          <w:lang w:val="ro-RO"/>
        </w:rPr>
      </w:pPr>
      <w:r w:rsidRPr="00BB3395">
        <w:rPr>
          <w:rFonts w:ascii="Times New Roman" w:hAnsi="Times New Roman" w:cs="Times New Roman"/>
          <w:sz w:val="28"/>
          <w:szCs w:val="28"/>
          <w:lang w:val="ro-RO"/>
        </w:rPr>
        <w:t>Tipul asistenţei oferite (se va specifica c</w:t>
      </w:r>
      <w:r w:rsidR="007C14FD">
        <w:rPr>
          <w:rFonts w:ascii="Times New Roman" w:hAnsi="Times New Roman" w:cs="Times New Roman"/>
          <w:sz w:val="28"/>
          <w:szCs w:val="28"/>
          <w:lang w:val="ro-RO"/>
        </w:rPr>
        <w:t>î</w:t>
      </w:r>
      <w:r w:rsidRPr="00BB3395">
        <w:rPr>
          <w:rFonts w:ascii="Times New Roman" w:hAnsi="Times New Roman" w:cs="Times New Roman"/>
          <w:sz w:val="28"/>
          <w:szCs w:val="28"/>
          <w:lang w:val="ro-RO"/>
        </w:rPr>
        <w:t>t mai detaliat)</w:t>
      </w:r>
      <w:r w:rsidR="007C14FD">
        <w:rPr>
          <w:rFonts w:ascii="Times New Roman" w:hAnsi="Times New Roman" w:cs="Times New Roman"/>
          <w:sz w:val="28"/>
          <w:szCs w:val="28"/>
          <w:lang w:val="ro-RO"/>
        </w:rPr>
        <w:t xml:space="preserve"> _________________</w:t>
      </w:r>
    </w:p>
    <w:p w:rsidR="007C14FD" w:rsidRDefault="007C14FD" w:rsidP="007C14FD">
      <w:pPr>
        <w:shd w:val="clear" w:color="auto" w:fill="FFFFFF"/>
        <w:tabs>
          <w:tab w:val="left" w:pos="0"/>
        </w:tabs>
        <w:ind w:left="720"/>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w:t>
      </w:r>
    </w:p>
    <w:p w:rsidR="007C14FD" w:rsidRPr="00BB3395" w:rsidRDefault="007C14FD" w:rsidP="007C14FD">
      <w:pPr>
        <w:shd w:val="clear" w:color="auto" w:fill="FFFFFF"/>
        <w:tabs>
          <w:tab w:val="left" w:pos="0"/>
        </w:tabs>
        <w:ind w:left="720"/>
        <w:jc w:val="both"/>
        <w:rPr>
          <w:rFonts w:ascii="Times New Roman" w:hAnsi="Times New Roman" w:cs="Times New Roman"/>
          <w:spacing w:val="-16"/>
          <w:sz w:val="28"/>
          <w:szCs w:val="28"/>
          <w:lang w:val="ro-RO"/>
        </w:rPr>
      </w:pPr>
      <w:r>
        <w:rPr>
          <w:rFonts w:ascii="Times New Roman" w:hAnsi="Times New Roman" w:cs="Times New Roman"/>
          <w:spacing w:val="-16"/>
          <w:sz w:val="28"/>
          <w:szCs w:val="28"/>
          <w:lang w:val="ro-RO"/>
        </w:rPr>
        <w:t>_________________________________________________________________</w:t>
      </w:r>
    </w:p>
    <w:p w:rsidR="003D5F59" w:rsidRPr="00BB3395" w:rsidRDefault="003D5F59" w:rsidP="004F0B73">
      <w:pPr>
        <w:numPr>
          <w:ilvl w:val="0"/>
          <w:numId w:val="29"/>
        </w:numPr>
        <w:shd w:val="clear" w:color="auto" w:fill="FFFFFF"/>
        <w:tabs>
          <w:tab w:val="left" w:pos="0"/>
          <w:tab w:val="left" w:pos="1670"/>
        </w:tabs>
        <w:jc w:val="both"/>
        <w:rPr>
          <w:rFonts w:ascii="Times New Roman" w:hAnsi="Times New Roman" w:cs="Times New Roman"/>
          <w:spacing w:val="-14"/>
          <w:sz w:val="28"/>
          <w:szCs w:val="28"/>
          <w:lang w:val="ro-RO"/>
        </w:rPr>
      </w:pPr>
      <w:r w:rsidRPr="00BB3395">
        <w:rPr>
          <w:rFonts w:ascii="Times New Roman" w:hAnsi="Times New Roman" w:cs="Times New Roman"/>
          <w:sz w:val="28"/>
          <w:szCs w:val="28"/>
          <w:lang w:val="ro-RO"/>
        </w:rPr>
        <w:t>Disponibilitatea asistenţei oferite</w:t>
      </w:r>
      <w:r w:rsidR="007C14FD">
        <w:rPr>
          <w:rFonts w:ascii="Times New Roman" w:hAnsi="Times New Roman" w:cs="Times New Roman"/>
          <w:sz w:val="28"/>
          <w:szCs w:val="28"/>
          <w:lang w:val="ro-RO"/>
        </w:rPr>
        <w:t xml:space="preserve"> de la ________ pînă la ______________</w:t>
      </w:r>
    </w:p>
    <w:p w:rsidR="003D5F59" w:rsidRPr="007C14FD" w:rsidRDefault="003D5F59" w:rsidP="004F0B73">
      <w:pPr>
        <w:numPr>
          <w:ilvl w:val="0"/>
          <w:numId w:val="29"/>
        </w:numPr>
        <w:shd w:val="clear" w:color="auto" w:fill="FFFFFF"/>
        <w:tabs>
          <w:tab w:val="left" w:pos="0"/>
          <w:tab w:val="left" w:pos="1670"/>
        </w:tabs>
        <w:jc w:val="both"/>
        <w:rPr>
          <w:rFonts w:ascii="Times New Roman" w:hAnsi="Times New Roman" w:cs="Times New Roman"/>
          <w:spacing w:val="-18"/>
          <w:sz w:val="28"/>
          <w:szCs w:val="28"/>
          <w:lang w:val="ro-RO"/>
        </w:rPr>
      </w:pPr>
      <w:r w:rsidRPr="00BB3395">
        <w:rPr>
          <w:rFonts w:ascii="Times New Roman" w:hAnsi="Times New Roman" w:cs="Times New Roman"/>
          <w:spacing w:val="-3"/>
          <w:sz w:val="28"/>
          <w:szCs w:val="28"/>
          <w:lang w:val="ro-RO"/>
        </w:rPr>
        <w:t xml:space="preserve">Punctele de intrare selectate: </w:t>
      </w:r>
    </w:p>
    <w:p w:rsidR="007C14FD" w:rsidRPr="00BB3395" w:rsidRDefault="007C14FD" w:rsidP="007C14FD">
      <w:pPr>
        <w:shd w:val="clear" w:color="auto" w:fill="FFFFFF"/>
        <w:tabs>
          <w:tab w:val="left" w:pos="0"/>
          <w:tab w:val="left" w:pos="1670"/>
        </w:tabs>
        <w:ind w:left="720"/>
        <w:jc w:val="both"/>
        <w:rPr>
          <w:rFonts w:ascii="Times New Roman" w:hAnsi="Times New Roman" w:cs="Times New Roman"/>
          <w:spacing w:val="-18"/>
          <w:sz w:val="28"/>
          <w:szCs w:val="28"/>
          <w:lang w:val="ro-RO"/>
        </w:rPr>
      </w:pPr>
      <w:r w:rsidRPr="00BB3395">
        <w:rPr>
          <w:rFonts w:ascii="Times New Roman" w:hAnsi="Times New Roman" w:cs="Times New Roman"/>
          <w:spacing w:val="-1"/>
          <w:sz w:val="28"/>
          <w:szCs w:val="28"/>
          <w:lang w:val="ro-RO"/>
        </w:rPr>
        <w:t>Transport terestru</w:t>
      </w:r>
      <w:r>
        <w:rPr>
          <w:rFonts w:ascii="Times New Roman" w:hAnsi="Times New Roman" w:cs="Times New Roman"/>
          <w:spacing w:val="-1"/>
          <w:sz w:val="28"/>
          <w:szCs w:val="28"/>
          <w:lang w:val="ro-RO"/>
        </w:rPr>
        <w:t>____________________________________________;</w:t>
      </w:r>
    </w:p>
    <w:p w:rsidR="007C14FD" w:rsidRPr="00BB3395" w:rsidRDefault="007C14FD" w:rsidP="007C14FD">
      <w:pPr>
        <w:shd w:val="clear" w:color="auto" w:fill="FFFFFF"/>
        <w:tabs>
          <w:tab w:val="left" w:pos="0"/>
        </w:tabs>
        <w:ind w:left="720"/>
        <w:jc w:val="both"/>
        <w:rPr>
          <w:rFonts w:ascii="Times New Roman" w:hAnsi="Times New Roman" w:cs="Times New Roman"/>
          <w:spacing w:val="-2"/>
          <w:sz w:val="28"/>
          <w:szCs w:val="28"/>
          <w:lang w:val="ro-RO"/>
        </w:rPr>
      </w:pPr>
      <w:r w:rsidRPr="00BB3395">
        <w:rPr>
          <w:rFonts w:ascii="Times New Roman" w:hAnsi="Times New Roman" w:cs="Times New Roman"/>
          <w:spacing w:val="-2"/>
          <w:sz w:val="28"/>
          <w:szCs w:val="28"/>
          <w:lang w:val="ro-RO"/>
        </w:rPr>
        <w:t>Transport aerian</w:t>
      </w:r>
      <w:r>
        <w:rPr>
          <w:rFonts w:ascii="Times New Roman" w:hAnsi="Times New Roman" w:cs="Times New Roman"/>
          <w:spacing w:val="-2"/>
          <w:sz w:val="28"/>
          <w:szCs w:val="28"/>
          <w:lang w:val="ro-RO"/>
        </w:rPr>
        <w:t>________________________________________________;</w:t>
      </w:r>
    </w:p>
    <w:p w:rsidR="007C14FD" w:rsidRPr="00BB3395" w:rsidRDefault="007C14FD" w:rsidP="007C14FD">
      <w:pPr>
        <w:shd w:val="clear" w:color="auto" w:fill="FFFFFF"/>
        <w:tabs>
          <w:tab w:val="left" w:pos="0"/>
        </w:tabs>
        <w:ind w:left="720"/>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Transport maritim</w:t>
      </w:r>
      <w:r>
        <w:rPr>
          <w:rFonts w:ascii="Times New Roman" w:hAnsi="Times New Roman" w:cs="Times New Roman"/>
          <w:spacing w:val="-2"/>
          <w:sz w:val="28"/>
          <w:szCs w:val="28"/>
          <w:lang w:val="ro-RO"/>
        </w:rPr>
        <w:t>___________________________________________.</w:t>
      </w:r>
    </w:p>
    <w:p w:rsidR="007C14FD" w:rsidRPr="007C14FD" w:rsidRDefault="007C14FD" w:rsidP="007C14FD">
      <w:pPr>
        <w:shd w:val="clear" w:color="auto" w:fill="FFFFFF"/>
        <w:tabs>
          <w:tab w:val="left" w:pos="0"/>
          <w:tab w:val="left" w:pos="1670"/>
        </w:tabs>
        <w:ind w:left="720"/>
        <w:jc w:val="both"/>
        <w:rPr>
          <w:rFonts w:ascii="Times New Roman" w:hAnsi="Times New Roman" w:cs="Times New Roman"/>
          <w:spacing w:val="-18"/>
          <w:sz w:val="28"/>
          <w:szCs w:val="28"/>
          <w:lang w:val="ro-RO"/>
        </w:rPr>
      </w:pPr>
    </w:p>
    <w:p w:rsidR="007C14FD" w:rsidRPr="00BB3395" w:rsidRDefault="007C14FD" w:rsidP="004F0B73">
      <w:pPr>
        <w:numPr>
          <w:ilvl w:val="0"/>
          <w:numId w:val="29"/>
        </w:numPr>
        <w:shd w:val="clear" w:color="auto" w:fill="FFFFFF"/>
        <w:tabs>
          <w:tab w:val="left" w:pos="0"/>
          <w:tab w:val="left" w:pos="1670"/>
        </w:tabs>
        <w:jc w:val="both"/>
        <w:rPr>
          <w:rFonts w:ascii="Times New Roman" w:hAnsi="Times New Roman" w:cs="Times New Roman"/>
          <w:spacing w:val="-18"/>
          <w:sz w:val="28"/>
          <w:szCs w:val="28"/>
          <w:lang w:val="ro-RO"/>
        </w:rPr>
      </w:pPr>
      <w:r w:rsidRPr="00BB3395">
        <w:rPr>
          <w:rFonts w:ascii="Times New Roman" w:hAnsi="Times New Roman" w:cs="Times New Roman"/>
          <w:spacing w:val="-2"/>
          <w:sz w:val="28"/>
          <w:szCs w:val="28"/>
          <w:lang w:val="ro-RO"/>
        </w:rPr>
        <w:t>Autonomia asistenţei oferite din punct de vedere al resurselor:</w:t>
      </w:r>
    </w:p>
    <w:p w:rsidR="003D5F59" w:rsidRPr="00BB3395" w:rsidRDefault="003D5F59" w:rsidP="004F0B73">
      <w:pPr>
        <w:shd w:val="clear" w:color="auto" w:fill="FFFFFF"/>
        <w:tabs>
          <w:tab w:val="left" w:pos="0"/>
          <w:tab w:val="left" w:pos="851"/>
        </w:tabs>
        <w:jc w:val="both"/>
        <w:rPr>
          <w:rFonts w:ascii="Times New Roman" w:hAnsi="Times New Roman" w:cs="Times New Roman"/>
          <w:sz w:val="28"/>
          <w:szCs w:val="28"/>
          <w:lang w:val="ro-RO"/>
        </w:rPr>
      </w:pPr>
    </w:p>
    <w:tbl>
      <w:tblPr>
        <w:tblW w:w="0" w:type="auto"/>
        <w:tblInd w:w="1123" w:type="dxa"/>
        <w:tblLayout w:type="fixed"/>
        <w:tblCellMar>
          <w:left w:w="40" w:type="dxa"/>
          <w:right w:w="40" w:type="dxa"/>
        </w:tblCellMar>
        <w:tblLook w:val="0000"/>
      </w:tblPr>
      <w:tblGrid>
        <w:gridCol w:w="3106"/>
        <w:gridCol w:w="2237"/>
      </w:tblGrid>
      <w:tr w:rsidR="003D5F59" w:rsidRPr="00BB3395" w:rsidTr="00BB29E9">
        <w:trPr>
          <w:trHeight w:hRule="exact" w:val="533"/>
        </w:trPr>
        <w:tc>
          <w:tcPr>
            <w:tcW w:w="3106"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r w:rsidRPr="00BB3395">
              <w:rPr>
                <w:rFonts w:ascii="Times New Roman" w:hAnsi="Times New Roman" w:cs="Times New Roman"/>
                <w:b/>
                <w:bCs/>
                <w:spacing w:val="-4"/>
                <w:sz w:val="28"/>
                <w:szCs w:val="28"/>
                <w:lang w:val="ro-RO"/>
              </w:rPr>
              <w:t>numărul de zile</w:t>
            </w:r>
          </w:p>
        </w:tc>
      </w:tr>
      <w:tr w:rsidR="003D5F59" w:rsidRPr="00BB3395" w:rsidTr="00BB29E9">
        <w:trPr>
          <w:trHeight w:hRule="exact" w:val="523"/>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D5F59" w:rsidRPr="00BB3395" w:rsidRDefault="003D5F59" w:rsidP="00B93A5C">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produse alimentare</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p>
        </w:tc>
      </w:tr>
      <w:tr w:rsidR="003D5F59" w:rsidRPr="00BB3395" w:rsidTr="00BB29E9">
        <w:trPr>
          <w:trHeight w:hRule="exact" w:val="528"/>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D5F59" w:rsidRPr="00BB3395" w:rsidRDefault="003D5F59" w:rsidP="00B93A5C">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apa potabilă</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p>
        </w:tc>
      </w:tr>
      <w:tr w:rsidR="003D5F59" w:rsidRPr="00BB3395" w:rsidTr="00BB29E9">
        <w:trPr>
          <w:trHeight w:hRule="exact" w:val="523"/>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D5F59" w:rsidRPr="00BB3395" w:rsidRDefault="003D5F59" w:rsidP="00B93A5C">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combustibil</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p>
        </w:tc>
      </w:tr>
      <w:tr w:rsidR="003D5F59" w:rsidRPr="00BB3395" w:rsidTr="00BB29E9">
        <w:trPr>
          <w:trHeight w:hRule="exact" w:val="528"/>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D5F59" w:rsidRPr="00BB3395" w:rsidRDefault="003D5F59" w:rsidP="00B93A5C">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cazare</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p>
        </w:tc>
      </w:tr>
      <w:tr w:rsidR="003D5F59" w:rsidRPr="00BB3395" w:rsidTr="00B93A5C">
        <w:trPr>
          <w:trHeight w:hRule="exact" w:val="740"/>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D5F59" w:rsidRPr="00BB3395" w:rsidRDefault="003D5F59" w:rsidP="00B93A5C">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transportul pe teritoriul ţării</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p>
        </w:tc>
      </w:tr>
      <w:tr w:rsidR="003D5F59" w:rsidRPr="00BB3395" w:rsidTr="00BB29E9">
        <w:trPr>
          <w:trHeight w:hRule="exact" w:val="533"/>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3D5F59" w:rsidRPr="00BB3395" w:rsidRDefault="003D5F59" w:rsidP="00B93A5C">
            <w:pPr>
              <w:shd w:val="clear" w:color="auto" w:fill="FFFFFF"/>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suportul medical</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D5F59" w:rsidRPr="00BB3395" w:rsidRDefault="003D5F59" w:rsidP="00B93A5C">
            <w:pPr>
              <w:shd w:val="clear" w:color="auto" w:fill="FFFFFF"/>
              <w:jc w:val="both"/>
              <w:rPr>
                <w:rFonts w:ascii="Times New Roman" w:hAnsi="Times New Roman" w:cs="Times New Roman"/>
                <w:sz w:val="28"/>
                <w:szCs w:val="28"/>
                <w:lang w:val="ro-RO"/>
              </w:rPr>
            </w:pPr>
          </w:p>
        </w:tc>
      </w:tr>
    </w:tbl>
    <w:p w:rsidR="003D5F59" w:rsidRPr="00BB3395" w:rsidRDefault="003D5F59" w:rsidP="00B93A5C">
      <w:pPr>
        <w:shd w:val="clear" w:color="auto" w:fill="FFFFFF"/>
        <w:tabs>
          <w:tab w:val="left" w:leader="dot" w:pos="8294"/>
        </w:tabs>
        <w:ind w:firstLine="709"/>
        <w:jc w:val="both"/>
        <w:rPr>
          <w:rFonts w:ascii="Times New Roman" w:hAnsi="Times New Roman" w:cs="Times New Roman"/>
          <w:sz w:val="28"/>
          <w:szCs w:val="28"/>
          <w:lang w:val="ro-RO"/>
        </w:rPr>
      </w:pPr>
    </w:p>
    <w:p w:rsidR="003D5F59" w:rsidRPr="007C14FD" w:rsidRDefault="003D5F59" w:rsidP="007C14FD">
      <w:pPr>
        <w:numPr>
          <w:ilvl w:val="0"/>
          <w:numId w:val="29"/>
        </w:numPr>
        <w:shd w:val="clear" w:color="auto" w:fill="FFFFFF"/>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Cerinţe suplimentare</w:t>
      </w:r>
      <w:r w:rsidR="007C14FD">
        <w:rPr>
          <w:rFonts w:ascii="Times New Roman" w:hAnsi="Times New Roman" w:cs="Times New Roman"/>
          <w:spacing w:val="-1"/>
          <w:sz w:val="28"/>
          <w:szCs w:val="28"/>
          <w:lang w:val="ro-RO"/>
        </w:rPr>
        <w:t>___________________________________________</w:t>
      </w:r>
    </w:p>
    <w:p w:rsidR="007C14FD" w:rsidRDefault="007C14FD" w:rsidP="007C14FD">
      <w:pPr>
        <w:shd w:val="clear" w:color="auto" w:fill="FFFFFF"/>
        <w:ind w:left="720"/>
        <w:jc w:val="both"/>
        <w:rPr>
          <w:rFonts w:ascii="Times New Roman" w:hAnsi="Times New Roman" w:cs="Times New Roman"/>
          <w:spacing w:val="-1"/>
          <w:sz w:val="28"/>
          <w:szCs w:val="28"/>
          <w:lang w:val="ro-RO"/>
        </w:rPr>
      </w:pPr>
      <w:r>
        <w:rPr>
          <w:rFonts w:ascii="Times New Roman" w:hAnsi="Times New Roman" w:cs="Times New Roman"/>
          <w:spacing w:val="-1"/>
          <w:sz w:val="28"/>
          <w:szCs w:val="28"/>
          <w:lang w:val="ro-RO"/>
        </w:rPr>
        <w:t>_____________________________________________________________</w:t>
      </w:r>
    </w:p>
    <w:p w:rsidR="007C14FD" w:rsidRPr="00BB3395" w:rsidRDefault="007C14FD" w:rsidP="007C14FD">
      <w:pPr>
        <w:shd w:val="clear" w:color="auto" w:fill="FFFFFF"/>
        <w:ind w:left="720"/>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w:t>
      </w:r>
    </w:p>
    <w:p w:rsidR="003D5F59" w:rsidRPr="00BB3395" w:rsidRDefault="003D5F59" w:rsidP="00FF30BC">
      <w:pPr>
        <w:ind w:left="7006"/>
        <w:jc w:val="center"/>
        <w:rPr>
          <w:rFonts w:ascii="Times New Roman" w:hAnsi="Times New Roman" w:cs="Times New Roman"/>
          <w:lang w:val="ro-RO"/>
        </w:rPr>
      </w:pPr>
      <w:r w:rsidRPr="00BB3395">
        <w:rPr>
          <w:rFonts w:ascii="Times New Roman" w:hAnsi="Times New Roman" w:cs="Times New Roman"/>
          <w:sz w:val="28"/>
          <w:szCs w:val="28"/>
          <w:highlight w:val="yellow"/>
          <w:lang w:val="ro-RO"/>
        </w:rPr>
        <w:br w:type="page"/>
      </w:r>
      <w:r w:rsidR="00733459">
        <w:rPr>
          <w:rFonts w:ascii="Times New Roman" w:hAnsi="Times New Roman" w:cs="Times New Roman"/>
          <w:lang w:val="ro-RO"/>
        </w:rPr>
        <w:lastRenderedPageBreak/>
        <w:t>Anexa</w:t>
      </w:r>
      <w:r>
        <w:rPr>
          <w:rFonts w:ascii="Times New Roman" w:hAnsi="Times New Roman" w:cs="Times New Roman"/>
          <w:lang w:val="ro-RO"/>
        </w:rPr>
        <w:t xml:space="preserve"> nr. 3</w:t>
      </w:r>
    </w:p>
    <w:p w:rsidR="003D5F59" w:rsidRPr="00BB3395" w:rsidRDefault="003D5F59" w:rsidP="00FF30BC">
      <w:pPr>
        <w:ind w:left="7006"/>
        <w:rPr>
          <w:rFonts w:ascii="Times New Roman" w:hAnsi="Times New Roman" w:cs="Times New Roman"/>
          <w:lang w:val="ro-RO"/>
        </w:rPr>
      </w:pPr>
      <w:r w:rsidRPr="00BB3395">
        <w:rPr>
          <w:rFonts w:ascii="Times New Roman" w:hAnsi="Times New Roman" w:cs="Times New Roman"/>
          <w:lang w:val="ro-RO"/>
        </w:rPr>
        <w:t xml:space="preserve">la Regulamentul cu privire la </w:t>
      </w:r>
      <w:r>
        <w:rPr>
          <w:rFonts w:ascii="Times New Roman" w:hAnsi="Times New Roman" w:cs="Times New Roman"/>
          <w:lang w:val="ro-RO"/>
        </w:rPr>
        <w:t xml:space="preserve">acordarea </w:t>
      </w:r>
      <w:r w:rsidRPr="00BB3395">
        <w:rPr>
          <w:rFonts w:ascii="Times New Roman" w:hAnsi="Times New Roman" w:cs="Times New Roman"/>
          <w:lang w:val="ro-RO"/>
        </w:rPr>
        <w:t>suportul</w:t>
      </w:r>
      <w:r>
        <w:rPr>
          <w:rFonts w:ascii="Times New Roman" w:hAnsi="Times New Roman" w:cs="Times New Roman"/>
          <w:lang w:val="ro-RO"/>
        </w:rPr>
        <w:t>ui</w:t>
      </w:r>
      <w:r w:rsidRPr="00BB3395">
        <w:rPr>
          <w:rFonts w:ascii="Times New Roman" w:hAnsi="Times New Roman" w:cs="Times New Roman"/>
          <w:lang w:val="ro-RO"/>
        </w:rPr>
        <w:t xml:space="preserve"> ţării gazdă în situaţii excepţionale</w:t>
      </w:r>
    </w:p>
    <w:p w:rsidR="003D5F59" w:rsidRPr="00BB3395" w:rsidRDefault="003D5F59" w:rsidP="00A44CDA">
      <w:pPr>
        <w:shd w:val="clear" w:color="auto" w:fill="FFFFFF"/>
        <w:jc w:val="center"/>
        <w:rPr>
          <w:rFonts w:ascii="Times New Roman" w:hAnsi="Times New Roman" w:cs="Times New Roman"/>
          <w:sz w:val="28"/>
          <w:szCs w:val="28"/>
          <w:lang w:val="ro-RO"/>
        </w:rPr>
      </w:pPr>
    </w:p>
    <w:p w:rsidR="003D5F59" w:rsidRPr="00BB3395" w:rsidRDefault="003D5F59" w:rsidP="00A44CDA">
      <w:pPr>
        <w:shd w:val="clear" w:color="auto" w:fill="FFFFFF"/>
        <w:spacing w:line="360" w:lineRule="auto"/>
        <w:jc w:val="center"/>
        <w:rPr>
          <w:rFonts w:ascii="Times New Roman" w:hAnsi="Times New Roman" w:cs="Times New Roman"/>
          <w:sz w:val="28"/>
          <w:szCs w:val="28"/>
          <w:lang w:val="ro-RO"/>
        </w:rPr>
      </w:pPr>
      <w:r w:rsidRPr="00BB3395">
        <w:rPr>
          <w:rFonts w:ascii="Times New Roman" w:hAnsi="Times New Roman" w:cs="Times New Roman"/>
          <w:b/>
          <w:bCs/>
          <w:spacing w:val="-3"/>
          <w:sz w:val="28"/>
          <w:szCs w:val="28"/>
          <w:lang w:val="ro-RO"/>
        </w:rPr>
        <w:t>FORMULAR DE</w:t>
      </w:r>
    </w:p>
    <w:p w:rsidR="003D5F59" w:rsidRPr="00BB3395" w:rsidRDefault="003D5F59" w:rsidP="00A44CDA">
      <w:pPr>
        <w:shd w:val="clear" w:color="auto" w:fill="FFFFFF"/>
        <w:spacing w:line="360" w:lineRule="auto"/>
        <w:jc w:val="center"/>
        <w:rPr>
          <w:rFonts w:ascii="Times New Roman" w:hAnsi="Times New Roman" w:cs="Times New Roman"/>
          <w:sz w:val="28"/>
          <w:szCs w:val="28"/>
          <w:lang w:val="ro-RO"/>
        </w:rPr>
      </w:pPr>
      <w:r w:rsidRPr="00BB3395">
        <w:rPr>
          <w:rFonts w:ascii="Times New Roman" w:hAnsi="Times New Roman" w:cs="Times New Roman"/>
          <w:b/>
          <w:bCs/>
          <w:spacing w:val="-2"/>
          <w:sz w:val="28"/>
          <w:szCs w:val="28"/>
          <w:lang w:val="ro-RO"/>
        </w:rPr>
        <w:t>SOLICITARE A ASISTENŢEI INTERNAŢIONALE</w:t>
      </w:r>
    </w:p>
    <w:p w:rsidR="003D5F59" w:rsidRPr="00BB3395" w:rsidRDefault="003D5F59" w:rsidP="00A44CDA">
      <w:pPr>
        <w:shd w:val="clear" w:color="auto" w:fill="FFFFFF"/>
        <w:spacing w:line="360" w:lineRule="auto"/>
        <w:jc w:val="center"/>
        <w:rPr>
          <w:rFonts w:ascii="Times New Roman" w:hAnsi="Times New Roman" w:cs="Times New Roman"/>
          <w:b/>
          <w:bCs/>
          <w:spacing w:val="-1"/>
          <w:sz w:val="28"/>
          <w:szCs w:val="28"/>
          <w:lang w:val="ro-RO"/>
        </w:rPr>
      </w:pPr>
      <w:r w:rsidRPr="00BB3395">
        <w:rPr>
          <w:rFonts w:ascii="Times New Roman" w:hAnsi="Times New Roman" w:cs="Times New Roman"/>
          <w:b/>
          <w:bCs/>
          <w:spacing w:val="-1"/>
          <w:sz w:val="28"/>
          <w:szCs w:val="28"/>
          <w:lang w:val="ro-RO"/>
        </w:rPr>
        <w:t>(ASISTENŢĂ ÎN NATURĂ)</w:t>
      </w:r>
    </w:p>
    <w:p w:rsidR="003D5F59" w:rsidRPr="00BB3395" w:rsidRDefault="003D5F59" w:rsidP="00E11A41">
      <w:pPr>
        <w:shd w:val="clear" w:color="auto" w:fill="FFFFFF"/>
        <w:spacing w:line="360" w:lineRule="auto"/>
        <w:jc w:val="both"/>
        <w:rPr>
          <w:rFonts w:ascii="Times New Roman" w:hAnsi="Times New Roman" w:cs="Times New Roman"/>
          <w:sz w:val="28"/>
          <w:szCs w:val="28"/>
          <w:lang w:val="ro-RO"/>
        </w:rPr>
      </w:pPr>
    </w:p>
    <w:p w:rsidR="003D5F59" w:rsidRPr="00BB3395"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25"/>
          <w:sz w:val="28"/>
          <w:szCs w:val="28"/>
          <w:lang w:val="ro-RO"/>
        </w:rPr>
      </w:pPr>
      <w:r w:rsidRPr="00BB3395">
        <w:rPr>
          <w:rFonts w:ascii="Times New Roman" w:hAnsi="Times New Roman" w:cs="Times New Roman"/>
          <w:sz w:val="28"/>
          <w:szCs w:val="28"/>
          <w:lang w:val="ro-RO"/>
        </w:rPr>
        <w:t>Guvernul Republicii Moldova</w:t>
      </w:r>
      <w:r w:rsidR="00120F84">
        <w:rPr>
          <w:rFonts w:ascii="Times New Roman" w:hAnsi="Times New Roman" w:cs="Times New Roman"/>
          <w:sz w:val="28"/>
          <w:szCs w:val="28"/>
          <w:lang w:val="ro-RO"/>
        </w:rPr>
        <w:t>.</w:t>
      </w:r>
    </w:p>
    <w:p w:rsidR="003D5F59" w:rsidRPr="00120F84"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14"/>
          <w:sz w:val="28"/>
          <w:szCs w:val="28"/>
          <w:lang w:val="ro-RO"/>
        </w:rPr>
      </w:pPr>
      <w:r w:rsidRPr="00BB3395">
        <w:rPr>
          <w:rFonts w:ascii="Times New Roman" w:hAnsi="Times New Roman" w:cs="Times New Roman"/>
          <w:spacing w:val="-1"/>
          <w:sz w:val="28"/>
          <w:szCs w:val="28"/>
          <w:lang w:val="ro-RO"/>
        </w:rPr>
        <w:t>Descrierea generală a asistenţei solicitate</w:t>
      </w:r>
      <w:r w:rsidR="00120F84">
        <w:rPr>
          <w:rFonts w:ascii="Times New Roman" w:hAnsi="Times New Roman" w:cs="Times New Roman"/>
          <w:spacing w:val="-1"/>
          <w:sz w:val="28"/>
          <w:szCs w:val="28"/>
          <w:lang w:val="ro-RO"/>
        </w:rPr>
        <w:t>____________________________</w:t>
      </w:r>
    </w:p>
    <w:p w:rsidR="00120F84" w:rsidRPr="00BB3395" w:rsidRDefault="00120F84" w:rsidP="00120F84">
      <w:pPr>
        <w:shd w:val="clear" w:color="auto" w:fill="FFFFFF"/>
        <w:tabs>
          <w:tab w:val="left" w:pos="840"/>
        </w:tabs>
        <w:spacing w:line="276" w:lineRule="auto"/>
        <w:ind w:left="540"/>
        <w:jc w:val="both"/>
        <w:rPr>
          <w:rFonts w:ascii="Times New Roman" w:hAnsi="Times New Roman" w:cs="Times New Roman"/>
          <w:spacing w:val="-14"/>
          <w:sz w:val="28"/>
          <w:szCs w:val="28"/>
          <w:lang w:val="ro-RO"/>
        </w:rPr>
      </w:pPr>
      <w:r>
        <w:rPr>
          <w:rFonts w:ascii="Times New Roman" w:hAnsi="Times New Roman" w:cs="Times New Roman"/>
          <w:spacing w:val="-1"/>
          <w:sz w:val="28"/>
          <w:szCs w:val="28"/>
          <w:lang w:val="ro-RO"/>
        </w:rPr>
        <w:t>___________________________________________________________</w:t>
      </w:r>
    </w:p>
    <w:p w:rsidR="003D5F59" w:rsidRPr="00120F84"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16"/>
          <w:sz w:val="28"/>
          <w:szCs w:val="28"/>
          <w:lang w:val="ro-RO"/>
        </w:rPr>
      </w:pPr>
      <w:r w:rsidRPr="00BB3395">
        <w:rPr>
          <w:rFonts w:ascii="Times New Roman" w:hAnsi="Times New Roman" w:cs="Times New Roman"/>
          <w:spacing w:val="-1"/>
          <w:sz w:val="28"/>
          <w:szCs w:val="28"/>
          <w:lang w:val="ro-RO"/>
        </w:rPr>
        <w:t>Tipul şi numărul/volumul asistenţei solicitate</w:t>
      </w:r>
      <w:r w:rsidR="00120F84">
        <w:rPr>
          <w:rFonts w:ascii="Times New Roman" w:hAnsi="Times New Roman" w:cs="Times New Roman"/>
          <w:spacing w:val="-1"/>
          <w:sz w:val="28"/>
          <w:szCs w:val="28"/>
          <w:lang w:val="ro-RO"/>
        </w:rPr>
        <w:t>_______________________</w:t>
      </w:r>
    </w:p>
    <w:p w:rsidR="00120F84" w:rsidRPr="00BB3395" w:rsidRDefault="00120F84" w:rsidP="00120F84">
      <w:pPr>
        <w:shd w:val="clear" w:color="auto" w:fill="FFFFFF"/>
        <w:tabs>
          <w:tab w:val="left" w:pos="840"/>
        </w:tabs>
        <w:spacing w:line="276" w:lineRule="auto"/>
        <w:ind w:left="540"/>
        <w:jc w:val="both"/>
        <w:rPr>
          <w:rFonts w:ascii="Times New Roman" w:hAnsi="Times New Roman" w:cs="Times New Roman"/>
          <w:spacing w:val="-16"/>
          <w:sz w:val="28"/>
          <w:szCs w:val="28"/>
          <w:lang w:val="ro-RO"/>
        </w:rPr>
      </w:pPr>
      <w:r>
        <w:rPr>
          <w:rFonts w:ascii="Times New Roman" w:hAnsi="Times New Roman" w:cs="Times New Roman"/>
          <w:spacing w:val="-1"/>
          <w:sz w:val="28"/>
          <w:szCs w:val="28"/>
          <w:lang w:val="ro-RO"/>
        </w:rPr>
        <w:t>___________________________________________________________</w:t>
      </w:r>
    </w:p>
    <w:p w:rsidR="003D5F59" w:rsidRPr="00BB3395" w:rsidRDefault="003D5F59" w:rsidP="009637F0">
      <w:pPr>
        <w:numPr>
          <w:ilvl w:val="0"/>
          <w:numId w:val="30"/>
        </w:numPr>
        <w:shd w:val="clear" w:color="auto" w:fill="FFFFFF"/>
        <w:tabs>
          <w:tab w:val="clear" w:pos="1260"/>
          <w:tab w:val="num" w:pos="0"/>
          <w:tab w:val="left" w:pos="850"/>
        </w:tabs>
        <w:spacing w:line="276" w:lineRule="auto"/>
        <w:ind w:left="0" w:firstLine="540"/>
        <w:jc w:val="both"/>
        <w:rPr>
          <w:rFonts w:ascii="Times New Roman" w:hAnsi="Times New Roman" w:cs="Times New Roman"/>
          <w:spacing w:val="-8"/>
          <w:sz w:val="28"/>
          <w:szCs w:val="28"/>
          <w:lang w:val="ro-RO"/>
        </w:rPr>
      </w:pPr>
      <w:r w:rsidRPr="00BB3395">
        <w:rPr>
          <w:rFonts w:ascii="Times New Roman" w:hAnsi="Times New Roman" w:cs="Times New Roman"/>
          <w:spacing w:val="-1"/>
          <w:sz w:val="28"/>
          <w:szCs w:val="28"/>
          <w:lang w:val="ro-RO"/>
        </w:rPr>
        <w:t>Parametrii tehnici ai asistenţei solicitate, e.g.: tensiunea, frecvenţa, capacitatea (de pompare)</w:t>
      </w:r>
      <w:r w:rsidRPr="00BB3395">
        <w:rPr>
          <w:rFonts w:ascii="Times New Roman" w:hAnsi="Times New Roman" w:cs="Times New Roman"/>
          <w:sz w:val="28"/>
          <w:szCs w:val="28"/>
          <w:lang w:val="ro-RO"/>
        </w:rPr>
        <w:t xml:space="preserve">, cuplarea, conectarea, etc.: </w:t>
      </w:r>
      <w:r w:rsidRPr="00BB3395">
        <w:rPr>
          <w:rFonts w:ascii="Times New Roman" w:hAnsi="Times New Roman" w:cs="Times New Roman"/>
          <w:sz w:val="28"/>
          <w:szCs w:val="28"/>
          <w:u w:val="single"/>
          <w:lang w:val="ro-RO"/>
        </w:rPr>
        <w:t>solicitabil în mod detaliat - dacă este cazul</w:t>
      </w:r>
      <w:r w:rsidR="00120F84">
        <w:rPr>
          <w:rFonts w:ascii="Times New Roman" w:hAnsi="Times New Roman" w:cs="Times New Roman"/>
          <w:sz w:val="28"/>
          <w:szCs w:val="28"/>
          <w:u w:val="single"/>
          <w:lang w:val="ro-RO"/>
        </w:rPr>
        <w:t xml:space="preserve"> ___________________________________________________.</w:t>
      </w:r>
    </w:p>
    <w:p w:rsidR="003D5F59" w:rsidRPr="00BB3395" w:rsidRDefault="003D5F59" w:rsidP="009637F0">
      <w:pPr>
        <w:numPr>
          <w:ilvl w:val="0"/>
          <w:numId w:val="30"/>
        </w:numPr>
        <w:shd w:val="clear" w:color="auto" w:fill="FFFFFF"/>
        <w:tabs>
          <w:tab w:val="clear" w:pos="1260"/>
          <w:tab w:val="num" w:pos="0"/>
          <w:tab w:val="left" w:pos="850"/>
        </w:tabs>
        <w:spacing w:line="276" w:lineRule="auto"/>
        <w:ind w:left="0" w:firstLine="540"/>
        <w:jc w:val="both"/>
        <w:rPr>
          <w:rFonts w:ascii="Times New Roman" w:hAnsi="Times New Roman" w:cs="Times New Roman"/>
          <w:spacing w:val="-8"/>
          <w:sz w:val="28"/>
          <w:szCs w:val="28"/>
          <w:lang w:val="ro-RO"/>
        </w:rPr>
      </w:pPr>
      <w:r w:rsidRPr="00BB3395">
        <w:rPr>
          <w:rFonts w:ascii="Times New Roman" w:hAnsi="Times New Roman" w:cs="Times New Roman"/>
          <w:sz w:val="28"/>
          <w:szCs w:val="28"/>
          <w:lang w:val="ro-RO"/>
        </w:rPr>
        <w:t>Alte cerinţe specifice, e.g.: etichetarea, ambalarea, datele de expirare, limba manualelor utilizatorului, etc.</w:t>
      </w:r>
      <w:r w:rsidR="00120F84">
        <w:rPr>
          <w:rFonts w:ascii="Times New Roman" w:hAnsi="Times New Roman" w:cs="Times New Roman"/>
          <w:sz w:val="28"/>
          <w:szCs w:val="28"/>
          <w:lang w:val="ro-RO"/>
        </w:rPr>
        <w:t>_________________________________________</w:t>
      </w:r>
    </w:p>
    <w:p w:rsidR="003D5F59" w:rsidRPr="00120F84"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14"/>
          <w:sz w:val="28"/>
          <w:szCs w:val="28"/>
          <w:lang w:val="ro-RO"/>
        </w:rPr>
      </w:pPr>
      <w:r w:rsidRPr="00BB3395">
        <w:rPr>
          <w:rFonts w:ascii="Times New Roman" w:hAnsi="Times New Roman" w:cs="Times New Roman"/>
          <w:sz w:val="28"/>
          <w:szCs w:val="28"/>
          <w:lang w:val="ro-RO"/>
        </w:rPr>
        <w:t>Dacă nu se donează, care este durata estimată de folosire/de necesitate?</w:t>
      </w:r>
    </w:p>
    <w:p w:rsidR="00120F84" w:rsidRPr="00BB3395" w:rsidRDefault="00120F84" w:rsidP="00120F84">
      <w:pPr>
        <w:shd w:val="clear" w:color="auto" w:fill="FFFFFF"/>
        <w:tabs>
          <w:tab w:val="left" w:pos="840"/>
        </w:tabs>
        <w:spacing w:line="276" w:lineRule="auto"/>
        <w:ind w:left="540"/>
        <w:jc w:val="both"/>
        <w:rPr>
          <w:rFonts w:ascii="Times New Roman" w:hAnsi="Times New Roman" w:cs="Times New Roman"/>
          <w:spacing w:val="-14"/>
          <w:sz w:val="28"/>
          <w:szCs w:val="28"/>
          <w:lang w:val="ro-RO"/>
        </w:rPr>
      </w:pPr>
      <w:r>
        <w:rPr>
          <w:rFonts w:ascii="Times New Roman" w:hAnsi="Times New Roman" w:cs="Times New Roman"/>
          <w:sz w:val="28"/>
          <w:szCs w:val="28"/>
          <w:lang w:val="ro-RO"/>
        </w:rPr>
        <w:t>___________________________________________________________</w:t>
      </w:r>
    </w:p>
    <w:p w:rsidR="003D5F59" w:rsidRPr="00BB3395"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18"/>
          <w:sz w:val="28"/>
          <w:szCs w:val="28"/>
          <w:lang w:val="ro-RO"/>
        </w:rPr>
      </w:pPr>
      <w:r w:rsidRPr="00BB3395">
        <w:rPr>
          <w:rFonts w:ascii="Times New Roman" w:hAnsi="Times New Roman" w:cs="Times New Roman"/>
          <w:spacing w:val="-1"/>
          <w:sz w:val="28"/>
          <w:szCs w:val="28"/>
          <w:lang w:val="ro-RO"/>
        </w:rPr>
        <w:t xml:space="preserve">Denumirea şi amplasarea punctelor de livrare - dacă au fost deja identificate: </w:t>
      </w:r>
    </w:p>
    <w:p w:rsidR="003D5F59" w:rsidRPr="00BB3395" w:rsidRDefault="003D5F59" w:rsidP="00120F84">
      <w:pPr>
        <w:shd w:val="clear" w:color="auto" w:fill="FFFFFF"/>
        <w:tabs>
          <w:tab w:val="left" w:pos="840"/>
        </w:tabs>
        <w:spacing w:line="276" w:lineRule="auto"/>
        <w:ind w:left="540"/>
        <w:jc w:val="both"/>
        <w:rPr>
          <w:rFonts w:ascii="Times New Roman" w:hAnsi="Times New Roman" w:cs="Times New Roman"/>
          <w:spacing w:val="-18"/>
          <w:sz w:val="28"/>
          <w:szCs w:val="28"/>
          <w:lang w:val="ro-RO"/>
        </w:rPr>
      </w:pPr>
      <w:r w:rsidRPr="00BB3395">
        <w:rPr>
          <w:rFonts w:ascii="Times New Roman" w:hAnsi="Times New Roman" w:cs="Times New Roman"/>
          <w:sz w:val="28"/>
          <w:szCs w:val="28"/>
          <w:lang w:val="ro-RO"/>
        </w:rPr>
        <w:t>Transport terestru</w:t>
      </w:r>
      <w:r w:rsidR="00120F84">
        <w:rPr>
          <w:rFonts w:ascii="Times New Roman" w:hAnsi="Times New Roman" w:cs="Times New Roman"/>
          <w:sz w:val="28"/>
          <w:szCs w:val="28"/>
          <w:lang w:val="ro-RO"/>
        </w:rPr>
        <w:t>________________________________________________;</w:t>
      </w:r>
    </w:p>
    <w:p w:rsidR="003D5F59" w:rsidRPr="00BB3395" w:rsidRDefault="003D5F59" w:rsidP="00120F84">
      <w:pPr>
        <w:shd w:val="clear" w:color="auto" w:fill="FFFFFF"/>
        <w:spacing w:line="276" w:lineRule="auto"/>
        <w:ind w:left="540"/>
        <w:jc w:val="both"/>
        <w:rPr>
          <w:rFonts w:ascii="Times New Roman" w:hAnsi="Times New Roman" w:cs="Times New Roman"/>
          <w:spacing w:val="-2"/>
          <w:sz w:val="28"/>
          <w:szCs w:val="28"/>
          <w:lang w:val="ro-RO"/>
        </w:rPr>
      </w:pPr>
      <w:r w:rsidRPr="00BB3395">
        <w:rPr>
          <w:rFonts w:ascii="Times New Roman" w:hAnsi="Times New Roman" w:cs="Times New Roman"/>
          <w:spacing w:val="-2"/>
          <w:sz w:val="28"/>
          <w:szCs w:val="28"/>
          <w:lang w:val="ro-RO"/>
        </w:rPr>
        <w:t>Transport aerian</w:t>
      </w:r>
      <w:r w:rsidR="00120F84">
        <w:rPr>
          <w:rFonts w:ascii="Times New Roman" w:hAnsi="Times New Roman" w:cs="Times New Roman"/>
          <w:spacing w:val="-2"/>
          <w:sz w:val="28"/>
          <w:szCs w:val="28"/>
          <w:lang w:val="ro-RO"/>
        </w:rPr>
        <w:t xml:space="preserve"> ______________________________________________;</w:t>
      </w:r>
    </w:p>
    <w:p w:rsidR="003D5F59" w:rsidRPr="00BB3395" w:rsidRDefault="003D5F59" w:rsidP="00120F84">
      <w:pPr>
        <w:shd w:val="clear" w:color="auto" w:fill="FFFFFF"/>
        <w:spacing w:line="276" w:lineRule="auto"/>
        <w:ind w:left="540"/>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Transport maritim</w:t>
      </w:r>
      <w:r w:rsidR="00120F84">
        <w:rPr>
          <w:rFonts w:ascii="Times New Roman" w:hAnsi="Times New Roman" w:cs="Times New Roman"/>
          <w:spacing w:val="-2"/>
          <w:sz w:val="28"/>
          <w:szCs w:val="28"/>
          <w:lang w:val="ro-RO"/>
        </w:rPr>
        <w:t xml:space="preserve"> ______________________________________________.</w:t>
      </w:r>
    </w:p>
    <w:p w:rsidR="003D5F59" w:rsidRPr="00BB3395" w:rsidRDefault="003D5F59" w:rsidP="009637F0">
      <w:pPr>
        <w:numPr>
          <w:ilvl w:val="0"/>
          <w:numId w:val="30"/>
        </w:numPr>
        <w:shd w:val="clear" w:color="auto" w:fill="FFFFFF"/>
        <w:tabs>
          <w:tab w:val="clear" w:pos="1260"/>
          <w:tab w:val="num" w:pos="0"/>
        </w:tabs>
        <w:spacing w:line="276" w:lineRule="auto"/>
        <w:ind w:left="0" w:firstLine="540"/>
        <w:jc w:val="both"/>
        <w:rPr>
          <w:rFonts w:ascii="Times New Roman" w:hAnsi="Times New Roman" w:cs="Times New Roman"/>
          <w:b/>
          <w:spacing w:val="-16"/>
          <w:sz w:val="28"/>
          <w:szCs w:val="28"/>
          <w:lang w:val="ro-RO"/>
        </w:rPr>
      </w:pPr>
      <w:r w:rsidRPr="00BB3395">
        <w:rPr>
          <w:rFonts w:ascii="Times New Roman" w:hAnsi="Times New Roman" w:cs="Times New Roman"/>
          <w:sz w:val="28"/>
          <w:szCs w:val="28"/>
          <w:lang w:val="ro-RO"/>
        </w:rPr>
        <w:t xml:space="preserve">Depozitarea pe teritoriul ţării oferită de Republica Moldova:    </w:t>
      </w:r>
      <w:r w:rsidRPr="00BB3395">
        <w:rPr>
          <w:rFonts w:ascii="Times New Roman" w:hAnsi="Times New Roman" w:cs="Times New Roman"/>
          <w:b/>
          <w:sz w:val="28"/>
          <w:szCs w:val="28"/>
          <w:lang w:val="ro-RO"/>
        </w:rPr>
        <w:t>Da/Nu</w:t>
      </w:r>
    </w:p>
    <w:p w:rsidR="003D5F59" w:rsidRPr="00BB3395"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16"/>
          <w:sz w:val="28"/>
          <w:szCs w:val="28"/>
          <w:lang w:val="ro-RO"/>
        </w:rPr>
      </w:pPr>
      <w:r w:rsidRPr="00BB3395">
        <w:rPr>
          <w:rFonts w:ascii="Times New Roman" w:hAnsi="Times New Roman" w:cs="Times New Roman"/>
          <w:sz w:val="28"/>
          <w:szCs w:val="28"/>
          <w:lang w:val="ro-RO"/>
        </w:rPr>
        <w:t xml:space="preserve">Distribuire asigurată de Republica Moldova:                            </w:t>
      </w:r>
      <w:r w:rsidRPr="00BB3395">
        <w:rPr>
          <w:rFonts w:ascii="Times New Roman" w:hAnsi="Times New Roman" w:cs="Times New Roman"/>
          <w:b/>
          <w:sz w:val="28"/>
          <w:szCs w:val="28"/>
          <w:lang w:val="ro-RO"/>
        </w:rPr>
        <w:t>Da/Nu</w:t>
      </w:r>
    </w:p>
    <w:p w:rsidR="003D5F59" w:rsidRPr="00120F84"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18"/>
          <w:sz w:val="28"/>
          <w:szCs w:val="28"/>
          <w:lang w:val="ro-RO"/>
        </w:rPr>
      </w:pPr>
      <w:r w:rsidRPr="00BB3395">
        <w:rPr>
          <w:rFonts w:ascii="Times New Roman" w:hAnsi="Times New Roman" w:cs="Times New Roman"/>
          <w:spacing w:val="-1"/>
          <w:sz w:val="28"/>
          <w:szCs w:val="28"/>
          <w:lang w:val="ro-RO"/>
        </w:rPr>
        <w:t>Datele de contact ale destinatarului</w:t>
      </w:r>
      <w:r w:rsidR="00120F84">
        <w:rPr>
          <w:rFonts w:ascii="Times New Roman" w:hAnsi="Times New Roman" w:cs="Times New Roman"/>
          <w:spacing w:val="-1"/>
          <w:sz w:val="28"/>
          <w:szCs w:val="28"/>
          <w:lang w:val="ro-RO"/>
        </w:rPr>
        <w:t>_________________________________</w:t>
      </w:r>
    </w:p>
    <w:p w:rsidR="00120F84" w:rsidRPr="00BB3395" w:rsidRDefault="00120F84" w:rsidP="00120F84">
      <w:pPr>
        <w:shd w:val="clear" w:color="auto" w:fill="FFFFFF"/>
        <w:tabs>
          <w:tab w:val="left" w:pos="840"/>
        </w:tabs>
        <w:spacing w:line="276" w:lineRule="auto"/>
        <w:ind w:left="540"/>
        <w:jc w:val="both"/>
        <w:rPr>
          <w:rFonts w:ascii="Times New Roman" w:hAnsi="Times New Roman" w:cs="Times New Roman"/>
          <w:spacing w:val="-18"/>
          <w:sz w:val="28"/>
          <w:szCs w:val="28"/>
          <w:lang w:val="ro-RO"/>
        </w:rPr>
      </w:pPr>
      <w:r>
        <w:rPr>
          <w:rFonts w:ascii="Times New Roman" w:hAnsi="Times New Roman" w:cs="Times New Roman"/>
          <w:spacing w:val="-1"/>
          <w:sz w:val="28"/>
          <w:szCs w:val="28"/>
          <w:lang w:val="ro-RO"/>
        </w:rPr>
        <w:t>___________________________________________________________</w:t>
      </w:r>
    </w:p>
    <w:p w:rsidR="003D5F59" w:rsidRPr="00120F84" w:rsidRDefault="003D5F59" w:rsidP="009637F0">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pacing w:val="-16"/>
          <w:sz w:val="28"/>
          <w:szCs w:val="28"/>
          <w:lang w:val="ro-RO"/>
        </w:rPr>
      </w:pPr>
      <w:r w:rsidRPr="00BB3395">
        <w:rPr>
          <w:rFonts w:ascii="Times New Roman" w:hAnsi="Times New Roman" w:cs="Times New Roman"/>
          <w:sz w:val="28"/>
          <w:szCs w:val="28"/>
          <w:lang w:val="ro-RO"/>
        </w:rPr>
        <w:t>Guvernul Republicii Moldova va scuti asistenţa în natură/bunurile de orice taxe vamale, impozite, tarife, plăţi, precum şi de toate restricţiile la export şi import</w:t>
      </w:r>
      <w:r w:rsidR="00120F84">
        <w:rPr>
          <w:rFonts w:ascii="Times New Roman" w:hAnsi="Times New Roman" w:cs="Times New Roman"/>
          <w:sz w:val="28"/>
          <w:szCs w:val="28"/>
          <w:lang w:val="ro-RO"/>
        </w:rPr>
        <w:t>___________________________________________________________</w:t>
      </w:r>
    </w:p>
    <w:p w:rsidR="00120F84" w:rsidRPr="00BB3395" w:rsidRDefault="00120F84" w:rsidP="00120F84">
      <w:pPr>
        <w:shd w:val="clear" w:color="auto" w:fill="FFFFFF"/>
        <w:tabs>
          <w:tab w:val="left" w:pos="840"/>
        </w:tabs>
        <w:spacing w:line="276" w:lineRule="auto"/>
        <w:ind w:left="540"/>
        <w:jc w:val="both"/>
        <w:rPr>
          <w:rFonts w:ascii="Times New Roman" w:hAnsi="Times New Roman" w:cs="Times New Roman"/>
          <w:spacing w:val="-16"/>
          <w:sz w:val="28"/>
          <w:szCs w:val="28"/>
          <w:lang w:val="ro-RO"/>
        </w:rPr>
      </w:pPr>
      <w:r>
        <w:rPr>
          <w:rFonts w:ascii="Times New Roman" w:hAnsi="Times New Roman" w:cs="Times New Roman"/>
          <w:sz w:val="28"/>
          <w:szCs w:val="28"/>
          <w:lang w:val="ro-RO"/>
        </w:rPr>
        <w:t>_____________________________________________________________.</w:t>
      </w:r>
    </w:p>
    <w:p w:rsidR="003D5F59" w:rsidRPr="00BB3395" w:rsidRDefault="003D5F59" w:rsidP="00120F84">
      <w:pPr>
        <w:shd w:val="clear" w:color="auto" w:fill="FFFFFF"/>
        <w:spacing w:line="276" w:lineRule="auto"/>
        <w:ind w:left="540"/>
        <w:jc w:val="both"/>
        <w:rPr>
          <w:rFonts w:ascii="Times New Roman" w:hAnsi="Times New Roman" w:cs="Times New Roman"/>
          <w:sz w:val="28"/>
          <w:szCs w:val="28"/>
          <w:lang w:val="ro-RO"/>
        </w:rPr>
      </w:pPr>
      <w:r w:rsidRPr="00BB3395">
        <w:rPr>
          <w:rFonts w:ascii="Times New Roman" w:hAnsi="Times New Roman" w:cs="Times New Roman"/>
          <w:b/>
          <w:sz w:val="28"/>
          <w:szCs w:val="28"/>
          <w:lang w:val="ro-RO"/>
        </w:rPr>
        <w:t>Da / Nu</w:t>
      </w:r>
      <w:r w:rsidRPr="00BB3395">
        <w:rPr>
          <w:rFonts w:ascii="Times New Roman" w:hAnsi="Times New Roman" w:cs="Times New Roman"/>
          <w:sz w:val="28"/>
          <w:szCs w:val="28"/>
          <w:lang w:val="ro-RO"/>
        </w:rPr>
        <w:t xml:space="preserve"> / în condiţii anumite (specificaţi)</w:t>
      </w:r>
    </w:p>
    <w:p w:rsidR="003D5F59" w:rsidRPr="00BB3395" w:rsidRDefault="003D5F59" w:rsidP="006D0849">
      <w:pPr>
        <w:numPr>
          <w:ilvl w:val="0"/>
          <w:numId w:val="30"/>
        </w:numPr>
        <w:shd w:val="clear" w:color="auto" w:fill="FFFFFF"/>
        <w:tabs>
          <w:tab w:val="clear" w:pos="1260"/>
          <w:tab w:val="num" w:pos="0"/>
          <w:tab w:val="left" w:pos="840"/>
        </w:tabs>
        <w:spacing w:line="276" w:lineRule="auto"/>
        <w:ind w:left="0"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 Echipele</w:t>
      </w:r>
      <w:r>
        <w:rPr>
          <w:rFonts w:ascii="Times New Roman" w:hAnsi="Times New Roman" w:cs="Times New Roman"/>
          <w:sz w:val="28"/>
          <w:szCs w:val="28"/>
          <w:lang w:val="ro-RO"/>
        </w:rPr>
        <w:t>/</w:t>
      </w:r>
      <w:r w:rsidRPr="00BB3395">
        <w:rPr>
          <w:rFonts w:ascii="Times New Roman" w:hAnsi="Times New Roman" w:cs="Times New Roman"/>
          <w:sz w:val="28"/>
          <w:szCs w:val="28"/>
          <w:lang w:val="ro-RO"/>
        </w:rPr>
        <w:t>modulele</w:t>
      </w:r>
      <w:r>
        <w:rPr>
          <w:rFonts w:ascii="Times New Roman" w:hAnsi="Times New Roman" w:cs="Times New Roman"/>
          <w:sz w:val="28"/>
          <w:szCs w:val="28"/>
          <w:lang w:val="ro-RO"/>
        </w:rPr>
        <w:t xml:space="preserve"> internaţionale</w:t>
      </w:r>
      <w:r w:rsidRPr="00BB3395">
        <w:rPr>
          <w:rFonts w:ascii="Times New Roman" w:hAnsi="Times New Roman" w:cs="Times New Roman"/>
          <w:sz w:val="28"/>
          <w:szCs w:val="28"/>
          <w:lang w:val="ro-RO"/>
        </w:rPr>
        <w:t xml:space="preserve"> de intervenţie, echipamentele şi transporturile de ajutoare, la trecerea frontierei Republicii Moldova, vor prezenta Serviciului Vamal o listă cuprinz</w:t>
      </w:r>
      <w:r w:rsidR="00120F84">
        <w:rPr>
          <w:rFonts w:ascii="Times New Roman" w:hAnsi="Times New Roman" w:cs="Times New Roman"/>
          <w:sz w:val="28"/>
          <w:szCs w:val="28"/>
          <w:lang w:val="ro-RO"/>
        </w:rPr>
        <w:t>î</w:t>
      </w:r>
      <w:r w:rsidRPr="00BB3395">
        <w:rPr>
          <w:rFonts w:ascii="Times New Roman" w:hAnsi="Times New Roman" w:cs="Times New Roman"/>
          <w:sz w:val="28"/>
          <w:szCs w:val="28"/>
          <w:lang w:val="ro-RO"/>
        </w:rPr>
        <w:t>nd echipamentele necesare îndeplinirii atribuţiilor şi separat, o listă cuprinz</w:t>
      </w:r>
      <w:r w:rsidR="00120F84">
        <w:rPr>
          <w:rFonts w:ascii="Times New Roman" w:hAnsi="Times New Roman" w:cs="Times New Roman"/>
          <w:sz w:val="28"/>
          <w:szCs w:val="28"/>
          <w:lang w:val="ro-RO"/>
        </w:rPr>
        <w:t>î</w:t>
      </w:r>
      <w:r w:rsidRPr="00BB3395">
        <w:rPr>
          <w:rFonts w:ascii="Times New Roman" w:hAnsi="Times New Roman" w:cs="Times New Roman"/>
          <w:sz w:val="28"/>
          <w:szCs w:val="28"/>
          <w:lang w:val="ro-RO"/>
        </w:rPr>
        <w:t>nd bunurile transportate drept ajutoare.</w:t>
      </w:r>
    </w:p>
    <w:p w:rsidR="003D5F59" w:rsidRPr="00BB3395" w:rsidRDefault="003D5F59" w:rsidP="00FF30BC">
      <w:pPr>
        <w:ind w:left="7006"/>
        <w:jc w:val="center"/>
        <w:rPr>
          <w:rFonts w:ascii="Times New Roman" w:hAnsi="Times New Roman" w:cs="Times New Roman"/>
          <w:lang w:val="ro-RO"/>
        </w:rPr>
      </w:pPr>
      <w:r w:rsidRPr="00BB3395">
        <w:rPr>
          <w:rFonts w:ascii="Times New Roman" w:hAnsi="Times New Roman" w:cs="Times New Roman"/>
          <w:sz w:val="28"/>
          <w:szCs w:val="28"/>
          <w:lang w:val="ro-RO"/>
        </w:rPr>
        <w:br w:type="page"/>
      </w:r>
      <w:r w:rsidR="00120F84">
        <w:rPr>
          <w:rFonts w:ascii="Times New Roman" w:hAnsi="Times New Roman" w:cs="Times New Roman"/>
          <w:lang w:val="ro-RO"/>
        </w:rPr>
        <w:lastRenderedPageBreak/>
        <w:t>Anexa</w:t>
      </w:r>
      <w:r>
        <w:rPr>
          <w:rFonts w:ascii="Times New Roman" w:hAnsi="Times New Roman" w:cs="Times New Roman"/>
          <w:lang w:val="ro-RO"/>
        </w:rPr>
        <w:t xml:space="preserve"> nr.4</w:t>
      </w:r>
    </w:p>
    <w:p w:rsidR="003D5F59" w:rsidRPr="00BB3395" w:rsidRDefault="003D5F59" w:rsidP="00FF30BC">
      <w:pPr>
        <w:ind w:left="7006"/>
        <w:rPr>
          <w:rFonts w:ascii="Times New Roman" w:hAnsi="Times New Roman" w:cs="Times New Roman"/>
          <w:lang w:val="ro-RO"/>
        </w:rPr>
      </w:pPr>
      <w:r w:rsidRPr="00BB3395">
        <w:rPr>
          <w:rFonts w:ascii="Times New Roman" w:hAnsi="Times New Roman" w:cs="Times New Roman"/>
          <w:lang w:val="ro-RO"/>
        </w:rPr>
        <w:t>la Regulamentul cu privire la</w:t>
      </w:r>
      <w:r w:rsidR="00FF30BC">
        <w:rPr>
          <w:rFonts w:ascii="Times New Roman" w:hAnsi="Times New Roman" w:cs="Times New Roman"/>
          <w:lang w:val="ro-RO"/>
        </w:rPr>
        <w:t xml:space="preserve"> </w:t>
      </w:r>
      <w:r>
        <w:rPr>
          <w:rFonts w:ascii="Times New Roman" w:hAnsi="Times New Roman" w:cs="Times New Roman"/>
          <w:lang w:val="ro-RO"/>
        </w:rPr>
        <w:t xml:space="preserve">acordarea </w:t>
      </w:r>
      <w:r w:rsidRPr="00BB3395">
        <w:rPr>
          <w:rFonts w:ascii="Times New Roman" w:hAnsi="Times New Roman" w:cs="Times New Roman"/>
          <w:lang w:val="ro-RO"/>
        </w:rPr>
        <w:t xml:space="preserve"> suportul</w:t>
      </w:r>
      <w:r>
        <w:rPr>
          <w:rFonts w:ascii="Times New Roman" w:hAnsi="Times New Roman" w:cs="Times New Roman"/>
          <w:lang w:val="ro-RO"/>
        </w:rPr>
        <w:t>ui</w:t>
      </w:r>
      <w:r w:rsidRPr="00BB3395">
        <w:rPr>
          <w:rFonts w:ascii="Times New Roman" w:hAnsi="Times New Roman" w:cs="Times New Roman"/>
          <w:lang w:val="ro-RO"/>
        </w:rPr>
        <w:t xml:space="preserve"> ţării gazdă în situaţii excepţionale</w:t>
      </w:r>
    </w:p>
    <w:p w:rsidR="003D5F59" w:rsidRPr="00BB3395" w:rsidRDefault="003D5F59" w:rsidP="00FF30BC">
      <w:pPr>
        <w:shd w:val="clear" w:color="auto" w:fill="FFFFFF"/>
        <w:ind w:right="34"/>
        <w:jc w:val="center"/>
        <w:rPr>
          <w:rFonts w:ascii="Times New Roman" w:hAnsi="Times New Roman" w:cs="Times New Roman"/>
          <w:sz w:val="28"/>
          <w:szCs w:val="28"/>
          <w:lang w:val="ro-RO"/>
        </w:rPr>
      </w:pPr>
    </w:p>
    <w:p w:rsidR="003D5F59" w:rsidRPr="00BB3395" w:rsidRDefault="003D5F59" w:rsidP="00A44CDA">
      <w:pPr>
        <w:shd w:val="clear" w:color="auto" w:fill="FFFFFF"/>
        <w:spacing w:before="163" w:line="360" w:lineRule="auto"/>
        <w:ind w:right="29"/>
        <w:jc w:val="center"/>
        <w:rPr>
          <w:rFonts w:ascii="Times New Roman" w:hAnsi="Times New Roman" w:cs="Times New Roman"/>
          <w:sz w:val="28"/>
          <w:szCs w:val="28"/>
          <w:lang w:val="ro-RO"/>
        </w:rPr>
      </w:pPr>
      <w:r w:rsidRPr="00BB3395">
        <w:rPr>
          <w:rFonts w:ascii="Times New Roman" w:hAnsi="Times New Roman" w:cs="Times New Roman"/>
          <w:b/>
          <w:bCs/>
          <w:spacing w:val="-3"/>
          <w:sz w:val="28"/>
          <w:szCs w:val="28"/>
          <w:lang w:val="ro-RO"/>
        </w:rPr>
        <w:t>FORMULAR DE</w:t>
      </w:r>
    </w:p>
    <w:p w:rsidR="003D5F59" w:rsidRPr="00BB3395" w:rsidRDefault="003D5F59" w:rsidP="00A44CDA">
      <w:pPr>
        <w:shd w:val="clear" w:color="auto" w:fill="FFFFFF"/>
        <w:spacing w:line="360" w:lineRule="auto"/>
        <w:ind w:right="19"/>
        <w:jc w:val="center"/>
        <w:rPr>
          <w:rFonts w:ascii="Times New Roman" w:hAnsi="Times New Roman" w:cs="Times New Roman"/>
          <w:sz w:val="28"/>
          <w:szCs w:val="28"/>
          <w:lang w:val="ro-RO"/>
        </w:rPr>
      </w:pPr>
      <w:r w:rsidRPr="00BB3395">
        <w:rPr>
          <w:rFonts w:ascii="Times New Roman" w:hAnsi="Times New Roman" w:cs="Times New Roman"/>
          <w:b/>
          <w:bCs/>
          <w:spacing w:val="-3"/>
          <w:sz w:val="28"/>
          <w:szCs w:val="28"/>
          <w:lang w:val="ro-RO"/>
        </w:rPr>
        <w:t>OFERTĂ A ASISTENŢEI INTERNAŢIONALE</w:t>
      </w:r>
    </w:p>
    <w:p w:rsidR="003D5F59" w:rsidRPr="00BB3395" w:rsidRDefault="003D5F59" w:rsidP="00A44CDA">
      <w:pPr>
        <w:shd w:val="clear" w:color="auto" w:fill="FFFFFF"/>
        <w:spacing w:line="360" w:lineRule="auto"/>
        <w:ind w:right="24"/>
        <w:jc w:val="center"/>
        <w:rPr>
          <w:rFonts w:ascii="Times New Roman" w:hAnsi="Times New Roman" w:cs="Times New Roman"/>
          <w:b/>
          <w:bCs/>
          <w:spacing w:val="-1"/>
          <w:sz w:val="28"/>
          <w:szCs w:val="28"/>
          <w:lang w:val="ro-RO"/>
        </w:rPr>
      </w:pPr>
      <w:r w:rsidRPr="00BB3395">
        <w:rPr>
          <w:rFonts w:ascii="Times New Roman" w:hAnsi="Times New Roman" w:cs="Times New Roman"/>
          <w:b/>
          <w:bCs/>
          <w:spacing w:val="-1"/>
          <w:sz w:val="28"/>
          <w:szCs w:val="28"/>
          <w:lang w:val="ro-RO"/>
        </w:rPr>
        <w:t>(ASISTENŢĂ ÎN NATURĂ)</w:t>
      </w:r>
    </w:p>
    <w:p w:rsidR="003D5F59" w:rsidRPr="00BB3395" w:rsidRDefault="003D5F59" w:rsidP="00C34913">
      <w:pPr>
        <w:numPr>
          <w:ilvl w:val="0"/>
          <w:numId w:val="31"/>
        </w:numPr>
        <w:shd w:val="clear" w:color="auto" w:fill="FFFFFF"/>
        <w:tabs>
          <w:tab w:val="clear" w:pos="1260"/>
          <w:tab w:val="num" w:pos="0"/>
          <w:tab w:val="left" w:pos="840"/>
        </w:tabs>
        <w:spacing w:line="360" w:lineRule="auto"/>
        <w:ind w:left="0" w:firstLine="540"/>
        <w:jc w:val="both"/>
        <w:rPr>
          <w:rFonts w:ascii="Times New Roman" w:hAnsi="Times New Roman" w:cs="Times New Roman"/>
          <w:spacing w:val="-25"/>
          <w:sz w:val="28"/>
          <w:szCs w:val="28"/>
          <w:lang w:val="ro-RO"/>
        </w:rPr>
      </w:pPr>
      <w:r w:rsidRPr="00BB3395">
        <w:rPr>
          <w:rFonts w:ascii="Times New Roman" w:hAnsi="Times New Roman" w:cs="Times New Roman"/>
          <w:spacing w:val="-1"/>
          <w:sz w:val="28"/>
          <w:szCs w:val="28"/>
          <w:lang w:val="ro-RO"/>
        </w:rPr>
        <w:t>Guvernul Republicii Moldova</w:t>
      </w:r>
      <w:r w:rsidR="00120F84">
        <w:rPr>
          <w:rFonts w:ascii="Times New Roman" w:hAnsi="Times New Roman" w:cs="Times New Roman"/>
          <w:spacing w:val="-1"/>
          <w:sz w:val="28"/>
          <w:szCs w:val="28"/>
          <w:lang w:val="ro-RO"/>
        </w:rPr>
        <w:t>.</w:t>
      </w:r>
    </w:p>
    <w:p w:rsidR="003D5F59" w:rsidRPr="00120F84" w:rsidRDefault="003D5F59" w:rsidP="00C34913">
      <w:pPr>
        <w:numPr>
          <w:ilvl w:val="0"/>
          <w:numId w:val="31"/>
        </w:numPr>
        <w:shd w:val="clear" w:color="auto" w:fill="FFFFFF"/>
        <w:tabs>
          <w:tab w:val="clear" w:pos="1260"/>
          <w:tab w:val="num" w:pos="0"/>
          <w:tab w:val="left" w:pos="840"/>
        </w:tabs>
        <w:spacing w:line="360" w:lineRule="auto"/>
        <w:ind w:left="0" w:firstLine="540"/>
        <w:jc w:val="both"/>
        <w:rPr>
          <w:rFonts w:ascii="Times New Roman" w:hAnsi="Times New Roman" w:cs="Times New Roman"/>
          <w:spacing w:val="-14"/>
          <w:sz w:val="28"/>
          <w:szCs w:val="28"/>
          <w:lang w:val="ro-RO"/>
        </w:rPr>
      </w:pPr>
      <w:r w:rsidRPr="00BB3395">
        <w:rPr>
          <w:rFonts w:ascii="Times New Roman" w:hAnsi="Times New Roman" w:cs="Times New Roman"/>
          <w:spacing w:val="-1"/>
          <w:sz w:val="28"/>
          <w:szCs w:val="28"/>
          <w:lang w:val="ro-RO"/>
        </w:rPr>
        <w:t>Descrierea generală a asistenţei oferite</w:t>
      </w:r>
      <w:r w:rsidR="00120F84">
        <w:rPr>
          <w:rFonts w:ascii="Times New Roman" w:hAnsi="Times New Roman" w:cs="Times New Roman"/>
          <w:spacing w:val="-1"/>
          <w:sz w:val="28"/>
          <w:szCs w:val="28"/>
          <w:lang w:val="ro-RO"/>
        </w:rPr>
        <w:t>______________________________</w:t>
      </w:r>
    </w:p>
    <w:p w:rsidR="00120F84" w:rsidRPr="00BB3395" w:rsidRDefault="00120F84" w:rsidP="00120F84">
      <w:pPr>
        <w:shd w:val="clear" w:color="auto" w:fill="FFFFFF"/>
        <w:tabs>
          <w:tab w:val="left" w:pos="840"/>
        </w:tabs>
        <w:spacing w:line="360" w:lineRule="auto"/>
        <w:ind w:left="540"/>
        <w:jc w:val="both"/>
        <w:rPr>
          <w:rFonts w:ascii="Times New Roman" w:hAnsi="Times New Roman" w:cs="Times New Roman"/>
          <w:spacing w:val="-14"/>
          <w:sz w:val="28"/>
          <w:szCs w:val="28"/>
          <w:lang w:val="ro-RO"/>
        </w:rPr>
      </w:pPr>
      <w:r>
        <w:rPr>
          <w:rFonts w:ascii="Times New Roman" w:hAnsi="Times New Roman" w:cs="Times New Roman"/>
          <w:spacing w:val="-1"/>
          <w:sz w:val="28"/>
          <w:szCs w:val="28"/>
          <w:lang w:val="ro-RO"/>
        </w:rPr>
        <w:t>_____________________________________________________________.</w:t>
      </w:r>
    </w:p>
    <w:p w:rsidR="003D5F59" w:rsidRPr="00120F84" w:rsidRDefault="003D5F59" w:rsidP="00C34913">
      <w:pPr>
        <w:numPr>
          <w:ilvl w:val="0"/>
          <w:numId w:val="31"/>
        </w:numPr>
        <w:shd w:val="clear" w:color="auto" w:fill="FFFFFF"/>
        <w:tabs>
          <w:tab w:val="clear" w:pos="1260"/>
          <w:tab w:val="num" w:pos="0"/>
          <w:tab w:val="left" w:pos="840"/>
        </w:tabs>
        <w:spacing w:line="360" w:lineRule="auto"/>
        <w:ind w:left="0" w:firstLine="540"/>
        <w:jc w:val="both"/>
        <w:rPr>
          <w:rFonts w:ascii="Times New Roman" w:hAnsi="Times New Roman" w:cs="Times New Roman"/>
          <w:spacing w:val="-16"/>
          <w:sz w:val="28"/>
          <w:szCs w:val="28"/>
          <w:lang w:val="ro-RO"/>
        </w:rPr>
      </w:pPr>
      <w:r w:rsidRPr="00BB3395">
        <w:rPr>
          <w:rFonts w:ascii="Times New Roman" w:hAnsi="Times New Roman" w:cs="Times New Roman"/>
          <w:spacing w:val="-1"/>
          <w:sz w:val="28"/>
          <w:szCs w:val="28"/>
          <w:lang w:val="ro-RO"/>
        </w:rPr>
        <w:t>Tipul şi numărul/volumul asistenţei oferite</w:t>
      </w:r>
      <w:r w:rsidR="00120F84">
        <w:rPr>
          <w:rFonts w:ascii="Times New Roman" w:hAnsi="Times New Roman" w:cs="Times New Roman"/>
          <w:spacing w:val="-1"/>
          <w:sz w:val="28"/>
          <w:szCs w:val="28"/>
          <w:lang w:val="ro-RO"/>
        </w:rPr>
        <w:t>_________________________</w:t>
      </w:r>
    </w:p>
    <w:p w:rsidR="00120F84" w:rsidRPr="00BB3395" w:rsidRDefault="00120F84" w:rsidP="00120F84">
      <w:pPr>
        <w:shd w:val="clear" w:color="auto" w:fill="FFFFFF"/>
        <w:tabs>
          <w:tab w:val="left" w:pos="840"/>
        </w:tabs>
        <w:spacing w:line="360" w:lineRule="auto"/>
        <w:ind w:left="540"/>
        <w:jc w:val="both"/>
        <w:rPr>
          <w:rFonts w:ascii="Times New Roman" w:hAnsi="Times New Roman" w:cs="Times New Roman"/>
          <w:spacing w:val="-16"/>
          <w:sz w:val="28"/>
          <w:szCs w:val="28"/>
          <w:lang w:val="ro-RO"/>
        </w:rPr>
      </w:pPr>
      <w:r>
        <w:rPr>
          <w:rFonts w:ascii="Times New Roman" w:hAnsi="Times New Roman" w:cs="Times New Roman"/>
          <w:spacing w:val="-1"/>
          <w:sz w:val="28"/>
          <w:szCs w:val="28"/>
          <w:lang w:val="ro-RO"/>
        </w:rPr>
        <w:t>____________________________________________________________.</w:t>
      </w:r>
    </w:p>
    <w:p w:rsidR="003D5F59" w:rsidRPr="00120F84" w:rsidRDefault="003D5F59" w:rsidP="00C34913">
      <w:pPr>
        <w:numPr>
          <w:ilvl w:val="0"/>
          <w:numId w:val="31"/>
        </w:numPr>
        <w:shd w:val="clear" w:color="auto" w:fill="FFFFFF"/>
        <w:tabs>
          <w:tab w:val="clear" w:pos="1260"/>
          <w:tab w:val="num" w:pos="0"/>
          <w:tab w:val="left" w:pos="845"/>
        </w:tabs>
        <w:spacing w:line="360" w:lineRule="auto"/>
        <w:ind w:left="0" w:firstLine="540"/>
        <w:jc w:val="both"/>
        <w:rPr>
          <w:rFonts w:ascii="Times New Roman" w:hAnsi="Times New Roman" w:cs="Times New Roman"/>
          <w:spacing w:val="-8"/>
          <w:sz w:val="28"/>
          <w:szCs w:val="28"/>
          <w:lang w:val="ro-RO"/>
        </w:rPr>
      </w:pPr>
      <w:r w:rsidRPr="00BB3395">
        <w:rPr>
          <w:rFonts w:ascii="Times New Roman" w:hAnsi="Times New Roman" w:cs="Times New Roman"/>
          <w:sz w:val="28"/>
          <w:szCs w:val="28"/>
          <w:lang w:val="ro-RO"/>
        </w:rPr>
        <w:t xml:space="preserve">Parametrii tehnici ai asistenţei oferite, e.g.: tensiunea, frecvenţa, capacitatea (de pompare) </w:t>
      </w:r>
      <w:r w:rsidRPr="00BB3395">
        <w:rPr>
          <w:rFonts w:ascii="Times New Roman" w:hAnsi="Times New Roman" w:cs="Times New Roman"/>
          <w:spacing w:val="-1"/>
          <w:sz w:val="28"/>
          <w:szCs w:val="28"/>
          <w:lang w:val="ro-RO"/>
        </w:rPr>
        <w:t xml:space="preserve">, cuplarea, conectarea, etc., </w:t>
      </w:r>
      <w:r w:rsidRPr="00BB3395">
        <w:rPr>
          <w:rFonts w:ascii="Times New Roman" w:hAnsi="Times New Roman" w:cs="Times New Roman"/>
          <w:spacing w:val="-1"/>
          <w:sz w:val="28"/>
          <w:szCs w:val="28"/>
          <w:u w:val="single"/>
          <w:lang w:val="ro-RO"/>
        </w:rPr>
        <w:t>solicitabil în mod detaliat</w:t>
      </w:r>
      <w:r w:rsidR="00120F84">
        <w:rPr>
          <w:rFonts w:ascii="Times New Roman" w:hAnsi="Times New Roman" w:cs="Times New Roman"/>
          <w:spacing w:val="-1"/>
          <w:sz w:val="28"/>
          <w:szCs w:val="28"/>
          <w:u w:val="single"/>
          <w:lang w:val="ro-RO"/>
        </w:rPr>
        <w:t xml:space="preserve"> _____________</w:t>
      </w:r>
    </w:p>
    <w:p w:rsidR="00120F84" w:rsidRPr="00BB3395" w:rsidRDefault="00120F84" w:rsidP="00120F84">
      <w:pPr>
        <w:shd w:val="clear" w:color="auto" w:fill="FFFFFF"/>
        <w:tabs>
          <w:tab w:val="left" w:pos="845"/>
        </w:tabs>
        <w:spacing w:line="360" w:lineRule="auto"/>
        <w:ind w:left="540"/>
        <w:jc w:val="both"/>
        <w:rPr>
          <w:rFonts w:ascii="Times New Roman" w:hAnsi="Times New Roman" w:cs="Times New Roman"/>
          <w:spacing w:val="-8"/>
          <w:sz w:val="28"/>
          <w:szCs w:val="28"/>
          <w:lang w:val="ro-RO"/>
        </w:rPr>
      </w:pPr>
      <w:r>
        <w:rPr>
          <w:rFonts w:ascii="Times New Roman" w:hAnsi="Times New Roman" w:cs="Times New Roman"/>
          <w:spacing w:val="-1"/>
          <w:sz w:val="28"/>
          <w:szCs w:val="28"/>
          <w:u w:val="single"/>
          <w:lang w:val="ro-RO"/>
        </w:rPr>
        <w:t>___________________________________________________________.</w:t>
      </w:r>
    </w:p>
    <w:p w:rsidR="003D5F59" w:rsidRPr="00120F84" w:rsidRDefault="003D5F59" w:rsidP="00C34913">
      <w:pPr>
        <w:numPr>
          <w:ilvl w:val="0"/>
          <w:numId w:val="31"/>
        </w:numPr>
        <w:shd w:val="clear" w:color="auto" w:fill="FFFFFF"/>
        <w:tabs>
          <w:tab w:val="clear" w:pos="1260"/>
          <w:tab w:val="num" w:pos="0"/>
          <w:tab w:val="left" w:pos="845"/>
        </w:tabs>
        <w:spacing w:line="360" w:lineRule="auto"/>
        <w:ind w:left="0" w:firstLine="540"/>
        <w:jc w:val="both"/>
        <w:rPr>
          <w:rFonts w:ascii="Times New Roman" w:hAnsi="Times New Roman" w:cs="Times New Roman"/>
          <w:spacing w:val="-8"/>
          <w:sz w:val="28"/>
          <w:szCs w:val="28"/>
          <w:lang w:val="ro-RO"/>
        </w:rPr>
      </w:pPr>
      <w:r w:rsidRPr="00BB3395">
        <w:rPr>
          <w:rFonts w:ascii="Times New Roman" w:hAnsi="Times New Roman" w:cs="Times New Roman"/>
          <w:sz w:val="28"/>
          <w:szCs w:val="28"/>
          <w:lang w:val="ro-RO"/>
        </w:rPr>
        <w:t>Alte informaţii specifice, e.g.: etichetarea, ambalarea, datele de expirare, limba manualelor utilizatorului, etc.</w:t>
      </w:r>
      <w:r w:rsidR="00120F84">
        <w:rPr>
          <w:rFonts w:ascii="Times New Roman" w:hAnsi="Times New Roman" w:cs="Times New Roman"/>
          <w:sz w:val="28"/>
          <w:szCs w:val="28"/>
          <w:lang w:val="ro-RO"/>
        </w:rPr>
        <w:t>___________________________________</w:t>
      </w:r>
    </w:p>
    <w:p w:rsidR="00120F84" w:rsidRPr="00BB3395" w:rsidRDefault="00120F84" w:rsidP="00120F84">
      <w:pPr>
        <w:shd w:val="clear" w:color="auto" w:fill="FFFFFF"/>
        <w:tabs>
          <w:tab w:val="left" w:pos="845"/>
        </w:tabs>
        <w:spacing w:line="360" w:lineRule="auto"/>
        <w:ind w:left="540"/>
        <w:jc w:val="both"/>
        <w:rPr>
          <w:rFonts w:ascii="Times New Roman" w:hAnsi="Times New Roman" w:cs="Times New Roman"/>
          <w:spacing w:val="-8"/>
          <w:sz w:val="28"/>
          <w:szCs w:val="28"/>
          <w:lang w:val="ro-RO"/>
        </w:rPr>
      </w:pPr>
      <w:r>
        <w:rPr>
          <w:rFonts w:ascii="Times New Roman" w:hAnsi="Times New Roman" w:cs="Times New Roman"/>
          <w:sz w:val="28"/>
          <w:szCs w:val="28"/>
          <w:lang w:val="ro-RO"/>
        </w:rPr>
        <w:t>_____________________________________________________________.</w:t>
      </w:r>
    </w:p>
    <w:p w:rsidR="003D5F59" w:rsidRPr="00120F84" w:rsidRDefault="003D5F59" w:rsidP="00C34913">
      <w:pPr>
        <w:numPr>
          <w:ilvl w:val="0"/>
          <w:numId w:val="31"/>
        </w:numPr>
        <w:shd w:val="clear" w:color="auto" w:fill="FFFFFF"/>
        <w:tabs>
          <w:tab w:val="clear" w:pos="1260"/>
          <w:tab w:val="num" w:pos="0"/>
          <w:tab w:val="left" w:pos="845"/>
        </w:tabs>
        <w:spacing w:line="360" w:lineRule="auto"/>
        <w:ind w:left="0" w:firstLine="540"/>
        <w:jc w:val="both"/>
        <w:rPr>
          <w:rFonts w:ascii="Times New Roman" w:hAnsi="Times New Roman" w:cs="Times New Roman"/>
          <w:spacing w:val="-8"/>
          <w:sz w:val="28"/>
          <w:szCs w:val="28"/>
          <w:lang w:val="ro-RO"/>
        </w:rPr>
      </w:pPr>
      <w:r w:rsidRPr="00BB3395">
        <w:rPr>
          <w:rFonts w:ascii="Times New Roman" w:hAnsi="Times New Roman" w:cs="Times New Roman"/>
          <w:sz w:val="28"/>
          <w:szCs w:val="28"/>
          <w:lang w:val="ro-RO"/>
        </w:rPr>
        <w:t>Dimensiunile, greutatea, volumul, etc. a asistenţei oferite</w:t>
      </w:r>
      <w:r w:rsidR="00120F84">
        <w:rPr>
          <w:rFonts w:ascii="Times New Roman" w:hAnsi="Times New Roman" w:cs="Times New Roman"/>
          <w:sz w:val="28"/>
          <w:szCs w:val="28"/>
          <w:lang w:val="ro-RO"/>
        </w:rPr>
        <w:t xml:space="preserve"> ______________</w:t>
      </w:r>
    </w:p>
    <w:p w:rsidR="00120F84" w:rsidRPr="00BB3395" w:rsidRDefault="00120F84" w:rsidP="00120F84">
      <w:pPr>
        <w:shd w:val="clear" w:color="auto" w:fill="FFFFFF"/>
        <w:tabs>
          <w:tab w:val="left" w:pos="845"/>
        </w:tabs>
        <w:spacing w:line="360" w:lineRule="auto"/>
        <w:ind w:left="540"/>
        <w:jc w:val="both"/>
        <w:rPr>
          <w:rFonts w:ascii="Times New Roman" w:hAnsi="Times New Roman" w:cs="Times New Roman"/>
          <w:spacing w:val="-8"/>
          <w:sz w:val="28"/>
          <w:szCs w:val="28"/>
          <w:lang w:val="ro-RO"/>
        </w:rPr>
      </w:pPr>
      <w:r>
        <w:rPr>
          <w:rFonts w:ascii="Times New Roman" w:hAnsi="Times New Roman" w:cs="Times New Roman"/>
          <w:sz w:val="28"/>
          <w:szCs w:val="28"/>
          <w:lang w:val="ro-RO"/>
        </w:rPr>
        <w:t>____________________________________________________________</w:t>
      </w:r>
    </w:p>
    <w:p w:rsidR="003D5F59" w:rsidRPr="00BB3395" w:rsidRDefault="003D5F59" w:rsidP="00C34913">
      <w:pPr>
        <w:numPr>
          <w:ilvl w:val="0"/>
          <w:numId w:val="31"/>
        </w:numPr>
        <w:shd w:val="clear" w:color="auto" w:fill="FFFFFF"/>
        <w:tabs>
          <w:tab w:val="clear" w:pos="1260"/>
          <w:tab w:val="num" w:pos="0"/>
          <w:tab w:val="left" w:pos="840"/>
        </w:tabs>
        <w:spacing w:line="360" w:lineRule="auto"/>
        <w:ind w:left="0" w:firstLine="540"/>
        <w:jc w:val="both"/>
        <w:rPr>
          <w:rFonts w:ascii="Times New Roman" w:hAnsi="Times New Roman" w:cs="Times New Roman"/>
          <w:spacing w:val="-14"/>
          <w:sz w:val="28"/>
          <w:szCs w:val="28"/>
          <w:lang w:val="ro-RO"/>
        </w:rPr>
      </w:pPr>
      <w:r w:rsidRPr="00BB3395">
        <w:rPr>
          <w:rFonts w:ascii="Times New Roman" w:hAnsi="Times New Roman" w:cs="Times New Roman"/>
          <w:sz w:val="28"/>
          <w:szCs w:val="28"/>
          <w:lang w:val="ro-RO"/>
        </w:rPr>
        <w:t xml:space="preserve">Donaţie: </w:t>
      </w:r>
      <w:r w:rsidRPr="00BB3395">
        <w:rPr>
          <w:rFonts w:ascii="Times New Roman" w:hAnsi="Times New Roman" w:cs="Times New Roman"/>
          <w:b/>
          <w:sz w:val="28"/>
          <w:szCs w:val="28"/>
          <w:lang w:val="ro-RO"/>
        </w:rPr>
        <w:t>Da/Nu</w:t>
      </w:r>
    </w:p>
    <w:p w:rsidR="003D5F59" w:rsidRPr="00BB3395" w:rsidRDefault="003D5F59" w:rsidP="00C34913">
      <w:pPr>
        <w:numPr>
          <w:ilvl w:val="0"/>
          <w:numId w:val="31"/>
        </w:numPr>
        <w:shd w:val="clear" w:color="auto" w:fill="FFFFFF"/>
        <w:tabs>
          <w:tab w:val="clear" w:pos="1260"/>
          <w:tab w:val="num" w:pos="0"/>
        </w:tabs>
        <w:spacing w:line="360" w:lineRule="auto"/>
        <w:ind w:left="0" w:firstLine="540"/>
        <w:jc w:val="both"/>
        <w:rPr>
          <w:rFonts w:ascii="Times New Roman" w:hAnsi="Times New Roman" w:cs="Times New Roman"/>
          <w:spacing w:val="-18"/>
          <w:sz w:val="28"/>
          <w:szCs w:val="28"/>
          <w:lang w:val="ro-RO"/>
        </w:rPr>
      </w:pPr>
      <w:r w:rsidRPr="00BB3395">
        <w:rPr>
          <w:rFonts w:ascii="Times New Roman" w:hAnsi="Times New Roman" w:cs="Times New Roman"/>
          <w:spacing w:val="-2"/>
          <w:sz w:val="28"/>
          <w:szCs w:val="28"/>
          <w:lang w:val="ro-RO"/>
        </w:rPr>
        <w:t xml:space="preserve">Mijloacele de transport: </w:t>
      </w:r>
    </w:p>
    <w:p w:rsidR="003D5F59" w:rsidRPr="00BB3395" w:rsidRDefault="003D5F59" w:rsidP="00120F84">
      <w:pPr>
        <w:shd w:val="clear" w:color="auto" w:fill="FFFFFF"/>
        <w:spacing w:line="360" w:lineRule="auto"/>
        <w:ind w:left="540"/>
        <w:jc w:val="both"/>
        <w:rPr>
          <w:rFonts w:ascii="Times New Roman" w:hAnsi="Times New Roman" w:cs="Times New Roman"/>
          <w:spacing w:val="-18"/>
          <w:sz w:val="28"/>
          <w:szCs w:val="28"/>
          <w:lang w:val="ro-RO"/>
        </w:rPr>
      </w:pPr>
      <w:r w:rsidRPr="00BB3395">
        <w:rPr>
          <w:rFonts w:ascii="Times New Roman" w:hAnsi="Times New Roman" w:cs="Times New Roman"/>
          <w:spacing w:val="-1"/>
          <w:sz w:val="28"/>
          <w:szCs w:val="28"/>
          <w:lang w:val="ro-RO"/>
        </w:rPr>
        <w:t>Transport terestru</w:t>
      </w:r>
      <w:r w:rsidR="00120F84">
        <w:rPr>
          <w:rFonts w:ascii="Times New Roman" w:hAnsi="Times New Roman" w:cs="Times New Roman"/>
          <w:spacing w:val="-1"/>
          <w:sz w:val="28"/>
          <w:szCs w:val="28"/>
          <w:lang w:val="ro-RO"/>
        </w:rPr>
        <w:t>_____________________________________________;</w:t>
      </w:r>
    </w:p>
    <w:p w:rsidR="003D5F59" w:rsidRPr="00BB3395" w:rsidRDefault="003D5F59" w:rsidP="00120F84">
      <w:pPr>
        <w:shd w:val="clear" w:color="auto" w:fill="FFFFFF"/>
        <w:tabs>
          <w:tab w:val="left" w:pos="840"/>
        </w:tabs>
        <w:spacing w:line="360" w:lineRule="auto"/>
        <w:ind w:left="540"/>
        <w:jc w:val="both"/>
        <w:rPr>
          <w:rFonts w:ascii="Times New Roman" w:hAnsi="Times New Roman" w:cs="Times New Roman"/>
          <w:spacing w:val="-2"/>
          <w:sz w:val="28"/>
          <w:szCs w:val="28"/>
          <w:lang w:val="ro-RO"/>
        </w:rPr>
      </w:pPr>
      <w:r w:rsidRPr="00BB3395">
        <w:rPr>
          <w:rFonts w:ascii="Times New Roman" w:hAnsi="Times New Roman" w:cs="Times New Roman"/>
          <w:spacing w:val="-2"/>
          <w:sz w:val="28"/>
          <w:szCs w:val="28"/>
          <w:lang w:val="ro-RO"/>
        </w:rPr>
        <w:t>Transport aerian</w:t>
      </w:r>
      <w:r w:rsidR="00120F84">
        <w:rPr>
          <w:rFonts w:ascii="Times New Roman" w:hAnsi="Times New Roman" w:cs="Times New Roman"/>
          <w:spacing w:val="-2"/>
          <w:sz w:val="28"/>
          <w:szCs w:val="28"/>
          <w:lang w:val="ro-RO"/>
        </w:rPr>
        <w:t>______________________________________________;</w:t>
      </w:r>
    </w:p>
    <w:p w:rsidR="003D5F59" w:rsidRPr="00BB3395" w:rsidRDefault="003D5F59" w:rsidP="00120F84">
      <w:pPr>
        <w:shd w:val="clear" w:color="auto" w:fill="FFFFFF"/>
        <w:tabs>
          <w:tab w:val="left" w:pos="840"/>
        </w:tabs>
        <w:spacing w:line="360" w:lineRule="auto"/>
        <w:ind w:left="540"/>
        <w:jc w:val="both"/>
        <w:rPr>
          <w:rFonts w:ascii="Times New Roman" w:hAnsi="Times New Roman" w:cs="Times New Roman"/>
          <w:spacing w:val="-18"/>
          <w:sz w:val="28"/>
          <w:szCs w:val="28"/>
          <w:lang w:val="ro-RO"/>
        </w:rPr>
      </w:pPr>
      <w:r w:rsidRPr="00BB3395">
        <w:rPr>
          <w:rFonts w:ascii="Times New Roman" w:hAnsi="Times New Roman" w:cs="Times New Roman"/>
          <w:sz w:val="28"/>
          <w:szCs w:val="28"/>
          <w:lang w:val="ro-RO"/>
        </w:rPr>
        <w:t>Transport maritim</w:t>
      </w:r>
      <w:r w:rsidR="00120F84">
        <w:rPr>
          <w:rFonts w:ascii="Times New Roman" w:hAnsi="Times New Roman" w:cs="Times New Roman"/>
          <w:sz w:val="28"/>
          <w:szCs w:val="28"/>
          <w:lang w:val="ro-RO"/>
        </w:rPr>
        <w:t>_____________________________________________.</w:t>
      </w:r>
    </w:p>
    <w:p w:rsidR="003D5F59" w:rsidRPr="00120F84" w:rsidRDefault="003D5F59" w:rsidP="00C34913">
      <w:pPr>
        <w:numPr>
          <w:ilvl w:val="0"/>
          <w:numId w:val="31"/>
        </w:numPr>
        <w:shd w:val="clear" w:color="auto" w:fill="FFFFFF"/>
        <w:tabs>
          <w:tab w:val="clear" w:pos="1260"/>
          <w:tab w:val="num" w:pos="0"/>
          <w:tab w:val="left" w:pos="840"/>
        </w:tabs>
        <w:spacing w:line="360" w:lineRule="auto"/>
        <w:ind w:left="0" w:firstLine="540"/>
        <w:jc w:val="both"/>
        <w:rPr>
          <w:rFonts w:ascii="Times New Roman" w:hAnsi="Times New Roman" w:cs="Times New Roman"/>
          <w:spacing w:val="-16"/>
          <w:sz w:val="28"/>
          <w:szCs w:val="28"/>
          <w:lang w:val="ro-RO"/>
        </w:rPr>
      </w:pPr>
      <w:r w:rsidRPr="00BB3395">
        <w:rPr>
          <w:rFonts w:ascii="Times New Roman" w:hAnsi="Times New Roman" w:cs="Times New Roman"/>
          <w:sz w:val="28"/>
          <w:szCs w:val="28"/>
          <w:lang w:val="ro-RO"/>
        </w:rPr>
        <w:t>Denumirea şi amplasarea punctelor de livrare</w:t>
      </w:r>
      <w:r w:rsidR="00120F84">
        <w:rPr>
          <w:rFonts w:ascii="Times New Roman" w:hAnsi="Times New Roman" w:cs="Times New Roman"/>
          <w:sz w:val="28"/>
          <w:szCs w:val="28"/>
          <w:lang w:val="ro-RO"/>
        </w:rPr>
        <w:t>_______________________</w:t>
      </w:r>
    </w:p>
    <w:p w:rsidR="00120F84" w:rsidRPr="00BB3395" w:rsidRDefault="00120F84" w:rsidP="00120F84">
      <w:pPr>
        <w:shd w:val="clear" w:color="auto" w:fill="FFFFFF"/>
        <w:tabs>
          <w:tab w:val="left" w:pos="840"/>
        </w:tabs>
        <w:spacing w:line="360" w:lineRule="auto"/>
        <w:ind w:left="540"/>
        <w:jc w:val="both"/>
        <w:rPr>
          <w:rFonts w:ascii="Times New Roman" w:hAnsi="Times New Roman" w:cs="Times New Roman"/>
          <w:spacing w:val="-16"/>
          <w:sz w:val="28"/>
          <w:szCs w:val="28"/>
          <w:lang w:val="ro-RO"/>
        </w:rPr>
      </w:pPr>
      <w:r>
        <w:rPr>
          <w:rFonts w:ascii="Times New Roman" w:hAnsi="Times New Roman" w:cs="Times New Roman"/>
          <w:sz w:val="28"/>
          <w:szCs w:val="28"/>
          <w:lang w:val="ro-RO"/>
        </w:rPr>
        <w:t>_____________________________________________________________.</w:t>
      </w:r>
    </w:p>
    <w:p w:rsidR="003D5F59" w:rsidRPr="00BB3395" w:rsidRDefault="003D5F59" w:rsidP="00C34913">
      <w:pPr>
        <w:numPr>
          <w:ilvl w:val="0"/>
          <w:numId w:val="31"/>
        </w:numPr>
        <w:shd w:val="clear" w:color="auto" w:fill="FFFFFF"/>
        <w:tabs>
          <w:tab w:val="clear" w:pos="1260"/>
          <w:tab w:val="num" w:pos="0"/>
          <w:tab w:val="left" w:pos="840"/>
        </w:tabs>
        <w:spacing w:line="360" w:lineRule="auto"/>
        <w:ind w:left="0" w:firstLine="540"/>
        <w:jc w:val="both"/>
        <w:rPr>
          <w:rFonts w:ascii="Times New Roman" w:hAnsi="Times New Roman" w:cs="Times New Roman"/>
          <w:spacing w:val="-16"/>
          <w:sz w:val="28"/>
          <w:szCs w:val="28"/>
          <w:lang w:val="ro-RO"/>
        </w:rPr>
      </w:pPr>
      <w:r w:rsidRPr="00BB3395">
        <w:rPr>
          <w:rFonts w:ascii="Times New Roman" w:hAnsi="Times New Roman" w:cs="Times New Roman"/>
          <w:sz w:val="28"/>
          <w:szCs w:val="28"/>
          <w:lang w:val="ro-RO"/>
        </w:rPr>
        <w:t>Alte cerinţe logistice (depozitarea, transportarea, etc)</w:t>
      </w:r>
      <w:r w:rsidR="00120F84">
        <w:rPr>
          <w:rFonts w:ascii="Times New Roman" w:hAnsi="Times New Roman" w:cs="Times New Roman"/>
          <w:sz w:val="28"/>
          <w:szCs w:val="28"/>
          <w:lang w:val="ro-RO"/>
        </w:rPr>
        <w:t>_______________</w:t>
      </w:r>
    </w:p>
    <w:p w:rsidR="00120F84" w:rsidRPr="00120F84" w:rsidRDefault="003D5F59" w:rsidP="00120F84">
      <w:pPr>
        <w:numPr>
          <w:ilvl w:val="0"/>
          <w:numId w:val="31"/>
        </w:numPr>
        <w:shd w:val="clear" w:color="auto" w:fill="FFFFFF"/>
        <w:tabs>
          <w:tab w:val="clear" w:pos="1260"/>
          <w:tab w:val="num" w:pos="0"/>
          <w:tab w:val="left" w:pos="840"/>
        </w:tabs>
        <w:spacing w:line="360" w:lineRule="auto"/>
        <w:ind w:left="0" w:firstLine="540"/>
        <w:jc w:val="both"/>
        <w:rPr>
          <w:rFonts w:ascii="Times New Roman" w:hAnsi="Times New Roman" w:cs="Times New Roman"/>
          <w:spacing w:val="-1"/>
          <w:sz w:val="28"/>
          <w:szCs w:val="28"/>
          <w:lang w:val="ro-RO"/>
        </w:rPr>
      </w:pPr>
      <w:r w:rsidRPr="00120F84">
        <w:rPr>
          <w:rFonts w:ascii="Times New Roman" w:hAnsi="Times New Roman" w:cs="Times New Roman"/>
          <w:sz w:val="28"/>
          <w:szCs w:val="28"/>
          <w:lang w:val="ro-RO"/>
        </w:rPr>
        <w:t xml:space="preserve"> Cu referire la alineatul 1 şi 2 al articolului 35 din Decizia Comisiei 2004/277, ţara sursă oferă asistenţa gratuit.</w:t>
      </w:r>
      <w:r w:rsidR="00120F84">
        <w:rPr>
          <w:rFonts w:ascii="Times New Roman" w:hAnsi="Times New Roman" w:cs="Times New Roman"/>
          <w:sz w:val="28"/>
          <w:szCs w:val="28"/>
          <w:lang w:val="ro-RO"/>
        </w:rPr>
        <w:t xml:space="preserve"> </w:t>
      </w:r>
      <w:r w:rsidRPr="00120F84">
        <w:rPr>
          <w:rFonts w:ascii="Times New Roman" w:hAnsi="Times New Roman" w:cs="Times New Roman"/>
          <w:spacing w:val="-1"/>
          <w:sz w:val="28"/>
          <w:szCs w:val="28"/>
          <w:lang w:val="ro-RO"/>
        </w:rPr>
        <w:t xml:space="preserve">Dacă </w:t>
      </w:r>
      <w:r w:rsidRPr="00120F84">
        <w:rPr>
          <w:rFonts w:ascii="Times New Roman" w:hAnsi="Times New Roman" w:cs="Times New Roman"/>
          <w:b/>
          <w:spacing w:val="-1"/>
          <w:sz w:val="28"/>
          <w:szCs w:val="28"/>
          <w:lang w:val="ro-RO"/>
        </w:rPr>
        <w:t>Nu</w:t>
      </w:r>
      <w:r w:rsidRPr="00120F84">
        <w:rPr>
          <w:rFonts w:ascii="Times New Roman" w:hAnsi="Times New Roman" w:cs="Times New Roman"/>
          <w:spacing w:val="-1"/>
          <w:sz w:val="28"/>
          <w:szCs w:val="28"/>
          <w:lang w:val="ro-RO"/>
        </w:rPr>
        <w:t>, descrieţi detaliat ce costuri urmează a fi rambursate</w:t>
      </w:r>
      <w:r w:rsidR="00120F84" w:rsidRPr="00120F84">
        <w:rPr>
          <w:rFonts w:ascii="Times New Roman" w:hAnsi="Times New Roman" w:cs="Times New Roman"/>
          <w:spacing w:val="-1"/>
          <w:sz w:val="28"/>
          <w:szCs w:val="28"/>
          <w:lang w:val="ro-RO"/>
        </w:rPr>
        <w:t>_________________</w:t>
      </w:r>
      <w:r w:rsidR="00120F84">
        <w:rPr>
          <w:rFonts w:ascii="Times New Roman" w:hAnsi="Times New Roman" w:cs="Times New Roman"/>
          <w:spacing w:val="-1"/>
          <w:sz w:val="28"/>
          <w:szCs w:val="28"/>
          <w:lang w:val="ro-RO"/>
        </w:rPr>
        <w:t>____________________________.</w:t>
      </w:r>
    </w:p>
    <w:p w:rsidR="003D5F59" w:rsidRPr="00BB3395" w:rsidRDefault="00120F84" w:rsidP="00FF30BC">
      <w:pPr>
        <w:shd w:val="clear" w:color="auto" w:fill="FFFFFF"/>
        <w:jc w:val="right"/>
        <w:rPr>
          <w:rFonts w:ascii="Times New Roman" w:hAnsi="Times New Roman" w:cs="Times New Roman"/>
          <w:sz w:val="28"/>
          <w:szCs w:val="28"/>
          <w:lang w:val="ro-RO"/>
        </w:rPr>
      </w:pPr>
      <w:r>
        <w:rPr>
          <w:rFonts w:ascii="Times New Roman" w:hAnsi="Times New Roman" w:cs="Times New Roman"/>
          <w:spacing w:val="-1"/>
          <w:sz w:val="28"/>
          <w:szCs w:val="28"/>
          <w:lang w:val="ro-RO"/>
        </w:rPr>
        <w:br w:type="page"/>
      </w:r>
      <w:r w:rsidRPr="00BB3395">
        <w:rPr>
          <w:rFonts w:ascii="Times New Roman" w:hAnsi="Times New Roman" w:cs="Times New Roman"/>
          <w:lang w:val="ro-RO"/>
        </w:rPr>
        <w:lastRenderedPageBreak/>
        <w:t>Anexa</w:t>
      </w:r>
      <w:r w:rsidR="003D5F59" w:rsidRPr="00BB3395">
        <w:rPr>
          <w:rFonts w:ascii="Times New Roman" w:hAnsi="Times New Roman" w:cs="Times New Roman"/>
          <w:lang w:val="ro-RO"/>
        </w:rPr>
        <w:t xml:space="preserve"> nr.</w:t>
      </w:r>
      <w:r w:rsidR="003D5F59">
        <w:rPr>
          <w:rFonts w:ascii="Times New Roman" w:hAnsi="Times New Roman" w:cs="Times New Roman"/>
          <w:lang w:val="ro-RO"/>
        </w:rPr>
        <w:t>5</w:t>
      </w:r>
    </w:p>
    <w:p w:rsidR="003D5F59" w:rsidRPr="00BB3395" w:rsidRDefault="003D5F59" w:rsidP="00FF30BC">
      <w:pPr>
        <w:ind w:left="7006"/>
        <w:rPr>
          <w:rFonts w:ascii="Times New Roman" w:hAnsi="Times New Roman" w:cs="Times New Roman"/>
          <w:lang w:val="ro-RO"/>
        </w:rPr>
      </w:pPr>
      <w:r w:rsidRPr="00BB3395">
        <w:rPr>
          <w:rFonts w:ascii="Times New Roman" w:hAnsi="Times New Roman" w:cs="Times New Roman"/>
          <w:lang w:val="ro-RO"/>
        </w:rPr>
        <w:t xml:space="preserve">la Regulamentul cu privire la </w:t>
      </w:r>
      <w:r>
        <w:rPr>
          <w:rFonts w:ascii="Times New Roman" w:hAnsi="Times New Roman" w:cs="Times New Roman"/>
          <w:lang w:val="ro-RO"/>
        </w:rPr>
        <w:t xml:space="preserve">acordarea </w:t>
      </w:r>
      <w:r w:rsidRPr="00BB3395">
        <w:rPr>
          <w:rFonts w:ascii="Times New Roman" w:hAnsi="Times New Roman" w:cs="Times New Roman"/>
          <w:lang w:val="ro-RO"/>
        </w:rPr>
        <w:t>suportul</w:t>
      </w:r>
      <w:r>
        <w:rPr>
          <w:rFonts w:ascii="Times New Roman" w:hAnsi="Times New Roman" w:cs="Times New Roman"/>
          <w:lang w:val="ro-RO"/>
        </w:rPr>
        <w:t>ui</w:t>
      </w:r>
      <w:r w:rsidRPr="00BB3395">
        <w:rPr>
          <w:rFonts w:ascii="Times New Roman" w:hAnsi="Times New Roman" w:cs="Times New Roman"/>
          <w:lang w:val="ro-RO"/>
        </w:rPr>
        <w:t xml:space="preserve"> ţării gazdă în situaţii excepţionale</w:t>
      </w:r>
    </w:p>
    <w:p w:rsidR="003D5F59" w:rsidRPr="00BB3395" w:rsidRDefault="003D5F59" w:rsidP="00982A52">
      <w:pPr>
        <w:shd w:val="clear" w:color="auto" w:fill="FFFFFF"/>
        <w:spacing w:line="480" w:lineRule="auto"/>
        <w:jc w:val="center"/>
        <w:rPr>
          <w:rFonts w:ascii="Times New Roman" w:hAnsi="Times New Roman" w:cs="Times New Roman"/>
          <w:sz w:val="28"/>
          <w:szCs w:val="28"/>
          <w:lang w:val="ro-RO"/>
        </w:rPr>
      </w:pPr>
    </w:p>
    <w:p w:rsidR="003D5F59" w:rsidRPr="00BB3395" w:rsidRDefault="003D5F59" w:rsidP="00A44CDA">
      <w:pPr>
        <w:shd w:val="clear" w:color="auto" w:fill="FFFFFF"/>
        <w:spacing w:line="360" w:lineRule="auto"/>
        <w:jc w:val="center"/>
        <w:rPr>
          <w:rFonts w:ascii="Times New Roman" w:hAnsi="Times New Roman" w:cs="Times New Roman"/>
          <w:b/>
          <w:bCs/>
          <w:spacing w:val="-2"/>
          <w:sz w:val="28"/>
          <w:szCs w:val="28"/>
          <w:lang w:val="ro-RO"/>
        </w:rPr>
      </w:pPr>
      <w:r w:rsidRPr="00BB3395">
        <w:rPr>
          <w:rFonts w:ascii="Times New Roman" w:hAnsi="Times New Roman" w:cs="Times New Roman"/>
          <w:b/>
          <w:bCs/>
          <w:spacing w:val="-3"/>
          <w:sz w:val="28"/>
          <w:szCs w:val="28"/>
          <w:lang w:val="ro-RO"/>
        </w:rPr>
        <w:t xml:space="preserve">FORMULAR </w:t>
      </w:r>
      <w:r w:rsidRPr="00BB3395">
        <w:rPr>
          <w:rFonts w:ascii="Times New Roman" w:hAnsi="Times New Roman" w:cs="Times New Roman"/>
          <w:b/>
          <w:bCs/>
          <w:spacing w:val="-2"/>
          <w:sz w:val="28"/>
          <w:szCs w:val="28"/>
          <w:lang w:val="ro-RO"/>
        </w:rPr>
        <w:t>DE SOLICITARE A ASISTENŢEI</w:t>
      </w:r>
    </w:p>
    <w:p w:rsidR="003D5F59" w:rsidRPr="00BB3395" w:rsidRDefault="003D5F59" w:rsidP="00A44CDA">
      <w:pPr>
        <w:shd w:val="clear" w:color="auto" w:fill="FFFFFF"/>
        <w:spacing w:line="360" w:lineRule="auto"/>
        <w:jc w:val="center"/>
        <w:rPr>
          <w:rFonts w:ascii="Times New Roman" w:hAnsi="Times New Roman" w:cs="Times New Roman"/>
          <w:b/>
          <w:bCs/>
          <w:spacing w:val="-2"/>
          <w:sz w:val="28"/>
          <w:szCs w:val="28"/>
          <w:lang w:val="ro-RO"/>
        </w:rPr>
      </w:pPr>
      <w:r w:rsidRPr="00BB3395">
        <w:rPr>
          <w:rFonts w:ascii="Times New Roman" w:hAnsi="Times New Roman" w:cs="Times New Roman"/>
          <w:b/>
          <w:bCs/>
          <w:spacing w:val="-2"/>
          <w:sz w:val="28"/>
          <w:szCs w:val="28"/>
          <w:lang w:val="ro-RO"/>
        </w:rPr>
        <w:t>DE TRANZITARE A TERITORIULUI</w:t>
      </w:r>
    </w:p>
    <w:p w:rsidR="003D5F59" w:rsidRPr="00BB3395" w:rsidRDefault="003D5F59" w:rsidP="00A44CDA">
      <w:pPr>
        <w:shd w:val="clear" w:color="auto" w:fill="FFFFFF"/>
        <w:spacing w:line="360" w:lineRule="auto"/>
        <w:jc w:val="center"/>
        <w:rPr>
          <w:rFonts w:ascii="Times New Roman" w:hAnsi="Times New Roman" w:cs="Times New Roman"/>
          <w:sz w:val="28"/>
          <w:szCs w:val="28"/>
          <w:lang w:val="ro-RO"/>
        </w:rPr>
      </w:pPr>
    </w:p>
    <w:p w:rsidR="003D5F59" w:rsidRPr="00BB3395" w:rsidRDefault="003D5F59" w:rsidP="00A44CDA">
      <w:pPr>
        <w:numPr>
          <w:ilvl w:val="0"/>
          <w:numId w:val="18"/>
        </w:numPr>
        <w:shd w:val="clear" w:color="auto" w:fill="FFFFFF"/>
        <w:tabs>
          <w:tab w:val="left" w:pos="835"/>
        </w:tabs>
        <w:spacing w:line="360" w:lineRule="auto"/>
        <w:jc w:val="both"/>
        <w:rPr>
          <w:rFonts w:ascii="Times New Roman" w:hAnsi="Times New Roman" w:cs="Times New Roman"/>
          <w:spacing w:val="-25"/>
          <w:sz w:val="28"/>
          <w:szCs w:val="28"/>
          <w:lang w:val="ro-RO"/>
        </w:rPr>
      </w:pPr>
      <w:r w:rsidRPr="00BB3395">
        <w:rPr>
          <w:rFonts w:ascii="Times New Roman" w:hAnsi="Times New Roman" w:cs="Times New Roman"/>
          <w:spacing w:val="-1"/>
          <w:sz w:val="28"/>
          <w:szCs w:val="28"/>
          <w:lang w:val="ro-RO"/>
        </w:rPr>
        <w:t>Statul ofertant, care oferă ajutor şi vine cu solicitarea, şi datele de contact</w:t>
      </w:r>
      <w:r w:rsidR="00F1732B">
        <w:rPr>
          <w:rFonts w:ascii="Times New Roman" w:hAnsi="Times New Roman" w:cs="Times New Roman"/>
          <w:spacing w:val="-1"/>
          <w:sz w:val="28"/>
          <w:szCs w:val="28"/>
          <w:lang w:val="ro-RO"/>
        </w:rPr>
        <w:t>.</w:t>
      </w:r>
    </w:p>
    <w:p w:rsidR="003D5F59" w:rsidRPr="00BB3395" w:rsidRDefault="003D5F59" w:rsidP="00A44CDA">
      <w:pPr>
        <w:numPr>
          <w:ilvl w:val="0"/>
          <w:numId w:val="18"/>
        </w:numPr>
        <w:shd w:val="clear" w:color="auto" w:fill="FFFFFF"/>
        <w:tabs>
          <w:tab w:val="left" w:pos="835"/>
        </w:tabs>
        <w:spacing w:line="360" w:lineRule="auto"/>
        <w:jc w:val="both"/>
        <w:rPr>
          <w:rFonts w:ascii="Times New Roman" w:hAnsi="Times New Roman" w:cs="Times New Roman"/>
          <w:spacing w:val="-17"/>
          <w:sz w:val="28"/>
          <w:szCs w:val="28"/>
          <w:lang w:val="ro-RO"/>
        </w:rPr>
      </w:pPr>
      <w:r w:rsidRPr="00BB3395">
        <w:rPr>
          <w:rFonts w:ascii="Times New Roman" w:hAnsi="Times New Roman" w:cs="Times New Roman"/>
          <w:spacing w:val="-1"/>
          <w:sz w:val="28"/>
          <w:szCs w:val="28"/>
          <w:lang w:val="ro-RO"/>
        </w:rPr>
        <w:t>Punctul de trecere a frontierei la intrare pe teritoriu identificat</w:t>
      </w:r>
      <w:r w:rsidR="00F1732B">
        <w:rPr>
          <w:rFonts w:ascii="Times New Roman" w:hAnsi="Times New Roman" w:cs="Times New Roman"/>
          <w:spacing w:val="-1"/>
          <w:sz w:val="28"/>
          <w:szCs w:val="28"/>
          <w:lang w:val="ro-RO"/>
        </w:rPr>
        <w:t>.</w:t>
      </w:r>
    </w:p>
    <w:p w:rsidR="003D5F59" w:rsidRPr="00BB3395" w:rsidRDefault="003D5F59" w:rsidP="00A44CDA">
      <w:pPr>
        <w:numPr>
          <w:ilvl w:val="0"/>
          <w:numId w:val="18"/>
        </w:numPr>
        <w:shd w:val="clear" w:color="auto" w:fill="FFFFFF"/>
        <w:tabs>
          <w:tab w:val="left" w:pos="835"/>
        </w:tabs>
        <w:spacing w:line="360" w:lineRule="auto"/>
        <w:jc w:val="both"/>
        <w:rPr>
          <w:rFonts w:ascii="Times New Roman" w:hAnsi="Times New Roman" w:cs="Times New Roman"/>
          <w:spacing w:val="-17"/>
          <w:sz w:val="28"/>
          <w:szCs w:val="28"/>
          <w:lang w:val="ro-RO"/>
        </w:rPr>
      </w:pPr>
      <w:r w:rsidRPr="00BB3395">
        <w:rPr>
          <w:rFonts w:ascii="Times New Roman" w:hAnsi="Times New Roman" w:cs="Times New Roman"/>
          <w:sz w:val="28"/>
          <w:szCs w:val="28"/>
          <w:lang w:val="ro-RO"/>
        </w:rPr>
        <w:t>Timpul estimat de sosire (TES) la punctul de trecere a frontierei de intrare</w:t>
      </w:r>
      <w:r w:rsidR="00F1732B">
        <w:rPr>
          <w:rFonts w:ascii="Times New Roman" w:hAnsi="Times New Roman" w:cs="Times New Roman"/>
          <w:sz w:val="28"/>
          <w:szCs w:val="28"/>
          <w:lang w:val="ro-RO"/>
        </w:rPr>
        <w:t>.</w:t>
      </w:r>
    </w:p>
    <w:p w:rsidR="003D5F59" w:rsidRPr="00BB3395" w:rsidRDefault="003D5F59" w:rsidP="00A44CDA">
      <w:pPr>
        <w:numPr>
          <w:ilvl w:val="0"/>
          <w:numId w:val="18"/>
        </w:numPr>
        <w:shd w:val="clear" w:color="auto" w:fill="FFFFFF"/>
        <w:tabs>
          <w:tab w:val="left" w:pos="835"/>
        </w:tabs>
        <w:spacing w:line="360" w:lineRule="auto"/>
        <w:jc w:val="both"/>
        <w:rPr>
          <w:rFonts w:ascii="Times New Roman" w:hAnsi="Times New Roman" w:cs="Times New Roman"/>
          <w:spacing w:val="-17"/>
          <w:sz w:val="28"/>
          <w:szCs w:val="28"/>
          <w:lang w:val="ro-RO"/>
        </w:rPr>
      </w:pPr>
      <w:r w:rsidRPr="00BB3395">
        <w:rPr>
          <w:rFonts w:ascii="Times New Roman" w:hAnsi="Times New Roman" w:cs="Times New Roman"/>
          <w:spacing w:val="-1"/>
          <w:sz w:val="28"/>
          <w:szCs w:val="28"/>
          <w:lang w:val="ro-RO"/>
        </w:rPr>
        <w:t>Punctul de trecere a frontierei la intrare pe teritoriu identificat</w:t>
      </w:r>
      <w:r w:rsidR="00F1732B">
        <w:rPr>
          <w:rFonts w:ascii="Times New Roman" w:hAnsi="Times New Roman" w:cs="Times New Roman"/>
          <w:spacing w:val="-1"/>
          <w:sz w:val="28"/>
          <w:szCs w:val="28"/>
          <w:lang w:val="ro-RO"/>
        </w:rPr>
        <w:t>.</w:t>
      </w:r>
    </w:p>
    <w:p w:rsidR="003D5F59" w:rsidRPr="00BB3395" w:rsidRDefault="003D5F59" w:rsidP="00A44CDA">
      <w:pPr>
        <w:numPr>
          <w:ilvl w:val="0"/>
          <w:numId w:val="18"/>
        </w:numPr>
        <w:shd w:val="clear" w:color="auto" w:fill="FFFFFF"/>
        <w:tabs>
          <w:tab w:val="left" w:pos="835"/>
        </w:tabs>
        <w:spacing w:line="360" w:lineRule="auto"/>
        <w:jc w:val="both"/>
        <w:rPr>
          <w:rFonts w:ascii="Times New Roman" w:hAnsi="Times New Roman" w:cs="Times New Roman"/>
          <w:spacing w:val="-18"/>
          <w:sz w:val="28"/>
          <w:szCs w:val="28"/>
          <w:lang w:val="ro-RO"/>
        </w:rPr>
      </w:pPr>
      <w:r w:rsidRPr="00BB3395">
        <w:rPr>
          <w:rFonts w:ascii="Times New Roman" w:hAnsi="Times New Roman" w:cs="Times New Roman"/>
          <w:sz w:val="28"/>
          <w:szCs w:val="28"/>
          <w:lang w:val="ro-RO"/>
        </w:rPr>
        <w:t>Datele de contact ale comandantului convoiului (inclusiv nr. de telefon mobil şi nr. de telefon prin satelit, frecvenţele radio)</w:t>
      </w:r>
      <w:r w:rsidR="00F1732B">
        <w:rPr>
          <w:rFonts w:ascii="Times New Roman" w:hAnsi="Times New Roman" w:cs="Times New Roman"/>
          <w:sz w:val="28"/>
          <w:szCs w:val="28"/>
          <w:lang w:val="ro-RO"/>
        </w:rPr>
        <w:t>.</w:t>
      </w:r>
    </w:p>
    <w:p w:rsidR="003D5F59" w:rsidRPr="00BB3395" w:rsidRDefault="003D5F59" w:rsidP="00A44CDA">
      <w:pPr>
        <w:numPr>
          <w:ilvl w:val="0"/>
          <w:numId w:val="18"/>
        </w:numPr>
        <w:shd w:val="clear" w:color="auto" w:fill="FFFFFF"/>
        <w:tabs>
          <w:tab w:val="left" w:pos="835"/>
        </w:tabs>
        <w:spacing w:line="360" w:lineRule="auto"/>
        <w:jc w:val="both"/>
        <w:rPr>
          <w:rFonts w:ascii="Times New Roman" w:hAnsi="Times New Roman" w:cs="Times New Roman"/>
          <w:spacing w:val="-17"/>
          <w:sz w:val="28"/>
          <w:szCs w:val="28"/>
          <w:lang w:val="ro-RO"/>
        </w:rPr>
      </w:pPr>
      <w:r w:rsidRPr="00BB3395">
        <w:rPr>
          <w:rFonts w:ascii="Times New Roman" w:hAnsi="Times New Roman" w:cs="Times New Roman"/>
          <w:sz w:val="28"/>
          <w:szCs w:val="28"/>
          <w:lang w:val="ro-RO"/>
        </w:rPr>
        <w:t>Numărul, tipurile şi numerele de înmatriculare a vehiculelor, ce vor tranzita teritoriul (dacă e disponibilă informaţia). Numărul şi tipul de vehicule supradimensionate şi cu supratonaj (dacă e disponibilă informaţia)</w:t>
      </w:r>
      <w:r w:rsidR="00F1732B">
        <w:rPr>
          <w:rFonts w:ascii="Times New Roman" w:hAnsi="Times New Roman" w:cs="Times New Roman"/>
          <w:sz w:val="28"/>
          <w:szCs w:val="28"/>
          <w:lang w:val="ro-RO"/>
        </w:rPr>
        <w:t>.</w:t>
      </w:r>
    </w:p>
    <w:p w:rsidR="003D5F59" w:rsidRPr="00BB3395" w:rsidRDefault="003D5F59" w:rsidP="00A44CDA">
      <w:pPr>
        <w:numPr>
          <w:ilvl w:val="0"/>
          <w:numId w:val="18"/>
        </w:numPr>
        <w:shd w:val="clear" w:color="auto" w:fill="FFFFFF"/>
        <w:tabs>
          <w:tab w:val="left" w:pos="835"/>
        </w:tabs>
        <w:spacing w:line="360" w:lineRule="auto"/>
        <w:jc w:val="both"/>
        <w:rPr>
          <w:rFonts w:ascii="Times New Roman" w:hAnsi="Times New Roman" w:cs="Times New Roman"/>
          <w:spacing w:val="-17"/>
          <w:sz w:val="28"/>
          <w:szCs w:val="28"/>
          <w:lang w:val="ro-RO"/>
        </w:rPr>
      </w:pPr>
      <w:r w:rsidRPr="00BB3395">
        <w:rPr>
          <w:rFonts w:ascii="Times New Roman" w:hAnsi="Times New Roman" w:cs="Times New Roman"/>
          <w:spacing w:val="-1"/>
          <w:sz w:val="28"/>
          <w:szCs w:val="28"/>
          <w:lang w:val="ro-RO"/>
        </w:rPr>
        <w:t>Solicitarea de suport</w:t>
      </w:r>
      <w:r w:rsidR="00F1732B">
        <w:rPr>
          <w:rFonts w:ascii="Times New Roman" w:hAnsi="Times New Roman" w:cs="Times New Roman"/>
          <w:spacing w:val="-1"/>
          <w:sz w:val="28"/>
          <w:szCs w:val="28"/>
          <w:lang w:val="ro-RO"/>
        </w:rPr>
        <w:t>.</w:t>
      </w:r>
    </w:p>
    <w:p w:rsidR="003D5F59" w:rsidRPr="00BB3395" w:rsidRDefault="003D5F59" w:rsidP="00A44CDA">
      <w:pPr>
        <w:shd w:val="clear" w:color="auto" w:fill="FFFFFF"/>
        <w:spacing w:line="360" w:lineRule="auto"/>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 Cazare: </w:t>
      </w:r>
      <w:r w:rsidRPr="00BB3395">
        <w:rPr>
          <w:rFonts w:ascii="Times New Roman" w:hAnsi="Times New Roman" w:cs="Times New Roman"/>
          <w:b/>
          <w:sz w:val="28"/>
          <w:szCs w:val="28"/>
          <w:lang w:val="ro-RO"/>
        </w:rPr>
        <w:t>Da/Nu</w:t>
      </w:r>
    </w:p>
    <w:p w:rsidR="00F1732B" w:rsidRDefault="003D5F59" w:rsidP="00A44CDA">
      <w:pPr>
        <w:shd w:val="clear" w:color="auto" w:fill="FFFFFF"/>
        <w:spacing w:line="360" w:lineRule="auto"/>
        <w:ind w:firstLine="125"/>
        <w:jc w:val="both"/>
        <w:rPr>
          <w:rFonts w:ascii="Times New Roman" w:hAnsi="Times New Roman" w:cs="Times New Roman"/>
          <w:spacing w:val="-2"/>
          <w:sz w:val="28"/>
          <w:szCs w:val="28"/>
          <w:lang w:val="ro-RO"/>
        </w:rPr>
      </w:pPr>
      <w:r w:rsidRPr="00BB3395">
        <w:rPr>
          <w:rFonts w:ascii="Times New Roman" w:hAnsi="Times New Roman" w:cs="Times New Roman"/>
          <w:spacing w:val="-2"/>
          <w:sz w:val="28"/>
          <w:szCs w:val="28"/>
          <w:lang w:val="ro-RO"/>
        </w:rPr>
        <w:t>Dacă da, specificaţi numărul de persoane.</w:t>
      </w:r>
    </w:p>
    <w:p w:rsidR="003D5F59" w:rsidRPr="00BB3395" w:rsidRDefault="003D5F59" w:rsidP="00A44CDA">
      <w:pPr>
        <w:shd w:val="clear" w:color="auto" w:fill="FFFFFF"/>
        <w:spacing w:line="360" w:lineRule="auto"/>
        <w:ind w:firstLine="125"/>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 xml:space="preserve"> </w:t>
      </w:r>
      <w:r w:rsidRPr="00BB3395">
        <w:rPr>
          <w:rFonts w:ascii="Times New Roman" w:hAnsi="Times New Roman" w:cs="Times New Roman"/>
          <w:sz w:val="28"/>
          <w:szCs w:val="28"/>
          <w:lang w:val="ro-RO"/>
        </w:rPr>
        <w:t xml:space="preserve">- Combustibil: </w:t>
      </w:r>
      <w:r w:rsidRPr="00BB3395">
        <w:rPr>
          <w:rFonts w:ascii="Times New Roman" w:hAnsi="Times New Roman" w:cs="Times New Roman"/>
          <w:b/>
          <w:sz w:val="28"/>
          <w:szCs w:val="28"/>
          <w:lang w:val="ro-RO"/>
        </w:rPr>
        <w:t>Da/Nu</w:t>
      </w:r>
    </w:p>
    <w:p w:rsidR="003D5F59" w:rsidRPr="00BB3395" w:rsidRDefault="003D5F59" w:rsidP="00A44CDA">
      <w:pPr>
        <w:shd w:val="clear" w:color="auto" w:fill="FFFFFF"/>
        <w:spacing w:line="360" w:lineRule="auto"/>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Dacă da, specificaţi cantitatea şi tipul de combustibil</w:t>
      </w:r>
      <w:r w:rsidR="00F1732B">
        <w:rPr>
          <w:rFonts w:ascii="Times New Roman" w:hAnsi="Times New Roman" w:cs="Times New Roman"/>
          <w:spacing w:val="-1"/>
          <w:sz w:val="28"/>
          <w:szCs w:val="28"/>
          <w:lang w:val="ro-RO"/>
        </w:rPr>
        <w:t>.</w:t>
      </w:r>
    </w:p>
    <w:p w:rsidR="003D5F59" w:rsidRPr="00BB3395" w:rsidRDefault="003D5F59" w:rsidP="00A44CDA">
      <w:pPr>
        <w:shd w:val="clear" w:color="auto" w:fill="FFFFFF"/>
        <w:spacing w:line="360" w:lineRule="auto"/>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 Escortă: Da/Nu</w:t>
      </w:r>
    </w:p>
    <w:p w:rsidR="003D5F59" w:rsidRPr="00BB3395" w:rsidRDefault="003D5F59" w:rsidP="00A44CDA">
      <w:pPr>
        <w:shd w:val="clear" w:color="auto" w:fill="FFFFFF"/>
        <w:tabs>
          <w:tab w:val="left" w:pos="835"/>
        </w:tabs>
        <w:spacing w:line="360" w:lineRule="auto"/>
        <w:jc w:val="both"/>
        <w:rPr>
          <w:rFonts w:ascii="Times New Roman" w:hAnsi="Times New Roman" w:cs="Times New Roman"/>
          <w:spacing w:val="-1"/>
          <w:sz w:val="28"/>
          <w:szCs w:val="28"/>
          <w:lang w:val="ro-RO"/>
        </w:rPr>
      </w:pPr>
      <w:r w:rsidRPr="00BB3395">
        <w:rPr>
          <w:rFonts w:ascii="Times New Roman" w:hAnsi="Times New Roman" w:cs="Times New Roman"/>
          <w:spacing w:val="-18"/>
          <w:sz w:val="28"/>
          <w:szCs w:val="28"/>
          <w:lang w:val="ro-RO"/>
        </w:rPr>
        <w:t>8.</w:t>
      </w:r>
      <w:r w:rsidRPr="00BB3395">
        <w:rPr>
          <w:rFonts w:ascii="Times New Roman" w:hAnsi="Times New Roman" w:cs="Times New Roman"/>
          <w:sz w:val="28"/>
          <w:szCs w:val="28"/>
          <w:lang w:val="ro-RO"/>
        </w:rPr>
        <w:tab/>
      </w:r>
      <w:r w:rsidRPr="00BB3395">
        <w:rPr>
          <w:rFonts w:ascii="Times New Roman" w:hAnsi="Times New Roman" w:cs="Times New Roman"/>
          <w:spacing w:val="-1"/>
          <w:sz w:val="28"/>
          <w:szCs w:val="28"/>
          <w:lang w:val="ro-RO"/>
        </w:rPr>
        <w:t>Orice alte cerinţe/informaţii specifice: (prezenţa materialelor periculoase, etc).</w:t>
      </w:r>
    </w:p>
    <w:p w:rsidR="003D5F59" w:rsidRPr="00BB3395" w:rsidRDefault="003D5F59" w:rsidP="009637F0">
      <w:pPr>
        <w:shd w:val="clear" w:color="auto" w:fill="FFFFFF"/>
        <w:tabs>
          <w:tab w:val="left" w:pos="835"/>
        </w:tabs>
        <w:spacing w:line="360" w:lineRule="auto"/>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 xml:space="preserve">9. </w:t>
      </w:r>
      <w:r w:rsidRPr="00BB3395">
        <w:rPr>
          <w:rFonts w:ascii="Times New Roman" w:hAnsi="Times New Roman" w:cs="Times New Roman"/>
          <w:sz w:val="28"/>
          <w:szCs w:val="28"/>
          <w:lang w:val="ro-RO"/>
        </w:rPr>
        <w:tab/>
        <w:t>Echipele</w:t>
      </w:r>
      <w:r>
        <w:rPr>
          <w:rFonts w:ascii="Times New Roman" w:hAnsi="Times New Roman" w:cs="Times New Roman"/>
          <w:sz w:val="28"/>
          <w:szCs w:val="28"/>
          <w:lang w:val="ro-RO"/>
        </w:rPr>
        <w:t>/</w:t>
      </w:r>
      <w:r w:rsidRPr="00BB3395">
        <w:rPr>
          <w:rFonts w:ascii="Times New Roman" w:hAnsi="Times New Roman" w:cs="Times New Roman"/>
          <w:sz w:val="28"/>
          <w:szCs w:val="28"/>
          <w:lang w:val="ro-RO"/>
        </w:rPr>
        <w:t>modulele</w:t>
      </w:r>
      <w:r>
        <w:rPr>
          <w:rFonts w:ascii="Times New Roman" w:hAnsi="Times New Roman" w:cs="Times New Roman"/>
          <w:sz w:val="28"/>
          <w:szCs w:val="28"/>
          <w:lang w:val="ro-RO"/>
        </w:rPr>
        <w:t xml:space="preserve"> internaţionale</w:t>
      </w:r>
      <w:r w:rsidRPr="00BB3395">
        <w:rPr>
          <w:rFonts w:ascii="Times New Roman" w:hAnsi="Times New Roman" w:cs="Times New Roman"/>
          <w:sz w:val="28"/>
          <w:szCs w:val="28"/>
          <w:lang w:val="ro-RO"/>
        </w:rPr>
        <w:t xml:space="preserve"> de intervenţie, echipamentele şi transporturile de ajutoare, la trecerea frontierei Republicii Moldova, vor prezenta Serviciului Vamal declaraţia de accept a ţării de destinaţie, precum şi o listă cuprinzând echipamentele necesare îndeplinirii atribuţiilor şi separat, o listă cuprinzând bunurile transportate drept ajutoare.</w:t>
      </w:r>
    </w:p>
    <w:p w:rsidR="003D5F59" w:rsidRPr="00BB3395" w:rsidRDefault="003D5F59" w:rsidP="00A44CDA">
      <w:pPr>
        <w:shd w:val="clear" w:color="auto" w:fill="FFFFFF"/>
        <w:tabs>
          <w:tab w:val="left" w:pos="835"/>
        </w:tabs>
        <w:spacing w:line="360" w:lineRule="auto"/>
        <w:jc w:val="both"/>
        <w:rPr>
          <w:rFonts w:ascii="Times New Roman" w:hAnsi="Times New Roman" w:cs="Times New Roman"/>
          <w:sz w:val="28"/>
          <w:szCs w:val="28"/>
          <w:lang w:val="ro-RO"/>
        </w:rPr>
      </w:pPr>
    </w:p>
    <w:p w:rsidR="003D5F59" w:rsidRPr="00BB3395" w:rsidRDefault="003D5F59" w:rsidP="008B6BFC">
      <w:pPr>
        <w:ind w:left="7006"/>
        <w:jc w:val="center"/>
        <w:rPr>
          <w:rFonts w:ascii="Times New Roman" w:hAnsi="Times New Roman" w:cs="Times New Roman"/>
          <w:lang w:val="ro-RO"/>
        </w:rPr>
      </w:pPr>
      <w:r w:rsidRPr="00BB3395">
        <w:rPr>
          <w:rFonts w:ascii="Times New Roman" w:hAnsi="Times New Roman" w:cs="Times New Roman"/>
          <w:sz w:val="28"/>
          <w:szCs w:val="28"/>
          <w:highlight w:val="yellow"/>
          <w:lang w:val="ro-RO"/>
        </w:rPr>
        <w:br w:type="page"/>
      </w:r>
      <w:r w:rsidR="009719FD">
        <w:rPr>
          <w:rFonts w:ascii="Times New Roman" w:hAnsi="Times New Roman" w:cs="Times New Roman"/>
          <w:lang w:val="ro-RO"/>
        </w:rPr>
        <w:lastRenderedPageBreak/>
        <w:t>Anexa</w:t>
      </w:r>
      <w:r>
        <w:rPr>
          <w:rFonts w:ascii="Times New Roman" w:hAnsi="Times New Roman" w:cs="Times New Roman"/>
          <w:lang w:val="ro-RO"/>
        </w:rPr>
        <w:t xml:space="preserve"> nr. 6</w:t>
      </w:r>
    </w:p>
    <w:p w:rsidR="003D5F59" w:rsidRPr="00BB3395" w:rsidRDefault="003D5F59" w:rsidP="00886EFF">
      <w:pPr>
        <w:ind w:left="7006"/>
        <w:rPr>
          <w:rFonts w:ascii="Times New Roman" w:hAnsi="Times New Roman" w:cs="Times New Roman"/>
          <w:lang w:val="ro-RO"/>
        </w:rPr>
      </w:pPr>
      <w:r w:rsidRPr="00BB3395">
        <w:rPr>
          <w:rFonts w:ascii="Times New Roman" w:hAnsi="Times New Roman" w:cs="Times New Roman"/>
          <w:lang w:val="ro-RO"/>
        </w:rPr>
        <w:t xml:space="preserve">la Regulamentul cu privire la </w:t>
      </w:r>
      <w:r>
        <w:rPr>
          <w:rFonts w:ascii="Times New Roman" w:hAnsi="Times New Roman" w:cs="Times New Roman"/>
          <w:lang w:val="ro-RO"/>
        </w:rPr>
        <w:t xml:space="preserve">acordarea </w:t>
      </w:r>
      <w:r w:rsidRPr="00BB3395">
        <w:rPr>
          <w:rFonts w:ascii="Times New Roman" w:hAnsi="Times New Roman" w:cs="Times New Roman"/>
          <w:lang w:val="ro-RO"/>
        </w:rPr>
        <w:t>suportul</w:t>
      </w:r>
      <w:r>
        <w:rPr>
          <w:rFonts w:ascii="Times New Roman" w:hAnsi="Times New Roman" w:cs="Times New Roman"/>
          <w:lang w:val="ro-RO"/>
        </w:rPr>
        <w:t>ui</w:t>
      </w:r>
      <w:r w:rsidRPr="00BB3395">
        <w:rPr>
          <w:rFonts w:ascii="Times New Roman" w:hAnsi="Times New Roman" w:cs="Times New Roman"/>
          <w:lang w:val="ro-RO"/>
        </w:rPr>
        <w:t xml:space="preserve"> ţării gazdă în situaţii excepţionale</w:t>
      </w:r>
    </w:p>
    <w:p w:rsidR="003D5F59" w:rsidRPr="00BB3395" w:rsidRDefault="003D5F59" w:rsidP="00E56031">
      <w:pPr>
        <w:shd w:val="clear" w:color="auto" w:fill="FFFFFF"/>
        <w:jc w:val="center"/>
        <w:rPr>
          <w:rFonts w:ascii="Times New Roman" w:hAnsi="Times New Roman" w:cs="Times New Roman"/>
          <w:sz w:val="28"/>
          <w:szCs w:val="28"/>
          <w:lang w:val="ro-RO"/>
        </w:rPr>
      </w:pPr>
    </w:p>
    <w:p w:rsidR="003D5F59" w:rsidRPr="00BB3395" w:rsidRDefault="003D5F59" w:rsidP="001F6590">
      <w:pPr>
        <w:shd w:val="clear" w:color="auto" w:fill="FFFFFF"/>
        <w:jc w:val="center"/>
        <w:rPr>
          <w:rFonts w:ascii="Times New Roman" w:hAnsi="Times New Roman" w:cs="Times New Roman"/>
          <w:b/>
          <w:bCs/>
          <w:spacing w:val="-3"/>
          <w:sz w:val="28"/>
          <w:szCs w:val="28"/>
          <w:lang w:val="ro-RO"/>
        </w:rPr>
      </w:pPr>
      <w:r w:rsidRPr="00BB3395">
        <w:rPr>
          <w:rFonts w:ascii="Times New Roman" w:hAnsi="Times New Roman" w:cs="Times New Roman"/>
          <w:b/>
          <w:bCs/>
          <w:spacing w:val="-3"/>
          <w:sz w:val="28"/>
          <w:szCs w:val="28"/>
          <w:lang w:val="ro-RO"/>
        </w:rPr>
        <w:t>INFORMAŢIA INTEGRATĂ DESPRE ŢARĂ</w:t>
      </w:r>
    </w:p>
    <w:p w:rsidR="003D5F59" w:rsidRPr="00BB3395" w:rsidRDefault="003D5F59" w:rsidP="001F6590">
      <w:pPr>
        <w:shd w:val="clear" w:color="auto" w:fill="FFFFFF"/>
        <w:jc w:val="center"/>
        <w:rPr>
          <w:rFonts w:ascii="Times New Roman" w:hAnsi="Times New Roman" w:cs="Times New Roman"/>
          <w:sz w:val="28"/>
          <w:szCs w:val="28"/>
          <w:lang w:val="ro-RO"/>
        </w:rPr>
      </w:pPr>
    </w:p>
    <w:p w:rsidR="003D5F59" w:rsidRPr="00BB3395" w:rsidRDefault="003D5F59" w:rsidP="00CB7A4C">
      <w:pPr>
        <w:shd w:val="clear" w:color="auto" w:fill="FFFFFF"/>
        <w:ind w:firstLine="540"/>
        <w:jc w:val="both"/>
        <w:rPr>
          <w:rFonts w:ascii="Times New Roman" w:hAnsi="Times New Roman" w:cs="Times New Roman"/>
          <w:b/>
          <w:bCs/>
          <w:sz w:val="28"/>
          <w:szCs w:val="28"/>
          <w:lang w:val="ro-RO"/>
        </w:rPr>
      </w:pPr>
      <w:r w:rsidRPr="00BB3395">
        <w:rPr>
          <w:rFonts w:ascii="Times New Roman" w:hAnsi="Times New Roman" w:cs="Times New Roman"/>
          <w:b/>
          <w:bCs/>
          <w:sz w:val="28"/>
          <w:szCs w:val="28"/>
          <w:lang w:val="ro-RO"/>
        </w:rPr>
        <w:t>Denumirea ţării – Republica Moldova</w:t>
      </w:r>
    </w:p>
    <w:p w:rsidR="003D5F59" w:rsidRPr="00BB3395" w:rsidRDefault="003D5F59" w:rsidP="00CB7A4C">
      <w:pPr>
        <w:shd w:val="clear" w:color="auto" w:fill="FFFFFF"/>
        <w:ind w:firstLine="540"/>
        <w:jc w:val="both"/>
        <w:rPr>
          <w:rFonts w:ascii="Times New Roman" w:hAnsi="Times New Roman" w:cs="Times New Roman"/>
          <w:b/>
          <w:bCs/>
          <w:sz w:val="28"/>
          <w:szCs w:val="28"/>
          <w:lang w:val="ro-RO"/>
        </w:rPr>
      </w:pPr>
    </w:p>
    <w:p w:rsidR="003D5F59" w:rsidRPr="00BB3395" w:rsidRDefault="003D5F59" w:rsidP="00CB7A4C">
      <w:pPr>
        <w:shd w:val="clear" w:color="auto" w:fill="FFFFFF"/>
        <w:ind w:firstLine="540"/>
        <w:jc w:val="both"/>
        <w:rPr>
          <w:rFonts w:ascii="Times New Roman" w:hAnsi="Times New Roman" w:cs="Times New Roman"/>
          <w:b/>
          <w:bCs/>
          <w:spacing w:val="-3"/>
          <w:sz w:val="28"/>
          <w:szCs w:val="28"/>
          <w:lang w:val="ro-RO"/>
        </w:rPr>
      </w:pPr>
      <w:r w:rsidRPr="00BB3395">
        <w:rPr>
          <w:rFonts w:ascii="Times New Roman" w:hAnsi="Times New Roman" w:cs="Times New Roman"/>
          <w:b/>
          <w:bCs/>
          <w:spacing w:val="-3"/>
          <w:sz w:val="28"/>
          <w:szCs w:val="28"/>
          <w:lang w:val="ro-RO"/>
        </w:rPr>
        <w:t>Date despre situaţia excepţională</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 xml:space="preserve">Scurtă descriere a situaţiei: Care sunt problemele? </w:t>
      </w:r>
      <w:r>
        <w:rPr>
          <w:rFonts w:ascii="Times New Roman" w:hAnsi="Times New Roman" w:cs="Times New Roman"/>
          <w:bCs/>
          <w:sz w:val="28"/>
          <w:szCs w:val="28"/>
          <w:lang w:val="ro-RO"/>
        </w:rPr>
        <w:t>Echipele/modulele internaţionale</w:t>
      </w:r>
      <w:r w:rsidRPr="00BB3395">
        <w:rPr>
          <w:rFonts w:ascii="Times New Roman" w:hAnsi="Times New Roman" w:cs="Times New Roman"/>
          <w:bCs/>
          <w:sz w:val="28"/>
          <w:szCs w:val="28"/>
          <w:lang w:val="ro-RO"/>
        </w:rPr>
        <w:t xml:space="preserve"> de intervenţie</w:t>
      </w:r>
      <w:r w:rsidRPr="00BB3395">
        <w:rPr>
          <w:rFonts w:ascii="Times New Roman" w:hAnsi="Times New Roman" w:cs="Times New Roman"/>
          <w:spacing w:val="-1"/>
          <w:sz w:val="28"/>
          <w:szCs w:val="28"/>
          <w:lang w:val="ro-RO"/>
        </w:rPr>
        <w:t xml:space="preserve">, care deja </w:t>
      </w:r>
      <w:r w:rsidRPr="00BB3395">
        <w:rPr>
          <w:rFonts w:ascii="Times New Roman" w:hAnsi="Times New Roman" w:cs="Times New Roman"/>
          <w:sz w:val="28"/>
          <w:szCs w:val="28"/>
          <w:lang w:val="ro-RO"/>
        </w:rPr>
        <w:t xml:space="preserve">sunt în ţară. </w:t>
      </w:r>
      <w:r w:rsidRPr="00BB3395">
        <w:rPr>
          <w:rFonts w:ascii="Times New Roman" w:hAnsi="Times New Roman" w:cs="Times New Roman"/>
          <w:i/>
          <w:iCs/>
          <w:sz w:val="28"/>
          <w:szCs w:val="28"/>
          <w:lang w:val="ro-RO"/>
        </w:rPr>
        <w:t>De dorit sub forma unei hărţi a situaţiei;</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Siguranţa şi securitatea (pericolele concrete);</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Informaţii despre metode specifice/terminologia privind operarea capacităţilor speciale în ţară.</w:t>
      </w:r>
    </w:p>
    <w:p w:rsidR="003D5F59" w:rsidRPr="00BB3395" w:rsidRDefault="003D5F59" w:rsidP="00CB7A4C">
      <w:pPr>
        <w:shd w:val="clear" w:color="auto" w:fill="FFFFFF"/>
        <w:ind w:firstLine="540"/>
        <w:jc w:val="both"/>
        <w:rPr>
          <w:rFonts w:ascii="Times New Roman" w:hAnsi="Times New Roman" w:cs="Times New Roman"/>
          <w:b/>
          <w:bCs/>
          <w:spacing w:val="-2"/>
          <w:sz w:val="28"/>
          <w:szCs w:val="28"/>
          <w:lang w:val="ro-RO"/>
        </w:rPr>
      </w:pPr>
    </w:p>
    <w:p w:rsidR="003D5F59" w:rsidRPr="00BB3395" w:rsidRDefault="003D5F59" w:rsidP="00CB7A4C">
      <w:pPr>
        <w:shd w:val="clear" w:color="auto" w:fill="FFFFFF"/>
        <w:ind w:firstLine="540"/>
        <w:jc w:val="both"/>
        <w:rPr>
          <w:rFonts w:ascii="Times New Roman" w:hAnsi="Times New Roman" w:cs="Times New Roman"/>
          <w:b/>
          <w:bCs/>
          <w:spacing w:val="-2"/>
          <w:sz w:val="28"/>
          <w:szCs w:val="28"/>
          <w:lang w:val="ro-RO"/>
        </w:rPr>
      </w:pPr>
      <w:r w:rsidRPr="00BB3395">
        <w:rPr>
          <w:rFonts w:ascii="Times New Roman" w:hAnsi="Times New Roman" w:cs="Times New Roman"/>
          <w:b/>
          <w:bCs/>
          <w:spacing w:val="-2"/>
          <w:sz w:val="28"/>
          <w:szCs w:val="28"/>
          <w:lang w:val="ro-RO"/>
        </w:rPr>
        <w:t>Structura naţională de răspuns la situaţii excepţionale</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Scurtă descriere a structurii de răspuns la situaţii excepţionale. Structura de comandă şi control de la nivel naţional, spre cel raional şi local;</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Comunicarea;</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pacing w:val="-1"/>
          <w:sz w:val="28"/>
          <w:szCs w:val="28"/>
          <w:lang w:val="ro-RO"/>
        </w:rPr>
        <w:t>Sistemul de coordonare a asistenţei internaţionale.</w:t>
      </w:r>
    </w:p>
    <w:p w:rsidR="003D5F59" w:rsidRPr="00BB3395" w:rsidRDefault="003D5F59" w:rsidP="00CB7A4C">
      <w:pPr>
        <w:shd w:val="clear" w:color="auto" w:fill="FFFFFF"/>
        <w:ind w:firstLine="540"/>
        <w:jc w:val="both"/>
        <w:rPr>
          <w:rFonts w:ascii="Times New Roman" w:hAnsi="Times New Roman" w:cs="Times New Roman"/>
          <w:b/>
          <w:bCs/>
          <w:spacing w:val="-1"/>
          <w:sz w:val="28"/>
          <w:szCs w:val="28"/>
          <w:lang w:val="ro-RO"/>
        </w:rPr>
      </w:pP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b/>
          <w:bCs/>
          <w:spacing w:val="-1"/>
          <w:sz w:val="28"/>
          <w:szCs w:val="28"/>
          <w:lang w:val="ro-RO"/>
        </w:rPr>
        <w:t>Alte informaţii specifice</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z w:val="28"/>
          <w:szCs w:val="28"/>
          <w:lang w:val="ro-RO"/>
        </w:rPr>
        <w:t>Alte informaţii specifice pertinente, de exemplu despre existenţa unor probleme delicate</w:t>
      </w:r>
    </w:p>
    <w:p w:rsidR="003D5F59" w:rsidRPr="00BB3395" w:rsidRDefault="003D5F59" w:rsidP="00CB7A4C">
      <w:pPr>
        <w:shd w:val="clear" w:color="auto" w:fill="FFFFFF"/>
        <w:ind w:firstLine="540"/>
        <w:jc w:val="both"/>
        <w:rPr>
          <w:rFonts w:ascii="Times New Roman" w:hAnsi="Times New Roman" w:cs="Times New Roman"/>
          <w:sz w:val="28"/>
          <w:szCs w:val="28"/>
          <w:lang w:val="ro-RO"/>
        </w:rPr>
      </w:pPr>
      <w:r w:rsidRPr="00BB3395">
        <w:rPr>
          <w:rFonts w:ascii="Times New Roman" w:hAnsi="Times New Roman" w:cs="Times New Roman"/>
          <w:spacing w:val="-2"/>
          <w:sz w:val="28"/>
          <w:szCs w:val="28"/>
          <w:lang w:val="ro-RO"/>
        </w:rPr>
        <w:t xml:space="preserve">(politice, religioase, culturale, financiare, etc.); </w:t>
      </w:r>
      <w:r w:rsidRPr="00BB3395">
        <w:rPr>
          <w:rFonts w:ascii="Times New Roman" w:hAnsi="Times New Roman" w:cs="Times New Roman"/>
          <w:sz w:val="28"/>
          <w:szCs w:val="28"/>
          <w:lang w:val="ro-RO"/>
        </w:rPr>
        <w:t>resurse web pertinente.</w:t>
      </w:r>
    </w:p>
    <w:p w:rsidR="003D5F59" w:rsidRPr="00BB3395" w:rsidRDefault="003D5F59" w:rsidP="008B6BFC">
      <w:pPr>
        <w:widowControl/>
        <w:autoSpaceDE/>
        <w:autoSpaceDN/>
        <w:adjustRightInd/>
        <w:rPr>
          <w:rFonts w:ascii="Times New Roman" w:hAnsi="Times New Roman" w:cs="Times New Roman"/>
          <w:bCs/>
          <w:spacing w:val="-1"/>
          <w:sz w:val="28"/>
          <w:szCs w:val="28"/>
          <w:highlight w:val="yellow"/>
          <w:lang w:val="ro-RO"/>
        </w:rPr>
      </w:pPr>
    </w:p>
    <w:sectPr w:rsidR="003D5F59" w:rsidRPr="00BB3395" w:rsidSect="008143F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F7" w:rsidRDefault="002322F7" w:rsidP="00467776">
      <w:r>
        <w:separator/>
      </w:r>
    </w:p>
  </w:endnote>
  <w:endnote w:type="continuationSeparator" w:id="1">
    <w:p w:rsidR="002322F7" w:rsidRDefault="002322F7" w:rsidP="00467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F7" w:rsidRDefault="002322F7" w:rsidP="00467776">
      <w:r>
        <w:separator/>
      </w:r>
    </w:p>
  </w:footnote>
  <w:footnote w:type="continuationSeparator" w:id="1">
    <w:p w:rsidR="002322F7" w:rsidRDefault="002322F7" w:rsidP="00467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D8286E"/>
    <w:lvl w:ilvl="0">
      <w:numFmt w:val="bullet"/>
      <w:lvlText w:val="*"/>
      <w:lvlJc w:val="left"/>
    </w:lvl>
  </w:abstractNum>
  <w:abstractNum w:abstractNumId="1">
    <w:nsid w:val="00B011B2"/>
    <w:multiLevelType w:val="hybridMultilevel"/>
    <w:tmpl w:val="69AA411C"/>
    <w:lvl w:ilvl="0" w:tplc="31C0FF00">
      <w:start w:val="1"/>
      <w:numFmt w:val="lowerLetter"/>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
    <w:nsid w:val="06A107E3"/>
    <w:multiLevelType w:val="hybridMultilevel"/>
    <w:tmpl w:val="6E985024"/>
    <w:lvl w:ilvl="0" w:tplc="DEDADB16">
      <w:start w:val="1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6CD0AE1"/>
    <w:multiLevelType w:val="singleLevel"/>
    <w:tmpl w:val="44840A24"/>
    <w:lvl w:ilvl="0">
      <w:start w:val="1"/>
      <w:numFmt w:val="decimal"/>
      <w:lvlText w:val="%1."/>
      <w:legacy w:legacy="1" w:legacySpace="0" w:legacyIndent="845"/>
      <w:lvlJc w:val="left"/>
      <w:rPr>
        <w:rFonts w:ascii="Times New Roman" w:hAnsi="Times New Roman" w:cs="Times New Roman" w:hint="default"/>
      </w:rPr>
    </w:lvl>
  </w:abstractNum>
  <w:abstractNum w:abstractNumId="4">
    <w:nsid w:val="06EA77F9"/>
    <w:multiLevelType w:val="hybridMultilevel"/>
    <w:tmpl w:val="AAAE5E72"/>
    <w:lvl w:ilvl="0" w:tplc="D7D8286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nsid w:val="12866291"/>
    <w:multiLevelType w:val="singleLevel"/>
    <w:tmpl w:val="4C66667E"/>
    <w:lvl w:ilvl="0">
      <w:start w:val="4"/>
      <w:numFmt w:val="decimal"/>
      <w:lvlText w:val="%1."/>
      <w:legacy w:legacy="1" w:legacySpace="0" w:legacyIndent="840"/>
      <w:lvlJc w:val="left"/>
      <w:rPr>
        <w:rFonts w:ascii="Times New Roman" w:hAnsi="Times New Roman" w:cs="Times New Roman" w:hint="default"/>
      </w:rPr>
    </w:lvl>
  </w:abstractNum>
  <w:abstractNum w:abstractNumId="6">
    <w:nsid w:val="14B63721"/>
    <w:multiLevelType w:val="hybridMultilevel"/>
    <w:tmpl w:val="A1F48CA2"/>
    <w:lvl w:ilvl="0" w:tplc="01986A4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751B2D"/>
    <w:multiLevelType w:val="hybridMultilevel"/>
    <w:tmpl w:val="88582D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95709A"/>
    <w:multiLevelType w:val="hybridMultilevel"/>
    <w:tmpl w:val="2F867DEC"/>
    <w:lvl w:ilvl="0" w:tplc="0A20EEF4">
      <w:start w:val="1"/>
      <w:numFmt w:val="decimal"/>
      <w:lvlText w:val="%1."/>
      <w:lvlJc w:val="left"/>
      <w:pPr>
        <w:tabs>
          <w:tab w:val="num" w:pos="1260"/>
        </w:tabs>
        <w:ind w:left="12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577095"/>
    <w:multiLevelType w:val="singleLevel"/>
    <w:tmpl w:val="DCBCB5D8"/>
    <w:lvl w:ilvl="0">
      <w:start w:val="1"/>
      <w:numFmt w:val="lowerLetter"/>
      <w:lvlText w:val="%1)"/>
      <w:legacy w:legacy="1" w:legacySpace="0" w:legacyIndent="720"/>
      <w:lvlJc w:val="left"/>
      <w:rPr>
        <w:rFonts w:ascii="Times New Roman" w:eastAsia="Times New Roman" w:hAnsi="Times New Roman" w:cs="Times New Roman"/>
      </w:rPr>
    </w:lvl>
  </w:abstractNum>
  <w:abstractNum w:abstractNumId="10">
    <w:nsid w:val="22CB10CE"/>
    <w:multiLevelType w:val="singleLevel"/>
    <w:tmpl w:val="D7E2A038"/>
    <w:lvl w:ilvl="0">
      <w:start w:val="6"/>
      <w:numFmt w:val="decimal"/>
      <w:lvlText w:val="%1."/>
      <w:legacy w:legacy="1" w:legacySpace="0" w:legacyIndent="840"/>
      <w:lvlJc w:val="left"/>
      <w:rPr>
        <w:rFonts w:ascii="Times New Roman" w:hAnsi="Times New Roman" w:cs="Times New Roman" w:hint="default"/>
      </w:rPr>
    </w:lvl>
  </w:abstractNum>
  <w:abstractNum w:abstractNumId="11">
    <w:nsid w:val="250E4ACB"/>
    <w:multiLevelType w:val="hybridMultilevel"/>
    <w:tmpl w:val="4404A5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B4E26"/>
    <w:multiLevelType w:val="hybridMultilevel"/>
    <w:tmpl w:val="4DF899E0"/>
    <w:lvl w:ilvl="0" w:tplc="D7D8286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57E64"/>
    <w:multiLevelType w:val="singleLevel"/>
    <w:tmpl w:val="44840A24"/>
    <w:lvl w:ilvl="0">
      <w:start w:val="1"/>
      <w:numFmt w:val="decimal"/>
      <w:lvlText w:val="%1."/>
      <w:legacy w:legacy="1" w:legacySpace="0" w:legacyIndent="844"/>
      <w:lvlJc w:val="left"/>
      <w:rPr>
        <w:rFonts w:ascii="Times New Roman" w:hAnsi="Times New Roman" w:cs="Times New Roman" w:hint="default"/>
      </w:rPr>
    </w:lvl>
  </w:abstractNum>
  <w:abstractNum w:abstractNumId="14">
    <w:nsid w:val="3C4439BF"/>
    <w:multiLevelType w:val="hybridMultilevel"/>
    <w:tmpl w:val="4FD85FFA"/>
    <w:lvl w:ilvl="0" w:tplc="31C0FF00">
      <w:start w:val="2"/>
      <w:numFmt w:val="lowerLetter"/>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nsid w:val="406C3A27"/>
    <w:multiLevelType w:val="singleLevel"/>
    <w:tmpl w:val="25B4E7DA"/>
    <w:lvl w:ilvl="0">
      <w:start w:val="1"/>
      <w:numFmt w:val="decimal"/>
      <w:lvlText w:val="%1."/>
      <w:legacy w:legacy="1" w:legacySpace="0" w:legacyIndent="840"/>
      <w:lvlJc w:val="left"/>
      <w:rPr>
        <w:rFonts w:ascii="Times New Roman" w:eastAsia="Times New Roman" w:hAnsi="Times New Roman" w:cs="Times New Roman"/>
      </w:rPr>
    </w:lvl>
  </w:abstractNum>
  <w:abstractNum w:abstractNumId="16">
    <w:nsid w:val="41286611"/>
    <w:multiLevelType w:val="hybridMultilevel"/>
    <w:tmpl w:val="CA3E39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159294E"/>
    <w:multiLevelType w:val="singleLevel"/>
    <w:tmpl w:val="7908A34E"/>
    <w:lvl w:ilvl="0">
      <w:start w:val="1"/>
      <w:numFmt w:val="decimal"/>
      <w:lvlText w:val="%1."/>
      <w:legacy w:legacy="1" w:legacySpace="0" w:legacyIndent="840"/>
      <w:lvlJc w:val="left"/>
      <w:rPr>
        <w:rFonts w:ascii="Times New Roman" w:hAnsi="Times New Roman" w:cs="Times New Roman" w:hint="default"/>
      </w:rPr>
    </w:lvl>
  </w:abstractNum>
  <w:abstractNum w:abstractNumId="18">
    <w:nsid w:val="41884DF6"/>
    <w:multiLevelType w:val="hybridMultilevel"/>
    <w:tmpl w:val="4FD85FFA"/>
    <w:lvl w:ilvl="0" w:tplc="31C0FF00">
      <w:start w:val="2"/>
      <w:numFmt w:val="lowerLetter"/>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9">
    <w:nsid w:val="439D224E"/>
    <w:multiLevelType w:val="hybridMultilevel"/>
    <w:tmpl w:val="A316F59C"/>
    <w:lvl w:ilvl="0" w:tplc="0A20EEF4">
      <w:start w:val="1"/>
      <w:numFmt w:val="decimal"/>
      <w:lvlText w:val="%1."/>
      <w:lvlJc w:val="left"/>
      <w:pPr>
        <w:tabs>
          <w:tab w:val="num" w:pos="1260"/>
        </w:tabs>
        <w:ind w:left="12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6167052"/>
    <w:multiLevelType w:val="hybridMultilevel"/>
    <w:tmpl w:val="AD8C6B78"/>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1">
    <w:nsid w:val="52A54935"/>
    <w:multiLevelType w:val="singleLevel"/>
    <w:tmpl w:val="95EE7968"/>
    <w:lvl w:ilvl="0">
      <w:start w:val="1"/>
      <w:numFmt w:val="decimal"/>
      <w:lvlText w:val="%1."/>
      <w:legacy w:legacy="1" w:legacySpace="0" w:legacyIndent="835"/>
      <w:lvlJc w:val="left"/>
      <w:rPr>
        <w:rFonts w:ascii="Times New Roman" w:hAnsi="Times New Roman" w:cs="Times New Roman" w:hint="default"/>
      </w:rPr>
    </w:lvl>
  </w:abstractNum>
  <w:abstractNum w:abstractNumId="22">
    <w:nsid w:val="5A4B46D1"/>
    <w:multiLevelType w:val="hybridMultilevel"/>
    <w:tmpl w:val="821619A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484A8E"/>
    <w:multiLevelType w:val="singleLevel"/>
    <w:tmpl w:val="D194903E"/>
    <w:lvl w:ilvl="0">
      <w:start w:val="1"/>
      <w:numFmt w:val="decimal"/>
      <w:lvlText w:val="3.%1."/>
      <w:legacy w:legacy="1" w:legacySpace="0" w:legacyIndent="845"/>
      <w:lvlJc w:val="left"/>
      <w:rPr>
        <w:rFonts w:ascii="Times New Roman" w:hAnsi="Times New Roman" w:cs="Times New Roman" w:hint="default"/>
      </w:rPr>
    </w:lvl>
  </w:abstractNum>
  <w:abstractNum w:abstractNumId="24">
    <w:nsid w:val="6E810C34"/>
    <w:multiLevelType w:val="singleLevel"/>
    <w:tmpl w:val="D47E9620"/>
    <w:lvl w:ilvl="0">
      <w:start w:val="1"/>
      <w:numFmt w:val="decimal"/>
      <w:lvlText w:val="3.%1."/>
      <w:legacy w:legacy="1" w:legacySpace="0" w:legacyIndent="840"/>
      <w:lvlJc w:val="left"/>
      <w:rPr>
        <w:rFonts w:ascii="Times New Roman" w:hAnsi="Times New Roman" w:cs="Times New Roman" w:hint="default"/>
      </w:rPr>
    </w:lvl>
  </w:abstractNum>
  <w:abstractNum w:abstractNumId="25">
    <w:nsid w:val="72B54EDB"/>
    <w:multiLevelType w:val="hybridMultilevel"/>
    <w:tmpl w:val="C38C71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A6710C2"/>
    <w:multiLevelType w:val="hybridMultilevel"/>
    <w:tmpl w:val="433CC980"/>
    <w:lvl w:ilvl="0" w:tplc="D7D8286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7">
    <w:nsid w:val="7B0C57A1"/>
    <w:multiLevelType w:val="singleLevel"/>
    <w:tmpl w:val="4C66667E"/>
    <w:lvl w:ilvl="0">
      <w:start w:val="4"/>
      <w:numFmt w:val="decimal"/>
      <w:lvlText w:val="%1."/>
      <w:legacy w:legacy="1" w:legacySpace="0" w:legacyIndent="840"/>
      <w:lvlJc w:val="left"/>
      <w:rPr>
        <w:rFonts w:ascii="Times New Roman" w:hAnsi="Times New Roman" w:cs="Times New Roman" w:hint="default"/>
      </w:rPr>
    </w:lvl>
  </w:abstractNum>
  <w:abstractNum w:abstractNumId="28">
    <w:nsid w:val="7C510472"/>
    <w:multiLevelType w:val="hybridMultilevel"/>
    <w:tmpl w:val="5ABE81DA"/>
    <w:lvl w:ilvl="0" w:tplc="05003AD4">
      <w:start w:val="3"/>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91799A"/>
    <w:multiLevelType w:val="singleLevel"/>
    <w:tmpl w:val="7908A34E"/>
    <w:lvl w:ilvl="0">
      <w:start w:val="1"/>
      <w:numFmt w:val="decimal"/>
      <w:lvlText w:val="%1."/>
      <w:legacy w:legacy="1" w:legacySpace="0" w:legacyIndent="840"/>
      <w:lvlJc w:val="left"/>
      <w:rPr>
        <w:rFonts w:ascii="Times New Roman" w:hAnsi="Times New Roman" w:cs="Times New Roman" w:hint="default"/>
      </w:rPr>
    </w:lvl>
  </w:abstractNum>
  <w:abstractNum w:abstractNumId="30">
    <w:nsid w:val="7E3225FF"/>
    <w:multiLevelType w:val="hybridMultilevel"/>
    <w:tmpl w:val="F15E6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1F0CE7"/>
    <w:multiLevelType w:val="hybridMultilevel"/>
    <w:tmpl w:val="31923ECC"/>
    <w:lvl w:ilvl="0" w:tplc="EA7AD718">
      <w:start w:val="1"/>
      <w:numFmt w:val="lowerLetter"/>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FBE72F4"/>
    <w:multiLevelType w:val="hybridMultilevel"/>
    <w:tmpl w:val="985694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850"/>
        <w:lvlJc w:val="left"/>
        <w:rPr>
          <w:rFonts w:ascii="Times New Roman" w:hAnsi="Times New Roman" w:hint="default"/>
        </w:rPr>
      </w:lvl>
    </w:lvlOverride>
  </w:num>
  <w:num w:numId="2">
    <w:abstractNumId w:val="0"/>
    <w:lvlOverride w:ilvl="0">
      <w:lvl w:ilvl="0">
        <w:numFmt w:val="bullet"/>
        <w:lvlText w:val="-"/>
        <w:legacy w:legacy="1" w:legacySpace="0" w:legacyIndent="849"/>
        <w:lvlJc w:val="left"/>
        <w:rPr>
          <w:rFonts w:ascii="Times New Roman" w:hAnsi="Times New Roman" w:hint="default"/>
        </w:rPr>
      </w:lvl>
    </w:lvlOverride>
  </w:num>
  <w:num w:numId="3">
    <w:abstractNumId w:val="20"/>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4"/>
  </w:num>
  <w:num w:numId="6">
    <w:abstractNumId w:val="0"/>
    <w:lvlOverride w:ilvl="0">
      <w:lvl w:ilvl="0">
        <w:numFmt w:val="bullet"/>
        <w:lvlText w:val="•"/>
        <w:legacy w:legacy="1" w:legacySpace="0" w:legacyIndent="235"/>
        <w:lvlJc w:val="left"/>
        <w:rPr>
          <w:rFonts w:ascii="Times New Roman" w:hAnsi="Times New Roman" w:hint="default"/>
        </w:rPr>
      </w:lvl>
    </w:lvlOverride>
  </w:num>
  <w:num w:numId="7">
    <w:abstractNumId w:val="26"/>
  </w:num>
  <w:num w:numId="8">
    <w:abstractNumId w:val="15"/>
  </w:num>
  <w:num w:numId="9">
    <w:abstractNumId w:val="13"/>
  </w:num>
  <w:num w:numId="10">
    <w:abstractNumId w:val="13"/>
    <w:lvlOverride w:ilvl="0">
      <w:lvl w:ilvl="0">
        <w:start w:val="1"/>
        <w:numFmt w:val="decimal"/>
        <w:lvlText w:val="%1."/>
        <w:legacy w:legacy="1" w:legacySpace="0" w:legacyIndent="845"/>
        <w:lvlJc w:val="left"/>
        <w:rPr>
          <w:rFonts w:ascii="Times New Roman" w:hAnsi="Times New Roman" w:cs="Times New Roman" w:hint="default"/>
        </w:rPr>
      </w:lvl>
    </w:lvlOverride>
  </w:num>
  <w:num w:numId="11">
    <w:abstractNumId w:val="17"/>
  </w:num>
  <w:num w:numId="12">
    <w:abstractNumId w:val="23"/>
  </w:num>
  <w:num w:numId="13">
    <w:abstractNumId w:val="5"/>
  </w:num>
  <w:num w:numId="14">
    <w:abstractNumId w:val="10"/>
  </w:num>
  <w:num w:numId="15">
    <w:abstractNumId w:val="29"/>
  </w:num>
  <w:num w:numId="16">
    <w:abstractNumId w:val="24"/>
  </w:num>
  <w:num w:numId="17">
    <w:abstractNumId w:val="27"/>
  </w:num>
  <w:num w:numId="18">
    <w:abstractNumId w:val="21"/>
  </w:num>
  <w:num w:numId="19">
    <w:abstractNumId w:val="0"/>
    <w:lvlOverride w:ilvl="0">
      <w:lvl w:ilvl="0">
        <w:numFmt w:val="bullet"/>
        <w:lvlText w:val="•"/>
        <w:legacy w:legacy="1" w:legacySpace="0" w:legacyIndent="567"/>
        <w:lvlJc w:val="left"/>
        <w:rPr>
          <w:rFonts w:ascii="Times New Roman" w:hAnsi="Times New Roman" w:hint="default"/>
        </w:rPr>
      </w:lvl>
    </w:lvlOverride>
  </w:num>
  <w:num w:numId="20">
    <w:abstractNumId w:val="0"/>
    <w:lvlOverride w:ilvl="0">
      <w:lvl w:ilvl="0">
        <w:numFmt w:val="bullet"/>
        <w:lvlText w:val="•"/>
        <w:legacy w:legacy="1" w:legacySpace="0" w:legacyIndent="566"/>
        <w:lvlJc w:val="left"/>
        <w:rPr>
          <w:rFonts w:ascii="Times New Roman" w:hAnsi="Times New Roman" w:hint="default"/>
        </w:rPr>
      </w:lvl>
    </w:lvlOverride>
  </w:num>
  <w:num w:numId="21">
    <w:abstractNumId w:val="3"/>
  </w:num>
  <w:num w:numId="22">
    <w:abstractNumId w:val="0"/>
    <w:lvlOverride w:ilvl="0">
      <w:lvl w:ilvl="0">
        <w:numFmt w:val="bullet"/>
        <w:lvlText w:val="•"/>
        <w:lvlJc w:val="left"/>
        <w:pPr>
          <w:ind w:left="720" w:hanging="360"/>
        </w:pPr>
        <w:rPr>
          <w:rFonts w:ascii="Times New Roman" w:hAnsi="Times New Roman" w:hint="default"/>
        </w:rPr>
      </w:lvl>
    </w:lvlOverride>
  </w:num>
  <w:num w:numId="23">
    <w:abstractNumId w:val="9"/>
  </w:num>
  <w:num w:numId="24">
    <w:abstractNumId w:val="0"/>
    <w:lvlOverride w:ilvl="0">
      <w:lvl w:ilvl="0">
        <w:numFmt w:val="bullet"/>
        <w:lvlText w:val="•"/>
        <w:legacy w:legacy="1" w:legacySpace="0" w:legacyIndent="557"/>
        <w:lvlJc w:val="left"/>
        <w:rPr>
          <w:rFonts w:ascii="Times New Roman" w:hAnsi="Times New Roman" w:hint="default"/>
        </w:rPr>
      </w:lvl>
    </w:lvlOverride>
  </w:num>
  <w:num w:numId="25">
    <w:abstractNumId w:val="30"/>
  </w:num>
  <w:num w:numId="26">
    <w:abstractNumId w:val="28"/>
  </w:num>
  <w:num w:numId="27">
    <w:abstractNumId w:val="6"/>
  </w:num>
  <w:num w:numId="28">
    <w:abstractNumId w:val="22"/>
  </w:num>
  <w:num w:numId="29">
    <w:abstractNumId w:val="25"/>
  </w:num>
  <w:num w:numId="30">
    <w:abstractNumId w:val="19"/>
  </w:num>
  <w:num w:numId="31">
    <w:abstractNumId w:val="8"/>
  </w:num>
  <w:num w:numId="32">
    <w:abstractNumId w:val="14"/>
  </w:num>
  <w:num w:numId="33">
    <w:abstractNumId w:val="2"/>
  </w:num>
  <w:num w:numId="34">
    <w:abstractNumId w:val="32"/>
  </w:num>
  <w:num w:numId="35">
    <w:abstractNumId w:val="18"/>
  </w:num>
  <w:num w:numId="36">
    <w:abstractNumId w:val="1"/>
  </w:num>
  <w:num w:numId="37">
    <w:abstractNumId w:val="12"/>
  </w:num>
  <w:num w:numId="38">
    <w:abstractNumId w:val="16"/>
  </w:num>
  <w:num w:numId="39">
    <w:abstractNumId w:val="7"/>
  </w:num>
  <w:num w:numId="40">
    <w:abstractNumId w:val="1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F67"/>
    <w:rsid w:val="00002E7D"/>
    <w:rsid w:val="0000309F"/>
    <w:rsid w:val="00005224"/>
    <w:rsid w:val="00007C8B"/>
    <w:rsid w:val="00011B12"/>
    <w:rsid w:val="0001269F"/>
    <w:rsid w:val="00013D8A"/>
    <w:rsid w:val="000149D4"/>
    <w:rsid w:val="0001650E"/>
    <w:rsid w:val="00017045"/>
    <w:rsid w:val="00025DBB"/>
    <w:rsid w:val="00027E8C"/>
    <w:rsid w:val="00034987"/>
    <w:rsid w:val="00040305"/>
    <w:rsid w:val="000404EC"/>
    <w:rsid w:val="00040CAF"/>
    <w:rsid w:val="00041430"/>
    <w:rsid w:val="00042B14"/>
    <w:rsid w:val="000437E4"/>
    <w:rsid w:val="00043927"/>
    <w:rsid w:val="00045685"/>
    <w:rsid w:val="00045A11"/>
    <w:rsid w:val="00051041"/>
    <w:rsid w:val="00051EFB"/>
    <w:rsid w:val="00062AB1"/>
    <w:rsid w:val="000713DD"/>
    <w:rsid w:val="000719C0"/>
    <w:rsid w:val="000721B6"/>
    <w:rsid w:val="00075BBA"/>
    <w:rsid w:val="00076BC7"/>
    <w:rsid w:val="000775AA"/>
    <w:rsid w:val="0008279A"/>
    <w:rsid w:val="00082AA8"/>
    <w:rsid w:val="00083DB1"/>
    <w:rsid w:val="0009457A"/>
    <w:rsid w:val="00097327"/>
    <w:rsid w:val="000A5920"/>
    <w:rsid w:val="000B0604"/>
    <w:rsid w:val="000B364B"/>
    <w:rsid w:val="000B58F8"/>
    <w:rsid w:val="000B7ED0"/>
    <w:rsid w:val="000C10C3"/>
    <w:rsid w:val="000C558F"/>
    <w:rsid w:val="000D1A94"/>
    <w:rsid w:val="000D1DC3"/>
    <w:rsid w:val="000D27AC"/>
    <w:rsid w:val="000D48AC"/>
    <w:rsid w:val="000E2A55"/>
    <w:rsid w:val="000E3A50"/>
    <w:rsid w:val="000E50A2"/>
    <w:rsid w:val="000E54D8"/>
    <w:rsid w:val="000E5F49"/>
    <w:rsid w:val="000F3E93"/>
    <w:rsid w:val="001009ED"/>
    <w:rsid w:val="00105DEE"/>
    <w:rsid w:val="00107038"/>
    <w:rsid w:val="0011578E"/>
    <w:rsid w:val="00120F84"/>
    <w:rsid w:val="00121461"/>
    <w:rsid w:val="00121944"/>
    <w:rsid w:val="0012505C"/>
    <w:rsid w:val="00126999"/>
    <w:rsid w:val="001270C2"/>
    <w:rsid w:val="00134E31"/>
    <w:rsid w:val="00135AE6"/>
    <w:rsid w:val="00137EC5"/>
    <w:rsid w:val="00151714"/>
    <w:rsid w:val="00153515"/>
    <w:rsid w:val="001541A1"/>
    <w:rsid w:val="00181221"/>
    <w:rsid w:val="001A2A9D"/>
    <w:rsid w:val="001A3112"/>
    <w:rsid w:val="001A6E31"/>
    <w:rsid w:val="001B0F2F"/>
    <w:rsid w:val="001B3B37"/>
    <w:rsid w:val="001B6BB8"/>
    <w:rsid w:val="001C06AF"/>
    <w:rsid w:val="001C0FFC"/>
    <w:rsid w:val="001C2425"/>
    <w:rsid w:val="001C5E7D"/>
    <w:rsid w:val="001C6317"/>
    <w:rsid w:val="001C7505"/>
    <w:rsid w:val="001C772B"/>
    <w:rsid w:val="001D554D"/>
    <w:rsid w:val="001D792D"/>
    <w:rsid w:val="001E2534"/>
    <w:rsid w:val="001E5A81"/>
    <w:rsid w:val="001F08D3"/>
    <w:rsid w:val="001F6590"/>
    <w:rsid w:val="00202FE7"/>
    <w:rsid w:val="00204939"/>
    <w:rsid w:val="00206368"/>
    <w:rsid w:val="00215FB1"/>
    <w:rsid w:val="00217705"/>
    <w:rsid w:val="00220A33"/>
    <w:rsid w:val="00220C8C"/>
    <w:rsid w:val="00231652"/>
    <w:rsid w:val="002322F7"/>
    <w:rsid w:val="002347EB"/>
    <w:rsid w:val="00234F49"/>
    <w:rsid w:val="0023679C"/>
    <w:rsid w:val="00240EA6"/>
    <w:rsid w:val="0024456D"/>
    <w:rsid w:val="00244A67"/>
    <w:rsid w:val="00245C7B"/>
    <w:rsid w:val="00247F67"/>
    <w:rsid w:val="00251BEB"/>
    <w:rsid w:val="0025377B"/>
    <w:rsid w:val="002553C7"/>
    <w:rsid w:val="0025603E"/>
    <w:rsid w:val="00257044"/>
    <w:rsid w:val="00260686"/>
    <w:rsid w:val="0026269D"/>
    <w:rsid w:val="00264B46"/>
    <w:rsid w:val="00271CAF"/>
    <w:rsid w:val="00272BC7"/>
    <w:rsid w:val="00273A75"/>
    <w:rsid w:val="00274A6F"/>
    <w:rsid w:val="00274B22"/>
    <w:rsid w:val="002803DB"/>
    <w:rsid w:val="00286396"/>
    <w:rsid w:val="00286FB8"/>
    <w:rsid w:val="00294DEB"/>
    <w:rsid w:val="00295ED1"/>
    <w:rsid w:val="00296612"/>
    <w:rsid w:val="002A3053"/>
    <w:rsid w:val="002A3BEC"/>
    <w:rsid w:val="002A493D"/>
    <w:rsid w:val="002A6C1F"/>
    <w:rsid w:val="002B10B6"/>
    <w:rsid w:val="002B1ECD"/>
    <w:rsid w:val="002B1F85"/>
    <w:rsid w:val="002B3EE4"/>
    <w:rsid w:val="002B5390"/>
    <w:rsid w:val="002B56BC"/>
    <w:rsid w:val="002C0558"/>
    <w:rsid w:val="002C1530"/>
    <w:rsid w:val="002C2C95"/>
    <w:rsid w:val="002C3694"/>
    <w:rsid w:val="002C454E"/>
    <w:rsid w:val="002C6257"/>
    <w:rsid w:val="002D0E28"/>
    <w:rsid w:val="002D0F8A"/>
    <w:rsid w:val="002D178C"/>
    <w:rsid w:val="002D1C2E"/>
    <w:rsid w:val="002D3DE0"/>
    <w:rsid w:val="002D50BD"/>
    <w:rsid w:val="002D55EE"/>
    <w:rsid w:val="002D5C93"/>
    <w:rsid w:val="002E29A0"/>
    <w:rsid w:val="002E2B7C"/>
    <w:rsid w:val="002E369A"/>
    <w:rsid w:val="002E60E6"/>
    <w:rsid w:val="002F13DA"/>
    <w:rsid w:val="002F37FA"/>
    <w:rsid w:val="002F64F2"/>
    <w:rsid w:val="00306DE4"/>
    <w:rsid w:val="00306F63"/>
    <w:rsid w:val="00310943"/>
    <w:rsid w:val="00310BD8"/>
    <w:rsid w:val="003127E2"/>
    <w:rsid w:val="003135BE"/>
    <w:rsid w:val="00313CF9"/>
    <w:rsid w:val="00315C75"/>
    <w:rsid w:val="003173F5"/>
    <w:rsid w:val="00323566"/>
    <w:rsid w:val="00324D8A"/>
    <w:rsid w:val="00325F44"/>
    <w:rsid w:val="0032734F"/>
    <w:rsid w:val="003324A4"/>
    <w:rsid w:val="003339BA"/>
    <w:rsid w:val="00333AB9"/>
    <w:rsid w:val="00333FEA"/>
    <w:rsid w:val="0033490B"/>
    <w:rsid w:val="00335566"/>
    <w:rsid w:val="00335935"/>
    <w:rsid w:val="003429AA"/>
    <w:rsid w:val="00342EA3"/>
    <w:rsid w:val="003433F0"/>
    <w:rsid w:val="00343E0B"/>
    <w:rsid w:val="003561AC"/>
    <w:rsid w:val="00361DB5"/>
    <w:rsid w:val="00363943"/>
    <w:rsid w:val="00375EF9"/>
    <w:rsid w:val="00384215"/>
    <w:rsid w:val="00384ED9"/>
    <w:rsid w:val="003856EC"/>
    <w:rsid w:val="00387189"/>
    <w:rsid w:val="00387E04"/>
    <w:rsid w:val="0039089D"/>
    <w:rsid w:val="00394836"/>
    <w:rsid w:val="0039558B"/>
    <w:rsid w:val="003A1BCF"/>
    <w:rsid w:val="003A3D1C"/>
    <w:rsid w:val="003A4A5C"/>
    <w:rsid w:val="003A632B"/>
    <w:rsid w:val="003A7785"/>
    <w:rsid w:val="003B0A43"/>
    <w:rsid w:val="003B0E68"/>
    <w:rsid w:val="003B7412"/>
    <w:rsid w:val="003B76A5"/>
    <w:rsid w:val="003C0559"/>
    <w:rsid w:val="003C1FE2"/>
    <w:rsid w:val="003C2FE2"/>
    <w:rsid w:val="003C32B0"/>
    <w:rsid w:val="003D09BC"/>
    <w:rsid w:val="003D0B44"/>
    <w:rsid w:val="003D1E19"/>
    <w:rsid w:val="003D2113"/>
    <w:rsid w:val="003D2B86"/>
    <w:rsid w:val="003D5F59"/>
    <w:rsid w:val="003D6C90"/>
    <w:rsid w:val="003D75F3"/>
    <w:rsid w:val="003E0F1C"/>
    <w:rsid w:val="003E1F39"/>
    <w:rsid w:val="003E31B0"/>
    <w:rsid w:val="003E4870"/>
    <w:rsid w:val="003E73F9"/>
    <w:rsid w:val="003F3CF8"/>
    <w:rsid w:val="003F4056"/>
    <w:rsid w:val="003F6F87"/>
    <w:rsid w:val="004025FA"/>
    <w:rsid w:val="00406375"/>
    <w:rsid w:val="004077B2"/>
    <w:rsid w:val="0041090D"/>
    <w:rsid w:val="00413A50"/>
    <w:rsid w:val="00416EBC"/>
    <w:rsid w:val="00417D8C"/>
    <w:rsid w:val="00422414"/>
    <w:rsid w:val="00423A71"/>
    <w:rsid w:val="00424DD7"/>
    <w:rsid w:val="004276FD"/>
    <w:rsid w:val="00430E8C"/>
    <w:rsid w:val="00431B3E"/>
    <w:rsid w:val="004330EF"/>
    <w:rsid w:val="00433AAF"/>
    <w:rsid w:val="00440985"/>
    <w:rsid w:val="00441C57"/>
    <w:rsid w:val="00442065"/>
    <w:rsid w:val="00444924"/>
    <w:rsid w:val="00444FEE"/>
    <w:rsid w:val="00445860"/>
    <w:rsid w:val="00447D53"/>
    <w:rsid w:val="004516F5"/>
    <w:rsid w:val="004535A0"/>
    <w:rsid w:val="004552BD"/>
    <w:rsid w:val="00464369"/>
    <w:rsid w:val="0046467C"/>
    <w:rsid w:val="00467776"/>
    <w:rsid w:val="00472992"/>
    <w:rsid w:val="00480AA3"/>
    <w:rsid w:val="0048341D"/>
    <w:rsid w:val="004846B8"/>
    <w:rsid w:val="00490D45"/>
    <w:rsid w:val="00492ADE"/>
    <w:rsid w:val="00492DB5"/>
    <w:rsid w:val="00493BCF"/>
    <w:rsid w:val="00494957"/>
    <w:rsid w:val="00495EEB"/>
    <w:rsid w:val="004A4118"/>
    <w:rsid w:val="004A4901"/>
    <w:rsid w:val="004A76B0"/>
    <w:rsid w:val="004A78C8"/>
    <w:rsid w:val="004B3A4E"/>
    <w:rsid w:val="004B62D3"/>
    <w:rsid w:val="004B64AC"/>
    <w:rsid w:val="004B7336"/>
    <w:rsid w:val="004B7C0E"/>
    <w:rsid w:val="004C086D"/>
    <w:rsid w:val="004C251E"/>
    <w:rsid w:val="004C254A"/>
    <w:rsid w:val="004C48AE"/>
    <w:rsid w:val="004D6F1D"/>
    <w:rsid w:val="004E0FD5"/>
    <w:rsid w:val="004E1427"/>
    <w:rsid w:val="004E2AC6"/>
    <w:rsid w:val="004E4933"/>
    <w:rsid w:val="004F0B73"/>
    <w:rsid w:val="004F59B7"/>
    <w:rsid w:val="00500870"/>
    <w:rsid w:val="00502C0F"/>
    <w:rsid w:val="00504F7D"/>
    <w:rsid w:val="005057BA"/>
    <w:rsid w:val="00506B6C"/>
    <w:rsid w:val="005076DF"/>
    <w:rsid w:val="00507AE3"/>
    <w:rsid w:val="00511CA1"/>
    <w:rsid w:val="00512098"/>
    <w:rsid w:val="0051367C"/>
    <w:rsid w:val="00516D02"/>
    <w:rsid w:val="0052334B"/>
    <w:rsid w:val="005327EF"/>
    <w:rsid w:val="00537466"/>
    <w:rsid w:val="00537507"/>
    <w:rsid w:val="005406B3"/>
    <w:rsid w:val="0054144B"/>
    <w:rsid w:val="00541DFA"/>
    <w:rsid w:val="00542C19"/>
    <w:rsid w:val="00546157"/>
    <w:rsid w:val="00546628"/>
    <w:rsid w:val="00547BCE"/>
    <w:rsid w:val="00553350"/>
    <w:rsid w:val="0055518E"/>
    <w:rsid w:val="00564F95"/>
    <w:rsid w:val="005655C2"/>
    <w:rsid w:val="00567F09"/>
    <w:rsid w:val="00567F15"/>
    <w:rsid w:val="0057114C"/>
    <w:rsid w:val="00571DBC"/>
    <w:rsid w:val="00575449"/>
    <w:rsid w:val="00581D1F"/>
    <w:rsid w:val="00585157"/>
    <w:rsid w:val="0059185B"/>
    <w:rsid w:val="00592AD2"/>
    <w:rsid w:val="00595E90"/>
    <w:rsid w:val="0059602C"/>
    <w:rsid w:val="005978A9"/>
    <w:rsid w:val="005A3664"/>
    <w:rsid w:val="005A4009"/>
    <w:rsid w:val="005A4D03"/>
    <w:rsid w:val="005B4500"/>
    <w:rsid w:val="005C3B80"/>
    <w:rsid w:val="005C3EE5"/>
    <w:rsid w:val="005D56AE"/>
    <w:rsid w:val="005E15C0"/>
    <w:rsid w:val="005E335E"/>
    <w:rsid w:val="005E4142"/>
    <w:rsid w:val="005E5A61"/>
    <w:rsid w:val="005E66F8"/>
    <w:rsid w:val="005E685A"/>
    <w:rsid w:val="005E6B19"/>
    <w:rsid w:val="00601DAF"/>
    <w:rsid w:val="006126CE"/>
    <w:rsid w:val="00612897"/>
    <w:rsid w:val="00612977"/>
    <w:rsid w:val="006139E4"/>
    <w:rsid w:val="00614193"/>
    <w:rsid w:val="00617158"/>
    <w:rsid w:val="00617A0B"/>
    <w:rsid w:val="00630BA3"/>
    <w:rsid w:val="006338A1"/>
    <w:rsid w:val="00634C76"/>
    <w:rsid w:val="00635A27"/>
    <w:rsid w:val="006363F2"/>
    <w:rsid w:val="006406D0"/>
    <w:rsid w:val="00641AF3"/>
    <w:rsid w:val="00641FED"/>
    <w:rsid w:val="0064227C"/>
    <w:rsid w:val="006427B4"/>
    <w:rsid w:val="00642DE6"/>
    <w:rsid w:val="00643FC7"/>
    <w:rsid w:val="00645A94"/>
    <w:rsid w:val="006463D3"/>
    <w:rsid w:val="00647920"/>
    <w:rsid w:val="006504E4"/>
    <w:rsid w:val="00651786"/>
    <w:rsid w:val="00656D5A"/>
    <w:rsid w:val="00657328"/>
    <w:rsid w:val="006577F9"/>
    <w:rsid w:val="00657CB6"/>
    <w:rsid w:val="00660192"/>
    <w:rsid w:val="00663702"/>
    <w:rsid w:val="00666D76"/>
    <w:rsid w:val="00676DBC"/>
    <w:rsid w:val="006858BA"/>
    <w:rsid w:val="00690687"/>
    <w:rsid w:val="00692731"/>
    <w:rsid w:val="006A10CF"/>
    <w:rsid w:val="006A12A7"/>
    <w:rsid w:val="006A422E"/>
    <w:rsid w:val="006A5343"/>
    <w:rsid w:val="006A7477"/>
    <w:rsid w:val="006B0A7B"/>
    <w:rsid w:val="006B2233"/>
    <w:rsid w:val="006B310B"/>
    <w:rsid w:val="006B4D6B"/>
    <w:rsid w:val="006B61ED"/>
    <w:rsid w:val="006C36F8"/>
    <w:rsid w:val="006C3823"/>
    <w:rsid w:val="006D0209"/>
    <w:rsid w:val="006D0849"/>
    <w:rsid w:val="006D31E9"/>
    <w:rsid w:val="006D3FEA"/>
    <w:rsid w:val="006D72A4"/>
    <w:rsid w:val="006D7356"/>
    <w:rsid w:val="006E7C97"/>
    <w:rsid w:val="006F03C1"/>
    <w:rsid w:val="006F0E72"/>
    <w:rsid w:val="006F4724"/>
    <w:rsid w:val="00700452"/>
    <w:rsid w:val="00703224"/>
    <w:rsid w:val="00703434"/>
    <w:rsid w:val="00706057"/>
    <w:rsid w:val="007072E0"/>
    <w:rsid w:val="007104D5"/>
    <w:rsid w:val="00712ED1"/>
    <w:rsid w:val="007140ED"/>
    <w:rsid w:val="007154DB"/>
    <w:rsid w:val="00716732"/>
    <w:rsid w:val="007204F0"/>
    <w:rsid w:val="00721918"/>
    <w:rsid w:val="00723B0F"/>
    <w:rsid w:val="0072599A"/>
    <w:rsid w:val="00733459"/>
    <w:rsid w:val="00733A4C"/>
    <w:rsid w:val="007350F5"/>
    <w:rsid w:val="007359E5"/>
    <w:rsid w:val="00752463"/>
    <w:rsid w:val="00754721"/>
    <w:rsid w:val="0075566B"/>
    <w:rsid w:val="00755DC1"/>
    <w:rsid w:val="00756258"/>
    <w:rsid w:val="007605C4"/>
    <w:rsid w:val="007607CA"/>
    <w:rsid w:val="00764E57"/>
    <w:rsid w:val="00766588"/>
    <w:rsid w:val="007710C2"/>
    <w:rsid w:val="00771172"/>
    <w:rsid w:val="0077195C"/>
    <w:rsid w:val="007842DD"/>
    <w:rsid w:val="00787CAD"/>
    <w:rsid w:val="007902DC"/>
    <w:rsid w:val="0079058B"/>
    <w:rsid w:val="00794552"/>
    <w:rsid w:val="00795D5A"/>
    <w:rsid w:val="00796788"/>
    <w:rsid w:val="007972D9"/>
    <w:rsid w:val="007A09F2"/>
    <w:rsid w:val="007A4FBB"/>
    <w:rsid w:val="007B0157"/>
    <w:rsid w:val="007B122F"/>
    <w:rsid w:val="007C0801"/>
    <w:rsid w:val="007C14FD"/>
    <w:rsid w:val="007C55C7"/>
    <w:rsid w:val="007C7AD5"/>
    <w:rsid w:val="007C7EAA"/>
    <w:rsid w:val="007D0A4A"/>
    <w:rsid w:val="007D1B1C"/>
    <w:rsid w:val="007D5CEF"/>
    <w:rsid w:val="007D7086"/>
    <w:rsid w:val="007E26F0"/>
    <w:rsid w:val="007E4EB4"/>
    <w:rsid w:val="007E5FC3"/>
    <w:rsid w:val="007F10EF"/>
    <w:rsid w:val="007F19DB"/>
    <w:rsid w:val="0080187D"/>
    <w:rsid w:val="008032F2"/>
    <w:rsid w:val="008035C0"/>
    <w:rsid w:val="00805773"/>
    <w:rsid w:val="0080713E"/>
    <w:rsid w:val="00813A1D"/>
    <w:rsid w:val="00814010"/>
    <w:rsid w:val="008143F9"/>
    <w:rsid w:val="00816083"/>
    <w:rsid w:val="00817F58"/>
    <w:rsid w:val="00821376"/>
    <w:rsid w:val="0082143C"/>
    <w:rsid w:val="00823F1F"/>
    <w:rsid w:val="00826603"/>
    <w:rsid w:val="00830E76"/>
    <w:rsid w:val="00833DB1"/>
    <w:rsid w:val="00834983"/>
    <w:rsid w:val="00836494"/>
    <w:rsid w:val="00840E3A"/>
    <w:rsid w:val="00844A60"/>
    <w:rsid w:val="0084786B"/>
    <w:rsid w:val="00850246"/>
    <w:rsid w:val="00851F64"/>
    <w:rsid w:val="00852254"/>
    <w:rsid w:val="00856802"/>
    <w:rsid w:val="00863574"/>
    <w:rsid w:val="0086597B"/>
    <w:rsid w:val="00866A0D"/>
    <w:rsid w:val="00872018"/>
    <w:rsid w:val="00872599"/>
    <w:rsid w:val="00873DA6"/>
    <w:rsid w:val="00874C84"/>
    <w:rsid w:val="008813EB"/>
    <w:rsid w:val="00883CD7"/>
    <w:rsid w:val="00884328"/>
    <w:rsid w:val="00885C2C"/>
    <w:rsid w:val="0088647B"/>
    <w:rsid w:val="00886EFF"/>
    <w:rsid w:val="00890D6B"/>
    <w:rsid w:val="00896D72"/>
    <w:rsid w:val="008A1F24"/>
    <w:rsid w:val="008A54C5"/>
    <w:rsid w:val="008B0048"/>
    <w:rsid w:val="008B6BFC"/>
    <w:rsid w:val="008B6BFD"/>
    <w:rsid w:val="008C0417"/>
    <w:rsid w:val="008C0639"/>
    <w:rsid w:val="008C1847"/>
    <w:rsid w:val="008C3541"/>
    <w:rsid w:val="008C5030"/>
    <w:rsid w:val="008C677B"/>
    <w:rsid w:val="008C7A4D"/>
    <w:rsid w:val="008C7C35"/>
    <w:rsid w:val="008D2141"/>
    <w:rsid w:val="008D2D0B"/>
    <w:rsid w:val="008D5960"/>
    <w:rsid w:val="008D7DFE"/>
    <w:rsid w:val="008E1485"/>
    <w:rsid w:val="008E29C6"/>
    <w:rsid w:val="008E3045"/>
    <w:rsid w:val="008E4419"/>
    <w:rsid w:val="008E4FCD"/>
    <w:rsid w:val="008E6050"/>
    <w:rsid w:val="008F1206"/>
    <w:rsid w:val="008F26E1"/>
    <w:rsid w:val="008F4D1A"/>
    <w:rsid w:val="008F5284"/>
    <w:rsid w:val="009010A7"/>
    <w:rsid w:val="00901156"/>
    <w:rsid w:val="00914FC2"/>
    <w:rsid w:val="00915ECD"/>
    <w:rsid w:val="00917131"/>
    <w:rsid w:val="009200F9"/>
    <w:rsid w:val="00921E7C"/>
    <w:rsid w:val="0092331D"/>
    <w:rsid w:val="00925324"/>
    <w:rsid w:val="00925D77"/>
    <w:rsid w:val="0092719A"/>
    <w:rsid w:val="009340EE"/>
    <w:rsid w:val="0093536D"/>
    <w:rsid w:val="00941077"/>
    <w:rsid w:val="009434C9"/>
    <w:rsid w:val="00945367"/>
    <w:rsid w:val="0095536E"/>
    <w:rsid w:val="00956B1A"/>
    <w:rsid w:val="00961F0C"/>
    <w:rsid w:val="009637F0"/>
    <w:rsid w:val="00964E1A"/>
    <w:rsid w:val="00971485"/>
    <w:rsid w:val="009719FD"/>
    <w:rsid w:val="009753E8"/>
    <w:rsid w:val="00975C7F"/>
    <w:rsid w:val="00980404"/>
    <w:rsid w:val="00981C6E"/>
    <w:rsid w:val="00982A52"/>
    <w:rsid w:val="00982FE1"/>
    <w:rsid w:val="00997A2C"/>
    <w:rsid w:val="009A08E5"/>
    <w:rsid w:val="009A3B79"/>
    <w:rsid w:val="009A49AC"/>
    <w:rsid w:val="009A5627"/>
    <w:rsid w:val="009A676C"/>
    <w:rsid w:val="009B1E2C"/>
    <w:rsid w:val="009B2098"/>
    <w:rsid w:val="009B3712"/>
    <w:rsid w:val="009B3948"/>
    <w:rsid w:val="009B56BA"/>
    <w:rsid w:val="009B588A"/>
    <w:rsid w:val="009C2C92"/>
    <w:rsid w:val="009C5FEE"/>
    <w:rsid w:val="009E0295"/>
    <w:rsid w:val="009E3765"/>
    <w:rsid w:val="009E41FC"/>
    <w:rsid w:val="009F3A7B"/>
    <w:rsid w:val="009F3DC1"/>
    <w:rsid w:val="00A02E81"/>
    <w:rsid w:val="00A05A3D"/>
    <w:rsid w:val="00A06905"/>
    <w:rsid w:val="00A06AE4"/>
    <w:rsid w:val="00A074BA"/>
    <w:rsid w:val="00A079C3"/>
    <w:rsid w:val="00A11AD9"/>
    <w:rsid w:val="00A11AF5"/>
    <w:rsid w:val="00A135FE"/>
    <w:rsid w:val="00A14B65"/>
    <w:rsid w:val="00A15A2D"/>
    <w:rsid w:val="00A251C8"/>
    <w:rsid w:val="00A26D6F"/>
    <w:rsid w:val="00A27054"/>
    <w:rsid w:val="00A31501"/>
    <w:rsid w:val="00A37BA3"/>
    <w:rsid w:val="00A40BB7"/>
    <w:rsid w:val="00A40FBC"/>
    <w:rsid w:val="00A415D3"/>
    <w:rsid w:val="00A44CDA"/>
    <w:rsid w:val="00A467C9"/>
    <w:rsid w:val="00A46B2E"/>
    <w:rsid w:val="00A563A6"/>
    <w:rsid w:val="00A57B4F"/>
    <w:rsid w:val="00A6056D"/>
    <w:rsid w:val="00A61AEF"/>
    <w:rsid w:val="00A6407D"/>
    <w:rsid w:val="00A70DB8"/>
    <w:rsid w:val="00A76690"/>
    <w:rsid w:val="00A76DDB"/>
    <w:rsid w:val="00A80212"/>
    <w:rsid w:val="00A81C29"/>
    <w:rsid w:val="00A83754"/>
    <w:rsid w:val="00A8584E"/>
    <w:rsid w:val="00A8635C"/>
    <w:rsid w:val="00A93FD7"/>
    <w:rsid w:val="00A9588B"/>
    <w:rsid w:val="00AA2068"/>
    <w:rsid w:val="00AA26F7"/>
    <w:rsid w:val="00AB1D3F"/>
    <w:rsid w:val="00AB1E47"/>
    <w:rsid w:val="00AB2D27"/>
    <w:rsid w:val="00AB30F2"/>
    <w:rsid w:val="00AB352A"/>
    <w:rsid w:val="00AB4199"/>
    <w:rsid w:val="00AB60FD"/>
    <w:rsid w:val="00AB6879"/>
    <w:rsid w:val="00AB7DC5"/>
    <w:rsid w:val="00AC055E"/>
    <w:rsid w:val="00AC196F"/>
    <w:rsid w:val="00AC310A"/>
    <w:rsid w:val="00AC387A"/>
    <w:rsid w:val="00AC6D58"/>
    <w:rsid w:val="00AD168C"/>
    <w:rsid w:val="00AD291A"/>
    <w:rsid w:val="00AD3552"/>
    <w:rsid w:val="00AE0330"/>
    <w:rsid w:val="00AE0609"/>
    <w:rsid w:val="00AE2C90"/>
    <w:rsid w:val="00AE402D"/>
    <w:rsid w:val="00AE750E"/>
    <w:rsid w:val="00AF0921"/>
    <w:rsid w:val="00AF3605"/>
    <w:rsid w:val="00AF4E9E"/>
    <w:rsid w:val="00AF6819"/>
    <w:rsid w:val="00B02906"/>
    <w:rsid w:val="00B0443E"/>
    <w:rsid w:val="00B05125"/>
    <w:rsid w:val="00B06663"/>
    <w:rsid w:val="00B07E0D"/>
    <w:rsid w:val="00B16848"/>
    <w:rsid w:val="00B20BF8"/>
    <w:rsid w:val="00B2103C"/>
    <w:rsid w:val="00B21B7D"/>
    <w:rsid w:val="00B23291"/>
    <w:rsid w:val="00B24864"/>
    <w:rsid w:val="00B25F8E"/>
    <w:rsid w:val="00B3171F"/>
    <w:rsid w:val="00B34DD5"/>
    <w:rsid w:val="00B36E4E"/>
    <w:rsid w:val="00B3790D"/>
    <w:rsid w:val="00B419E7"/>
    <w:rsid w:val="00B47978"/>
    <w:rsid w:val="00B518DB"/>
    <w:rsid w:val="00B5765E"/>
    <w:rsid w:val="00B627FC"/>
    <w:rsid w:val="00B63BF8"/>
    <w:rsid w:val="00B645E1"/>
    <w:rsid w:val="00B67749"/>
    <w:rsid w:val="00B715B9"/>
    <w:rsid w:val="00B75270"/>
    <w:rsid w:val="00B759D6"/>
    <w:rsid w:val="00B84918"/>
    <w:rsid w:val="00B93A5C"/>
    <w:rsid w:val="00B94953"/>
    <w:rsid w:val="00B963AF"/>
    <w:rsid w:val="00BA050B"/>
    <w:rsid w:val="00BA0C1C"/>
    <w:rsid w:val="00BA4257"/>
    <w:rsid w:val="00BA42EF"/>
    <w:rsid w:val="00BA5D86"/>
    <w:rsid w:val="00BA6F0A"/>
    <w:rsid w:val="00BB0B2D"/>
    <w:rsid w:val="00BB262B"/>
    <w:rsid w:val="00BB29E9"/>
    <w:rsid w:val="00BB2D01"/>
    <w:rsid w:val="00BB3395"/>
    <w:rsid w:val="00BB515E"/>
    <w:rsid w:val="00BB7096"/>
    <w:rsid w:val="00BC3176"/>
    <w:rsid w:val="00BC337D"/>
    <w:rsid w:val="00BC7B21"/>
    <w:rsid w:val="00BD1550"/>
    <w:rsid w:val="00BD2648"/>
    <w:rsid w:val="00BD365D"/>
    <w:rsid w:val="00BE4CF7"/>
    <w:rsid w:val="00BE6677"/>
    <w:rsid w:val="00BE688B"/>
    <w:rsid w:val="00BE7785"/>
    <w:rsid w:val="00BF5CA4"/>
    <w:rsid w:val="00C01069"/>
    <w:rsid w:val="00C023B8"/>
    <w:rsid w:val="00C02C67"/>
    <w:rsid w:val="00C060C0"/>
    <w:rsid w:val="00C118E0"/>
    <w:rsid w:val="00C15ED4"/>
    <w:rsid w:val="00C17443"/>
    <w:rsid w:val="00C1781C"/>
    <w:rsid w:val="00C244F5"/>
    <w:rsid w:val="00C258A2"/>
    <w:rsid w:val="00C25CD1"/>
    <w:rsid w:val="00C26D07"/>
    <w:rsid w:val="00C26D3F"/>
    <w:rsid w:val="00C34913"/>
    <w:rsid w:val="00C3580F"/>
    <w:rsid w:val="00C36407"/>
    <w:rsid w:val="00C456D7"/>
    <w:rsid w:val="00C50575"/>
    <w:rsid w:val="00C51051"/>
    <w:rsid w:val="00C54A8A"/>
    <w:rsid w:val="00C565E1"/>
    <w:rsid w:val="00C56FF5"/>
    <w:rsid w:val="00C60B19"/>
    <w:rsid w:val="00C63955"/>
    <w:rsid w:val="00C645E7"/>
    <w:rsid w:val="00C65AC8"/>
    <w:rsid w:val="00C67741"/>
    <w:rsid w:val="00C71443"/>
    <w:rsid w:val="00C72AD5"/>
    <w:rsid w:val="00C81B92"/>
    <w:rsid w:val="00C81BEF"/>
    <w:rsid w:val="00C84668"/>
    <w:rsid w:val="00C86617"/>
    <w:rsid w:val="00C910ED"/>
    <w:rsid w:val="00C9397E"/>
    <w:rsid w:val="00C945DB"/>
    <w:rsid w:val="00C9489A"/>
    <w:rsid w:val="00C95D1F"/>
    <w:rsid w:val="00C963A1"/>
    <w:rsid w:val="00CA1C82"/>
    <w:rsid w:val="00CB0BDE"/>
    <w:rsid w:val="00CB2441"/>
    <w:rsid w:val="00CB46BB"/>
    <w:rsid w:val="00CB7A4C"/>
    <w:rsid w:val="00CB7BD3"/>
    <w:rsid w:val="00CC015A"/>
    <w:rsid w:val="00CC2A1A"/>
    <w:rsid w:val="00CC37B2"/>
    <w:rsid w:val="00CC57C3"/>
    <w:rsid w:val="00CD1148"/>
    <w:rsid w:val="00CD1767"/>
    <w:rsid w:val="00CD2161"/>
    <w:rsid w:val="00CD3D11"/>
    <w:rsid w:val="00CD560E"/>
    <w:rsid w:val="00CE40D3"/>
    <w:rsid w:val="00CE6353"/>
    <w:rsid w:val="00CF2344"/>
    <w:rsid w:val="00CF43A5"/>
    <w:rsid w:val="00D00541"/>
    <w:rsid w:val="00D00D06"/>
    <w:rsid w:val="00D03BC2"/>
    <w:rsid w:val="00D05768"/>
    <w:rsid w:val="00D06520"/>
    <w:rsid w:val="00D06EEB"/>
    <w:rsid w:val="00D076B4"/>
    <w:rsid w:val="00D12229"/>
    <w:rsid w:val="00D14B17"/>
    <w:rsid w:val="00D174DE"/>
    <w:rsid w:val="00D21DEF"/>
    <w:rsid w:val="00D223C5"/>
    <w:rsid w:val="00D240A1"/>
    <w:rsid w:val="00D247F2"/>
    <w:rsid w:val="00D26D18"/>
    <w:rsid w:val="00D374C0"/>
    <w:rsid w:val="00D401ED"/>
    <w:rsid w:val="00D4104F"/>
    <w:rsid w:val="00D4190A"/>
    <w:rsid w:val="00D431D0"/>
    <w:rsid w:val="00D50DE4"/>
    <w:rsid w:val="00D51860"/>
    <w:rsid w:val="00D522A9"/>
    <w:rsid w:val="00D537D6"/>
    <w:rsid w:val="00D53FA8"/>
    <w:rsid w:val="00D578C5"/>
    <w:rsid w:val="00D6487E"/>
    <w:rsid w:val="00D75240"/>
    <w:rsid w:val="00D75D97"/>
    <w:rsid w:val="00D80016"/>
    <w:rsid w:val="00D81386"/>
    <w:rsid w:val="00D82453"/>
    <w:rsid w:val="00D85267"/>
    <w:rsid w:val="00D85E4D"/>
    <w:rsid w:val="00D90A34"/>
    <w:rsid w:val="00D92CF1"/>
    <w:rsid w:val="00D941BA"/>
    <w:rsid w:val="00D9512A"/>
    <w:rsid w:val="00D9596C"/>
    <w:rsid w:val="00D972A2"/>
    <w:rsid w:val="00DA0847"/>
    <w:rsid w:val="00DA1890"/>
    <w:rsid w:val="00DA20AA"/>
    <w:rsid w:val="00DA326E"/>
    <w:rsid w:val="00DA5FFB"/>
    <w:rsid w:val="00DB22D6"/>
    <w:rsid w:val="00DB35F5"/>
    <w:rsid w:val="00DC10C1"/>
    <w:rsid w:val="00DC1DDA"/>
    <w:rsid w:val="00DC62AC"/>
    <w:rsid w:val="00DD0F00"/>
    <w:rsid w:val="00DD2243"/>
    <w:rsid w:val="00DD2E98"/>
    <w:rsid w:val="00DD388C"/>
    <w:rsid w:val="00DD3DCC"/>
    <w:rsid w:val="00DD4641"/>
    <w:rsid w:val="00DD687C"/>
    <w:rsid w:val="00DD7134"/>
    <w:rsid w:val="00DE4CF8"/>
    <w:rsid w:val="00DE7B7F"/>
    <w:rsid w:val="00DF0862"/>
    <w:rsid w:val="00DF1889"/>
    <w:rsid w:val="00DF5305"/>
    <w:rsid w:val="00DF6992"/>
    <w:rsid w:val="00E043E2"/>
    <w:rsid w:val="00E04584"/>
    <w:rsid w:val="00E05D00"/>
    <w:rsid w:val="00E05ED8"/>
    <w:rsid w:val="00E06A2D"/>
    <w:rsid w:val="00E10D2B"/>
    <w:rsid w:val="00E117DA"/>
    <w:rsid w:val="00E11A41"/>
    <w:rsid w:val="00E218E7"/>
    <w:rsid w:val="00E30CC3"/>
    <w:rsid w:val="00E4232C"/>
    <w:rsid w:val="00E42ED6"/>
    <w:rsid w:val="00E46CE1"/>
    <w:rsid w:val="00E472DB"/>
    <w:rsid w:val="00E5267A"/>
    <w:rsid w:val="00E53C5E"/>
    <w:rsid w:val="00E56031"/>
    <w:rsid w:val="00E566C1"/>
    <w:rsid w:val="00E641F0"/>
    <w:rsid w:val="00E6420D"/>
    <w:rsid w:val="00E66C1E"/>
    <w:rsid w:val="00E76DE6"/>
    <w:rsid w:val="00E77AA8"/>
    <w:rsid w:val="00E870BB"/>
    <w:rsid w:val="00E87385"/>
    <w:rsid w:val="00E87613"/>
    <w:rsid w:val="00E876B7"/>
    <w:rsid w:val="00E937C2"/>
    <w:rsid w:val="00EA00AD"/>
    <w:rsid w:val="00EA12DC"/>
    <w:rsid w:val="00EA195D"/>
    <w:rsid w:val="00EA7724"/>
    <w:rsid w:val="00EB456E"/>
    <w:rsid w:val="00EB6DE0"/>
    <w:rsid w:val="00EC0A27"/>
    <w:rsid w:val="00ED34BA"/>
    <w:rsid w:val="00ED4D7D"/>
    <w:rsid w:val="00ED6077"/>
    <w:rsid w:val="00ED7EE8"/>
    <w:rsid w:val="00EE13F3"/>
    <w:rsid w:val="00EE32CA"/>
    <w:rsid w:val="00EE70B3"/>
    <w:rsid w:val="00EF11D8"/>
    <w:rsid w:val="00EF15A3"/>
    <w:rsid w:val="00EF1C49"/>
    <w:rsid w:val="00EF43BF"/>
    <w:rsid w:val="00EF457A"/>
    <w:rsid w:val="00EF4910"/>
    <w:rsid w:val="00EF6E15"/>
    <w:rsid w:val="00F00289"/>
    <w:rsid w:val="00F018D9"/>
    <w:rsid w:val="00F054CB"/>
    <w:rsid w:val="00F06B13"/>
    <w:rsid w:val="00F06FB0"/>
    <w:rsid w:val="00F1006F"/>
    <w:rsid w:val="00F109E6"/>
    <w:rsid w:val="00F10D57"/>
    <w:rsid w:val="00F1208B"/>
    <w:rsid w:val="00F1732B"/>
    <w:rsid w:val="00F179F8"/>
    <w:rsid w:val="00F24BF8"/>
    <w:rsid w:val="00F25173"/>
    <w:rsid w:val="00F27E7F"/>
    <w:rsid w:val="00F309C6"/>
    <w:rsid w:val="00F354A5"/>
    <w:rsid w:val="00F37001"/>
    <w:rsid w:val="00F40603"/>
    <w:rsid w:val="00F43A95"/>
    <w:rsid w:val="00F45A52"/>
    <w:rsid w:val="00F45A78"/>
    <w:rsid w:val="00F513CC"/>
    <w:rsid w:val="00F52F9F"/>
    <w:rsid w:val="00F53733"/>
    <w:rsid w:val="00F55299"/>
    <w:rsid w:val="00F57B99"/>
    <w:rsid w:val="00F656EE"/>
    <w:rsid w:val="00F73AA8"/>
    <w:rsid w:val="00F73B47"/>
    <w:rsid w:val="00F743C2"/>
    <w:rsid w:val="00F80CC2"/>
    <w:rsid w:val="00F82608"/>
    <w:rsid w:val="00F93469"/>
    <w:rsid w:val="00F96328"/>
    <w:rsid w:val="00FA0ED8"/>
    <w:rsid w:val="00FA198C"/>
    <w:rsid w:val="00FA61DF"/>
    <w:rsid w:val="00FC1D25"/>
    <w:rsid w:val="00FC4F34"/>
    <w:rsid w:val="00FC57B3"/>
    <w:rsid w:val="00FC6C0A"/>
    <w:rsid w:val="00FD2848"/>
    <w:rsid w:val="00FD401F"/>
    <w:rsid w:val="00FD5015"/>
    <w:rsid w:val="00FD69B5"/>
    <w:rsid w:val="00FD7393"/>
    <w:rsid w:val="00FE16B6"/>
    <w:rsid w:val="00FE3B61"/>
    <w:rsid w:val="00FE45D6"/>
    <w:rsid w:val="00FE69EA"/>
    <w:rsid w:val="00FF1211"/>
    <w:rsid w:val="00FF1C0D"/>
    <w:rsid w:val="00FF30BC"/>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67"/>
    <w:pPr>
      <w:widowControl w:val="0"/>
      <w:autoSpaceDE w:val="0"/>
      <w:autoSpaceDN w:val="0"/>
      <w:adjustRightInd w:val="0"/>
    </w:pPr>
    <w:rPr>
      <w:rFonts w:ascii="Arial" w:eastAsia="Times New Roman" w:hAnsi="Arial" w:cs="Arial"/>
      <w:sz w:val="20"/>
      <w:szCs w:val="20"/>
    </w:rPr>
  </w:style>
  <w:style w:type="paragraph" w:styleId="4">
    <w:name w:val="heading 4"/>
    <w:basedOn w:val="a"/>
    <w:link w:val="40"/>
    <w:uiPriority w:val="99"/>
    <w:qFormat/>
    <w:locked/>
    <w:rsid w:val="008C1847"/>
    <w:pPr>
      <w:widowControl/>
      <w:autoSpaceDE/>
      <w:autoSpaceDN/>
      <w:adjustRightInd/>
      <w:spacing w:before="100" w:beforeAutospacing="1" w:after="100" w:afterAutospacing="1"/>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C1847"/>
    <w:rPr>
      <w:rFonts w:ascii="Times New Roman" w:hAnsi="Times New Roman" w:cs="Times New Roman"/>
      <w:b/>
      <w:bCs/>
      <w:sz w:val="24"/>
      <w:szCs w:val="24"/>
      <w:lang w:val="ru-RU" w:eastAsia="ru-RU"/>
    </w:rPr>
  </w:style>
  <w:style w:type="paragraph" w:styleId="a3">
    <w:name w:val="footnote text"/>
    <w:basedOn w:val="a"/>
    <w:link w:val="a4"/>
    <w:uiPriority w:val="99"/>
    <w:semiHidden/>
    <w:rsid w:val="00467776"/>
    <w:rPr>
      <w:rFonts w:eastAsia="Calibri" w:cs="Times New Roman"/>
    </w:rPr>
  </w:style>
  <w:style w:type="character" w:customStyle="1" w:styleId="a4">
    <w:name w:val="Текст сноски Знак"/>
    <w:basedOn w:val="a0"/>
    <w:link w:val="a3"/>
    <w:uiPriority w:val="99"/>
    <w:semiHidden/>
    <w:locked/>
    <w:rsid w:val="00467776"/>
    <w:rPr>
      <w:rFonts w:ascii="Arial" w:hAnsi="Arial" w:cs="Times New Roman"/>
      <w:sz w:val="20"/>
      <w:lang w:eastAsia="ru-RU"/>
    </w:rPr>
  </w:style>
  <w:style w:type="character" w:styleId="a5">
    <w:name w:val="footnote reference"/>
    <w:basedOn w:val="a0"/>
    <w:uiPriority w:val="99"/>
    <w:semiHidden/>
    <w:rsid w:val="00467776"/>
    <w:rPr>
      <w:rFonts w:cs="Times New Roman"/>
      <w:vertAlign w:val="superscript"/>
    </w:rPr>
  </w:style>
  <w:style w:type="paragraph" w:styleId="a6">
    <w:name w:val="Balloon Text"/>
    <w:basedOn w:val="a"/>
    <w:link w:val="a7"/>
    <w:uiPriority w:val="99"/>
    <w:semiHidden/>
    <w:rsid w:val="00387189"/>
    <w:rPr>
      <w:rFonts w:ascii="Tahoma" w:eastAsia="Calibri" w:hAnsi="Tahoma" w:cs="Times New Roman"/>
      <w:sz w:val="16"/>
    </w:rPr>
  </w:style>
  <w:style w:type="character" w:customStyle="1" w:styleId="a7">
    <w:name w:val="Текст выноски Знак"/>
    <w:basedOn w:val="a0"/>
    <w:link w:val="a6"/>
    <w:uiPriority w:val="99"/>
    <w:semiHidden/>
    <w:locked/>
    <w:rsid w:val="00387189"/>
    <w:rPr>
      <w:rFonts w:ascii="Tahoma" w:hAnsi="Tahoma" w:cs="Times New Roman"/>
      <w:sz w:val="16"/>
    </w:rPr>
  </w:style>
  <w:style w:type="character" w:styleId="a8">
    <w:name w:val="annotation reference"/>
    <w:basedOn w:val="a0"/>
    <w:uiPriority w:val="99"/>
    <w:semiHidden/>
    <w:rsid w:val="002B10B6"/>
    <w:rPr>
      <w:rFonts w:cs="Times New Roman"/>
      <w:sz w:val="16"/>
    </w:rPr>
  </w:style>
  <w:style w:type="paragraph" w:styleId="a9">
    <w:name w:val="annotation text"/>
    <w:basedOn w:val="a"/>
    <w:link w:val="aa"/>
    <w:uiPriority w:val="99"/>
    <w:semiHidden/>
    <w:rsid w:val="002B10B6"/>
    <w:rPr>
      <w:rFonts w:eastAsia="Calibri" w:cs="Times New Roman"/>
    </w:rPr>
  </w:style>
  <w:style w:type="character" w:customStyle="1" w:styleId="aa">
    <w:name w:val="Текст примечания Знак"/>
    <w:basedOn w:val="a0"/>
    <w:link w:val="a9"/>
    <w:uiPriority w:val="99"/>
    <w:semiHidden/>
    <w:locked/>
    <w:rsid w:val="002B10B6"/>
    <w:rPr>
      <w:rFonts w:ascii="Arial" w:hAnsi="Arial" w:cs="Times New Roman"/>
    </w:rPr>
  </w:style>
  <w:style w:type="paragraph" w:styleId="ab">
    <w:name w:val="annotation subject"/>
    <w:basedOn w:val="a9"/>
    <w:next w:val="a9"/>
    <w:link w:val="ac"/>
    <w:uiPriority w:val="99"/>
    <w:semiHidden/>
    <w:rsid w:val="002B10B6"/>
    <w:rPr>
      <w:b/>
    </w:rPr>
  </w:style>
  <w:style w:type="character" w:customStyle="1" w:styleId="ac">
    <w:name w:val="Тема примечания Знак"/>
    <w:basedOn w:val="aa"/>
    <w:link w:val="ab"/>
    <w:uiPriority w:val="99"/>
    <w:semiHidden/>
    <w:locked/>
    <w:rsid w:val="002B10B6"/>
    <w:rPr>
      <w:rFonts w:ascii="Arial" w:hAnsi="Arial" w:cs="Times New Roman"/>
      <w:b/>
    </w:rPr>
  </w:style>
  <w:style w:type="paragraph" w:customStyle="1" w:styleId="1">
    <w:name w:val="Без интервала1"/>
    <w:link w:val="NoSpacingChar"/>
    <w:uiPriority w:val="99"/>
    <w:rsid w:val="00A05A3D"/>
    <w:rPr>
      <w:rFonts w:eastAsia="Times New Roman"/>
      <w:lang w:val="en-US" w:eastAsia="en-US"/>
    </w:rPr>
  </w:style>
  <w:style w:type="character" w:customStyle="1" w:styleId="NoSpacingChar">
    <w:name w:val="No Spacing Char"/>
    <w:link w:val="1"/>
    <w:uiPriority w:val="99"/>
    <w:locked/>
    <w:rsid w:val="00A05A3D"/>
    <w:rPr>
      <w:rFonts w:eastAsia="Times New Roman"/>
      <w:sz w:val="22"/>
      <w:lang w:val="en-US" w:eastAsia="en-US"/>
    </w:rPr>
  </w:style>
  <w:style w:type="paragraph" w:styleId="ad">
    <w:name w:val="header"/>
    <w:basedOn w:val="a"/>
    <w:link w:val="ae"/>
    <w:uiPriority w:val="99"/>
    <w:rsid w:val="006B61ED"/>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6B61ED"/>
    <w:rPr>
      <w:rFonts w:ascii="Arial" w:hAnsi="Arial" w:cs="Times New Roman"/>
      <w:sz w:val="20"/>
    </w:rPr>
  </w:style>
  <w:style w:type="paragraph" w:styleId="af">
    <w:name w:val="footer"/>
    <w:basedOn w:val="a"/>
    <w:link w:val="af0"/>
    <w:uiPriority w:val="99"/>
    <w:rsid w:val="006B61ED"/>
    <w:pPr>
      <w:tabs>
        <w:tab w:val="center" w:pos="4677"/>
        <w:tab w:val="right" w:pos="9355"/>
      </w:tabs>
    </w:pPr>
    <w:rPr>
      <w:rFonts w:cs="Times New Roman"/>
    </w:rPr>
  </w:style>
  <w:style w:type="character" w:customStyle="1" w:styleId="af0">
    <w:name w:val="Нижний колонтитул Знак"/>
    <w:basedOn w:val="a0"/>
    <w:link w:val="af"/>
    <w:uiPriority w:val="99"/>
    <w:locked/>
    <w:rsid w:val="006B61ED"/>
    <w:rPr>
      <w:rFonts w:ascii="Arial" w:hAnsi="Arial" w:cs="Times New Roman"/>
      <w:sz w:val="20"/>
    </w:rPr>
  </w:style>
  <w:style w:type="character" w:customStyle="1" w:styleId="apple-converted-space">
    <w:name w:val="apple-converted-space"/>
    <w:basedOn w:val="a0"/>
    <w:uiPriority w:val="99"/>
    <w:rsid w:val="005057BA"/>
    <w:rPr>
      <w:rFonts w:cs="Times New Roman"/>
    </w:rPr>
  </w:style>
  <w:style w:type="character" w:styleId="af1">
    <w:name w:val="Hyperlink"/>
    <w:basedOn w:val="a0"/>
    <w:uiPriority w:val="99"/>
    <w:rsid w:val="008C1847"/>
    <w:rPr>
      <w:rFonts w:cs="Times New Roman"/>
      <w:color w:val="0000FF"/>
      <w:u w:val="single"/>
    </w:rPr>
  </w:style>
  <w:style w:type="character" w:styleId="af2">
    <w:name w:val="Emphasis"/>
    <w:basedOn w:val="a0"/>
    <w:uiPriority w:val="99"/>
    <w:qFormat/>
    <w:locked/>
    <w:rsid w:val="008C1847"/>
    <w:rPr>
      <w:rFonts w:cs="Times New Roman"/>
      <w:i/>
    </w:rPr>
  </w:style>
  <w:style w:type="paragraph" w:styleId="af3">
    <w:name w:val="Normal (Web)"/>
    <w:basedOn w:val="a"/>
    <w:uiPriority w:val="99"/>
    <w:rsid w:val="005655C2"/>
    <w:pPr>
      <w:widowControl/>
      <w:autoSpaceDE/>
      <w:autoSpaceDN/>
      <w:adjustRightInd/>
      <w:ind w:firstLine="567"/>
      <w:jc w:val="both"/>
    </w:pPr>
    <w:rPr>
      <w:rFonts w:ascii="Times New Roman" w:hAnsi="Times New Roman" w:cs="Times New Roman"/>
      <w:sz w:val="24"/>
      <w:szCs w:val="24"/>
      <w:lang w:val="ro-RO"/>
    </w:rPr>
  </w:style>
  <w:style w:type="paragraph" w:styleId="af4">
    <w:name w:val="Body Text"/>
    <w:basedOn w:val="a"/>
    <w:link w:val="af5"/>
    <w:uiPriority w:val="99"/>
    <w:rsid w:val="005655C2"/>
    <w:pPr>
      <w:widowControl/>
      <w:autoSpaceDE/>
      <w:autoSpaceDN/>
      <w:adjustRightInd/>
      <w:jc w:val="both"/>
    </w:pPr>
    <w:rPr>
      <w:rFonts w:ascii="Times New Roman" w:hAnsi="Times New Roman" w:cs="Times New Roman"/>
      <w:sz w:val="28"/>
      <w:lang w:val="ro-RO"/>
    </w:rPr>
  </w:style>
  <w:style w:type="character" w:customStyle="1" w:styleId="af5">
    <w:name w:val="Основной текст Знак"/>
    <w:basedOn w:val="a0"/>
    <w:link w:val="af4"/>
    <w:uiPriority w:val="99"/>
    <w:locked/>
    <w:rsid w:val="005655C2"/>
    <w:rPr>
      <w:rFonts w:ascii="Times New Roman" w:hAnsi="Times New Roman" w:cs="Times New Roman"/>
      <w:sz w:val="28"/>
      <w:lang w:eastAsia="ru-RU"/>
    </w:rPr>
  </w:style>
  <w:style w:type="paragraph" w:styleId="af6">
    <w:name w:val="List Paragraph"/>
    <w:basedOn w:val="a"/>
    <w:uiPriority w:val="99"/>
    <w:qFormat/>
    <w:rsid w:val="009637F0"/>
    <w:pPr>
      <w:ind w:left="720"/>
      <w:contextualSpacing/>
    </w:pPr>
  </w:style>
  <w:style w:type="paragraph" w:styleId="af7">
    <w:name w:val="Document Map"/>
    <w:basedOn w:val="a"/>
    <w:link w:val="af8"/>
    <w:uiPriority w:val="99"/>
    <w:semiHidden/>
    <w:rsid w:val="00796788"/>
    <w:pPr>
      <w:shd w:val="clear" w:color="auto" w:fill="000080"/>
    </w:pPr>
    <w:rPr>
      <w:rFonts w:ascii="Tahoma" w:hAnsi="Tahoma" w:cs="Tahoma"/>
    </w:rPr>
  </w:style>
  <w:style w:type="character" w:customStyle="1" w:styleId="af8">
    <w:name w:val="Схема документа Знак"/>
    <w:basedOn w:val="a0"/>
    <w:link w:val="af7"/>
    <w:uiPriority w:val="99"/>
    <w:semiHidden/>
    <w:locked/>
    <w:rsid w:val="00B94953"/>
    <w:rPr>
      <w:rFonts w:ascii="Times New Roman" w:hAnsi="Times New Roman" w:cs="Arial"/>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838D-5051-4AAE-BD66-A269494F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16</Pages>
  <Words>4899</Words>
  <Characters>27926</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REGULAMENTUL PRIVIND SUPORTUL ŢĂRII GAZDĂ ÎN SITUAŢII EXCEPŢIONALE</vt:lpstr>
      <vt:lpstr>REGULAMENTUL PRIVIND SUPORTUL ŢĂRII GAZDĂ ÎN SITUAŢII EXCEPŢIONALE</vt:lpstr>
    </vt:vector>
  </TitlesOfParts>
  <Company>CtrlSoft</Company>
  <LinksUpToDate>false</LinksUpToDate>
  <CharactersWithSpaces>32760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PRIVIND SUPORTUL ŢĂRII GAZDĂ ÎN SITUAŢII EXCEPŢIONALE</dc:title>
  <dc:subject/>
  <dc:creator>Name</dc:creator>
  <cp:keywords/>
  <dc:description/>
  <cp:lastModifiedBy>Admin</cp:lastModifiedBy>
  <cp:revision>43</cp:revision>
  <cp:lastPrinted>2016-10-06T06:11:00Z</cp:lastPrinted>
  <dcterms:created xsi:type="dcterms:W3CDTF">2016-10-24T12:20:00Z</dcterms:created>
  <dcterms:modified xsi:type="dcterms:W3CDTF">2016-11-08T06:31:00Z</dcterms:modified>
</cp:coreProperties>
</file>