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43F" w:rsidRPr="001566D2" w:rsidRDefault="00A0443F" w:rsidP="008150E6">
      <w:pPr>
        <w:spacing w:line="276" w:lineRule="auto"/>
        <w:jc w:val="center"/>
        <w:rPr>
          <w:rFonts w:eastAsia="Times New Roman"/>
          <w:color w:val="000000"/>
          <w:lang w:val="ro-RO" w:eastAsia="ru-RU"/>
        </w:rPr>
      </w:pPr>
      <w:r w:rsidRPr="001566D2">
        <w:rPr>
          <w:noProof/>
          <w:lang w:val="ro-RO" w:eastAsia="ro-RO"/>
        </w:rPr>
        <w:drawing>
          <wp:inline distT="0" distB="0" distL="0" distR="0" wp14:anchorId="719651D9" wp14:editId="2ECEEE4A">
            <wp:extent cx="892454" cy="950976"/>
            <wp:effectExtent l="0" t="0" r="3175" b="1905"/>
            <wp:docPr id="3" name="Picture 3" descr="http://moldovaportal.sites.mfa.gov.md/img/i/stema-inve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ldovaportal.sites.mfa.gov.md/img/i/stema-invers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488" cy="95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43F" w:rsidRPr="001566D2" w:rsidRDefault="00A0443F" w:rsidP="00A0443F">
      <w:pPr>
        <w:spacing w:line="276" w:lineRule="auto"/>
        <w:rPr>
          <w:rFonts w:eastAsia="Times New Roman"/>
          <w:color w:val="000000"/>
          <w:lang w:val="ro-RO" w:eastAsia="ru-RU"/>
        </w:rPr>
      </w:pPr>
    </w:p>
    <w:p w:rsidR="00A0443F" w:rsidRPr="001566D2" w:rsidRDefault="00A0443F" w:rsidP="008150E6">
      <w:pPr>
        <w:spacing w:line="276" w:lineRule="auto"/>
        <w:jc w:val="center"/>
        <w:rPr>
          <w:rFonts w:eastAsia="Times New Roman"/>
          <w:color w:val="000000"/>
          <w:lang w:val="ro-RO" w:eastAsia="ru-RU"/>
        </w:rPr>
      </w:pPr>
    </w:p>
    <w:p w:rsidR="008A4273" w:rsidRPr="001566D2" w:rsidRDefault="008A4273" w:rsidP="008150E6">
      <w:pPr>
        <w:spacing w:line="276" w:lineRule="auto"/>
        <w:jc w:val="center"/>
        <w:rPr>
          <w:rFonts w:eastAsia="Times New Roman"/>
          <w:color w:val="000000"/>
          <w:lang w:val="ro-RO" w:eastAsia="ru-RU"/>
        </w:rPr>
      </w:pPr>
    </w:p>
    <w:p w:rsidR="008A4273" w:rsidRPr="001566D2" w:rsidRDefault="008A4273" w:rsidP="008150E6">
      <w:pPr>
        <w:spacing w:line="276" w:lineRule="auto"/>
        <w:jc w:val="center"/>
        <w:rPr>
          <w:rFonts w:eastAsia="Times New Roman"/>
          <w:color w:val="000000"/>
          <w:lang w:val="ro-RO" w:eastAsia="ru-RU"/>
        </w:rPr>
      </w:pPr>
    </w:p>
    <w:p w:rsidR="008150E6" w:rsidRPr="001566D2" w:rsidRDefault="008150E6" w:rsidP="001566D2">
      <w:pPr>
        <w:spacing w:line="276" w:lineRule="auto"/>
        <w:jc w:val="center"/>
        <w:rPr>
          <w:rFonts w:eastAsia="Times New Roman"/>
          <w:b/>
          <w:color w:val="000000"/>
          <w:lang w:val="ro-RO" w:eastAsia="ru-RU"/>
        </w:rPr>
      </w:pPr>
      <w:r w:rsidRPr="001566D2">
        <w:rPr>
          <w:rFonts w:eastAsia="Times New Roman"/>
          <w:b/>
          <w:color w:val="000000"/>
          <w:lang w:val="ro-RO" w:eastAsia="ru-RU"/>
        </w:rPr>
        <w:t>GUVERNUL REPUBLICII MOLDOVA</w:t>
      </w:r>
    </w:p>
    <w:p w:rsidR="008150E6" w:rsidRPr="001566D2" w:rsidRDefault="008150E6" w:rsidP="001566D2">
      <w:pPr>
        <w:spacing w:line="276" w:lineRule="auto"/>
        <w:jc w:val="center"/>
        <w:rPr>
          <w:rFonts w:eastAsia="Times New Roman"/>
          <w:b/>
          <w:color w:val="000000"/>
          <w:lang w:val="ro-RO" w:eastAsia="ru-RU"/>
        </w:rPr>
      </w:pPr>
      <w:r w:rsidRPr="001566D2">
        <w:rPr>
          <w:rFonts w:eastAsia="Times New Roman"/>
          <w:b/>
          <w:color w:val="000000"/>
          <w:lang w:val="ro-RO" w:eastAsia="ru-RU"/>
        </w:rPr>
        <w:t>HOTĂRÎRE nr. _______</w:t>
      </w:r>
    </w:p>
    <w:p w:rsidR="008150E6" w:rsidRPr="001566D2" w:rsidRDefault="008150E6" w:rsidP="001566D2">
      <w:pPr>
        <w:spacing w:line="276" w:lineRule="auto"/>
        <w:jc w:val="center"/>
        <w:rPr>
          <w:rFonts w:eastAsia="Times New Roman"/>
          <w:b/>
          <w:color w:val="000000"/>
          <w:lang w:val="ro-RO" w:eastAsia="ru-RU"/>
        </w:rPr>
      </w:pPr>
      <w:r w:rsidRPr="001566D2">
        <w:rPr>
          <w:rFonts w:eastAsia="Times New Roman"/>
          <w:b/>
          <w:color w:val="000000"/>
          <w:lang w:val="ro-RO" w:eastAsia="ru-RU"/>
        </w:rPr>
        <w:t>din ________________</w:t>
      </w:r>
    </w:p>
    <w:p w:rsidR="008150E6" w:rsidRPr="001566D2" w:rsidRDefault="008150E6" w:rsidP="001566D2">
      <w:pPr>
        <w:contextualSpacing/>
        <w:jc w:val="center"/>
        <w:rPr>
          <w:rFonts w:eastAsia="Times New Roman"/>
          <w:b/>
          <w:color w:val="000000"/>
          <w:sz w:val="20"/>
          <w:szCs w:val="20"/>
          <w:lang w:val="ro-RO" w:eastAsia="ru-RU"/>
        </w:rPr>
      </w:pPr>
      <w:r w:rsidRPr="001566D2">
        <w:rPr>
          <w:rFonts w:eastAsia="Times New Roman"/>
          <w:b/>
          <w:color w:val="000000"/>
          <w:sz w:val="20"/>
          <w:szCs w:val="20"/>
          <w:lang w:val="ro-RO" w:eastAsia="ru-RU"/>
        </w:rPr>
        <w:t>Chișinău</w:t>
      </w:r>
    </w:p>
    <w:p w:rsidR="008150E6" w:rsidRPr="001566D2" w:rsidRDefault="008150E6" w:rsidP="001566D2">
      <w:pPr>
        <w:contextualSpacing/>
        <w:jc w:val="center"/>
        <w:rPr>
          <w:rFonts w:eastAsia="Times New Roman"/>
          <w:b/>
          <w:color w:val="000000"/>
          <w:sz w:val="20"/>
          <w:szCs w:val="20"/>
          <w:lang w:val="ro-RO" w:eastAsia="ru-RU"/>
        </w:rPr>
      </w:pPr>
    </w:p>
    <w:p w:rsidR="008150E6" w:rsidRPr="001566D2" w:rsidRDefault="008150E6" w:rsidP="001566D2">
      <w:pPr>
        <w:contextualSpacing/>
        <w:jc w:val="center"/>
        <w:rPr>
          <w:rFonts w:eastAsia="Times New Roman"/>
          <w:b/>
          <w:color w:val="000000"/>
          <w:sz w:val="20"/>
          <w:szCs w:val="20"/>
          <w:lang w:val="ro-RO" w:eastAsia="ru-RU"/>
        </w:rPr>
      </w:pPr>
    </w:p>
    <w:p w:rsidR="008A4273" w:rsidRPr="001566D2" w:rsidRDefault="008A4273" w:rsidP="001566D2">
      <w:pPr>
        <w:contextualSpacing/>
        <w:jc w:val="center"/>
        <w:rPr>
          <w:rFonts w:eastAsia="Times New Roman"/>
          <w:b/>
          <w:color w:val="000000"/>
          <w:sz w:val="20"/>
          <w:szCs w:val="20"/>
          <w:lang w:val="ro-RO" w:eastAsia="ru-RU"/>
        </w:rPr>
      </w:pPr>
    </w:p>
    <w:p w:rsidR="008150E6" w:rsidRPr="001566D2" w:rsidRDefault="008150E6" w:rsidP="001566D2">
      <w:pPr>
        <w:contextualSpacing/>
        <w:jc w:val="center"/>
        <w:rPr>
          <w:rFonts w:eastAsia="Times New Roman"/>
          <w:b/>
          <w:color w:val="000000"/>
          <w:sz w:val="20"/>
          <w:szCs w:val="20"/>
          <w:lang w:val="ro-RO" w:eastAsia="ru-RU"/>
        </w:rPr>
      </w:pPr>
    </w:p>
    <w:p w:rsidR="001566D2" w:rsidRPr="001566D2" w:rsidRDefault="001566D2" w:rsidP="001566D2">
      <w:pPr>
        <w:tabs>
          <w:tab w:val="left" w:pos="5977"/>
        </w:tabs>
        <w:spacing w:line="276" w:lineRule="auto"/>
        <w:ind w:left="993"/>
        <w:jc w:val="center"/>
        <w:rPr>
          <w:rFonts w:eastAsia="Times New Roman"/>
          <w:b/>
          <w:color w:val="000000"/>
          <w:lang w:val="ro-RO" w:eastAsia="ru-RU"/>
        </w:rPr>
      </w:pPr>
      <w:r w:rsidRPr="001566D2">
        <w:rPr>
          <w:rFonts w:eastAsia="Times New Roman"/>
          <w:b/>
          <w:color w:val="000000"/>
          <w:lang w:val="ro-RO" w:eastAsia="ru-RU"/>
        </w:rPr>
        <w:t>cu privire la lucrările și serviciile contra plată, mărimea</w:t>
      </w:r>
    </w:p>
    <w:p w:rsidR="001566D2" w:rsidRPr="001566D2" w:rsidRDefault="001566D2" w:rsidP="001566D2">
      <w:pPr>
        <w:tabs>
          <w:tab w:val="left" w:pos="5977"/>
        </w:tabs>
        <w:spacing w:line="276" w:lineRule="auto"/>
        <w:ind w:left="720"/>
        <w:jc w:val="center"/>
        <w:rPr>
          <w:rFonts w:eastAsia="Times New Roman"/>
          <w:b/>
          <w:color w:val="000000"/>
          <w:lang w:val="ro-RO" w:eastAsia="ru-RU"/>
        </w:rPr>
      </w:pPr>
      <w:r w:rsidRPr="001566D2">
        <w:rPr>
          <w:rFonts w:eastAsia="Times New Roman"/>
          <w:b/>
          <w:color w:val="000000"/>
          <w:lang w:val="ro-RO" w:eastAsia="ru-RU"/>
        </w:rPr>
        <w:t>tarifelor la servicii, modul de formare și utilizare a veniturilor</w:t>
      </w:r>
    </w:p>
    <w:p w:rsidR="001566D2" w:rsidRPr="001566D2" w:rsidRDefault="001566D2" w:rsidP="001566D2">
      <w:pPr>
        <w:tabs>
          <w:tab w:val="left" w:pos="5977"/>
        </w:tabs>
        <w:spacing w:line="276" w:lineRule="auto"/>
        <w:ind w:left="720"/>
        <w:jc w:val="center"/>
        <w:rPr>
          <w:rFonts w:eastAsia="Times New Roman"/>
          <w:b/>
          <w:color w:val="000000"/>
          <w:lang w:val="ro-RO" w:eastAsia="ru-RU"/>
        </w:rPr>
      </w:pPr>
      <w:r w:rsidRPr="001566D2">
        <w:rPr>
          <w:rFonts w:eastAsia="Times New Roman"/>
          <w:b/>
          <w:color w:val="000000"/>
          <w:lang w:val="ro-RO" w:eastAsia="ru-RU"/>
        </w:rPr>
        <w:t>colectate de către Agenția de Asigurare a Calității în Învățămîntul Profesional</w:t>
      </w:r>
    </w:p>
    <w:p w:rsidR="001566D2" w:rsidRPr="001566D2" w:rsidRDefault="001566D2" w:rsidP="001566D2">
      <w:pPr>
        <w:tabs>
          <w:tab w:val="left" w:pos="5977"/>
        </w:tabs>
        <w:spacing w:line="276" w:lineRule="auto"/>
        <w:ind w:left="720"/>
        <w:jc w:val="center"/>
        <w:rPr>
          <w:rFonts w:eastAsia="Times New Roman"/>
          <w:b/>
          <w:color w:val="000000"/>
          <w:lang w:val="ro-RO" w:eastAsia="ru-RU"/>
        </w:rPr>
      </w:pPr>
    </w:p>
    <w:p w:rsidR="001566D2" w:rsidRDefault="001566D2" w:rsidP="001566D2">
      <w:pPr>
        <w:tabs>
          <w:tab w:val="left" w:pos="5977"/>
        </w:tabs>
        <w:spacing w:line="276" w:lineRule="auto"/>
        <w:jc w:val="both"/>
        <w:rPr>
          <w:rFonts w:eastAsia="Times New Roman"/>
          <w:color w:val="000000"/>
          <w:lang w:val="ro-RO" w:eastAsia="ru-RU"/>
        </w:rPr>
      </w:pPr>
      <w:r w:rsidRPr="001566D2">
        <w:rPr>
          <w:rFonts w:eastAsia="Times New Roman"/>
          <w:color w:val="000000"/>
          <w:lang w:val="ro-RO" w:eastAsia="ru-RU"/>
        </w:rPr>
        <w:t>În scopul executării prevederilor art. 43 alin. (2) din Legea finanțelor publice și responsabilității bugetar-fiscale nr. 181 din 25 iulie 2014 (Monitorul Oficial al Republicii Moldova, 2014, nr. 223-230, art. 519), cu completările ulterioare, Guvernul HOTĂRĂŞTE:</w:t>
      </w:r>
    </w:p>
    <w:p w:rsidR="001566D2" w:rsidRPr="001566D2" w:rsidRDefault="001566D2" w:rsidP="001566D2">
      <w:pPr>
        <w:tabs>
          <w:tab w:val="left" w:pos="5977"/>
        </w:tabs>
        <w:spacing w:line="276" w:lineRule="auto"/>
        <w:jc w:val="both"/>
        <w:rPr>
          <w:rFonts w:eastAsia="Times New Roman"/>
          <w:color w:val="000000"/>
          <w:lang w:val="ro-RO" w:eastAsia="ru-RU"/>
        </w:rPr>
      </w:pPr>
    </w:p>
    <w:p w:rsidR="001566D2" w:rsidRDefault="001566D2" w:rsidP="001566D2">
      <w:pPr>
        <w:pStyle w:val="ListParagraph"/>
        <w:tabs>
          <w:tab w:val="left" w:pos="5977"/>
        </w:tabs>
        <w:spacing w:line="276" w:lineRule="auto"/>
        <w:jc w:val="both"/>
        <w:rPr>
          <w:rFonts w:eastAsia="Times New Roman"/>
          <w:color w:val="000000"/>
          <w:lang w:val="ro-RO" w:eastAsia="ru-RU"/>
        </w:rPr>
      </w:pPr>
      <w:r w:rsidRPr="001566D2">
        <w:rPr>
          <w:rFonts w:eastAsia="Times New Roman"/>
          <w:color w:val="000000"/>
          <w:lang w:val="ro-RO" w:eastAsia="ru-RU"/>
        </w:rPr>
        <w:t>Se aprobă:</w:t>
      </w:r>
    </w:p>
    <w:p w:rsidR="001566D2" w:rsidRPr="001566D2" w:rsidRDefault="001566D2" w:rsidP="001566D2">
      <w:pPr>
        <w:pStyle w:val="ListParagraph"/>
        <w:tabs>
          <w:tab w:val="left" w:pos="5977"/>
        </w:tabs>
        <w:spacing w:line="276" w:lineRule="auto"/>
        <w:jc w:val="both"/>
        <w:rPr>
          <w:rFonts w:eastAsia="Times New Roman"/>
          <w:color w:val="000000"/>
          <w:lang w:val="ro-RO" w:eastAsia="ru-RU"/>
        </w:rPr>
      </w:pPr>
    </w:p>
    <w:p w:rsidR="001566D2" w:rsidRDefault="001566D2" w:rsidP="00445917">
      <w:pPr>
        <w:pStyle w:val="ListParagraph"/>
        <w:numPr>
          <w:ilvl w:val="0"/>
          <w:numId w:val="6"/>
        </w:numPr>
        <w:tabs>
          <w:tab w:val="left" w:pos="5977"/>
        </w:tabs>
        <w:spacing w:line="276" w:lineRule="auto"/>
        <w:ind w:left="720"/>
        <w:jc w:val="both"/>
        <w:rPr>
          <w:rFonts w:eastAsia="Times New Roman"/>
          <w:color w:val="000000"/>
          <w:lang w:val="ro-RO" w:eastAsia="ru-RU"/>
        </w:rPr>
      </w:pPr>
      <w:r w:rsidRPr="001566D2">
        <w:rPr>
          <w:rFonts w:eastAsia="Times New Roman"/>
          <w:color w:val="000000"/>
          <w:lang w:val="ro-RO" w:eastAsia="ru-RU"/>
        </w:rPr>
        <w:t xml:space="preserve">Nomenclatorul lucrărilor și/sau serviciilor prestate contra plată de </w:t>
      </w:r>
      <w:r>
        <w:rPr>
          <w:rFonts w:eastAsia="Times New Roman"/>
          <w:color w:val="000000"/>
          <w:lang w:val="ro-RO" w:eastAsia="ru-RU"/>
        </w:rPr>
        <w:t xml:space="preserve">către </w:t>
      </w:r>
      <w:r w:rsidRPr="001566D2">
        <w:rPr>
          <w:rFonts w:eastAsia="Times New Roman"/>
          <w:color w:val="000000"/>
          <w:lang w:val="ro-RO" w:eastAsia="ru-RU"/>
        </w:rPr>
        <w:t>Agenția de Asigurare a Calității în Învățămîntul Profesional, conform anexei 1.</w:t>
      </w:r>
    </w:p>
    <w:p w:rsidR="001566D2" w:rsidRPr="001566D2" w:rsidRDefault="001566D2" w:rsidP="00445917">
      <w:pPr>
        <w:pStyle w:val="ListParagraph"/>
        <w:numPr>
          <w:ilvl w:val="0"/>
          <w:numId w:val="6"/>
        </w:numPr>
        <w:tabs>
          <w:tab w:val="left" w:pos="5977"/>
        </w:tabs>
        <w:spacing w:line="276" w:lineRule="auto"/>
        <w:ind w:left="720"/>
        <w:jc w:val="both"/>
        <w:rPr>
          <w:rFonts w:eastAsia="Times New Roman"/>
          <w:color w:val="000000"/>
          <w:lang w:val="ro-RO" w:eastAsia="ru-RU"/>
        </w:rPr>
      </w:pPr>
      <w:r w:rsidRPr="001566D2">
        <w:rPr>
          <w:rFonts w:eastAsia="Times New Roman"/>
          <w:color w:val="000000"/>
          <w:lang w:val="ro-RO" w:eastAsia="ru-RU"/>
        </w:rPr>
        <w:t>Regulamentul cu privire la modul de formare și utilizare a veniturilor colectate de către Agenția de Asigurare a Calității în Învățămîntul Profesional</w:t>
      </w:r>
      <w:r w:rsidR="00D978EB">
        <w:rPr>
          <w:rFonts w:eastAsia="Times New Roman"/>
          <w:color w:val="000000"/>
          <w:lang w:val="ro-RO" w:eastAsia="ru-RU"/>
        </w:rPr>
        <w:t>, conform anexei 2.</w:t>
      </w:r>
      <w:r w:rsidRPr="001566D2">
        <w:rPr>
          <w:rFonts w:eastAsia="Times New Roman"/>
          <w:color w:val="000000"/>
          <w:lang w:val="ro-RO" w:eastAsia="ru-RU"/>
        </w:rPr>
        <w:t xml:space="preserve"> </w:t>
      </w:r>
    </w:p>
    <w:p w:rsidR="001566D2" w:rsidRPr="001566D2" w:rsidRDefault="001566D2" w:rsidP="001566D2">
      <w:pPr>
        <w:tabs>
          <w:tab w:val="left" w:pos="5977"/>
        </w:tabs>
        <w:spacing w:line="276" w:lineRule="auto"/>
        <w:ind w:left="720"/>
        <w:jc w:val="both"/>
        <w:rPr>
          <w:rFonts w:eastAsia="Times New Roman"/>
          <w:color w:val="000000"/>
          <w:lang w:val="ro-RO" w:eastAsia="ru-RU"/>
        </w:rPr>
      </w:pPr>
    </w:p>
    <w:p w:rsidR="001566D2" w:rsidRPr="006A5976" w:rsidRDefault="007A7C08" w:rsidP="007A7C08">
      <w:pPr>
        <w:tabs>
          <w:tab w:val="left" w:pos="5977"/>
        </w:tabs>
        <w:spacing w:line="276" w:lineRule="auto"/>
        <w:rPr>
          <w:rFonts w:eastAsia="Times New Roman"/>
          <w:b/>
          <w:color w:val="000000"/>
          <w:lang w:val="ro-RO" w:eastAsia="ru-RU"/>
        </w:rPr>
      </w:pPr>
      <w:r>
        <w:rPr>
          <w:rFonts w:eastAsia="Times New Roman"/>
          <w:b/>
          <w:color w:val="000000"/>
          <w:lang w:val="ro-RO" w:eastAsia="ru-RU"/>
        </w:rPr>
        <w:t xml:space="preserve">                 PRIM-MINISTRU                                                                </w:t>
      </w:r>
      <w:r w:rsidRPr="00AB44C3">
        <w:rPr>
          <w:rFonts w:eastAsia="Times New Roman"/>
          <w:b/>
          <w:color w:val="000000"/>
          <w:lang w:val="ro-RO" w:eastAsia="ru-RU"/>
        </w:rPr>
        <w:t>Pavel Filip</w:t>
      </w:r>
    </w:p>
    <w:p w:rsidR="001566D2" w:rsidRDefault="001566D2" w:rsidP="001566D2">
      <w:pPr>
        <w:tabs>
          <w:tab w:val="left" w:pos="5977"/>
        </w:tabs>
        <w:spacing w:line="276" w:lineRule="auto"/>
        <w:jc w:val="both"/>
        <w:rPr>
          <w:rFonts w:eastAsia="Times New Roman"/>
          <w:color w:val="000000"/>
          <w:lang w:val="ro-RO" w:eastAsia="ru-RU"/>
        </w:rPr>
      </w:pPr>
    </w:p>
    <w:p w:rsidR="001566D2" w:rsidRDefault="00D1167C" w:rsidP="001566D2">
      <w:pPr>
        <w:tabs>
          <w:tab w:val="left" w:pos="5977"/>
        </w:tabs>
        <w:spacing w:line="276" w:lineRule="auto"/>
        <w:jc w:val="both"/>
        <w:rPr>
          <w:rFonts w:eastAsia="Times New Roman"/>
          <w:color w:val="000000"/>
          <w:lang w:val="ro-RO" w:eastAsia="ru-RU"/>
        </w:rPr>
      </w:pPr>
      <w:r>
        <w:rPr>
          <w:rFonts w:eastAsia="Times New Roman"/>
          <w:color w:val="000000"/>
          <w:lang w:val="ro-RO" w:eastAsia="ru-RU"/>
        </w:rPr>
        <w:t xml:space="preserve">                </w:t>
      </w:r>
      <w:r w:rsidR="001566D2" w:rsidRPr="001566D2">
        <w:rPr>
          <w:rFonts w:eastAsia="Times New Roman"/>
          <w:color w:val="000000"/>
          <w:lang w:val="ro-RO" w:eastAsia="ru-RU"/>
        </w:rPr>
        <w:t>Contrasemnează:</w:t>
      </w:r>
    </w:p>
    <w:p w:rsidR="001566D2" w:rsidRPr="001566D2" w:rsidRDefault="001566D2" w:rsidP="001566D2">
      <w:pPr>
        <w:tabs>
          <w:tab w:val="left" w:pos="5977"/>
        </w:tabs>
        <w:spacing w:line="276" w:lineRule="auto"/>
        <w:ind w:left="720"/>
        <w:jc w:val="both"/>
        <w:rPr>
          <w:rFonts w:eastAsia="Times New Roman"/>
          <w:color w:val="000000"/>
          <w:lang w:val="ro-RO" w:eastAsia="ru-RU"/>
        </w:rPr>
      </w:pPr>
    </w:p>
    <w:p w:rsidR="001566D2" w:rsidRDefault="00D1167C" w:rsidP="001566D2">
      <w:pPr>
        <w:tabs>
          <w:tab w:val="left" w:pos="5977"/>
        </w:tabs>
        <w:spacing w:line="276" w:lineRule="auto"/>
        <w:jc w:val="both"/>
        <w:rPr>
          <w:rFonts w:eastAsia="Times New Roman"/>
          <w:color w:val="000000"/>
          <w:lang w:val="ro-RO" w:eastAsia="ru-RU"/>
        </w:rPr>
      </w:pPr>
      <w:r>
        <w:rPr>
          <w:rFonts w:eastAsia="Times New Roman"/>
          <w:color w:val="000000"/>
          <w:lang w:val="ro-RO" w:eastAsia="ru-RU"/>
        </w:rPr>
        <w:t xml:space="preserve">                </w:t>
      </w:r>
      <w:r w:rsidR="001566D2">
        <w:rPr>
          <w:rFonts w:eastAsia="Times New Roman"/>
          <w:color w:val="000000"/>
          <w:lang w:val="ro-RO" w:eastAsia="ru-RU"/>
        </w:rPr>
        <w:t xml:space="preserve">Viceprim-ministru, </w:t>
      </w:r>
      <w:r w:rsidR="001566D2" w:rsidRPr="001566D2">
        <w:rPr>
          <w:rFonts w:eastAsia="Times New Roman"/>
          <w:color w:val="000000"/>
          <w:lang w:val="ro-RO" w:eastAsia="ru-RU"/>
        </w:rPr>
        <w:t xml:space="preserve">ministrul </w:t>
      </w:r>
      <w:r w:rsidR="001566D2">
        <w:rPr>
          <w:rFonts w:eastAsia="Times New Roman"/>
          <w:color w:val="000000"/>
          <w:lang w:val="ro-RO" w:eastAsia="ru-RU"/>
        </w:rPr>
        <w:t>economiei</w:t>
      </w:r>
      <w:r w:rsidR="001566D2">
        <w:rPr>
          <w:rFonts w:eastAsia="Times New Roman"/>
          <w:color w:val="000000"/>
          <w:lang w:val="ro-RO" w:eastAsia="ru-RU"/>
        </w:rPr>
        <w:tab/>
      </w:r>
      <w:r>
        <w:rPr>
          <w:rFonts w:eastAsia="Times New Roman"/>
          <w:color w:val="000000"/>
          <w:lang w:val="ro-RO" w:eastAsia="ru-RU"/>
        </w:rPr>
        <w:t xml:space="preserve">               </w:t>
      </w:r>
      <w:r w:rsidR="001566D2">
        <w:rPr>
          <w:rFonts w:eastAsia="Times New Roman"/>
          <w:color w:val="000000"/>
          <w:lang w:val="ro-RO" w:eastAsia="ru-RU"/>
        </w:rPr>
        <w:t>Octavian Calmîc</w:t>
      </w:r>
    </w:p>
    <w:p w:rsidR="001566D2" w:rsidRPr="001566D2" w:rsidRDefault="001566D2" w:rsidP="001566D2">
      <w:pPr>
        <w:tabs>
          <w:tab w:val="left" w:pos="5977"/>
        </w:tabs>
        <w:spacing w:line="276" w:lineRule="auto"/>
        <w:jc w:val="both"/>
        <w:rPr>
          <w:rFonts w:eastAsia="Times New Roman"/>
          <w:color w:val="000000"/>
          <w:lang w:val="ro-RO" w:eastAsia="ru-RU"/>
        </w:rPr>
      </w:pPr>
    </w:p>
    <w:p w:rsidR="001566D2" w:rsidRDefault="00D1167C" w:rsidP="001566D2">
      <w:pPr>
        <w:tabs>
          <w:tab w:val="left" w:pos="5977"/>
        </w:tabs>
        <w:spacing w:line="276" w:lineRule="auto"/>
        <w:jc w:val="both"/>
        <w:rPr>
          <w:rFonts w:eastAsia="Times New Roman"/>
          <w:color w:val="000000"/>
          <w:lang w:val="ro-RO" w:eastAsia="ru-RU"/>
        </w:rPr>
      </w:pPr>
      <w:r>
        <w:rPr>
          <w:rFonts w:eastAsia="Times New Roman"/>
          <w:color w:val="000000"/>
          <w:lang w:val="ro-RO" w:eastAsia="ru-RU"/>
        </w:rPr>
        <w:t xml:space="preserve">                </w:t>
      </w:r>
      <w:r w:rsidR="001566D2" w:rsidRPr="001566D2">
        <w:rPr>
          <w:rFonts w:eastAsia="Times New Roman"/>
          <w:color w:val="000000"/>
          <w:lang w:val="ro-RO" w:eastAsia="ru-RU"/>
        </w:rPr>
        <w:t xml:space="preserve">Ministrul educaţiei </w:t>
      </w:r>
      <w:r w:rsidR="001566D2">
        <w:rPr>
          <w:rFonts w:eastAsia="Times New Roman"/>
          <w:color w:val="000000"/>
          <w:lang w:val="ro-RO" w:eastAsia="ru-RU"/>
        </w:rPr>
        <w:tab/>
      </w:r>
      <w:r>
        <w:rPr>
          <w:rFonts w:eastAsia="Times New Roman"/>
          <w:color w:val="000000"/>
          <w:lang w:val="ro-RO" w:eastAsia="ru-RU"/>
        </w:rPr>
        <w:t xml:space="preserve">               </w:t>
      </w:r>
      <w:r w:rsidR="001566D2" w:rsidRPr="001566D2">
        <w:rPr>
          <w:rFonts w:eastAsia="Times New Roman"/>
          <w:color w:val="000000"/>
          <w:lang w:val="ro-RO" w:eastAsia="ru-RU"/>
        </w:rPr>
        <w:t>Corina Fusu</w:t>
      </w:r>
    </w:p>
    <w:p w:rsidR="001566D2" w:rsidRPr="001566D2" w:rsidRDefault="001566D2" w:rsidP="001566D2">
      <w:pPr>
        <w:tabs>
          <w:tab w:val="left" w:pos="5977"/>
        </w:tabs>
        <w:spacing w:line="276" w:lineRule="auto"/>
        <w:jc w:val="both"/>
        <w:rPr>
          <w:rFonts w:eastAsia="Times New Roman"/>
          <w:color w:val="000000"/>
          <w:lang w:val="ro-RO" w:eastAsia="ru-RU"/>
        </w:rPr>
      </w:pPr>
    </w:p>
    <w:p w:rsidR="00BD6692" w:rsidRPr="001566D2" w:rsidRDefault="00D1167C" w:rsidP="00B01F5F">
      <w:pPr>
        <w:tabs>
          <w:tab w:val="left" w:pos="5977"/>
        </w:tabs>
        <w:spacing w:line="276" w:lineRule="auto"/>
        <w:jc w:val="both"/>
        <w:rPr>
          <w:lang w:val="ro-RO" w:eastAsia="x-none"/>
        </w:rPr>
      </w:pPr>
      <w:r>
        <w:rPr>
          <w:rFonts w:eastAsia="Times New Roman"/>
          <w:color w:val="000000"/>
          <w:lang w:val="ro-RO" w:eastAsia="ru-RU"/>
        </w:rPr>
        <w:t xml:space="preserve">                </w:t>
      </w:r>
      <w:r w:rsidR="001566D2" w:rsidRPr="001566D2">
        <w:rPr>
          <w:rFonts w:eastAsia="Times New Roman"/>
          <w:color w:val="000000"/>
          <w:lang w:val="ro-RO" w:eastAsia="ru-RU"/>
        </w:rPr>
        <w:t xml:space="preserve">Ministrul finanţelor </w:t>
      </w:r>
      <w:r w:rsidR="001566D2">
        <w:rPr>
          <w:rFonts w:eastAsia="Times New Roman"/>
          <w:color w:val="000000"/>
          <w:lang w:val="ro-RO" w:eastAsia="ru-RU"/>
        </w:rPr>
        <w:tab/>
      </w:r>
      <w:r>
        <w:rPr>
          <w:rFonts w:eastAsia="Times New Roman"/>
          <w:color w:val="000000"/>
          <w:lang w:val="ro-RO" w:eastAsia="ru-RU"/>
        </w:rPr>
        <w:t xml:space="preserve">           </w:t>
      </w:r>
      <w:r w:rsidR="00BE0484">
        <w:rPr>
          <w:rFonts w:eastAsia="Times New Roman"/>
          <w:color w:val="000000"/>
          <w:lang w:val="ro-RO" w:eastAsia="ru-RU"/>
        </w:rPr>
        <w:t xml:space="preserve"> </w:t>
      </w:r>
      <w:r w:rsidR="00540879">
        <w:rPr>
          <w:rFonts w:eastAsia="Times New Roman"/>
          <w:color w:val="000000"/>
          <w:lang w:val="ro-RO" w:eastAsia="ru-RU"/>
        </w:rPr>
        <w:t xml:space="preserve"> </w:t>
      </w:r>
      <w:r>
        <w:rPr>
          <w:rFonts w:eastAsia="Times New Roman"/>
          <w:color w:val="000000"/>
          <w:lang w:val="ro-RO" w:eastAsia="ru-RU"/>
        </w:rPr>
        <w:t xml:space="preserve">  </w:t>
      </w:r>
      <w:r w:rsidR="001566D2">
        <w:rPr>
          <w:rFonts w:eastAsia="Times New Roman"/>
          <w:color w:val="000000"/>
          <w:lang w:val="ro-RO" w:eastAsia="ru-RU"/>
        </w:rPr>
        <w:t>Octavian Armașu</w:t>
      </w:r>
      <w:bookmarkStart w:id="0" w:name="_GoBack"/>
      <w:bookmarkEnd w:id="0"/>
    </w:p>
    <w:sectPr w:rsidR="00BD6692" w:rsidRPr="001566D2" w:rsidSect="00BD6692">
      <w:pgSz w:w="11907" w:h="16839" w:code="9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ED7" w:rsidRDefault="00B32ED7" w:rsidP="004E458C">
      <w:r>
        <w:separator/>
      </w:r>
    </w:p>
  </w:endnote>
  <w:endnote w:type="continuationSeparator" w:id="0">
    <w:p w:rsidR="00B32ED7" w:rsidRDefault="00B32ED7" w:rsidP="004E4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ED7" w:rsidRDefault="00B32ED7" w:rsidP="004E458C">
      <w:r>
        <w:separator/>
      </w:r>
    </w:p>
  </w:footnote>
  <w:footnote w:type="continuationSeparator" w:id="0">
    <w:p w:rsidR="00B32ED7" w:rsidRDefault="00B32ED7" w:rsidP="004E4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8668F"/>
    <w:multiLevelType w:val="hybridMultilevel"/>
    <w:tmpl w:val="ABB60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CD4409"/>
    <w:multiLevelType w:val="hybridMultilevel"/>
    <w:tmpl w:val="41967604"/>
    <w:lvl w:ilvl="0" w:tplc="86A6FE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247"/>
    <w:multiLevelType w:val="multilevel"/>
    <w:tmpl w:val="78A27DF4"/>
    <w:lvl w:ilvl="0">
      <w:start w:val="1"/>
      <w:numFmt w:val="upperRoman"/>
      <w:lvlText w:val="%1."/>
      <w:lvlJc w:val="left"/>
      <w:rPr>
        <w:rFonts w:ascii="Times New Roman" w:eastAsia="Arial Unicode MS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34D357F"/>
    <w:multiLevelType w:val="hybridMultilevel"/>
    <w:tmpl w:val="733C2D92"/>
    <w:lvl w:ilvl="0" w:tplc="3F02897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BD1917"/>
    <w:multiLevelType w:val="hybridMultilevel"/>
    <w:tmpl w:val="3EAE24B4"/>
    <w:lvl w:ilvl="0" w:tplc="858CBE7C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5D985E99"/>
    <w:multiLevelType w:val="hybridMultilevel"/>
    <w:tmpl w:val="00F2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7720B"/>
    <w:multiLevelType w:val="hybridMultilevel"/>
    <w:tmpl w:val="DD6AD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EA"/>
    <w:rsid w:val="00014B53"/>
    <w:rsid w:val="00015C48"/>
    <w:rsid w:val="0001764A"/>
    <w:rsid w:val="00061223"/>
    <w:rsid w:val="00112836"/>
    <w:rsid w:val="001362AB"/>
    <w:rsid w:val="00152959"/>
    <w:rsid w:val="001566D2"/>
    <w:rsid w:val="00165285"/>
    <w:rsid w:val="00191FB7"/>
    <w:rsid w:val="001D3666"/>
    <w:rsid w:val="001F22F6"/>
    <w:rsid w:val="002051D4"/>
    <w:rsid w:val="002169D4"/>
    <w:rsid w:val="002A75C9"/>
    <w:rsid w:val="002B6C5A"/>
    <w:rsid w:val="002D6094"/>
    <w:rsid w:val="00376A01"/>
    <w:rsid w:val="00390088"/>
    <w:rsid w:val="00403A37"/>
    <w:rsid w:val="004644EA"/>
    <w:rsid w:val="004D4DE5"/>
    <w:rsid w:val="004D79C7"/>
    <w:rsid w:val="004E458C"/>
    <w:rsid w:val="004F1ECE"/>
    <w:rsid w:val="00540879"/>
    <w:rsid w:val="00556881"/>
    <w:rsid w:val="00580B69"/>
    <w:rsid w:val="00606543"/>
    <w:rsid w:val="00682738"/>
    <w:rsid w:val="006A5976"/>
    <w:rsid w:val="006F27CE"/>
    <w:rsid w:val="007332AD"/>
    <w:rsid w:val="007A22F1"/>
    <w:rsid w:val="007A66B2"/>
    <w:rsid w:val="007A7C08"/>
    <w:rsid w:val="007C614D"/>
    <w:rsid w:val="007D378F"/>
    <w:rsid w:val="008150E6"/>
    <w:rsid w:val="008656E8"/>
    <w:rsid w:val="008A4273"/>
    <w:rsid w:val="008B73D8"/>
    <w:rsid w:val="00905FB6"/>
    <w:rsid w:val="00912B4B"/>
    <w:rsid w:val="009647EA"/>
    <w:rsid w:val="00991343"/>
    <w:rsid w:val="00A0443F"/>
    <w:rsid w:val="00A51970"/>
    <w:rsid w:val="00A75BD9"/>
    <w:rsid w:val="00B003B6"/>
    <w:rsid w:val="00B01F5F"/>
    <w:rsid w:val="00B15B0A"/>
    <w:rsid w:val="00B32ED7"/>
    <w:rsid w:val="00B6739F"/>
    <w:rsid w:val="00B7585B"/>
    <w:rsid w:val="00BA1A4E"/>
    <w:rsid w:val="00BD50C0"/>
    <w:rsid w:val="00BD6692"/>
    <w:rsid w:val="00BE0484"/>
    <w:rsid w:val="00CD684D"/>
    <w:rsid w:val="00CE4794"/>
    <w:rsid w:val="00D1167C"/>
    <w:rsid w:val="00D720C7"/>
    <w:rsid w:val="00D84394"/>
    <w:rsid w:val="00D978EB"/>
    <w:rsid w:val="00DF065A"/>
    <w:rsid w:val="00E30B88"/>
    <w:rsid w:val="00E45081"/>
    <w:rsid w:val="00EA17B1"/>
    <w:rsid w:val="00EE6896"/>
    <w:rsid w:val="00F05A17"/>
    <w:rsid w:val="00F05F99"/>
    <w:rsid w:val="00F346E0"/>
    <w:rsid w:val="00F56CBF"/>
    <w:rsid w:val="00F6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45A33-4A94-4B96-9074-F79C473E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F1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titlu">
    <w:name w:val="1.2.titlu"/>
    <w:basedOn w:val="Normal"/>
    <w:rsid w:val="00F65F11"/>
    <w:pPr>
      <w:spacing w:line="360" w:lineRule="auto"/>
      <w:ind w:firstLine="720"/>
      <w:jc w:val="both"/>
    </w:pPr>
    <w:rPr>
      <w:b/>
      <w:i/>
      <w:sz w:val="28"/>
      <w:lang w:val="ro-RO" w:eastAsia="ru-RU"/>
    </w:rPr>
  </w:style>
  <w:style w:type="character" w:customStyle="1" w:styleId="Heading1">
    <w:name w:val="Heading #1_"/>
    <w:basedOn w:val="DefaultParagraphFont"/>
    <w:link w:val="Heading10"/>
    <w:rsid w:val="00F65F11"/>
    <w:rPr>
      <w:rFonts w:ascii="Arial" w:eastAsia="Arial" w:hAnsi="Arial" w:cs="Arial"/>
      <w:b/>
      <w:bCs/>
      <w:sz w:val="40"/>
      <w:szCs w:val="40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F65F11"/>
    <w:rPr>
      <w:sz w:val="28"/>
      <w:szCs w:val="28"/>
      <w:shd w:val="clear" w:color="auto" w:fill="FFFFFF"/>
    </w:rPr>
  </w:style>
  <w:style w:type="paragraph" w:customStyle="1" w:styleId="Heading10">
    <w:name w:val="Heading #1"/>
    <w:basedOn w:val="Normal"/>
    <w:link w:val="Heading1"/>
    <w:rsid w:val="00F65F11"/>
    <w:pPr>
      <w:widowControl w:val="0"/>
      <w:shd w:val="clear" w:color="auto" w:fill="FFFFFF"/>
      <w:spacing w:before="3600" w:after="300"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Bodytext40">
    <w:name w:val="Body text (4)"/>
    <w:basedOn w:val="Normal"/>
    <w:link w:val="Bodytext4"/>
    <w:rsid w:val="00F65F11"/>
    <w:pPr>
      <w:widowControl w:val="0"/>
      <w:shd w:val="clear" w:color="auto" w:fill="FFFFFF"/>
      <w:spacing w:before="300" w:line="0" w:lineRule="atLeast"/>
    </w:pPr>
    <w:rPr>
      <w:rFonts w:asciiTheme="minorHAnsi" w:eastAsiaTheme="minorHAnsi" w:hAnsiTheme="minorHAnsi" w:cstheme="minorBidi"/>
      <w:sz w:val="28"/>
      <w:szCs w:val="28"/>
    </w:rPr>
  </w:style>
  <w:style w:type="character" w:customStyle="1" w:styleId="apple-converted-space">
    <w:name w:val="apple-converted-space"/>
    <w:basedOn w:val="DefaultParagraphFont"/>
    <w:rsid w:val="00D84394"/>
  </w:style>
  <w:style w:type="character" w:customStyle="1" w:styleId="Heading2">
    <w:name w:val="Heading #2_"/>
    <w:basedOn w:val="DefaultParagraphFont"/>
    <w:link w:val="Heading20"/>
    <w:rsid w:val="00F56CBF"/>
    <w:rPr>
      <w:sz w:val="24"/>
      <w:szCs w:val="24"/>
      <w:shd w:val="clear" w:color="auto" w:fill="FFFFFF"/>
    </w:rPr>
  </w:style>
  <w:style w:type="paragraph" w:customStyle="1" w:styleId="Heading20">
    <w:name w:val="Heading #2"/>
    <w:basedOn w:val="Normal"/>
    <w:link w:val="Heading2"/>
    <w:rsid w:val="00F56CBF"/>
    <w:pPr>
      <w:widowControl w:val="0"/>
      <w:shd w:val="clear" w:color="auto" w:fill="FFFFFF"/>
      <w:spacing w:after="660" w:line="0" w:lineRule="atLeast"/>
      <w:jc w:val="center"/>
      <w:outlineLvl w:val="1"/>
    </w:pPr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F56C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4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43F"/>
    <w:rPr>
      <w:rFonts w:ascii="Tahoma" w:eastAsia="Calibri" w:hAnsi="Tahoma" w:cs="Tahoma"/>
      <w:sz w:val="16"/>
      <w:szCs w:val="16"/>
    </w:rPr>
  </w:style>
  <w:style w:type="character" w:customStyle="1" w:styleId="Bodytext2">
    <w:name w:val="Body text (2)_"/>
    <w:basedOn w:val="DefaultParagraphFont"/>
    <w:link w:val="Bodytext20"/>
    <w:rsid w:val="007A66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A66B2"/>
    <w:pPr>
      <w:widowControl w:val="0"/>
      <w:shd w:val="clear" w:color="auto" w:fill="FFFFFF"/>
      <w:spacing w:before="420" w:after="60" w:line="274" w:lineRule="exact"/>
      <w:ind w:hanging="420"/>
      <w:jc w:val="both"/>
    </w:pPr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E45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8C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45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8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0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Felicia</dc:creator>
  <cp:lastModifiedBy>admin</cp:lastModifiedBy>
  <cp:revision>6</cp:revision>
  <cp:lastPrinted>2016-03-22T11:48:00Z</cp:lastPrinted>
  <dcterms:created xsi:type="dcterms:W3CDTF">2016-03-21T15:13:00Z</dcterms:created>
  <dcterms:modified xsi:type="dcterms:W3CDTF">2016-03-24T14:38:00Z</dcterms:modified>
</cp:coreProperties>
</file>