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455" w:rsidRPr="006203F3" w:rsidRDefault="00C85455" w:rsidP="004B6697">
      <w:pPr>
        <w:jc w:val="right"/>
        <w:rPr>
          <w:i/>
          <w:lang w:val="ro-MO"/>
        </w:rPr>
      </w:pPr>
      <w:bookmarkStart w:id="0" w:name="_GoBack"/>
      <w:bookmarkEnd w:id="0"/>
      <w:r w:rsidRPr="006203F3">
        <w:rPr>
          <w:i/>
          <w:lang w:val="ro-MO"/>
        </w:rPr>
        <w:t>proiect</w:t>
      </w:r>
    </w:p>
    <w:p w:rsidR="00C85455" w:rsidRPr="006203F3" w:rsidRDefault="00C85455" w:rsidP="004B6697">
      <w:pPr>
        <w:jc w:val="center"/>
        <w:rPr>
          <w:b/>
          <w:color w:val="000000"/>
          <w:sz w:val="28"/>
          <w:szCs w:val="28"/>
          <w:lang w:val="ro-MO"/>
        </w:rPr>
      </w:pPr>
      <w:r w:rsidRPr="006203F3">
        <w:rPr>
          <w:b/>
          <w:color w:val="000000"/>
          <w:sz w:val="36"/>
          <w:szCs w:val="36"/>
          <w:lang w:val="ro-MO"/>
        </w:rPr>
        <w:t>GUVERNUL  REPUBLICII  MOLDOVA</w:t>
      </w:r>
    </w:p>
    <w:p w:rsidR="00C85455" w:rsidRPr="006203F3" w:rsidRDefault="00C85455" w:rsidP="004B6697">
      <w:pPr>
        <w:jc w:val="center"/>
        <w:rPr>
          <w:b/>
          <w:color w:val="000000"/>
          <w:sz w:val="28"/>
          <w:szCs w:val="28"/>
          <w:lang w:val="ro-MO"/>
        </w:rPr>
      </w:pPr>
    </w:p>
    <w:p w:rsidR="00C85455" w:rsidRPr="006203F3" w:rsidRDefault="00C85455" w:rsidP="004B6697">
      <w:pPr>
        <w:jc w:val="center"/>
        <w:rPr>
          <w:color w:val="000000"/>
          <w:sz w:val="28"/>
          <w:lang w:val="ro-MO"/>
        </w:rPr>
      </w:pPr>
      <w:r w:rsidRPr="006203F3">
        <w:rPr>
          <w:caps/>
          <w:color w:val="000000"/>
          <w:sz w:val="28"/>
          <w:szCs w:val="28"/>
          <w:lang w:val="ro-MO"/>
        </w:rPr>
        <w:t>H o t ă r î r e</w:t>
      </w:r>
      <w:r w:rsidRPr="006203F3">
        <w:rPr>
          <w:caps/>
          <w:color w:val="000000"/>
          <w:sz w:val="28"/>
          <w:lang w:val="ro-MO"/>
        </w:rPr>
        <w:t xml:space="preserve"> </w:t>
      </w:r>
      <w:r w:rsidRPr="006203F3">
        <w:rPr>
          <w:color w:val="000000"/>
          <w:sz w:val="28"/>
          <w:lang w:val="ro-MO"/>
        </w:rPr>
        <w:t xml:space="preserve"> nr. ______</w:t>
      </w:r>
    </w:p>
    <w:p w:rsidR="00C85455" w:rsidRPr="006203F3" w:rsidRDefault="00C85455" w:rsidP="004B6697">
      <w:pPr>
        <w:jc w:val="center"/>
        <w:rPr>
          <w:color w:val="000000"/>
          <w:sz w:val="28"/>
          <w:lang w:val="ro-MO"/>
        </w:rPr>
      </w:pPr>
    </w:p>
    <w:p w:rsidR="00C85455" w:rsidRPr="006203F3" w:rsidRDefault="00C85455" w:rsidP="004B6697">
      <w:pPr>
        <w:jc w:val="center"/>
        <w:rPr>
          <w:color w:val="000000"/>
          <w:sz w:val="28"/>
          <w:lang w:val="ro-MO"/>
        </w:rPr>
      </w:pPr>
      <w:r w:rsidRPr="006203F3">
        <w:rPr>
          <w:color w:val="000000"/>
          <w:sz w:val="28"/>
          <w:lang w:val="ro-MO"/>
        </w:rPr>
        <w:t>din _____________________2015</w:t>
      </w:r>
    </w:p>
    <w:p w:rsidR="00C85455" w:rsidRPr="006203F3" w:rsidRDefault="00C85455" w:rsidP="004B6697">
      <w:pPr>
        <w:jc w:val="center"/>
        <w:rPr>
          <w:color w:val="000000"/>
          <w:sz w:val="28"/>
          <w:lang w:val="ro-MO"/>
        </w:rPr>
      </w:pPr>
      <w:r w:rsidRPr="006203F3">
        <w:rPr>
          <w:color w:val="000000"/>
          <w:sz w:val="28"/>
          <w:lang w:val="ro-MO"/>
        </w:rPr>
        <w:t>Chişinău</w:t>
      </w:r>
    </w:p>
    <w:p w:rsidR="00C85455" w:rsidRPr="005B66C9" w:rsidRDefault="00C85455" w:rsidP="004B6697">
      <w:pPr>
        <w:jc w:val="center"/>
        <w:rPr>
          <w:sz w:val="16"/>
          <w:szCs w:val="16"/>
          <w:lang w:val="ro-MO"/>
        </w:rPr>
      </w:pPr>
    </w:p>
    <w:tbl>
      <w:tblPr>
        <w:tblW w:w="5000" w:type="pct"/>
        <w:tblCellSpacing w:w="60" w:type="dxa"/>
        <w:tblCellMar>
          <w:top w:w="120" w:type="dxa"/>
          <w:left w:w="120" w:type="dxa"/>
          <w:bottom w:w="120" w:type="dxa"/>
          <w:right w:w="120" w:type="dxa"/>
        </w:tblCellMar>
        <w:tblLook w:val="04A0"/>
      </w:tblPr>
      <w:tblGrid>
        <w:gridCol w:w="10239"/>
      </w:tblGrid>
      <w:tr w:rsidR="005B66C9" w:rsidRPr="009D48F1" w:rsidTr="005B66C9">
        <w:trPr>
          <w:tblCellSpacing w:w="60" w:type="dxa"/>
        </w:trPr>
        <w:tc>
          <w:tcPr>
            <w:tcW w:w="0" w:type="auto"/>
            <w:tcBorders>
              <w:top w:val="nil"/>
              <w:left w:val="nil"/>
              <w:bottom w:val="nil"/>
              <w:right w:val="nil"/>
            </w:tcBorders>
            <w:vAlign w:val="center"/>
            <w:hideMark/>
          </w:tcPr>
          <w:p w:rsidR="005B66C9" w:rsidRPr="005B66C9" w:rsidRDefault="005B66C9" w:rsidP="005B66C9">
            <w:pPr>
              <w:jc w:val="center"/>
              <w:rPr>
                <w:rFonts w:eastAsia="Times New Roman"/>
                <w:b/>
                <w:bCs/>
                <w:color w:val="000000"/>
                <w:sz w:val="28"/>
                <w:szCs w:val="28"/>
                <w:lang w:val="en-US"/>
              </w:rPr>
            </w:pPr>
            <w:r w:rsidRPr="005B66C9">
              <w:rPr>
                <w:rFonts w:eastAsia="Times New Roman"/>
                <w:b/>
                <w:bCs/>
                <w:color w:val="000000"/>
                <w:sz w:val="28"/>
                <w:szCs w:val="28"/>
                <w:lang w:val="en-US"/>
              </w:rPr>
              <w:t>privind aprobarea Programului naţional de dezvoltare a</w:t>
            </w:r>
            <w:r w:rsidRPr="005B66C9">
              <w:rPr>
                <w:rFonts w:eastAsia="Times New Roman"/>
                <w:b/>
                <w:bCs/>
                <w:color w:val="000000"/>
                <w:sz w:val="28"/>
                <w:szCs w:val="28"/>
                <w:lang w:val="en-US"/>
              </w:rPr>
              <w:br/>
              <w:t>asistenţei medicale de urgenţă pentru anii 2016 - 2020</w:t>
            </w:r>
          </w:p>
        </w:tc>
      </w:tr>
      <w:tr w:rsidR="005B66C9" w:rsidRPr="009D48F1" w:rsidTr="00F44C79">
        <w:trPr>
          <w:trHeight w:val="3648"/>
          <w:tblCellSpacing w:w="60" w:type="dxa"/>
        </w:trPr>
        <w:tc>
          <w:tcPr>
            <w:tcW w:w="0" w:type="auto"/>
            <w:tcBorders>
              <w:top w:val="nil"/>
              <w:left w:val="nil"/>
              <w:bottom w:val="nil"/>
              <w:right w:val="nil"/>
            </w:tcBorders>
            <w:vAlign w:val="center"/>
            <w:hideMark/>
          </w:tcPr>
          <w:p w:rsidR="005B66C9" w:rsidRDefault="005B66C9" w:rsidP="005B66C9">
            <w:pPr>
              <w:jc w:val="both"/>
              <w:rPr>
                <w:rFonts w:eastAsia="Times New Roman"/>
                <w:color w:val="000000"/>
                <w:sz w:val="28"/>
                <w:szCs w:val="28"/>
                <w:lang w:val="en-US"/>
              </w:rPr>
            </w:pPr>
            <w:r w:rsidRPr="005B66C9">
              <w:rPr>
                <w:rFonts w:eastAsia="Times New Roman"/>
                <w:color w:val="000000"/>
                <w:lang w:val="en-US"/>
              </w:rPr>
              <w:t>   </w:t>
            </w:r>
            <w:r>
              <w:rPr>
                <w:rFonts w:eastAsia="Times New Roman"/>
                <w:color w:val="000000"/>
                <w:lang w:val="en-US"/>
              </w:rPr>
              <w:t xml:space="preserve">     </w:t>
            </w:r>
            <w:r w:rsidRPr="005B66C9">
              <w:rPr>
                <w:rFonts w:eastAsia="Times New Roman"/>
                <w:color w:val="000000"/>
                <w:lang w:val="en-US"/>
              </w:rPr>
              <w:t xml:space="preserve"> </w:t>
            </w:r>
            <w:r w:rsidRPr="005B66C9">
              <w:rPr>
                <w:rFonts w:eastAsia="Times New Roman"/>
                <w:color w:val="000000"/>
                <w:sz w:val="28"/>
                <w:szCs w:val="28"/>
                <w:lang w:val="en-US"/>
              </w:rPr>
              <w:t>În temeiul prevederilor Legii ocrotirii sănătăţii nr. 411-XIII din 28 martie 1995 (Monitorul Oficial al Republicii Moldova, 1995, nr.34, art.373), cu modificările şi completările ulterioare, Guvernul HOTĂRĂŞTE:</w:t>
            </w:r>
          </w:p>
          <w:p w:rsidR="005B66C9" w:rsidRPr="005B66C9" w:rsidRDefault="005B66C9" w:rsidP="005B66C9">
            <w:pPr>
              <w:jc w:val="both"/>
              <w:rPr>
                <w:rFonts w:eastAsia="Times New Roman"/>
                <w:color w:val="000000"/>
                <w:sz w:val="28"/>
                <w:szCs w:val="28"/>
                <w:lang w:val="en-US"/>
              </w:rPr>
            </w:pPr>
            <w:r w:rsidRPr="005B66C9">
              <w:rPr>
                <w:rFonts w:eastAsia="Times New Roman"/>
                <w:color w:val="000000"/>
                <w:sz w:val="28"/>
                <w:szCs w:val="28"/>
                <w:lang w:val="en-US"/>
              </w:rPr>
              <w:br/>
              <w:t>          1. Se aprobă:</w:t>
            </w:r>
          </w:p>
          <w:p w:rsidR="005B66C9" w:rsidRDefault="005B66C9" w:rsidP="005B66C9">
            <w:pPr>
              <w:jc w:val="both"/>
              <w:rPr>
                <w:rFonts w:eastAsia="Times New Roman"/>
                <w:color w:val="000000"/>
                <w:sz w:val="28"/>
                <w:szCs w:val="28"/>
                <w:lang w:val="en-US"/>
              </w:rPr>
            </w:pPr>
            <w:r w:rsidRPr="005B66C9">
              <w:rPr>
                <w:rFonts w:eastAsia="Times New Roman"/>
                <w:color w:val="000000"/>
                <w:lang w:val="en-US"/>
              </w:rPr>
              <w:t xml:space="preserve">    </w:t>
            </w:r>
            <w:r>
              <w:rPr>
                <w:rFonts w:eastAsia="Times New Roman"/>
                <w:color w:val="000000"/>
                <w:lang w:val="en-US"/>
              </w:rPr>
              <w:t xml:space="preserve">     </w:t>
            </w:r>
            <w:r w:rsidRPr="005B66C9">
              <w:rPr>
                <w:rFonts w:eastAsia="Times New Roman"/>
                <w:color w:val="000000"/>
                <w:sz w:val="28"/>
                <w:szCs w:val="28"/>
                <w:lang w:val="en-US"/>
              </w:rPr>
              <w:t>Programul naţional de dezvoltare a asistenţei medi</w:t>
            </w:r>
            <w:r>
              <w:rPr>
                <w:rFonts w:eastAsia="Times New Roman"/>
                <w:color w:val="000000"/>
                <w:sz w:val="28"/>
                <w:szCs w:val="28"/>
                <w:lang w:val="en-US"/>
              </w:rPr>
              <w:t xml:space="preserve">cale de urgenţă pentru anii 2016 </w:t>
            </w:r>
            <w:r w:rsidRPr="005B66C9">
              <w:rPr>
                <w:rFonts w:eastAsia="Times New Roman"/>
                <w:color w:val="000000"/>
                <w:sz w:val="28"/>
                <w:szCs w:val="28"/>
                <w:lang w:val="en-US"/>
              </w:rPr>
              <w:t>-</w:t>
            </w:r>
            <w:r>
              <w:rPr>
                <w:rFonts w:eastAsia="Times New Roman"/>
                <w:color w:val="000000"/>
                <w:sz w:val="28"/>
                <w:szCs w:val="28"/>
                <w:lang w:val="en-US"/>
              </w:rPr>
              <w:t xml:space="preserve"> </w:t>
            </w:r>
            <w:r w:rsidRPr="005B66C9">
              <w:rPr>
                <w:rFonts w:eastAsia="Times New Roman"/>
                <w:color w:val="000000"/>
                <w:sz w:val="28"/>
                <w:szCs w:val="28"/>
                <w:lang w:val="en-US"/>
              </w:rPr>
              <w:t>20</w:t>
            </w:r>
            <w:r>
              <w:rPr>
                <w:rFonts w:eastAsia="Times New Roman"/>
                <w:color w:val="000000"/>
                <w:sz w:val="28"/>
                <w:szCs w:val="28"/>
                <w:lang w:val="en-US"/>
              </w:rPr>
              <w:t>20</w:t>
            </w:r>
            <w:r w:rsidRPr="005B66C9">
              <w:rPr>
                <w:rFonts w:eastAsia="Times New Roman"/>
                <w:color w:val="000000"/>
                <w:sz w:val="28"/>
                <w:szCs w:val="28"/>
                <w:lang w:val="en-US"/>
              </w:rPr>
              <w:t>, conform anexei nr.1;</w:t>
            </w:r>
          </w:p>
          <w:p w:rsidR="005B66C9" w:rsidRDefault="005B66C9" w:rsidP="005B66C9">
            <w:pPr>
              <w:jc w:val="both"/>
              <w:rPr>
                <w:rFonts w:eastAsia="Times New Roman"/>
                <w:color w:val="000000"/>
                <w:sz w:val="28"/>
                <w:szCs w:val="28"/>
                <w:lang w:val="en-US"/>
              </w:rPr>
            </w:pPr>
            <w:r>
              <w:rPr>
                <w:rFonts w:eastAsia="Times New Roman"/>
                <w:color w:val="000000"/>
                <w:sz w:val="28"/>
                <w:szCs w:val="28"/>
                <w:lang w:val="en-US"/>
              </w:rPr>
              <w:t xml:space="preserve">     </w:t>
            </w:r>
            <w:r w:rsidRPr="005B66C9">
              <w:rPr>
                <w:rFonts w:eastAsia="Times New Roman"/>
                <w:color w:val="000000"/>
                <w:sz w:val="28"/>
                <w:szCs w:val="28"/>
                <w:lang w:val="en-US"/>
              </w:rPr>
              <w:t xml:space="preserve">    Planul de acţiuni privind realizarea Programului naţional de dezvoltare </w:t>
            </w:r>
            <w:proofErr w:type="gramStart"/>
            <w:r w:rsidRPr="005B66C9">
              <w:rPr>
                <w:rFonts w:eastAsia="Times New Roman"/>
                <w:color w:val="000000"/>
                <w:sz w:val="28"/>
                <w:szCs w:val="28"/>
                <w:lang w:val="en-US"/>
              </w:rPr>
              <w:t>a</w:t>
            </w:r>
            <w:proofErr w:type="gramEnd"/>
            <w:r w:rsidRPr="005B66C9">
              <w:rPr>
                <w:rFonts w:eastAsia="Times New Roman"/>
                <w:color w:val="000000"/>
                <w:sz w:val="28"/>
                <w:szCs w:val="28"/>
                <w:lang w:val="en-US"/>
              </w:rPr>
              <w:t xml:space="preserve"> asistenţei medicale de urgenţă pentru anii</w:t>
            </w:r>
            <w:r>
              <w:rPr>
                <w:rFonts w:eastAsia="Times New Roman"/>
                <w:color w:val="000000"/>
                <w:sz w:val="28"/>
                <w:szCs w:val="28"/>
                <w:lang w:val="en-US"/>
              </w:rPr>
              <w:t xml:space="preserve"> 2016 </w:t>
            </w:r>
            <w:r w:rsidRPr="005B66C9">
              <w:rPr>
                <w:rFonts w:eastAsia="Times New Roman"/>
                <w:color w:val="000000"/>
                <w:sz w:val="28"/>
                <w:szCs w:val="28"/>
                <w:lang w:val="en-US"/>
              </w:rPr>
              <w:t>-</w:t>
            </w:r>
            <w:r>
              <w:rPr>
                <w:rFonts w:eastAsia="Times New Roman"/>
                <w:color w:val="000000"/>
                <w:sz w:val="28"/>
                <w:szCs w:val="28"/>
                <w:lang w:val="en-US"/>
              </w:rPr>
              <w:t xml:space="preserve"> </w:t>
            </w:r>
            <w:r w:rsidRPr="005B66C9">
              <w:rPr>
                <w:rFonts w:eastAsia="Times New Roman"/>
                <w:color w:val="000000"/>
                <w:sz w:val="28"/>
                <w:szCs w:val="28"/>
                <w:lang w:val="en-US"/>
              </w:rPr>
              <w:t>20</w:t>
            </w:r>
            <w:r>
              <w:rPr>
                <w:rFonts w:eastAsia="Times New Roman"/>
                <w:color w:val="000000"/>
                <w:sz w:val="28"/>
                <w:szCs w:val="28"/>
                <w:lang w:val="en-US"/>
              </w:rPr>
              <w:t>20</w:t>
            </w:r>
            <w:r w:rsidRPr="005B66C9">
              <w:rPr>
                <w:rFonts w:eastAsia="Times New Roman"/>
                <w:color w:val="000000"/>
                <w:sz w:val="28"/>
                <w:szCs w:val="28"/>
                <w:lang w:val="en-US"/>
              </w:rPr>
              <w:t>, conform anexei nr.2.</w:t>
            </w:r>
          </w:p>
          <w:p w:rsidR="005B66C9" w:rsidRDefault="005B66C9" w:rsidP="005B66C9">
            <w:pPr>
              <w:jc w:val="both"/>
              <w:rPr>
                <w:rFonts w:eastAsia="Times New Roman"/>
                <w:color w:val="000000"/>
                <w:sz w:val="28"/>
                <w:szCs w:val="28"/>
                <w:lang w:val="en-US"/>
              </w:rPr>
            </w:pPr>
            <w:r w:rsidRPr="005B66C9">
              <w:rPr>
                <w:rFonts w:eastAsia="Times New Roman"/>
                <w:color w:val="000000"/>
                <w:sz w:val="28"/>
                <w:szCs w:val="28"/>
                <w:lang w:val="en-US"/>
              </w:rPr>
              <w:br/>
              <w:t xml:space="preserve">    </w:t>
            </w:r>
            <w:r>
              <w:rPr>
                <w:rFonts w:eastAsia="Times New Roman"/>
                <w:color w:val="000000"/>
                <w:sz w:val="28"/>
                <w:szCs w:val="28"/>
                <w:lang w:val="en-US"/>
              </w:rPr>
              <w:t xml:space="preserve">    </w:t>
            </w:r>
            <w:r w:rsidRPr="005B66C9">
              <w:rPr>
                <w:rFonts w:eastAsia="Times New Roman"/>
                <w:color w:val="000000"/>
                <w:sz w:val="28"/>
                <w:szCs w:val="28"/>
                <w:lang w:val="en-US"/>
              </w:rPr>
              <w:t>2. Se recomandă autorităţilor administraţiei publice locale să elaboreze</w:t>
            </w:r>
            <w:proofErr w:type="gramStart"/>
            <w:r w:rsidRPr="005B66C9">
              <w:rPr>
                <w:rFonts w:eastAsia="Times New Roman"/>
                <w:color w:val="000000"/>
                <w:sz w:val="28"/>
                <w:szCs w:val="28"/>
                <w:lang w:val="en-US"/>
              </w:rPr>
              <w:t>  programe</w:t>
            </w:r>
            <w:proofErr w:type="gramEnd"/>
            <w:r w:rsidRPr="005B66C9">
              <w:rPr>
                <w:rFonts w:eastAsia="Times New Roman"/>
                <w:color w:val="000000"/>
                <w:sz w:val="28"/>
                <w:szCs w:val="28"/>
                <w:lang w:val="en-US"/>
              </w:rPr>
              <w:t xml:space="preserve"> teritoriale de dezvoltare a asistenţei medicale de urgenţă pentru anii </w:t>
            </w:r>
            <w:r>
              <w:rPr>
                <w:rFonts w:eastAsia="Times New Roman"/>
                <w:color w:val="000000"/>
                <w:sz w:val="28"/>
                <w:szCs w:val="28"/>
                <w:lang w:val="en-US"/>
              </w:rPr>
              <w:t xml:space="preserve">2016 – </w:t>
            </w:r>
            <w:r w:rsidRPr="005B66C9">
              <w:rPr>
                <w:rFonts w:eastAsia="Times New Roman"/>
                <w:color w:val="000000"/>
                <w:sz w:val="28"/>
                <w:szCs w:val="28"/>
                <w:lang w:val="en-US"/>
              </w:rPr>
              <w:t>20</w:t>
            </w:r>
            <w:r>
              <w:rPr>
                <w:rFonts w:eastAsia="Times New Roman"/>
                <w:color w:val="000000"/>
                <w:sz w:val="28"/>
                <w:szCs w:val="28"/>
                <w:lang w:val="en-US"/>
              </w:rPr>
              <w:t xml:space="preserve">20 </w:t>
            </w:r>
            <w:r w:rsidRPr="005B66C9">
              <w:rPr>
                <w:rFonts w:eastAsia="Times New Roman"/>
                <w:color w:val="000000"/>
                <w:sz w:val="28"/>
                <w:szCs w:val="28"/>
                <w:lang w:val="en-US"/>
              </w:rPr>
              <w:t>şi să contribuie la realizarea lor.</w:t>
            </w:r>
          </w:p>
          <w:p w:rsidR="005B66C9" w:rsidRDefault="005B66C9" w:rsidP="005B66C9">
            <w:pPr>
              <w:jc w:val="both"/>
              <w:rPr>
                <w:rFonts w:eastAsia="Times New Roman"/>
                <w:color w:val="000000"/>
                <w:sz w:val="28"/>
                <w:szCs w:val="28"/>
                <w:lang w:val="en-US"/>
              </w:rPr>
            </w:pPr>
            <w:r w:rsidRPr="005B66C9">
              <w:rPr>
                <w:rFonts w:eastAsia="Times New Roman"/>
                <w:color w:val="000000"/>
                <w:sz w:val="28"/>
                <w:szCs w:val="28"/>
                <w:lang w:val="en-US"/>
              </w:rPr>
              <w:br/>
              <w:t xml:space="preserve">    </w:t>
            </w:r>
            <w:r>
              <w:rPr>
                <w:rFonts w:eastAsia="Times New Roman"/>
                <w:color w:val="000000"/>
                <w:sz w:val="28"/>
                <w:szCs w:val="28"/>
                <w:lang w:val="en-US"/>
              </w:rPr>
              <w:t xml:space="preserve">  </w:t>
            </w:r>
            <w:r w:rsidRPr="005B66C9">
              <w:rPr>
                <w:rFonts w:eastAsia="Times New Roman"/>
                <w:color w:val="000000"/>
                <w:sz w:val="28"/>
                <w:szCs w:val="28"/>
                <w:lang w:val="en-US"/>
              </w:rPr>
              <w:t>3. Autorităţile şi instituţiile responsabile vor asigura realizarea coordonată a Programului naţional şi a Planului de acţiuni nominalizate, informînd Ministerul Sănătăţii semestrial, pînă la data de 5 a lunii ce urmează după semestrul gestionar, despre măsurile întreprinse.</w:t>
            </w:r>
          </w:p>
          <w:p w:rsidR="005B66C9" w:rsidRPr="005B66C9" w:rsidRDefault="005B66C9" w:rsidP="005B66C9">
            <w:pPr>
              <w:jc w:val="both"/>
              <w:rPr>
                <w:rFonts w:eastAsia="Times New Roman"/>
                <w:color w:val="000000"/>
                <w:sz w:val="16"/>
                <w:szCs w:val="16"/>
                <w:lang w:val="en-US"/>
              </w:rPr>
            </w:pPr>
          </w:p>
          <w:p w:rsidR="005B66C9" w:rsidRDefault="005B66C9" w:rsidP="005B66C9">
            <w:pPr>
              <w:jc w:val="both"/>
              <w:rPr>
                <w:rFonts w:eastAsia="Times New Roman"/>
                <w:color w:val="000000"/>
                <w:sz w:val="28"/>
                <w:szCs w:val="28"/>
                <w:lang w:val="en-US"/>
              </w:rPr>
            </w:pPr>
            <w:r>
              <w:rPr>
                <w:rFonts w:eastAsia="Times New Roman"/>
                <w:color w:val="000000"/>
                <w:sz w:val="28"/>
                <w:szCs w:val="28"/>
                <w:lang w:val="en-US"/>
              </w:rPr>
              <w:t xml:space="preserve">         </w:t>
            </w:r>
            <w:r w:rsidRPr="005B66C9">
              <w:rPr>
                <w:rFonts w:eastAsia="Times New Roman"/>
                <w:color w:val="000000"/>
                <w:sz w:val="28"/>
                <w:szCs w:val="28"/>
                <w:lang w:val="en-US"/>
              </w:rPr>
              <w:t>4. Ministerul Sănătăţii va monitoriza îndeplinirea Programului naţional, prezentînd semestrial Guvernului, pînă la data de 15 a lunii ce urmează după semestrul gestionar, informaţia generalizată privind măsurile realizate în cadrul Programului.</w:t>
            </w:r>
          </w:p>
          <w:p w:rsidR="005B66C9" w:rsidRPr="005B66C9" w:rsidRDefault="005B66C9" w:rsidP="005B66C9">
            <w:pPr>
              <w:jc w:val="both"/>
              <w:rPr>
                <w:rFonts w:eastAsia="Times New Roman"/>
                <w:color w:val="000000"/>
                <w:sz w:val="16"/>
                <w:szCs w:val="16"/>
                <w:lang w:val="en-US"/>
              </w:rPr>
            </w:pPr>
            <w:r w:rsidRPr="005B66C9">
              <w:rPr>
                <w:rFonts w:eastAsia="Times New Roman"/>
                <w:color w:val="000000"/>
                <w:sz w:val="28"/>
                <w:szCs w:val="28"/>
                <w:lang w:val="en-US"/>
              </w:rPr>
              <w:t xml:space="preserve">    </w:t>
            </w:r>
          </w:p>
          <w:p w:rsidR="005B66C9" w:rsidRDefault="005B66C9" w:rsidP="005B66C9">
            <w:pPr>
              <w:jc w:val="both"/>
              <w:rPr>
                <w:rFonts w:eastAsia="Times New Roman"/>
                <w:color w:val="000000"/>
                <w:sz w:val="28"/>
                <w:szCs w:val="28"/>
                <w:lang w:val="en-US"/>
              </w:rPr>
            </w:pPr>
            <w:r>
              <w:rPr>
                <w:rFonts w:eastAsia="Times New Roman"/>
                <w:color w:val="000000"/>
                <w:sz w:val="28"/>
                <w:szCs w:val="28"/>
                <w:lang w:val="en-US"/>
              </w:rPr>
              <w:t xml:space="preserve">         </w:t>
            </w:r>
            <w:r w:rsidRPr="005B66C9">
              <w:rPr>
                <w:rFonts w:eastAsia="Times New Roman"/>
                <w:color w:val="000000"/>
                <w:sz w:val="28"/>
                <w:szCs w:val="28"/>
                <w:lang w:val="en-US"/>
              </w:rPr>
              <w:t>5. Finanţarea Programului naţional de dezvoltare a asistenţei medicale de urgenţă pentru anii 201</w:t>
            </w:r>
            <w:r>
              <w:rPr>
                <w:rFonts w:eastAsia="Times New Roman"/>
                <w:color w:val="000000"/>
                <w:sz w:val="28"/>
                <w:szCs w:val="28"/>
                <w:lang w:val="en-US"/>
              </w:rPr>
              <w:t xml:space="preserve">6 </w:t>
            </w:r>
            <w:r w:rsidRPr="005B66C9">
              <w:rPr>
                <w:rFonts w:eastAsia="Times New Roman"/>
                <w:color w:val="000000"/>
                <w:sz w:val="28"/>
                <w:szCs w:val="28"/>
                <w:lang w:val="en-US"/>
              </w:rPr>
              <w:t>-</w:t>
            </w:r>
            <w:r>
              <w:rPr>
                <w:rFonts w:eastAsia="Times New Roman"/>
                <w:color w:val="000000"/>
                <w:sz w:val="28"/>
                <w:szCs w:val="28"/>
                <w:lang w:val="en-US"/>
              </w:rPr>
              <w:t xml:space="preserve"> </w:t>
            </w:r>
            <w:r w:rsidRPr="005B66C9">
              <w:rPr>
                <w:rFonts w:eastAsia="Times New Roman"/>
                <w:color w:val="000000"/>
                <w:sz w:val="28"/>
                <w:szCs w:val="28"/>
                <w:lang w:val="en-US"/>
              </w:rPr>
              <w:t>20</w:t>
            </w:r>
            <w:r>
              <w:rPr>
                <w:rFonts w:eastAsia="Times New Roman"/>
                <w:color w:val="000000"/>
                <w:sz w:val="28"/>
                <w:szCs w:val="28"/>
                <w:lang w:val="en-US"/>
              </w:rPr>
              <w:t>20</w:t>
            </w:r>
            <w:r w:rsidRPr="005B66C9">
              <w:rPr>
                <w:rFonts w:eastAsia="Times New Roman"/>
                <w:color w:val="000000"/>
                <w:sz w:val="28"/>
                <w:szCs w:val="28"/>
                <w:lang w:val="en-US"/>
              </w:rPr>
              <w:t xml:space="preserve"> se va efectua din contul şi în limita mijloacelor aprobate anual în bugetul public naţional, precum şi din alte surse, conform legislaţiei în vigoare.</w:t>
            </w:r>
          </w:p>
          <w:p w:rsidR="005B66C9" w:rsidRPr="005B66C9" w:rsidRDefault="005B66C9" w:rsidP="00876577">
            <w:pPr>
              <w:rPr>
                <w:rFonts w:eastAsia="Times New Roman"/>
                <w:color w:val="000000"/>
                <w:lang w:val="en-US"/>
              </w:rPr>
            </w:pPr>
            <w:r w:rsidRPr="005B66C9">
              <w:rPr>
                <w:rFonts w:eastAsia="Times New Roman"/>
                <w:color w:val="000000"/>
                <w:sz w:val="28"/>
                <w:szCs w:val="28"/>
                <w:lang w:val="en-US"/>
              </w:rPr>
              <w:br/>
            </w:r>
            <w:r w:rsidRPr="00876577">
              <w:rPr>
                <w:rFonts w:eastAsia="Times New Roman"/>
                <w:bCs/>
                <w:color w:val="000000"/>
                <w:sz w:val="22"/>
                <w:szCs w:val="22"/>
                <w:lang w:val="en-US"/>
              </w:rPr>
              <w:t xml:space="preserve">       </w:t>
            </w:r>
            <w:r w:rsidRPr="00876577">
              <w:rPr>
                <w:rFonts w:eastAsia="Times New Roman"/>
                <w:bCs/>
                <w:color w:val="000000"/>
                <w:sz w:val="28"/>
                <w:szCs w:val="28"/>
                <w:lang w:val="en-US"/>
              </w:rPr>
              <w:t xml:space="preserve">PRIM-MINISTRU                                             </w:t>
            </w:r>
            <w:r w:rsidR="00876577">
              <w:rPr>
                <w:rFonts w:eastAsia="Times New Roman"/>
                <w:bCs/>
                <w:color w:val="000000"/>
                <w:sz w:val="28"/>
                <w:szCs w:val="28"/>
                <w:lang w:val="en-US"/>
              </w:rPr>
              <w:t xml:space="preserve">      G</w:t>
            </w:r>
            <w:r w:rsidRPr="00876577">
              <w:rPr>
                <w:rFonts w:eastAsia="Times New Roman"/>
                <w:bCs/>
                <w:color w:val="000000"/>
                <w:sz w:val="28"/>
                <w:szCs w:val="28"/>
                <w:lang w:val="en-US"/>
              </w:rPr>
              <w:t>heorghe BREGA</w:t>
            </w:r>
            <w:r w:rsidRPr="005B66C9">
              <w:rPr>
                <w:rFonts w:eastAsia="Times New Roman"/>
                <w:b/>
                <w:bCs/>
                <w:color w:val="000000"/>
                <w:sz w:val="28"/>
                <w:szCs w:val="28"/>
                <w:lang w:val="en-US"/>
              </w:rPr>
              <w:t xml:space="preserve">           </w:t>
            </w:r>
            <w:r w:rsidRPr="00876577">
              <w:rPr>
                <w:rFonts w:eastAsia="Times New Roman"/>
                <w:b/>
                <w:bCs/>
                <w:color w:val="000000"/>
                <w:sz w:val="22"/>
                <w:szCs w:val="22"/>
                <w:lang w:val="en-US"/>
              </w:rPr>
              <w:t>             </w:t>
            </w:r>
            <w:r w:rsidRPr="005B66C9">
              <w:rPr>
                <w:rFonts w:eastAsia="Times New Roman"/>
                <w:b/>
                <w:bCs/>
                <w:color w:val="000000"/>
                <w:sz w:val="22"/>
                <w:szCs w:val="22"/>
                <w:lang w:val="en-US"/>
              </w:rPr>
              <w:br/>
            </w:r>
            <w:r w:rsidRPr="005B66C9">
              <w:rPr>
                <w:rFonts w:eastAsia="Times New Roman"/>
                <w:b/>
                <w:bCs/>
                <w:color w:val="000000"/>
                <w:sz w:val="22"/>
                <w:szCs w:val="22"/>
                <w:lang w:val="en-US"/>
              </w:rPr>
              <w:lastRenderedPageBreak/>
              <w:t xml:space="preserve">    </w:t>
            </w:r>
            <w:r w:rsidRPr="005B66C9">
              <w:rPr>
                <w:rFonts w:eastAsia="Times New Roman"/>
                <w:b/>
                <w:bCs/>
                <w:color w:val="000000"/>
                <w:sz w:val="28"/>
                <w:szCs w:val="28"/>
                <w:lang w:val="en-US"/>
              </w:rPr>
              <w:t>Contrasemnează:</w:t>
            </w:r>
            <w:r w:rsidRPr="005B66C9">
              <w:rPr>
                <w:rFonts w:eastAsia="Times New Roman"/>
                <w:b/>
                <w:bCs/>
                <w:color w:val="000000"/>
                <w:sz w:val="22"/>
                <w:szCs w:val="22"/>
                <w:lang w:val="en-US"/>
              </w:rPr>
              <w:br/>
            </w:r>
            <w:r>
              <w:rPr>
                <w:rFonts w:eastAsia="Times New Roman"/>
                <w:bCs/>
                <w:color w:val="000000"/>
                <w:sz w:val="28"/>
                <w:szCs w:val="28"/>
                <w:lang w:val="en-US"/>
              </w:rPr>
              <w:t xml:space="preserve">   </w:t>
            </w:r>
            <w:r w:rsidRPr="005B66C9">
              <w:rPr>
                <w:rFonts w:eastAsia="Times New Roman"/>
                <w:bCs/>
                <w:color w:val="000000"/>
                <w:sz w:val="28"/>
                <w:szCs w:val="28"/>
                <w:lang w:val="en-US"/>
              </w:rPr>
              <w:t xml:space="preserve">Viceprim-ministru,  ministrul economiei                                  </w:t>
            </w:r>
            <w:r w:rsidR="00F44C79" w:rsidRPr="00F44C79">
              <w:rPr>
                <w:color w:val="555555"/>
                <w:spacing w:val="12"/>
                <w:sz w:val="28"/>
                <w:szCs w:val="28"/>
                <w:shd w:val="clear" w:color="auto" w:fill="FFFFFF"/>
                <w:lang w:val="en-US"/>
              </w:rPr>
              <w:t>Stephane Bride</w:t>
            </w:r>
            <w:r w:rsidRPr="005B66C9">
              <w:rPr>
                <w:rFonts w:eastAsia="Times New Roman"/>
                <w:bCs/>
                <w:color w:val="000000"/>
                <w:sz w:val="28"/>
                <w:szCs w:val="28"/>
                <w:lang w:val="en-US"/>
              </w:rPr>
              <w:br/>
              <w:t xml:space="preserve">    Ministrul sănătăţii                                                                     </w:t>
            </w:r>
            <w:r w:rsidR="00F44C79">
              <w:rPr>
                <w:rFonts w:eastAsia="Times New Roman"/>
                <w:bCs/>
                <w:color w:val="000000"/>
                <w:sz w:val="28"/>
                <w:szCs w:val="28"/>
                <w:lang w:val="en-US"/>
              </w:rPr>
              <w:t>Ruxanda Glavan</w:t>
            </w:r>
            <w:r w:rsidRPr="005B66C9">
              <w:rPr>
                <w:rFonts w:eastAsia="Times New Roman"/>
                <w:bCs/>
                <w:color w:val="000000"/>
                <w:sz w:val="28"/>
                <w:szCs w:val="28"/>
                <w:lang w:val="en-US"/>
              </w:rPr>
              <w:br/>
              <w:t xml:space="preserve">    Ministrul finanţelor                                                                   </w:t>
            </w:r>
            <w:r w:rsidR="00F44C79">
              <w:rPr>
                <w:rFonts w:eastAsia="Times New Roman"/>
                <w:bCs/>
                <w:color w:val="000000"/>
                <w:sz w:val="28"/>
                <w:szCs w:val="28"/>
                <w:lang w:val="en-US"/>
              </w:rPr>
              <w:t>Anatol Arapu</w:t>
            </w:r>
            <w:r w:rsidRPr="005B66C9">
              <w:rPr>
                <w:rFonts w:eastAsia="Times New Roman"/>
                <w:bCs/>
                <w:color w:val="000000"/>
                <w:sz w:val="28"/>
                <w:szCs w:val="28"/>
                <w:lang w:val="en-US"/>
              </w:rPr>
              <w:br/>
              <w:t xml:space="preserve">    Ministrul afacerilor interne                                                       </w:t>
            </w:r>
            <w:r w:rsidR="00F44C79">
              <w:rPr>
                <w:rFonts w:eastAsia="Times New Roman"/>
                <w:bCs/>
                <w:color w:val="000000"/>
                <w:sz w:val="28"/>
                <w:szCs w:val="28"/>
                <w:lang w:val="en-US"/>
              </w:rPr>
              <w:t>Oleg Balan</w:t>
            </w:r>
            <w:r w:rsidRPr="005B66C9">
              <w:rPr>
                <w:rFonts w:eastAsia="Times New Roman"/>
                <w:bCs/>
                <w:color w:val="000000"/>
                <w:sz w:val="28"/>
                <w:szCs w:val="28"/>
                <w:lang w:val="en-US"/>
              </w:rPr>
              <w:br/>
              <w:t>    Ministrul tehnologiei informaţiei</w:t>
            </w:r>
            <w:r w:rsidRPr="005B66C9">
              <w:rPr>
                <w:rFonts w:eastAsia="Times New Roman"/>
                <w:bCs/>
                <w:color w:val="000000"/>
                <w:sz w:val="28"/>
                <w:szCs w:val="28"/>
                <w:lang w:val="en-US"/>
              </w:rPr>
              <w:br/>
              <w:t>    şi comunicaţiilor                                                                        Pavel Filip</w:t>
            </w:r>
            <w:r w:rsidRPr="005B66C9">
              <w:rPr>
                <w:rFonts w:eastAsia="Times New Roman"/>
                <w:bCs/>
                <w:color w:val="000000"/>
                <w:sz w:val="28"/>
                <w:szCs w:val="28"/>
                <w:lang w:val="en-US"/>
              </w:rPr>
              <w:br/>
              <w:t>    Ministrul dezvoltării regionale</w:t>
            </w:r>
            <w:r w:rsidRPr="005B66C9">
              <w:rPr>
                <w:rFonts w:eastAsia="Times New Roman"/>
                <w:bCs/>
                <w:color w:val="000000"/>
                <w:sz w:val="28"/>
                <w:szCs w:val="28"/>
                <w:lang w:val="en-US"/>
              </w:rPr>
              <w:br/>
              <w:t xml:space="preserve">    şi construcţiilor                                                                          </w:t>
            </w:r>
            <w:r w:rsidR="00F44C79">
              <w:rPr>
                <w:rFonts w:eastAsia="Times New Roman"/>
                <w:bCs/>
                <w:color w:val="000000"/>
                <w:sz w:val="28"/>
                <w:szCs w:val="28"/>
                <w:lang w:val="en-US"/>
              </w:rPr>
              <w:t>Vasile B</w:t>
            </w:r>
            <w:r w:rsidR="00F44C79">
              <w:rPr>
                <w:rFonts w:eastAsia="Times New Roman"/>
                <w:bCs/>
                <w:color w:val="000000"/>
                <w:sz w:val="28"/>
                <w:szCs w:val="28"/>
                <w:lang w:val="ro-RO"/>
              </w:rPr>
              <w:t>îtca</w:t>
            </w:r>
            <w:r w:rsidRPr="005B66C9">
              <w:rPr>
                <w:rFonts w:eastAsia="Times New Roman"/>
                <w:bCs/>
                <w:color w:val="000000"/>
                <w:sz w:val="28"/>
                <w:szCs w:val="28"/>
                <w:lang w:val="en-US"/>
              </w:rPr>
              <w:br/>
              <w:t>    Ministrul transporturilor</w:t>
            </w:r>
            <w:r w:rsidRPr="005B66C9">
              <w:rPr>
                <w:rFonts w:eastAsia="Times New Roman"/>
                <w:bCs/>
                <w:color w:val="000000"/>
                <w:sz w:val="28"/>
                <w:szCs w:val="28"/>
                <w:lang w:val="en-US"/>
              </w:rPr>
              <w:br/>
              <w:t xml:space="preserve">    şi infrastructurii drumurilor                                                       </w:t>
            </w:r>
            <w:r w:rsidRPr="00F44C79">
              <w:rPr>
                <w:sz w:val="28"/>
                <w:lang w:val="en-US"/>
              </w:rPr>
              <w:t>Iurie Chirinciuc</w:t>
            </w:r>
          </w:p>
        </w:tc>
      </w:tr>
      <w:tr w:rsidR="005B66C9" w:rsidRPr="009D48F1" w:rsidTr="005B66C9">
        <w:trPr>
          <w:tblCellSpacing w:w="60" w:type="dxa"/>
        </w:trPr>
        <w:tc>
          <w:tcPr>
            <w:tcW w:w="0" w:type="auto"/>
            <w:tcBorders>
              <w:top w:val="nil"/>
              <w:left w:val="nil"/>
              <w:bottom w:val="nil"/>
              <w:right w:val="nil"/>
            </w:tcBorders>
            <w:vAlign w:val="center"/>
          </w:tcPr>
          <w:p w:rsidR="005B66C9" w:rsidRPr="005B66C9" w:rsidRDefault="005B66C9" w:rsidP="005B66C9">
            <w:pPr>
              <w:jc w:val="both"/>
              <w:rPr>
                <w:rFonts w:eastAsia="Times New Roman"/>
                <w:color w:val="000000"/>
                <w:lang w:val="en-US"/>
              </w:rPr>
            </w:pPr>
          </w:p>
        </w:tc>
      </w:tr>
    </w:tbl>
    <w:p w:rsidR="005B66C9" w:rsidRPr="00664F85" w:rsidRDefault="00C85455" w:rsidP="005B66C9">
      <w:pPr>
        <w:pStyle w:val="1"/>
        <w:jc w:val="both"/>
        <w:rPr>
          <w:b/>
          <w:color w:val="auto"/>
          <w:sz w:val="28"/>
        </w:rPr>
      </w:pPr>
      <w:r>
        <w:rPr>
          <w:sz w:val="28"/>
          <w:szCs w:val="28"/>
          <w:lang w:val="ro-MO"/>
        </w:rPr>
        <w:tab/>
      </w:r>
    </w:p>
    <w:p w:rsidR="005B66C9" w:rsidRDefault="0078376B" w:rsidP="00F44C79">
      <w:pPr>
        <w:pStyle w:val="1"/>
        <w:jc w:val="both"/>
        <w:rPr>
          <w:b/>
          <w:color w:val="auto"/>
          <w:sz w:val="28"/>
        </w:rPr>
      </w:pPr>
      <w:r w:rsidRPr="00664F85">
        <w:rPr>
          <w:b/>
          <w:color w:val="auto"/>
          <w:sz w:val="28"/>
        </w:rPr>
        <w:t>   </w:t>
      </w: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Default="00BA7937" w:rsidP="00F44C79">
      <w:pPr>
        <w:pStyle w:val="1"/>
        <w:jc w:val="both"/>
        <w:rPr>
          <w:b/>
          <w:color w:val="auto"/>
          <w:sz w:val="28"/>
        </w:rPr>
      </w:pPr>
    </w:p>
    <w:p w:rsidR="00BA7937" w:rsidRPr="00BA7937" w:rsidRDefault="00BA7937" w:rsidP="00BA7937">
      <w:pPr>
        <w:jc w:val="center"/>
        <w:rPr>
          <w:sz w:val="28"/>
          <w:szCs w:val="28"/>
          <w:lang w:val="en-US"/>
        </w:rPr>
      </w:pPr>
      <w:r w:rsidRPr="00BA7937">
        <w:rPr>
          <w:rFonts w:eastAsia="Times New Roman"/>
          <w:b/>
          <w:bCs/>
          <w:sz w:val="28"/>
          <w:szCs w:val="28"/>
          <w:lang w:val="en-US"/>
        </w:rPr>
        <w:t>Programul Na</w:t>
      </w:r>
      <w:r w:rsidRPr="00BA7937">
        <w:rPr>
          <w:rFonts w:ascii="Cambria Math" w:eastAsia="Times New Roman" w:hAnsi="Cambria Math" w:cs="Cambria Math"/>
          <w:b/>
          <w:bCs/>
          <w:sz w:val="28"/>
          <w:szCs w:val="28"/>
          <w:lang w:val="en-US"/>
        </w:rPr>
        <w:t>ț</w:t>
      </w:r>
      <w:r w:rsidRPr="00BA7937">
        <w:rPr>
          <w:rFonts w:eastAsia="Times New Roman"/>
          <w:b/>
          <w:bCs/>
          <w:sz w:val="28"/>
          <w:szCs w:val="28"/>
          <w:lang w:val="en-US"/>
        </w:rPr>
        <w:t>ional</w:t>
      </w:r>
      <w:r w:rsidRPr="00BA7937">
        <w:rPr>
          <w:rFonts w:eastAsia="Times New Roman"/>
          <w:b/>
          <w:bCs/>
          <w:sz w:val="28"/>
          <w:szCs w:val="28"/>
          <w:lang w:val="en-US"/>
        </w:rPr>
        <w:br/>
        <w:t xml:space="preserve">de dezvoltare </w:t>
      </w:r>
      <w:proofErr w:type="gramStart"/>
      <w:r w:rsidRPr="00BA7937">
        <w:rPr>
          <w:rFonts w:eastAsia="Times New Roman"/>
          <w:b/>
          <w:bCs/>
          <w:sz w:val="28"/>
          <w:szCs w:val="28"/>
          <w:lang w:val="en-US"/>
        </w:rPr>
        <w:t>a</w:t>
      </w:r>
      <w:proofErr w:type="gramEnd"/>
      <w:r w:rsidRPr="00BA7937">
        <w:rPr>
          <w:rFonts w:eastAsia="Times New Roman"/>
          <w:b/>
          <w:bCs/>
          <w:sz w:val="28"/>
          <w:szCs w:val="28"/>
          <w:lang w:val="en-US"/>
        </w:rPr>
        <w:t xml:space="preserve"> asistenţei medicale de urgenţă</w:t>
      </w:r>
      <w:r w:rsidRPr="00BA7937">
        <w:rPr>
          <w:rFonts w:eastAsia="Times New Roman"/>
          <w:b/>
          <w:bCs/>
          <w:sz w:val="28"/>
          <w:szCs w:val="28"/>
          <w:lang w:val="en-US"/>
        </w:rPr>
        <w:br/>
        <w:t>pentru anii 2016 – 2020</w:t>
      </w:r>
      <w:r w:rsidRPr="00BA7937">
        <w:rPr>
          <w:rFonts w:eastAsia="Times New Roman"/>
          <w:b/>
          <w:bCs/>
          <w:sz w:val="28"/>
          <w:szCs w:val="28"/>
          <w:lang w:val="en-US"/>
        </w:rPr>
        <w:br/>
      </w:r>
    </w:p>
    <w:p w:rsidR="00BA7937" w:rsidRDefault="00BA7937" w:rsidP="00BA7937">
      <w:pPr>
        <w:pStyle w:val="a3"/>
        <w:numPr>
          <w:ilvl w:val="0"/>
          <w:numId w:val="4"/>
        </w:numPr>
        <w:spacing w:after="200" w:line="276" w:lineRule="auto"/>
        <w:ind w:left="1418" w:hanging="425"/>
        <w:rPr>
          <w:rFonts w:eastAsia="Times New Roman"/>
          <w:b/>
          <w:bCs/>
          <w:sz w:val="28"/>
          <w:szCs w:val="28"/>
        </w:rPr>
      </w:pPr>
      <w:r w:rsidRPr="00176749">
        <w:rPr>
          <w:rFonts w:eastAsia="Times New Roman"/>
          <w:b/>
          <w:bCs/>
          <w:sz w:val="28"/>
          <w:szCs w:val="28"/>
        </w:rPr>
        <w:t xml:space="preserve">Identificarea problemei </w:t>
      </w:r>
      <w:r w:rsidRPr="00176749">
        <w:rPr>
          <w:rFonts w:eastAsia="Times New Roman"/>
          <w:b/>
          <w:bCs/>
          <w:sz w:val="28"/>
          <w:szCs w:val="28"/>
        </w:rPr>
        <w:br/>
      </w:r>
    </w:p>
    <w:p w:rsidR="00BA7937" w:rsidRPr="00BA7937" w:rsidRDefault="00BA7937" w:rsidP="00BA7937">
      <w:pPr>
        <w:ind w:firstLine="720"/>
        <w:jc w:val="both"/>
        <w:rPr>
          <w:rFonts w:eastAsia="Times New Roman"/>
          <w:bCs/>
          <w:sz w:val="28"/>
          <w:szCs w:val="28"/>
          <w:lang w:val="en-US"/>
        </w:rPr>
      </w:pPr>
      <w:r w:rsidRPr="00BA7937">
        <w:rPr>
          <w:rFonts w:eastAsia="Times New Roman"/>
          <w:bCs/>
          <w:sz w:val="28"/>
          <w:szCs w:val="28"/>
          <w:lang w:val="en-US"/>
        </w:rPr>
        <w:t xml:space="preserve">1. Programul Naţional de dezvoltare a asistenţei medicale de </w:t>
      </w:r>
      <w:r w:rsidRPr="002C2F11">
        <w:rPr>
          <w:rFonts w:eastAsia="Times New Roman"/>
          <w:bCs/>
          <w:sz w:val="28"/>
          <w:szCs w:val="28"/>
          <w:lang w:val="ro-RO"/>
        </w:rPr>
        <w:t>urgenţă</w:t>
      </w:r>
      <w:r w:rsidRPr="00BA7937">
        <w:rPr>
          <w:rFonts w:eastAsia="Times New Roman"/>
          <w:bCs/>
          <w:sz w:val="28"/>
          <w:szCs w:val="28"/>
          <w:lang w:val="en-US"/>
        </w:rPr>
        <w:t xml:space="preserve"> pentru anii 2016 - 2020 (în continuare – Program) </w:t>
      </w:r>
      <w:proofErr w:type="gramStart"/>
      <w:r w:rsidRPr="00BA7937">
        <w:rPr>
          <w:rFonts w:eastAsia="Times New Roman"/>
          <w:bCs/>
          <w:sz w:val="28"/>
          <w:szCs w:val="28"/>
          <w:lang w:val="en-US"/>
        </w:rPr>
        <w:t>este</w:t>
      </w:r>
      <w:proofErr w:type="gramEnd"/>
      <w:r w:rsidRPr="00BA7937">
        <w:rPr>
          <w:rFonts w:eastAsia="Times New Roman"/>
          <w:bCs/>
          <w:sz w:val="28"/>
          <w:szCs w:val="28"/>
          <w:lang w:val="en-US"/>
        </w:rPr>
        <w:t xml:space="preserve"> un document de politici strategice pe termen mediu, trasate spre consolidarea şi modernizarea continuă a serviciului de urgenţă, articularea serviciilor de asistenţă medicală de urgenţă cu alte servicii publice pentru consolidarea sistemului integrat de urgenţă.</w:t>
      </w:r>
    </w:p>
    <w:p w:rsidR="00BA7937" w:rsidRPr="00BA7937" w:rsidRDefault="00BA7937" w:rsidP="00BA7937">
      <w:pPr>
        <w:ind w:firstLine="720"/>
        <w:jc w:val="both"/>
        <w:rPr>
          <w:bCs/>
          <w:color w:val="000000"/>
          <w:sz w:val="28"/>
          <w:szCs w:val="28"/>
          <w:shd w:val="clear" w:color="auto" w:fill="FFFFFF"/>
          <w:lang w:val="en-US"/>
        </w:rPr>
      </w:pPr>
      <w:r w:rsidRPr="00BA7937">
        <w:rPr>
          <w:rFonts w:eastAsia="Times New Roman"/>
          <w:bCs/>
          <w:sz w:val="28"/>
          <w:szCs w:val="28"/>
          <w:lang w:val="en-US"/>
        </w:rPr>
        <w:t xml:space="preserve">2. Scopul Programului </w:t>
      </w:r>
      <w:r w:rsidRPr="00BA7937">
        <w:rPr>
          <w:rFonts w:eastAsia="Times New Roman"/>
          <w:sz w:val="28"/>
          <w:szCs w:val="28"/>
          <w:lang w:val="en-US"/>
        </w:rPr>
        <w:t xml:space="preserve">este </w:t>
      </w:r>
      <w:r w:rsidRPr="00BA7937">
        <w:rPr>
          <w:sz w:val="28"/>
          <w:szCs w:val="28"/>
          <w:lang w:val="en-US"/>
        </w:rPr>
        <w:t xml:space="preserve">îmbunătăţirea accesului populaţiei la servicii medicale calitative de urgenţă, </w:t>
      </w:r>
      <w:r w:rsidRPr="00BA7937">
        <w:rPr>
          <w:rFonts w:eastAsia="Times New Roman"/>
          <w:sz w:val="28"/>
          <w:szCs w:val="28"/>
          <w:lang w:val="en-US"/>
        </w:rPr>
        <w:t>mic</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orarea </w:t>
      </w:r>
      <w:r w:rsidRPr="00BA7937">
        <w:rPr>
          <w:rFonts w:eastAsia="Times New Roman"/>
          <w:bCs/>
          <w:sz w:val="28"/>
          <w:szCs w:val="28"/>
          <w:lang w:val="en-US"/>
        </w:rPr>
        <w:t xml:space="preserve">impactului urgenţelor medico-chirurgicale asupra sănătăţii populaţiei, </w:t>
      </w:r>
      <w:r w:rsidRPr="00BA7937">
        <w:rPr>
          <w:rFonts w:eastAsia="Times New Roman"/>
          <w:sz w:val="28"/>
          <w:szCs w:val="28"/>
          <w:lang w:val="en-US"/>
        </w:rPr>
        <w:t xml:space="preserve">diminuarea suferinţei umane, </w:t>
      </w:r>
      <w:r w:rsidRPr="00BA7937">
        <w:rPr>
          <w:bCs/>
          <w:color w:val="000000"/>
          <w:sz w:val="28"/>
          <w:szCs w:val="28"/>
          <w:shd w:val="clear" w:color="auto" w:fill="FFFFFF"/>
          <w:lang w:val="en-US"/>
        </w:rPr>
        <w:t>creşterea şanselor de supravieţuire a pacien</w:t>
      </w:r>
      <w:r w:rsidRPr="00BA7937">
        <w:rPr>
          <w:rFonts w:ascii="Cambria Math" w:hAnsi="Cambria Math" w:cs="Cambria Math"/>
          <w:bCs/>
          <w:color w:val="000000"/>
          <w:sz w:val="28"/>
          <w:szCs w:val="28"/>
          <w:shd w:val="clear" w:color="auto" w:fill="FFFFFF"/>
          <w:lang w:val="en-US"/>
        </w:rPr>
        <w:t>ț</w:t>
      </w:r>
      <w:r w:rsidRPr="00BA7937">
        <w:rPr>
          <w:bCs/>
          <w:color w:val="000000"/>
          <w:sz w:val="28"/>
          <w:szCs w:val="28"/>
          <w:shd w:val="clear" w:color="auto" w:fill="FFFFFF"/>
          <w:lang w:val="en-US"/>
        </w:rPr>
        <w:t>ilor care necesită servicii de urgen</w:t>
      </w:r>
      <w:r w:rsidRPr="00BA7937">
        <w:rPr>
          <w:rFonts w:ascii="Cambria Math" w:hAnsi="Cambria Math" w:cs="Cambria Math"/>
          <w:bCs/>
          <w:color w:val="000000"/>
          <w:sz w:val="28"/>
          <w:szCs w:val="28"/>
          <w:shd w:val="clear" w:color="auto" w:fill="FFFFFF"/>
          <w:lang w:val="en-US"/>
        </w:rPr>
        <w:t>ț</w:t>
      </w:r>
      <w:r w:rsidRPr="00BA7937">
        <w:rPr>
          <w:bCs/>
          <w:color w:val="000000"/>
          <w:sz w:val="28"/>
          <w:szCs w:val="28"/>
          <w:shd w:val="clear" w:color="auto" w:fill="FFFFFF"/>
          <w:lang w:val="en-US"/>
        </w:rPr>
        <w:t xml:space="preserve">ă </w:t>
      </w:r>
      <w:r w:rsidRPr="00BA7937">
        <w:rPr>
          <w:rFonts w:ascii="Cambria Math" w:hAnsi="Cambria Math" w:cs="Cambria Math"/>
          <w:bCs/>
          <w:color w:val="000000"/>
          <w:sz w:val="28"/>
          <w:szCs w:val="28"/>
          <w:shd w:val="clear" w:color="auto" w:fill="FFFFFF"/>
          <w:lang w:val="en-US"/>
        </w:rPr>
        <w:t>ș</w:t>
      </w:r>
      <w:r w:rsidRPr="00BA7937">
        <w:rPr>
          <w:bCs/>
          <w:color w:val="000000"/>
          <w:sz w:val="28"/>
          <w:szCs w:val="28"/>
          <w:shd w:val="clear" w:color="auto" w:fill="FFFFFF"/>
          <w:lang w:val="en-US"/>
        </w:rPr>
        <w:t xml:space="preserve">i de terapie intensivă pentru a reduce rata deceselor care pot fi prevenite, </w:t>
      </w:r>
      <w:r w:rsidRPr="00BA7937">
        <w:rPr>
          <w:rFonts w:eastAsia="Times New Roman"/>
          <w:sz w:val="28"/>
          <w:szCs w:val="28"/>
          <w:lang w:val="en-US"/>
        </w:rPr>
        <w:t xml:space="preserve">costurile de asistenţă medicală de urgenţă </w:t>
      </w:r>
      <w:r w:rsidRPr="00BA7937">
        <w:rPr>
          <w:rFonts w:ascii="Cambria Math" w:eastAsia="Times New Roman" w:hAnsi="Cambria Math" w:cs="Cambria Math"/>
          <w:sz w:val="28"/>
          <w:szCs w:val="28"/>
          <w:lang w:val="en-US"/>
        </w:rPr>
        <w:t>ș</w:t>
      </w:r>
      <w:r w:rsidRPr="00BA7937">
        <w:rPr>
          <w:rFonts w:eastAsia="Times New Roman"/>
          <w:sz w:val="28"/>
          <w:szCs w:val="28"/>
          <w:lang w:val="en-US"/>
        </w:rPr>
        <w:t>i a creşte încrederea populaţiei în sistemul de sănătate</w:t>
      </w:r>
      <w:r w:rsidRPr="00BA7937">
        <w:rPr>
          <w:bCs/>
          <w:color w:val="000000"/>
          <w:sz w:val="28"/>
          <w:szCs w:val="28"/>
          <w:shd w:val="clear" w:color="auto" w:fill="FFFFFF"/>
          <w:lang w:val="en-US"/>
        </w:rPr>
        <w:t>.</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 Serviciul de Asistenţă Medicală Urgentă, fiind un serviciu de importan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strategică la nivel na</w:t>
      </w:r>
      <w:r>
        <w:rPr>
          <w:rFonts w:eastAsia="Times New Roman"/>
          <w:sz w:val="28"/>
          <w:szCs w:val="28"/>
          <w:lang w:val="ro-RO"/>
        </w:rPr>
        <w:t>ţ</w:t>
      </w:r>
      <w:r w:rsidRPr="00BA7937">
        <w:rPr>
          <w:rFonts w:eastAsia="Times New Roman"/>
          <w:sz w:val="28"/>
          <w:szCs w:val="28"/>
          <w:lang w:val="en-US"/>
        </w:rPr>
        <w:t>ional, a fost reorganizat în Centrul Naţional de Asistenţă Medicală Urgentă Prespitalicească, care are menirea să gestioneze uniform toate subdiviziunile din componen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(Sta</w:t>
      </w:r>
      <w:r w:rsidRPr="00BA7937">
        <w:rPr>
          <w:rFonts w:ascii="Cambria Math" w:eastAsia="Times New Roman" w:hAnsi="Cambria Math" w:cs="Cambria Math"/>
          <w:sz w:val="28"/>
          <w:szCs w:val="28"/>
          <w:lang w:val="en-US"/>
        </w:rPr>
        <w:t>ț</w:t>
      </w:r>
      <w:r w:rsidRPr="00BA7937">
        <w:rPr>
          <w:rFonts w:eastAsia="Times New Roman"/>
          <w:sz w:val="28"/>
          <w:szCs w:val="28"/>
          <w:lang w:val="en-US"/>
        </w:rPr>
        <w:t>iile, Substa</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iile </w:t>
      </w:r>
      <w:r w:rsidRPr="00BA7937">
        <w:rPr>
          <w:rFonts w:ascii="Cambria Math" w:eastAsia="Times New Roman" w:hAnsi="Cambria Math" w:cs="Cambria Math"/>
          <w:sz w:val="28"/>
          <w:szCs w:val="28"/>
          <w:lang w:val="en-US"/>
        </w:rPr>
        <w:t>ș</w:t>
      </w:r>
      <w:r w:rsidRPr="00BA7937">
        <w:rPr>
          <w:rFonts w:eastAsia="Times New Roman"/>
          <w:sz w:val="28"/>
          <w:szCs w:val="28"/>
          <w:lang w:val="en-US"/>
        </w:rPr>
        <w:t>i Punctele 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ă Medicală Urgentă), să contribuie la crearea unui serviciu bine organizat la nivel naţional, capabil să asigure accesibilitatea, operativitatea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calitatea serviciilor prestate populaţiei prin </w:t>
      </w:r>
      <w:r w:rsidRPr="00BF2CEB">
        <w:rPr>
          <w:sz w:val="28"/>
          <w:szCs w:val="28"/>
          <w:lang w:val="ro-RO"/>
        </w:rPr>
        <w:t>îmbunătă</w:t>
      </w:r>
      <w:r w:rsidRPr="00BF2CEB">
        <w:rPr>
          <w:rFonts w:ascii="Cambria Math" w:hAnsi="Cambria Math" w:cs="Cambria Math"/>
          <w:sz w:val="28"/>
          <w:szCs w:val="28"/>
          <w:lang w:val="ro-RO"/>
        </w:rPr>
        <w:t>ț</w:t>
      </w:r>
      <w:r w:rsidRPr="00BF2CEB">
        <w:rPr>
          <w:sz w:val="28"/>
          <w:szCs w:val="28"/>
          <w:lang w:val="ro-RO"/>
        </w:rPr>
        <w:t>irea pl</w:t>
      </w:r>
      <w:r>
        <w:rPr>
          <w:sz w:val="28"/>
          <w:szCs w:val="28"/>
          <w:lang w:val="ro-RO"/>
        </w:rPr>
        <w:t>a</w:t>
      </w:r>
      <w:r w:rsidRPr="00BF2CEB">
        <w:rPr>
          <w:sz w:val="28"/>
          <w:szCs w:val="28"/>
          <w:lang w:val="ro-RO"/>
        </w:rPr>
        <w:t>nificării strategice</w:t>
      </w:r>
      <w:r>
        <w:rPr>
          <w:sz w:val="28"/>
          <w:szCs w:val="28"/>
          <w:lang w:val="ro-RO"/>
        </w:rPr>
        <w:t xml:space="preserve">, </w:t>
      </w:r>
      <w:r w:rsidRPr="00BF2CEB">
        <w:rPr>
          <w:sz w:val="28"/>
          <w:szCs w:val="28"/>
          <w:lang w:val="ro-RO"/>
        </w:rPr>
        <w:t xml:space="preserve">gestionarea mai eficientă a resurselor financiare </w:t>
      </w:r>
      <w:r w:rsidRPr="00BF2CEB">
        <w:rPr>
          <w:rFonts w:ascii="Cambria Math" w:hAnsi="Cambria Math" w:cs="Cambria Math"/>
          <w:sz w:val="28"/>
          <w:szCs w:val="28"/>
          <w:lang w:val="ro-RO"/>
        </w:rPr>
        <w:t>ș</w:t>
      </w:r>
      <w:r w:rsidRPr="00BF2CEB">
        <w:rPr>
          <w:sz w:val="28"/>
          <w:szCs w:val="28"/>
          <w:lang w:val="ro-RO"/>
        </w:rPr>
        <w:t>i umane, motivarea personalului medical conform performan</w:t>
      </w:r>
      <w:r w:rsidRPr="00BF2CEB">
        <w:rPr>
          <w:rFonts w:ascii="Cambria Math" w:hAnsi="Cambria Math" w:cs="Cambria Math"/>
          <w:sz w:val="28"/>
          <w:szCs w:val="28"/>
          <w:lang w:val="ro-RO"/>
        </w:rPr>
        <w:t>ț</w:t>
      </w:r>
      <w:r w:rsidRPr="00BF2CEB">
        <w:rPr>
          <w:sz w:val="28"/>
          <w:szCs w:val="28"/>
          <w:lang w:val="ro-RO"/>
        </w:rPr>
        <w:t>elor ob</w:t>
      </w:r>
      <w:r w:rsidRPr="00BF2CEB">
        <w:rPr>
          <w:rFonts w:ascii="Cambria Math" w:hAnsi="Cambria Math" w:cs="Cambria Math"/>
          <w:sz w:val="28"/>
          <w:szCs w:val="28"/>
          <w:lang w:val="ro-RO"/>
        </w:rPr>
        <w:t>ț</w:t>
      </w:r>
      <w:r w:rsidRPr="00BF2CEB">
        <w:rPr>
          <w:sz w:val="28"/>
          <w:szCs w:val="28"/>
          <w:lang w:val="ro-RO"/>
        </w:rPr>
        <w:t>inute.</w:t>
      </w:r>
      <w:r w:rsidRPr="00BA7937">
        <w:rPr>
          <w:rFonts w:eastAsia="Times New Roman"/>
          <w:sz w:val="28"/>
          <w:szCs w:val="28"/>
          <w:lang w:val="en-US"/>
        </w:rPr>
        <w:t xml:space="preserve">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 xml:space="preserve">4. În conformitate cu prevederile </w:t>
      </w:r>
      <w:r w:rsidRPr="00BA7937">
        <w:rPr>
          <w:sz w:val="28"/>
          <w:szCs w:val="28"/>
          <w:lang w:val="en-US"/>
        </w:rPr>
        <w:t xml:space="preserve">Acordului-cadru dintre Guvernul Republicii Moldova şi Comisia Comunităţilor Europene privind asistenţa externă, semnat la Bruxelles la 11 mai 2006, ratificat prin Legea nr.426-XVI din 27 decembrie 2006, </w:t>
      </w:r>
      <w:r w:rsidRPr="00BA7937">
        <w:rPr>
          <w:rFonts w:eastAsia="Times New Roman"/>
          <w:sz w:val="28"/>
          <w:szCs w:val="28"/>
          <w:lang w:val="en-US"/>
        </w:rPr>
        <w:t xml:space="preserve">în cadrul Proiectului transfrontalier, iniţiat în anul 2010, a fost creat </w:t>
      </w:r>
      <w:r w:rsidRPr="002148F3">
        <w:rPr>
          <w:rFonts w:eastAsia="Times New Roman"/>
          <w:bCs/>
          <w:iCs/>
          <w:sz w:val="28"/>
          <w:szCs w:val="28"/>
          <w:lang w:val="ro-RO"/>
        </w:rPr>
        <w:t xml:space="preserve">Serviciul Mobil de Urgenţă, Reanimare şi Descarcerare (SMURD), care </w:t>
      </w:r>
      <w:r w:rsidRPr="00BA7937">
        <w:rPr>
          <w:rFonts w:eastAsia="Times New Roman"/>
          <w:sz w:val="28"/>
          <w:szCs w:val="28"/>
          <w:lang w:val="en-US"/>
        </w:rPr>
        <w:t xml:space="preserve">consolidează funcţionalitatea unui sistem integrat de urgenţă şi asigură monitorizarea eficientă şi atenuarea consecinţelor dezastrelor, în conformitate cu standardele şi procedurile Uniunii Europene, precum şi creşte capacitatea de răspuns a serviciilor mobile de urgenţă, reanimare şi descarcerare. </w:t>
      </w:r>
    </w:p>
    <w:p w:rsidR="00BA7937" w:rsidRPr="00BA7937" w:rsidRDefault="00BA7937" w:rsidP="00BA7937">
      <w:pPr>
        <w:ind w:firstLine="720"/>
        <w:jc w:val="both"/>
        <w:rPr>
          <w:sz w:val="28"/>
          <w:szCs w:val="28"/>
          <w:lang w:val="en-US"/>
        </w:rPr>
      </w:pPr>
      <w:r w:rsidRPr="00BA7937">
        <w:rPr>
          <w:rFonts w:eastAsia="Times New Roman"/>
          <w:bCs/>
          <w:sz w:val="28"/>
          <w:szCs w:val="28"/>
          <w:lang w:val="en-US"/>
        </w:rPr>
        <w:t>5. Ca rezultat al eforturilor Ministerul Sănătăţii, sus</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inute de </w:t>
      </w:r>
      <w:r w:rsidRPr="00BA7937">
        <w:rPr>
          <w:sz w:val="28"/>
          <w:szCs w:val="28"/>
          <w:lang w:val="en-US"/>
        </w:rPr>
        <w:t>Proiectul moldo-elveţian „Regionalizarea serviciilor pediatrice de urgenţă şi terapie intensivă din Republica Moldova” (REPEMOL), în cadrul Spitalului Clinic Municipal Băl</w:t>
      </w:r>
      <w:r w:rsidRPr="00BA7937">
        <w:rPr>
          <w:rFonts w:ascii="Cambria Math" w:hAnsi="Cambria Math" w:cs="Cambria Math"/>
          <w:sz w:val="28"/>
          <w:szCs w:val="28"/>
          <w:lang w:val="en-US"/>
        </w:rPr>
        <w:t>ț</w:t>
      </w:r>
      <w:r w:rsidRPr="00BA7937">
        <w:rPr>
          <w:sz w:val="28"/>
          <w:szCs w:val="28"/>
          <w:lang w:val="en-US"/>
        </w:rPr>
        <w:t xml:space="preserve">i, Spitalul Clinic Municipal de Copii Valentin Ignatenco, Spitalul Raional Cahul, Institutul Mamei </w:t>
      </w:r>
      <w:r w:rsidRPr="00BA7937">
        <w:rPr>
          <w:rFonts w:ascii="Cambria Math" w:hAnsi="Cambria Math" w:cs="Cambria Math"/>
          <w:sz w:val="28"/>
          <w:szCs w:val="28"/>
          <w:lang w:val="en-US"/>
        </w:rPr>
        <w:t>ș</w:t>
      </w:r>
      <w:r w:rsidRPr="00BA7937">
        <w:rPr>
          <w:sz w:val="28"/>
          <w:szCs w:val="28"/>
          <w:lang w:val="en-US"/>
        </w:rPr>
        <w:t>i Copilului au fost create Departamente de Medicină Urgentă/Unită</w:t>
      </w:r>
      <w:r w:rsidRPr="00BA7937">
        <w:rPr>
          <w:rFonts w:ascii="Cambria Math" w:hAnsi="Cambria Math" w:cs="Cambria Math"/>
          <w:sz w:val="28"/>
          <w:szCs w:val="28"/>
          <w:lang w:val="en-US"/>
        </w:rPr>
        <w:t>ț</w:t>
      </w:r>
      <w:r w:rsidRPr="00BA7937">
        <w:rPr>
          <w:sz w:val="28"/>
          <w:szCs w:val="28"/>
          <w:lang w:val="en-US"/>
        </w:rPr>
        <w:t>i Primire Urgen</w:t>
      </w:r>
      <w:r w:rsidRPr="00BA7937">
        <w:rPr>
          <w:rFonts w:ascii="Cambria Math" w:hAnsi="Cambria Math" w:cs="Cambria Math"/>
          <w:sz w:val="28"/>
          <w:szCs w:val="28"/>
          <w:lang w:val="en-US"/>
        </w:rPr>
        <w:t>ț</w:t>
      </w:r>
      <w:r w:rsidRPr="00BA7937">
        <w:rPr>
          <w:sz w:val="28"/>
          <w:szCs w:val="28"/>
          <w:lang w:val="en-US"/>
        </w:rPr>
        <w:t>e (DMU/UPU), care a fost dotate cu dispozitivele medicale necesare pentru servicii de urgen</w:t>
      </w:r>
      <w:r w:rsidRPr="00BA7937">
        <w:rPr>
          <w:rFonts w:ascii="Cambria Math" w:hAnsi="Cambria Math" w:cs="Cambria Math"/>
          <w:sz w:val="28"/>
          <w:szCs w:val="28"/>
          <w:lang w:val="en-US"/>
        </w:rPr>
        <w:t>ț</w:t>
      </w:r>
      <w:r w:rsidRPr="00BA7937">
        <w:rPr>
          <w:sz w:val="28"/>
          <w:szCs w:val="28"/>
          <w:lang w:val="en-US"/>
        </w:rPr>
        <w:t xml:space="preserve">ă </w:t>
      </w:r>
      <w:r w:rsidRPr="00BA7937">
        <w:rPr>
          <w:rFonts w:ascii="Cambria Math" w:hAnsi="Cambria Math" w:cs="Cambria Math"/>
          <w:sz w:val="28"/>
          <w:szCs w:val="28"/>
          <w:lang w:val="en-US"/>
        </w:rPr>
        <w:t>ș</w:t>
      </w:r>
      <w:r w:rsidRPr="00BA7937">
        <w:rPr>
          <w:sz w:val="28"/>
          <w:szCs w:val="28"/>
          <w:lang w:val="en-US"/>
        </w:rPr>
        <w:t xml:space="preserve">i terapie intensivă. </w:t>
      </w:r>
    </w:p>
    <w:p w:rsidR="00BA7937" w:rsidRPr="00BA7937" w:rsidRDefault="00BA7937" w:rsidP="00BA7937">
      <w:pPr>
        <w:ind w:firstLine="720"/>
        <w:jc w:val="both"/>
        <w:rPr>
          <w:sz w:val="28"/>
          <w:szCs w:val="28"/>
          <w:lang w:val="en-US"/>
        </w:rPr>
      </w:pPr>
      <w:r w:rsidRPr="00BA7937">
        <w:rPr>
          <w:sz w:val="28"/>
          <w:szCs w:val="28"/>
          <w:lang w:val="en-US"/>
        </w:rPr>
        <w:t>6. În cadrul proiectului au fost consolidate capacită</w:t>
      </w:r>
      <w:r w:rsidRPr="00BA7937">
        <w:rPr>
          <w:rFonts w:ascii="Cambria Math" w:hAnsi="Cambria Math" w:cs="Cambria Math"/>
          <w:sz w:val="28"/>
          <w:szCs w:val="28"/>
          <w:lang w:val="en-US"/>
        </w:rPr>
        <w:t>ț</w:t>
      </w:r>
      <w:r w:rsidRPr="00BA7937">
        <w:rPr>
          <w:sz w:val="28"/>
          <w:szCs w:val="28"/>
          <w:lang w:val="en-US"/>
        </w:rPr>
        <w:t xml:space="preserve">ile personalului medical </w:t>
      </w:r>
      <w:r w:rsidRPr="00BA7937">
        <w:rPr>
          <w:rFonts w:ascii="Cambria Math" w:hAnsi="Cambria Math" w:cs="Cambria Math"/>
          <w:sz w:val="28"/>
          <w:szCs w:val="28"/>
          <w:lang w:val="en-US"/>
        </w:rPr>
        <w:t>ș</w:t>
      </w:r>
      <w:r w:rsidRPr="00BA7937">
        <w:rPr>
          <w:sz w:val="28"/>
          <w:szCs w:val="28"/>
          <w:lang w:val="en-US"/>
        </w:rPr>
        <w:t>i capacită</w:t>
      </w:r>
      <w:r w:rsidRPr="00BA7937">
        <w:rPr>
          <w:rFonts w:ascii="Cambria Math" w:hAnsi="Cambria Math" w:cs="Cambria Math"/>
          <w:sz w:val="28"/>
          <w:szCs w:val="28"/>
          <w:lang w:val="en-US"/>
        </w:rPr>
        <w:t>ț</w:t>
      </w:r>
      <w:r w:rsidRPr="00BA7937">
        <w:rPr>
          <w:sz w:val="28"/>
          <w:szCs w:val="28"/>
          <w:lang w:val="en-US"/>
        </w:rPr>
        <w:t>ile de transportare a copiilor către centrele de urgen</w:t>
      </w:r>
      <w:r w:rsidRPr="00BA7937">
        <w:rPr>
          <w:rFonts w:ascii="Cambria Math" w:hAnsi="Cambria Math" w:cs="Cambria Math"/>
          <w:sz w:val="28"/>
          <w:szCs w:val="28"/>
          <w:lang w:val="en-US"/>
        </w:rPr>
        <w:t>ț</w:t>
      </w:r>
      <w:r w:rsidRPr="00BA7937">
        <w:rPr>
          <w:sz w:val="28"/>
          <w:szCs w:val="28"/>
          <w:lang w:val="en-US"/>
        </w:rPr>
        <w:t xml:space="preserve">ă pediatrică regionale. </w:t>
      </w:r>
      <w:r w:rsidRPr="00BA7937">
        <w:rPr>
          <w:rFonts w:eastAsia="Times New Roman"/>
          <w:bCs/>
          <w:sz w:val="28"/>
          <w:szCs w:val="28"/>
          <w:lang w:val="en-US"/>
        </w:rPr>
        <w:t>Drept urmare a crescut numărul de pacienţi trataţi în cadrul DMU şi ATI în toate centrele regionale, precum şi indicele de satisfacţie a pacientului – DU – 71,03%; ATI – 68,80%.</w:t>
      </w:r>
    </w:p>
    <w:p w:rsidR="00BA7937" w:rsidRPr="00BA7937" w:rsidRDefault="00BA7937" w:rsidP="00BA7937">
      <w:pPr>
        <w:ind w:firstLine="720"/>
        <w:jc w:val="both"/>
        <w:rPr>
          <w:sz w:val="28"/>
          <w:szCs w:val="28"/>
          <w:lang w:val="en-US"/>
        </w:rPr>
      </w:pPr>
      <w:r w:rsidRPr="00BA7937">
        <w:rPr>
          <w:sz w:val="28"/>
          <w:szCs w:val="28"/>
          <w:lang w:val="en-US"/>
        </w:rPr>
        <w:t>7. C</w:t>
      </w:r>
      <w:r w:rsidRPr="00BA7937">
        <w:rPr>
          <w:rFonts w:eastAsia="Times New Roman"/>
          <w:bCs/>
          <w:sz w:val="28"/>
          <w:szCs w:val="28"/>
          <w:lang w:val="en-US"/>
        </w:rPr>
        <w:t>u suportul proiectului REPEMOL s-a reu</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it d</w:t>
      </w:r>
      <w:r w:rsidRPr="00BA7937">
        <w:rPr>
          <w:sz w:val="28"/>
          <w:szCs w:val="28"/>
          <w:lang w:val="en-US"/>
        </w:rPr>
        <w:t xml:space="preserve">ezvoltarea Dispeceratului Centralizat al Secţiei Operative din cadrul Staţiei Zonale Asistenţă Medicală Urgentă „Nord”, care permite </w:t>
      </w:r>
      <w:r w:rsidRPr="00BA7937">
        <w:rPr>
          <w:rFonts w:eastAsia="Times New Roman"/>
          <w:bCs/>
          <w:sz w:val="28"/>
          <w:szCs w:val="28"/>
          <w:lang w:val="en-US"/>
        </w:rPr>
        <w:t>monitorizarea solicitărilor, înregistrarea lor în baza de date pentru redistribuirea mai efectivă a echipelor de urgen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ă către pacienţi, monitorizarea echipelor, asigurând utilizarea raţională a capacităţilor Serviciului de Asistenţă Medicală de Urgenţă</w:t>
      </w:r>
      <w:r w:rsidRPr="00BA7937">
        <w:rPr>
          <w:sz w:val="28"/>
          <w:szCs w:val="28"/>
          <w:lang w:val="en-US"/>
        </w:rPr>
        <w:t>.</w:t>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 xml:space="preserve">8. </w:t>
      </w:r>
      <w:r w:rsidRPr="002148F3">
        <w:rPr>
          <w:rFonts w:eastAsia="Times New Roman"/>
          <w:bCs/>
          <w:sz w:val="28"/>
          <w:szCs w:val="28"/>
          <w:lang w:val="ro-RO"/>
        </w:rPr>
        <w:t>În pofida eforturilor întreprinse în Republica Moldova în cadrul programelor naţionale precedente de dezvoltare a asistenţei medicale de urgenţă, există mulţi factori obiectivi, cum ar fi: densitatea înaltă a populaţiei (111,4 locuitori pe 1</w:t>
      </w:r>
      <w:r>
        <w:rPr>
          <w:rFonts w:eastAsia="Times New Roman"/>
          <w:bCs/>
          <w:sz w:val="28"/>
          <w:szCs w:val="28"/>
          <w:lang w:val="ro-RO"/>
        </w:rPr>
        <w:t xml:space="preserve"> </w:t>
      </w:r>
      <w:r w:rsidRPr="002148F3">
        <w:rPr>
          <w:rFonts w:eastAsia="Times New Roman"/>
          <w:bCs/>
          <w:sz w:val="28"/>
          <w:szCs w:val="28"/>
          <w:lang w:val="ro-RO"/>
        </w:rPr>
        <w:t>km</w:t>
      </w:r>
      <w:r w:rsidRPr="002148F3">
        <w:rPr>
          <w:rFonts w:eastAsia="Times New Roman"/>
          <w:bCs/>
          <w:sz w:val="28"/>
          <w:szCs w:val="28"/>
          <w:vertAlign w:val="superscript"/>
          <w:lang w:val="ro-RO"/>
        </w:rPr>
        <w:t>2</w:t>
      </w:r>
      <w:r w:rsidRPr="002148F3">
        <w:rPr>
          <w:rFonts w:eastAsia="Times New Roman"/>
          <w:bCs/>
          <w:sz w:val="28"/>
          <w:szCs w:val="28"/>
          <w:lang w:val="ro-RO"/>
        </w:rPr>
        <w:t xml:space="preserve"> în 2014), îmbătrânirea populaţiei (</w:t>
      </w:r>
      <w:r w:rsidRPr="00BA7937">
        <w:rPr>
          <w:rFonts w:eastAsia="Times New Roman"/>
          <w:sz w:val="28"/>
          <w:szCs w:val="28"/>
          <w:lang w:val="en-US"/>
        </w:rPr>
        <w:t>coeficientul îmbătrînirii populaţiei în 2014 constituie 16,2%</w:t>
      </w:r>
      <w:r w:rsidRPr="002148F3">
        <w:rPr>
          <w:rFonts w:eastAsia="Times New Roman"/>
          <w:bCs/>
          <w:sz w:val="28"/>
          <w:szCs w:val="28"/>
          <w:lang w:val="ro-RO"/>
        </w:rPr>
        <w:t xml:space="preserve">), creşterea continuă a ponderii </w:t>
      </w:r>
      <w:r w:rsidRPr="00BA7937">
        <w:rPr>
          <w:rFonts w:eastAsia="Times New Roman"/>
          <w:sz w:val="28"/>
          <w:szCs w:val="28"/>
          <w:lang w:val="en-US"/>
        </w:rPr>
        <w:t xml:space="preserve">bolilor cronice nontransmisibile cardiovasculare, digestive, respiratorii şi, respectiv, a urgenţelor cauzate prin acutizarea sau decompensarea lor, care impun dezvoltarea şi </w:t>
      </w:r>
      <w:r w:rsidRPr="002148F3">
        <w:rPr>
          <w:rFonts w:eastAsia="Times New Roman"/>
          <w:sz w:val="28"/>
          <w:szCs w:val="28"/>
          <w:lang w:val="ro-RO"/>
        </w:rPr>
        <w:t>consolidarea</w:t>
      </w:r>
      <w:r w:rsidRPr="00BA7937">
        <w:rPr>
          <w:rFonts w:eastAsia="Times New Roman"/>
          <w:sz w:val="28"/>
          <w:szCs w:val="28"/>
          <w:lang w:val="en-US"/>
        </w:rPr>
        <w:t xml:space="preserve"> în continuare a asistenţei medicale de urgenţă.</w:t>
      </w:r>
    </w:p>
    <w:p w:rsidR="00BA7937" w:rsidRPr="00BA7937" w:rsidRDefault="00BA7937" w:rsidP="00BA7937">
      <w:pPr>
        <w:ind w:firstLine="720"/>
        <w:jc w:val="both"/>
        <w:rPr>
          <w:rFonts w:eastAsia="Times New Roman"/>
          <w:bCs/>
          <w:sz w:val="28"/>
          <w:szCs w:val="28"/>
          <w:lang w:val="en-US"/>
        </w:rPr>
      </w:pPr>
      <w:r w:rsidRPr="00BA7937">
        <w:rPr>
          <w:rFonts w:eastAsia="Times New Roman"/>
          <w:sz w:val="28"/>
          <w:szCs w:val="28"/>
          <w:lang w:val="en-US"/>
        </w:rPr>
        <w:t xml:space="preserve">9. </w:t>
      </w:r>
      <w:r w:rsidRPr="00BA7937">
        <w:rPr>
          <w:rFonts w:eastAsia="Times New Roman"/>
          <w:bCs/>
          <w:sz w:val="28"/>
          <w:szCs w:val="28"/>
          <w:lang w:val="en-US"/>
        </w:rPr>
        <w:t>Problemele social-economice determin</w:t>
      </w:r>
      <w:r w:rsidRPr="002148F3">
        <w:rPr>
          <w:rFonts w:eastAsia="Times New Roman"/>
          <w:bCs/>
          <w:sz w:val="28"/>
          <w:szCs w:val="28"/>
          <w:lang w:val="ro-RO"/>
        </w:rPr>
        <w:t xml:space="preserve">ă </w:t>
      </w:r>
      <w:r w:rsidRPr="00BA7937">
        <w:rPr>
          <w:rFonts w:eastAsia="Times New Roman"/>
          <w:bCs/>
          <w:sz w:val="28"/>
          <w:szCs w:val="28"/>
          <w:lang w:val="en-US"/>
        </w:rPr>
        <w:t>nivelul înalt al morbidită</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ii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prevalen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ei tuberculozei, riscul major al epidemiilor de gripă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altor maladii infec</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ioase. Amplasarea Republicii Moldova în zona de risc seismic, care în comun cu calamită</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ile naturale</w:t>
      </w:r>
      <w:r w:rsidRPr="002148F3">
        <w:rPr>
          <w:rFonts w:eastAsia="Times New Roman"/>
          <w:bCs/>
          <w:sz w:val="28"/>
          <w:szCs w:val="28"/>
          <w:lang w:val="ro-RO"/>
        </w:rPr>
        <w:t>:</w:t>
      </w:r>
      <w:r w:rsidRPr="00BA7937">
        <w:rPr>
          <w:rFonts w:eastAsia="Times New Roman"/>
          <w:bCs/>
          <w:sz w:val="28"/>
          <w:szCs w:val="28"/>
          <w:lang w:val="en-US"/>
        </w:rPr>
        <w:t xml:space="preserve"> seceta, înunda</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iile, ploile toren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iale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alte calamită</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 naturale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tehnogene, inciden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a înaltă a </w:t>
      </w:r>
      <w:r w:rsidRPr="002148F3">
        <w:rPr>
          <w:rFonts w:eastAsia="Times New Roman"/>
          <w:bCs/>
          <w:sz w:val="28"/>
          <w:szCs w:val="28"/>
          <w:lang w:val="ro-RO"/>
        </w:rPr>
        <w:t>traumatismelor</w:t>
      </w:r>
      <w:r w:rsidRPr="00BA7937">
        <w:rPr>
          <w:rFonts w:eastAsia="Times New Roman"/>
          <w:bCs/>
          <w:sz w:val="28"/>
          <w:szCs w:val="28"/>
          <w:lang w:val="en-US"/>
        </w:rPr>
        <w:t>, în special în urma accidentelor rutiere, determină sistemul de asisten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ă medicală de urgenţă drept o prioritate împortantă pentru sănătatea publică din Republica Moldova.</w:t>
      </w:r>
    </w:p>
    <w:p w:rsidR="00BA7937" w:rsidRPr="00BA7937" w:rsidRDefault="00BA7937" w:rsidP="00BA7937">
      <w:pPr>
        <w:ind w:firstLine="720"/>
        <w:jc w:val="both"/>
        <w:rPr>
          <w:rFonts w:eastAsia="Times New Roman"/>
          <w:bCs/>
          <w:sz w:val="28"/>
          <w:szCs w:val="28"/>
          <w:lang w:val="en-US"/>
        </w:rPr>
      </w:pPr>
      <w:r w:rsidRPr="00BA7937">
        <w:rPr>
          <w:rFonts w:eastAsia="Times New Roman"/>
          <w:bCs/>
          <w:sz w:val="28"/>
          <w:szCs w:val="28"/>
          <w:lang w:val="en-US"/>
        </w:rPr>
        <w:t>10. Investiga</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iile epidemiologice efectuate demonstrează cre</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terea înciden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ei urgen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elor medico-chirurgicale în popula</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ia Republicii Moldova. În structura nosologică </w:t>
      </w:r>
      <w:proofErr w:type="gramStart"/>
      <w:r w:rsidRPr="00BA7937">
        <w:rPr>
          <w:rFonts w:eastAsia="Times New Roman"/>
          <w:bCs/>
          <w:sz w:val="28"/>
          <w:szCs w:val="28"/>
          <w:lang w:val="en-US"/>
        </w:rPr>
        <w:t>a</w:t>
      </w:r>
      <w:proofErr w:type="gramEnd"/>
      <w:r w:rsidRPr="00BA7937">
        <w:rPr>
          <w:rFonts w:eastAsia="Times New Roman"/>
          <w:bCs/>
          <w:sz w:val="28"/>
          <w:szCs w:val="28"/>
          <w:lang w:val="en-US"/>
        </w:rPr>
        <w:t xml:space="preserve"> urgen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elor medico-chirurgicale sunt în cre</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tere urgen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ele cardiovasculare, neurologice, pediatrice, traumatologice. </w:t>
      </w:r>
    </w:p>
    <w:p w:rsidR="00BA7937" w:rsidRPr="00BA7937" w:rsidRDefault="00BA7937" w:rsidP="00BA7937">
      <w:pPr>
        <w:ind w:firstLine="720"/>
        <w:jc w:val="both"/>
        <w:rPr>
          <w:rFonts w:eastAsia="Times New Roman"/>
          <w:bCs/>
          <w:sz w:val="28"/>
          <w:szCs w:val="28"/>
          <w:lang w:val="en-US"/>
        </w:rPr>
      </w:pPr>
      <w:r w:rsidRPr="00BA7937">
        <w:rPr>
          <w:rFonts w:eastAsia="Times New Roman"/>
          <w:bCs/>
          <w:sz w:val="28"/>
          <w:szCs w:val="28"/>
          <w:lang w:val="en-US"/>
        </w:rPr>
        <w:t>11. Se eviden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iază ponderea persoanelor cu maladii cardiovasculare, care constitue 17</w:t>
      </w:r>
      <w:proofErr w:type="gramStart"/>
      <w:r w:rsidRPr="00BA7937">
        <w:rPr>
          <w:rFonts w:eastAsia="Times New Roman"/>
          <w:bCs/>
          <w:sz w:val="28"/>
          <w:szCs w:val="28"/>
          <w:lang w:val="en-US"/>
        </w:rPr>
        <w:t>,5</w:t>
      </w:r>
      <w:proofErr w:type="gramEnd"/>
      <w:r w:rsidRPr="00BA7937">
        <w:rPr>
          <w:rFonts w:eastAsia="Times New Roman"/>
          <w:bCs/>
          <w:sz w:val="28"/>
          <w:szCs w:val="28"/>
          <w:lang w:val="en-US"/>
        </w:rPr>
        <w:t>% din numărul total de bolnavi înregistra</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 anual în Republica Moldova. </w:t>
      </w:r>
      <w:proofErr w:type="gramStart"/>
      <w:r w:rsidRPr="00BA7937">
        <w:rPr>
          <w:rFonts w:eastAsia="Times New Roman"/>
          <w:bCs/>
          <w:sz w:val="28"/>
          <w:szCs w:val="28"/>
          <w:lang w:val="en-US"/>
        </w:rPr>
        <w:t xml:space="preserve">Povara principală o constituie cardiopatia ischemică cu formele acută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cronică (sindrom coronarian acut, infarct miocardic, tulburări de ritm, angor pectoral, insuficien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a cardiacă).</w:t>
      </w:r>
      <w:proofErr w:type="gramEnd"/>
      <w:r w:rsidRPr="00BA7937">
        <w:rPr>
          <w:rFonts w:eastAsia="Times New Roman"/>
          <w:bCs/>
          <w:sz w:val="28"/>
          <w:szCs w:val="28"/>
          <w:lang w:val="en-US"/>
        </w:rPr>
        <w:t xml:space="preserve"> În structura unrgen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elor medico-chirurgicale maladiile cardiovasculare constitue 23</w:t>
      </w:r>
      <w:proofErr w:type="gramStart"/>
      <w:r w:rsidRPr="00BA7937">
        <w:rPr>
          <w:rFonts w:eastAsia="Times New Roman"/>
          <w:bCs/>
          <w:sz w:val="28"/>
          <w:szCs w:val="28"/>
          <w:lang w:val="en-US"/>
        </w:rPr>
        <w:t>,5</w:t>
      </w:r>
      <w:proofErr w:type="gramEnd"/>
      <w:r w:rsidRPr="00BA7937">
        <w:rPr>
          <w:rFonts w:eastAsia="Times New Roman"/>
          <w:bCs/>
          <w:sz w:val="28"/>
          <w:szCs w:val="28"/>
          <w:lang w:val="en-US"/>
        </w:rPr>
        <w:t xml:space="preserve">%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57,5% în structura mortalită</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ii generale.</w:t>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 xml:space="preserve">12. Conform investigaţiilor epidemiologice efectuate în anul 2014 Serviciul </w:t>
      </w:r>
      <w:r w:rsidRPr="00BA7937">
        <w:rPr>
          <w:rFonts w:eastAsia="Times New Roman"/>
          <w:sz w:val="28"/>
          <w:szCs w:val="28"/>
          <w:lang w:val="en-US"/>
        </w:rPr>
        <w:t>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Medicală Urgentă a deservit 958 329 solicitări. Incidenţa solicitărilor populaţiei la asistenţa medicală de urgenţă în anul 2014 constituie 269,5 la 1000 de locuitori, comparativ cu 282,7 la 1000 de locuitori în anul 2010.</w:t>
      </w:r>
    </w:p>
    <w:p w:rsidR="00BA7937" w:rsidRPr="00BA7937" w:rsidRDefault="00BA7937" w:rsidP="00BA7937">
      <w:pPr>
        <w:ind w:firstLine="720"/>
        <w:jc w:val="both"/>
        <w:rPr>
          <w:rFonts w:eastAsia="Times New Roman"/>
          <w:bCs/>
          <w:sz w:val="28"/>
          <w:szCs w:val="28"/>
          <w:lang w:val="en-US"/>
        </w:rPr>
      </w:pPr>
      <w:r w:rsidRPr="00BA7937">
        <w:rPr>
          <w:rFonts w:eastAsia="Times New Roman"/>
          <w:sz w:val="28"/>
          <w:szCs w:val="28"/>
          <w:lang w:val="en-US"/>
        </w:rPr>
        <w:t>13. Incidenţa solicitărilor în localităţile rurale este mai joasă comparativ cu localită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ile urbane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constituie respectiv 321,0 la 1000 de locuitori </w:t>
      </w:r>
      <w:r w:rsidRPr="00BA7937">
        <w:rPr>
          <w:rFonts w:ascii="Cambria Math" w:eastAsia="Times New Roman" w:hAnsi="Cambria Math" w:cs="Cambria Math"/>
          <w:sz w:val="28"/>
          <w:szCs w:val="28"/>
          <w:lang w:val="en-US"/>
        </w:rPr>
        <w:t>ș</w:t>
      </w:r>
      <w:r w:rsidRPr="00BA7937">
        <w:rPr>
          <w:rFonts w:eastAsia="Times New Roman"/>
          <w:sz w:val="28"/>
          <w:szCs w:val="28"/>
          <w:lang w:val="en-US"/>
        </w:rPr>
        <w:t>i 231,7 la 1000 de locuitori.</w:t>
      </w:r>
      <w:r w:rsidRPr="00BA7937">
        <w:rPr>
          <w:rFonts w:eastAsia="Times New Roman"/>
          <w:bCs/>
          <w:sz w:val="28"/>
          <w:szCs w:val="28"/>
          <w:lang w:val="en-US"/>
        </w:rPr>
        <w:t xml:space="preserve"> </w:t>
      </w:r>
    </w:p>
    <w:p w:rsidR="00BA7937" w:rsidRPr="00BA7937" w:rsidRDefault="00BA7937" w:rsidP="00BA7937">
      <w:pPr>
        <w:ind w:firstLine="720"/>
        <w:jc w:val="both"/>
        <w:rPr>
          <w:sz w:val="28"/>
          <w:szCs w:val="28"/>
          <w:lang w:val="en-US"/>
        </w:rPr>
      </w:pPr>
      <w:r w:rsidRPr="00BA7937">
        <w:rPr>
          <w:rFonts w:eastAsia="Times New Roman"/>
          <w:bCs/>
          <w:sz w:val="28"/>
          <w:szCs w:val="28"/>
          <w:lang w:val="en-US"/>
        </w:rPr>
        <w:t xml:space="preserve">14. </w:t>
      </w:r>
      <w:r w:rsidRPr="00BA7937">
        <w:rPr>
          <w:sz w:val="28"/>
          <w:szCs w:val="28"/>
          <w:lang w:val="en-US"/>
        </w:rPr>
        <w:t>În anul 2014 prin intermediul Serviciului de Asisten</w:t>
      </w:r>
      <w:r w:rsidRPr="00BA7937">
        <w:rPr>
          <w:rFonts w:ascii="Cambria Math" w:hAnsi="Cambria Math" w:cs="Cambria Math"/>
          <w:sz w:val="28"/>
          <w:szCs w:val="28"/>
          <w:lang w:val="en-US"/>
        </w:rPr>
        <w:t>ț</w:t>
      </w:r>
      <w:r w:rsidRPr="00BA7937">
        <w:rPr>
          <w:sz w:val="28"/>
          <w:szCs w:val="28"/>
          <w:lang w:val="en-US"/>
        </w:rPr>
        <w:t>ă Medicală Urgentă au fost spitaliza</w:t>
      </w:r>
      <w:r>
        <w:rPr>
          <w:rFonts w:ascii="Cambria Math" w:hAnsi="Cambria Math" w:cs="Cambria Math"/>
          <w:sz w:val="28"/>
          <w:szCs w:val="28"/>
          <w:lang w:val="ro-RO"/>
        </w:rPr>
        <w:t>ț</w:t>
      </w:r>
      <w:r>
        <w:rPr>
          <w:sz w:val="28"/>
          <w:szCs w:val="28"/>
          <w:lang w:val="ro-RO"/>
        </w:rPr>
        <w:t>i</w:t>
      </w:r>
      <w:r w:rsidRPr="00BA7937">
        <w:rPr>
          <w:sz w:val="28"/>
          <w:szCs w:val="28"/>
          <w:lang w:val="en-US"/>
        </w:rPr>
        <w:t xml:space="preserve"> 309 254 bolnavi, ceea ce constitue 31,7% din numărul integral de pacien</w:t>
      </w:r>
      <w:r w:rsidRPr="00BA7937">
        <w:rPr>
          <w:rFonts w:ascii="Cambria Math" w:hAnsi="Cambria Math" w:cs="Cambria Math"/>
          <w:sz w:val="28"/>
          <w:szCs w:val="28"/>
          <w:lang w:val="en-US"/>
        </w:rPr>
        <w:t>ț</w:t>
      </w:r>
      <w:r w:rsidRPr="00BA7937">
        <w:rPr>
          <w:sz w:val="28"/>
          <w:szCs w:val="28"/>
          <w:lang w:val="en-US"/>
        </w:rPr>
        <w:t>i spitaliza</w:t>
      </w:r>
      <w:r w:rsidRPr="00BA7937">
        <w:rPr>
          <w:rFonts w:ascii="Cambria Math" w:hAnsi="Cambria Math" w:cs="Cambria Math"/>
          <w:sz w:val="28"/>
          <w:szCs w:val="28"/>
          <w:lang w:val="en-US"/>
        </w:rPr>
        <w:t>ț</w:t>
      </w:r>
      <w:r w:rsidRPr="00BA7937">
        <w:rPr>
          <w:sz w:val="28"/>
          <w:szCs w:val="28"/>
          <w:lang w:val="en-US"/>
        </w:rPr>
        <w:t>i cu urgen</w:t>
      </w:r>
      <w:r w:rsidRPr="00BA7937">
        <w:rPr>
          <w:rFonts w:ascii="Cambria Math" w:hAnsi="Cambria Math" w:cs="Cambria Math"/>
          <w:sz w:val="28"/>
          <w:szCs w:val="28"/>
          <w:lang w:val="en-US"/>
        </w:rPr>
        <w:t>ț</w:t>
      </w:r>
      <w:r w:rsidRPr="00BA7937">
        <w:rPr>
          <w:sz w:val="28"/>
          <w:szCs w:val="28"/>
          <w:lang w:val="en-US"/>
        </w:rPr>
        <w:t>e medico-chirurgicale.</w:t>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15. De</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 xml:space="preserve">i pe parcursul ultimilor ani s-a înregistrat o îmbunătăţire semnificativă a structurii organizatorice </w:t>
      </w:r>
      <w:r w:rsidRPr="00BA7937">
        <w:rPr>
          <w:rFonts w:eastAsia="Times New Roman"/>
          <w:sz w:val="28"/>
          <w:szCs w:val="28"/>
          <w:lang w:val="en-US"/>
        </w:rPr>
        <w:t>a Serviciului de Asistenţă Medicală Urgentă prin raţionalizarea amplasării punctelor de asistenţă medicală urgentă şi asigurarea cuprinderii geografice a populaţiei republicii în raza de pînă la 25 km în localităţile rurale şi 15 km în localităţile urbane cu subdiviziuni ale Serviciului, indicatorii men</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 atestă acces mai </w:t>
      </w:r>
      <w:r w:rsidRPr="00BA7937">
        <w:rPr>
          <w:sz w:val="28"/>
          <w:szCs w:val="28"/>
          <w:lang w:val="en-US"/>
        </w:rPr>
        <w:t>redus la servicii de urgen</w:t>
      </w:r>
      <w:r w:rsidRPr="00BA7937">
        <w:rPr>
          <w:rFonts w:ascii="Cambria Math" w:hAnsi="Cambria Math" w:cs="Cambria Math"/>
          <w:sz w:val="28"/>
          <w:szCs w:val="28"/>
          <w:lang w:val="en-US"/>
        </w:rPr>
        <w:t>ț</w:t>
      </w:r>
      <w:r w:rsidRPr="00BA7937">
        <w:rPr>
          <w:sz w:val="28"/>
          <w:szCs w:val="28"/>
          <w:lang w:val="en-US"/>
        </w:rPr>
        <w:t>ă a popula</w:t>
      </w:r>
      <w:r w:rsidRPr="00BA7937">
        <w:rPr>
          <w:rFonts w:ascii="Cambria Math" w:hAnsi="Cambria Math" w:cs="Cambria Math"/>
          <w:sz w:val="28"/>
          <w:szCs w:val="28"/>
          <w:lang w:val="en-US"/>
        </w:rPr>
        <w:t>ț</w:t>
      </w:r>
      <w:r w:rsidRPr="00BA7937">
        <w:rPr>
          <w:sz w:val="28"/>
          <w:szCs w:val="28"/>
          <w:lang w:val="en-US"/>
        </w:rPr>
        <w:t>iei rurale, impunând ac</w:t>
      </w:r>
      <w:r w:rsidRPr="00BA7937">
        <w:rPr>
          <w:rFonts w:ascii="Cambria Math" w:hAnsi="Cambria Math" w:cs="Cambria Math"/>
          <w:sz w:val="28"/>
          <w:szCs w:val="28"/>
          <w:lang w:val="en-US"/>
        </w:rPr>
        <w:t>ț</w:t>
      </w:r>
      <w:r w:rsidRPr="00BA7937">
        <w:rPr>
          <w:sz w:val="28"/>
          <w:szCs w:val="28"/>
          <w:lang w:val="en-US"/>
        </w:rPr>
        <w:t>iuni de asigurare a accesului la servicii de urgen</w:t>
      </w:r>
      <w:r w:rsidRPr="00BA7937">
        <w:rPr>
          <w:rFonts w:ascii="Cambria Math" w:hAnsi="Cambria Math" w:cs="Cambria Math"/>
          <w:sz w:val="28"/>
          <w:szCs w:val="28"/>
          <w:lang w:val="en-US"/>
        </w:rPr>
        <w:t>ț</w:t>
      </w:r>
      <w:r w:rsidRPr="00BA7937">
        <w:rPr>
          <w:sz w:val="28"/>
          <w:szCs w:val="28"/>
          <w:lang w:val="en-US"/>
        </w:rPr>
        <w:t>ă pentru toate grupurile de popula</w:t>
      </w:r>
      <w:r w:rsidRPr="00BA7937">
        <w:rPr>
          <w:rFonts w:ascii="Cambria Math" w:hAnsi="Cambria Math" w:cs="Cambria Math"/>
          <w:sz w:val="28"/>
          <w:szCs w:val="28"/>
          <w:lang w:val="en-US"/>
        </w:rPr>
        <w:t>ț</w:t>
      </w:r>
      <w:r w:rsidRPr="00BA7937">
        <w:rPr>
          <w:sz w:val="28"/>
          <w:szCs w:val="28"/>
          <w:lang w:val="en-US"/>
        </w:rPr>
        <w:t xml:space="preserve">ie. </w:t>
      </w:r>
    </w:p>
    <w:p w:rsidR="00BA7937" w:rsidRPr="00BA7937" w:rsidRDefault="00BA7937" w:rsidP="00BA7937">
      <w:pPr>
        <w:ind w:firstLine="720"/>
        <w:jc w:val="both"/>
        <w:rPr>
          <w:rFonts w:eastAsia="Times New Roman"/>
          <w:sz w:val="28"/>
          <w:szCs w:val="28"/>
          <w:lang w:val="en-US"/>
        </w:rPr>
      </w:pPr>
      <w:r w:rsidRPr="00BA7937">
        <w:rPr>
          <w:sz w:val="28"/>
          <w:szCs w:val="28"/>
          <w:lang w:val="en-US"/>
        </w:rPr>
        <w:t xml:space="preserve">16. Eforturile depuse pe parcursul ultimilor ani pentru dotarea cu transport sanitar nu </w:t>
      </w:r>
      <w:proofErr w:type="gramStart"/>
      <w:r w:rsidRPr="00BA7937">
        <w:rPr>
          <w:sz w:val="28"/>
          <w:szCs w:val="28"/>
          <w:lang w:val="en-US"/>
        </w:rPr>
        <w:t>a</w:t>
      </w:r>
      <w:proofErr w:type="gramEnd"/>
      <w:r w:rsidRPr="00BA7937">
        <w:rPr>
          <w:sz w:val="28"/>
          <w:szCs w:val="28"/>
          <w:lang w:val="en-US"/>
        </w:rPr>
        <w:t xml:space="preserve"> atins rezultatele scontate. </w:t>
      </w:r>
      <w:proofErr w:type="gramStart"/>
      <w:r w:rsidRPr="00BA7937">
        <w:rPr>
          <w:rFonts w:eastAsia="Times New Roman"/>
          <w:sz w:val="28"/>
          <w:szCs w:val="28"/>
          <w:lang w:val="en-US"/>
        </w:rPr>
        <w:t>Conform</w:t>
      </w:r>
      <w:proofErr w:type="gramEnd"/>
      <w:r w:rsidRPr="00BA7937">
        <w:rPr>
          <w:rFonts w:eastAsia="Times New Roman"/>
          <w:sz w:val="28"/>
          <w:szCs w:val="28"/>
          <w:lang w:val="en-US"/>
        </w:rPr>
        <w:t xml:space="preserve"> situa</w:t>
      </w:r>
      <w:r w:rsidRPr="00BA7937">
        <w:rPr>
          <w:rFonts w:ascii="Cambria Math" w:eastAsia="Times New Roman" w:hAnsi="Cambria Math" w:cs="Cambria Math"/>
          <w:sz w:val="28"/>
          <w:szCs w:val="28"/>
          <w:lang w:val="en-US"/>
        </w:rPr>
        <w:t>ț</w:t>
      </w:r>
      <w:r w:rsidRPr="00BA7937">
        <w:rPr>
          <w:rFonts w:eastAsia="Times New Roman"/>
          <w:sz w:val="28"/>
          <w:szCs w:val="28"/>
          <w:lang w:val="en-US"/>
        </w:rPr>
        <w:t>iei la 1 noiembrie 2015 Serviciul 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Medicală Urgentă dispune de 350 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 de transport sanitar, normativul constituind 455, fiind o componentă obligatorie în asigurarea operativită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ii interven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iilor. </w:t>
      </w:r>
      <w:r w:rsidRPr="00BA7937">
        <w:rPr>
          <w:sz w:val="28"/>
          <w:szCs w:val="28"/>
          <w:lang w:val="en-US"/>
        </w:rPr>
        <w:t>Asigurarea cu transport sanitar constituie numai 0</w:t>
      </w:r>
      <w:proofErr w:type="gramStart"/>
      <w:r w:rsidRPr="00BA7937">
        <w:rPr>
          <w:sz w:val="28"/>
          <w:szCs w:val="28"/>
          <w:lang w:val="en-US"/>
        </w:rPr>
        <w:t>,93</w:t>
      </w:r>
      <w:proofErr w:type="gramEnd"/>
      <w:r w:rsidRPr="00BA7937">
        <w:rPr>
          <w:sz w:val="28"/>
          <w:szCs w:val="28"/>
          <w:lang w:val="en-US"/>
        </w:rPr>
        <w:t xml:space="preserve"> la 10 000 popula</w:t>
      </w:r>
      <w:r w:rsidRPr="00BA7937">
        <w:rPr>
          <w:rFonts w:ascii="Cambria Math" w:hAnsi="Cambria Math" w:cs="Cambria Math"/>
          <w:sz w:val="28"/>
          <w:szCs w:val="28"/>
          <w:lang w:val="en-US"/>
        </w:rPr>
        <w:t>ț</w:t>
      </w:r>
      <w:r w:rsidRPr="00BA7937">
        <w:rPr>
          <w:sz w:val="28"/>
          <w:szCs w:val="28"/>
          <w:lang w:val="en-US"/>
        </w:rPr>
        <w:t xml:space="preserve">ie (normativ 1,0). </w:t>
      </w:r>
      <w:r w:rsidRPr="00BA7937">
        <w:rPr>
          <w:rFonts w:eastAsia="Times New Roman"/>
          <w:sz w:val="28"/>
          <w:szCs w:val="28"/>
          <w:lang w:val="en-US"/>
        </w:rPr>
        <w:t>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ile de transport sanitar au </w:t>
      </w:r>
      <w:proofErr w:type="gramStart"/>
      <w:r w:rsidRPr="00BA7937">
        <w:rPr>
          <w:rFonts w:eastAsia="Times New Roman"/>
          <w:sz w:val="28"/>
          <w:szCs w:val="28"/>
          <w:lang w:val="en-US"/>
        </w:rPr>
        <w:t>un</w:t>
      </w:r>
      <w:proofErr w:type="gramEnd"/>
      <w:r w:rsidRPr="00BA7937">
        <w:rPr>
          <w:rFonts w:eastAsia="Times New Roman"/>
          <w:sz w:val="28"/>
          <w:szCs w:val="28"/>
          <w:lang w:val="en-US"/>
        </w:rPr>
        <w:t xml:space="preserve"> grad înalt de uzură. </w:t>
      </w:r>
      <w:proofErr w:type="gramStart"/>
      <w:r w:rsidRPr="00BA7937">
        <w:rPr>
          <w:rFonts w:eastAsia="Times New Roman"/>
          <w:sz w:val="28"/>
          <w:szCs w:val="28"/>
          <w:lang w:val="en-US"/>
        </w:rPr>
        <w:t>Cerin</w:t>
      </w:r>
      <w:r w:rsidRPr="00BA7937">
        <w:rPr>
          <w:rFonts w:ascii="Cambria Math" w:eastAsia="Times New Roman" w:hAnsi="Cambria Math" w:cs="Cambria Math"/>
          <w:sz w:val="28"/>
          <w:szCs w:val="28"/>
          <w:lang w:val="en-US"/>
        </w:rPr>
        <w:t>ț</w:t>
      </w:r>
      <w:r w:rsidRPr="00BA7937">
        <w:rPr>
          <w:rFonts w:eastAsia="Times New Roman"/>
          <w:sz w:val="28"/>
          <w:szCs w:val="28"/>
          <w:lang w:val="en-US"/>
        </w:rPr>
        <w:t>a de renovare a parcului de autosanitare cu 20 - 25% anual nu s-a respectat.</w:t>
      </w:r>
      <w:proofErr w:type="gramEnd"/>
    </w:p>
    <w:p w:rsidR="00BA7937" w:rsidRPr="00BA7937" w:rsidRDefault="00BA7937" w:rsidP="00BA7937">
      <w:pPr>
        <w:ind w:firstLine="720"/>
        <w:jc w:val="both"/>
        <w:rPr>
          <w:sz w:val="28"/>
          <w:szCs w:val="28"/>
          <w:lang w:val="en-US"/>
        </w:rPr>
      </w:pPr>
      <w:r w:rsidRPr="00BA7937">
        <w:rPr>
          <w:rFonts w:eastAsia="Times New Roman"/>
          <w:sz w:val="28"/>
          <w:szCs w:val="28"/>
          <w:lang w:val="en-US"/>
        </w:rPr>
        <w:t>17. Majoritatea 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ilor de transport sanitar nu corespund standardelor Comunită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 Europene. </w:t>
      </w:r>
      <w:r w:rsidRPr="00BA7937">
        <w:rPr>
          <w:sz w:val="28"/>
          <w:szCs w:val="28"/>
          <w:lang w:val="en-US"/>
        </w:rPr>
        <w:t>Serviciul naţional de a</w:t>
      </w:r>
      <w:r w:rsidRPr="002148F3">
        <w:rPr>
          <w:sz w:val="28"/>
          <w:szCs w:val="28"/>
          <w:lang w:val="ro-MO"/>
        </w:rPr>
        <w:t>sistenţa medicală urgentă prespitalicească</w:t>
      </w:r>
      <w:r w:rsidRPr="00BA7937">
        <w:rPr>
          <w:sz w:val="28"/>
          <w:szCs w:val="28"/>
          <w:lang w:val="en-US"/>
        </w:rPr>
        <w:t xml:space="preserve"> nu dispune, conform recomandărilor Organizaţiei Mondiale a Sănătăţii (2008), de ambulanţe de tip B şi C, unde sunt prevăzute</w:t>
      </w:r>
      <w:r w:rsidRPr="002148F3">
        <w:rPr>
          <w:sz w:val="28"/>
          <w:szCs w:val="28"/>
          <w:lang w:val="ro-RO"/>
        </w:rPr>
        <w:t xml:space="preserve"> toate </w:t>
      </w:r>
      <w:r w:rsidRPr="00BA7937">
        <w:rPr>
          <w:sz w:val="28"/>
          <w:szCs w:val="28"/>
          <w:lang w:val="en-US"/>
        </w:rPr>
        <w:t xml:space="preserve">dispozitivele medicale necesare pentru acordarea AMU, stabilizarea </w:t>
      </w:r>
      <w:r w:rsidRPr="00BA7937">
        <w:rPr>
          <w:rFonts w:ascii="Cambria Math" w:hAnsi="Cambria Math" w:cs="Cambria Math"/>
          <w:sz w:val="28"/>
          <w:szCs w:val="28"/>
          <w:lang w:val="en-US"/>
        </w:rPr>
        <w:t>ș</w:t>
      </w:r>
      <w:r w:rsidRPr="00BA7937">
        <w:rPr>
          <w:sz w:val="28"/>
          <w:szCs w:val="28"/>
          <w:lang w:val="en-US"/>
        </w:rPr>
        <w:t>i men</w:t>
      </w:r>
      <w:r w:rsidRPr="00BA7937">
        <w:rPr>
          <w:rFonts w:ascii="Cambria Math" w:hAnsi="Cambria Math" w:cs="Cambria Math"/>
          <w:sz w:val="28"/>
          <w:szCs w:val="28"/>
          <w:lang w:val="en-US"/>
        </w:rPr>
        <w:t>ț</w:t>
      </w:r>
      <w:r w:rsidRPr="00BA7937">
        <w:rPr>
          <w:sz w:val="28"/>
          <w:szCs w:val="28"/>
          <w:lang w:val="en-US"/>
        </w:rPr>
        <w:t>inerea func</w:t>
      </w:r>
      <w:r w:rsidRPr="00BA7937">
        <w:rPr>
          <w:rFonts w:ascii="Cambria Math" w:hAnsi="Cambria Math" w:cs="Cambria Math"/>
          <w:sz w:val="28"/>
          <w:szCs w:val="28"/>
          <w:lang w:val="en-US"/>
        </w:rPr>
        <w:t>ț</w:t>
      </w:r>
      <w:r w:rsidRPr="00BA7937">
        <w:rPr>
          <w:sz w:val="28"/>
          <w:szCs w:val="28"/>
          <w:lang w:val="en-US"/>
        </w:rPr>
        <w:t>iilor vitale ale pacien</w:t>
      </w:r>
      <w:r w:rsidRPr="00BA7937">
        <w:rPr>
          <w:rFonts w:ascii="Cambria Math" w:hAnsi="Cambria Math" w:cs="Cambria Math"/>
          <w:sz w:val="28"/>
          <w:szCs w:val="28"/>
          <w:lang w:val="en-US"/>
        </w:rPr>
        <w:t>ț</w:t>
      </w:r>
      <w:r w:rsidRPr="00BA7937">
        <w:rPr>
          <w:sz w:val="28"/>
          <w:szCs w:val="28"/>
          <w:lang w:val="en-US"/>
        </w:rPr>
        <w:t>ilor critici, pînă la preluarea lor de către spital (conform standardului 17-897/1999 al CEN).</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18. 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ile de transport sanitar sunt dotate insuficient cu defibrilatoare, pompe de perfuzie, aparate de respira</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ie artificială, aparate pentru oxigenoterapie, ceea </w:t>
      </w:r>
      <w:proofErr w:type="gramStart"/>
      <w:r w:rsidRPr="00BA7937">
        <w:rPr>
          <w:rFonts w:eastAsia="Times New Roman"/>
          <w:sz w:val="28"/>
          <w:szCs w:val="28"/>
          <w:lang w:val="en-US"/>
        </w:rPr>
        <w:t>ce</w:t>
      </w:r>
      <w:proofErr w:type="gramEnd"/>
      <w:r w:rsidRPr="00BA7937">
        <w:rPr>
          <w:rFonts w:eastAsia="Times New Roman"/>
          <w:sz w:val="28"/>
          <w:szCs w:val="28"/>
          <w:lang w:val="en-US"/>
        </w:rPr>
        <w:t xml:space="preserve"> creează impedimente la stabilizarea </w:t>
      </w:r>
      <w:r w:rsidRPr="00BA7937">
        <w:rPr>
          <w:rFonts w:ascii="Cambria Math" w:eastAsia="Times New Roman" w:hAnsi="Cambria Math" w:cs="Cambria Math"/>
          <w:sz w:val="28"/>
          <w:szCs w:val="28"/>
          <w:lang w:val="en-US"/>
        </w:rPr>
        <w:t>ș</w:t>
      </w:r>
      <w:r w:rsidRPr="00BA7937">
        <w:rPr>
          <w:rFonts w:eastAsia="Times New Roman"/>
          <w:sz w:val="28"/>
          <w:szCs w:val="28"/>
          <w:lang w:val="en-US"/>
        </w:rPr>
        <w:t>i men</w:t>
      </w:r>
      <w:r w:rsidRPr="00BA7937">
        <w:rPr>
          <w:rFonts w:ascii="Cambria Math" w:eastAsia="Times New Roman" w:hAnsi="Cambria Math" w:cs="Cambria Math"/>
          <w:sz w:val="28"/>
          <w:szCs w:val="28"/>
          <w:lang w:val="en-US"/>
        </w:rPr>
        <w:t>ț</w:t>
      </w:r>
      <w:r w:rsidRPr="00BA7937">
        <w:rPr>
          <w:rFonts w:eastAsia="Times New Roman"/>
          <w:sz w:val="28"/>
          <w:szCs w:val="28"/>
          <w:lang w:val="en-US"/>
        </w:rPr>
        <w:t>inerea func</w:t>
      </w:r>
      <w:r w:rsidRPr="00BA7937">
        <w:rPr>
          <w:rFonts w:ascii="Cambria Math" w:eastAsia="Times New Roman" w:hAnsi="Cambria Math" w:cs="Cambria Math"/>
          <w:sz w:val="28"/>
          <w:szCs w:val="28"/>
          <w:lang w:val="en-US"/>
        </w:rPr>
        <w:t>ț</w:t>
      </w:r>
      <w:r w:rsidRPr="00BA7937">
        <w:rPr>
          <w:rFonts w:eastAsia="Times New Roman"/>
          <w:sz w:val="28"/>
          <w:szCs w:val="28"/>
          <w:lang w:val="en-US"/>
        </w:rPr>
        <w:t>iilor vitale ale pacien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ilor în stare critică </w:t>
      </w:r>
      <w:r w:rsidRPr="00BA7937">
        <w:rPr>
          <w:rFonts w:ascii="Cambria Math" w:eastAsia="Times New Roman" w:hAnsi="Cambria Math" w:cs="Cambria Math"/>
          <w:sz w:val="28"/>
          <w:szCs w:val="28"/>
          <w:lang w:val="en-US"/>
        </w:rPr>
        <w:t>ș</w:t>
      </w:r>
      <w:r w:rsidRPr="00BA7937">
        <w:rPr>
          <w:rFonts w:eastAsia="Times New Roman"/>
          <w:sz w:val="28"/>
          <w:szCs w:val="28"/>
          <w:lang w:val="en-US"/>
        </w:rPr>
        <w:t>i pe durata transportului medical asistat. Necorespunderea unită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ilor de transport sanitar standardului recomandat de OMS men</w:t>
      </w:r>
      <w:r w:rsidRPr="00BA7937">
        <w:rPr>
          <w:rFonts w:ascii="Cambria Math" w:eastAsia="Times New Roman" w:hAnsi="Cambria Math" w:cs="Cambria Math"/>
          <w:sz w:val="28"/>
          <w:szCs w:val="28"/>
          <w:lang w:val="en-US"/>
        </w:rPr>
        <w:t>ț</w:t>
      </w:r>
      <w:r w:rsidRPr="00BA7937">
        <w:rPr>
          <w:rFonts w:eastAsia="Times New Roman"/>
          <w:sz w:val="28"/>
          <w:szCs w:val="28"/>
          <w:lang w:val="en-US"/>
        </w:rPr>
        <w:t>ine neargumentat no</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iunea de pacient netransportabil, fapt </w:t>
      </w:r>
      <w:proofErr w:type="gramStart"/>
      <w:r w:rsidRPr="00BA7937">
        <w:rPr>
          <w:rFonts w:eastAsia="Times New Roman"/>
          <w:sz w:val="28"/>
          <w:szCs w:val="28"/>
          <w:lang w:val="en-US"/>
        </w:rPr>
        <w:t>ce</w:t>
      </w:r>
      <w:proofErr w:type="gramEnd"/>
      <w:r w:rsidRPr="00BA7937">
        <w:rPr>
          <w:rFonts w:eastAsia="Times New Roman"/>
          <w:sz w:val="28"/>
          <w:szCs w:val="28"/>
          <w:lang w:val="en-US"/>
        </w:rPr>
        <w:t xml:space="preserve"> mic</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orează </w:t>
      </w:r>
      <w:r w:rsidRPr="00BA7937">
        <w:rPr>
          <w:rFonts w:ascii="Cambria Math" w:eastAsia="Times New Roman" w:hAnsi="Cambria Math" w:cs="Cambria Math"/>
          <w:sz w:val="28"/>
          <w:szCs w:val="28"/>
          <w:lang w:val="en-US"/>
        </w:rPr>
        <w:t>ș</w:t>
      </w:r>
      <w:r w:rsidRPr="00BA7937">
        <w:rPr>
          <w:rFonts w:eastAsia="Times New Roman"/>
          <w:sz w:val="28"/>
          <w:szCs w:val="28"/>
          <w:lang w:val="en-US"/>
        </w:rPr>
        <w:t>ansele pacien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ilor de supravie</w:t>
      </w:r>
      <w:r w:rsidRPr="00BA7937">
        <w:rPr>
          <w:rFonts w:ascii="Cambria Math" w:eastAsia="Times New Roman" w:hAnsi="Cambria Math" w:cs="Cambria Math"/>
          <w:sz w:val="28"/>
          <w:szCs w:val="28"/>
          <w:lang w:val="en-US"/>
        </w:rPr>
        <w:t>ț</w:t>
      </w:r>
      <w:r w:rsidRPr="00BA7937">
        <w:rPr>
          <w:rFonts w:eastAsia="Times New Roman"/>
          <w:sz w:val="28"/>
          <w:szCs w:val="28"/>
          <w:lang w:val="en-US"/>
        </w:rPr>
        <w:t>uire.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19. Din cauza insuficien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ei transportului sanitar asigurarea popula</w:t>
      </w:r>
      <w:r w:rsidRPr="00BA7937">
        <w:rPr>
          <w:rFonts w:ascii="Cambria Math" w:eastAsia="Times New Roman" w:hAnsi="Cambria Math" w:cs="Cambria Math"/>
          <w:sz w:val="28"/>
          <w:szCs w:val="28"/>
          <w:lang w:val="en-US"/>
        </w:rPr>
        <w:t>ț</w:t>
      </w:r>
      <w:r w:rsidRPr="00BA7937">
        <w:rPr>
          <w:rFonts w:eastAsia="Times New Roman"/>
          <w:sz w:val="28"/>
          <w:szCs w:val="28"/>
          <w:lang w:val="en-US"/>
        </w:rPr>
        <w:t>iei cu echipe 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medicală urgentă alcătue</w:t>
      </w:r>
      <w:r w:rsidRPr="00BA7937">
        <w:rPr>
          <w:rFonts w:ascii="Cambria Math" w:eastAsia="Times New Roman" w:hAnsi="Cambria Math" w:cs="Cambria Math"/>
          <w:sz w:val="28"/>
          <w:szCs w:val="28"/>
          <w:lang w:val="en-US"/>
        </w:rPr>
        <w:t>ș</w:t>
      </w:r>
      <w:r w:rsidRPr="00BA7937">
        <w:rPr>
          <w:rFonts w:eastAsia="Times New Roman"/>
          <w:sz w:val="28"/>
          <w:szCs w:val="28"/>
          <w:lang w:val="en-US"/>
        </w:rPr>
        <w:t>te în medie 0</w:t>
      </w:r>
      <w:proofErr w:type="gramStart"/>
      <w:r w:rsidRPr="00BA7937">
        <w:rPr>
          <w:rFonts w:eastAsia="Times New Roman"/>
          <w:sz w:val="28"/>
          <w:szCs w:val="28"/>
          <w:lang w:val="en-US"/>
        </w:rPr>
        <w:t>,62</w:t>
      </w:r>
      <w:proofErr w:type="gramEnd"/>
      <w:r w:rsidRPr="00BA7937">
        <w:rPr>
          <w:rFonts w:eastAsia="Times New Roman"/>
          <w:sz w:val="28"/>
          <w:szCs w:val="28"/>
          <w:lang w:val="en-US"/>
        </w:rPr>
        <w:t xml:space="preserve">  echipe, fa</w:t>
      </w:r>
      <w:r w:rsidRPr="00BA7937">
        <w:rPr>
          <w:rFonts w:ascii="Cambria Math" w:eastAsia="Times New Roman" w:hAnsi="Cambria Math" w:cs="Cambria Math"/>
          <w:sz w:val="28"/>
          <w:szCs w:val="28"/>
          <w:lang w:val="en-US"/>
        </w:rPr>
        <w:t>ț</w:t>
      </w:r>
      <w:r w:rsidRPr="00BA7937">
        <w:rPr>
          <w:rFonts w:eastAsia="Times New Roman"/>
          <w:sz w:val="28"/>
          <w:szCs w:val="28"/>
          <w:lang w:val="en-US"/>
        </w:rPr>
        <w:t>ă de normativul stabilit de 0,8 echipe la 10 000 popula</w:t>
      </w:r>
      <w:r w:rsidRPr="00BA7937">
        <w:rPr>
          <w:rFonts w:ascii="Cambria Math" w:eastAsia="Times New Roman" w:hAnsi="Cambria Math" w:cs="Cambria Math"/>
          <w:sz w:val="28"/>
          <w:szCs w:val="28"/>
          <w:lang w:val="en-US"/>
        </w:rPr>
        <w:t>ț</w:t>
      </w:r>
      <w:r w:rsidRPr="00BA7937">
        <w:rPr>
          <w:rFonts w:eastAsia="Times New Roman"/>
          <w:sz w:val="28"/>
          <w:szCs w:val="28"/>
          <w:lang w:val="en-US"/>
        </w:rPr>
        <w:t>ie.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20. Asigurarea echipelor cu medici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este insuficientă, la nivel numai de 47</w:t>
      </w:r>
      <w:proofErr w:type="gramStart"/>
      <w:r w:rsidRPr="00BA7937">
        <w:rPr>
          <w:rFonts w:eastAsia="Times New Roman"/>
          <w:sz w:val="28"/>
          <w:szCs w:val="28"/>
          <w:lang w:val="en-US"/>
        </w:rPr>
        <w:t>,8</w:t>
      </w:r>
      <w:proofErr w:type="gramEnd"/>
      <w:r w:rsidRPr="00BA7937">
        <w:rPr>
          <w:rFonts w:eastAsia="Times New Roman"/>
          <w:sz w:val="28"/>
          <w:szCs w:val="28"/>
          <w:lang w:val="en-US"/>
        </w:rPr>
        <w:t xml:space="preserve">% din necesar. </w:t>
      </w:r>
      <w:proofErr w:type="gramStart"/>
      <w:r w:rsidRPr="00BA7937">
        <w:rPr>
          <w:rFonts w:eastAsia="Times New Roman"/>
          <w:sz w:val="28"/>
          <w:szCs w:val="28"/>
          <w:lang w:val="en-US"/>
        </w:rPr>
        <w:t>În acela</w:t>
      </w:r>
      <w:r w:rsidRPr="00BA7937">
        <w:rPr>
          <w:rFonts w:ascii="Cambria Math" w:eastAsia="Times New Roman" w:hAnsi="Cambria Math" w:cs="Cambria Math"/>
          <w:sz w:val="28"/>
          <w:szCs w:val="28"/>
          <w:lang w:val="en-US"/>
        </w:rPr>
        <w:t>ș</w:t>
      </w:r>
      <w:r w:rsidRPr="00BA7937">
        <w:rPr>
          <w:rFonts w:eastAsia="Times New Roman"/>
          <w:sz w:val="28"/>
          <w:szCs w:val="28"/>
          <w:lang w:val="en-US"/>
        </w:rPr>
        <w:t>i timp, capacită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ile medicilor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existen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i nu sunt utilizate ra</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ional.</w:t>
      </w:r>
      <w:proofErr w:type="gramEnd"/>
      <w:r w:rsidRPr="00BA7937">
        <w:rPr>
          <w:rFonts w:eastAsia="Times New Roman"/>
          <w:sz w:val="28"/>
          <w:szCs w:val="28"/>
          <w:lang w:val="en-US"/>
        </w:rPr>
        <w:t xml:space="preserve"> Ace</w:t>
      </w:r>
      <w:r w:rsidRPr="00BA7937">
        <w:rPr>
          <w:rFonts w:ascii="Cambria Math" w:eastAsia="Times New Roman" w:hAnsi="Cambria Math" w:cs="Cambria Math"/>
          <w:sz w:val="28"/>
          <w:szCs w:val="28"/>
          <w:lang w:val="en-US"/>
        </w:rPr>
        <w:t>ș</w:t>
      </w:r>
      <w:r w:rsidRPr="00BA7937">
        <w:rPr>
          <w:rFonts w:eastAsia="Times New Roman"/>
          <w:sz w:val="28"/>
          <w:szCs w:val="28"/>
          <w:lang w:val="en-US"/>
        </w:rPr>
        <w:t>tia, nefiind integra</w:t>
      </w:r>
      <w:r w:rsidRPr="00BA7937">
        <w:rPr>
          <w:rFonts w:ascii="Cambria Math" w:eastAsia="Times New Roman" w:hAnsi="Cambria Math" w:cs="Cambria Math"/>
          <w:sz w:val="28"/>
          <w:szCs w:val="28"/>
          <w:lang w:val="en-US"/>
        </w:rPr>
        <w:t>ț</w:t>
      </w:r>
      <w:r w:rsidRPr="00BA7937">
        <w:rPr>
          <w:rFonts w:eastAsia="Times New Roman"/>
          <w:sz w:val="28"/>
          <w:szCs w:val="28"/>
          <w:lang w:val="en-US"/>
        </w:rPr>
        <w:t>i în DMU/UPU, frecvent se deplasează la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e medico-chirurgicale, care </w:t>
      </w:r>
      <w:r w:rsidRPr="00BA7937">
        <w:rPr>
          <w:rFonts w:ascii="Cambria Math" w:eastAsia="Times New Roman" w:hAnsi="Cambria Math" w:cs="Cambria Math"/>
          <w:sz w:val="28"/>
          <w:szCs w:val="28"/>
          <w:lang w:val="en-US"/>
        </w:rPr>
        <w:t>ț</w:t>
      </w:r>
      <w:r w:rsidRPr="00BA7937">
        <w:rPr>
          <w:rFonts w:eastAsia="Times New Roman"/>
          <w:sz w:val="28"/>
          <w:szCs w:val="28"/>
          <w:lang w:val="en-US"/>
        </w:rPr>
        <w:t>in de competen</w:t>
      </w:r>
      <w:r w:rsidRPr="00BA7937">
        <w:rPr>
          <w:rFonts w:ascii="Cambria Math" w:eastAsia="Times New Roman" w:hAnsi="Cambria Math" w:cs="Cambria Math"/>
          <w:sz w:val="28"/>
          <w:szCs w:val="28"/>
          <w:lang w:val="en-US"/>
        </w:rPr>
        <w:t>ț</w:t>
      </w:r>
      <w:r w:rsidRPr="00BA7937">
        <w:rPr>
          <w:rFonts w:eastAsia="Times New Roman"/>
          <w:sz w:val="28"/>
          <w:szCs w:val="28"/>
          <w:lang w:val="en-US"/>
        </w:rPr>
        <w:t>a speciali</w:t>
      </w:r>
      <w:r w:rsidRPr="00BA7937">
        <w:rPr>
          <w:rFonts w:ascii="Cambria Math" w:eastAsia="Times New Roman" w:hAnsi="Cambria Math" w:cs="Cambria Math"/>
          <w:sz w:val="28"/>
          <w:szCs w:val="28"/>
          <w:lang w:val="en-US"/>
        </w:rPr>
        <w:t>ș</w:t>
      </w:r>
      <w:r w:rsidRPr="00BA7937">
        <w:rPr>
          <w:rFonts w:eastAsia="Times New Roman"/>
          <w:sz w:val="28"/>
          <w:szCs w:val="28"/>
          <w:lang w:val="en-US"/>
        </w:rPr>
        <w:t>tilor în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cu studii medii.</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21. Programele de instruire a medicilor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nu corespund standardelor europene. Medicii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insuficient posedă manevrele salvatoare de via</w:t>
      </w:r>
      <w:r w:rsidRPr="00BA7937">
        <w:rPr>
          <w:rFonts w:ascii="Cambria Math" w:eastAsia="Times New Roman" w:hAnsi="Cambria Math" w:cs="Cambria Math"/>
          <w:sz w:val="28"/>
          <w:szCs w:val="28"/>
          <w:lang w:val="en-US"/>
        </w:rPr>
        <w:t>ț</w:t>
      </w:r>
      <w:r w:rsidRPr="00BA7937">
        <w:rPr>
          <w:rFonts w:eastAsia="Times New Roman"/>
          <w:sz w:val="28"/>
          <w:szCs w:val="28"/>
          <w:lang w:val="en-US"/>
        </w:rPr>
        <w:t>ă. Astfel, numărul de intuba</w:t>
      </w:r>
      <w:r w:rsidRPr="00BA7937">
        <w:rPr>
          <w:rFonts w:ascii="Cambria Math" w:eastAsia="Times New Roman" w:hAnsi="Cambria Math" w:cs="Cambria Math"/>
          <w:sz w:val="28"/>
          <w:szCs w:val="28"/>
          <w:lang w:val="en-US"/>
        </w:rPr>
        <w:t>ț</w:t>
      </w:r>
      <w:r w:rsidRPr="00BA7937">
        <w:rPr>
          <w:rFonts w:eastAsia="Times New Roman"/>
          <w:sz w:val="28"/>
          <w:szCs w:val="28"/>
          <w:lang w:val="en-US"/>
        </w:rPr>
        <w:t>ii, defibrila</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 realizate </w:t>
      </w:r>
      <w:proofErr w:type="gramStart"/>
      <w:r w:rsidRPr="00BA7937">
        <w:rPr>
          <w:rFonts w:eastAsia="Times New Roman"/>
          <w:sz w:val="28"/>
          <w:szCs w:val="28"/>
          <w:lang w:val="en-US"/>
        </w:rPr>
        <w:t>este</w:t>
      </w:r>
      <w:proofErr w:type="gramEnd"/>
      <w:r w:rsidRPr="00BA7937">
        <w:rPr>
          <w:rFonts w:eastAsia="Times New Roman"/>
          <w:sz w:val="28"/>
          <w:szCs w:val="28"/>
          <w:lang w:val="en-US"/>
        </w:rPr>
        <w:t xml:space="preserve"> foarte mic, prioritar fiind</w:t>
      </w:r>
      <w:r w:rsidRPr="00BA7937">
        <w:rPr>
          <w:rFonts w:eastAsia="Times New Roman"/>
          <w:color w:val="FF0000"/>
          <w:sz w:val="28"/>
          <w:szCs w:val="28"/>
          <w:lang w:val="en-US"/>
        </w:rPr>
        <w:t xml:space="preserve"> </w:t>
      </w:r>
      <w:r w:rsidRPr="00BA7937">
        <w:rPr>
          <w:rFonts w:eastAsia="Times New Roman"/>
          <w:sz w:val="28"/>
          <w:szCs w:val="28"/>
          <w:lang w:val="en-US"/>
        </w:rPr>
        <w:t xml:space="preserve">efectuate în mun. </w:t>
      </w:r>
      <w:proofErr w:type="gramStart"/>
      <w:r w:rsidRPr="00BA7937">
        <w:rPr>
          <w:rFonts w:eastAsia="Times New Roman"/>
          <w:sz w:val="28"/>
          <w:szCs w:val="28"/>
          <w:lang w:val="en-US"/>
        </w:rPr>
        <w:t>Chi</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inău </w:t>
      </w:r>
      <w:r w:rsidRPr="00BA7937">
        <w:rPr>
          <w:rFonts w:ascii="Cambria Math" w:eastAsia="Times New Roman" w:hAnsi="Cambria Math" w:cs="Cambria Math"/>
          <w:sz w:val="28"/>
          <w:szCs w:val="28"/>
          <w:lang w:val="en-US"/>
        </w:rPr>
        <w:t>ș</w:t>
      </w:r>
      <w:r w:rsidRPr="00BA7937">
        <w:rPr>
          <w:rFonts w:eastAsia="Times New Roman"/>
          <w:sz w:val="28"/>
          <w:szCs w:val="28"/>
          <w:lang w:val="en-US"/>
        </w:rPr>
        <w:t>i mun.</w:t>
      </w:r>
      <w:proofErr w:type="gramEnd"/>
      <w:r w:rsidRPr="00BA7937">
        <w:rPr>
          <w:rFonts w:eastAsia="Times New Roman"/>
          <w:sz w:val="28"/>
          <w:szCs w:val="28"/>
          <w:lang w:val="en-US"/>
        </w:rPr>
        <w:t xml:space="preserve"> </w:t>
      </w:r>
      <w:proofErr w:type="gramStart"/>
      <w:r w:rsidRPr="00BA7937">
        <w:rPr>
          <w:rFonts w:eastAsia="Times New Roman"/>
          <w:sz w:val="28"/>
          <w:szCs w:val="28"/>
          <w:lang w:val="en-US"/>
        </w:rPr>
        <w:t>Băl</w:t>
      </w:r>
      <w:r w:rsidRPr="00BA7937">
        <w:rPr>
          <w:rFonts w:ascii="Cambria Math" w:eastAsia="Times New Roman" w:hAnsi="Cambria Math" w:cs="Cambria Math"/>
          <w:sz w:val="28"/>
          <w:szCs w:val="28"/>
          <w:lang w:val="en-US"/>
        </w:rPr>
        <w:t>ț</w:t>
      </w:r>
      <w:r w:rsidRPr="00BA7937">
        <w:rPr>
          <w:rFonts w:eastAsia="Times New Roman"/>
          <w:sz w:val="28"/>
          <w:szCs w:val="28"/>
          <w:lang w:val="en-US"/>
        </w:rPr>
        <w:t>i.</w:t>
      </w:r>
      <w:proofErr w:type="gramEnd"/>
    </w:p>
    <w:p w:rsidR="00BA7937" w:rsidRPr="00BA7937" w:rsidRDefault="00BA7937" w:rsidP="00BA7937">
      <w:pPr>
        <w:jc w:val="both"/>
        <w:rPr>
          <w:sz w:val="28"/>
          <w:szCs w:val="28"/>
          <w:lang w:val="en-US"/>
        </w:rPr>
      </w:pPr>
      <w:r w:rsidRPr="00BA7937">
        <w:rPr>
          <w:sz w:val="28"/>
          <w:szCs w:val="28"/>
          <w:lang w:val="en-US"/>
        </w:rPr>
        <w:t xml:space="preserve">         22. Competen</w:t>
      </w:r>
      <w:r w:rsidRPr="00BA7937">
        <w:rPr>
          <w:rFonts w:ascii="Cambria Math" w:hAnsi="Cambria Math" w:cs="Cambria Math"/>
          <w:sz w:val="28"/>
          <w:szCs w:val="28"/>
          <w:lang w:val="en-US"/>
        </w:rPr>
        <w:t>ț</w:t>
      </w:r>
      <w:r w:rsidRPr="00BA7937">
        <w:rPr>
          <w:sz w:val="28"/>
          <w:szCs w:val="28"/>
          <w:lang w:val="en-US"/>
        </w:rPr>
        <w:t>ele personalului medical implicat în acordarea asisten</w:t>
      </w:r>
      <w:r w:rsidRPr="00BA7937">
        <w:rPr>
          <w:rFonts w:ascii="Cambria Math" w:hAnsi="Cambria Math" w:cs="Cambria Math"/>
          <w:sz w:val="28"/>
          <w:szCs w:val="28"/>
          <w:lang w:val="en-US"/>
        </w:rPr>
        <w:t>ț</w:t>
      </w:r>
      <w:r w:rsidRPr="00BA7937">
        <w:rPr>
          <w:sz w:val="28"/>
          <w:szCs w:val="28"/>
          <w:lang w:val="en-US"/>
        </w:rPr>
        <w:t xml:space="preserve">ei medicale urgente sînt insuficiente. Programele de instruire a felcerilor </w:t>
      </w:r>
      <w:r w:rsidRPr="00BA7937">
        <w:rPr>
          <w:rFonts w:ascii="Cambria Math" w:hAnsi="Cambria Math" w:cs="Cambria Math"/>
          <w:sz w:val="28"/>
          <w:szCs w:val="28"/>
          <w:lang w:val="en-US"/>
        </w:rPr>
        <w:t>ș</w:t>
      </w:r>
      <w:r w:rsidRPr="00BA7937">
        <w:rPr>
          <w:sz w:val="28"/>
          <w:szCs w:val="28"/>
          <w:lang w:val="en-US"/>
        </w:rPr>
        <w:t>i operatorilor dispeceratelor nu corespund cerin</w:t>
      </w:r>
      <w:r w:rsidRPr="00BA7937">
        <w:rPr>
          <w:rFonts w:ascii="Cambria Math" w:hAnsi="Cambria Math" w:cs="Cambria Math"/>
          <w:sz w:val="28"/>
          <w:szCs w:val="28"/>
          <w:lang w:val="en-US"/>
        </w:rPr>
        <w:t>ț</w:t>
      </w:r>
      <w:r w:rsidRPr="00BA7937">
        <w:rPr>
          <w:sz w:val="28"/>
          <w:szCs w:val="28"/>
          <w:lang w:val="en-US"/>
        </w:rPr>
        <w:t>elor actuale de prestare a serviciilor de urgen</w:t>
      </w:r>
      <w:r w:rsidRPr="00BA7937">
        <w:rPr>
          <w:rFonts w:ascii="Cambria Math" w:hAnsi="Cambria Math" w:cs="Cambria Math"/>
          <w:sz w:val="28"/>
          <w:szCs w:val="28"/>
          <w:lang w:val="en-US"/>
        </w:rPr>
        <w:t>ț</w:t>
      </w:r>
      <w:r w:rsidRPr="00BA7937">
        <w:rPr>
          <w:sz w:val="28"/>
          <w:szCs w:val="28"/>
          <w:lang w:val="en-US"/>
        </w:rPr>
        <w:t xml:space="preserve">ă. Nu există cadrul normativ pentru instruirea paramedicilor. </w:t>
      </w:r>
      <w:proofErr w:type="gramStart"/>
      <w:r w:rsidRPr="00BA7937">
        <w:rPr>
          <w:sz w:val="28"/>
          <w:szCs w:val="28"/>
          <w:lang w:val="en-US"/>
        </w:rPr>
        <w:t>Lipse</w:t>
      </w:r>
      <w:r w:rsidRPr="00BA7937">
        <w:rPr>
          <w:rFonts w:ascii="Cambria Math" w:hAnsi="Cambria Math" w:cs="Cambria Math"/>
          <w:sz w:val="28"/>
          <w:szCs w:val="28"/>
          <w:lang w:val="en-US"/>
        </w:rPr>
        <w:t>ș</w:t>
      </w:r>
      <w:r w:rsidRPr="00BA7937">
        <w:rPr>
          <w:sz w:val="28"/>
          <w:szCs w:val="28"/>
          <w:lang w:val="en-US"/>
        </w:rPr>
        <w:t>te implicarea voluntarilor în acordarea primului ajutor.</w:t>
      </w:r>
      <w:proofErr w:type="gramEnd"/>
      <w:r w:rsidRPr="00BA7937">
        <w:rPr>
          <w:sz w:val="28"/>
          <w:szCs w:val="28"/>
          <w:lang w:val="en-US"/>
        </w:rPr>
        <w:t xml:space="preserve"> </w:t>
      </w:r>
    </w:p>
    <w:p w:rsidR="00BA7937" w:rsidRPr="00BA7937" w:rsidRDefault="00BA7937" w:rsidP="00BA7937">
      <w:pPr>
        <w:ind w:firstLine="720"/>
        <w:jc w:val="both"/>
        <w:rPr>
          <w:sz w:val="28"/>
          <w:szCs w:val="28"/>
          <w:shd w:val="clear" w:color="auto" w:fill="FFFFFF"/>
          <w:lang w:val="en-US"/>
        </w:rPr>
      </w:pPr>
      <w:r w:rsidRPr="00BA7937">
        <w:rPr>
          <w:rFonts w:eastAsia="Times New Roman"/>
          <w:sz w:val="28"/>
          <w:szCs w:val="28"/>
          <w:lang w:val="en-US"/>
        </w:rPr>
        <w:t>23. Secţiile operative cu servicii de dispecerat medical, care constituie elementul-cheie în asigurarea operativităţii echipelor de asistenţă medicală urgentă, nu dispun de tehnologiile necesare.</w:t>
      </w:r>
      <w:r w:rsidRPr="00BA7937">
        <w:rPr>
          <w:color w:val="333333"/>
          <w:sz w:val="28"/>
          <w:szCs w:val="28"/>
          <w:shd w:val="clear" w:color="auto" w:fill="FFFFFF"/>
          <w:lang w:val="en-US"/>
        </w:rPr>
        <w:t xml:space="preserve"> </w:t>
      </w:r>
      <w:r w:rsidRPr="00BA7937">
        <w:rPr>
          <w:sz w:val="28"/>
          <w:szCs w:val="28"/>
          <w:shd w:val="clear" w:color="auto" w:fill="FFFFFF"/>
          <w:lang w:val="en-US"/>
        </w:rPr>
        <w:t>Numai Sta</w:t>
      </w:r>
      <w:r w:rsidRPr="00BA7937">
        <w:rPr>
          <w:rFonts w:ascii="Cambria Math" w:hAnsi="Cambria Math" w:cs="Cambria Math"/>
          <w:sz w:val="28"/>
          <w:szCs w:val="28"/>
          <w:shd w:val="clear" w:color="auto" w:fill="FFFFFF"/>
          <w:lang w:val="en-US"/>
        </w:rPr>
        <w:t>ț</w:t>
      </w:r>
      <w:r w:rsidRPr="00BA7937">
        <w:rPr>
          <w:sz w:val="28"/>
          <w:szCs w:val="28"/>
          <w:shd w:val="clear" w:color="auto" w:fill="FFFFFF"/>
          <w:lang w:val="en-US"/>
        </w:rPr>
        <w:t>ia Asisten</w:t>
      </w:r>
      <w:r w:rsidRPr="00BA7937">
        <w:rPr>
          <w:rFonts w:ascii="Cambria Math" w:hAnsi="Cambria Math" w:cs="Cambria Math"/>
          <w:sz w:val="28"/>
          <w:szCs w:val="28"/>
          <w:shd w:val="clear" w:color="auto" w:fill="FFFFFF"/>
          <w:lang w:val="en-US"/>
        </w:rPr>
        <w:t>ț</w:t>
      </w:r>
      <w:r w:rsidRPr="00BA7937">
        <w:rPr>
          <w:sz w:val="28"/>
          <w:szCs w:val="28"/>
          <w:shd w:val="clear" w:color="auto" w:fill="FFFFFF"/>
          <w:lang w:val="en-US"/>
        </w:rPr>
        <w:t>ă Medicală Urgentă Chi</w:t>
      </w:r>
      <w:r w:rsidRPr="00BA7937">
        <w:rPr>
          <w:rFonts w:ascii="Cambria Math" w:hAnsi="Cambria Math" w:cs="Cambria Math"/>
          <w:sz w:val="28"/>
          <w:szCs w:val="28"/>
          <w:shd w:val="clear" w:color="auto" w:fill="FFFFFF"/>
          <w:lang w:val="en-US"/>
        </w:rPr>
        <w:t>ș</w:t>
      </w:r>
      <w:r w:rsidRPr="00BA7937">
        <w:rPr>
          <w:sz w:val="28"/>
          <w:szCs w:val="28"/>
          <w:shd w:val="clear" w:color="auto" w:fill="FFFFFF"/>
          <w:lang w:val="en-US"/>
        </w:rPr>
        <w:t xml:space="preserve">inău </w:t>
      </w:r>
      <w:r w:rsidRPr="00BA7937">
        <w:rPr>
          <w:rFonts w:ascii="Cambria Math" w:hAnsi="Cambria Math" w:cs="Cambria Math"/>
          <w:sz w:val="28"/>
          <w:szCs w:val="28"/>
          <w:shd w:val="clear" w:color="auto" w:fill="FFFFFF"/>
          <w:lang w:val="en-US"/>
        </w:rPr>
        <w:t>ș</w:t>
      </w:r>
      <w:r w:rsidRPr="00BA7937">
        <w:rPr>
          <w:sz w:val="28"/>
          <w:szCs w:val="28"/>
          <w:shd w:val="clear" w:color="auto" w:fill="FFFFFF"/>
          <w:lang w:val="en-US"/>
        </w:rPr>
        <w:t xml:space="preserve">i Nord dispun de dispecerate centralizate, care permit monitorizarea solicitărilor parvenite la numărul scurt 903 </w:t>
      </w:r>
      <w:r w:rsidRPr="00BA7937">
        <w:rPr>
          <w:rFonts w:ascii="Cambria Math" w:hAnsi="Cambria Math" w:cs="Cambria Math"/>
          <w:sz w:val="28"/>
          <w:szCs w:val="28"/>
          <w:shd w:val="clear" w:color="auto" w:fill="FFFFFF"/>
          <w:lang w:val="en-US"/>
        </w:rPr>
        <w:t>ș</w:t>
      </w:r>
      <w:r w:rsidRPr="00BA7937">
        <w:rPr>
          <w:sz w:val="28"/>
          <w:szCs w:val="28"/>
          <w:shd w:val="clear" w:color="auto" w:fill="FFFFFF"/>
          <w:lang w:val="en-US"/>
        </w:rPr>
        <w:t xml:space="preserve">i înregistrarea lor în baza de date pentru redistribuirea mai efectivă </w:t>
      </w:r>
      <w:proofErr w:type="gramStart"/>
      <w:r w:rsidRPr="00BA7937">
        <w:rPr>
          <w:sz w:val="28"/>
          <w:szCs w:val="28"/>
          <w:shd w:val="clear" w:color="auto" w:fill="FFFFFF"/>
          <w:lang w:val="en-US"/>
        </w:rPr>
        <w:t>a</w:t>
      </w:r>
      <w:proofErr w:type="gramEnd"/>
      <w:r w:rsidRPr="00BA7937">
        <w:rPr>
          <w:sz w:val="28"/>
          <w:szCs w:val="28"/>
          <w:shd w:val="clear" w:color="auto" w:fill="FFFFFF"/>
          <w:lang w:val="en-US"/>
        </w:rPr>
        <w:t xml:space="preserve"> echipelor de urgen</w:t>
      </w:r>
      <w:r w:rsidRPr="00BA7937">
        <w:rPr>
          <w:rFonts w:ascii="Cambria Math" w:hAnsi="Cambria Math" w:cs="Cambria Math"/>
          <w:sz w:val="28"/>
          <w:szCs w:val="28"/>
          <w:shd w:val="clear" w:color="auto" w:fill="FFFFFF"/>
          <w:lang w:val="en-US"/>
        </w:rPr>
        <w:t>ț</w:t>
      </w:r>
      <w:r w:rsidRPr="00BA7937">
        <w:rPr>
          <w:sz w:val="28"/>
          <w:szCs w:val="28"/>
          <w:shd w:val="clear" w:color="auto" w:fill="FFFFFF"/>
          <w:lang w:val="en-US"/>
        </w:rPr>
        <w:t xml:space="preserve">ă către pacienţi, dar </w:t>
      </w:r>
      <w:r w:rsidRPr="00BA7937">
        <w:rPr>
          <w:rFonts w:ascii="Cambria Math" w:hAnsi="Cambria Math" w:cs="Cambria Math"/>
          <w:sz w:val="28"/>
          <w:szCs w:val="28"/>
          <w:shd w:val="clear" w:color="auto" w:fill="FFFFFF"/>
          <w:lang w:val="en-US"/>
        </w:rPr>
        <w:t>ș</w:t>
      </w:r>
      <w:r w:rsidRPr="00BA7937">
        <w:rPr>
          <w:sz w:val="28"/>
          <w:szCs w:val="28"/>
          <w:shd w:val="clear" w:color="auto" w:fill="FFFFFF"/>
          <w:lang w:val="en-US"/>
        </w:rPr>
        <w:t>i monitorizarea lor.</w:t>
      </w:r>
    </w:p>
    <w:p w:rsidR="00BA7937" w:rsidRPr="00784CA3" w:rsidRDefault="00BA7937" w:rsidP="00BA7937">
      <w:pPr>
        <w:ind w:firstLine="720"/>
        <w:jc w:val="both"/>
        <w:rPr>
          <w:b/>
          <w:bCs/>
          <w:lang w:val="ro-RO"/>
        </w:rPr>
      </w:pPr>
      <w:r w:rsidRPr="00BA7937">
        <w:rPr>
          <w:rFonts w:eastAsia="Times New Roman"/>
          <w:sz w:val="28"/>
          <w:szCs w:val="28"/>
          <w:lang w:val="en-US"/>
        </w:rPr>
        <w:t xml:space="preserve">24. Apelul unic 112 nu </w:t>
      </w:r>
      <w:proofErr w:type="gramStart"/>
      <w:r w:rsidRPr="00BA7937">
        <w:rPr>
          <w:rFonts w:eastAsia="Times New Roman"/>
          <w:sz w:val="28"/>
          <w:szCs w:val="28"/>
          <w:lang w:val="en-US"/>
        </w:rPr>
        <w:t>este</w:t>
      </w:r>
      <w:proofErr w:type="gramEnd"/>
      <w:r w:rsidRPr="00BA7937">
        <w:rPr>
          <w:rFonts w:eastAsia="Times New Roman"/>
          <w:sz w:val="28"/>
          <w:szCs w:val="28"/>
          <w:lang w:val="en-US"/>
        </w:rPr>
        <w:t xml:space="preserve"> implementat. Nu sînt operatori instrui</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 în domeniu pentru </w:t>
      </w:r>
      <w:proofErr w:type="gramStart"/>
      <w:r w:rsidRPr="00BA7937">
        <w:rPr>
          <w:rFonts w:eastAsia="Times New Roman"/>
          <w:sz w:val="28"/>
          <w:szCs w:val="28"/>
          <w:lang w:val="en-US"/>
        </w:rPr>
        <w:t>a</w:t>
      </w:r>
      <w:proofErr w:type="gramEnd"/>
      <w:r w:rsidRPr="00BA7937">
        <w:rPr>
          <w:rFonts w:eastAsia="Times New Roman"/>
          <w:sz w:val="28"/>
          <w:szCs w:val="28"/>
          <w:lang w:val="en-US"/>
        </w:rPr>
        <w:t xml:space="preserve"> asigura gestionarea eficientă a solicitărilor. Operatori</w:t>
      </w:r>
      <w:r w:rsidRPr="00BA7937">
        <w:rPr>
          <w:sz w:val="28"/>
          <w:szCs w:val="28"/>
          <w:lang w:val="en-US"/>
        </w:rPr>
        <w:t>i din cadrul dispeceratelor integrate (B</w:t>
      </w:r>
      <w:r>
        <w:rPr>
          <w:sz w:val="28"/>
          <w:szCs w:val="28"/>
          <w:lang w:val="ro-RO"/>
        </w:rPr>
        <w:t>ăl</w:t>
      </w:r>
      <w:r>
        <w:rPr>
          <w:rFonts w:ascii="Cambria Math" w:hAnsi="Cambria Math" w:cs="Cambria Math"/>
          <w:sz w:val="28"/>
          <w:szCs w:val="28"/>
          <w:lang w:val="ro-RO"/>
        </w:rPr>
        <w:t>ț</w:t>
      </w:r>
      <w:r>
        <w:rPr>
          <w:sz w:val="28"/>
          <w:szCs w:val="28"/>
          <w:lang w:val="ro-RO"/>
        </w:rPr>
        <w:t xml:space="preserve">i, Cahul </w:t>
      </w:r>
      <w:r>
        <w:rPr>
          <w:rFonts w:ascii="Cambria Math" w:hAnsi="Cambria Math" w:cs="Cambria Math"/>
          <w:sz w:val="28"/>
          <w:szCs w:val="28"/>
          <w:lang w:val="ro-RO"/>
        </w:rPr>
        <w:t>ș</w:t>
      </w:r>
      <w:r>
        <w:rPr>
          <w:sz w:val="28"/>
          <w:szCs w:val="28"/>
          <w:lang w:val="ro-RO"/>
        </w:rPr>
        <w:t xml:space="preserve">i UTA Găgăuzia) </w:t>
      </w:r>
      <w:r w:rsidRPr="00BA7937">
        <w:rPr>
          <w:sz w:val="28"/>
          <w:szCs w:val="28"/>
          <w:lang w:val="en-US"/>
        </w:rPr>
        <w:t>nu au capacită</w:t>
      </w:r>
      <w:r w:rsidRPr="00BA7937">
        <w:rPr>
          <w:rFonts w:ascii="Cambria Math" w:hAnsi="Cambria Math" w:cs="Cambria Math"/>
          <w:sz w:val="28"/>
          <w:szCs w:val="28"/>
          <w:lang w:val="en-US"/>
        </w:rPr>
        <w:t>ț</w:t>
      </w:r>
      <w:r w:rsidRPr="00BA7937">
        <w:rPr>
          <w:sz w:val="28"/>
          <w:szCs w:val="28"/>
          <w:lang w:val="en-US"/>
        </w:rPr>
        <w:t xml:space="preserve">i pentru gestionarea apelurilor şi a resurselor de intervenţie în mod corect şi eficient. </w:t>
      </w:r>
      <w:r w:rsidRPr="00BA7937">
        <w:rPr>
          <w:rFonts w:eastAsia="Times New Roman"/>
          <w:color w:val="FF0000"/>
          <w:sz w:val="28"/>
          <w:szCs w:val="28"/>
          <w:lang w:val="en-US"/>
        </w:rPr>
        <w:t xml:space="preserve">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25. Capacităţile de intervenţie integrată a serviciilor specializate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a Ministerului Sănătă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ii, Inspectoratului General de Poli</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ie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Serviciului de Pompieri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Descarcerare în caz de accidente, calamităţi, catastrofe </w:t>
      </w:r>
      <w:r w:rsidRPr="002148F3">
        <w:rPr>
          <w:rFonts w:eastAsia="Times New Roman"/>
          <w:sz w:val="28"/>
          <w:szCs w:val="28"/>
          <w:lang w:val="ro-RO"/>
        </w:rPr>
        <w:t xml:space="preserve">şi posibile atentate teroriste </w:t>
      </w:r>
      <w:r w:rsidRPr="00BA7937">
        <w:rPr>
          <w:rFonts w:eastAsia="Times New Roman"/>
          <w:sz w:val="28"/>
          <w:szCs w:val="28"/>
          <w:lang w:val="en-US"/>
        </w:rPr>
        <w:t xml:space="preserve">sînt insuficient dezvoltate </w:t>
      </w:r>
      <w:r w:rsidRPr="00BA7937">
        <w:rPr>
          <w:rFonts w:ascii="Cambria Math" w:eastAsia="Times New Roman" w:hAnsi="Cambria Math" w:cs="Cambria Math"/>
          <w:sz w:val="28"/>
          <w:szCs w:val="28"/>
          <w:lang w:val="en-US"/>
        </w:rPr>
        <w:t>ș</w:t>
      </w:r>
      <w:r w:rsidRPr="00BA7937">
        <w:rPr>
          <w:rFonts w:eastAsia="Times New Roman"/>
          <w:sz w:val="28"/>
          <w:szCs w:val="28"/>
          <w:lang w:val="en-US"/>
        </w:rPr>
        <w:t>i nu acoperă tot teritoriul republicii.</w:t>
      </w:r>
    </w:p>
    <w:p w:rsidR="00BA7937" w:rsidRDefault="00BA7937" w:rsidP="00BA7937">
      <w:pPr>
        <w:ind w:firstLine="720"/>
        <w:jc w:val="both"/>
        <w:rPr>
          <w:sz w:val="28"/>
          <w:szCs w:val="28"/>
          <w:lang w:val="ro-RO"/>
        </w:rPr>
      </w:pPr>
      <w:r w:rsidRPr="00BA7937">
        <w:rPr>
          <w:bCs/>
          <w:sz w:val="28"/>
          <w:szCs w:val="28"/>
          <w:lang w:val="en-US"/>
        </w:rPr>
        <w:t xml:space="preserve">26. </w:t>
      </w:r>
      <w:r w:rsidRPr="004B43AB">
        <w:rPr>
          <w:bCs/>
          <w:sz w:val="28"/>
          <w:szCs w:val="28"/>
          <w:lang w:val="ro-RO"/>
        </w:rPr>
        <w:t>De</w:t>
      </w:r>
      <w:r w:rsidRPr="004B43AB">
        <w:rPr>
          <w:rFonts w:ascii="Cambria Math" w:hAnsi="Cambria Math" w:cs="Cambria Math"/>
          <w:bCs/>
          <w:sz w:val="28"/>
          <w:szCs w:val="28"/>
          <w:lang w:val="ro-RO"/>
        </w:rPr>
        <w:t>ș</w:t>
      </w:r>
      <w:r w:rsidRPr="004B43AB">
        <w:rPr>
          <w:bCs/>
          <w:sz w:val="28"/>
          <w:szCs w:val="28"/>
          <w:lang w:val="ro-RO"/>
        </w:rPr>
        <w:t xml:space="preserve">i a fost semnat Protocolul de cooperare între Ministerul Afacerilor Interne </w:t>
      </w:r>
      <w:r w:rsidRPr="004B43AB">
        <w:rPr>
          <w:rFonts w:ascii="Cambria Math" w:hAnsi="Cambria Math" w:cs="Cambria Math"/>
          <w:bCs/>
          <w:sz w:val="28"/>
          <w:szCs w:val="28"/>
          <w:lang w:val="ro-RO"/>
        </w:rPr>
        <w:t>ș</w:t>
      </w:r>
      <w:r w:rsidRPr="004B43AB">
        <w:rPr>
          <w:bCs/>
          <w:sz w:val="28"/>
          <w:szCs w:val="28"/>
          <w:lang w:val="ro-RO"/>
        </w:rPr>
        <w:t>i Ministerul Sănătă</w:t>
      </w:r>
      <w:r w:rsidRPr="004B43AB">
        <w:rPr>
          <w:rFonts w:ascii="Cambria Math" w:hAnsi="Cambria Math" w:cs="Cambria Math"/>
          <w:bCs/>
          <w:sz w:val="28"/>
          <w:szCs w:val="28"/>
          <w:lang w:val="ro-RO"/>
        </w:rPr>
        <w:t>ț</w:t>
      </w:r>
      <w:r w:rsidRPr="004B43AB">
        <w:rPr>
          <w:bCs/>
          <w:sz w:val="28"/>
          <w:szCs w:val="28"/>
          <w:lang w:val="ro-RO"/>
        </w:rPr>
        <w:t xml:space="preserve">ii </w:t>
      </w:r>
      <w:r w:rsidRPr="004B43AB">
        <w:rPr>
          <w:sz w:val="28"/>
          <w:szCs w:val="28"/>
          <w:lang w:val="ro-RO"/>
        </w:rPr>
        <w:t>privind interven</w:t>
      </w:r>
      <w:r w:rsidRPr="004B43AB">
        <w:rPr>
          <w:rFonts w:ascii="Cambria Math" w:hAnsi="Cambria Math" w:cs="Cambria Math"/>
          <w:sz w:val="28"/>
          <w:szCs w:val="28"/>
          <w:lang w:val="ro-RO"/>
        </w:rPr>
        <w:t>ț</w:t>
      </w:r>
      <w:r w:rsidRPr="004B43AB">
        <w:rPr>
          <w:sz w:val="28"/>
          <w:szCs w:val="28"/>
          <w:lang w:val="ro-RO"/>
        </w:rPr>
        <w:t>ia comună la urgen</w:t>
      </w:r>
      <w:r w:rsidRPr="004B43AB">
        <w:rPr>
          <w:rFonts w:ascii="Cambria Math" w:hAnsi="Cambria Math" w:cs="Cambria Math"/>
          <w:sz w:val="28"/>
          <w:szCs w:val="28"/>
          <w:lang w:val="ro-RO"/>
        </w:rPr>
        <w:t>ț</w:t>
      </w:r>
      <w:r w:rsidRPr="004B43AB">
        <w:rPr>
          <w:sz w:val="28"/>
          <w:szCs w:val="28"/>
          <w:lang w:val="ro-RO"/>
        </w:rPr>
        <w:t>e medico-chirurgicale prespitalice</w:t>
      </w:r>
      <w:r w:rsidRPr="004B43AB">
        <w:rPr>
          <w:rFonts w:ascii="Cambria Math" w:hAnsi="Cambria Math" w:cs="Cambria Math"/>
          <w:sz w:val="28"/>
          <w:szCs w:val="28"/>
          <w:lang w:val="ro-RO"/>
        </w:rPr>
        <w:t>ș</w:t>
      </w:r>
      <w:r w:rsidRPr="004B43AB">
        <w:rPr>
          <w:sz w:val="28"/>
          <w:szCs w:val="28"/>
          <w:lang w:val="ro-RO"/>
        </w:rPr>
        <w:t xml:space="preserve">ti în zona de nord, sud </w:t>
      </w:r>
      <w:r w:rsidRPr="004B43AB">
        <w:rPr>
          <w:rFonts w:ascii="Cambria Math" w:hAnsi="Cambria Math" w:cs="Cambria Math"/>
          <w:sz w:val="28"/>
          <w:szCs w:val="28"/>
          <w:lang w:val="ro-RO"/>
        </w:rPr>
        <w:t>ș</w:t>
      </w:r>
      <w:r w:rsidRPr="004B43AB">
        <w:rPr>
          <w:sz w:val="28"/>
          <w:szCs w:val="28"/>
          <w:lang w:val="ro-RO"/>
        </w:rPr>
        <w:t xml:space="preserve">i recent în UTA Găgăuzia, derularea proiectelor SMURD </w:t>
      </w:r>
      <w:r w:rsidRPr="004B43AB">
        <w:rPr>
          <w:rFonts w:ascii="Cambria Math" w:hAnsi="Cambria Math" w:cs="Cambria Math"/>
          <w:sz w:val="28"/>
          <w:szCs w:val="28"/>
          <w:lang w:val="ro-RO"/>
        </w:rPr>
        <w:t>ș</w:t>
      </w:r>
      <w:r w:rsidRPr="004B43AB">
        <w:rPr>
          <w:sz w:val="28"/>
          <w:szCs w:val="28"/>
          <w:lang w:val="ro-RO"/>
        </w:rPr>
        <w:t>i colaborarea DSE/AMU nu a atins pe deplin rezultatele a</w:t>
      </w:r>
      <w:r w:rsidRPr="004B43AB">
        <w:rPr>
          <w:rFonts w:ascii="Cambria Math" w:hAnsi="Cambria Math" w:cs="Cambria Math"/>
          <w:sz w:val="28"/>
          <w:szCs w:val="28"/>
          <w:lang w:val="ro-RO"/>
        </w:rPr>
        <w:t>ș</w:t>
      </w:r>
      <w:r w:rsidRPr="004B43AB">
        <w:rPr>
          <w:sz w:val="28"/>
          <w:szCs w:val="28"/>
          <w:lang w:val="ro-RO"/>
        </w:rPr>
        <w:t>teptate.</w:t>
      </w:r>
    </w:p>
    <w:p w:rsidR="00BA7937" w:rsidRPr="00BA7937" w:rsidRDefault="00BA7937" w:rsidP="00BA7937">
      <w:pPr>
        <w:ind w:firstLine="720"/>
        <w:jc w:val="both"/>
        <w:rPr>
          <w:sz w:val="28"/>
          <w:szCs w:val="28"/>
          <w:lang w:val="en-US"/>
        </w:rPr>
      </w:pPr>
      <w:r w:rsidRPr="004A55BA">
        <w:rPr>
          <w:sz w:val="28"/>
          <w:szCs w:val="28"/>
          <w:lang w:val="ro-RO"/>
        </w:rPr>
        <w:t>27. De către majoritatea institu</w:t>
      </w:r>
      <w:r w:rsidRPr="004A55BA">
        <w:rPr>
          <w:rFonts w:ascii="Cambria Math" w:hAnsi="Cambria Math" w:cs="Cambria Math"/>
          <w:sz w:val="28"/>
          <w:szCs w:val="28"/>
          <w:lang w:val="ro-RO"/>
        </w:rPr>
        <w:t>ț</w:t>
      </w:r>
      <w:r w:rsidRPr="004A55BA">
        <w:rPr>
          <w:sz w:val="28"/>
          <w:szCs w:val="28"/>
          <w:lang w:val="ro-RO"/>
        </w:rPr>
        <w:t>iilor medico-sanitare spitalice</w:t>
      </w:r>
      <w:r w:rsidRPr="004A55BA">
        <w:rPr>
          <w:rFonts w:ascii="Cambria Math" w:hAnsi="Cambria Math" w:cs="Cambria Math"/>
          <w:sz w:val="28"/>
          <w:szCs w:val="28"/>
          <w:lang w:val="ro-RO"/>
        </w:rPr>
        <w:t>ș</w:t>
      </w:r>
      <w:r w:rsidRPr="004A55BA">
        <w:rPr>
          <w:sz w:val="28"/>
          <w:szCs w:val="28"/>
          <w:lang w:val="ro-RO"/>
        </w:rPr>
        <w:t>ti nu au fost create DMU/UPU în corespundere cu actele normative în vigoare. Activitatea sec</w:t>
      </w:r>
      <w:r w:rsidRPr="004A55BA">
        <w:rPr>
          <w:rFonts w:ascii="Cambria Math" w:hAnsi="Cambria Math" w:cs="Cambria Math"/>
          <w:sz w:val="28"/>
          <w:szCs w:val="28"/>
          <w:lang w:val="ro-RO"/>
        </w:rPr>
        <w:t>ț</w:t>
      </w:r>
      <w:r w:rsidRPr="004A55BA">
        <w:rPr>
          <w:sz w:val="28"/>
          <w:szCs w:val="28"/>
          <w:lang w:val="ro-RO"/>
        </w:rPr>
        <w:t>iilor de internare existente este axată pe înregistrarea pacien</w:t>
      </w:r>
      <w:r w:rsidRPr="004A55BA">
        <w:rPr>
          <w:rFonts w:ascii="Cambria Math" w:hAnsi="Cambria Math" w:cs="Cambria Math"/>
          <w:sz w:val="28"/>
          <w:szCs w:val="28"/>
          <w:lang w:val="ro-RO"/>
        </w:rPr>
        <w:t>ț</w:t>
      </w:r>
      <w:r w:rsidRPr="004A55BA">
        <w:rPr>
          <w:sz w:val="28"/>
          <w:szCs w:val="28"/>
          <w:lang w:val="ro-RO"/>
        </w:rPr>
        <w:t xml:space="preserve">ilor pentru internare </w:t>
      </w:r>
      <w:r w:rsidRPr="004A55BA">
        <w:rPr>
          <w:rFonts w:ascii="Cambria Math" w:hAnsi="Cambria Math" w:cs="Cambria Math"/>
          <w:sz w:val="28"/>
          <w:szCs w:val="28"/>
          <w:lang w:val="ro-RO"/>
        </w:rPr>
        <w:t>ș</w:t>
      </w:r>
      <w:r w:rsidRPr="004A55BA">
        <w:rPr>
          <w:sz w:val="28"/>
          <w:szCs w:val="28"/>
          <w:lang w:val="ro-RO"/>
        </w:rPr>
        <w:t>i nu au capacitată</w:t>
      </w:r>
      <w:r w:rsidRPr="004A55BA">
        <w:rPr>
          <w:rFonts w:ascii="Cambria Math" w:hAnsi="Cambria Math" w:cs="Cambria Math"/>
          <w:sz w:val="28"/>
          <w:szCs w:val="28"/>
          <w:lang w:val="ro-RO"/>
        </w:rPr>
        <w:t>ț</w:t>
      </w:r>
      <w:r w:rsidRPr="004A55BA">
        <w:rPr>
          <w:sz w:val="28"/>
          <w:szCs w:val="28"/>
          <w:lang w:val="ro-RO"/>
        </w:rPr>
        <w:t>i pentru acordarea asisten</w:t>
      </w:r>
      <w:r w:rsidRPr="004A55BA">
        <w:rPr>
          <w:rFonts w:ascii="Cambria Math" w:hAnsi="Cambria Math" w:cs="Cambria Math"/>
          <w:sz w:val="28"/>
          <w:szCs w:val="28"/>
          <w:lang w:val="ro-RO"/>
        </w:rPr>
        <w:t>ț</w:t>
      </w:r>
      <w:r w:rsidRPr="004A55BA">
        <w:rPr>
          <w:sz w:val="28"/>
          <w:szCs w:val="28"/>
          <w:lang w:val="ro-RO"/>
        </w:rPr>
        <w:t>ei medicale urgente complexe specifice DMU/UPU.</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28. Structura şi capacităţile existente nu asigură prestarea de servicii de urgenţă calitative în timp optim, cu precizarea diagnosticului, nu permit încadrarea în limitele de timp acceptate, incadrarea în fereastra terapeutică şi internarea operativă a bolnavilor cu urgenţe medico-chirurgicale. Timpul de aflare în sec</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iile de internare existente </w:t>
      </w:r>
      <w:proofErr w:type="gramStart"/>
      <w:r w:rsidRPr="00BA7937">
        <w:rPr>
          <w:rFonts w:eastAsia="Times New Roman"/>
          <w:sz w:val="28"/>
          <w:szCs w:val="28"/>
          <w:lang w:val="en-US"/>
        </w:rPr>
        <w:t>este</w:t>
      </w:r>
      <w:proofErr w:type="gramEnd"/>
      <w:r w:rsidRPr="00BA7937">
        <w:rPr>
          <w:rFonts w:eastAsia="Times New Roman"/>
          <w:sz w:val="28"/>
          <w:szCs w:val="28"/>
          <w:lang w:val="en-US"/>
        </w:rPr>
        <w:t xml:space="preserve"> mult prea mare, posibilită</w:t>
      </w:r>
      <w:r w:rsidRPr="00BA7937">
        <w:rPr>
          <w:rFonts w:ascii="Cambria Math" w:eastAsia="Times New Roman" w:hAnsi="Cambria Math" w:cs="Cambria Math"/>
          <w:sz w:val="28"/>
          <w:szCs w:val="28"/>
          <w:lang w:val="en-US"/>
        </w:rPr>
        <w:t>ț</w:t>
      </w:r>
      <w:r w:rsidRPr="00BA7937">
        <w:rPr>
          <w:rFonts w:eastAsia="Times New Roman"/>
          <w:sz w:val="28"/>
          <w:szCs w:val="28"/>
          <w:lang w:val="en-US"/>
        </w:rPr>
        <w:t>ile de consultan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ă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diagnostic operativ fiind reduse.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 xml:space="preserve">29. Carenţele în organizare şi dotarea insuficientă cu tehnologii moderne </w:t>
      </w:r>
      <w:proofErr w:type="gramStart"/>
      <w:r w:rsidRPr="00BA7937">
        <w:rPr>
          <w:rFonts w:eastAsia="Times New Roman"/>
          <w:sz w:val="28"/>
          <w:szCs w:val="28"/>
          <w:lang w:val="en-US"/>
        </w:rPr>
        <w:t>a DMU/UPU nu permit</w:t>
      </w:r>
      <w:proofErr w:type="gramEnd"/>
      <w:r w:rsidRPr="00BA7937">
        <w:rPr>
          <w:rFonts w:eastAsia="Times New Roman"/>
          <w:sz w:val="28"/>
          <w:szCs w:val="28"/>
          <w:lang w:val="en-US"/>
        </w:rPr>
        <w:t xml:space="preserve"> lichidarea discrepanţelor de calificare profesională în raport cu standardele europene în domeniul medicinei de urgenţă. </w:t>
      </w:r>
      <w:proofErr w:type="gramStart"/>
      <w:r w:rsidRPr="00BA7937">
        <w:rPr>
          <w:rFonts w:eastAsia="Times New Roman"/>
          <w:sz w:val="28"/>
          <w:szCs w:val="28"/>
          <w:lang w:val="en-US"/>
        </w:rPr>
        <w:t>DMU/UPU nu dispun de posibilităţi de tratament operaţional rapid şi eficient (serviciu al chirurgiei de o zi, departament de consultanţă ambulatorică, cabinet de resuscitare a pacienţilor critici, încăpere pentru evaluarea şi tratarea imediată a pacientului la momentul sosirii etc).</w:t>
      </w:r>
      <w:proofErr w:type="gramEnd"/>
    </w:p>
    <w:p w:rsidR="00BA7937" w:rsidRPr="00BA7937" w:rsidRDefault="00BA7937" w:rsidP="00BA7937">
      <w:pPr>
        <w:ind w:firstLine="720"/>
        <w:jc w:val="both"/>
        <w:rPr>
          <w:lang w:val="en-US"/>
        </w:rPr>
      </w:pPr>
      <w:r w:rsidRPr="004A55BA">
        <w:rPr>
          <w:sz w:val="28"/>
          <w:szCs w:val="28"/>
          <w:lang w:val="ro-RO"/>
        </w:rPr>
        <w:t>30.</w:t>
      </w:r>
      <w:r w:rsidRPr="00BA7937">
        <w:rPr>
          <w:rFonts w:eastAsia="Times New Roman"/>
          <w:sz w:val="28"/>
          <w:szCs w:val="28"/>
          <w:lang w:val="en-US"/>
        </w:rPr>
        <w:t xml:space="preserve"> Nu </w:t>
      </w:r>
      <w:proofErr w:type="gramStart"/>
      <w:r w:rsidRPr="00BA7937">
        <w:rPr>
          <w:rFonts w:eastAsia="Times New Roman"/>
          <w:sz w:val="28"/>
          <w:szCs w:val="28"/>
          <w:lang w:val="en-US"/>
        </w:rPr>
        <w:t>este</w:t>
      </w:r>
      <w:proofErr w:type="gramEnd"/>
      <w:r w:rsidRPr="00BA7937">
        <w:rPr>
          <w:rFonts w:eastAsia="Times New Roman"/>
          <w:sz w:val="28"/>
          <w:szCs w:val="28"/>
          <w:lang w:val="en-US"/>
        </w:rPr>
        <w:t xml:space="preserve"> elaborat Ghidul Na</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ional de Triaj pentru victime multiple pentru structurile de primire a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elor spitalice</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ti. </w:t>
      </w:r>
      <w:proofErr w:type="gramStart"/>
      <w:r w:rsidRPr="00BA7937">
        <w:rPr>
          <w:rFonts w:eastAsia="Times New Roman"/>
          <w:sz w:val="28"/>
          <w:szCs w:val="28"/>
          <w:lang w:val="en-US"/>
        </w:rPr>
        <w:t xml:space="preserve">Astfel, </w:t>
      </w:r>
      <w:r w:rsidRPr="004A55BA">
        <w:rPr>
          <w:sz w:val="28"/>
          <w:szCs w:val="28"/>
          <w:lang w:val="ro-RO"/>
        </w:rPr>
        <w:t>clasificarea solicitărilor după principiile Cod Color nu se efectuează</w:t>
      </w:r>
      <w:r w:rsidRPr="00BA7937">
        <w:rPr>
          <w:rFonts w:eastAsia="Times New Roman"/>
          <w:sz w:val="28"/>
          <w:szCs w:val="28"/>
          <w:lang w:val="en-US"/>
        </w:rPr>
        <w:t>.</w:t>
      </w:r>
      <w:proofErr w:type="gramEnd"/>
      <w:r w:rsidRPr="00BA7937">
        <w:rPr>
          <w:rFonts w:eastAsia="Times New Roman"/>
          <w:sz w:val="28"/>
          <w:szCs w:val="28"/>
          <w:lang w:val="en-US"/>
        </w:rPr>
        <w:t xml:space="preserve">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31. Pacien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ilor cu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e medico-chirurgicale prelua</w:t>
      </w:r>
      <w:r w:rsidRPr="00BA7937">
        <w:rPr>
          <w:rFonts w:ascii="Cambria Math" w:eastAsia="Times New Roman" w:hAnsi="Cambria Math" w:cs="Cambria Math"/>
          <w:sz w:val="28"/>
          <w:szCs w:val="28"/>
          <w:lang w:val="en-US"/>
        </w:rPr>
        <w:t>ț</w:t>
      </w:r>
      <w:r w:rsidRPr="00BA7937">
        <w:rPr>
          <w:rFonts w:eastAsia="Times New Roman"/>
          <w:sz w:val="28"/>
          <w:szCs w:val="28"/>
          <w:lang w:val="en-US"/>
        </w:rPr>
        <w:t>i din sec</w:t>
      </w:r>
      <w:r w:rsidRPr="00BA7937">
        <w:rPr>
          <w:rFonts w:ascii="Cambria Math" w:eastAsia="Times New Roman" w:hAnsi="Cambria Math" w:cs="Cambria Math"/>
          <w:sz w:val="28"/>
          <w:szCs w:val="28"/>
          <w:lang w:val="en-US"/>
        </w:rPr>
        <w:t>ț</w:t>
      </w:r>
      <w:r w:rsidRPr="00BA7937">
        <w:rPr>
          <w:rFonts w:eastAsia="Times New Roman"/>
          <w:sz w:val="28"/>
          <w:szCs w:val="28"/>
          <w:lang w:val="en-US"/>
        </w:rPr>
        <w:t>iile de intenare nu li se asigură volumul de servicii necesare de terapie intensivă, sec</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iile de Terapie Intensivă nefiind dotate conform standardelor europene cu medicamentele </w:t>
      </w:r>
      <w:r w:rsidRPr="00BA7937">
        <w:rPr>
          <w:rFonts w:ascii="Cambria Math" w:eastAsia="Times New Roman" w:hAnsi="Cambria Math" w:cs="Cambria Math"/>
          <w:sz w:val="28"/>
          <w:szCs w:val="28"/>
          <w:lang w:val="en-US"/>
        </w:rPr>
        <w:t>ș</w:t>
      </w:r>
      <w:r w:rsidRPr="00BA7937">
        <w:rPr>
          <w:rFonts w:eastAsia="Times New Roman"/>
          <w:sz w:val="28"/>
          <w:szCs w:val="28"/>
          <w:lang w:val="en-US"/>
        </w:rPr>
        <w:t>i dispozitivele medicale necesare.</w:t>
      </w:r>
    </w:p>
    <w:p w:rsidR="00BA7937" w:rsidRPr="00BA7937" w:rsidRDefault="00BA7937" w:rsidP="00BA7937">
      <w:pPr>
        <w:ind w:firstLine="720"/>
        <w:jc w:val="both"/>
        <w:rPr>
          <w:sz w:val="28"/>
          <w:szCs w:val="28"/>
          <w:lang w:val="en-US"/>
        </w:rPr>
      </w:pPr>
      <w:r w:rsidRPr="00BA7937">
        <w:rPr>
          <w:rFonts w:eastAsia="Times New Roman"/>
          <w:sz w:val="28"/>
          <w:szCs w:val="28"/>
          <w:lang w:val="en-US"/>
        </w:rPr>
        <w:t>32. F</w:t>
      </w:r>
      <w:r w:rsidRPr="00BA7937">
        <w:rPr>
          <w:rStyle w:val="a8"/>
          <w:i w:val="0"/>
          <w:sz w:val="28"/>
          <w:szCs w:val="28"/>
          <w:bdr w:val="none" w:sz="0" w:space="0" w:color="auto" w:frame="1"/>
          <w:lang w:val="en-US"/>
        </w:rPr>
        <w:t>acilităţile existente în institu</w:t>
      </w:r>
      <w:r w:rsidRPr="00BA7937">
        <w:rPr>
          <w:rStyle w:val="a8"/>
          <w:rFonts w:ascii="Cambria Math" w:hAnsi="Cambria Math" w:cs="Cambria Math"/>
          <w:i w:val="0"/>
          <w:sz w:val="28"/>
          <w:szCs w:val="28"/>
          <w:bdr w:val="none" w:sz="0" w:space="0" w:color="auto" w:frame="1"/>
          <w:lang w:val="en-US"/>
        </w:rPr>
        <w:t>ț</w:t>
      </w:r>
      <w:r w:rsidRPr="00BA7937">
        <w:rPr>
          <w:rStyle w:val="a8"/>
          <w:i w:val="0"/>
          <w:sz w:val="28"/>
          <w:szCs w:val="28"/>
          <w:bdr w:val="none" w:sz="0" w:space="0" w:color="auto" w:frame="1"/>
          <w:lang w:val="en-US"/>
        </w:rPr>
        <w:t>iile medico-sanitare spitalice</w:t>
      </w:r>
      <w:r w:rsidRPr="00BA7937">
        <w:rPr>
          <w:rStyle w:val="a8"/>
          <w:rFonts w:ascii="Cambria Math" w:hAnsi="Cambria Math" w:cs="Cambria Math"/>
          <w:i w:val="0"/>
          <w:sz w:val="28"/>
          <w:szCs w:val="28"/>
          <w:bdr w:val="none" w:sz="0" w:space="0" w:color="auto" w:frame="1"/>
          <w:lang w:val="en-US"/>
        </w:rPr>
        <w:t>ș</w:t>
      </w:r>
      <w:r w:rsidRPr="00BA7937">
        <w:rPr>
          <w:rStyle w:val="a8"/>
          <w:i w:val="0"/>
          <w:sz w:val="28"/>
          <w:szCs w:val="28"/>
          <w:bdr w:val="none" w:sz="0" w:space="0" w:color="auto" w:frame="1"/>
          <w:lang w:val="en-US"/>
        </w:rPr>
        <w:t>ti sînt insuficiente pentru a asigura</w:t>
      </w:r>
      <w:r w:rsidRPr="00BA7937">
        <w:rPr>
          <w:rStyle w:val="a8"/>
          <w:sz w:val="28"/>
          <w:szCs w:val="28"/>
          <w:bdr w:val="none" w:sz="0" w:space="0" w:color="auto" w:frame="1"/>
          <w:lang w:val="en-US"/>
        </w:rPr>
        <w:t xml:space="preserve"> </w:t>
      </w:r>
      <w:r w:rsidRPr="00BA7937">
        <w:rPr>
          <w:sz w:val="28"/>
          <w:szCs w:val="28"/>
          <w:lang w:val="en-US"/>
        </w:rPr>
        <w:t>condiţii optime de continuare a îngrijirilor pacienţilor transporta</w:t>
      </w:r>
      <w:r w:rsidRPr="00BA7937">
        <w:rPr>
          <w:rFonts w:ascii="Cambria Math" w:hAnsi="Cambria Math" w:cs="Cambria Math"/>
          <w:sz w:val="28"/>
          <w:szCs w:val="28"/>
          <w:lang w:val="en-US"/>
        </w:rPr>
        <w:t>ț</w:t>
      </w:r>
      <w:r w:rsidRPr="00BA7937">
        <w:rPr>
          <w:sz w:val="28"/>
          <w:szCs w:val="28"/>
          <w:lang w:val="en-US"/>
        </w:rPr>
        <w:t xml:space="preserve">i </w:t>
      </w:r>
      <w:r w:rsidRPr="00BA7937">
        <w:rPr>
          <w:rFonts w:ascii="Cambria Math" w:hAnsi="Cambria Math" w:cs="Cambria Math"/>
          <w:sz w:val="28"/>
          <w:szCs w:val="28"/>
          <w:lang w:val="en-US"/>
        </w:rPr>
        <w:t>ș</w:t>
      </w:r>
      <w:r w:rsidRPr="00BA7937">
        <w:rPr>
          <w:sz w:val="28"/>
          <w:szCs w:val="28"/>
          <w:lang w:val="en-US"/>
        </w:rPr>
        <w:t>i transfera</w:t>
      </w:r>
      <w:r w:rsidRPr="00BA7937">
        <w:rPr>
          <w:rFonts w:ascii="Cambria Math" w:hAnsi="Cambria Math" w:cs="Cambria Math"/>
          <w:sz w:val="28"/>
          <w:szCs w:val="28"/>
          <w:lang w:val="en-US"/>
        </w:rPr>
        <w:t>ț</w:t>
      </w:r>
      <w:r w:rsidRPr="00BA7937">
        <w:rPr>
          <w:sz w:val="28"/>
          <w:szCs w:val="28"/>
          <w:lang w:val="en-US"/>
        </w:rPr>
        <w:t>i din sec</w:t>
      </w:r>
      <w:r w:rsidRPr="00BA7937">
        <w:rPr>
          <w:rFonts w:ascii="Cambria Math" w:hAnsi="Cambria Math" w:cs="Cambria Math"/>
          <w:sz w:val="28"/>
          <w:szCs w:val="28"/>
          <w:lang w:val="en-US"/>
        </w:rPr>
        <w:t>ț</w:t>
      </w:r>
      <w:r w:rsidRPr="00BA7937">
        <w:rPr>
          <w:sz w:val="28"/>
          <w:szCs w:val="28"/>
          <w:lang w:val="en-US"/>
        </w:rPr>
        <w:t xml:space="preserve">iile de terapie intensivă pentru a primi servicii adecvate la nivelul secţiilor specializate, asigurînd </w:t>
      </w:r>
      <w:proofErr w:type="gramStart"/>
      <w:r w:rsidRPr="00BA7937">
        <w:rPr>
          <w:sz w:val="28"/>
          <w:szCs w:val="28"/>
          <w:lang w:val="en-US"/>
        </w:rPr>
        <w:t>un</w:t>
      </w:r>
      <w:proofErr w:type="gramEnd"/>
      <w:r w:rsidRPr="00BA7937">
        <w:rPr>
          <w:sz w:val="28"/>
          <w:szCs w:val="28"/>
          <w:lang w:val="en-US"/>
        </w:rPr>
        <w:t xml:space="preserve"> nivel calitativ adecvat până la definitivarea îngrijirii pacientului. De asemenea, sec</w:t>
      </w:r>
      <w:r w:rsidRPr="00BA7937">
        <w:rPr>
          <w:rFonts w:ascii="Cambria Math" w:hAnsi="Cambria Math" w:cs="Cambria Math"/>
          <w:sz w:val="28"/>
          <w:szCs w:val="28"/>
          <w:lang w:val="en-US"/>
        </w:rPr>
        <w:t>ț</w:t>
      </w:r>
      <w:r w:rsidRPr="00BA7937">
        <w:rPr>
          <w:sz w:val="28"/>
          <w:szCs w:val="28"/>
          <w:lang w:val="en-US"/>
        </w:rPr>
        <w:t>iile de terapie intensivă, sec</w:t>
      </w:r>
      <w:r w:rsidRPr="00BA7937">
        <w:rPr>
          <w:rFonts w:ascii="Cambria Math" w:hAnsi="Cambria Math" w:cs="Cambria Math"/>
          <w:sz w:val="28"/>
          <w:szCs w:val="28"/>
          <w:lang w:val="en-US"/>
        </w:rPr>
        <w:t>ț</w:t>
      </w:r>
      <w:r w:rsidRPr="00BA7937">
        <w:rPr>
          <w:sz w:val="28"/>
          <w:szCs w:val="28"/>
          <w:lang w:val="en-US"/>
        </w:rPr>
        <w:t>iile specializate din institu</w:t>
      </w:r>
      <w:r w:rsidRPr="00BA7937">
        <w:rPr>
          <w:rFonts w:ascii="Cambria Math" w:hAnsi="Cambria Math" w:cs="Cambria Math"/>
          <w:sz w:val="28"/>
          <w:szCs w:val="28"/>
          <w:lang w:val="en-US"/>
        </w:rPr>
        <w:t>ț</w:t>
      </w:r>
      <w:r w:rsidRPr="00BA7937">
        <w:rPr>
          <w:sz w:val="28"/>
          <w:szCs w:val="28"/>
          <w:lang w:val="en-US"/>
        </w:rPr>
        <w:t>iile medico-sanitare spitalice</w:t>
      </w:r>
      <w:r w:rsidRPr="00BA7937">
        <w:rPr>
          <w:rFonts w:ascii="Cambria Math" w:hAnsi="Cambria Math" w:cs="Cambria Math"/>
          <w:sz w:val="28"/>
          <w:szCs w:val="28"/>
          <w:lang w:val="en-US"/>
        </w:rPr>
        <w:t>ș</w:t>
      </w:r>
      <w:r w:rsidRPr="00BA7937">
        <w:rPr>
          <w:sz w:val="28"/>
          <w:szCs w:val="28"/>
          <w:lang w:val="en-US"/>
        </w:rPr>
        <w:t>ti nu au capacită</w:t>
      </w:r>
      <w:r w:rsidRPr="00BA7937">
        <w:rPr>
          <w:rFonts w:ascii="Cambria Math" w:hAnsi="Cambria Math" w:cs="Cambria Math"/>
          <w:sz w:val="28"/>
          <w:szCs w:val="28"/>
          <w:lang w:val="en-US"/>
        </w:rPr>
        <w:t>ț</w:t>
      </w:r>
      <w:r w:rsidRPr="00BA7937">
        <w:rPr>
          <w:sz w:val="28"/>
          <w:szCs w:val="28"/>
          <w:lang w:val="en-US"/>
        </w:rPr>
        <w:t>i suficiente de a face fa</w:t>
      </w:r>
      <w:r w:rsidRPr="00BA7937">
        <w:rPr>
          <w:rFonts w:ascii="Cambria Math" w:hAnsi="Cambria Math" w:cs="Cambria Math"/>
          <w:sz w:val="28"/>
          <w:szCs w:val="28"/>
          <w:lang w:val="en-US"/>
        </w:rPr>
        <w:t>ț</w:t>
      </w:r>
      <w:r w:rsidRPr="00BA7937">
        <w:rPr>
          <w:sz w:val="28"/>
          <w:szCs w:val="28"/>
          <w:lang w:val="en-US"/>
        </w:rPr>
        <w:t>ă în situa</w:t>
      </w:r>
      <w:r w:rsidRPr="00BA7937">
        <w:rPr>
          <w:rFonts w:ascii="Cambria Math" w:hAnsi="Cambria Math" w:cs="Cambria Math"/>
          <w:sz w:val="28"/>
          <w:szCs w:val="28"/>
          <w:lang w:val="en-US"/>
        </w:rPr>
        <w:t>ț</w:t>
      </w:r>
      <w:r w:rsidRPr="00BA7937">
        <w:rPr>
          <w:sz w:val="28"/>
          <w:szCs w:val="28"/>
          <w:lang w:val="en-US"/>
        </w:rPr>
        <w:t>ii de criză, de internare concomitentă a unui număr mare de pacien</w:t>
      </w:r>
      <w:r w:rsidRPr="00BA7937">
        <w:rPr>
          <w:rFonts w:ascii="Cambria Math" w:hAnsi="Cambria Math" w:cs="Cambria Math"/>
          <w:sz w:val="28"/>
          <w:szCs w:val="28"/>
          <w:lang w:val="en-US"/>
        </w:rPr>
        <w:t>ț</w:t>
      </w:r>
      <w:r w:rsidRPr="00BA7937">
        <w:rPr>
          <w:sz w:val="28"/>
          <w:szCs w:val="28"/>
          <w:lang w:val="en-US"/>
        </w:rPr>
        <w:t>i ar</w:t>
      </w:r>
      <w:r w:rsidRPr="00BA7937">
        <w:rPr>
          <w:rFonts w:ascii="Cambria Math" w:hAnsi="Cambria Math" w:cs="Cambria Math"/>
          <w:sz w:val="28"/>
          <w:szCs w:val="28"/>
          <w:lang w:val="en-US"/>
        </w:rPr>
        <w:t>ș</w:t>
      </w:r>
      <w:r w:rsidRPr="00BA7937">
        <w:rPr>
          <w:sz w:val="28"/>
          <w:szCs w:val="28"/>
          <w:lang w:val="en-US"/>
        </w:rPr>
        <w:t>i, traumatiza</w:t>
      </w:r>
      <w:r w:rsidRPr="00BA7937">
        <w:rPr>
          <w:rFonts w:ascii="Cambria Math" w:hAnsi="Cambria Math" w:cs="Cambria Math"/>
          <w:sz w:val="28"/>
          <w:szCs w:val="28"/>
          <w:lang w:val="en-US"/>
        </w:rPr>
        <w:t>ț</w:t>
      </w:r>
      <w:r w:rsidRPr="00BA7937">
        <w:rPr>
          <w:sz w:val="28"/>
          <w:szCs w:val="28"/>
          <w:lang w:val="en-US"/>
        </w:rPr>
        <w:t xml:space="preserve">i.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33. Managementul deficitar al informaţiei, lipsa unui Sistem Informa</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ional Automatizat pentru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a Medicală Urgentă, ca parte componentă a Sistemului Informa</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ional Integrat în Sănătate (SIMI), duce la c</w:t>
      </w:r>
      <w:r w:rsidRPr="00BA7937">
        <w:rPr>
          <w:sz w:val="28"/>
          <w:szCs w:val="28"/>
          <w:lang w:val="en-US"/>
        </w:rPr>
        <w:t>apacită</w:t>
      </w:r>
      <w:r w:rsidRPr="00BA7937">
        <w:rPr>
          <w:rFonts w:ascii="Cambria Math" w:hAnsi="Cambria Math" w:cs="Cambria Math"/>
          <w:sz w:val="28"/>
          <w:szCs w:val="28"/>
          <w:lang w:val="en-US"/>
        </w:rPr>
        <w:t>ț</w:t>
      </w:r>
      <w:r w:rsidRPr="00BA7937">
        <w:rPr>
          <w:sz w:val="28"/>
          <w:szCs w:val="28"/>
          <w:lang w:val="en-US"/>
        </w:rPr>
        <w:t xml:space="preserve">i reduse de monitorizare </w:t>
      </w:r>
      <w:r w:rsidRPr="00BA7937">
        <w:rPr>
          <w:rFonts w:ascii="Cambria Math" w:hAnsi="Cambria Math" w:cs="Cambria Math"/>
          <w:sz w:val="28"/>
          <w:szCs w:val="28"/>
          <w:lang w:val="en-US"/>
        </w:rPr>
        <w:t>ș</w:t>
      </w:r>
      <w:r w:rsidRPr="00BA7937">
        <w:rPr>
          <w:sz w:val="28"/>
          <w:szCs w:val="28"/>
          <w:lang w:val="en-US"/>
        </w:rPr>
        <w:t>i evaluare a serviciului de Asisten</w:t>
      </w:r>
      <w:r w:rsidRPr="00BA7937">
        <w:rPr>
          <w:rFonts w:ascii="Cambria Math" w:hAnsi="Cambria Math" w:cs="Cambria Math"/>
          <w:sz w:val="28"/>
          <w:szCs w:val="28"/>
          <w:lang w:val="en-US"/>
        </w:rPr>
        <w:t>ț</w:t>
      </w:r>
      <w:r w:rsidRPr="00BA7937">
        <w:rPr>
          <w:sz w:val="28"/>
          <w:szCs w:val="28"/>
          <w:lang w:val="en-US"/>
        </w:rPr>
        <w:t>ă Medicală Urgentă.</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34. Lipsa telemedicinei şi a unui Centru consultativ naţional la distanţă în cadrul Serviciului, nu permite efectuarea consultărilor necesare în cazurile complicate în plan diagnostic şi intervenţie urgentă, în special pentru echipele din localităţile rurale, unde preponderent activează echipe de felceri, ceea ce creează obstacole în asigurarea calităţii şi echităţii asistenţei medicale de urgenţă acordate populaţiei.</w:t>
      </w:r>
    </w:p>
    <w:p w:rsidR="00BA7937" w:rsidRPr="00BA7937" w:rsidRDefault="00BA7937" w:rsidP="00BA7937">
      <w:pPr>
        <w:spacing w:after="160"/>
        <w:ind w:firstLine="360"/>
        <w:contextualSpacing/>
        <w:jc w:val="both"/>
        <w:rPr>
          <w:rFonts w:eastAsia="Calibri"/>
          <w:sz w:val="28"/>
          <w:szCs w:val="28"/>
          <w:lang w:val="en-US"/>
        </w:rPr>
      </w:pPr>
      <w:r w:rsidRPr="00BA7937">
        <w:rPr>
          <w:rFonts w:ascii="Arial" w:hAnsi="Arial" w:cs="Arial"/>
          <w:b/>
          <w:bCs/>
          <w:sz w:val="18"/>
          <w:szCs w:val="18"/>
          <w:shd w:val="clear" w:color="auto" w:fill="FFFFFF"/>
          <w:lang w:val="en-US"/>
        </w:rPr>
        <w:t xml:space="preserve">        </w:t>
      </w:r>
      <w:r w:rsidRPr="00BA7937">
        <w:rPr>
          <w:bCs/>
          <w:sz w:val="28"/>
          <w:szCs w:val="28"/>
          <w:shd w:val="clear" w:color="auto" w:fill="FFFFFF"/>
          <w:lang w:val="en-US"/>
        </w:rPr>
        <w:t>35. De</w:t>
      </w:r>
      <w:r w:rsidRPr="00BA7937">
        <w:rPr>
          <w:rFonts w:ascii="Cambria Math" w:hAnsi="Cambria Math" w:cs="Cambria Math"/>
          <w:bCs/>
          <w:sz w:val="28"/>
          <w:szCs w:val="28"/>
          <w:shd w:val="clear" w:color="auto" w:fill="FFFFFF"/>
          <w:lang w:val="en-US"/>
        </w:rPr>
        <w:t>ș</w:t>
      </w:r>
      <w:r w:rsidRPr="00BA7937">
        <w:rPr>
          <w:bCs/>
          <w:sz w:val="28"/>
          <w:szCs w:val="28"/>
          <w:shd w:val="clear" w:color="auto" w:fill="FFFFFF"/>
          <w:lang w:val="en-US"/>
        </w:rPr>
        <w:t>i pe parcursul ultimilor ani a fost îmbunătă</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ită infrastructura mai multor institu</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ii de asisten</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 xml:space="preserve">ă medicală urgentă, mai rămîn </w:t>
      </w:r>
      <w:proofErr w:type="gramStart"/>
      <w:r w:rsidRPr="00BA7937">
        <w:rPr>
          <w:bCs/>
          <w:sz w:val="28"/>
          <w:szCs w:val="28"/>
          <w:shd w:val="clear" w:color="auto" w:fill="FFFFFF"/>
          <w:lang w:val="en-US"/>
        </w:rPr>
        <w:t>un</w:t>
      </w:r>
      <w:proofErr w:type="gramEnd"/>
      <w:r w:rsidRPr="00BA7937">
        <w:rPr>
          <w:bCs/>
          <w:sz w:val="28"/>
          <w:szCs w:val="28"/>
          <w:shd w:val="clear" w:color="auto" w:fill="FFFFFF"/>
          <w:lang w:val="en-US"/>
        </w:rPr>
        <w:t xml:space="preserve"> </w:t>
      </w:r>
      <w:r w:rsidRPr="00BA7937">
        <w:rPr>
          <w:rFonts w:ascii="Cambria Math" w:hAnsi="Cambria Math" w:cs="Cambria Math"/>
          <w:bCs/>
          <w:sz w:val="28"/>
          <w:szCs w:val="28"/>
          <w:shd w:val="clear" w:color="auto" w:fill="FFFFFF"/>
          <w:lang w:val="en-US"/>
        </w:rPr>
        <w:t>ș</w:t>
      </w:r>
      <w:r w:rsidRPr="00BA7937">
        <w:rPr>
          <w:bCs/>
          <w:sz w:val="28"/>
          <w:szCs w:val="28"/>
          <w:shd w:val="clear" w:color="auto" w:fill="FFFFFF"/>
          <w:lang w:val="en-US"/>
        </w:rPr>
        <w:t>ir de sedii care nu corespund cerin</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 xml:space="preserve">elor în vigoare. </w:t>
      </w:r>
      <w:proofErr w:type="gramStart"/>
      <w:r w:rsidRPr="00BA7937">
        <w:rPr>
          <w:bCs/>
          <w:sz w:val="28"/>
          <w:szCs w:val="28"/>
          <w:shd w:val="clear" w:color="auto" w:fill="FFFFFF"/>
          <w:lang w:val="en-US"/>
        </w:rPr>
        <w:t xml:space="preserve">Nu există o bază auto </w:t>
      </w:r>
      <w:r w:rsidRPr="00BA7937">
        <w:rPr>
          <w:rFonts w:eastAsia="Calibri"/>
          <w:sz w:val="28"/>
          <w:szCs w:val="28"/>
          <w:lang w:val="en-US"/>
        </w:rPr>
        <w:t>centralizată (cu filiale) responsabilă de repara</w:t>
      </w:r>
      <w:r w:rsidRPr="00BA7937">
        <w:rPr>
          <w:rFonts w:ascii="Cambria Math" w:eastAsia="Calibri" w:hAnsi="Cambria Math" w:cs="Cambria Math"/>
          <w:sz w:val="28"/>
          <w:szCs w:val="28"/>
          <w:lang w:val="en-US"/>
        </w:rPr>
        <w:t>ț</w:t>
      </w:r>
      <w:r w:rsidRPr="00BA7937">
        <w:rPr>
          <w:rFonts w:eastAsia="Calibri"/>
          <w:sz w:val="28"/>
          <w:szCs w:val="28"/>
          <w:lang w:val="en-US"/>
        </w:rPr>
        <w:t xml:space="preserve">ia </w:t>
      </w:r>
      <w:r w:rsidRPr="00BA7937">
        <w:rPr>
          <w:rFonts w:ascii="Cambria Math" w:eastAsia="Calibri" w:hAnsi="Cambria Math" w:cs="Cambria Math"/>
          <w:sz w:val="28"/>
          <w:szCs w:val="28"/>
          <w:lang w:val="en-US"/>
        </w:rPr>
        <w:t>ș</w:t>
      </w:r>
      <w:r w:rsidRPr="00BA7937">
        <w:rPr>
          <w:rFonts w:eastAsia="Calibri"/>
          <w:sz w:val="28"/>
          <w:szCs w:val="28"/>
          <w:lang w:val="en-US"/>
        </w:rPr>
        <w:t>i monitorizarea transportului sanitar.</w:t>
      </w:r>
      <w:proofErr w:type="gramEnd"/>
    </w:p>
    <w:p w:rsidR="00BA7937" w:rsidRPr="00BA7937" w:rsidRDefault="00BA7937" w:rsidP="00BA7937">
      <w:pPr>
        <w:spacing w:after="160"/>
        <w:ind w:firstLine="360"/>
        <w:contextualSpacing/>
        <w:jc w:val="both"/>
        <w:rPr>
          <w:rFonts w:eastAsia="Calibri"/>
          <w:sz w:val="16"/>
          <w:szCs w:val="16"/>
          <w:lang w:val="en-US"/>
        </w:rPr>
      </w:pPr>
    </w:p>
    <w:p w:rsidR="00BA7937" w:rsidRPr="00BA7937" w:rsidRDefault="00BA7937" w:rsidP="00BA7937">
      <w:pPr>
        <w:spacing w:after="160"/>
        <w:ind w:firstLine="720"/>
        <w:contextualSpacing/>
        <w:jc w:val="both"/>
        <w:rPr>
          <w:lang w:val="en-US"/>
        </w:rPr>
      </w:pPr>
      <w:r w:rsidRPr="00BA7937">
        <w:rPr>
          <w:rFonts w:eastAsia="Times New Roman"/>
          <w:sz w:val="28"/>
          <w:szCs w:val="28"/>
          <w:lang w:val="en-US"/>
        </w:rPr>
        <w:t xml:space="preserve">36. Este insuficientă conlucrarea cu asistenţa medicală primară şi sectorul spitalicesc în asigurarea asistenţei medicale de urgenţă populaţiei. </w:t>
      </w:r>
      <w:proofErr w:type="gramStart"/>
      <w:r w:rsidRPr="00BA7937">
        <w:rPr>
          <w:rFonts w:eastAsia="Times New Roman"/>
          <w:sz w:val="28"/>
          <w:szCs w:val="28"/>
          <w:lang w:val="en-US"/>
        </w:rPr>
        <w:t>Capacităţile reduse ale asistenţei medicale primare în acordarea asistenţei medicale urgente în teritoriu, de rând cu lipsa medicilor de familie în multe localităţi, conduc la creşterea ponderii solicitărilor neargumentate în serviciul de urgenţă.</w:t>
      </w:r>
      <w:proofErr w:type="gramEnd"/>
      <w:r w:rsidRPr="00BA7937">
        <w:rPr>
          <w:lang w:val="en-US"/>
        </w:rPr>
        <w:t xml:space="preserve"> </w:t>
      </w:r>
    </w:p>
    <w:p w:rsidR="00BA7937" w:rsidRPr="00BA7937" w:rsidRDefault="00BA7937" w:rsidP="00BA7937">
      <w:pPr>
        <w:spacing w:after="160"/>
        <w:ind w:firstLine="720"/>
        <w:contextualSpacing/>
        <w:jc w:val="both"/>
        <w:rPr>
          <w:rFonts w:eastAsia="Times New Roman"/>
          <w:sz w:val="16"/>
          <w:szCs w:val="16"/>
          <w:lang w:val="en-US"/>
        </w:rPr>
      </w:pP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37. Investigaţiile ştiinţifice în domeniul medicinei de urgenţă, în special în cercetarea urgenţelor traumatologice, cardiovasculare şi chirurgicale, se efectuează insuficient. Din cauza resurselor financiare insuficiente, rezultatele cercetărilor ştiinţifice pentru domeniile vizate se implementează în practică nesatisfăcător.</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 xml:space="preserve">38. Partenerii sociali, societatea civilă se implică insuficient în instruirea populaţiei în acordarea primului ajutor medical.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39. Starea necorespunzătoare a infrastructurii rutiere, în special în zonele rurale, supraaglomera</w:t>
      </w:r>
      <w:r w:rsidRPr="00BA7937">
        <w:rPr>
          <w:rFonts w:ascii="Cambria Math" w:eastAsia="Times New Roman" w:hAnsi="Cambria Math" w:cs="Cambria Math"/>
          <w:sz w:val="28"/>
          <w:szCs w:val="28"/>
          <w:lang w:val="en-US"/>
        </w:rPr>
        <w:t>ț</w:t>
      </w:r>
      <w:r w:rsidRPr="00BA7937">
        <w:rPr>
          <w:rFonts w:eastAsia="Times New Roman"/>
          <w:sz w:val="28"/>
          <w:szCs w:val="28"/>
          <w:lang w:val="en-US"/>
        </w:rPr>
        <w:t>ia în zonele urbane, lipsa iluminării stradale, a scărilor, deficien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ele ce </w:t>
      </w:r>
      <w:r w:rsidRPr="00BA7937">
        <w:rPr>
          <w:rFonts w:ascii="Cambria Math" w:eastAsia="Times New Roman" w:hAnsi="Cambria Math" w:cs="Cambria Math"/>
          <w:sz w:val="28"/>
          <w:szCs w:val="28"/>
          <w:lang w:val="en-US"/>
        </w:rPr>
        <w:t>ț</w:t>
      </w:r>
      <w:r w:rsidRPr="00BA7937">
        <w:rPr>
          <w:rFonts w:eastAsia="Times New Roman"/>
          <w:sz w:val="28"/>
          <w:szCs w:val="28"/>
          <w:lang w:val="en-US"/>
        </w:rPr>
        <w:t>in de numerotarea străzilor, blocurilor, starea nefunc</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ională frecventă a lifturilor, deszăpezirea insuficientă a drumurilor pe timp de iarnă creează impedimente majore pentru deplasarea operativă a echipelor de asistenţă medicală urgentă la solicitan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 </w:t>
      </w:r>
      <w:r w:rsidRPr="00BA7937">
        <w:rPr>
          <w:rFonts w:ascii="Cambria Math" w:eastAsia="Times New Roman" w:hAnsi="Cambria Math" w:cs="Cambria Math"/>
          <w:sz w:val="28"/>
          <w:szCs w:val="28"/>
          <w:lang w:val="en-US"/>
        </w:rPr>
        <w:t>ș</w:t>
      </w:r>
      <w:r w:rsidRPr="00BA7937">
        <w:rPr>
          <w:rFonts w:eastAsia="Times New Roman"/>
          <w:sz w:val="28"/>
          <w:szCs w:val="28"/>
          <w:lang w:val="en-US"/>
        </w:rPr>
        <w:t>i reduce accesul popula</w:t>
      </w:r>
      <w:r w:rsidRPr="00BA7937">
        <w:rPr>
          <w:rFonts w:ascii="Cambria Math" w:eastAsia="Times New Roman" w:hAnsi="Cambria Math" w:cs="Cambria Math"/>
          <w:sz w:val="28"/>
          <w:szCs w:val="28"/>
          <w:lang w:val="en-US"/>
        </w:rPr>
        <w:t>ț</w:t>
      </w:r>
      <w:r w:rsidRPr="00BA7937">
        <w:rPr>
          <w:rFonts w:eastAsia="Times New Roman"/>
          <w:sz w:val="28"/>
          <w:szCs w:val="28"/>
          <w:lang w:val="en-US"/>
        </w:rPr>
        <w:t>iei la servicii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ă operative, fapt ce reduce posibilitatea de incadrare în fereastra terapeutică </w:t>
      </w:r>
      <w:r w:rsidRPr="00BA7937">
        <w:rPr>
          <w:rFonts w:ascii="Cambria Math" w:eastAsia="Times New Roman" w:hAnsi="Cambria Math" w:cs="Cambria Math"/>
          <w:sz w:val="28"/>
          <w:szCs w:val="28"/>
          <w:lang w:val="en-US"/>
        </w:rPr>
        <w:t>ș</w:t>
      </w:r>
      <w:r w:rsidRPr="00BA7937">
        <w:rPr>
          <w:rFonts w:eastAsia="Times New Roman"/>
          <w:sz w:val="28"/>
          <w:szCs w:val="28"/>
          <w:lang w:val="en-US"/>
        </w:rPr>
        <w:t>i mic</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orează </w:t>
      </w:r>
      <w:r w:rsidRPr="00BA7937">
        <w:rPr>
          <w:rFonts w:ascii="Cambria Math" w:eastAsia="Times New Roman" w:hAnsi="Cambria Math" w:cs="Cambria Math"/>
          <w:sz w:val="28"/>
          <w:szCs w:val="28"/>
          <w:lang w:val="en-US"/>
        </w:rPr>
        <w:t>ș</w:t>
      </w:r>
      <w:r w:rsidRPr="00BA7937">
        <w:rPr>
          <w:rFonts w:eastAsia="Times New Roman"/>
          <w:sz w:val="28"/>
          <w:szCs w:val="28"/>
          <w:lang w:val="en-US"/>
        </w:rPr>
        <w:t>ansele pacien</w:t>
      </w:r>
      <w:r w:rsidRPr="00BA7937">
        <w:rPr>
          <w:rFonts w:ascii="Cambria Math" w:eastAsia="Times New Roman" w:hAnsi="Cambria Math" w:cs="Cambria Math"/>
          <w:sz w:val="28"/>
          <w:szCs w:val="28"/>
          <w:lang w:val="en-US"/>
        </w:rPr>
        <w:t>ț</w:t>
      </w:r>
      <w:r w:rsidRPr="00BA7937">
        <w:rPr>
          <w:rFonts w:eastAsia="Times New Roman"/>
          <w:sz w:val="28"/>
          <w:szCs w:val="28"/>
          <w:lang w:val="en-US"/>
        </w:rPr>
        <w:t>ilor de supravie</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uire.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40. Autorităţile administraţiei publice locale contribuie insuficient la solu</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ionarea problemelor men</w:t>
      </w:r>
      <w:r w:rsidRPr="00BA7937">
        <w:rPr>
          <w:rFonts w:ascii="Cambria Math" w:eastAsia="Times New Roman" w:hAnsi="Cambria Math" w:cs="Cambria Math"/>
          <w:sz w:val="28"/>
          <w:szCs w:val="28"/>
          <w:lang w:val="en-US"/>
        </w:rPr>
        <w:t>ț</w:t>
      </w:r>
      <w:r w:rsidRPr="00BA7937">
        <w:rPr>
          <w:rFonts w:eastAsia="Times New Roman"/>
          <w:sz w:val="28"/>
          <w:szCs w:val="28"/>
          <w:lang w:val="en-US"/>
        </w:rPr>
        <w:t>ionate, dezvoltarea infrastructurii comunitare pentru asigurarea accesului la serviciile de urgenţă şi crearea posibilităţilor de deplasare operativă a transportului sanitar.</w:t>
      </w:r>
    </w:p>
    <w:p w:rsidR="00BA7937" w:rsidRPr="00BA7937" w:rsidRDefault="00BA7937" w:rsidP="00BA7937">
      <w:pPr>
        <w:pStyle w:val="a3"/>
        <w:numPr>
          <w:ilvl w:val="0"/>
          <w:numId w:val="4"/>
        </w:numPr>
        <w:spacing w:after="160" w:line="276" w:lineRule="auto"/>
        <w:ind w:left="426" w:hanging="66"/>
        <w:jc w:val="center"/>
        <w:rPr>
          <w:b/>
          <w:sz w:val="28"/>
          <w:szCs w:val="28"/>
          <w:lang w:val="en-US"/>
        </w:rPr>
      </w:pPr>
      <w:r w:rsidRPr="00BA7937">
        <w:rPr>
          <w:rFonts w:eastAsia="Times New Roman"/>
          <w:b/>
          <w:sz w:val="28"/>
          <w:szCs w:val="28"/>
          <w:lang w:val="en-US"/>
        </w:rPr>
        <w:t xml:space="preserve">Obiectivele </w:t>
      </w:r>
      <w:r w:rsidRPr="00BA7937">
        <w:rPr>
          <w:rFonts w:eastAsia="Times New Roman"/>
          <w:b/>
          <w:bCs/>
          <w:sz w:val="28"/>
          <w:szCs w:val="28"/>
          <w:lang w:val="en-US"/>
        </w:rPr>
        <w:t xml:space="preserve">Programului naţional de dezvoltare a asistenţei medicale de </w:t>
      </w:r>
      <w:r w:rsidRPr="00EB0E55">
        <w:rPr>
          <w:rFonts w:eastAsia="Times New Roman"/>
          <w:b/>
          <w:bCs/>
          <w:sz w:val="28"/>
          <w:szCs w:val="28"/>
          <w:lang w:val="ro-RO"/>
        </w:rPr>
        <w:t>urgenţă</w:t>
      </w:r>
      <w:r w:rsidRPr="00BA7937">
        <w:rPr>
          <w:rFonts w:eastAsia="Times New Roman"/>
          <w:b/>
          <w:bCs/>
          <w:sz w:val="28"/>
          <w:szCs w:val="28"/>
          <w:lang w:val="en-US"/>
        </w:rPr>
        <w:t xml:space="preserve"> pentru anii 2016 - 2020</w:t>
      </w:r>
    </w:p>
    <w:p w:rsidR="00BA7937" w:rsidRPr="004520D2" w:rsidRDefault="00BA7937" w:rsidP="00BA7937">
      <w:pPr>
        <w:pStyle w:val="a9"/>
        <w:ind w:firstLine="720"/>
        <w:jc w:val="both"/>
        <w:rPr>
          <w:rFonts w:ascii="Times New Roman" w:hAnsi="Times New Roman"/>
          <w:sz w:val="28"/>
          <w:szCs w:val="28"/>
        </w:rPr>
      </w:pPr>
      <w:r w:rsidRPr="004520D2">
        <w:rPr>
          <w:rFonts w:ascii="Times New Roman" w:hAnsi="Times New Roman"/>
          <w:sz w:val="28"/>
          <w:szCs w:val="28"/>
        </w:rPr>
        <w:t xml:space="preserve">41. Obiectivul general al </w:t>
      </w:r>
      <w:r w:rsidRPr="004520D2">
        <w:rPr>
          <w:rFonts w:ascii="Times New Roman" w:eastAsia="Times New Roman" w:hAnsi="Times New Roman"/>
          <w:bCs/>
          <w:sz w:val="28"/>
          <w:szCs w:val="28"/>
          <w:lang w:eastAsia="ru-RU"/>
        </w:rPr>
        <w:t xml:space="preserve">Programului Naţional de dezvoltare a asistenţei medicale de </w:t>
      </w:r>
      <w:r w:rsidRPr="004520D2">
        <w:rPr>
          <w:rFonts w:ascii="Times New Roman" w:eastAsia="Times New Roman" w:hAnsi="Times New Roman"/>
          <w:bCs/>
          <w:sz w:val="28"/>
          <w:szCs w:val="28"/>
          <w:lang w:val="ro-RO" w:eastAsia="ru-RU"/>
        </w:rPr>
        <w:t>urgenţă</w:t>
      </w:r>
      <w:r w:rsidRPr="004520D2">
        <w:rPr>
          <w:rFonts w:ascii="Times New Roman" w:eastAsia="Times New Roman" w:hAnsi="Times New Roman"/>
          <w:bCs/>
          <w:sz w:val="28"/>
          <w:szCs w:val="28"/>
          <w:lang w:eastAsia="ru-RU"/>
        </w:rPr>
        <w:t xml:space="preserve"> pentru anii 2016 - 2020</w:t>
      </w:r>
      <w:r w:rsidRPr="004520D2">
        <w:rPr>
          <w:rFonts w:ascii="Times New Roman" w:hAnsi="Times New Roman"/>
          <w:sz w:val="28"/>
          <w:szCs w:val="28"/>
        </w:rPr>
        <w:t xml:space="preserve"> </w:t>
      </w:r>
      <w:proofErr w:type="gramStart"/>
      <w:r w:rsidRPr="004520D2">
        <w:rPr>
          <w:rFonts w:ascii="Times New Roman" w:hAnsi="Times New Roman"/>
          <w:sz w:val="28"/>
          <w:szCs w:val="28"/>
        </w:rPr>
        <w:t>este</w:t>
      </w:r>
      <w:proofErr w:type="gramEnd"/>
      <w:r w:rsidRPr="004520D2">
        <w:rPr>
          <w:rFonts w:ascii="Times New Roman" w:hAnsi="Times New Roman"/>
          <w:sz w:val="28"/>
          <w:szCs w:val="28"/>
        </w:rPr>
        <w:t xml:space="preserve"> reducerea mortalităţii </w:t>
      </w:r>
      <w:r w:rsidRPr="006E0141">
        <w:rPr>
          <w:rFonts w:ascii="Times New Roman" w:hAnsi="Times New Roman"/>
          <w:sz w:val="28"/>
          <w:szCs w:val="28"/>
        </w:rPr>
        <w:t>generale</w:t>
      </w:r>
      <w:r w:rsidRPr="00632955">
        <w:rPr>
          <w:rFonts w:ascii="Times New Roman" w:hAnsi="Times New Roman"/>
          <w:color w:val="FF0000"/>
          <w:sz w:val="28"/>
          <w:szCs w:val="28"/>
        </w:rPr>
        <w:t xml:space="preserve"> </w:t>
      </w:r>
      <w:r w:rsidRPr="004520D2">
        <w:rPr>
          <w:rFonts w:ascii="Times New Roman" w:hAnsi="Times New Roman"/>
          <w:sz w:val="28"/>
          <w:szCs w:val="28"/>
        </w:rPr>
        <w:t>cu 10% pînă în anul 2020.</w:t>
      </w:r>
    </w:p>
    <w:p w:rsidR="00BA7937" w:rsidRPr="00BA7937" w:rsidRDefault="00BA7937" w:rsidP="00BA7937">
      <w:pPr>
        <w:pStyle w:val="a3"/>
        <w:spacing w:after="160"/>
        <w:ind w:left="1080"/>
        <w:rPr>
          <w:rFonts w:eastAsia="Calibri"/>
          <w:sz w:val="16"/>
          <w:szCs w:val="16"/>
          <w:lang w:val="en-US"/>
        </w:rPr>
      </w:pPr>
    </w:p>
    <w:p w:rsidR="00BA7937" w:rsidRPr="00BA7937" w:rsidRDefault="00BA7937" w:rsidP="00BA7937">
      <w:pPr>
        <w:pStyle w:val="a3"/>
        <w:numPr>
          <w:ilvl w:val="0"/>
          <w:numId w:val="36"/>
        </w:numPr>
        <w:spacing w:after="160" w:line="276" w:lineRule="auto"/>
        <w:rPr>
          <w:rFonts w:eastAsia="Calibri"/>
          <w:sz w:val="28"/>
          <w:szCs w:val="28"/>
          <w:lang w:val="en-US"/>
        </w:rPr>
      </w:pPr>
      <w:r w:rsidRPr="00BA7937">
        <w:rPr>
          <w:rFonts w:eastAsia="Times New Roman"/>
          <w:bCs/>
          <w:sz w:val="28"/>
          <w:szCs w:val="28"/>
          <w:lang w:val="en-US"/>
        </w:rPr>
        <w:t xml:space="preserve"> Programul este orientat spre realizarea următoarelor obiective specifice:</w:t>
      </w:r>
    </w:p>
    <w:p w:rsidR="00BA7937" w:rsidRPr="00BA7937" w:rsidRDefault="00BA7937" w:rsidP="00BA7937">
      <w:pPr>
        <w:spacing w:after="160"/>
        <w:ind w:firstLine="720"/>
        <w:jc w:val="both"/>
        <w:rPr>
          <w:sz w:val="28"/>
          <w:szCs w:val="28"/>
          <w:lang w:val="en-US"/>
        </w:rPr>
      </w:pPr>
      <w:r w:rsidRPr="00BA7937">
        <w:rPr>
          <w:sz w:val="28"/>
          <w:szCs w:val="28"/>
          <w:lang w:val="en-US"/>
        </w:rPr>
        <w:t>1) Creşterea capacităţii de intervenţie a Serviciului de Asisten</w:t>
      </w:r>
      <w:r w:rsidRPr="00BA7937">
        <w:rPr>
          <w:rFonts w:ascii="Cambria Math" w:hAnsi="Cambria Math" w:cs="Cambria Math"/>
          <w:sz w:val="28"/>
          <w:szCs w:val="28"/>
          <w:lang w:val="en-US"/>
        </w:rPr>
        <w:t>ț</w:t>
      </w:r>
      <w:r w:rsidRPr="00BA7937">
        <w:rPr>
          <w:sz w:val="28"/>
          <w:szCs w:val="28"/>
          <w:lang w:val="en-US"/>
        </w:rPr>
        <w:t xml:space="preserve">ă Medicală Urgentă </w:t>
      </w:r>
      <w:r w:rsidRPr="00BA7937">
        <w:rPr>
          <w:rFonts w:ascii="Cambria Math" w:hAnsi="Cambria Math" w:cs="Cambria Math"/>
          <w:sz w:val="28"/>
          <w:szCs w:val="28"/>
          <w:lang w:val="en-US"/>
        </w:rPr>
        <w:t>ș</w:t>
      </w:r>
      <w:r w:rsidRPr="00BA7937">
        <w:rPr>
          <w:sz w:val="28"/>
          <w:szCs w:val="28"/>
          <w:lang w:val="en-US"/>
        </w:rPr>
        <w:t>i func</w:t>
      </w:r>
      <w:r w:rsidRPr="00BA7937">
        <w:rPr>
          <w:rFonts w:ascii="Cambria Math" w:hAnsi="Cambria Math" w:cs="Cambria Math"/>
          <w:sz w:val="28"/>
          <w:szCs w:val="28"/>
          <w:lang w:val="en-US"/>
        </w:rPr>
        <w:t>ț</w:t>
      </w:r>
      <w:r w:rsidRPr="00BA7937">
        <w:rPr>
          <w:sz w:val="28"/>
          <w:szCs w:val="28"/>
          <w:lang w:val="en-US"/>
        </w:rPr>
        <w:t>ionarea în regim integrat cu alte servicii specializate de urgen</w:t>
      </w:r>
      <w:r w:rsidRPr="00BA7937">
        <w:rPr>
          <w:rFonts w:ascii="Cambria Math" w:hAnsi="Cambria Math" w:cs="Cambria Math"/>
          <w:sz w:val="28"/>
          <w:szCs w:val="28"/>
          <w:lang w:val="en-US"/>
        </w:rPr>
        <w:t>ț</w:t>
      </w:r>
      <w:r w:rsidRPr="00BA7937">
        <w:rPr>
          <w:sz w:val="28"/>
          <w:szCs w:val="28"/>
          <w:lang w:val="en-US"/>
        </w:rPr>
        <w:t>ă;</w:t>
      </w:r>
    </w:p>
    <w:p w:rsidR="00BA7937" w:rsidRPr="00BA7937" w:rsidRDefault="00BA7937" w:rsidP="00BA7937">
      <w:pPr>
        <w:ind w:firstLine="720"/>
        <w:jc w:val="both"/>
        <w:rPr>
          <w:sz w:val="28"/>
          <w:szCs w:val="28"/>
          <w:lang w:val="en-US"/>
        </w:rPr>
      </w:pPr>
      <w:r w:rsidRPr="00BA7937">
        <w:rPr>
          <w:sz w:val="28"/>
          <w:szCs w:val="28"/>
          <w:lang w:val="en-US"/>
        </w:rPr>
        <w:t>2) Diversificarea competenţelor personalului medical, paramedical si operativ implicat în asistenţa de urgenţă;</w:t>
      </w:r>
    </w:p>
    <w:p w:rsidR="00BA7937" w:rsidRPr="00BA7937" w:rsidRDefault="00BA7937" w:rsidP="00BA7937">
      <w:pPr>
        <w:ind w:firstLine="720"/>
        <w:jc w:val="both"/>
        <w:rPr>
          <w:b/>
          <w:sz w:val="28"/>
          <w:szCs w:val="28"/>
          <w:lang w:val="en-US"/>
        </w:rPr>
      </w:pPr>
      <w:r w:rsidRPr="00BA7937">
        <w:rPr>
          <w:sz w:val="28"/>
          <w:szCs w:val="28"/>
          <w:lang w:val="en-US"/>
        </w:rPr>
        <w:t xml:space="preserve">3)  </w:t>
      </w:r>
      <w:r w:rsidRPr="00BA7937">
        <w:rPr>
          <w:rFonts w:eastAsia="Calibri"/>
          <w:sz w:val="28"/>
          <w:szCs w:val="28"/>
          <w:lang w:val="en-US"/>
        </w:rPr>
        <w:t xml:space="preserve">Fortificarea </w:t>
      </w:r>
      <w:r w:rsidRPr="00BA7937">
        <w:rPr>
          <w:rFonts w:ascii="Cambria Math" w:eastAsia="Calibri" w:hAnsi="Cambria Math" w:cs="Cambria Math"/>
          <w:sz w:val="28"/>
          <w:szCs w:val="28"/>
          <w:lang w:val="en-US"/>
        </w:rPr>
        <w:t>ș</w:t>
      </w:r>
      <w:r w:rsidRPr="00BA7937">
        <w:rPr>
          <w:rFonts w:eastAsia="Calibri"/>
          <w:sz w:val="28"/>
          <w:szCs w:val="28"/>
          <w:lang w:val="en-US"/>
        </w:rPr>
        <w:t>i utilizarea activită</w:t>
      </w:r>
      <w:r w:rsidRPr="00BA7937">
        <w:rPr>
          <w:rFonts w:ascii="Cambria Math" w:eastAsia="Calibri" w:hAnsi="Cambria Math" w:cs="Cambria Math"/>
          <w:sz w:val="28"/>
          <w:szCs w:val="28"/>
          <w:lang w:val="en-US"/>
        </w:rPr>
        <w:t>ț</w:t>
      </w:r>
      <w:r w:rsidRPr="00BA7937">
        <w:rPr>
          <w:rFonts w:eastAsia="Calibri"/>
          <w:sz w:val="28"/>
          <w:szCs w:val="28"/>
          <w:lang w:val="en-US"/>
        </w:rPr>
        <w:t>ilor societă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ii civile, partenerilor sociali </w:t>
      </w:r>
      <w:r w:rsidRPr="00BA7937">
        <w:rPr>
          <w:rFonts w:ascii="Cambria Math" w:eastAsia="Calibri" w:hAnsi="Cambria Math" w:cs="Cambria Math"/>
          <w:sz w:val="28"/>
          <w:szCs w:val="28"/>
          <w:lang w:val="en-US"/>
        </w:rPr>
        <w:t>ș</w:t>
      </w:r>
      <w:r w:rsidRPr="00BA7937">
        <w:rPr>
          <w:rFonts w:eastAsia="Calibri"/>
          <w:sz w:val="28"/>
          <w:szCs w:val="28"/>
          <w:lang w:val="en-US"/>
        </w:rPr>
        <w:t>i profesionali ai ONG-lor în instruirea popula</w:t>
      </w:r>
      <w:r w:rsidRPr="00BA7937">
        <w:rPr>
          <w:rFonts w:ascii="Cambria Math" w:eastAsia="Calibri" w:hAnsi="Cambria Math" w:cs="Cambria Math"/>
          <w:sz w:val="28"/>
          <w:szCs w:val="28"/>
          <w:lang w:val="en-US"/>
        </w:rPr>
        <w:t>ț</w:t>
      </w:r>
      <w:r w:rsidRPr="00BA7937">
        <w:rPr>
          <w:rFonts w:eastAsia="Calibri"/>
          <w:sz w:val="28"/>
          <w:szCs w:val="28"/>
          <w:lang w:val="en-US"/>
        </w:rPr>
        <w:t>iei, în acordarea primului ajutor, în profilaxia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4) Dezvoltarea cercetărilor </w:t>
      </w:r>
      <w:r w:rsidRPr="00BA7937">
        <w:rPr>
          <w:rFonts w:ascii="Cambria Math" w:eastAsia="Calibri" w:hAnsi="Cambria Math" w:cs="Cambria Math"/>
          <w:sz w:val="28"/>
          <w:szCs w:val="28"/>
          <w:lang w:val="en-US"/>
        </w:rPr>
        <w:t>ș</w:t>
      </w:r>
      <w:r w:rsidRPr="00BA7937">
        <w:rPr>
          <w:rFonts w:eastAsia="Calibri"/>
          <w:sz w:val="28"/>
          <w:szCs w:val="28"/>
          <w:lang w:val="en-US"/>
        </w:rPr>
        <w:t>tiin</w:t>
      </w:r>
      <w:r w:rsidRPr="00BA7937">
        <w:rPr>
          <w:rFonts w:ascii="Cambria Math" w:eastAsia="Calibri" w:hAnsi="Cambria Math" w:cs="Cambria Math"/>
          <w:sz w:val="28"/>
          <w:szCs w:val="28"/>
          <w:lang w:val="en-US"/>
        </w:rPr>
        <w:t>ț</w:t>
      </w:r>
      <w:r w:rsidRPr="00BA7937">
        <w:rPr>
          <w:rFonts w:eastAsia="Calibri"/>
          <w:sz w:val="28"/>
          <w:szCs w:val="28"/>
          <w:lang w:val="en-US"/>
        </w:rPr>
        <w:t>ifice în domeniul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5) Fortificarea sistemului de management, coordonarea </w:t>
      </w:r>
      <w:r w:rsidRPr="00BA7937">
        <w:rPr>
          <w:rFonts w:ascii="Cambria Math" w:eastAsia="Calibri" w:hAnsi="Cambria Math" w:cs="Cambria Math"/>
          <w:sz w:val="28"/>
          <w:szCs w:val="28"/>
          <w:lang w:val="en-US"/>
        </w:rPr>
        <w:t>ș</w:t>
      </w:r>
      <w:r w:rsidRPr="00BA7937">
        <w:rPr>
          <w:rFonts w:eastAsia="Calibri"/>
          <w:sz w:val="28"/>
          <w:szCs w:val="28"/>
          <w:lang w:val="en-US"/>
        </w:rPr>
        <w:t>i monitorizarea activită</w:t>
      </w:r>
      <w:r w:rsidRPr="00BA7937">
        <w:rPr>
          <w:rFonts w:ascii="Cambria Math" w:eastAsia="Calibri" w:hAnsi="Cambria Math" w:cs="Cambria Math"/>
          <w:sz w:val="28"/>
          <w:szCs w:val="28"/>
          <w:lang w:val="en-US"/>
        </w:rPr>
        <w:t>ț</w:t>
      </w:r>
      <w:r w:rsidRPr="00BA7937">
        <w:rPr>
          <w:rFonts w:eastAsia="Calibri"/>
          <w:sz w:val="28"/>
          <w:szCs w:val="28"/>
          <w:lang w:val="en-US"/>
        </w:rPr>
        <w:t>ilor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w:t>
      </w:r>
    </w:p>
    <w:p w:rsidR="00BA7937" w:rsidRPr="00BA7937" w:rsidRDefault="00BA7937" w:rsidP="00BA7937">
      <w:pPr>
        <w:pStyle w:val="a3"/>
        <w:numPr>
          <w:ilvl w:val="0"/>
          <w:numId w:val="4"/>
        </w:numPr>
        <w:spacing w:after="200" w:line="276" w:lineRule="auto"/>
        <w:rPr>
          <w:rFonts w:eastAsia="Times New Roman"/>
          <w:b/>
          <w:sz w:val="28"/>
          <w:szCs w:val="28"/>
          <w:lang w:val="en-US"/>
        </w:rPr>
      </w:pPr>
      <w:r w:rsidRPr="00BA7937">
        <w:rPr>
          <w:rFonts w:eastAsia="Times New Roman"/>
          <w:b/>
          <w:sz w:val="28"/>
          <w:szCs w:val="28"/>
          <w:lang w:val="en-US"/>
        </w:rPr>
        <w:t>Ac</w:t>
      </w:r>
      <w:r w:rsidRPr="0039624B">
        <w:rPr>
          <w:rFonts w:eastAsia="Times New Roman"/>
          <w:b/>
          <w:sz w:val="28"/>
          <w:szCs w:val="28"/>
          <w:lang w:val="ro-RO"/>
        </w:rPr>
        <w:t>ţiunile ce urmează a fi întreprinse</w:t>
      </w:r>
    </w:p>
    <w:p w:rsidR="00BA7937" w:rsidRPr="00BA7937" w:rsidRDefault="00BA7937" w:rsidP="00BA7937">
      <w:pPr>
        <w:ind w:firstLine="709"/>
        <w:jc w:val="both"/>
        <w:rPr>
          <w:rFonts w:eastAsia="Times New Roman"/>
          <w:bCs/>
          <w:sz w:val="28"/>
          <w:szCs w:val="28"/>
          <w:lang w:val="en-US"/>
        </w:rPr>
      </w:pPr>
      <w:r w:rsidRPr="00BA7937">
        <w:rPr>
          <w:rFonts w:eastAsia="Times New Roman"/>
          <w:bCs/>
          <w:sz w:val="28"/>
          <w:szCs w:val="28"/>
          <w:lang w:val="en-US"/>
        </w:rPr>
        <w:t>43. Programul pune accentul pe asigurarea accesibilităţii, operativităţii şi calităţii serviciilor medicale de urgenţă prestate de către Serviciul de Asisten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ă Medicală Urgentă, integrat cu serviciile specializate de urgen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ă a Serviciului de Pompieri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Inspectoratului General de Poli</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ie, DMU/UPU/CPU </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i Terapie intensivă din cadrul asisten</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ei medicale spitalice</w:t>
      </w:r>
      <w:r w:rsidRPr="00BA7937">
        <w:rPr>
          <w:rFonts w:ascii="Cambria Math" w:eastAsia="Times New Roman" w:hAnsi="Cambria Math" w:cs="Cambria Math"/>
          <w:bCs/>
          <w:sz w:val="28"/>
          <w:szCs w:val="28"/>
          <w:lang w:val="en-US"/>
        </w:rPr>
        <w:t>ș</w:t>
      </w:r>
      <w:r w:rsidRPr="00BA7937">
        <w:rPr>
          <w:rFonts w:eastAsia="Times New Roman"/>
          <w:bCs/>
          <w:sz w:val="28"/>
          <w:szCs w:val="28"/>
          <w:lang w:val="en-US"/>
        </w:rPr>
        <w:t xml:space="preserve">ti. </w:t>
      </w:r>
    </w:p>
    <w:p w:rsidR="00BA7937" w:rsidRPr="00BA7937" w:rsidRDefault="00BA7937" w:rsidP="00BA7937">
      <w:pPr>
        <w:ind w:firstLine="709"/>
        <w:jc w:val="both"/>
        <w:rPr>
          <w:color w:val="000000"/>
          <w:sz w:val="28"/>
          <w:szCs w:val="28"/>
          <w:lang w:val="en-US"/>
        </w:rPr>
      </w:pPr>
      <w:r w:rsidRPr="00BA7937">
        <w:rPr>
          <w:color w:val="000000"/>
          <w:sz w:val="28"/>
          <w:szCs w:val="28"/>
          <w:lang w:val="en-US"/>
        </w:rPr>
        <w:t>44. Prezentul Program naţional presupune următoarele acţiuni pentru realizarea obiectivelor specifice:</w:t>
      </w:r>
    </w:p>
    <w:p w:rsidR="00BA7937" w:rsidRPr="00BA7937" w:rsidRDefault="00BA7937" w:rsidP="00BA7937">
      <w:pPr>
        <w:ind w:firstLine="720"/>
        <w:jc w:val="both"/>
        <w:rPr>
          <w:sz w:val="28"/>
          <w:szCs w:val="28"/>
          <w:lang w:val="en-US"/>
        </w:rPr>
      </w:pPr>
      <w:r w:rsidRPr="00BA7937">
        <w:rPr>
          <w:sz w:val="28"/>
          <w:szCs w:val="28"/>
          <w:lang w:val="en-US"/>
        </w:rPr>
        <w:t>1) Creşterea capacităţii de intervenţie a Serviciului de Asisten</w:t>
      </w:r>
      <w:r w:rsidRPr="00BA7937">
        <w:rPr>
          <w:rFonts w:ascii="Cambria Math" w:hAnsi="Cambria Math" w:cs="Cambria Math"/>
          <w:sz w:val="28"/>
          <w:szCs w:val="28"/>
          <w:lang w:val="en-US"/>
        </w:rPr>
        <w:t>ț</w:t>
      </w:r>
      <w:r w:rsidRPr="00BA7937">
        <w:rPr>
          <w:sz w:val="28"/>
          <w:szCs w:val="28"/>
          <w:lang w:val="en-US"/>
        </w:rPr>
        <w:t xml:space="preserve">ă Medicală Urgentă </w:t>
      </w:r>
      <w:r w:rsidRPr="00BA7937">
        <w:rPr>
          <w:rFonts w:ascii="Cambria Math" w:hAnsi="Cambria Math" w:cs="Cambria Math"/>
          <w:sz w:val="28"/>
          <w:szCs w:val="28"/>
          <w:lang w:val="en-US"/>
        </w:rPr>
        <w:t>ș</w:t>
      </w:r>
      <w:r w:rsidRPr="00BA7937">
        <w:rPr>
          <w:sz w:val="28"/>
          <w:szCs w:val="28"/>
          <w:lang w:val="en-US"/>
        </w:rPr>
        <w:t>i func</w:t>
      </w:r>
      <w:r w:rsidRPr="00BA7937">
        <w:rPr>
          <w:rFonts w:ascii="Cambria Math" w:hAnsi="Cambria Math" w:cs="Cambria Math"/>
          <w:sz w:val="28"/>
          <w:szCs w:val="28"/>
          <w:lang w:val="en-US"/>
        </w:rPr>
        <w:t>ț</w:t>
      </w:r>
      <w:r w:rsidRPr="00BA7937">
        <w:rPr>
          <w:sz w:val="28"/>
          <w:szCs w:val="28"/>
          <w:lang w:val="en-US"/>
        </w:rPr>
        <w:t>ionarea în regim integrat cu alte servicii specializate de urgen</w:t>
      </w:r>
      <w:r w:rsidRPr="00BA7937">
        <w:rPr>
          <w:rFonts w:ascii="Cambria Math" w:hAnsi="Cambria Math" w:cs="Cambria Math"/>
          <w:sz w:val="28"/>
          <w:szCs w:val="28"/>
          <w:lang w:val="en-US"/>
        </w:rPr>
        <w:t>ț</w:t>
      </w:r>
      <w:r w:rsidRPr="00BA7937">
        <w:rPr>
          <w:sz w:val="28"/>
          <w:szCs w:val="28"/>
          <w:lang w:val="en-US"/>
        </w:rPr>
        <w:t xml:space="preserve">ă prin: </w:t>
      </w:r>
    </w:p>
    <w:p w:rsidR="00BA7937" w:rsidRPr="00BA7937" w:rsidRDefault="00BA7937" w:rsidP="00BA7937">
      <w:pPr>
        <w:ind w:firstLine="720"/>
        <w:jc w:val="both"/>
        <w:rPr>
          <w:sz w:val="28"/>
          <w:szCs w:val="28"/>
          <w:lang w:val="en-US"/>
        </w:rPr>
      </w:pPr>
      <w:r w:rsidRPr="00BA7937">
        <w:rPr>
          <w:sz w:val="28"/>
          <w:szCs w:val="28"/>
          <w:lang w:val="en-US"/>
        </w:rPr>
        <w:t xml:space="preserve">a) </w:t>
      </w:r>
      <w:proofErr w:type="gramStart"/>
      <w:r w:rsidRPr="00BA7937">
        <w:rPr>
          <w:sz w:val="28"/>
          <w:szCs w:val="28"/>
          <w:lang w:val="en-US"/>
        </w:rPr>
        <w:t>ajustarea</w:t>
      </w:r>
      <w:proofErr w:type="gramEnd"/>
      <w:r w:rsidRPr="00BA7937">
        <w:rPr>
          <w:sz w:val="28"/>
          <w:szCs w:val="28"/>
          <w:lang w:val="en-US"/>
        </w:rPr>
        <w:t xml:space="preserve"> cadrului normativ existent la noile direc</w:t>
      </w:r>
      <w:r w:rsidRPr="00BA7937">
        <w:rPr>
          <w:rFonts w:ascii="Cambria Math" w:hAnsi="Cambria Math" w:cs="Cambria Math"/>
          <w:sz w:val="28"/>
          <w:szCs w:val="28"/>
          <w:lang w:val="en-US"/>
        </w:rPr>
        <w:t>ț</w:t>
      </w:r>
      <w:r w:rsidRPr="00BA7937">
        <w:rPr>
          <w:sz w:val="28"/>
          <w:szCs w:val="28"/>
          <w:lang w:val="en-US"/>
        </w:rPr>
        <w:t>ii strategice de dezvoltare a Serviciului de Asisten</w:t>
      </w:r>
      <w:r w:rsidRPr="00BA7937">
        <w:rPr>
          <w:rFonts w:ascii="Cambria Math" w:hAnsi="Cambria Math" w:cs="Cambria Math"/>
          <w:sz w:val="28"/>
          <w:szCs w:val="28"/>
          <w:lang w:val="en-US"/>
        </w:rPr>
        <w:t>ț</w:t>
      </w:r>
      <w:r w:rsidRPr="00BA7937">
        <w:rPr>
          <w:sz w:val="28"/>
          <w:szCs w:val="28"/>
          <w:lang w:val="en-US"/>
        </w:rPr>
        <w:t>ă Medicală Urgentă;</w:t>
      </w:r>
    </w:p>
    <w:p w:rsidR="00BA7937" w:rsidRPr="002148F3" w:rsidRDefault="00BA7937" w:rsidP="00BA7937">
      <w:pPr>
        <w:ind w:firstLine="720"/>
        <w:jc w:val="both"/>
        <w:rPr>
          <w:sz w:val="28"/>
          <w:szCs w:val="28"/>
          <w:lang w:val="ro-RO"/>
        </w:rPr>
      </w:pPr>
      <w:r w:rsidRPr="00BA7937">
        <w:rPr>
          <w:sz w:val="28"/>
          <w:szCs w:val="28"/>
          <w:lang w:val="en-US"/>
        </w:rPr>
        <w:t xml:space="preserve">b) </w:t>
      </w:r>
      <w:proofErr w:type="gramStart"/>
      <w:r w:rsidRPr="00BA7937">
        <w:rPr>
          <w:sz w:val="28"/>
          <w:szCs w:val="28"/>
          <w:lang w:val="en-US"/>
        </w:rPr>
        <w:t>perfec</w:t>
      </w:r>
      <w:r w:rsidRPr="00BA7937">
        <w:rPr>
          <w:rFonts w:ascii="Cambria Math" w:hAnsi="Cambria Math" w:cs="Cambria Math"/>
          <w:sz w:val="28"/>
          <w:szCs w:val="28"/>
          <w:lang w:val="en-US"/>
        </w:rPr>
        <w:t>ț</w:t>
      </w:r>
      <w:r w:rsidRPr="00BA7937">
        <w:rPr>
          <w:sz w:val="28"/>
          <w:szCs w:val="28"/>
          <w:lang w:val="en-US"/>
        </w:rPr>
        <w:t>ionarea</w:t>
      </w:r>
      <w:proofErr w:type="gramEnd"/>
      <w:r w:rsidRPr="00BA7937">
        <w:rPr>
          <w:sz w:val="28"/>
          <w:szCs w:val="28"/>
          <w:lang w:val="en-US"/>
        </w:rPr>
        <w:t xml:space="preserve"> Protocolului de colaborare</w:t>
      </w:r>
      <w:r w:rsidRPr="002148F3">
        <w:rPr>
          <w:bCs/>
          <w:sz w:val="28"/>
          <w:szCs w:val="28"/>
          <w:lang w:val="ro-RO"/>
        </w:rPr>
        <w:t xml:space="preserve"> între Ministerul Afacerilor Interne </w:t>
      </w:r>
      <w:r w:rsidRPr="002148F3">
        <w:rPr>
          <w:rFonts w:ascii="Cambria Math" w:hAnsi="Cambria Math" w:cs="Cambria Math"/>
          <w:bCs/>
          <w:sz w:val="28"/>
          <w:szCs w:val="28"/>
          <w:lang w:val="ro-RO"/>
        </w:rPr>
        <w:t>ș</w:t>
      </w:r>
      <w:r w:rsidRPr="002148F3">
        <w:rPr>
          <w:bCs/>
          <w:sz w:val="28"/>
          <w:szCs w:val="28"/>
          <w:lang w:val="ro-RO"/>
        </w:rPr>
        <w:t>i Ministerul Sănătă</w:t>
      </w:r>
      <w:r w:rsidRPr="002148F3">
        <w:rPr>
          <w:rFonts w:ascii="Cambria Math" w:hAnsi="Cambria Math" w:cs="Cambria Math"/>
          <w:bCs/>
          <w:sz w:val="28"/>
          <w:szCs w:val="28"/>
          <w:lang w:val="ro-RO"/>
        </w:rPr>
        <w:t>ț</w:t>
      </w:r>
      <w:r w:rsidRPr="002148F3">
        <w:rPr>
          <w:bCs/>
          <w:sz w:val="28"/>
          <w:szCs w:val="28"/>
          <w:lang w:val="ro-RO"/>
        </w:rPr>
        <w:t xml:space="preserve">ii </w:t>
      </w:r>
      <w:r w:rsidRPr="002148F3">
        <w:rPr>
          <w:sz w:val="28"/>
          <w:szCs w:val="28"/>
          <w:lang w:val="ro-RO"/>
        </w:rPr>
        <w:t>privind interven</w:t>
      </w:r>
      <w:r w:rsidRPr="002148F3">
        <w:rPr>
          <w:rFonts w:ascii="Cambria Math" w:hAnsi="Cambria Math" w:cs="Cambria Math"/>
          <w:sz w:val="28"/>
          <w:szCs w:val="28"/>
          <w:lang w:val="ro-RO"/>
        </w:rPr>
        <w:t>ț</w:t>
      </w:r>
      <w:r w:rsidRPr="002148F3">
        <w:rPr>
          <w:sz w:val="28"/>
          <w:szCs w:val="28"/>
          <w:lang w:val="ro-RO"/>
        </w:rPr>
        <w:t>ia comună la urgen</w:t>
      </w:r>
      <w:r w:rsidRPr="002148F3">
        <w:rPr>
          <w:rFonts w:ascii="Cambria Math" w:hAnsi="Cambria Math" w:cs="Cambria Math"/>
          <w:sz w:val="28"/>
          <w:szCs w:val="28"/>
          <w:lang w:val="ro-RO"/>
        </w:rPr>
        <w:t>ț</w:t>
      </w:r>
      <w:r w:rsidRPr="002148F3">
        <w:rPr>
          <w:sz w:val="28"/>
          <w:szCs w:val="28"/>
          <w:lang w:val="ro-RO"/>
        </w:rPr>
        <w:t>e a serviciilor specializate de urgen</w:t>
      </w:r>
      <w:r w:rsidRPr="002148F3">
        <w:rPr>
          <w:rFonts w:ascii="Cambria Math" w:hAnsi="Cambria Math" w:cs="Cambria Math"/>
          <w:sz w:val="28"/>
          <w:szCs w:val="28"/>
          <w:lang w:val="ro-RO"/>
        </w:rPr>
        <w:t>ț</w:t>
      </w:r>
      <w:r w:rsidRPr="002148F3">
        <w:rPr>
          <w:sz w:val="28"/>
          <w:szCs w:val="28"/>
          <w:lang w:val="ro-RO"/>
        </w:rPr>
        <w:t>ă;</w:t>
      </w:r>
    </w:p>
    <w:p w:rsidR="00BA7937" w:rsidRPr="00BA7937" w:rsidRDefault="00BA7937" w:rsidP="00BA7937">
      <w:pPr>
        <w:ind w:firstLine="720"/>
        <w:jc w:val="both"/>
        <w:rPr>
          <w:sz w:val="28"/>
          <w:szCs w:val="28"/>
          <w:lang w:val="en-US"/>
        </w:rPr>
      </w:pPr>
      <w:r w:rsidRPr="002148F3">
        <w:rPr>
          <w:sz w:val="28"/>
          <w:szCs w:val="28"/>
          <w:lang w:val="ro-RO"/>
        </w:rPr>
        <w:t xml:space="preserve">c) planificarea </w:t>
      </w:r>
      <w:r w:rsidRPr="002148F3">
        <w:rPr>
          <w:rFonts w:ascii="Cambria Math" w:hAnsi="Cambria Math" w:cs="Cambria Math"/>
          <w:sz w:val="28"/>
          <w:szCs w:val="28"/>
          <w:lang w:val="ro-RO"/>
        </w:rPr>
        <w:t>ș</w:t>
      </w:r>
      <w:r w:rsidRPr="002148F3">
        <w:rPr>
          <w:sz w:val="28"/>
          <w:szCs w:val="28"/>
          <w:lang w:val="ro-RO"/>
        </w:rPr>
        <w:t>i procurarea strategică, în corespundere cu recomandările interna</w:t>
      </w:r>
      <w:r w:rsidRPr="002148F3">
        <w:rPr>
          <w:rFonts w:ascii="Cambria Math" w:hAnsi="Cambria Math" w:cs="Cambria Math"/>
          <w:sz w:val="28"/>
          <w:szCs w:val="28"/>
          <w:lang w:val="ro-RO"/>
        </w:rPr>
        <w:t>ț</w:t>
      </w:r>
      <w:r w:rsidRPr="002148F3">
        <w:rPr>
          <w:sz w:val="28"/>
          <w:szCs w:val="28"/>
          <w:lang w:val="ro-RO"/>
        </w:rPr>
        <w:t>ionale</w:t>
      </w:r>
      <w:r>
        <w:rPr>
          <w:sz w:val="28"/>
          <w:szCs w:val="28"/>
          <w:lang w:val="ro-RO"/>
        </w:rPr>
        <w:t>,</w:t>
      </w:r>
      <w:r w:rsidRPr="002148F3">
        <w:rPr>
          <w:sz w:val="28"/>
          <w:szCs w:val="28"/>
          <w:lang w:val="ro-RO"/>
        </w:rPr>
        <w:t xml:space="preserve"> a unită</w:t>
      </w:r>
      <w:r w:rsidRPr="002148F3">
        <w:rPr>
          <w:rFonts w:ascii="Cambria Math" w:hAnsi="Cambria Math" w:cs="Cambria Math"/>
          <w:sz w:val="28"/>
          <w:szCs w:val="28"/>
          <w:lang w:val="ro-RO"/>
        </w:rPr>
        <w:t>ț</w:t>
      </w:r>
      <w:r w:rsidRPr="002148F3">
        <w:rPr>
          <w:sz w:val="28"/>
          <w:szCs w:val="28"/>
          <w:lang w:val="ro-RO"/>
        </w:rPr>
        <w:t xml:space="preserve">ilor de transport sanitar de tip B </w:t>
      </w:r>
      <w:r w:rsidRPr="002148F3">
        <w:rPr>
          <w:rFonts w:ascii="Cambria Math" w:hAnsi="Cambria Math" w:cs="Cambria Math"/>
          <w:sz w:val="28"/>
          <w:szCs w:val="28"/>
          <w:lang w:val="ro-RO"/>
        </w:rPr>
        <w:t>ș</w:t>
      </w:r>
      <w:r w:rsidRPr="002148F3">
        <w:rPr>
          <w:sz w:val="28"/>
          <w:szCs w:val="28"/>
          <w:lang w:val="ro-RO"/>
        </w:rPr>
        <w:t>i C  dotate</w:t>
      </w:r>
      <w:r w:rsidRPr="00BA7937">
        <w:rPr>
          <w:sz w:val="28"/>
          <w:szCs w:val="28"/>
          <w:lang w:val="en-US"/>
        </w:rPr>
        <w:t xml:space="preserve"> cu dispozitivele medicale necesare pentru acordarea AMU, stabilizarea </w:t>
      </w:r>
      <w:r w:rsidRPr="00BA7937">
        <w:rPr>
          <w:rFonts w:ascii="Cambria Math" w:hAnsi="Cambria Math" w:cs="Cambria Math"/>
          <w:sz w:val="28"/>
          <w:szCs w:val="28"/>
          <w:lang w:val="en-US"/>
        </w:rPr>
        <w:t>ș</w:t>
      </w:r>
      <w:r w:rsidRPr="00BA7937">
        <w:rPr>
          <w:sz w:val="28"/>
          <w:szCs w:val="28"/>
          <w:lang w:val="en-US"/>
        </w:rPr>
        <w:t>i men</w:t>
      </w:r>
      <w:r w:rsidRPr="00BA7937">
        <w:rPr>
          <w:rFonts w:ascii="Cambria Math" w:hAnsi="Cambria Math" w:cs="Cambria Math"/>
          <w:sz w:val="28"/>
          <w:szCs w:val="28"/>
          <w:lang w:val="en-US"/>
        </w:rPr>
        <w:t>ț</w:t>
      </w:r>
      <w:r w:rsidRPr="00BA7937">
        <w:rPr>
          <w:sz w:val="28"/>
          <w:szCs w:val="28"/>
          <w:lang w:val="en-US"/>
        </w:rPr>
        <w:t>inerea func</w:t>
      </w:r>
      <w:r w:rsidRPr="00BA7937">
        <w:rPr>
          <w:rFonts w:ascii="Cambria Math" w:hAnsi="Cambria Math" w:cs="Cambria Math"/>
          <w:sz w:val="28"/>
          <w:szCs w:val="28"/>
          <w:lang w:val="en-US"/>
        </w:rPr>
        <w:t>ț</w:t>
      </w:r>
      <w:r w:rsidRPr="00BA7937">
        <w:rPr>
          <w:sz w:val="28"/>
          <w:szCs w:val="28"/>
          <w:lang w:val="en-US"/>
        </w:rPr>
        <w:t>iilor vitale ale pacien</w:t>
      </w:r>
      <w:r w:rsidRPr="00BA7937">
        <w:rPr>
          <w:rFonts w:ascii="Cambria Math" w:hAnsi="Cambria Math" w:cs="Cambria Math"/>
          <w:sz w:val="28"/>
          <w:szCs w:val="28"/>
          <w:lang w:val="en-US"/>
        </w:rPr>
        <w:t>ț</w:t>
      </w:r>
      <w:r w:rsidRPr="00BA7937">
        <w:rPr>
          <w:sz w:val="28"/>
          <w:szCs w:val="28"/>
          <w:lang w:val="en-US"/>
        </w:rPr>
        <w:t>ilor critici, pînă la transmiterea lor la etapa de spital (conform standardului 17-897/1999 al CEN);</w:t>
      </w:r>
    </w:p>
    <w:p w:rsidR="00BA7937" w:rsidRPr="00BA7937" w:rsidRDefault="00BA7937" w:rsidP="00BA7937">
      <w:pPr>
        <w:ind w:firstLine="720"/>
        <w:jc w:val="both"/>
        <w:rPr>
          <w:sz w:val="28"/>
          <w:szCs w:val="28"/>
          <w:lang w:val="en-US"/>
        </w:rPr>
      </w:pPr>
      <w:r w:rsidRPr="00BA7937">
        <w:rPr>
          <w:sz w:val="28"/>
          <w:szCs w:val="28"/>
          <w:lang w:val="en-US"/>
        </w:rPr>
        <w:t xml:space="preserve">d) </w:t>
      </w:r>
      <w:proofErr w:type="gramStart"/>
      <w:r w:rsidRPr="00BA7937">
        <w:rPr>
          <w:sz w:val="28"/>
          <w:szCs w:val="28"/>
          <w:lang w:val="en-US"/>
        </w:rPr>
        <w:t>utilizarea</w:t>
      </w:r>
      <w:proofErr w:type="gramEnd"/>
      <w:r w:rsidRPr="00BA7937">
        <w:rPr>
          <w:sz w:val="28"/>
          <w:szCs w:val="28"/>
          <w:lang w:val="en-US"/>
        </w:rPr>
        <w:t xml:space="preserve"> la randamentul necesar a resurselor de diagnostic </w:t>
      </w:r>
      <w:r w:rsidRPr="00BA7937">
        <w:rPr>
          <w:rFonts w:ascii="Cambria Math" w:hAnsi="Cambria Math" w:cs="Cambria Math"/>
          <w:sz w:val="28"/>
          <w:szCs w:val="28"/>
          <w:lang w:val="en-US"/>
        </w:rPr>
        <w:t>ș</w:t>
      </w:r>
      <w:r w:rsidRPr="00BA7937">
        <w:rPr>
          <w:sz w:val="28"/>
          <w:szCs w:val="28"/>
          <w:lang w:val="en-US"/>
        </w:rPr>
        <w:t>i tratament existente pentru asigurarea transportării asistate în corespundere cu standardele europene;</w:t>
      </w:r>
    </w:p>
    <w:p w:rsidR="00BA7937" w:rsidRPr="00BA7937" w:rsidRDefault="00BA7937" w:rsidP="00BA7937">
      <w:pPr>
        <w:ind w:firstLine="720"/>
        <w:jc w:val="both"/>
        <w:rPr>
          <w:sz w:val="28"/>
          <w:szCs w:val="28"/>
          <w:lang w:val="en-US"/>
        </w:rPr>
      </w:pPr>
      <w:r w:rsidRPr="00BA7937">
        <w:rPr>
          <w:sz w:val="28"/>
          <w:szCs w:val="28"/>
          <w:lang w:val="en-US"/>
        </w:rPr>
        <w:t xml:space="preserve">e) </w:t>
      </w:r>
      <w:proofErr w:type="gramStart"/>
      <w:r w:rsidRPr="00BA7937">
        <w:rPr>
          <w:sz w:val="28"/>
          <w:szCs w:val="28"/>
          <w:lang w:val="en-US"/>
        </w:rPr>
        <w:t>reformarea</w:t>
      </w:r>
      <w:proofErr w:type="gramEnd"/>
      <w:r w:rsidRPr="00BA7937">
        <w:rPr>
          <w:sz w:val="28"/>
          <w:szCs w:val="28"/>
          <w:lang w:val="en-US"/>
        </w:rPr>
        <w:t xml:space="preserve"> sistemului de dispecerate prin reducerea numărului lor şi regionalizarea dispecerizării </w:t>
      </w:r>
      <w:r w:rsidRPr="00BA7937">
        <w:rPr>
          <w:rFonts w:ascii="Cambria Math" w:hAnsi="Cambria Math" w:cs="Cambria Math"/>
          <w:sz w:val="28"/>
          <w:szCs w:val="28"/>
          <w:lang w:val="en-US"/>
        </w:rPr>
        <w:t>ș</w:t>
      </w:r>
      <w:r w:rsidRPr="00BA7937">
        <w:rPr>
          <w:sz w:val="28"/>
          <w:szCs w:val="28"/>
          <w:lang w:val="en-US"/>
        </w:rPr>
        <w:t>i integrarea acestora cu cele din cadrul unităţilor de pompieri;</w:t>
      </w:r>
    </w:p>
    <w:p w:rsidR="00BA7937" w:rsidRPr="00BA7937" w:rsidRDefault="00BA7937" w:rsidP="00BA7937">
      <w:pPr>
        <w:spacing w:after="160"/>
        <w:ind w:firstLine="720"/>
        <w:contextualSpacing/>
        <w:jc w:val="both"/>
        <w:rPr>
          <w:rFonts w:eastAsia="Calibri"/>
          <w:sz w:val="28"/>
          <w:szCs w:val="28"/>
          <w:lang w:val="en-US"/>
        </w:rPr>
      </w:pPr>
      <w:r w:rsidRPr="00BA7937">
        <w:rPr>
          <w:sz w:val="28"/>
          <w:szCs w:val="28"/>
          <w:lang w:val="en-US"/>
        </w:rPr>
        <w:t xml:space="preserve">f) </w:t>
      </w:r>
      <w:proofErr w:type="gramStart"/>
      <w:r w:rsidRPr="00BA7937">
        <w:rPr>
          <w:sz w:val="28"/>
          <w:szCs w:val="28"/>
          <w:lang w:val="en-US"/>
        </w:rPr>
        <w:t>d</w:t>
      </w:r>
      <w:r w:rsidRPr="00BA7937">
        <w:rPr>
          <w:rFonts w:eastAsia="Calibri"/>
          <w:sz w:val="28"/>
          <w:szCs w:val="28"/>
          <w:lang w:val="en-US"/>
        </w:rPr>
        <w:t>otarea</w:t>
      </w:r>
      <w:proofErr w:type="gramEnd"/>
      <w:r w:rsidRPr="00BA7937">
        <w:rPr>
          <w:rFonts w:eastAsia="Calibri"/>
          <w:sz w:val="28"/>
          <w:szCs w:val="28"/>
          <w:lang w:val="en-US"/>
        </w:rPr>
        <w:t xml:space="preserve"> dispeceratelor centralizate cu tehnologii moderne </w:t>
      </w:r>
      <w:r w:rsidRPr="00BA7937">
        <w:rPr>
          <w:rFonts w:ascii="Cambria Math" w:eastAsia="Calibri" w:hAnsi="Cambria Math" w:cs="Cambria Math"/>
          <w:sz w:val="28"/>
          <w:szCs w:val="28"/>
          <w:lang w:val="en-US"/>
        </w:rPr>
        <w:t>ș</w:t>
      </w:r>
      <w:r w:rsidRPr="00BA7937">
        <w:rPr>
          <w:rFonts w:eastAsia="Calibri"/>
          <w:sz w:val="28"/>
          <w:szCs w:val="28"/>
          <w:lang w:val="en-US"/>
        </w:rPr>
        <w:t>i sisteme informa</w:t>
      </w:r>
      <w:r w:rsidRPr="00BA7937">
        <w:rPr>
          <w:rFonts w:ascii="Cambria Math" w:eastAsia="Calibri" w:hAnsi="Cambria Math" w:cs="Cambria Math"/>
          <w:sz w:val="28"/>
          <w:szCs w:val="28"/>
          <w:lang w:val="en-US"/>
        </w:rPr>
        <w:t>ț</w:t>
      </w:r>
      <w:r w:rsidRPr="00BA7937">
        <w:rPr>
          <w:rFonts w:eastAsia="Calibri"/>
          <w:sz w:val="28"/>
          <w:szCs w:val="28"/>
          <w:lang w:val="en-US"/>
        </w:rPr>
        <w:t xml:space="preserve">ionale de monitorizare, evaluare </w:t>
      </w:r>
      <w:r w:rsidRPr="00BA7937">
        <w:rPr>
          <w:rFonts w:ascii="Cambria Math" w:eastAsia="Calibri" w:hAnsi="Cambria Math" w:cs="Cambria Math"/>
          <w:sz w:val="28"/>
          <w:szCs w:val="28"/>
          <w:lang w:val="en-US"/>
        </w:rPr>
        <w:t>ș</w:t>
      </w:r>
      <w:r w:rsidRPr="00BA7937">
        <w:rPr>
          <w:rFonts w:eastAsia="Calibri"/>
          <w:sz w:val="28"/>
          <w:szCs w:val="28"/>
          <w:lang w:val="en-US"/>
        </w:rPr>
        <w:t>i control (GPS) al activită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ilor Serviciului AMU </w:t>
      </w:r>
      <w:r w:rsidRPr="00BA7937">
        <w:rPr>
          <w:rFonts w:ascii="Cambria Math" w:eastAsia="Calibri" w:hAnsi="Cambria Math" w:cs="Cambria Math"/>
          <w:sz w:val="28"/>
          <w:szCs w:val="28"/>
          <w:lang w:val="en-US"/>
        </w:rPr>
        <w:t>ș</w:t>
      </w:r>
      <w:r w:rsidRPr="00BA7937">
        <w:rPr>
          <w:rFonts w:eastAsia="Calibri"/>
          <w:sz w:val="28"/>
          <w:szCs w:val="28"/>
          <w:lang w:val="en-US"/>
        </w:rPr>
        <w:t>i integrarea cu dispeceratele de pompieri;</w:t>
      </w:r>
    </w:p>
    <w:p w:rsidR="00BA7937" w:rsidRPr="00BA7937" w:rsidRDefault="00BA7937" w:rsidP="00BA7937">
      <w:pPr>
        <w:spacing w:after="160"/>
        <w:ind w:firstLine="720"/>
        <w:contextualSpacing/>
        <w:jc w:val="both"/>
        <w:rPr>
          <w:rFonts w:eastAsia="Calibri"/>
          <w:sz w:val="16"/>
          <w:szCs w:val="16"/>
          <w:lang w:val="en-US"/>
        </w:rPr>
      </w:pP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h) </w:t>
      </w:r>
      <w:proofErr w:type="gramStart"/>
      <w:r w:rsidRPr="00BA7937">
        <w:rPr>
          <w:rFonts w:eastAsia="Calibri"/>
          <w:sz w:val="28"/>
          <w:szCs w:val="28"/>
          <w:lang w:val="en-US"/>
        </w:rPr>
        <w:t>implementarea</w:t>
      </w:r>
      <w:proofErr w:type="gramEnd"/>
      <w:r w:rsidRPr="00BA7937">
        <w:rPr>
          <w:rFonts w:eastAsia="Calibri"/>
          <w:sz w:val="28"/>
          <w:szCs w:val="28"/>
          <w:lang w:val="en-US"/>
        </w:rPr>
        <w:t xml:space="preserve"> apelului unic 112 de preluare a apelurilor de urgen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720"/>
        <w:contextualSpacing/>
        <w:jc w:val="both"/>
        <w:rPr>
          <w:rFonts w:eastAsia="Calibri"/>
          <w:sz w:val="16"/>
          <w:szCs w:val="16"/>
          <w:lang w:val="en-US"/>
        </w:rPr>
      </w:pPr>
    </w:p>
    <w:p w:rsidR="00BA7937" w:rsidRPr="00BA7937" w:rsidRDefault="00BA7937" w:rsidP="00BA7937">
      <w:pPr>
        <w:spacing w:after="160"/>
        <w:ind w:firstLine="720"/>
        <w:contextualSpacing/>
        <w:jc w:val="both"/>
        <w:rPr>
          <w:rFonts w:eastAsia="Times New Roman"/>
          <w:sz w:val="28"/>
          <w:szCs w:val="28"/>
          <w:lang w:val="en-US"/>
        </w:rPr>
      </w:pPr>
      <w:r w:rsidRPr="00BA7937">
        <w:rPr>
          <w:rFonts w:eastAsia="Calibri"/>
          <w:sz w:val="28"/>
          <w:szCs w:val="28"/>
          <w:lang w:val="en-US"/>
        </w:rPr>
        <w:t xml:space="preserve">i) </w:t>
      </w:r>
      <w:proofErr w:type="gramStart"/>
      <w:r w:rsidRPr="00BA7937">
        <w:rPr>
          <w:rFonts w:eastAsia="Times New Roman"/>
          <w:sz w:val="28"/>
          <w:szCs w:val="28"/>
          <w:lang w:val="en-US"/>
        </w:rPr>
        <w:t>fortificarea</w:t>
      </w:r>
      <w:proofErr w:type="gramEnd"/>
      <w:r w:rsidRPr="00BA7937">
        <w:rPr>
          <w:rFonts w:eastAsia="Times New Roman"/>
          <w:sz w:val="28"/>
          <w:szCs w:val="28"/>
          <w:lang w:val="en-US"/>
        </w:rPr>
        <w:t xml:space="preserve"> capacităţilor de intervenţie integrată şi acordare a asistenţei medicale de urgenţă în caz de urgen</w:t>
      </w:r>
      <w:r w:rsidRPr="00BA7937">
        <w:rPr>
          <w:rFonts w:ascii="Cambria Math" w:eastAsia="Times New Roman" w:hAnsi="Cambria Math" w:cs="Cambria Math"/>
          <w:sz w:val="28"/>
          <w:szCs w:val="28"/>
          <w:lang w:val="en-US"/>
        </w:rPr>
        <w:t>ț</w:t>
      </w:r>
      <w:r w:rsidRPr="00BA7937">
        <w:rPr>
          <w:rFonts w:eastAsia="Times New Roman"/>
          <w:sz w:val="28"/>
          <w:szCs w:val="28"/>
          <w:lang w:val="en-US"/>
        </w:rPr>
        <w:t>e majore (cod ro</w:t>
      </w:r>
      <w:r w:rsidRPr="00BA7937">
        <w:rPr>
          <w:rFonts w:ascii="Cambria Math" w:eastAsia="Times New Roman" w:hAnsi="Cambria Math" w:cs="Cambria Math"/>
          <w:sz w:val="28"/>
          <w:szCs w:val="28"/>
          <w:lang w:val="en-US"/>
        </w:rPr>
        <w:t>ș</w:t>
      </w:r>
      <w:r w:rsidRPr="00BA7937">
        <w:rPr>
          <w:rFonts w:eastAsia="Times New Roman"/>
          <w:sz w:val="28"/>
          <w:szCs w:val="28"/>
          <w:lang w:val="en-US"/>
        </w:rPr>
        <w:t>u), accidente, dezastre,  inclusiv implicarea intersectorială şi îmbunătăţirea coordonării activităţilor de rigoare;</w:t>
      </w:r>
    </w:p>
    <w:p w:rsidR="00BA7937" w:rsidRPr="00BA7937" w:rsidRDefault="00BA7937" w:rsidP="00BA7937">
      <w:pPr>
        <w:spacing w:after="160"/>
        <w:ind w:firstLine="720"/>
        <w:contextualSpacing/>
        <w:jc w:val="both"/>
        <w:rPr>
          <w:rFonts w:eastAsia="Times New Roman"/>
          <w:sz w:val="16"/>
          <w:szCs w:val="16"/>
          <w:lang w:val="en-US"/>
        </w:rPr>
      </w:pPr>
    </w:p>
    <w:p w:rsidR="00BA7937" w:rsidRPr="00BA7937" w:rsidRDefault="00BA7937" w:rsidP="00BA7937">
      <w:pPr>
        <w:spacing w:after="160"/>
        <w:ind w:firstLine="720"/>
        <w:contextualSpacing/>
        <w:jc w:val="both"/>
        <w:rPr>
          <w:rFonts w:eastAsia="Times New Roman"/>
          <w:sz w:val="28"/>
          <w:szCs w:val="28"/>
          <w:lang w:val="en-US"/>
        </w:rPr>
      </w:pPr>
      <w:r w:rsidRPr="00BA7937">
        <w:rPr>
          <w:rFonts w:eastAsia="Times New Roman"/>
          <w:sz w:val="28"/>
          <w:szCs w:val="28"/>
          <w:lang w:val="en-US"/>
        </w:rPr>
        <w:t xml:space="preserve">j) </w:t>
      </w:r>
      <w:proofErr w:type="gramStart"/>
      <w:r w:rsidRPr="00BA7937">
        <w:rPr>
          <w:rFonts w:eastAsia="Times New Roman"/>
          <w:sz w:val="28"/>
          <w:szCs w:val="28"/>
          <w:lang w:val="en-US"/>
        </w:rPr>
        <w:t>dezvoltarea</w:t>
      </w:r>
      <w:proofErr w:type="gramEnd"/>
      <w:r w:rsidRPr="00BA7937">
        <w:rPr>
          <w:rFonts w:eastAsia="Times New Roman"/>
          <w:sz w:val="28"/>
          <w:szCs w:val="28"/>
          <w:lang w:val="en-US"/>
        </w:rPr>
        <w:t xml:space="preserve"> </w:t>
      </w:r>
      <w:r w:rsidRPr="00BA7937">
        <w:rPr>
          <w:rFonts w:ascii="Cambria Math" w:eastAsia="Times New Roman" w:hAnsi="Cambria Math" w:cs="Cambria Math"/>
          <w:sz w:val="28"/>
          <w:szCs w:val="28"/>
          <w:lang w:val="en-US"/>
        </w:rPr>
        <w:t>ș</w:t>
      </w:r>
      <w:r w:rsidRPr="00BA7937">
        <w:rPr>
          <w:rFonts w:eastAsia="Times New Roman"/>
          <w:sz w:val="28"/>
          <w:szCs w:val="28"/>
          <w:lang w:val="en-US"/>
        </w:rPr>
        <w:t xml:space="preserve">i </w:t>
      </w:r>
      <w:r w:rsidRPr="00BA7937">
        <w:rPr>
          <w:sz w:val="28"/>
          <w:szCs w:val="28"/>
          <w:lang w:val="en-US"/>
        </w:rPr>
        <w:t>extinderea infrastructurii SMURD la nivel na</w:t>
      </w:r>
      <w:r w:rsidRPr="00BA7937">
        <w:rPr>
          <w:rFonts w:ascii="Cambria Math" w:hAnsi="Cambria Math" w:cs="Cambria Math"/>
          <w:sz w:val="28"/>
          <w:szCs w:val="28"/>
          <w:lang w:val="en-US"/>
        </w:rPr>
        <w:t>ț</w:t>
      </w:r>
      <w:r w:rsidRPr="00BA7937">
        <w:rPr>
          <w:sz w:val="28"/>
          <w:szCs w:val="28"/>
          <w:lang w:val="en-US"/>
        </w:rPr>
        <w:t>ional</w:t>
      </w:r>
      <w:r w:rsidRPr="00BA7937">
        <w:rPr>
          <w:rFonts w:eastAsia="Times New Roman"/>
          <w:sz w:val="28"/>
          <w:szCs w:val="28"/>
          <w:lang w:val="en-US"/>
        </w:rPr>
        <w:t>;</w:t>
      </w:r>
    </w:p>
    <w:p w:rsidR="00BA7937" w:rsidRPr="00BA7937" w:rsidRDefault="00BA7937" w:rsidP="00BA7937">
      <w:pPr>
        <w:spacing w:after="160"/>
        <w:ind w:firstLine="720"/>
        <w:contextualSpacing/>
        <w:jc w:val="both"/>
        <w:rPr>
          <w:rFonts w:eastAsia="Times New Roman"/>
          <w:sz w:val="28"/>
          <w:szCs w:val="28"/>
          <w:lang w:val="en-US"/>
        </w:rPr>
      </w:pPr>
    </w:p>
    <w:p w:rsidR="00BA7937" w:rsidRPr="00BA7937" w:rsidRDefault="00BA7937" w:rsidP="00BA7937">
      <w:pPr>
        <w:ind w:firstLine="720"/>
        <w:jc w:val="both"/>
        <w:rPr>
          <w:sz w:val="28"/>
          <w:szCs w:val="28"/>
          <w:lang w:val="en-US"/>
        </w:rPr>
      </w:pPr>
      <w:r w:rsidRPr="00BA7937">
        <w:rPr>
          <w:sz w:val="28"/>
          <w:szCs w:val="28"/>
          <w:lang w:val="en-US"/>
        </w:rPr>
        <w:t xml:space="preserve">k) </w:t>
      </w:r>
      <w:proofErr w:type="gramStart"/>
      <w:r w:rsidRPr="00BA7937">
        <w:rPr>
          <w:sz w:val="28"/>
          <w:szCs w:val="28"/>
          <w:lang w:val="en-US"/>
        </w:rPr>
        <w:t>organizarea</w:t>
      </w:r>
      <w:proofErr w:type="gramEnd"/>
      <w:r w:rsidRPr="00BA7937">
        <w:rPr>
          <w:sz w:val="28"/>
          <w:szCs w:val="28"/>
          <w:lang w:val="en-US"/>
        </w:rPr>
        <w:t xml:space="preserve"> şi dotarea adecvată a Unităţilor şi Compartimentelor de Primiri Urgenţe (UPU/CPU), reie</w:t>
      </w:r>
      <w:r w:rsidRPr="00BA7937">
        <w:rPr>
          <w:rFonts w:ascii="Cambria Math" w:hAnsi="Cambria Math" w:cs="Cambria Math"/>
          <w:sz w:val="28"/>
          <w:szCs w:val="28"/>
          <w:lang w:val="en-US"/>
        </w:rPr>
        <w:t>ș</w:t>
      </w:r>
      <w:r w:rsidRPr="00BA7937">
        <w:rPr>
          <w:sz w:val="28"/>
          <w:szCs w:val="28"/>
          <w:lang w:val="en-US"/>
        </w:rPr>
        <w:t>ind din capacitată</w:t>
      </w:r>
      <w:r w:rsidRPr="00BA7937">
        <w:rPr>
          <w:rFonts w:ascii="Cambria Math" w:hAnsi="Cambria Math" w:cs="Cambria Math"/>
          <w:sz w:val="28"/>
          <w:szCs w:val="28"/>
          <w:lang w:val="en-US"/>
        </w:rPr>
        <w:t>ț</w:t>
      </w:r>
      <w:r w:rsidRPr="00BA7937">
        <w:rPr>
          <w:sz w:val="28"/>
          <w:szCs w:val="28"/>
          <w:lang w:val="en-US"/>
        </w:rPr>
        <w:t>ile spitalului;</w:t>
      </w:r>
    </w:p>
    <w:p w:rsidR="00BA7937" w:rsidRPr="00BA7937" w:rsidRDefault="00BA7937" w:rsidP="00BA7937">
      <w:pPr>
        <w:jc w:val="both"/>
        <w:rPr>
          <w:sz w:val="28"/>
          <w:szCs w:val="28"/>
          <w:lang w:val="en-US"/>
        </w:rPr>
      </w:pPr>
      <w:r w:rsidRPr="00BA7937">
        <w:rPr>
          <w:sz w:val="28"/>
          <w:szCs w:val="28"/>
          <w:lang w:val="en-US"/>
        </w:rPr>
        <w:t xml:space="preserve">          l) </w:t>
      </w:r>
      <w:proofErr w:type="gramStart"/>
      <w:r w:rsidRPr="00BA7937">
        <w:rPr>
          <w:sz w:val="28"/>
          <w:szCs w:val="28"/>
          <w:lang w:val="en-US"/>
        </w:rPr>
        <w:t>integrarea</w:t>
      </w:r>
      <w:proofErr w:type="gramEnd"/>
      <w:r w:rsidRPr="00BA7937">
        <w:rPr>
          <w:sz w:val="28"/>
          <w:szCs w:val="28"/>
          <w:lang w:val="en-US"/>
        </w:rPr>
        <w:t xml:space="preserve"> medicilor de urgen</w:t>
      </w:r>
      <w:r w:rsidRPr="00BA7937">
        <w:rPr>
          <w:rFonts w:ascii="Cambria Math" w:hAnsi="Cambria Math" w:cs="Cambria Math"/>
          <w:sz w:val="28"/>
          <w:szCs w:val="28"/>
          <w:lang w:val="en-US"/>
        </w:rPr>
        <w:t>ț</w:t>
      </w:r>
      <w:r w:rsidRPr="00BA7937">
        <w:rPr>
          <w:sz w:val="28"/>
          <w:szCs w:val="28"/>
          <w:lang w:val="en-US"/>
        </w:rPr>
        <w:t xml:space="preserve">ă în UPU/CPU </w:t>
      </w:r>
      <w:r w:rsidRPr="00BA7937">
        <w:rPr>
          <w:rFonts w:ascii="Cambria Math" w:hAnsi="Cambria Math" w:cs="Cambria Math"/>
          <w:sz w:val="28"/>
          <w:szCs w:val="28"/>
          <w:lang w:val="en-US"/>
        </w:rPr>
        <w:t>ș</w:t>
      </w:r>
      <w:r w:rsidRPr="00BA7937">
        <w:rPr>
          <w:sz w:val="28"/>
          <w:szCs w:val="28"/>
          <w:lang w:val="en-US"/>
        </w:rPr>
        <w:t>i implementarea modelului de interven</w:t>
      </w:r>
      <w:r w:rsidRPr="00BA7937">
        <w:rPr>
          <w:rFonts w:ascii="Cambria Math" w:hAnsi="Cambria Math" w:cs="Cambria Math"/>
          <w:sz w:val="28"/>
          <w:szCs w:val="28"/>
          <w:lang w:val="en-US"/>
        </w:rPr>
        <w:t>ț</w:t>
      </w:r>
      <w:r w:rsidRPr="00BA7937">
        <w:rPr>
          <w:sz w:val="28"/>
          <w:szCs w:val="28"/>
          <w:lang w:val="en-US"/>
        </w:rPr>
        <w:t>ie a acestuia în întîmpinare în cazul urgen</w:t>
      </w:r>
      <w:r w:rsidRPr="00BA7937">
        <w:rPr>
          <w:rFonts w:ascii="Cambria Math" w:hAnsi="Cambria Math" w:cs="Cambria Math"/>
          <w:sz w:val="28"/>
          <w:szCs w:val="28"/>
          <w:lang w:val="en-US"/>
        </w:rPr>
        <w:t>ț</w:t>
      </w:r>
      <w:r w:rsidRPr="00BA7937">
        <w:rPr>
          <w:sz w:val="28"/>
          <w:szCs w:val="28"/>
          <w:lang w:val="en-US"/>
        </w:rPr>
        <w:t>elor medico-chirurgicale majore;</w:t>
      </w:r>
    </w:p>
    <w:p w:rsidR="00BA7937" w:rsidRPr="00247E49" w:rsidRDefault="00BA7937" w:rsidP="00BA7937">
      <w:pPr>
        <w:ind w:firstLine="720"/>
        <w:jc w:val="both"/>
        <w:rPr>
          <w:sz w:val="28"/>
          <w:szCs w:val="28"/>
          <w:lang w:val="ro-RO"/>
        </w:rPr>
      </w:pPr>
      <w:r w:rsidRPr="00BA7937">
        <w:rPr>
          <w:sz w:val="28"/>
          <w:szCs w:val="28"/>
          <w:lang w:val="en-US"/>
        </w:rPr>
        <w:t xml:space="preserve">m) </w:t>
      </w:r>
      <w:proofErr w:type="gramStart"/>
      <w:r w:rsidRPr="00247E49">
        <w:rPr>
          <w:sz w:val="28"/>
          <w:szCs w:val="28"/>
          <w:lang w:val="ro-RO"/>
        </w:rPr>
        <w:t>elaborarea</w:t>
      </w:r>
      <w:proofErr w:type="gramEnd"/>
      <w:r w:rsidRPr="00247E49">
        <w:rPr>
          <w:sz w:val="28"/>
          <w:szCs w:val="28"/>
          <w:lang w:val="ro-RO"/>
        </w:rPr>
        <w:t xml:space="preserve"> </w:t>
      </w:r>
      <w:r w:rsidRPr="00247E49">
        <w:rPr>
          <w:rFonts w:ascii="Cambria Math" w:hAnsi="Cambria Math" w:cs="Cambria Math"/>
          <w:sz w:val="28"/>
          <w:szCs w:val="28"/>
          <w:lang w:val="ro-RO"/>
        </w:rPr>
        <w:t>ș</w:t>
      </w:r>
      <w:r w:rsidRPr="00247E49">
        <w:rPr>
          <w:sz w:val="28"/>
          <w:szCs w:val="28"/>
          <w:lang w:val="ro-RO"/>
        </w:rPr>
        <w:t>i implementarea Ghidului Na</w:t>
      </w:r>
      <w:r w:rsidRPr="00247E49">
        <w:rPr>
          <w:rFonts w:ascii="Cambria Math" w:hAnsi="Cambria Math" w:cs="Cambria Math"/>
          <w:sz w:val="28"/>
          <w:szCs w:val="28"/>
          <w:lang w:val="ro-RO"/>
        </w:rPr>
        <w:t>ț</w:t>
      </w:r>
      <w:r w:rsidRPr="00247E49">
        <w:rPr>
          <w:sz w:val="28"/>
          <w:szCs w:val="28"/>
          <w:lang w:val="ro-RO"/>
        </w:rPr>
        <w:t>ional de Triaj în structurile de primire a urgen</w:t>
      </w:r>
      <w:r w:rsidRPr="00247E49">
        <w:rPr>
          <w:rFonts w:ascii="Cambria Math" w:hAnsi="Cambria Math" w:cs="Cambria Math"/>
          <w:sz w:val="28"/>
          <w:szCs w:val="28"/>
          <w:lang w:val="ro-RO"/>
        </w:rPr>
        <w:t>ț</w:t>
      </w:r>
      <w:r w:rsidRPr="00247E49">
        <w:rPr>
          <w:sz w:val="28"/>
          <w:szCs w:val="28"/>
          <w:lang w:val="ro-RO"/>
        </w:rPr>
        <w:t xml:space="preserve">elor; </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 xml:space="preserve">n) </w:t>
      </w:r>
      <w:proofErr w:type="gramStart"/>
      <w:r w:rsidRPr="00BA7937">
        <w:rPr>
          <w:rFonts w:eastAsia="Times New Roman"/>
          <w:sz w:val="28"/>
          <w:szCs w:val="28"/>
          <w:lang w:val="en-US"/>
        </w:rPr>
        <w:t>dotarea</w:t>
      </w:r>
      <w:proofErr w:type="gramEnd"/>
      <w:r w:rsidRPr="00BA7937">
        <w:rPr>
          <w:rFonts w:eastAsia="Times New Roman"/>
          <w:sz w:val="28"/>
          <w:szCs w:val="28"/>
          <w:lang w:val="en-US"/>
        </w:rPr>
        <w:t xml:space="preserve"> cu medicamente </w:t>
      </w:r>
      <w:r w:rsidRPr="00BA7937">
        <w:rPr>
          <w:rFonts w:ascii="Cambria Math" w:eastAsia="Times New Roman" w:hAnsi="Cambria Math" w:cs="Cambria Math"/>
          <w:sz w:val="28"/>
          <w:szCs w:val="28"/>
          <w:lang w:val="en-US"/>
        </w:rPr>
        <w:t>ș</w:t>
      </w:r>
      <w:r w:rsidRPr="00BA7937">
        <w:rPr>
          <w:rFonts w:eastAsia="Times New Roman"/>
          <w:sz w:val="28"/>
          <w:szCs w:val="28"/>
          <w:lang w:val="en-US"/>
        </w:rPr>
        <w:t>i dispozitive medicale, în conformitate cu  standardele sec</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iilor de terapie intensivă </w:t>
      </w:r>
      <w:r w:rsidRPr="00BA7937">
        <w:rPr>
          <w:rFonts w:ascii="Cambria Math" w:eastAsia="Times New Roman" w:hAnsi="Cambria Math" w:cs="Cambria Math"/>
          <w:sz w:val="28"/>
          <w:szCs w:val="28"/>
          <w:lang w:val="en-US"/>
        </w:rPr>
        <w:t>ș</w:t>
      </w:r>
      <w:r w:rsidRPr="00BA7937">
        <w:rPr>
          <w:rFonts w:eastAsia="Times New Roman"/>
          <w:sz w:val="28"/>
          <w:szCs w:val="28"/>
          <w:lang w:val="en-US"/>
        </w:rPr>
        <w:t>i sec</w:t>
      </w:r>
      <w:r w:rsidRPr="00BA7937">
        <w:rPr>
          <w:rFonts w:ascii="Cambria Math" w:eastAsia="Times New Roman" w:hAnsi="Cambria Math" w:cs="Cambria Math"/>
          <w:sz w:val="28"/>
          <w:szCs w:val="28"/>
          <w:lang w:val="en-US"/>
        </w:rPr>
        <w:t>ț</w:t>
      </w:r>
      <w:r w:rsidRPr="00BA7937">
        <w:rPr>
          <w:rFonts w:eastAsia="Times New Roman"/>
          <w:sz w:val="28"/>
          <w:szCs w:val="28"/>
          <w:lang w:val="en-US"/>
        </w:rPr>
        <w:t>iilor specializate din cadrul institu</w:t>
      </w:r>
      <w:r w:rsidRPr="00BA7937">
        <w:rPr>
          <w:rFonts w:ascii="Cambria Math" w:eastAsia="Times New Roman" w:hAnsi="Cambria Math" w:cs="Cambria Math"/>
          <w:sz w:val="28"/>
          <w:szCs w:val="28"/>
          <w:lang w:val="en-US"/>
        </w:rPr>
        <w:t>ț</w:t>
      </w:r>
      <w:r w:rsidRPr="00BA7937">
        <w:rPr>
          <w:rFonts w:eastAsia="Times New Roman"/>
          <w:sz w:val="28"/>
          <w:szCs w:val="28"/>
          <w:lang w:val="en-US"/>
        </w:rPr>
        <w:t>iilor medico-sanitare spitalice</w:t>
      </w:r>
      <w:r w:rsidRPr="00BA7937">
        <w:rPr>
          <w:rFonts w:ascii="Cambria Math" w:eastAsia="Times New Roman" w:hAnsi="Cambria Math" w:cs="Cambria Math"/>
          <w:sz w:val="28"/>
          <w:szCs w:val="28"/>
          <w:lang w:val="en-US"/>
        </w:rPr>
        <w:t>ș</w:t>
      </w:r>
      <w:r w:rsidRPr="00BA7937">
        <w:rPr>
          <w:rFonts w:eastAsia="Times New Roman"/>
          <w:sz w:val="28"/>
          <w:szCs w:val="28"/>
          <w:lang w:val="en-US"/>
        </w:rPr>
        <w:t>ti;</w:t>
      </w:r>
    </w:p>
    <w:p w:rsidR="00BA7937" w:rsidRPr="00BA7937" w:rsidRDefault="00BA7937" w:rsidP="00BA7937">
      <w:pPr>
        <w:spacing w:after="160"/>
        <w:ind w:firstLine="720"/>
        <w:contextualSpacing/>
        <w:jc w:val="both"/>
        <w:rPr>
          <w:bCs/>
          <w:sz w:val="28"/>
          <w:szCs w:val="28"/>
          <w:shd w:val="clear" w:color="auto" w:fill="FFFFFF"/>
          <w:lang w:val="en-US"/>
        </w:rPr>
      </w:pPr>
      <w:r w:rsidRPr="00BA7937">
        <w:rPr>
          <w:bCs/>
          <w:sz w:val="28"/>
          <w:szCs w:val="28"/>
          <w:shd w:val="clear" w:color="auto" w:fill="FFFFFF"/>
          <w:lang w:val="en-US"/>
        </w:rPr>
        <w:t xml:space="preserve">o) </w:t>
      </w:r>
      <w:proofErr w:type="gramStart"/>
      <w:r w:rsidRPr="00BA7937">
        <w:rPr>
          <w:bCs/>
          <w:sz w:val="28"/>
          <w:szCs w:val="28"/>
          <w:shd w:val="clear" w:color="auto" w:fill="FFFFFF"/>
          <w:lang w:val="en-US"/>
        </w:rPr>
        <w:t>asigurarea</w:t>
      </w:r>
      <w:proofErr w:type="gramEnd"/>
      <w:r w:rsidRPr="00BA7937">
        <w:rPr>
          <w:bCs/>
          <w:sz w:val="28"/>
          <w:szCs w:val="28"/>
          <w:shd w:val="clear" w:color="auto" w:fill="FFFFFF"/>
          <w:lang w:val="en-US"/>
        </w:rPr>
        <w:t xml:space="preserve"> condi</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iilor adecvate de activitate în institu</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iile de asisten</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ă medicală urgentă, în corespundere cu cerin</w:t>
      </w:r>
      <w:r w:rsidRPr="00BA7937">
        <w:rPr>
          <w:rFonts w:ascii="Cambria Math" w:hAnsi="Cambria Math" w:cs="Cambria Math"/>
          <w:bCs/>
          <w:sz w:val="28"/>
          <w:szCs w:val="28"/>
          <w:shd w:val="clear" w:color="auto" w:fill="FFFFFF"/>
          <w:lang w:val="en-US"/>
        </w:rPr>
        <w:t>ț</w:t>
      </w:r>
      <w:r w:rsidRPr="00BA7937">
        <w:rPr>
          <w:bCs/>
          <w:sz w:val="28"/>
          <w:szCs w:val="28"/>
          <w:shd w:val="clear" w:color="auto" w:fill="FFFFFF"/>
          <w:lang w:val="en-US"/>
        </w:rPr>
        <w:t>ele în vigoare;</w:t>
      </w:r>
    </w:p>
    <w:p w:rsidR="00BA7937" w:rsidRPr="00BA7937" w:rsidRDefault="00BA7937" w:rsidP="00BA7937">
      <w:pPr>
        <w:spacing w:after="160"/>
        <w:ind w:firstLine="720"/>
        <w:contextualSpacing/>
        <w:jc w:val="both"/>
        <w:rPr>
          <w:bCs/>
          <w:sz w:val="16"/>
          <w:szCs w:val="16"/>
          <w:shd w:val="clear" w:color="auto" w:fill="FFFFFF"/>
          <w:lang w:val="en-US"/>
        </w:rPr>
      </w:pPr>
    </w:p>
    <w:p w:rsidR="00BA7937" w:rsidRPr="00BA7937" w:rsidRDefault="00BA7937" w:rsidP="00BA7937">
      <w:pPr>
        <w:spacing w:after="160"/>
        <w:ind w:firstLine="720"/>
        <w:contextualSpacing/>
        <w:jc w:val="both"/>
        <w:rPr>
          <w:rFonts w:eastAsia="Calibri"/>
          <w:sz w:val="28"/>
          <w:szCs w:val="28"/>
          <w:lang w:val="en-US"/>
        </w:rPr>
      </w:pPr>
      <w:r w:rsidRPr="00BA7937">
        <w:rPr>
          <w:bCs/>
          <w:sz w:val="28"/>
          <w:szCs w:val="28"/>
          <w:shd w:val="clear" w:color="auto" w:fill="FFFFFF"/>
          <w:lang w:val="en-US"/>
        </w:rPr>
        <w:t xml:space="preserve">p) </w:t>
      </w:r>
      <w:proofErr w:type="gramStart"/>
      <w:r w:rsidRPr="00BA7937">
        <w:rPr>
          <w:bCs/>
          <w:sz w:val="28"/>
          <w:szCs w:val="28"/>
          <w:shd w:val="clear" w:color="auto" w:fill="FFFFFF"/>
          <w:lang w:val="en-US"/>
        </w:rPr>
        <w:t>crearea</w:t>
      </w:r>
      <w:proofErr w:type="gramEnd"/>
      <w:r w:rsidRPr="00BA7937">
        <w:rPr>
          <w:bCs/>
          <w:sz w:val="28"/>
          <w:szCs w:val="28"/>
          <w:shd w:val="clear" w:color="auto" w:fill="FFFFFF"/>
          <w:lang w:val="en-US"/>
        </w:rPr>
        <w:t xml:space="preserve"> unei baze auto </w:t>
      </w:r>
      <w:r w:rsidRPr="00BA7937">
        <w:rPr>
          <w:rFonts w:eastAsia="Calibri"/>
          <w:sz w:val="28"/>
          <w:szCs w:val="28"/>
          <w:lang w:val="en-US"/>
        </w:rPr>
        <w:t>centralizate (cu filiale) responsabile de repara</w:t>
      </w:r>
      <w:r w:rsidRPr="00BA7937">
        <w:rPr>
          <w:rFonts w:ascii="Cambria Math" w:eastAsia="Calibri" w:hAnsi="Cambria Math" w:cs="Cambria Math"/>
          <w:sz w:val="28"/>
          <w:szCs w:val="28"/>
          <w:lang w:val="en-US"/>
        </w:rPr>
        <w:t>ț</w:t>
      </w:r>
      <w:r w:rsidRPr="00BA7937">
        <w:rPr>
          <w:rFonts w:eastAsia="Calibri"/>
          <w:sz w:val="28"/>
          <w:szCs w:val="28"/>
          <w:lang w:val="en-US"/>
        </w:rPr>
        <w:t xml:space="preserve">ia </w:t>
      </w:r>
      <w:r w:rsidRPr="00BA7937">
        <w:rPr>
          <w:rFonts w:ascii="Cambria Math" w:eastAsia="Calibri" w:hAnsi="Cambria Math" w:cs="Cambria Math"/>
          <w:sz w:val="28"/>
          <w:szCs w:val="28"/>
          <w:lang w:val="en-US"/>
        </w:rPr>
        <w:t>ș</w:t>
      </w:r>
      <w:r w:rsidRPr="00BA7937">
        <w:rPr>
          <w:rFonts w:eastAsia="Calibri"/>
          <w:sz w:val="28"/>
          <w:szCs w:val="28"/>
          <w:lang w:val="en-US"/>
        </w:rPr>
        <w:t>i monitorizarea transportului sanitar;</w:t>
      </w:r>
    </w:p>
    <w:p w:rsidR="00BA7937" w:rsidRPr="00BA7937" w:rsidRDefault="00BA7937" w:rsidP="00BA7937">
      <w:pPr>
        <w:spacing w:after="160"/>
        <w:ind w:firstLine="720"/>
        <w:contextualSpacing/>
        <w:jc w:val="both"/>
        <w:rPr>
          <w:rFonts w:eastAsia="Times New Roman"/>
          <w:sz w:val="28"/>
          <w:szCs w:val="28"/>
          <w:lang w:val="en-US"/>
        </w:rPr>
      </w:pPr>
      <w:r w:rsidRPr="00BA7937">
        <w:rPr>
          <w:sz w:val="28"/>
          <w:szCs w:val="28"/>
          <w:lang w:val="en-US"/>
        </w:rPr>
        <w:t xml:space="preserve">r) </w:t>
      </w:r>
      <w:proofErr w:type="gramStart"/>
      <w:r w:rsidRPr="00BA7937">
        <w:rPr>
          <w:sz w:val="28"/>
          <w:szCs w:val="28"/>
          <w:lang w:val="en-US"/>
        </w:rPr>
        <w:t>creşterea</w:t>
      </w:r>
      <w:proofErr w:type="gramEnd"/>
      <w:r w:rsidRPr="00BA7937">
        <w:rPr>
          <w:sz w:val="28"/>
          <w:szCs w:val="28"/>
          <w:lang w:val="en-US"/>
        </w:rPr>
        <w:t xml:space="preserve"> accesibilită</w:t>
      </w:r>
      <w:r w:rsidRPr="00BA7937">
        <w:rPr>
          <w:rFonts w:ascii="Cambria Math" w:hAnsi="Cambria Math" w:cs="Cambria Math"/>
          <w:sz w:val="28"/>
          <w:szCs w:val="28"/>
          <w:lang w:val="en-US"/>
        </w:rPr>
        <w:t>ț</w:t>
      </w:r>
      <w:r w:rsidRPr="00BA7937">
        <w:rPr>
          <w:sz w:val="28"/>
          <w:szCs w:val="28"/>
          <w:lang w:val="en-US"/>
        </w:rPr>
        <w:t xml:space="preserve">ii </w:t>
      </w:r>
      <w:r w:rsidRPr="00BA7937">
        <w:rPr>
          <w:rFonts w:ascii="Cambria Math" w:hAnsi="Cambria Math" w:cs="Cambria Math"/>
          <w:sz w:val="28"/>
          <w:szCs w:val="28"/>
          <w:lang w:val="en-US"/>
        </w:rPr>
        <w:t>ș</w:t>
      </w:r>
      <w:r w:rsidRPr="00BA7937">
        <w:rPr>
          <w:sz w:val="28"/>
          <w:szCs w:val="28"/>
          <w:lang w:val="en-US"/>
        </w:rPr>
        <w:t>i operativităţii serviciului de asisten</w:t>
      </w:r>
      <w:r w:rsidRPr="00BA7937">
        <w:rPr>
          <w:rFonts w:ascii="Cambria Math" w:hAnsi="Cambria Math" w:cs="Cambria Math"/>
          <w:sz w:val="28"/>
          <w:szCs w:val="28"/>
          <w:lang w:val="en-US"/>
        </w:rPr>
        <w:t>ț</w:t>
      </w:r>
      <w:r w:rsidRPr="00BA7937">
        <w:rPr>
          <w:sz w:val="28"/>
          <w:szCs w:val="28"/>
          <w:lang w:val="en-US"/>
        </w:rPr>
        <w:t>ă medicală urgentă prin participarea autorităţilor locale şi în cooperare cu serviciile de urgen</w:t>
      </w:r>
      <w:r w:rsidRPr="00BA7937">
        <w:rPr>
          <w:rFonts w:ascii="Cambria Math" w:hAnsi="Cambria Math" w:cs="Cambria Math"/>
          <w:sz w:val="28"/>
          <w:szCs w:val="28"/>
          <w:lang w:val="en-US"/>
        </w:rPr>
        <w:t>ț</w:t>
      </w:r>
      <w:r w:rsidRPr="00BA7937">
        <w:rPr>
          <w:sz w:val="28"/>
          <w:szCs w:val="28"/>
          <w:lang w:val="en-US"/>
        </w:rPr>
        <w:t>ă;</w:t>
      </w:r>
    </w:p>
    <w:p w:rsidR="00BA7937" w:rsidRPr="00BA7937" w:rsidRDefault="00BA7937" w:rsidP="00BA7937">
      <w:pPr>
        <w:spacing w:after="160"/>
        <w:ind w:firstLine="720"/>
        <w:contextualSpacing/>
        <w:jc w:val="both"/>
        <w:rPr>
          <w:rFonts w:eastAsia="Times New Roman"/>
          <w:i/>
          <w:sz w:val="16"/>
          <w:szCs w:val="16"/>
          <w:lang w:val="en-US"/>
        </w:rPr>
      </w:pPr>
    </w:p>
    <w:p w:rsidR="00BA7937" w:rsidRPr="00BA7937" w:rsidRDefault="00BA7937" w:rsidP="00BA7937">
      <w:pPr>
        <w:spacing w:after="160"/>
        <w:ind w:firstLine="720"/>
        <w:contextualSpacing/>
        <w:jc w:val="both"/>
        <w:rPr>
          <w:sz w:val="28"/>
          <w:szCs w:val="28"/>
          <w:lang w:val="en-US"/>
        </w:rPr>
      </w:pPr>
      <w:r w:rsidRPr="00BA7937">
        <w:rPr>
          <w:sz w:val="28"/>
          <w:szCs w:val="28"/>
          <w:lang w:val="en-US"/>
        </w:rPr>
        <w:t xml:space="preserve">s) </w:t>
      </w:r>
      <w:proofErr w:type="gramStart"/>
      <w:r w:rsidRPr="00BA7937">
        <w:rPr>
          <w:sz w:val="28"/>
          <w:szCs w:val="28"/>
          <w:lang w:val="en-US"/>
        </w:rPr>
        <w:t>informatizarea</w:t>
      </w:r>
      <w:proofErr w:type="gramEnd"/>
      <w:r w:rsidRPr="00BA7937">
        <w:rPr>
          <w:sz w:val="28"/>
          <w:szCs w:val="28"/>
          <w:lang w:val="en-US"/>
        </w:rPr>
        <w:t xml:space="preserve"> integrală a sistemului de urgenţă de la momentul apelului şi până la momentul internării în spital sau a externării din UPU/CPU a pacientului;</w:t>
      </w:r>
    </w:p>
    <w:p w:rsidR="00BA7937" w:rsidRPr="00BA7937" w:rsidRDefault="00BA7937" w:rsidP="00BA7937">
      <w:pPr>
        <w:spacing w:after="160"/>
        <w:ind w:firstLine="720"/>
        <w:contextualSpacing/>
        <w:jc w:val="both"/>
        <w:rPr>
          <w:sz w:val="16"/>
          <w:szCs w:val="16"/>
          <w:lang w:val="en-US"/>
        </w:rPr>
      </w:pPr>
    </w:p>
    <w:p w:rsidR="00BA7937" w:rsidRPr="00BA7937" w:rsidRDefault="00BA7937" w:rsidP="00BA7937">
      <w:pPr>
        <w:jc w:val="both"/>
        <w:rPr>
          <w:sz w:val="28"/>
          <w:szCs w:val="28"/>
          <w:lang w:val="en-US"/>
        </w:rPr>
      </w:pPr>
      <w:r w:rsidRPr="00BA7937">
        <w:rPr>
          <w:sz w:val="28"/>
          <w:szCs w:val="28"/>
          <w:lang w:val="en-US"/>
        </w:rPr>
        <w:t xml:space="preserve">          t) </w:t>
      </w:r>
      <w:proofErr w:type="gramStart"/>
      <w:r w:rsidRPr="00BA7937">
        <w:rPr>
          <w:sz w:val="28"/>
          <w:szCs w:val="28"/>
          <w:lang w:val="en-US"/>
        </w:rPr>
        <w:t>revizuirea</w:t>
      </w:r>
      <w:proofErr w:type="gramEnd"/>
      <w:r w:rsidRPr="00BA7937">
        <w:rPr>
          <w:sz w:val="28"/>
          <w:szCs w:val="28"/>
          <w:lang w:val="en-US"/>
        </w:rPr>
        <w:t xml:space="preserve"> mecanismelor de monitorizare a activităţii şi a modului de utilizare a fondurilor alocate serviciului de urgenţă. </w:t>
      </w:r>
    </w:p>
    <w:p w:rsidR="00BA7937" w:rsidRPr="00BA7937" w:rsidRDefault="00BA7937" w:rsidP="00BA7937">
      <w:pPr>
        <w:ind w:firstLine="720"/>
        <w:jc w:val="both"/>
        <w:rPr>
          <w:sz w:val="28"/>
          <w:szCs w:val="28"/>
          <w:lang w:val="en-US"/>
        </w:rPr>
      </w:pPr>
      <w:r w:rsidRPr="00BA7937">
        <w:rPr>
          <w:sz w:val="28"/>
          <w:szCs w:val="28"/>
          <w:lang w:val="en-US"/>
        </w:rPr>
        <w:t xml:space="preserve">2) Diversificarea competenţelor personalului medical, paramedical si operativ implicat în asistenţa de urgenţă, prin: </w:t>
      </w:r>
    </w:p>
    <w:p w:rsidR="00BA7937" w:rsidRPr="00BA7937" w:rsidRDefault="00BA7937" w:rsidP="00BA7937">
      <w:pPr>
        <w:ind w:firstLine="720"/>
        <w:jc w:val="both"/>
        <w:rPr>
          <w:sz w:val="28"/>
          <w:szCs w:val="28"/>
          <w:lang w:val="en-US"/>
        </w:rPr>
      </w:pPr>
      <w:r w:rsidRPr="00BA7937">
        <w:rPr>
          <w:sz w:val="28"/>
          <w:szCs w:val="28"/>
          <w:lang w:val="en-US"/>
        </w:rPr>
        <w:t xml:space="preserve">a) </w:t>
      </w:r>
      <w:proofErr w:type="gramStart"/>
      <w:r w:rsidRPr="00BA7937">
        <w:rPr>
          <w:sz w:val="28"/>
          <w:szCs w:val="28"/>
          <w:lang w:val="en-US"/>
        </w:rPr>
        <w:t>dezvoltarea</w:t>
      </w:r>
      <w:proofErr w:type="gramEnd"/>
      <w:r w:rsidRPr="00BA7937">
        <w:rPr>
          <w:sz w:val="28"/>
          <w:szCs w:val="28"/>
          <w:lang w:val="en-US"/>
        </w:rPr>
        <w:t xml:space="preserve"> ghidurilor şi a procedurilor standardizate de lucru pentru echipele de asisten</w:t>
      </w:r>
      <w:r w:rsidRPr="00BA7937">
        <w:rPr>
          <w:rFonts w:ascii="Cambria Math" w:hAnsi="Cambria Math" w:cs="Cambria Math"/>
          <w:sz w:val="28"/>
          <w:szCs w:val="28"/>
          <w:lang w:val="en-US"/>
        </w:rPr>
        <w:t>ț</w:t>
      </w:r>
      <w:r w:rsidRPr="00BA7937">
        <w:rPr>
          <w:sz w:val="28"/>
          <w:szCs w:val="28"/>
          <w:lang w:val="en-US"/>
        </w:rPr>
        <w:t>ă medicală urgentă;</w:t>
      </w:r>
    </w:p>
    <w:p w:rsidR="00BA7937" w:rsidRPr="00BA7937" w:rsidRDefault="00BA7937" w:rsidP="00BA7937">
      <w:pPr>
        <w:ind w:firstLine="720"/>
        <w:jc w:val="both"/>
        <w:rPr>
          <w:sz w:val="28"/>
          <w:szCs w:val="28"/>
          <w:lang w:val="en-US"/>
        </w:rPr>
      </w:pPr>
      <w:r w:rsidRPr="00BA7937">
        <w:rPr>
          <w:sz w:val="28"/>
          <w:szCs w:val="28"/>
          <w:lang w:val="en-US"/>
        </w:rPr>
        <w:t xml:space="preserve">b) </w:t>
      </w:r>
      <w:proofErr w:type="gramStart"/>
      <w:r w:rsidRPr="00BA7937">
        <w:rPr>
          <w:sz w:val="28"/>
          <w:szCs w:val="28"/>
          <w:lang w:val="en-US"/>
        </w:rPr>
        <w:t>sporirea</w:t>
      </w:r>
      <w:proofErr w:type="gramEnd"/>
      <w:r w:rsidRPr="00BA7937">
        <w:rPr>
          <w:sz w:val="28"/>
          <w:szCs w:val="28"/>
          <w:lang w:val="en-US"/>
        </w:rPr>
        <w:t xml:space="preserve"> accesului personalului medical şi paramedical la programe de educaţie medicală continuă şi perfecţionare diversificată şi centrată pe nevoile de dezvoltare; </w:t>
      </w:r>
    </w:p>
    <w:p w:rsidR="00BA7937" w:rsidRPr="00BA7937" w:rsidRDefault="00BA7937" w:rsidP="00BA7937">
      <w:pPr>
        <w:ind w:firstLine="720"/>
        <w:jc w:val="both"/>
        <w:rPr>
          <w:sz w:val="28"/>
          <w:szCs w:val="28"/>
          <w:lang w:val="en-US"/>
        </w:rPr>
      </w:pPr>
      <w:r w:rsidRPr="00BA7937">
        <w:rPr>
          <w:sz w:val="28"/>
          <w:szCs w:val="28"/>
          <w:lang w:val="en-US"/>
        </w:rPr>
        <w:t xml:space="preserve">c) </w:t>
      </w:r>
      <w:proofErr w:type="gramStart"/>
      <w:r w:rsidRPr="00BA7937">
        <w:rPr>
          <w:sz w:val="28"/>
          <w:szCs w:val="28"/>
          <w:lang w:val="en-US"/>
        </w:rPr>
        <w:t>instruirea</w:t>
      </w:r>
      <w:proofErr w:type="gramEnd"/>
      <w:r w:rsidRPr="00BA7937">
        <w:rPr>
          <w:sz w:val="28"/>
          <w:szCs w:val="28"/>
          <w:lang w:val="en-US"/>
        </w:rPr>
        <w:t xml:space="preserve"> operatorilor (dispecerilor) din cadrul dispeceratelor integrate pentru gestionarea apelurilor şi a resurselor de intervenţie în mod corect şi eficient;</w:t>
      </w:r>
    </w:p>
    <w:p w:rsidR="00BA7937" w:rsidRPr="00BA7937" w:rsidRDefault="00BA7937" w:rsidP="00BA7937">
      <w:pPr>
        <w:jc w:val="both"/>
        <w:rPr>
          <w:sz w:val="28"/>
          <w:szCs w:val="28"/>
          <w:lang w:val="en-US"/>
        </w:rPr>
      </w:pPr>
      <w:r w:rsidRPr="00BA7937">
        <w:rPr>
          <w:sz w:val="28"/>
          <w:szCs w:val="28"/>
          <w:lang w:val="en-US"/>
        </w:rPr>
        <w:t xml:space="preserve">           d) </w:t>
      </w:r>
      <w:proofErr w:type="gramStart"/>
      <w:r w:rsidRPr="00BA7937">
        <w:rPr>
          <w:sz w:val="28"/>
          <w:szCs w:val="28"/>
          <w:lang w:val="en-US"/>
        </w:rPr>
        <w:t>utilizarea</w:t>
      </w:r>
      <w:proofErr w:type="gramEnd"/>
      <w:r w:rsidRPr="00BA7937">
        <w:rPr>
          <w:sz w:val="28"/>
          <w:szCs w:val="28"/>
          <w:lang w:val="en-US"/>
        </w:rPr>
        <w:t xml:space="preserve"> eficientă a centrelor de pregătire şi simulare pentru instruirea personalului din cadrul sistemului de urgenţă;</w:t>
      </w:r>
    </w:p>
    <w:p w:rsidR="00BA7937" w:rsidRPr="00BA7937" w:rsidRDefault="00BA7937" w:rsidP="00BA7937">
      <w:pPr>
        <w:jc w:val="both"/>
        <w:rPr>
          <w:sz w:val="28"/>
          <w:szCs w:val="28"/>
          <w:lang w:val="en-US"/>
        </w:rPr>
      </w:pPr>
      <w:r w:rsidRPr="00BA7937">
        <w:rPr>
          <w:sz w:val="28"/>
          <w:szCs w:val="28"/>
          <w:lang w:val="en-US"/>
        </w:rPr>
        <w:t xml:space="preserve">           e) </w:t>
      </w:r>
      <w:proofErr w:type="gramStart"/>
      <w:r w:rsidRPr="00BA7937">
        <w:rPr>
          <w:sz w:val="28"/>
          <w:szCs w:val="28"/>
          <w:lang w:val="en-US"/>
        </w:rPr>
        <w:t>dezvoltarea</w:t>
      </w:r>
      <w:proofErr w:type="gramEnd"/>
      <w:r w:rsidRPr="00BA7937">
        <w:rPr>
          <w:sz w:val="28"/>
          <w:szCs w:val="28"/>
          <w:lang w:val="en-US"/>
        </w:rPr>
        <w:t xml:space="preserve"> sistemului de telemedicină şi utilizarea acestuia la nivel prespitalicesc precum şi la nivel interspitalicesc;</w:t>
      </w:r>
    </w:p>
    <w:p w:rsidR="00BA7937" w:rsidRPr="00BA7937" w:rsidRDefault="00BA7937" w:rsidP="00BA7937">
      <w:pPr>
        <w:jc w:val="both"/>
        <w:rPr>
          <w:sz w:val="28"/>
          <w:szCs w:val="28"/>
          <w:lang w:val="en-US"/>
        </w:rPr>
      </w:pPr>
      <w:r w:rsidRPr="00BA7937">
        <w:rPr>
          <w:sz w:val="28"/>
          <w:szCs w:val="28"/>
          <w:lang w:val="en-US"/>
        </w:rPr>
        <w:t xml:space="preserve">           f) </w:t>
      </w:r>
      <w:proofErr w:type="gramStart"/>
      <w:r w:rsidRPr="00BA7937">
        <w:rPr>
          <w:sz w:val="28"/>
          <w:szCs w:val="28"/>
          <w:lang w:val="en-US"/>
        </w:rPr>
        <w:t>revizuirea</w:t>
      </w:r>
      <w:proofErr w:type="gramEnd"/>
      <w:r w:rsidRPr="00BA7937">
        <w:rPr>
          <w:sz w:val="28"/>
          <w:szCs w:val="28"/>
          <w:lang w:val="en-US"/>
        </w:rPr>
        <w:t xml:space="preserve"> indicatorilor de performan</w:t>
      </w:r>
      <w:r w:rsidRPr="00BA7937">
        <w:rPr>
          <w:rFonts w:ascii="Cambria Math" w:hAnsi="Cambria Math" w:cs="Cambria Math"/>
          <w:sz w:val="28"/>
          <w:szCs w:val="28"/>
          <w:lang w:val="en-US"/>
        </w:rPr>
        <w:t>ț</w:t>
      </w:r>
      <w:r w:rsidRPr="00BA7937">
        <w:rPr>
          <w:sz w:val="28"/>
          <w:szCs w:val="28"/>
          <w:lang w:val="en-US"/>
        </w:rPr>
        <w:t xml:space="preserve">ă </w:t>
      </w:r>
      <w:r w:rsidRPr="00BA7937">
        <w:rPr>
          <w:rFonts w:ascii="Cambria Math" w:hAnsi="Cambria Math" w:cs="Cambria Math"/>
          <w:sz w:val="28"/>
          <w:szCs w:val="28"/>
          <w:lang w:val="en-US"/>
        </w:rPr>
        <w:t>ș</w:t>
      </w:r>
      <w:r w:rsidRPr="00BA7937">
        <w:rPr>
          <w:sz w:val="28"/>
          <w:szCs w:val="28"/>
          <w:lang w:val="en-US"/>
        </w:rPr>
        <w:t xml:space="preserve">i motivarea personalului medical bazat pe rezultat </w:t>
      </w: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 3) Fortificarea </w:t>
      </w:r>
      <w:r w:rsidRPr="00BA7937">
        <w:rPr>
          <w:rFonts w:ascii="Cambria Math" w:eastAsia="Calibri" w:hAnsi="Cambria Math" w:cs="Cambria Math"/>
          <w:sz w:val="28"/>
          <w:szCs w:val="28"/>
          <w:lang w:val="en-US"/>
        </w:rPr>
        <w:t>ș</w:t>
      </w:r>
      <w:r w:rsidRPr="00BA7937">
        <w:rPr>
          <w:rFonts w:eastAsia="Calibri"/>
          <w:sz w:val="28"/>
          <w:szCs w:val="28"/>
          <w:lang w:val="en-US"/>
        </w:rPr>
        <w:t>i utilizarea activită</w:t>
      </w:r>
      <w:r w:rsidRPr="00BA7937">
        <w:rPr>
          <w:rFonts w:ascii="Cambria Math" w:eastAsia="Calibri" w:hAnsi="Cambria Math" w:cs="Cambria Math"/>
          <w:sz w:val="28"/>
          <w:szCs w:val="28"/>
          <w:lang w:val="en-US"/>
        </w:rPr>
        <w:t>ț</w:t>
      </w:r>
      <w:r w:rsidRPr="00BA7937">
        <w:rPr>
          <w:rFonts w:eastAsia="Calibri"/>
          <w:sz w:val="28"/>
          <w:szCs w:val="28"/>
          <w:lang w:val="en-US"/>
        </w:rPr>
        <w:t>ilor societă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ii civile, partenerilor sociali </w:t>
      </w:r>
      <w:r w:rsidRPr="00BA7937">
        <w:rPr>
          <w:rFonts w:ascii="Cambria Math" w:eastAsia="Calibri" w:hAnsi="Cambria Math" w:cs="Cambria Math"/>
          <w:sz w:val="28"/>
          <w:szCs w:val="28"/>
          <w:lang w:val="en-US"/>
        </w:rPr>
        <w:t>ș</w:t>
      </w:r>
      <w:r w:rsidRPr="00BA7937">
        <w:rPr>
          <w:rFonts w:eastAsia="Calibri"/>
          <w:sz w:val="28"/>
          <w:szCs w:val="28"/>
          <w:lang w:val="en-US"/>
        </w:rPr>
        <w:t>i profesionali ai ONG-lor în instruirea popula</w:t>
      </w:r>
      <w:r w:rsidRPr="00BA7937">
        <w:rPr>
          <w:rFonts w:ascii="Cambria Math" w:eastAsia="Calibri" w:hAnsi="Cambria Math" w:cs="Cambria Math"/>
          <w:sz w:val="28"/>
          <w:szCs w:val="28"/>
          <w:lang w:val="en-US"/>
        </w:rPr>
        <w:t>ț</w:t>
      </w:r>
      <w:r w:rsidRPr="00BA7937">
        <w:rPr>
          <w:rFonts w:eastAsia="Calibri"/>
          <w:sz w:val="28"/>
          <w:szCs w:val="28"/>
          <w:lang w:val="en-US"/>
        </w:rPr>
        <w:t>iei, în acordarea primului ajutor, în profilaxia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360"/>
        <w:contextualSpacing/>
        <w:jc w:val="both"/>
        <w:rPr>
          <w:rFonts w:eastAsia="Calibri"/>
          <w:sz w:val="28"/>
          <w:szCs w:val="28"/>
          <w:lang w:val="en-US"/>
        </w:rPr>
      </w:pPr>
      <w:r w:rsidRPr="00BA7937">
        <w:rPr>
          <w:rFonts w:eastAsia="Calibri"/>
          <w:sz w:val="28"/>
          <w:szCs w:val="28"/>
          <w:lang w:val="en-US"/>
        </w:rPr>
        <w:t xml:space="preserve">      a) Intensificarea colaborării cu Crucea Ro</w:t>
      </w:r>
      <w:r w:rsidRPr="00BA7937">
        <w:rPr>
          <w:rFonts w:ascii="Cambria Math" w:eastAsia="Calibri" w:hAnsi="Cambria Math" w:cs="Cambria Math"/>
          <w:sz w:val="28"/>
          <w:szCs w:val="28"/>
          <w:lang w:val="en-US"/>
        </w:rPr>
        <w:t>ș</w:t>
      </w:r>
      <w:r w:rsidRPr="00BA7937">
        <w:rPr>
          <w:rFonts w:eastAsia="Calibri"/>
          <w:sz w:val="28"/>
          <w:szCs w:val="28"/>
          <w:lang w:val="en-US"/>
        </w:rPr>
        <w:t>ie în instruirea popula</w:t>
      </w:r>
      <w:r w:rsidRPr="00BA7937">
        <w:rPr>
          <w:rFonts w:ascii="Cambria Math" w:eastAsia="Calibri" w:hAnsi="Cambria Math" w:cs="Cambria Math"/>
          <w:sz w:val="28"/>
          <w:szCs w:val="28"/>
          <w:lang w:val="en-US"/>
        </w:rPr>
        <w:t>ț</w:t>
      </w:r>
      <w:r w:rsidRPr="00BA7937">
        <w:rPr>
          <w:rFonts w:eastAsia="Calibri"/>
          <w:sz w:val="28"/>
          <w:szCs w:val="28"/>
          <w:lang w:val="en-US"/>
        </w:rPr>
        <w:t>iei în acordarea primului ajutor;</w:t>
      </w:r>
    </w:p>
    <w:p w:rsidR="00BA7937" w:rsidRPr="00BA7937" w:rsidRDefault="00BA7937" w:rsidP="00BA7937">
      <w:pPr>
        <w:spacing w:after="160"/>
        <w:contextualSpacing/>
        <w:jc w:val="both"/>
        <w:rPr>
          <w:rFonts w:eastAsia="Calibri"/>
          <w:sz w:val="28"/>
          <w:szCs w:val="28"/>
          <w:lang w:val="en-US"/>
        </w:rPr>
      </w:pPr>
      <w:r w:rsidRPr="00BA7937">
        <w:rPr>
          <w:rFonts w:eastAsia="Calibri"/>
          <w:sz w:val="28"/>
          <w:szCs w:val="28"/>
          <w:lang w:val="en-US"/>
        </w:rPr>
        <w:t xml:space="preserve">           b) intensificarea de comun cu partenerii interna</w:t>
      </w:r>
      <w:r w:rsidRPr="00BA7937">
        <w:rPr>
          <w:rFonts w:ascii="Cambria Math" w:eastAsia="Calibri" w:hAnsi="Cambria Math" w:cs="Cambria Math"/>
          <w:sz w:val="28"/>
          <w:szCs w:val="28"/>
          <w:lang w:val="en-US"/>
        </w:rPr>
        <w:t>ț</w:t>
      </w:r>
      <w:r w:rsidRPr="00BA7937">
        <w:rPr>
          <w:rFonts w:eastAsia="Calibri"/>
          <w:sz w:val="28"/>
          <w:szCs w:val="28"/>
          <w:lang w:val="en-US"/>
        </w:rPr>
        <w:t>ionali, organiza</w:t>
      </w:r>
      <w:r w:rsidRPr="00BA7937">
        <w:rPr>
          <w:rFonts w:ascii="Cambria Math" w:eastAsia="Calibri" w:hAnsi="Cambria Math" w:cs="Cambria Math"/>
          <w:sz w:val="28"/>
          <w:szCs w:val="28"/>
          <w:lang w:val="en-US"/>
        </w:rPr>
        <w:t>ț</w:t>
      </w:r>
      <w:r w:rsidRPr="00BA7937">
        <w:rPr>
          <w:rFonts w:eastAsia="Calibri"/>
          <w:sz w:val="28"/>
          <w:szCs w:val="28"/>
          <w:lang w:val="en-US"/>
        </w:rPr>
        <w:t>iile nonguvernamentale, a activită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ilor de profilaxie a traumatismelor, a agresiunilor în familie </w:t>
      </w:r>
      <w:r w:rsidRPr="00BA7937">
        <w:rPr>
          <w:rFonts w:ascii="Cambria Math" w:eastAsia="Calibri" w:hAnsi="Cambria Math" w:cs="Cambria Math"/>
          <w:sz w:val="28"/>
          <w:szCs w:val="28"/>
          <w:lang w:val="en-US"/>
        </w:rPr>
        <w:t>ș</w:t>
      </w:r>
      <w:r w:rsidRPr="00BA7937">
        <w:rPr>
          <w:rFonts w:eastAsia="Calibri"/>
          <w:sz w:val="28"/>
          <w:szCs w:val="28"/>
          <w:lang w:val="en-US"/>
        </w:rPr>
        <w:t xml:space="preserve">i societate, a maltratării copiilor, a abuzului de alcool </w:t>
      </w:r>
      <w:r w:rsidRPr="00BA7937">
        <w:rPr>
          <w:rFonts w:ascii="Cambria Math" w:eastAsia="Calibri" w:hAnsi="Cambria Math" w:cs="Cambria Math"/>
          <w:sz w:val="28"/>
          <w:szCs w:val="28"/>
          <w:lang w:val="en-US"/>
        </w:rPr>
        <w:t>ș</w:t>
      </w:r>
      <w:r w:rsidRPr="00BA7937">
        <w:rPr>
          <w:rFonts w:eastAsia="Calibri"/>
          <w:sz w:val="28"/>
          <w:szCs w:val="28"/>
          <w:lang w:val="en-US"/>
        </w:rPr>
        <w:t>i droguri, a intoxica</w:t>
      </w:r>
      <w:r w:rsidRPr="00BA7937">
        <w:rPr>
          <w:rFonts w:ascii="Cambria Math" w:eastAsia="Calibri" w:hAnsi="Cambria Math" w:cs="Cambria Math"/>
          <w:sz w:val="28"/>
          <w:szCs w:val="28"/>
          <w:lang w:val="en-US"/>
        </w:rPr>
        <w:t>ț</w:t>
      </w:r>
      <w:r w:rsidRPr="00BA7937">
        <w:rPr>
          <w:rFonts w:eastAsia="Calibri"/>
          <w:sz w:val="28"/>
          <w:szCs w:val="28"/>
          <w:lang w:val="en-US"/>
        </w:rPr>
        <w:t>iilor, cu utilizarea în aceste scopuri a campaniilor de informare, mijloacelor de informare în masă;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c) </w:t>
      </w:r>
      <w:proofErr w:type="gramStart"/>
      <w:r w:rsidRPr="00BA7937">
        <w:rPr>
          <w:rFonts w:eastAsia="Calibri"/>
          <w:sz w:val="28"/>
          <w:szCs w:val="28"/>
          <w:lang w:val="en-US"/>
        </w:rPr>
        <w:t>perfec</w:t>
      </w:r>
      <w:r w:rsidRPr="00BA7937">
        <w:rPr>
          <w:rFonts w:ascii="Cambria Math" w:eastAsia="Calibri" w:hAnsi="Cambria Math" w:cs="Cambria Math"/>
          <w:sz w:val="28"/>
          <w:szCs w:val="28"/>
          <w:lang w:val="en-US"/>
        </w:rPr>
        <w:t>ț</w:t>
      </w:r>
      <w:r w:rsidRPr="00BA7937">
        <w:rPr>
          <w:rFonts w:eastAsia="Calibri"/>
          <w:sz w:val="28"/>
          <w:szCs w:val="28"/>
          <w:lang w:val="en-US"/>
        </w:rPr>
        <w:t>ionarea</w:t>
      </w:r>
      <w:proofErr w:type="gramEnd"/>
      <w:r w:rsidRPr="00BA7937">
        <w:rPr>
          <w:rFonts w:eastAsia="Calibri"/>
          <w:sz w:val="28"/>
          <w:szCs w:val="28"/>
          <w:lang w:val="en-US"/>
        </w:rPr>
        <w:t xml:space="preserve"> programelor de instruire, pregătire continuă a paramedicilor, poli</w:t>
      </w:r>
      <w:r w:rsidRPr="00BA7937">
        <w:rPr>
          <w:rFonts w:ascii="Cambria Math" w:eastAsia="Calibri" w:hAnsi="Cambria Math" w:cs="Cambria Math"/>
          <w:sz w:val="28"/>
          <w:szCs w:val="28"/>
          <w:lang w:val="en-US"/>
        </w:rPr>
        <w:t>ț</w:t>
      </w:r>
      <w:r w:rsidRPr="00BA7937">
        <w:rPr>
          <w:rFonts w:eastAsia="Calibri"/>
          <w:sz w:val="28"/>
          <w:szCs w:val="28"/>
          <w:lang w:val="en-US"/>
        </w:rPr>
        <w:t>i</w:t>
      </w:r>
      <w:r w:rsidRPr="00BA7937">
        <w:rPr>
          <w:rFonts w:ascii="Cambria Math" w:eastAsia="Calibri" w:hAnsi="Cambria Math" w:cs="Cambria Math"/>
          <w:sz w:val="28"/>
          <w:szCs w:val="28"/>
          <w:lang w:val="en-US"/>
        </w:rPr>
        <w:t>ș</w:t>
      </w:r>
      <w:r w:rsidRPr="00BA7937">
        <w:rPr>
          <w:rFonts w:eastAsia="Calibri"/>
          <w:sz w:val="28"/>
          <w:szCs w:val="28"/>
          <w:lang w:val="en-US"/>
        </w:rPr>
        <w:t xml:space="preserve">tilor, pompierilor </w:t>
      </w:r>
      <w:r w:rsidRPr="00BA7937">
        <w:rPr>
          <w:rFonts w:ascii="Cambria Math" w:eastAsia="Calibri" w:hAnsi="Cambria Math" w:cs="Cambria Math"/>
          <w:sz w:val="28"/>
          <w:szCs w:val="28"/>
          <w:lang w:val="en-US"/>
        </w:rPr>
        <w:t>ș</w:t>
      </w:r>
      <w:r w:rsidRPr="00BA7937">
        <w:rPr>
          <w:rFonts w:eastAsia="Calibri"/>
          <w:sz w:val="28"/>
          <w:szCs w:val="28"/>
          <w:lang w:val="en-US"/>
        </w:rPr>
        <w:t>i conducătorilor auto în acordarea primului ajutor medical de urgen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360"/>
        <w:contextualSpacing/>
        <w:jc w:val="both"/>
        <w:rPr>
          <w:rFonts w:eastAsia="Calibri"/>
          <w:sz w:val="28"/>
          <w:szCs w:val="28"/>
          <w:lang w:val="en-US"/>
        </w:rPr>
      </w:pPr>
      <w:r w:rsidRPr="00BA7937">
        <w:rPr>
          <w:rFonts w:eastAsia="Calibri"/>
          <w:i/>
          <w:sz w:val="28"/>
          <w:szCs w:val="28"/>
          <w:lang w:val="en-US"/>
        </w:rPr>
        <w:t xml:space="preserve">     </w:t>
      </w:r>
      <w:r w:rsidRPr="00BA7937">
        <w:rPr>
          <w:rFonts w:eastAsia="Calibri"/>
          <w:sz w:val="28"/>
          <w:szCs w:val="28"/>
          <w:lang w:val="en-US"/>
        </w:rPr>
        <w:t xml:space="preserve">d) </w:t>
      </w:r>
      <w:proofErr w:type="gramStart"/>
      <w:r w:rsidRPr="00BA7937">
        <w:rPr>
          <w:rFonts w:eastAsia="Calibri"/>
          <w:sz w:val="28"/>
          <w:szCs w:val="28"/>
          <w:lang w:val="en-US"/>
        </w:rPr>
        <w:t>perfec</w:t>
      </w:r>
      <w:r w:rsidRPr="00BA7937">
        <w:rPr>
          <w:rFonts w:ascii="Cambria Math" w:eastAsia="Calibri" w:hAnsi="Cambria Math" w:cs="Cambria Math"/>
          <w:sz w:val="28"/>
          <w:szCs w:val="28"/>
          <w:lang w:val="en-US"/>
        </w:rPr>
        <w:t>ț</w:t>
      </w:r>
      <w:r w:rsidRPr="00BA7937">
        <w:rPr>
          <w:rFonts w:eastAsia="Calibri"/>
          <w:sz w:val="28"/>
          <w:szCs w:val="28"/>
          <w:lang w:val="en-US"/>
        </w:rPr>
        <w:t>ionarea</w:t>
      </w:r>
      <w:proofErr w:type="gramEnd"/>
      <w:r w:rsidRPr="00BA7937">
        <w:rPr>
          <w:rFonts w:eastAsia="Calibri"/>
          <w:sz w:val="28"/>
          <w:szCs w:val="28"/>
          <w:lang w:val="en-US"/>
        </w:rPr>
        <w:t xml:space="preserve"> actelor normative legislative vizînd activitatea serviciului de descarcerare în cadrul Ministerului Afacerilor Interne. Fortificarea </w:t>
      </w:r>
      <w:r w:rsidRPr="00BA7937">
        <w:rPr>
          <w:rFonts w:ascii="Cambria Math" w:eastAsia="Calibri" w:hAnsi="Cambria Math" w:cs="Cambria Math"/>
          <w:sz w:val="28"/>
          <w:szCs w:val="28"/>
          <w:lang w:val="en-US"/>
        </w:rPr>
        <w:t>ș</w:t>
      </w:r>
      <w:r w:rsidRPr="00BA7937">
        <w:rPr>
          <w:rFonts w:eastAsia="Calibri"/>
          <w:sz w:val="28"/>
          <w:szCs w:val="28"/>
          <w:lang w:val="en-US"/>
        </w:rPr>
        <w:t>i e</w:t>
      </w:r>
      <w:r w:rsidRPr="00BA7937">
        <w:rPr>
          <w:rFonts w:ascii="Cambria Math" w:eastAsia="Calibri" w:hAnsi="Cambria Math" w:cs="Cambria Math"/>
          <w:sz w:val="28"/>
          <w:szCs w:val="28"/>
          <w:lang w:val="en-US"/>
        </w:rPr>
        <w:t>ș</w:t>
      </w:r>
      <w:r w:rsidRPr="00BA7937">
        <w:rPr>
          <w:rFonts w:eastAsia="Calibri"/>
          <w:sz w:val="28"/>
          <w:szCs w:val="28"/>
          <w:lang w:val="en-US"/>
        </w:rPr>
        <w:t xml:space="preserve">alonarea serviciilor de descarcerare, instruirea </w:t>
      </w:r>
      <w:r w:rsidRPr="00BA7937">
        <w:rPr>
          <w:rFonts w:ascii="Cambria Math" w:eastAsia="Calibri" w:hAnsi="Cambria Math" w:cs="Cambria Math"/>
          <w:sz w:val="28"/>
          <w:szCs w:val="28"/>
          <w:lang w:val="en-US"/>
        </w:rPr>
        <w:t>ș</w:t>
      </w:r>
      <w:r w:rsidRPr="00BA7937">
        <w:rPr>
          <w:rFonts w:eastAsia="Calibri"/>
          <w:sz w:val="28"/>
          <w:szCs w:val="28"/>
          <w:lang w:val="en-US"/>
        </w:rPr>
        <w:t xml:space="preserve">i dotarea cu tehnologii de descarcerare </w:t>
      </w:r>
      <w:r w:rsidRPr="00BA7937">
        <w:rPr>
          <w:rFonts w:ascii="Cambria Math" w:eastAsia="Calibri" w:hAnsi="Cambria Math" w:cs="Cambria Math"/>
          <w:sz w:val="28"/>
          <w:szCs w:val="28"/>
          <w:lang w:val="en-US"/>
        </w:rPr>
        <w:t>ș</w:t>
      </w:r>
      <w:r w:rsidRPr="00BA7937">
        <w:rPr>
          <w:rFonts w:eastAsia="Calibri"/>
          <w:sz w:val="28"/>
          <w:szCs w:val="28"/>
          <w:lang w:val="en-US"/>
        </w:rPr>
        <w:t>i acordare a primului ajutor medical de urgen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360"/>
        <w:contextualSpacing/>
        <w:jc w:val="both"/>
        <w:rPr>
          <w:rFonts w:eastAsia="Calibri"/>
          <w:sz w:val="28"/>
          <w:szCs w:val="28"/>
          <w:lang w:val="en-US"/>
        </w:rPr>
      </w:pPr>
      <w:r w:rsidRPr="00BA7937">
        <w:rPr>
          <w:rFonts w:eastAsia="Calibri"/>
          <w:sz w:val="28"/>
          <w:szCs w:val="28"/>
          <w:lang w:val="en-US"/>
        </w:rPr>
        <w:t xml:space="preserve">      e) </w:t>
      </w:r>
      <w:proofErr w:type="gramStart"/>
      <w:r w:rsidRPr="00BA7937">
        <w:rPr>
          <w:rFonts w:eastAsia="Calibri"/>
          <w:sz w:val="28"/>
          <w:szCs w:val="28"/>
          <w:lang w:val="en-US"/>
        </w:rPr>
        <w:t>perfec</w:t>
      </w:r>
      <w:r w:rsidRPr="00BA7937">
        <w:rPr>
          <w:rFonts w:ascii="Cambria Math" w:eastAsia="Calibri" w:hAnsi="Cambria Math" w:cs="Cambria Math"/>
          <w:sz w:val="28"/>
          <w:szCs w:val="28"/>
          <w:lang w:val="en-US"/>
        </w:rPr>
        <w:t>ț</w:t>
      </w:r>
      <w:r w:rsidRPr="00BA7937">
        <w:rPr>
          <w:rFonts w:eastAsia="Calibri"/>
          <w:sz w:val="28"/>
          <w:szCs w:val="28"/>
          <w:lang w:val="en-US"/>
        </w:rPr>
        <w:t>ionarea</w:t>
      </w:r>
      <w:proofErr w:type="gramEnd"/>
      <w:r w:rsidRPr="00BA7937">
        <w:rPr>
          <w:rFonts w:eastAsia="Calibri"/>
          <w:sz w:val="28"/>
          <w:szCs w:val="28"/>
          <w:lang w:val="en-US"/>
        </w:rPr>
        <w:t xml:space="preserve"> cadrului normativ de colaborare intersectorială (pompieri, poliţia, serviciul descarcerare ş.a.) în acordarea asisten</w:t>
      </w:r>
      <w:r w:rsidRPr="00BA7937">
        <w:rPr>
          <w:rFonts w:ascii="Cambria Math" w:eastAsia="Calibri" w:hAnsi="Cambria Math" w:cs="Cambria Math"/>
          <w:sz w:val="28"/>
          <w:szCs w:val="28"/>
          <w:lang w:val="en-US"/>
        </w:rPr>
        <w:t>ț</w:t>
      </w:r>
      <w:r w:rsidRPr="00BA7937">
        <w:rPr>
          <w:rFonts w:eastAsia="Calibri"/>
          <w:sz w:val="28"/>
          <w:szCs w:val="28"/>
          <w:lang w:val="en-US"/>
        </w:rPr>
        <w:t>ei medicale de urgen</w:t>
      </w:r>
      <w:r w:rsidRPr="00BA7937">
        <w:rPr>
          <w:rFonts w:ascii="Cambria Math" w:eastAsia="Calibri" w:hAnsi="Cambria Math" w:cs="Cambria Math"/>
          <w:sz w:val="28"/>
          <w:szCs w:val="28"/>
          <w:lang w:val="en-US"/>
        </w:rPr>
        <w:t>ț</w:t>
      </w:r>
      <w:r w:rsidRPr="00BA7937">
        <w:rPr>
          <w:rFonts w:eastAsia="Calibri"/>
          <w:sz w:val="28"/>
          <w:szCs w:val="28"/>
          <w:lang w:val="en-US"/>
        </w:rPr>
        <w:t>ă popula</w:t>
      </w:r>
      <w:r w:rsidRPr="00BA7937">
        <w:rPr>
          <w:rFonts w:ascii="Cambria Math" w:eastAsia="Calibri" w:hAnsi="Cambria Math" w:cs="Cambria Math"/>
          <w:sz w:val="28"/>
          <w:szCs w:val="28"/>
          <w:lang w:val="en-US"/>
        </w:rPr>
        <w:t>ț</w:t>
      </w:r>
      <w:r w:rsidRPr="00BA7937">
        <w:rPr>
          <w:rFonts w:eastAsia="Calibri"/>
          <w:sz w:val="28"/>
          <w:szCs w:val="28"/>
          <w:lang w:val="en-US"/>
        </w:rPr>
        <w:t>iei, inclusiv în caz de calamită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 </w:t>
      </w:r>
      <w:r w:rsidRPr="00BA7937">
        <w:rPr>
          <w:rFonts w:ascii="Cambria Math" w:eastAsia="Calibri" w:hAnsi="Cambria Math" w:cs="Cambria Math"/>
          <w:sz w:val="28"/>
          <w:szCs w:val="28"/>
          <w:lang w:val="en-US"/>
        </w:rPr>
        <w:t>ș</w:t>
      </w:r>
      <w:r w:rsidRPr="00BA7937">
        <w:rPr>
          <w:rFonts w:eastAsia="Calibri"/>
          <w:sz w:val="28"/>
          <w:szCs w:val="28"/>
          <w:lang w:val="en-US"/>
        </w:rPr>
        <w:t>i situa</w:t>
      </w:r>
      <w:r w:rsidRPr="00BA7937">
        <w:rPr>
          <w:rFonts w:ascii="Cambria Math" w:eastAsia="Calibri" w:hAnsi="Cambria Math" w:cs="Cambria Math"/>
          <w:sz w:val="28"/>
          <w:szCs w:val="28"/>
          <w:lang w:val="en-US"/>
        </w:rPr>
        <w:t>ț</w:t>
      </w:r>
      <w:r w:rsidRPr="00BA7937">
        <w:rPr>
          <w:rFonts w:eastAsia="Calibri"/>
          <w:sz w:val="28"/>
          <w:szCs w:val="28"/>
          <w:lang w:val="en-US"/>
        </w:rPr>
        <w:t>ii execp</w:t>
      </w:r>
      <w:r w:rsidRPr="00BA7937">
        <w:rPr>
          <w:rFonts w:ascii="Cambria Math" w:eastAsia="Calibri" w:hAnsi="Cambria Math" w:cs="Cambria Math"/>
          <w:sz w:val="28"/>
          <w:szCs w:val="28"/>
          <w:lang w:val="en-US"/>
        </w:rPr>
        <w:t>ț</w:t>
      </w:r>
      <w:r w:rsidRPr="00BA7937">
        <w:rPr>
          <w:rFonts w:eastAsia="Calibri"/>
          <w:sz w:val="28"/>
          <w:szCs w:val="28"/>
          <w:lang w:val="en-US"/>
        </w:rPr>
        <w:t>ionale.</w:t>
      </w:r>
    </w:p>
    <w:p w:rsidR="00BA7937" w:rsidRPr="00BA7937" w:rsidRDefault="00BA7937" w:rsidP="00BA7937">
      <w:pPr>
        <w:spacing w:after="160"/>
        <w:ind w:firstLine="720"/>
        <w:jc w:val="both"/>
        <w:rPr>
          <w:rFonts w:eastAsia="Calibri"/>
          <w:sz w:val="16"/>
          <w:szCs w:val="16"/>
          <w:lang w:val="en-US"/>
        </w:rPr>
      </w:pP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4) Dezvoltarea cercetărilor </w:t>
      </w:r>
      <w:r w:rsidRPr="00BA7937">
        <w:rPr>
          <w:rFonts w:ascii="Cambria Math" w:eastAsia="Calibri" w:hAnsi="Cambria Math" w:cs="Cambria Math"/>
          <w:sz w:val="28"/>
          <w:szCs w:val="28"/>
          <w:lang w:val="en-US"/>
        </w:rPr>
        <w:t>ș</w:t>
      </w:r>
      <w:r w:rsidRPr="00BA7937">
        <w:rPr>
          <w:rFonts w:eastAsia="Calibri"/>
          <w:sz w:val="28"/>
          <w:szCs w:val="28"/>
          <w:lang w:val="en-US"/>
        </w:rPr>
        <w:t>tiin</w:t>
      </w:r>
      <w:r w:rsidRPr="00BA7937">
        <w:rPr>
          <w:rFonts w:ascii="Cambria Math" w:eastAsia="Calibri" w:hAnsi="Cambria Math" w:cs="Cambria Math"/>
          <w:sz w:val="28"/>
          <w:szCs w:val="28"/>
          <w:lang w:val="en-US"/>
        </w:rPr>
        <w:t>ț</w:t>
      </w:r>
      <w:r w:rsidRPr="00BA7937">
        <w:rPr>
          <w:rFonts w:eastAsia="Calibri"/>
          <w:sz w:val="28"/>
          <w:szCs w:val="28"/>
          <w:lang w:val="en-US"/>
        </w:rPr>
        <w:t>ifice în domeniul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 prin:</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a) </w:t>
      </w:r>
      <w:proofErr w:type="gramStart"/>
      <w:r w:rsidRPr="00BA7937">
        <w:rPr>
          <w:rFonts w:eastAsia="Calibri"/>
          <w:sz w:val="28"/>
          <w:szCs w:val="28"/>
          <w:lang w:val="en-US"/>
        </w:rPr>
        <w:t>organizarea</w:t>
      </w:r>
      <w:proofErr w:type="gramEnd"/>
      <w:r w:rsidRPr="00BA7937">
        <w:rPr>
          <w:rFonts w:eastAsia="Calibri"/>
          <w:sz w:val="28"/>
          <w:szCs w:val="28"/>
          <w:lang w:val="en-US"/>
        </w:rPr>
        <w:t xml:space="preserve"> studiilor epidemiologice vizînd inciden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w:t>
      </w:r>
      <w:r w:rsidRPr="00BA7937">
        <w:rPr>
          <w:rFonts w:ascii="Cambria Math" w:eastAsia="Calibri" w:hAnsi="Cambria Math" w:cs="Cambria Math"/>
          <w:sz w:val="28"/>
          <w:szCs w:val="28"/>
          <w:lang w:val="en-US"/>
        </w:rPr>
        <w:t>ș</w:t>
      </w:r>
      <w:r w:rsidRPr="00BA7937">
        <w:rPr>
          <w:rFonts w:eastAsia="Calibri"/>
          <w:sz w:val="28"/>
          <w:szCs w:val="28"/>
          <w:lang w:val="en-US"/>
        </w:rPr>
        <w:t>i structura nozologică a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 pentru argumentarea planificării optimale a capacită</w:t>
      </w:r>
      <w:r w:rsidRPr="00BA7937">
        <w:rPr>
          <w:rFonts w:ascii="Cambria Math" w:eastAsia="Calibri" w:hAnsi="Cambria Math" w:cs="Cambria Math"/>
          <w:sz w:val="28"/>
          <w:szCs w:val="28"/>
          <w:lang w:val="en-US"/>
        </w:rPr>
        <w:t>ț</w:t>
      </w:r>
      <w:r w:rsidRPr="00BA7937">
        <w:rPr>
          <w:rFonts w:eastAsia="Calibri"/>
          <w:sz w:val="28"/>
          <w:szCs w:val="28"/>
          <w:lang w:val="en-US"/>
        </w:rPr>
        <w:t>ilor Serviciului de Urgen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b) </w:t>
      </w:r>
      <w:proofErr w:type="gramStart"/>
      <w:r w:rsidRPr="00BA7937">
        <w:rPr>
          <w:rFonts w:eastAsia="Calibri"/>
          <w:sz w:val="28"/>
          <w:szCs w:val="28"/>
          <w:lang w:val="en-US"/>
        </w:rPr>
        <w:t>elaborarea</w:t>
      </w:r>
      <w:proofErr w:type="gramEnd"/>
      <w:r w:rsidRPr="00BA7937">
        <w:rPr>
          <w:rFonts w:eastAsia="Calibri"/>
          <w:sz w:val="28"/>
          <w:szCs w:val="28"/>
          <w:lang w:val="en-US"/>
        </w:rPr>
        <w:t xml:space="preserve"> metodelor noi de diagnostic </w:t>
      </w:r>
      <w:r w:rsidRPr="00BA7937">
        <w:rPr>
          <w:rFonts w:ascii="Cambria Math" w:eastAsia="Calibri" w:hAnsi="Cambria Math" w:cs="Cambria Math"/>
          <w:sz w:val="28"/>
          <w:szCs w:val="28"/>
          <w:lang w:val="en-US"/>
        </w:rPr>
        <w:t>ș</w:t>
      </w:r>
      <w:r w:rsidRPr="00BA7937">
        <w:rPr>
          <w:rFonts w:eastAsia="Calibri"/>
          <w:sz w:val="28"/>
          <w:szCs w:val="28"/>
          <w:lang w:val="en-US"/>
        </w:rPr>
        <w:t>i tratament în urgen</w:t>
      </w:r>
      <w:r w:rsidRPr="00BA7937">
        <w:rPr>
          <w:rFonts w:ascii="Cambria Math" w:eastAsia="Calibri" w:hAnsi="Cambria Math" w:cs="Cambria Math"/>
          <w:sz w:val="28"/>
          <w:szCs w:val="28"/>
          <w:lang w:val="en-US"/>
        </w:rPr>
        <w:t>ț</w:t>
      </w:r>
      <w:r w:rsidRPr="00BA7937">
        <w:rPr>
          <w:rFonts w:eastAsia="Calibri"/>
          <w:sz w:val="28"/>
          <w:szCs w:val="28"/>
          <w:lang w:val="en-US"/>
        </w:rPr>
        <w:t>ele medico-chirurgicale;</w:t>
      </w:r>
    </w:p>
    <w:p w:rsidR="00BA7937" w:rsidRPr="00BA7937" w:rsidRDefault="00BA7937" w:rsidP="00BA7937">
      <w:pPr>
        <w:spacing w:after="160"/>
        <w:contextualSpacing/>
        <w:jc w:val="both"/>
        <w:rPr>
          <w:rFonts w:eastAsia="Calibri"/>
          <w:sz w:val="28"/>
          <w:szCs w:val="28"/>
          <w:lang w:val="en-US"/>
        </w:rPr>
      </w:pPr>
      <w:r w:rsidRPr="00BA7937">
        <w:rPr>
          <w:rFonts w:eastAsia="Calibri"/>
          <w:sz w:val="28"/>
          <w:szCs w:val="28"/>
          <w:lang w:val="en-US"/>
        </w:rPr>
        <w:t xml:space="preserve">          c) </w:t>
      </w:r>
      <w:proofErr w:type="gramStart"/>
      <w:r w:rsidRPr="00BA7937">
        <w:rPr>
          <w:rFonts w:eastAsia="Calibri"/>
          <w:sz w:val="28"/>
          <w:szCs w:val="28"/>
          <w:lang w:val="en-US"/>
        </w:rPr>
        <w:t>dezvoltarea</w:t>
      </w:r>
      <w:proofErr w:type="gramEnd"/>
      <w:r w:rsidRPr="00BA7937">
        <w:rPr>
          <w:rFonts w:eastAsia="Calibri"/>
          <w:sz w:val="28"/>
          <w:szCs w:val="28"/>
          <w:lang w:val="en-US"/>
        </w:rPr>
        <w:t xml:space="preserve"> serviciului bioingeneresc în mentenan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dispozitivelor medicale; </w:t>
      </w:r>
    </w:p>
    <w:p w:rsidR="00BA7937" w:rsidRPr="00BA7937" w:rsidRDefault="00BA7937" w:rsidP="00BA7937">
      <w:pPr>
        <w:spacing w:after="160"/>
        <w:ind w:firstLine="720"/>
        <w:jc w:val="both"/>
        <w:rPr>
          <w:rFonts w:eastAsia="Calibri"/>
          <w:sz w:val="16"/>
          <w:szCs w:val="16"/>
          <w:lang w:val="en-US"/>
        </w:rPr>
      </w:pP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5) Fortificarea sistemului de management, coordonarea </w:t>
      </w:r>
      <w:r w:rsidRPr="00BA7937">
        <w:rPr>
          <w:rFonts w:ascii="Cambria Math" w:eastAsia="Calibri" w:hAnsi="Cambria Math" w:cs="Cambria Math"/>
          <w:sz w:val="28"/>
          <w:szCs w:val="28"/>
          <w:lang w:val="en-US"/>
        </w:rPr>
        <w:t>ș</w:t>
      </w:r>
      <w:r w:rsidRPr="00BA7937">
        <w:rPr>
          <w:rFonts w:eastAsia="Calibri"/>
          <w:sz w:val="28"/>
          <w:szCs w:val="28"/>
          <w:lang w:val="en-US"/>
        </w:rPr>
        <w:t>i monitorizarea activită</w:t>
      </w:r>
      <w:r w:rsidRPr="00BA7937">
        <w:rPr>
          <w:rFonts w:ascii="Cambria Math" w:eastAsia="Calibri" w:hAnsi="Cambria Math" w:cs="Cambria Math"/>
          <w:sz w:val="28"/>
          <w:szCs w:val="28"/>
          <w:lang w:val="en-US"/>
        </w:rPr>
        <w:t>ț</w:t>
      </w:r>
      <w:r w:rsidRPr="00BA7937">
        <w:rPr>
          <w:rFonts w:eastAsia="Calibri"/>
          <w:sz w:val="28"/>
          <w:szCs w:val="28"/>
          <w:lang w:val="en-US"/>
        </w:rPr>
        <w:t>ilor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a) </w:t>
      </w:r>
      <w:proofErr w:type="gramStart"/>
      <w:r w:rsidRPr="00BA7937">
        <w:rPr>
          <w:rFonts w:eastAsia="Calibri"/>
          <w:sz w:val="28"/>
          <w:szCs w:val="28"/>
          <w:lang w:val="en-US"/>
        </w:rPr>
        <w:t>perfec</w:t>
      </w:r>
      <w:r w:rsidRPr="00BA7937">
        <w:rPr>
          <w:rFonts w:ascii="Cambria Math" w:eastAsia="Calibri" w:hAnsi="Cambria Math" w:cs="Cambria Math"/>
          <w:sz w:val="28"/>
          <w:szCs w:val="28"/>
          <w:lang w:val="en-US"/>
        </w:rPr>
        <w:t>ț</w:t>
      </w:r>
      <w:r w:rsidRPr="00BA7937">
        <w:rPr>
          <w:rFonts w:eastAsia="Calibri"/>
          <w:sz w:val="28"/>
          <w:szCs w:val="28"/>
          <w:lang w:val="en-US"/>
        </w:rPr>
        <w:t>ionarea</w:t>
      </w:r>
      <w:proofErr w:type="gramEnd"/>
      <w:r w:rsidRPr="00BA7937">
        <w:rPr>
          <w:rFonts w:eastAsia="Calibri"/>
          <w:sz w:val="28"/>
          <w:szCs w:val="28"/>
          <w:lang w:val="en-US"/>
        </w:rPr>
        <w:t xml:space="preserve"> mecanismelor de finan</w:t>
      </w:r>
      <w:r w:rsidRPr="00BA7937">
        <w:rPr>
          <w:rFonts w:ascii="Cambria Math" w:eastAsia="Calibri" w:hAnsi="Cambria Math" w:cs="Cambria Math"/>
          <w:sz w:val="28"/>
          <w:szCs w:val="28"/>
          <w:lang w:val="en-US"/>
        </w:rPr>
        <w:t>ț</w:t>
      </w:r>
      <w:r w:rsidRPr="00BA7937">
        <w:rPr>
          <w:rFonts w:eastAsia="Calibri"/>
          <w:sz w:val="28"/>
          <w:szCs w:val="28"/>
          <w:lang w:val="en-US"/>
        </w:rPr>
        <w:t>are a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ca serviciu de importan</w:t>
      </w:r>
      <w:r w:rsidRPr="00BA7937">
        <w:rPr>
          <w:rFonts w:ascii="Cambria Math" w:eastAsia="Calibri" w:hAnsi="Cambria Math" w:cs="Cambria Math"/>
          <w:sz w:val="28"/>
          <w:szCs w:val="28"/>
          <w:lang w:val="en-US"/>
        </w:rPr>
        <w:t>ț</w:t>
      </w:r>
      <w:r w:rsidRPr="00BA7937">
        <w:rPr>
          <w:rFonts w:eastAsia="Calibri"/>
          <w:sz w:val="28"/>
          <w:szCs w:val="28"/>
          <w:lang w:val="en-US"/>
        </w:rPr>
        <w:t xml:space="preserve">ă strategică la nivel naţional; </w:t>
      </w:r>
    </w:p>
    <w:p w:rsidR="00BA7937" w:rsidRPr="002148F3" w:rsidRDefault="00BA7937" w:rsidP="00BA7937">
      <w:pPr>
        <w:ind w:firstLine="708"/>
        <w:jc w:val="both"/>
        <w:rPr>
          <w:sz w:val="28"/>
          <w:szCs w:val="28"/>
          <w:lang w:val="ro-RO"/>
        </w:rPr>
      </w:pPr>
      <w:r w:rsidRPr="00BA7937">
        <w:rPr>
          <w:rFonts w:eastAsia="Calibri"/>
          <w:sz w:val="28"/>
          <w:szCs w:val="28"/>
          <w:lang w:val="en-US"/>
        </w:rPr>
        <w:t xml:space="preserve">b) eficientizarea </w:t>
      </w:r>
      <w:r w:rsidRPr="00BA7937">
        <w:rPr>
          <w:rFonts w:ascii="Cambria Math" w:eastAsia="Calibri" w:hAnsi="Cambria Math" w:cs="Cambria Math"/>
          <w:sz w:val="28"/>
          <w:szCs w:val="28"/>
          <w:lang w:val="en-US"/>
        </w:rPr>
        <w:t>ș</w:t>
      </w:r>
      <w:r w:rsidRPr="00BA7937">
        <w:rPr>
          <w:rFonts w:eastAsia="Calibri"/>
          <w:sz w:val="28"/>
          <w:szCs w:val="28"/>
          <w:lang w:val="en-US"/>
        </w:rPr>
        <w:t>i optimizarea utilizării resurselor financiare alocate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 xml:space="preserve">ă Medicală Urgentă prin </w:t>
      </w:r>
      <w:r w:rsidRPr="002148F3">
        <w:rPr>
          <w:sz w:val="28"/>
          <w:szCs w:val="28"/>
          <w:lang w:val="ro-RO"/>
        </w:rPr>
        <w:t>îmbunătă</w:t>
      </w:r>
      <w:r w:rsidRPr="002148F3">
        <w:rPr>
          <w:rFonts w:ascii="Cambria Math" w:hAnsi="Cambria Math" w:cs="Cambria Math"/>
          <w:sz w:val="28"/>
          <w:szCs w:val="28"/>
          <w:lang w:val="ro-RO"/>
        </w:rPr>
        <w:t>ț</w:t>
      </w:r>
      <w:r w:rsidRPr="002148F3">
        <w:rPr>
          <w:sz w:val="28"/>
          <w:szCs w:val="28"/>
          <w:lang w:val="ro-RO"/>
        </w:rPr>
        <w:t xml:space="preserve">irea planificării strategice, gestionarea mai eficientă a resurselor financiare </w:t>
      </w:r>
      <w:r w:rsidRPr="002148F3">
        <w:rPr>
          <w:rFonts w:ascii="Cambria Math" w:hAnsi="Cambria Math" w:cs="Cambria Math"/>
          <w:sz w:val="28"/>
          <w:szCs w:val="28"/>
          <w:lang w:val="ro-RO"/>
        </w:rPr>
        <w:t>ș</w:t>
      </w:r>
      <w:r w:rsidRPr="002148F3">
        <w:rPr>
          <w:sz w:val="28"/>
          <w:szCs w:val="28"/>
          <w:lang w:val="ro-RO"/>
        </w:rPr>
        <w:t>i umane, motivarea personalului medical conform performan</w:t>
      </w:r>
      <w:r w:rsidRPr="002148F3">
        <w:rPr>
          <w:rFonts w:ascii="Cambria Math" w:hAnsi="Cambria Math" w:cs="Cambria Math"/>
          <w:sz w:val="28"/>
          <w:szCs w:val="28"/>
          <w:lang w:val="ro-RO"/>
        </w:rPr>
        <w:t>ț</w:t>
      </w:r>
      <w:r w:rsidRPr="002148F3">
        <w:rPr>
          <w:sz w:val="28"/>
          <w:szCs w:val="28"/>
          <w:lang w:val="ro-RO"/>
        </w:rPr>
        <w:t>elor ob</w:t>
      </w:r>
      <w:r w:rsidRPr="002148F3">
        <w:rPr>
          <w:rFonts w:ascii="Cambria Math" w:hAnsi="Cambria Math" w:cs="Cambria Math"/>
          <w:sz w:val="28"/>
          <w:szCs w:val="28"/>
          <w:lang w:val="ro-RO"/>
        </w:rPr>
        <w:t>ț</w:t>
      </w:r>
      <w:r w:rsidRPr="002148F3">
        <w:rPr>
          <w:sz w:val="28"/>
          <w:szCs w:val="28"/>
          <w:lang w:val="ro-RO"/>
        </w:rPr>
        <w:t>inute;</w:t>
      </w:r>
    </w:p>
    <w:p w:rsidR="00BA7937" w:rsidRPr="00BA7937" w:rsidRDefault="00BA7937" w:rsidP="00BA7937">
      <w:pPr>
        <w:spacing w:after="160"/>
        <w:ind w:firstLine="360"/>
        <w:contextualSpacing/>
        <w:jc w:val="both"/>
        <w:rPr>
          <w:rFonts w:eastAsia="Calibri"/>
          <w:sz w:val="28"/>
          <w:szCs w:val="28"/>
          <w:lang w:val="en-US"/>
        </w:rPr>
      </w:pPr>
      <w:r w:rsidRPr="002148F3">
        <w:rPr>
          <w:rFonts w:eastAsia="Calibri"/>
          <w:sz w:val="28"/>
          <w:szCs w:val="28"/>
          <w:lang w:val="ro-RO"/>
        </w:rPr>
        <w:t xml:space="preserve">     </w:t>
      </w:r>
      <w:r w:rsidRPr="00BA7937">
        <w:rPr>
          <w:rFonts w:eastAsia="Calibri"/>
          <w:sz w:val="28"/>
          <w:szCs w:val="28"/>
          <w:lang w:val="en-US"/>
        </w:rPr>
        <w:t xml:space="preserve">c) </w:t>
      </w:r>
      <w:proofErr w:type="gramStart"/>
      <w:r w:rsidRPr="00BA7937">
        <w:rPr>
          <w:rFonts w:eastAsia="Calibri"/>
          <w:sz w:val="28"/>
          <w:szCs w:val="28"/>
          <w:lang w:val="en-US"/>
        </w:rPr>
        <w:t>conlucrarea</w:t>
      </w:r>
      <w:proofErr w:type="gramEnd"/>
      <w:r w:rsidRPr="00BA7937">
        <w:rPr>
          <w:rFonts w:eastAsia="Calibri"/>
          <w:sz w:val="28"/>
          <w:szCs w:val="28"/>
          <w:lang w:val="en-US"/>
        </w:rPr>
        <w:t xml:space="preserve"> cu partenerii interna</w:t>
      </w:r>
      <w:r w:rsidRPr="00BA7937">
        <w:rPr>
          <w:rFonts w:ascii="Cambria Math" w:eastAsia="Calibri" w:hAnsi="Cambria Math" w:cs="Cambria Math"/>
          <w:sz w:val="28"/>
          <w:szCs w:val="28"/>
          <w:lang w:val="en-US"/>
        </w:rPr>
        <w:t>ț</w:t>
      </w:r>
      <w:r w:rsidRPr="00BA7937">
        <w:rPr>
          <w:rFonts w:eastAsia="Calibri"/>
          <w:sz w:val="28"/>
          <w:szCs w:val="28"/>
          <w:lang w:val="en-US"/>
        </w:rPr>
        <w:t xml:space="preserve">ionali în dezvoltarea </w:t>
      </w:r>
      <w:r w:rsidRPr="00BA7937">
        <w:rPr>
          <w:rFonts w:ascii="Cambria Math" w:eastAsia="Calibri" w:hAnsi="Cambria Math" w:cs="Cambria Math"/>
          <w:sz w:val="28"/>
          <w:szCs w:val="28"/>
          <w:lang w:val="en-US"/>
        </w:rPr>
        <w:t>ș</w:t>
      </w:r>
      <w:r w:rsidRPr="00BA7937">
        <w:rPr>
          <w:rFonts w:eastAsia="Calibri"/>
          <w:sz w:val="28"/>
          <w:szCs w:val="28"/>
          <w:lang w:val="en-US"/>
        </w:rPr>
        <w:t>i consolidarea serviciilor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prin implementarea tehnologiilor moderne la instruirea personalului medical, conform standardelor europene;</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d) </w:t>
      </w:r>
      <w:proofErr w:type="gramStart"/>
      <w:r w:rsidRPr="00BA7937">
        <w:rPr>
          <w:rFonts w:eastAsia="Calibri"/>
          <w:sz w:val="28"/>
          <w:szCs w:val="28"/>
          <w:lang w:val="en-US"/>
        </w:rPr>
        <w:t>fortificarea</w:t>
      </w:r>
      <w:proofErr w:type="gramEnd"/>
      <w:r w:rsidRPr="00BA7937">
        <w:rPr>
          <w:rFonts w:eastAsia="Calibri"/>
          <w:sz w:val="28"/>
          <w:szCs w:val="28"/>
          <w:lang w:val="en-US"/>
        </w:rPr>
        <w:t xml:space="preserve"> capacită</w:t>
      </w:r>
      <w:r w:rsidRPr="00BA7937">
        <w:rPr>
          <w:rFonts w:ascii="Cambria Math" w:eastAsia="Calibri" w:hAnsi="Cambria Math" w:cs="Cambria Math"/>
          <w:sz w:val="28"/>
          <w:szCs w:val="28"/>
          <w:lang w:val="en-US"/>
        </w:rPr>
        <w:t>ț</w:t>
      </w:r>
      <w:r w:rsidRPr="00BA7937">
        <w:rPr>
          <w:rFonts w:eastAsia="Calibri"/>
          <w:sz w:val="28"/>
          <w:szCs w:val="28"/>
          <w:lang w:val="en-US"/>
        </w:rPr>
        <w:t>ii subdiviziunilor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sec</w:t>
      </w:r>
      <w:r w:rsidRPr="00BA7937">
        <w:rPr>
          <w:rFonts w:ascii="Cambria Math" w:eastAsia="Calibri" w:hAnsi="Cambria Math" w:cs="Cambria Math"/>
          <w:sz w:val="28"/>
          <w:szCs w:val="28"/>
          <w:lang w:val="en-US"/>
        </w:rPr>
        <w:t>ț</w:t>
      </w:r>
      <w:r w:rsidRPr="00BA7937">
        <w:rPr>
          <w:rFonts w:eastAsia="Calibri"/>
          <w:sz w:val="28"/>
          <w:szCs w:val="28"/>
          <w:lang w:val="en-US"/>
        </w:rPr>
        <w:t xml:space="preserve">iei de monitorizare, evaluare </w:t>
      </w:r>
      <w:r w:rsidRPr="00BA7937">
        <w:rPr>
          <w:rFonts w:ascii="Cambria Math" w:eastAsia="Calibri" w:hAnsi="Cambria Math" w:cs="Cambria Math"/>
          <w:sz w:val="28"/>
          <w:szCs w:val="28"/>
          <w:lang w:val="en-US"/>
        </w:rPr>
        <w:t>ș</w:t>
      </w:r>
      <w:r w:rsidRPr="00BA7937">
        <w:rPr>
          <w:rFonts w:eastAsia="Calibri"/>
          <w:sz w:val="28"/>
          <w:szCs w:val="28"/>
          <w:lang w:val="en-US"/>
        </w:rPr>
        <w:t>i integrare, implementarea Sistemului Informa</w:t>
      </w:r>
      <w:r w:rsidRPr="00BA7937">
        <w:rPr>
          <w:rFonts w:ascii="Cambria Math" w:eastAsia="Calibri" w:hAnsi="Cambria Math" w:cs="Cambria Math"/>
          <w:sz w:val="28"/>
          <w:szCs w:val="28"/>
          <w:lang w:val="en-US"/>
        </w:rPr>
        <w:t>ț</w:t>
      </w:r>
      <w:r w:rsidRPr="00BA7937">
        <w:rPr>
          <w:rFonts w:eastAsia="Calibri"/>
          <w:sz w:val="28"/>
          <w:szCs w:val="28"/>
          <w:lang w:val="en-US"/>
        </w:rPr>
        <w:t>ional Automatizat Asisten</w:t>
      </w:r>
      <w:r w:rsidRPr="00BA7937">
        <w:rPr>
          <w:rFonts w:ascii="Cambria Math" w:eastAsia="Calibri" w:hAnsi="Cambria Math" w:cs="Cambria Math"/>
          <w:sz w:val="28"/>
          <w:szCs w:val="28"/>
          <w:lang w:val="en-US"/>
        </w:rPr>
        <w:t>ț</w:t>
      </w:r>
      <w:r w:rsidRPr="00BA7937">
        <w:rPr>
          <w:rFonts w:eastAsia="Calibri"/>
          <w:sz w:val="28"/>
          <w:szCs w:val="28"/>
          <w:lang w:val="en-US"/>
        </w:rPr>
        <w:t>a Medicală Urgentă;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e) </w:t>
      </w:r>
      <w:proofErr w:type="gramStart"/>
      <w:r w:rsidRPr="00BA7937">
        <w:rPr>
          <w:rFonts w:eastAsia="Calibri"/>
          <w:sz w:val="28"/>
          <w:szCs w:val="28"/>
          <w:lang w:val="en-US"/>
        </w:rPr>
        <w:t>perfec</w:t>
      </w:r>
      <w:r w:rsidRPr="00BA7937">
        <w:rPr>
          <w:rFonts w:ascii="Cambria Math" w:eastAsia="Calibri" w:hAnsi="Cambria Math" w:cs="Cambria Math"/>
          <w:sz w:val="28"/>
          <w:szCs w:val="28"/>
          <w:lang w:val="en-US"/>
        </w:rPr>
        <w:t>ț</w:t>
      </w:r>
      <w:r w:rsidRPr="00BA7937">
        <w:rPr>
          <w:rFonts w:eastAsia="Calibri"/>
          <w:sz w:val="28"/>
          <w:szCs w:val="28"/>
          <w:lang w:val="en-US"/>
        </w:rPr>
        <w:t>ionarea</w:t>
      </w:r>
      <w:proofErr w:type="gramEnd"/>
      <w:r w:rsidRPr="00BA7937">
        <w:rPr>
          <w:rFonts w:eastAsia="Calibri"/>
          <w:sz w:val="28"/>
          <w:szCs w:val="28"/>
          <w:lang w:val="en-US"/>
        </w:rPr>
        <w:t xml:space="preserve"> conlucrării intersectoriale a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cu Asisten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Medicală Primară </w:t>
      </w:r>
      <w:r w:rsidRPr="00BA7937">
        <w:rPr>
          <w:rFonts w:ascii="Cambria Math" w:eastAsia="Calibri" w:hAnsi="Cambria Math" w:cs="Cambria Math"/>
          <w:sz w:val="28"/>
          <w:szCs w:val="28"/>
          <w:lang w:val="en-US"/>
        </w:rPr>
        <w:t>ș</w:t>
      </w:r>
      <w:r w:rsidRPr="00BA7937">
        <w:rPr>
          <w:rFonts w:eastAsia="Calibri"/>
          <w:sz w:val="28"/>
          <w:szCs w:val="28"/>
          <w:lang w:val="en-US"/>
        </w:rPr>
        <w:t xml:space="preserve">i Spitalicească </w:t>
      </w:r>
      <w:r w:rsidRPr="00BA7937">
        <w:rPr>
          <w:rFonts w:ascii="Cambria Math" w:eastAsia="Calibri" w:hAnsi="Cambria Math" w:cs="Cambria Math"/>
          <w:sz w:val="28"/>
          <w:szCs w:val="28"/>
          <w:lang w:val="en-US"/>
        </w:rPr>
        <w:t>ș</w:t>
      </w:r>
      <w:r w:rsidRPr="00BA7937">
        <w:rPr>
          <w:rFonts w:eastAsia="Calibri"/>
          <w:sz w:val="28"/>
          <w:szCs w:val="28"/>
          <w:lang w:val="en-US"/>
        </w:rPr>
        <w:t>i asigurarea continuită</w:t>
      </w:r>
      <w:r w:rsidRPr="00BA7937">
        <w:rPr>
          <w:rFonts w:ascii="Cambria Math" w:eastAsia="Calibri" w:hAnsi="Cambria Math" w:cs="Cambria Math"/>
          <w:sz w:val="28"/>
          <w:szCs w:val="28"/>
          <w:lang w:val="en-US"/>
        </w:rPr>
        <w:t>ț</w:t>
      </w:r>
      <w:r w:rsidRPr="00BA7937">
        <w:rPr>
          <w:rFonts w:eastAsia="Calibri"/>
          <w:sz w:val="28"/>
          <w:szCs w:val="28"/>
          <w:lang w:val="en-US"/>
        </w:rPr>
        <w:t>ii în acordarea asisten</w:t>
      </w:r>
      <w:r w:rsidRPr="00BA7937">
        <w:rPr>
          <w:rFonts w:ascii="Cambria Math" w:eastAsia="Calibri" w:hAnsi="Cambria Math" w:cs="Cambria Math"/>
          <w:sz w:val="28"/>
          <w:szCs w:val="28"/>
          <w:lang w:val="en-US"/>
        </w:rPr>
        <w:t>ț</w:t>
      </w:r>
      <w:r w:rsidRPr="00BA7937">
        <w:rPr>
          <w:rFonts w:eastAsia="Calibri"/>
          <w:sz w:val="28"/>
          <w:szCs w:val="28"/>
          <w:lang w:val="en-US"/>
        </w:rPr>
        <w:t>ei medicale urgente pacien</w:t>
      </w:r>
      <w:r w:rsidRPr="00BA7937">
        <w:rPr>
          <w:rFonts w:ascii="Cambria Math" w:eastAsia="Calibri" w:hAnsi="Cambria Math" w:cs="Cambria Math"/>
          <w:sz w:val="28"/>
          <w:szCs w:val="28"/>
          <w:lang w:val="en-US"/>
        </w:rPr>
        <w:t>ț</w:t>
      </w:r>
      <w:r w:rsidRPr="00BA7937">
        <w:rPr>
          <w:rFonts w:eastAsia="Calibri"/>
          <w:sz w:val="28"/>
          <w:szCs w:val="28"/>
          <w:lang w:val="en-US"/>
        </w:rPr>
        <w:t>ilor la toate etapele de prestare a serviciilor în baza monitorizării indicatorilor intersectoriali de performan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f) </w:t>
      </w:r>
      <w:proofErr w:type="gramStart"/>
      <w:r w:rsidRPr="00BA7937">
        <w:rPr>
          <w:rFonts w:eastAsia="Calibri"/>
          <w:sz w:val="28"/>
          <w:szCs w:val="28"/>
          <w:lang w:val="en-US"/>
        </w:rPr>
        <w:t>implementarea</w:t>
      </w:r>
      <w:proofErr w:type="gramEnd"/>
      <w:r w:rsidRPr="00BA7937">
        <w:rPr>
          <w:rFonts w:eastAsia="Calibri"/>
          <w:sz w:val="28"/>
          <w:szCs w:val="28"/>
          <w:lang w:val="en-US"/>
        </w:rPr>
        <w:t xml:space="preserve"> auditului intern medical în aprecierea eficacită</w:t>
      </w:r>
      <w:r w:rsidRPr="00BA7937">
        <w:rPr>
          <w:rFonts w:ascii="Cambria Math" w:eastAsia="Calibri" w:hAnsi="Cambria Math" w:cs="Cambria Math"/>
          <w:sz w:val="28"/>
          <w:szCs w:val="28"/>
          <w:lang w:val="en-US"/>
        </w:rPr>
        <w:t>ț</w:t>
      </w:r>
      <w:r w:rsidRPr="00BA7937">
        <w:rPr>
          <w:rFonts w:eastAsia="Calibri"/>
          <w:sz w:val="28"/>
          <w:szCs w:val="28"/>
          <w:lang w:val="en-US"/>
        </w:rPr>
        <w:t>ii conlucrării intersectoriale în scopul asigurării asisten</w:t>
      </w:r>
      <w:r w:rsidRPr="00BA7937">
        <w:rPr>
          <w:rFonts w:ascii="Cambria Math" w:eastAsia="Calibri" w:hAnsi="Cambria Math" w:cs="Cambria Math"/>
          <w:sz w:val="28"/>
          <w:szCs w:val="28"/>
          <w:lang w:val="en-US"/>
        </w:rPr>
        <w:t>ț</w:t>
      </w:r>
      <w:r w:rsidRPr="00BA7937">
        <w:rPr>
          <w:rFonts w:eastAsia="Calibri"/>
          <w:sz w:val="28"/>
          <w:szCs w:val="28"/>
          <w:lang w:val="en-US"/>
        </w:rPr>
        <w:t>ei medicale urgente pacien</w:t>
      </w:r>
      <w:r w:rsidRPr="00BA7937">
        <w:rPr>
          <w:rFonts w:ascii="Cambria Math" w:eastAsia="Calibri" w:hAnsi="Cambria Math" w:cs="Cambria Math"/>
          <w:sz w:val="28"/>
          <w:szCs w:val="28"/>
          <w:lang w:val="en-US"/>
        </w:rPr>
        <w:t>ț</w:t>
      </w:r>
      <w:r w:rsidRPr="00BA7937">
        <w:rPr>
          <w:rFonts w:eastAsia="Calibri"/>
          <w:sz w:val="28"/>
          <w:szCs w:val="28"/>
          <w:lang w:val="en-US"/>
        </w:rPr>
        <w:t>ilor la toate etapele de prestare a serviciilor;</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g) </w:t>
      </w:r>
      <w:proofErr w:type="gramStart"/>
      <w:r w:rsidRPr="00BA7937">
        <w:rPr>
          <w:rFonts w:eastAsia="Calibri"/>
          <w:sz w:val="28"/>
          <w:szCs w:val="28"/>
          <w:lang w:val="en-US"/>
        </w:rPr>
        <w:t>diminuarea</w:t>
      </w:r>
      <w:proofErr w:type="gramEnd"/>
      <w:r w:rsidRPr="00BA7937">
        <w:rPr>
          <w:rFonts w:eastAsia="Calibri"/>
          <w:sz w:val="28"/>
          <w:szCs w:val="28"/>
          <w:lang w:val="en-US"/>
        </w:rPr>
        <w:t xml:space="preserve"> costurilor economice, eficientizând serviciile de asistenţă medicală de urgenţă şi implementarea tehnologiilor noi (m-sănătatea).</w:t>
      </w:r>
    </w:p>
    <w:p w:rsidR="00BA7937" w:rsidRPr="00BA7937" w:rsidRDefault="00BA7937" w:rsidP="00BA7937">
      <w:pPr>
        <w:spacing w:after="160"/>
        <w:ind w:firstLine="720"/>
        <w:contextualSpacing/>
        <w:jc w:val="both"/>
        <w:rPr>
          <w:rFonts w:eastAsia="Calibri"/>
          <w:sz w:val="28"/>
          <w:szCs w:val="28"/>
          <w:lang w:val="en-US"/>
        </w:rPr>
      </w:pPr>
    </w:p>
    <w:p w:rsidR="00BA7937" w:rsidRPr="002148F3" w:rsidRDefault="00BA7937" w:rsidP="00BA7937">
      <w:pPr>
        <w:pStyle w:val="a3"/>
        <w:numPr>
          <w:ilvl w:val="0"/>
          <w:numId w:val="4"/>
        </w:numPr>
        <w:spacing w:after="200" w:line="276" w:lineRule="auto"/>
        <w:rPr>
          <w:rFonts w:eastAsia="Times New Roman"/>
          <w:b/>
          <w:bCs/>
          <w:sz w:val="28"/>
          <w:szCs w:val="28"/>
        </w:rPr>
      </w:pPr>
      <w:r w:rsidRPr="002148F3">
        <w:rPr>
          <w:rFonts w:eastAsia="Times New Roman"/>
          <w:b/>
          <w:bCs/>
          <w:sz w:val="28"/>
          <w:szCs w:val="28"/>
        </w:rPr>
        <w:t xml:space="preserve">Etapele şi termenele de implementare </w:t>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 xml:space="preserve">45. Etapele şi termenele de implementare sânt </w:t>
      </w:r>
      <w:r w:rsidRPr="00BA7937">
        <w:rPr>
          <w:rFonts w:eastAsia="Times New Roman"/>
          <w:sz w:val="28"/>
          <w:szCs w:val="28"/>
          <w:lang w:val="en-US"/>
        </w:rPr>
        <w:t xml:space="preserve">incluse în Planul de acţiuni privind realizarea Programului naţional de dezvoltare </w:t>
      </w:r>
      <w:proofErr w:type="gramStart"/>
      <w:r w:rsidRPr="00BA7937">
        <w:rPr>
          <w:rFonts w:eastAsia="Times New Roman"/>
          <w:sz w:val="28"/>
          <w:szCs w:val="28"/>
          <w:lang w:val="en-US"/>
        </w:rPr>
        <w:t>a</w:t>
      </w:r>
      <w:proofErr w:type="gramEnd"/>
      <w:r w:rsidRPr="00BA7937">
        <w:rPr>
          <w:rFonts w:eastAsia="Times New Roman"/>
          <w:sz w:val="28"/>
          <w:szCs w:val="28"/>
          <w:lang w:val="en-US"/>
        </w:rPr>
        <w:t xml:space="preserve"> asistenţei medicale de urgenţă pentru anii 2016 - 2020, conform anexei nr. </w:t>
      </w:r>
      <w:proofErr w:type="gramStart"/>
      <w:r w:rsidRPr="00BA7937">
        <w:rPr>
          <w:rFonts w:eastAsia="Times New Roman"/>
          <w:sz w:val="28"/>
          <w:szCs w:val="28"/>
          <w:lang w:val="en-US"/>
        </w:rPr>
        <w:t>1 la prezenta hotărâre.</w:t>
      </w:r>
      <w:proofErr w:type="gramEnd"/>
    </w:p>
    <w:p w:rsidR="00BA7937" w:rsidRPr="00BA7937" w:rsidRDefault="00BA7937" w:rsidP="00BA7937">
      <w:pPr>
        <w:pStyle w:val="a3"/>
        <w:ind w:left="0" w:firstLine="731"/>
        <w:jc w:val="both"/>
        <w:rPr>
          <w:rFonts w:eastAsia="Times New Roman"/>
          <w:b/>
          <w:bCs/>
          <w:sz w:val="28"/>
          <w:szCs w:val="28"/>
          <w:lang w:val="en-US"/>
        </w:rPr>
      </w:pPr>
      <w:r w:rsidRPr="00BA7937">
        <w:rPr>
          <w:rFonts w:eastAsia="Times New Roman"/>
          <w:b/>
          <w:bCs/>
          <w:sz w:val="28"/>
          <w:szCs w:val="28"/>
          <w:lang w:val="en-US"/>
        </w:rPr>
        <w:t>V. Responsabilii pentru implementare</w:t>
      </w:r>
    </w:p>
    <w:p w:rsidR="00BA7937" w:rsidRPr="00BA7937" w:rsidRDefault="00BA7937" w:rsidP="00BA7937">
      <w:pPr>
        <w:pStyle w:val="a3"/>
        <w:ind w:left="0" w:firstLine="731"/>
        <w:jc w:val="both"/>
        <w:rPr>
          <w:rFonts w:eastAsia="Times New Roman"/>
          <w:bCs/>
          <w:sz w:val="28"/>
          <w:szCs w:val="28"/>
          <w:lang w:val="en-US"/>
        </w:rPr>
      </w:pPr>
      <w:r w:rsidRPr="00BA7937">
        <w:rPr>
          <w:rFonts w:eastAsia="Times New Roman"/>
          <w:b/>
          <w:bCs/>
          <w:sz w:val="28"/>
          <w:szCs w:val="28"/>
          <w:lang w:val="en-US"/>
        </w:rPr>
        <w:br/>
      </w:r>
      <w:r w:rsidRPr="00BA7937">
        <w:rPr>
          <w:rFonts w:eastAsia="Times New Roman"/>
          <w:bCs/>
          <w:sz w:val="28"/>
          <w:szCs w:val="28"/>
          <w:lang w:val="en-US"/>
        </w:rPr>
        <w:t xml:space="preserve">     </w:t>
      </w:r>
      <w:r w:rsidRPr="00BA7937">
        <w:rPr>
          <w:rFonts w:eastAsia="Times New Roman"/>
          <w:bCs/>
          <w:sz w:val="28"/>
          <w:szCs w:val="28"/>
          <w:lang w:val="en-US"/>
        </w:rPr>
        <w:tab/>
        <w:t>46. Autoritatea responsabilă de implementare a prezentului Program este Ministerul Sănătăţii, în comun cu Ministerul Afacerilor Interne, Ministerul Tehnologiei Informaţiei şi Comunicaţiilor, Compania Naţională de Asigurări în Medicină, Ministerul Economiei, Ministerul Transporturilor şi Infrastructurii Drumurilor, Ministerul Dezvoltării Regionale şi Construcţiilor, Administraţiei Publice Locale.</w:t>
      </w:r>
    </w:p>
    <w:p w:rsidR="00BA7937" w:rsidRPr="00BA7937" w:rsidRDefault="00BA7937" w:rsidP="00BA7937">
      <w:pPr>
        <w:pStyle w:val="a3"/>
        <w:ind w:left="-142" w:firstLine="851"/>
        <w:jc w:val="both"/>
        <w:rPr>
          <w:rFonts w:eastAsia="Times New Roman"/>
          <w:bCs/>
          <w:sz w:val="28"/>
          <w:szCs w:val="28"/>
          <w:lang w:val="en-US"/>
        </w:rPr>
      </w:pPr>
      <w:r w:rsidRPr="00BA7937">
        <w:rPr>
          <w:rFonts w:eastAsia="Times New Roman"/>
          <w:bCs/>
          <w:sz w:val="28"/>
          <w:szCs w:val="28"/>
          <w:lang w:val="en-US"/>
        </w:rPr>
        <w:t>47. În procesul de implementare a Programului, autorităţile responsabile vor colabora cu reprezentanţi ai societăţii civile, societăţilor profesionale, autorităţilor administraţiei publice centrale şi locale, Academiei de Ştiinţe a Moldovei, precum şi cu partenerii internaţionali de dezvoltare şi ai organizaţiilor neguvernamentale.</w:t>
      </w:r>
    </w:p>
    <w:p w:rsidR="00BA7937" w:rsidRDefault="00BA7937" w:rsidP="00BA7937">
      <w:pPr>
        <w:pStyle w:val="a3"/>
        <w:ind w:left="709"/>
        <w:rPr>
          <w:rFonts w:eastAsia="Times New Roman"/>
          <w:bCs/>
          <w:sz w:val="28"/>
          <w:szCs w:val="28"/>
          <w:lang w:val="en-US"/>
        </w:rPr>
      </w:pPr>
    </w:p>
    <w:p w:rsidR="00BA7937" w:rsidRDefault="00BA7937" w:rsidP="00BA7937">
      <w:pPr>
        <w:pStyle w:val="a3"/>
        <w:ind w:left="709"/>
        <w:rPr>
          <w:rFonts w:eastAsia="Times New Roman"/>
          <w:bCs/>
          <w:sz w:val="28"/>
          <w:szCs w:val="28"/>
          <w:lang w:val="en-US"/>
        </w:rPr>
      </w:pPr>
    </w:p>
    <w:p w:rsidR="00BA7937" w:rsidRDefault="00BA7937" w:rsidP="00BA7937">
      <w:pPr>
        <w:pStyle w:val="a3"/>
        <w:ind w:left="709"/>
        <w:rPr>
          <w:rFonts w:eastAsia="Times New Roman"/>
          <w:bCs/>
          <w:sz w:val="28"/>
          <w:szCs w:val="28"/>
          <w:lang w:val="en-US"/>
        </w:rPr>
      </w:pPr>
    </w:p>
    <w:p w:rsidR="00BA7937" w:rsidRPr="00BA7937" w:rsidRDefault="00BA7937" w:rsidP="00BA7937">
      <w:pPr>
        <w:pStyle w:val="a3"/>
        <w:ind w:left="709"/>
        <w:rPr>
          <w:rFonts w:eastAsia="Times New Roman"/>
          <w:bCs/>
          <w:sz w:val="28"/>
          <w:szCs w:val="28"/>
          <w:lang w:val="en-US"/>
        </w:rPr>
      </w:pPr>
    </w:p>
    <w:p w:rsidR="00BA7937" w:rsidRPr="002148F3" w:rsidRDefault="00BA7937" w:rsidP="00BA7937">
      <w:pPr>
        <w:pStyle w:val="a3"/>
        <w:numPr>
          <w:ilvl w:val="0"/>
          <w:numId w:val="34"/>
        </w:numPr>
        <w:spacing w:after="200" w:line="276" w:lineRule="auto"/>
        <w:rPr>
          <w:rFonts w:eastAsia="Times New Roman"/>
          <w:b/>
          <w:bCs/>
          <w:sz w:val="28"/>
          <w:szCs w:val="28"/>
        </w:rPr>
      </w:pPr>
      <w:r w:rsidRPr="002148F3">
        <w:rPr>
          <w:rFonts w:eastAsia="Times New Roman"/>
          <w:b/>
          <w:bCs/>
          <w:sz w:val="28"/>
          <w:szCs w:val="28"/>
        </w:rPr>
        <w:t>Estimarea generală a costurilor</w:t>
      </w:r>
    </w:p>
    <w:p w:rsidR="00BA7937" w:rsidRPr="00BA7937" w:rsidRDefault="00BA7937" w:rsidP="00BA7937">
      <w:pPr>
        <w:ind w:firstLine="709"/>
        <w:jc w:val="both"/>
        <w:rPr>
          <w:rFonts w:eastAsia="Times New Roman"/>
          <w:bCs/>
          <w:sz w:val="28"/>
          <w:szCs w:val="28"/>
          <w:lang w:val="en-US"/>
        </w:rPr>
      </w:pPr>
      <w:r w:rsidRPr="00BA7937">
        <w:rPr>
          <w:rFonts w:eastAsia="Calibri"/>
          <w:sz w:val="28"/>
          <w:szCs w:val="28"/>
          <w:lang w:val="en-US"/>
        </w:rPr>
        <w:t xml:space="preserve">48. </w:t>
      </w:r>
      <w:r w:rsidRPr="002148F3">
        <w:rPr>
          <w:rFonts w:eastAsia="Calibri"/>
          <w:sz w:val="28"/>
          <w:szCs w:val="28"/>
          <w:lang w:val="ro-RO"/>
        </w:rPr>
        <w:t>Costul estimativ al Programului de dezvoltare a Serviciului de Asisten</w:t>
      </w:r>
      <w:r w:rsidRPr="002148F3">
        <w:rPr>
          <w:rFonts w:ascii="Cambria Math" w:eastAsia="Calibri" w:hAnsi="Cambria Math" w:cs="Cambria Math"/>
          <w:sz w:val="28"/>
          <w:szCs w:val="28"/>
          <w:lang w:val="ro-RO"/>
        </w:rPr>
        <w:t>ț</w:t>
      </w:r>
      <w:r w:rsidRPr="002148F3">
        <w:rPr>
          <w:rFonts w:eastAsia="Calibri"/>
          <w:sz w:val="28"/>
          <w:szCs w:val="28"/>
          <w:lang w:val="ro-RO"/>
        </w:rPr>
        <w:t xml:space="preserve">ă Medicală Urgentă constituie circa </w:t>
      </w:r>
      <w:r w:rsidRPr="00BA7937">
        <w:rPr>
          <w:rFonts w:eastAsia="Calibri"/>
          <w:bCs/>
          <w:sz w:val="28"/>
          <w:szCs w:val="28"/>
          <w:lang w:val="en-US"/>
        </w:rPr>
        <w:t>2 558 043</w:t>
      </w:r>
      <w:proofErr w:type="gramStart"/>
      <w:r w:rsidRPr="00BA7937">
        <w:rPr>
          <w:rFonts w:eastAsia="Calibri"/>
          <w:bCs/>
          <w:sz w:val="28"/>
          <w:szCs w:val="28"/>
          <w:lang w:val="en-US"/>
        </w:rPr>
        <w:t>,0</w:t>
      </w:r>
      <w:proofErr w:type="gramEnd"/>
      <w:r w:rsidRPr="00BA7937">
        <w:rPr>
          <w:rFonts w:eastAsia="Calibri"/>
          <w:bCs/>
          <w:sz w:val="28"/>
          <w:szCs w:val="28"/>
          <w:lang w:val="en-US"/>
        </w:rPr>
        <w:t xml:space="preserve"> </w:t>
      </w:r>
      <w:r w:rsidRPr="006E0141">
        <w:rPr>
          <w:rFonts w:eastAsia="Calibri"/>
          <w:sz w:val="28"/>
          <w:szCs w:val="28"/>
          <w:lang w:val="ro-RO"/>
        </w:rPr>
        <w:t>mii lei.</w:t>
      </w:r>
    </w:p>
    <w:p w:rsidR="00BA7937" w:rsidRPr="006E0141" w:rsidRDefault="00BA7937" w:rsidP="00BA7937">
      <w:pPr>
        <w:tabs>
          <w:tab w:val="left" w:pos="709"/>
        </w:tabs>
        <w:jc w:val="both"/>
        <w:rPr>
          <w:rFonts w:eastAsia="Calibri"/>
          <w:sz w:val="28"/>
          <w:szCs w:val="28"/>
          <w:lang w:val="ro-RO"/>
        </w:rPr>
      </w:pPr>
      <w:r w:rsidRPr="00BA7937">
        <w:rPr>
          <w:rFonts w:eastAsia="Calibri"/>
          <w:sz w:val="28"/>
          <w:szCs w:val="28"/>
          <w:lang w:val="en-US"/>
        </w:rPr>
        <w:tab/>
        <w:t xml:space="preserve">49. </w:t>
      </w:r>
      <w:r w:rsidRPr="006E0141">
        <w:rPr>
          <w:rFonts w:eastAsia="Calibri"/>
          <w:sz w:val="28"/>
          <w:szCs w:val="28"/>
          <w:lang w:val="ro-RO"/>
        </w:rPr>
        <w:t>Finan</w:t>
      </w:r>
      <w:r w:rsidRPr="006E0141">
        <w:rPr>
          <w:rFonts w:ascii="Cambria Math" w:eastAsia="Calibri" w:hAnsi="Cambria Math" w:cs="Cambria Math"/>
          <w:sz w:val="28"/>
          <w:szCs w:val="28"/>
          <w:lang w:val="ro-RO"/>
        </w:rPr>
        <w:t>ț</w:t>
      </w:r>
      <w:r w:rsidRPr="006E0141">
        <w:rPr>
          <w:rFonts w:eastAsia="Calibri"/>
          <w:sz w:val="28"/>
          <w:szCs w:val="28"/>
          <w:lang w:val="ro-RO"/>
        </w:rPr>
        <w:t xml:space="preserve">area Programului se va efectua din contul </w:t>
      </w:r>
      <w:r w:rsidRPr="006E0141">
        <w:rPr>
          <w:rFonts w:ascii="Cambria Math" w:eastAsia="Calibri" w:hAnsi="Cambria Math" w:cs="Cambria Math"/>
          <w:sz w:val="28"/>
          <w:szCs w:val="28"/>
          <w:lang w:val="ro-RO"/>
        </w:rPr>
        <w:t>ș</w:t>
      </w:r>
      <w:r w:rsidRPr="006E0141">
        <w:rPr>
          <w:rFonts w:eastAsia="Calibri"/>
          <w:sz w:val="28"/>
          <w:szCs w:val="28"/>
          <w:lang w:val="ro-RO"/>
        </w:rPr>
        <w:t>i în limita mijloacelor aprobate anual în bugetul public na</w:t>
      </w:r>
      <w:r w:rsidRPr="006E0141">
        <w:rPr>
          <w:rFonts w:ascii="Cambria Math" w:eastAsia="Calibri" w:hAnsi="Cambria Math" w:cs="Cambria Math"/>
          <w:sz w:val="28"/>
          <w:szCs w:val="28"/>
          <w:lang w:val="ro-RO"/>
        </w:rPr>
        <w:t>ț</w:t>
      </w:r>
      <w:r w:rsidRPr="006E0141">
        <w:rPr>
          <w:rFonts w:eastAsia="Calibri"/>
          <w:sz w:val="28"/>
          <w:szCs w:val="28"/>
          <w:lang w:val="ro-RO"/>
        </w:rPr>
        <w:t xml:space="preserve">ional, precum </w:t>
      </w:r>
      <w:r w:rsidRPr="006E0141">
        <w:rPr>
          <w:rFonts w:ascii="Cambria Math" w:eastAsia="Calibri" w:hAnsi="Cambria Math" w:cs="Cambria Math"/>
          <w:sz w:val="28"/>
          <w:szCs w:val="28"/>
          <w:lang w:val="ro-RO"/>
        </w:rPr>
        <w:t>ș</w:t>
      </w:r>
      <w:r w:rsidRPr="006E0141">
        <w:rPr>
          <w:rFonts w:eastAsia="Calibri"/>
          <w:sz w:val="28"/>
          <w:szCs w:val="28"/>
          <w:lang w:val="ro-RO"/>
        </w:rPr>
        <w:t>i din alte surse, în condi</w:t>
      </w:r>
      <w:r w:rsidRPr="006E0141">
        <w:rPr>
          <w:rFonts w:ascii="Cambria Math" w:eastAsia="Calibri" w:hAnsi="Cambria Math" w:cs="Cambria Math"/>
          <w:sz w:val="28"/>
          <w:szCs w:val="28"/>
          <w:lang w:val="ro-RO"/>
        </w:rPr>
        <w:t>ț</w:t>
      </w:r>
      <w:r w:rsidRPr="006E0141">
        <w:rPr>
          <w:rFonts w:eastAsia="Calibri"/>
          <w:sz w:val="28"/>
          <w:szCs w:val="28"/>
          <w:lang w:val="ro-RO"/>
        </w:rPr>
        <w:t>iile legii, conform bugetului specificat în anexa 2 la prezentul Program.</w:t>
      </w:r>
    </w:p>
    <w:p w:rsidR="00BA7937" w:rsidRPr="002148F3" w:rsidRDefault="00BA7937" w:rsidP="00BA7937">
      <w:pPr>
        <w:tabs>
          <w:tab w:val="left" w:pos="709"/>
        </w:tabs>
        <w:jc w:val="both"/>
        <w:rPr>
          <w:rFonts w:eastAsia="Calibri"/>
          <w:sz w:val="16"/>
          <w:szCs w:val="16"/>
          <w:lang w:val="ro-RO"/>
        </w:rPr>
      </w:pPr>
    </w:p>
    <w:p w:rsidR="00BA7937" w:rsidRPr="002148F3" w:rsidRDefault="00BA7937" w:rsidP="00BA7937">
      <w:pPr>
        <w:tabs>
          <w:tab w:val="left" w:pos="851"/>
        </w:tabs>
        <w:jc w:val="both"/>
        <w:rPr>
          <w:rFonts w:eastAsia="Calibri"/>
          <w:sz w:val="28"/>
          <w:szCs w:val="28"/>
          <w:lang w:val="ro-RO"/>
        </w:rPr>
      </w:pPr>
      <w:r>
        <w:rPr>
          <w:rFonts w:eastAsia="Calibri"/>
          <w:sz w:val="28"/>
          <w:szCs w:val="28"/>
          <w:lang w:val="ro-RO"/>
        </w:rPr>
        <w:t xml:space="preserve">          50</w:t>
      </w:r>
      <w:r w:rsidRPr="002148F3">
        <w:rPr>
          <w:rFonts w:eastAsia="Calibri"/>
          <w:sz w:val="28"/>
          <w:szCs w:val="28"/>
          <w:lang w:val="ro-RO"/>
        </w:rPr>
        <w:t>. Evaluarea suportului financiar pentru realizarea măsurilor incluse în Planul preconizat se va face anual, cu înaintarea propunerilor precizate în pro</w:t>
      </w:r>
      <w:r>
        <w:rPr>
          <w:rFonts w:eastAsia="Calibri"/>
          <w:sz w:val="28"/>
          <w:szCs w:val="28"/>
          <w:lang w:val="ro-RO"/>
        </w:rPr>
        <w:t>i</w:t>
      </w:r>
      <w:r w:rsidRPr="002148F3">
        <w:rPr>
          <w:rFonts w:eastAsia="Calibri"/>
          <w:sz w:val="28"/>
          <w:szCs w:val="28"/>
          <w:lang w:val="ro-RO"/>
        </w:rPr>
        <w:t>ectul anual al bugetului public na</w:t>
      </w:r>
      <w:r w:rsidRPr="002148F3">
        <w:rPr>
          <w:rFonts w:ascii="Cambria Math" w:eastAsia="Calibri" w:hAnsi="Cambria Math" w:cs="Cambria Math"/>
          <w:sz w:val="28"/>
          <w:szCs w:val="28"/>
          <w:lang w:val="ro-RO"/>
        </w:rPr>
        <w:t>ț</w:t>
      </w:r>
      <w:r w:rsidRPr="002148F3">
        <w:rPr>
          <w:rFonts w:eastAsia="Calibri"/>
          <w:sz w:val="28"/>
          <w:szCs w:val="28"/>
          <w:lang w:val="ro-RO"/>
        </w:rPr>
        <w:t>ional pentru sănătate, care vor fi corelate cu volumul fondurilor asigurării obligatorii de asisten</w:t>
      </w:r>
      <w:r w:rsidRPr="002148F3">
        <w:rPr>
          <w:rFonts w:ascii="Cambria Math" w:eastAsia="Calibri" w:hAnsi="Cambria Math" w:cs="Cambria Math"/>
          <w:sz w:val="28"/>
          <w:szCs w:val="28"/>
          <w:lang w:val="ro-RO"/>
        </w:rPr>
        <w:t>ț</w:t>
      </w:r>
      <w:r w:rsidRPr="002148F3">
        <w:rPr>
          <w:rFonts w:eastAsia="Calibri"/>
          <w:sz w:val="28"/>
          <w:szCs w:val="28"/>
          <w:lang w:val="ro-RO"/>
        </w:rPr>
        <w:t>ă medicală, respectînd limitele cadrului de cheltuieli în vigoare.</w:t>
      </w:r>
    </w:p>
    <w:p w:rsidR="00BA7937" w:rsidRPr="00BA7937" w:rsidRDefault="00BA7937" w:rsidP="00BA7937">
      <w:pPr>
        <w:ind w:left="709"/>
        <w:jc w:val="both"/>
        <w:rPr>
          <w:rFonts w:eastAsia="Times New Roman"/>
          <w:b/>
          <w:bCs/>
          <w:sz w:val="28"/>
          <w:szCs w:val="28"/>
          <w:lang w:val="en-US"/>
        </w:rPr>
      </w:pPr>
    </w:p>
    <w:p w:rsidR="00BA7937" w:rsidRPr="002148F3" w:rsidRDefault="00BA7937" w:rsidP="00BA7937">
      <w:pPr>
        <w:pStyle w:val="a3"/>
        <w:numPr>
          <w:ilvl w:val="0"/>
          <w:numId w:val="34"/>
        </w:numPr>
        <w:spacing w:line="276" w:lineRule="auto"/>
        <w:jc w:val="both"/>
        <w:rPr>
          <w:rFonts w:eastAsia="Times New Roman"/>
          <w:sz w:val="28"/>
          <w:szCs w:val="28"/>
        </w:rPr>
      </w:pPr>
      <w:r w:rsidRPr="002148F3">
        <w:rPr>
          <w:rFonts w:eastAsia="Times New Roman"/>
          <w:b/>
          <w:bCs/>
          <w:sz w:val="28"/>
          <w:szCs w:val="28"/>
        </w:rPr>
        <w:t>Rezultatele scontate</w:t>
      </w:r>
    </w:p>
    <w:p w:rsidR="00BA7937" w:rsidRPr="002148F3" w:rsidRDefault="00BA7937" w:rsidP="00BA7937">
      <w:pPr>
        <w:jc w:val="both"/>
        <w:rPr>
          <w:rFonts w:eastAsia="Times New Roman"/>
          <w:bCs/>
          <w:sz w:val="28"/>
          <w:szCs w:val="28"/>
        </w:rPr>
      </w:pP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 xml:space="preserve">51. Implementarea Programului </w:t>
      </w:r>
      <w:proofErr w:type="gramStart"/>
      <w:r w:rsidRPr="00BA7937">
        <w:rPr>
          <w:rFonts w:eastAsia="Times New Roman"/>
          <w:bCs/>
          <w:sz w:val="28"/>
          <w:szCs w:val="28"/>
          <w:lang w:val="en-US"/>
        </w:rPr>
        <w:t>va</w:t>
      </w:r>
      <w:proofErr w:type="gramEnd"/>
      <w:r w:rsidRPr="00BA7937">
        <w:rPr>
          <w:rFonts w:eastAsia="Times New Roman"/>
          <w:bCs/>
          <w:sz w:val="28"/>
          <w:szCs w:val="28"/>
          <w:lang w:val="en-US"/>
        </w:rPr>
        <w:t xml:space="preserve"> contribui </w:t>
      </w:r>
      <w:r w:rsidRPr="002148F3">
        <w:rPr>
          <w:sz w:val="28"/>
          <w:szCs w:val="28"/>
          <w:lang w:val="ro-RO"/>
        </w:rPr>
        <w:t xml:space="preserve">ca starea de sănătate şi serviciile de sănătate oferite cetăţenilor din Republica Moldova, în calitate de ţară candidată în procesul de aderare la Uniunea Europeană, să fie la nivelul ţărilor membre ale Uniunii Europene. </w:t>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52. Activită</w:t>
      </w:r>
      <w:r w:rsidRPr="00BA7937">
        <w:rPr>
          <w:rFonts w:ascii="Cambria Math" w:eastAsia="Times New Roman" w:hAnsi="Cambria Math" w:cs="Cambria Math"/>
          <w:bCs/>
          <w:sz w:val="28"/>
          <w:szCs w:val="28"/>
          <w:lang w:val="en-US"/>
        </w:rPr>
        <w:t>ț</w:t>
      </w:r>
      <w:r w:rsidRPr="00BA7937">
        <w:rPr>
          <w:rFonts w:eastAsia="Times New Roman"/>
          <w:bCs/>
          <w:sz w:val="28"/>
          <w:szCs w:val="28"/>
          <w:lang w:val="en-US"/>
        </w:rPr>
        <w:t xml:space="preserve">ile prevăzute în Program vor înlesni dezvoltarea performanţelor </w:t>
      </w:r>
      <w:r w:rsidRPr="00BA7937">
        <w:rPr>
          <w:rFonts w:eastAsia="Times New Roman"/>
          <w:sz w:val="28"/>
          <w:szCs w:val="28"/>
          <w:lang w:val="en-US"/>
        </w:rPr>
        <w:t>Centrului Naţional de Medicală Urgentă Prespitalicească</w:t>
      </w:r>
      <w:r w:rsidRPr="00BA7937">
        <w:rPr>
          <w:rFonts w:eastAsia="Times New Roman"/>
          <w:bCs/>
          <w:sz w:val="28"/>
          <w:szCs w:val="28"/>
          <w:lang w:val="en-US"/>
        </w:rPr>
        <w:t xml:space="preserve"> la cerinţele </w:t>
      </w:r>
      <w:r w:rsidRPr="00BA7937">
        <w:rPr>
          <w:rFonts w:eastAsia="Times New Roman"/>
          <w:sz w:val="28"/>
          <w:szCs w:val="28"/>
          <w:lang w:val="en-US"/>
        </w:rPr>
        <w:t>în domeniu ale Comunităţii Europene, iar pe termen lung la optimizarea funcţionalităţii Centrului Naţional de Medicală Urgentă Prespitalicească</w:t>
      </w:r>
      <w:r w:rsidRPr="00BA7937">
        <w:rPr>
          <w:rFonts w:eastAsia="Times New Roman"/>
          <w:bCs/>
          <w:sz w:val="28"/>
          <w:szCs w:val="28"/>
          <w:lang w:val="en-US"/>
        </w:rPr>
        <w:t>, utilizării eficiente a resurselor umane şi materiale cu scop de diminuare a costurilor serviciilor de asistenţă medical urgentă.</w:t>
      </w:r>
    </w:p>
    <w:p w:rsidR="00BA7937" w:rsidRPr="00BA7937" w:rsidRDefault="00BA7937" w:rsidP="00BA7937">
      <w:pPr>
        <w:pStyle w:val="a3"/>
        <w:ind w:left="426"/>
        <w:rPr>
          <w:rFonts w:eastAsia="Times New Roman"/>
          <w:b/>
          <w:bCs/>
          <w:sz w:val="16"/>
          <w:szCs w:val="16"/>
          <w:lang w:val="en-US"/>
        </w:rPr>
      </w:pPr>
      <w:r w:rsidRPr="00BA7937">
        <w:rPr>
          <w:rFonts w:eastAsia="Times New Roman"/>
          <w:b/>
          <w:bCs/>
          <w:sz w:val="28"/>
          <w:szCs w:val="28"/>
          <w:lang w:val="en-US"/>
        </w:rPr>
        <w:tab/>
      </w:r>
    </w:p>
    <w:p w:rsidR="00BA7937" w:rsidRPr="00BA7937" w:rsidRDefault="00BA7937" w:rsidP="00BA7937">
      <w:pPr>
        <w:ind w:firstLine="720"/>
        <w:jc w:val="both"/>
        <w:rPr>
          <w:rFonts w:eastAsia="Times New Roman"/>
          <w:sz w:val="28"/>
          <w:szCs w:val="28"/>
          <w:lang w:val="en-US"/>
        </w:rPr>
      </w:pPr>
      <w:r w:rsidRPr="00BA7937">
        <w:rPr>
          <w:rFonts w:eastAsia="Times New Roman"/>
          <w:bCs/>
          <w:sz w:val="28"/>
          <w:szCs w:val="28"/>
          <w:lang w:val="en-US"/>
        </w:rPr>
        <w:t xml:space="preserve">53. Către anul 2020, </w:t>
      </w:r>
      <w:r w:rsidRPr="00BA7937">
        <w:rPr>
          <w:rFonts w:eastAsia="Times New Roman"/>
          <w:sz w:val="28"/>
          <w:szCs w:val="28"/>
          <w:lang w:val="en-US"/>
        </w:rPr>
        <w:t>conform scopului şi obiectivelor Programului, aşteptăm urmăoarele rezultate:</w:t>
      </w:r>
    </w:p>
    <w:p w:rsidR="00BA7937" w:rsidRPr="002148F3" w:rsidRDefault="00BA7937" w:rsidP="00BA7937">
      <w:pPr>
        <w:pStyle w:val="a9"/>
        <w:jc w:val="both"/>
        <w:rPr>
          <w:rFonts w:ascii="Times New Roman" w:hAnsi="Times New Roman"/>
          <w:sz w:val="28"/>
          <w:szCs w:val="28"/>
        </w:rPr>
      </w:pPr>
      <w:r w:rsidRPr="002148F3">
        <w:rPr>
          <w:rFonts w:eastAsia="Times New Roman"/>
          <w:lang w:eastAsia="ru-RU"/>
        </w:rPr>
        <w:t xml:space="preserve">    </w:t>
      </w:r>
      <w:r w:rsidRPr="002148F3">
        <w:rPr>
          <w:rFonts w:eastAsia="Times New Roman"/>
          <w:lang w:eastAsia="ru-RU"/>
        </w:rPr>
        <w:tab/>
      </w:r>
      <w:r w:rsidRPr="002148F3">
        <w:rPr>
          <w:rFonts w:ascii="Times New Roman" w:hAnsi="Times New Roman"/>
          <w:sz w:val="28"/>
          <w:szCs w:val="28"/>
        </w:rPr>
        <w:t xml:space="preserve">1) Serviciul de asistenţă medicală urgentă </w:t>
      </w:r>
      <w:proofErr w:type="gramStart"/>
      <w:r w:rsidRPr="002148F3">
        <w:rPr>
          <w:rFonts w:ascii="Times New Roman" w:hAnsi="Times New Roman"/>
          <w:sz w:val="28"/>
          <w:szCs w:val="28"/>
        </w:rPr>
        <w:t>va</w:t>
      </w:r>
      <w:proofErr w:type="gramEnd"/>
      <w:r w:rsidRPr="002148F3">
        <w:rPr>
          <w:rFonts w:ascii="Times New Roman" w:hAnsi="Times New Roman"/>
          <w:sz w:val="28"/>
          <w:szCs w:val="28"/>
        </w:rPr>
        <w:t xml:space="preserve"> </w:t>
      </w:r>
      <w:r>
        <w:rPr>
          <w:rFonts w:ascii="Times New Roman" w:hAnsi="Times New Roman"/>
          <w:sz w:val="28"/>
          <w:szCs w:val="28"/>
        </w:rPr>
        <w:t>dispune de capacităţi</w:t>
      </w:r>
      <w:r w:rsidRPr="002148F3">
        <w:rPr>
          <w:rFonts w:ascii="Times New Roman" w:hAnsi="Times New Roman"/>
          <w:sz w:val="28"/>
          <w:szCs w:val="28"/>
        </w:rPr>
        <w:t xml:space="preserve"> de intervenţie </w:t>
      </w:r>
      <w:r>
        <w:rPr>
          <w:rFonts w:ascii="Cambria Math" w:hAnsi="Cambria Math" w:cs="Cambria Math"/>
          <w:sz w:val="28"/>
          <w:szCs w:val="28"/>
        </w:rPr>
        <w:t>ș</w:t>
      </w:r>
      <w:r>
        <w:rPr>
          <w:rFonts w:ascii="Times New Roman" w:hAnsi="Times New Roman"/>
          <w:sz w:val="28"/>
          <w:szCs w:val="28"/>
        </w:rPr>
        <w:t xml:space="preserve">i va </w:t>
      </w:r>
      <w:r w:rsidRPr="002148F3">
        <w:rPr>
          <w:rFonts w:ascii="Times New Roman" w:hAnsi="Times New Roman"/>
          <w:sz w:val="28"/>
          <w:szCs w:val="28"/>
        </w:rPr>
        <w:t xml:space="preserve">activa în regim integrat </w:t>
      </w:r>
      <w:r>
        <w:rPr>
          <w:rFonts w:ascii="Times New Roman" w:hAnsi="Times New Roman"/>
          <w:sz w:val="28"/>
          <w:szCs w:val="28"/>
        </w:rPr>
        <w:t>cu alte servicii specializate de urgen</w:t>
      </w:r>
      <w:r>
        <w:rPr>
          <w:rFonts w:ascii="Cambria Math" w:hAnsi="Cambria Math" w:cs="Cambria Math"/>
          <w:sz w:val="28"/>
          <w:szCs w:val="28"/>
        </w:rPr>
        <w:t>ț</w:t>
      </w:r>
      <w:r>
        <w:rPr>
          <w:rFonts w:ascii="Times New Roman" w:hAnsi="Times New Roman"/>
          <w:sz w:val="28"/>
          <w:szCs w:val="28"/>
        </w:rPr>
        <w:t>ă</w:t>
      </w:r>
      <w:r w:rsidRPr="002148F3">
        <w:rPr>
          <w:rFonts w:ascii="Times New Roman" w:hAnsi="Times New Roman"/>
          <w:sz w:val="28"/>
          <w:szCs w:val="28"/>
        </w:rPr>
        <w:t xml:space="preserve">: </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a) </w:t>
      </w:r>
      <w:proofErr w:type="gramStart"/>
      <w:r w:rsidRPr="002148F3">
        <w:rPr>
          <w:rFonts w:ascii="Times New Roman" w:hAnsi="Times New Roman"/>
          <w:sz w:val="28"/>
          <w:szCs w:val="28"/>
        </w:rPr>
        <w:t>cadrul</w:t>
      </w:r>
      <w:proofErr w:type="gramEnd"/>
      <w:r w:rsidRPr="002148F3">
        <w:rPr>
          <w:rFonts w:ascii="Times New Roman" w:hAnsi="Times New Roman"/>
          <w:sz w:val="28"/>
          <w:szCs w:val="28"/>
        </w:rPr>
        <w:t xml:space="preserve"> normativ va fi ajustat la noile direc</w:t>
      </w:r>
      <w:r w:rsidRPr="002148F3">
        <w:rPr>
          <w:rFonts w:ascii="Cambria Math" w:hAnsi="Cambria Math" w:cs="Cambria Math"/>
          <w:sz w:val="28"/>
          <w:szCs w:val="28"/>
        </w:rPr>
        <w:t>ț</w:t>
      </w:r>
      <w:r w:rsidRPr="002148F3">
        <w:rPr>
          <w:rFonts w:ascii="Times New Roman" w:hAnsi="Times New Roman"/>
          <w:sz w:val="28"/>
          <w:szCs w:val="28"/>
        </w:rPr>
        <w:t>ii strategice de dezvoltare a Serviciului de Asisten</w:t>
      </w:r>
      <w:r w:rsidRPr="002148F3">
        <w:rPr>
          <w:rFonts w:ascii="Cambria Math" w:hAnsi="Cambria Math" w:cs="Cambria Math"/>
          <w:sz w:val="28"/>
          <w:szCs w:val="28"/>
        </w:rPr>
        <w:t>ț</w:t>
      </w:r>
      <w:r w:rsidRPr="002148F3">
        <w:rPr>
          <w:rFonts w:ascii="Times New Roman" w:hAnsi="Times New Roman"/>
          <w:sz w:val="28"/>
          <w:szCs w:val="28"/>
        </w:rPr>
        <w:t>ă Medicală Urgentă;</w:t>
      </w:r>
    </w:p>
    <w:p w:rsidR="00BA7937" w:rsidRPr="002148F3" w:rsidRDefault="00BA7937" w:rsidP="00BA7937">
      <w:pPr>
        <w:pStyle w:val="a9"/>
        <w:ind w:firstLine="720"/>
        <w:jc w:val="both"/>
        <w:rPr>
          <w:rFonts w:ascii="Times New Roman" w:hAnsi="Times New Roman"/>
          <w:sz w:val="28"/>
          <w:szCs w:val="28"/>
          <w:lang w:val="ro-RO"/>
        </w:rPr>
      </w:pPr>
      <w:r>
        <w:rPr>
          <w:rFonts w:ascii="Times New Roman" w:hAnsi="Times New Roman"/>
          <w:sz w:val="28"/>
          <w:szCs w:val="28"/>
        </w:rPr>
        <w:t xml:space="preserve">b) </w:t>
      </w:r>
      <w:proofErr w:type="gramStart"/>
      <w:r>
        <w:rPr>
          <w:rFonts w:ascii="Times New Roman" w:hAnsi="Times New Roman"/>
          <w:sz w:val="28"/>
          <w:szCs w:val="28"/>
        </w:rPr>
        <w:t>p</w:t>
      </w:r>
      <w:r w:rsidRPr="002148F3">
        <w:rPr>
          <w:rFonts w:ascii="Times New Roman" w:hAnsi="Times New Roman"/>
          <w:sz w:val="28"/>
          <w:szCs w:val="28"/>
        </w:rPr>
        <w:t>rotocolul</w:t>
      </w:r>
      <w:proofErr w:type="gramEnd"/>
      <w:r w:rsidRPr="002148F3">
        <w:rPr>
          <w:rFonts w:ascii="Times New Roman" w:hAnsi="Times New Roman"/>
          <w:sz w:val="28"/>
          <w:szCs w:val="28"/>
        </w:rPr>
        <w:t xml:space="preserve"> de colaborare</w:t>
      </w:r>
      <w:r w:rsidRPr="002148F3">
        <w:rPr>
          <w:rFonts w:ascii="Times New Roman" w:hAnsi="Times New Roman"/>
          <w:bCs/>
          <w:sz w:val="28"/>
          <w:szCs w:val="28"/>
          <w:lang w:val="ro-RO"/>
        </w:rPr>
        <w:t xml:space="preserve"> între Ministerul Afacerilor Interne </w:t>
      </w:r>
      <w:r w:rsidRPr="002148F3">
        <w:rPr>
          <w:rFonts w:ascii="Cambria Math" w:hAnsi="Cambria Math" w:cs="Cambria Math"/>
          <w:bCs/>
          <w:sz w:val="28"/>
          <w:szCs w:val="28"/>
          <w:lang w:val="ro-RO"/>
        </w:rPr>
        <w:t>ș</w:t>
      </w:r>
      <w:r w:rsidRPr="002148F3">
        <w:rPr>
          <w:rFonts w:ascii="Times New Roman" w:hAnsi="Times New Roman"/>
          <w:bCs/>
          <w:sz w:val="28"/>
          <w:szCs w:val="28"/>
          <w:lang w:val="ro-RO"/>
        </w:rPr>
        <w:t>i Ministerul Sănătă</w:t>
      </w:r>
      <w:r w:rsidRPr="002148F3">
        <w:rPr>
          <w:rFonts w:ascii="Cambria Math" w:hAnsi="Cambria Math" w:cs="Cambria Math"/>
          <w:bCs/>
          <w:sz w:val="28"/>
          <w:szCs w:val="28"/>
          <w:lang w:val="ro-RO"/>
        </w:rPr>
        <w:t>ț</w:t>
      </w:r>
      <w:r w:rsidRPr="002148F3">
        <w:rPr>
          <w:rFonts w:ascii="Times New Roman" w:hAnsi="Times New Roman"/>
          <w:bCs/>
          <w:sz w:val="28"/>
          <w:szCs w:val="28"/>
          <w:lang w:val="ro-RO"/>
        </w:rPr>
        <w:t xml:space="preserve">ii </w:t>
      </w:r>
      <w:r w:rsidRPr="002148F3">
        <w:rPr>
          <w:rFonts w:ascii="Times New Roman" w:hAnsi="Times New Roman"/>
          <w:sz w:val="28"/>
          <w:szCs w:val="28"/>
          <w:lang w:val="ro-RO"/>
        </w:rPr>
        <w:t>privind interven</w:t>
      </w:r>
      <w:r w:rsidRPr="002148F3">
        <w:rPr>
          <w:rFonts w:ascii="Cambria Math" w:hAnsi="Cambria Math" w:cs="Cambria Math"/>
          <w:sz w:val="28"/>
          <w:szCs w:val="28"/>
          <w:lang w:val="ro-RO"/>
        </w:rPr>
        <w:t>ț</w:t>
      </w:r>
      <w:r w:rsidRPr="002148F3">
        <w:rPr>
          <w:rFonts w:ascii="Times New Roman" w:hAnsi="Times New Roman"/>
          <w:sz w:val="28"/>
          <w:szCs w:val="28"/>
          <w:lang w:val="ro-RO"/>
        </w:rPr>
        <w:t>ia comună la urgen</w:t>
      </w:r>
      <w:r w:rsidRPr="002148F3">
        <w:rPr>
          <w:rFonts w:ascii="Cambria Math" w:hAnsi="Cambria Math" w:cs="Cambria Math"/>
          <w:sz w:val="28"/>
          <w:szCs w:val="28"/>
          <w:lang w:val="ro-RO"/>
        </w:rPr>
        <w:t>ț</w:t>
      </w:r>
      <w:r w:rsidRPr="002148F3">
        <w:rPr>
          <w:rFonts w:ascii="Times New Roman" w:hAnsi="Times New Roman"/>
          <w:sz w:val="28"/>
          <w:szCs w:val="28"/>
          <w:lang w:val="ro-RO"/>
        </w:rPr>
        <w:t>e a serviciilor specializate de urgen</w:t>
      </w:r>
      <w:r w:rsidRPr="002148F3">
        <w:rPr>
          <w:rFonts w:ascii="Cambria Math" w:hAnsi="Cambria Math" w:cs="Cambria Math"/>
          <w:sz w:val="28"/>
          <w:szCs w:val="28"/>
          <w:lang w:val="ro-RO"/>
        </w:rPr>
        <w:t>ț</w:t>
      </w:r>
      <w:r w:rsidRPr="002148F3">
        <w:rPr>
          <w:rFonts w:ascii="Times New Roman" w:hAnsi="Times New Roman"/>
          <w:sz w:val="28"/>
          <w:szCs w:val="28"/>
          <w:lang w:val="ro-RO"/>
        </w:rPr>
        <w:t>ă</w:t>
      </w:r>
      <w:r w:rsidRPr="002148F3">
        <w:rPr>
          <w:rFonts w:ascii="Times New Roman" w:hAnsi="Times New Roman"/>
          <w:sz w:val="28"/>
          <w:szCs w:val="28"/>
        </w:rPr>
        <w:t xml:space="preserve"> va fi perfec</w:t>
      </w:r>
      <w:r w:rsidRPr="002148F3">
        <w:rPr>
          <w:rFonts w:ascii="Cambria Math" w:hAnsi="Cambria Math" w:cs="Cambria Math"/>
          <w:sz w:val="28"/>
          <w:szCs w:val="28"/>
        </w:rPr>
        <w:t>ț</w:t>
      </w:r>
      <w:r w:rsidRPr="002148F3">
        <w:rPr>
          <w:rFonts w:ascii="Times New Roman" w:hAnsi="Times New Roman"/>
          <w:sz w:val="28"/>
          <w:szCs w:val="28"/>
        </w:rPr>
        <w:t xml:space="preserve">ionat </w:t>
      </w:r>
      <w:r w:rsidRPr="002148F3">
        <w:rPr>
          <w:rFonts w:ascii="Cambria Math" w:hAnsi="Cambria Math" w:cs="Cambria Math"/>
          <w:sz w:val="28"/>
          <w:szCs w:val="28"/>
        </w:rPr>
        <w:t>ș</w:t>
      </w:r>
      <w:r w:rsidRPr="002148F3">
        <w:rPr>
          <w:rFonts w:ascii="Times New Roman" w:hAnsi="Times New Roman"/>
          <w:sz w:val="28"/>
          <w:szCs w:val="28"/>
        </w:rPr>
        <w:t>i implementat</w:t>
      </w:r>
      <w:r w:rsidRPr="002148F3">
        <w:rPr>
          <w:rFonts w:ascii="Times New Roman" w:hAnsi="Times New Roman"/>
          <w:sz w:val="28"/>
          <w:szCs w:val="28"/>
          <w:lang w:val="ro-RO"/>
        </w:rPr>
        <w:t>;</w:t>
      </w:r>
    </w:p>
    <w:p w:rsidR="00BA7937" w:rsidRPr="002148F3" w:rsidRDefault="00BA7937" w:rsidP="00BA7937">
      <w:pPr>
        <w:pStyle w:val="a9"/>
        <w:ind w:firstLine="720"/>
        <w:jc w:val="both"/>
        <w:rPr>
          <w:rFonts w:ascii="Times New Roman" w:hAnsi="Times New Roman"/>
          <w:sz w:val="28"/>
          <w:szCs w:val="28"/>
          <w:lang w:val="ro-RO"/>
        </w:rPr>
      </w:pPr>
      <w:r>
        <w:rPr>
          <w:rFonts w:ascii="Times New Roman" w:hAnsi="Times New Roman"/>
          <w:sz w:val="28"/>
          <w:szCs w:val="28"/>
          <w:lang w:val="ro-RO"/>
        </w:rPr>
        <w:t>c) v</w:t>
      </w:r>
      <w:r w:rsidRPr="002148F3">
        <w:rPr>
          <w:rFonts w:ascii="Times New Roman" w:hAnsi="Times New Roman"/>
          <w:sz w:val="28"/>
          <w:szCs w:val="28"/>
          <w:lang w:val="ro-RO"/>
        </w:rPr>
        <w:t xml:space="preserve">a fi procurat transport sanitar de tip B </w:t>
      </w:r>
      <w:r w:rsidRPr="002148F3">
        <w:rPr>
          <w:rFonts w:ascii="Cambria Math" w:hAnsi="Cambria Math" w:cs="Cambria Math"/>
          <w:sz w:val="28"/>
          <w:szCs w:val="28"/>
          <w:lang w:val="ro-RO"/>
        </w:rPr>
        <w:t>ș</w:t>
      </w:r>
      <w:r w:rsidRPr="002148F3">
        <w:rPr>
          <w:rFonts w:ascii="Times New Roman" w:hAnsi="Times New Roman"/>
          <w:sz w:val="28"/>
          <w:szCs w:val="28"/>
          <w:lang w:val="ro-RO"/>
        </w:rPr>
        <w:t>i C dotat</w:t>
      </w:r>
      <w:r w:rsidRPr="002148F3">
        <w:rPr>
          <w:rFonts w:ascii="Times New Roman" w:hAnsi="Times New Roman"/>
          <w:sz w:val="28"/>
          <w:szCs w:val="28"/>
        </w:rPr>
        <w:t xml:space="preserve"> cu dispozitivele medicale necesare pentru acordarea </w:t>
      </w:r>
      <w:r>
        <w:rPr>
          <w:rFonts w:ascii="Times New Roman" w:hAnsi="Times New Roman"/>
          <w:sz w:val="28"/>
          <w:szCs w:val="28"/>
        </w:rPr>
        <w:t>asisten</w:t>
      </w:r>
      <w:r>
        <w:rPr>
          <w:rFonts w:ascii="Cambria Math" w:hAnsi="Cambria Math" w:cs="Cambria Math"/>
          <w:sz w:val="28"/>
          <w:szCs w:val="28"/>
        </w:rPr>
        <w:t>ț</w:t>
      </w:r>
      <w:r>
        <w:rPr>
          <w:rFonts w:ascii="Times New Roman" w:hAnsi="Times New Roman"/>
          <w:sz w:val="28"/>
          <w:szCs w:val="28"/>
        </w:rPr>
        <w:t>ei medicale urgente,</w:t>
      </w:r>
      <w:r w:rsidRPr="002148F3">
        <w:rPr>
          <w:rFonts w:ascii="Times New Roman" w:hAnsi="Times New Roman"/>
          <w:sz w:val="28"/>
          <w:szCs w:val="28"/>
          <w:lang w:val="ro-RO"/>
        </w:rPr>
        <w:t xml:space="preserve"> în corespundere cu recomandările interna</w:t>
      </w:r>
      <w:r w:rsidRPr="002148F3">
        <w:rPr>
          <w:rFonts w:ascii="Cambria Math" w:hAnsi="Cambria Math" w:cs="Cambria Math"/>
          <w:sz w:val="28"/>
          <w:szCs w:val="28"/>
          <w:lang w:val="ro-RO"/>
        </w:rPr>
        <w:t>ț</w:t>
      </w:r>
      <w:r w:rsidRPr="002148F3">
        <w:rPr>
          <w:rFonts w:ascii="Times New Roman" w:hAnsi="Times New Roman"/>
          <w:sz w:val="28"/>
          <w:szCs w:val="28"/>
          <w:lang w:val="ro-RO"/>
        </w:rPr>
        <w:t>ionale;</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d) </w:t>
      </w:r>
      <w:proofErr w:type="gramStart"/>
      <w:r w:rsidRPr="002148F3">
        <w:rPr>
          <w:rFonts w:ascii="Times New Roman" w:hAnsi="Times New Roman"/>
          <w:sz w:val="28"/>
          <w:szCs w:val="28"/>
        </w:rPr>
        <w:t>vor</w:t>
      </w:r>
      <w:proofErr w:type="gramEnd"/>
      <w:r w:rsidRPr="002148F3">
        <w:rPr>
          <w:rFonts w:ascii="Times New Roman" w:hAnsi="Times New Roman"/>
          <w:sz w:val="28"/>
          <w:szCs w:val="28"/>
        </w:rPr>
        <w:t xml:space="preserve"> fi utilizate la randamentul necesar resursele de diagnostic </w:t>
      </w:r>
      <w:r w:rsidRPr="002148F3">
        <w:rPr>
          <w:rFonts w:ascii="Cambria Math" w:hAnsi="Cambria Math" w:cs="Cambria Math"/>
          <w:sz w:val="28"/>
          <w:szCs w:val="28"/>
        </w:rPr>
        <w:t>ș</w:t>
      </w:r>
      <w:r w:rsidRPr="002148F3">
        <w:rPr>
          <w:rFonts w:ascii="Times New Roman" w:hAnsi="Times New Roman"/>
          <w:sz w:val="28"/>
          <w:szCs w:val="28"/>
        </w:rPr>
        <w:t>i tratament existente pentru asigurarea transportării asistate în corespundere</w:t>
      </w:r>
      <w:r>
        <w:rPr>
          <w:rFonts w:ascii="Times New Roman" w:hAnsi="Times New Roman"/>
          <w:sz w:val="28"/>
          <w:szCs w:val="28"/>
        </w:rPr>
        <w:t xml:space="preserve"> </w:t>
      </w:r>
      <w:r w:rsidRPr="002148F3">
        <w:rPr>
          <w:rFonts w:ascii="Times New Roman" w:hAnsi="Times New Roman"/>
          <w:sz w:val="28"/>
          <w:szCs w:val="28"/>
        </w:rPr>
        <w:t>cu standardele europene;</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e) </w:t>
      </w:r>
      <w:proofErr w:type="gramStart"/>
      <w:r w:rsidRPr="002148F3">
        <w:rPr>
          <w:rFonts w:ascii="Times New Roman" w:hAnsi="Times New Roman"/>
          <w:sz w:val="28"/>
          <w:szCs w:val="28"/>
        </w:rPr>
        <w:t>va</w:t>
      </w:r>
      <w:proofErr w:type="gramEnd"/>
      <w:r w:rsidRPr="002148F3">
        <w:rPr>
          <w:rFonts w:ascii="Times New Roman" w:hAnsi="Times New Roman"/>
          <w:sz w:val="28"/>
          <w:szCs w:val="28"/>
        </w:rPr>
        <w:t xml:space="preserve"> fi reformat sistemul de dispecerate prin reducerea numărului lor şi regionalizarea dispecerizării </w:t>
      </w:r>
      <w:r w:rsidRPr="002148F3">
        <w:rPr>
          <w:rFonts w:ascii="Cambria Math" w:hAnsi="Cambria Math" w:cs="Cambria Math"/>
          <w:sz w:val="28"/>
          <w:szCs w:val="28"/>
        </w:rPr>
        <w:t>ș</w:t>
      </w:r>
      <w:r w:rsidRPr="002148F3">
        <w:rPr>
          <w:rFonts w:ascii="Times New Roman" w:hAnsi="Times New Roman"/>
          <w:sz w:val="28"/>
          <w:szCs w:val="28"/>
        </w:rPr>
        <w:t>i integrarea acestora cu cele din cadrul unităţilor de pompieri;</w:t>
      </w:r>
    </w:p>
    <w:p w:rsidR="00BA7937" w:rsidRPr="002148F3" w:rsidRDefault="00BA7937" w:rsidP="00BA7937">
      <w:pPr>
        <w:pStyle w:val="a9"/>
        <w:ind w:firstLine="720"/>
        <w:jc w:val="both"/>
        <w:rPr>
          <w:rFonts w:ascii="Times New Roman" w:eastAsia="Calibri" w:hAnsi="Times New Roman"/>
          <w:sz w:val="28"/>
          <w:szCs w:val="28"/>
        </w:rPr>
      </w:pPr>
      <w:r w:rsidRPr="002148F3">
        <w:rPr>
          <w:rFonts w:ascii="Times New Roman" w:hAnsi="Times New Roman"/>
          <w:sz w:val="28"/>
          <w:szCs w:val="28"/>
        </w:rPr>
        <w:t xml:space="preserve">f) </w:t>
      </w:r>
      <w:proofErr w:type="gramStart"/>
      <w:r w:rsidRPr="002148F3">
        <w:rPr>
          <w:rFonts w:ascii="Times New Roman" w:hAnsi="Times New Roman"/>
          <w:sz w:val="28"/>
          <w:szCs w:val="28"/>
        </w:rPr>
        <w:t>vor</w:t>
      </w:r>
      <w:proofErr w:type="gramEnd"/>
      <w:r w:rsidRPr="002148F3">
        <w:rPr>
          <w:rFonts w:ascii="Times New Roman" w:hAnsi="Times New Roman"/>
          <w:sz w:val="28"/>
          <w:szCs w:val="28"/>
        </w:rPr>
        <w:t xml:space="preserve"> fi create </w:t>
      </w:r>
      <w:r w:rsidRPr="002148F3">
        <w:rPr>
          <w:rFonts w:ascii="Times New Roman" w:eastAsia="Calibri" w:hAnsi="Times New Roman"/>
          <w:sz w:val="28"/>
          <w:szCs w:val="28"/>
        </w:rPr>
        <w:t xml:space="preserve">dispecerate centralizate </w:t>
      </w:r>
      <w:r w:rsidRPr="002148F3">
        <w:rPr>
          <w:rFonts w:ascii="Times New Roman" w:hAnsi="Times New Roman"/>
          <w:sz w:val="28"/>
          <w:szCs w:val="28"/>
        </w:rPr>
        <w:t>d</w:t>
      </w:r>
      <w:r w:rsidRPr="002148F3">
        <w:rPr>
          <w:rFonts w:ascii="Times New Roman" w:eastAsia="Calibri" w:hAnsi="Times New Roman"/>
          <w:sz w:val="28"/>
          <w:szCs w:val="28"/>
        </w:rPr>
        <w:t xml:space="preserve">otate cu tehnologii moderne </w:t>
      </w:r>
      <w:r w:rsidRPr="002148F3">
        <w:rPr>
          <w:rFonts w:ascii="Cambria Math" w:eastAsia="Calibri" w:hAnsi="Cambria Math" w:cs="Cambria Math"/>
          <w:sz w:val="28"/>
          <w:szCs w:val="28"/>
        </w:rPr>
        <w:t>ș</w:t>
      </w:r>
      <w:r w:rsidRPr="002148F3">
        <w:rPr>
          <w:rFonts w:ascii="Times New Roman" w:eastAsia="Calibri" w:hAnsi="Times New Roman"/>
          <w:sz w:val="28"/>
          <w:szCs w:val="28"/>
        </w:rPr>
        <w:t>i sisteme informa</w:t>
      </w:r>
      <w:r w:rsidRPr="002148F3">
        <w:rPr>
          <w:rFonts w:ascii="Cambria Math" w:eastAsia="Calibri" w:hAnsi="Cambria Math" w:cs="Cambria Math"/>
          <w:sz w:val="28"/>
          <w:szCs w:val="28"/>
        </w:rPr>
        <w:t>ț</w:t>
      </w:r>
      <w:r w:rsidRPr="002148F3">
        <w:rPr>
          <w:rFonts w:ascii="Times New Roman" w:eastAsia="Calibri" w:hAnsi="Times New Roman"/>
          <w:sz w:val="28"/>
          <w:szCs w:val="28"/>
        </w:rPr>
        <w:t xml:space="preserve">ionale de monitorizare, evaluare </w:t>
      </w:r>
      <w:r w:rsidRPr="002148F3">
        <w:rPr>
          <w:rFonts w:ascii="Cambria Math" w:eastAsia="Calibri" w:hAnsi="Cambria Math" w:cs="Cambria Math"/>
          <w:sz w:val="28"/>
          <w:szCs w:val="28"/>
        </w:rPr>
        <w:t>ș</w:t>
      </w:r>
      <w:r w:rsidRPr="002148F3">
        <w:rPr>
          <w:rFonts w:ascii="Times New Roman" w:eastAsia="Calibri" w:hAnsi="Times New Roman"/>
          <w:sz w:val="28"/>
          <w:szCs w:val="28"/>
        </w:rPr>
        <w:t>i control (GPS) al activită</w:t>
      </w:r>
      <w:r w:rsidRPr="002148F3">
        <w:rPr>
          <w:rFonts w:ascii="Cambria Math" w:eastAsia="Calibri" w:hAnsi="Cambria Math" w:cs="Cambria Math"/>
          <w:sz w:val="28"/>
          <w:szCs w:val="28"/>
        </w:rPr>
        <w:t>ț</w:t>
      </w:r>
      <w:r w:rsidRPr="002148F3">
        <w:rPr>
          <w:rFonts w:ascii="Times New Roman" w:eastAsia="Calibri" w:hAnsi="Times New Roman"/>
          <w:sz w:val="28"/>
          <w:szCs w:val="28"/>
        </w:rPr>
        <w:t xml:space="preserve">ilor Serviciului AMU </w:t>
      </w:r>
      <w:r w:rsidRPr="002148F3">
        <w:rPr>
          <w:rFonts w:ascii="Cambria Math" w:eastAsia="Calibri" w:hAnsi="Cambria Math" w:cs="Cambria Math"/>
          <w:sz w:val="28"/>
          <w:szCs w:val="28"/>
        </w:rPr>
        <w:t>ș</w:t>
      </w:r>
      <w:r w:rsidRPr="002148F3">
        <w:rPr>
          <w:rFonts w:ascii="Times New Roman" w:eastAsia="Calibri" w:hAnsi="Times New Roman"/>
          <w:sz w:val="28"/>
          <w:szCs w:val="28"/>
        </w:rPr>
        <w:t>i integrarea cu dispeceratele de pompieri;</w:t>
      </w:r>
    </w:p>
    <w:p w:rsidR="00BA7937" w:rsidRPr="002148F3" w:rsidRDefault="00BA7937" w:rsidP="00BA7937">
      <w:pPr>
        <w:pStyle w:val="a9"/>
        <w:ind w:firstLine="720"/>
        <w:jc w:val="both"/>
        <w:rPr>
          <w:rFonts w:ascii="Times New Roman" w:eastAsia="Calibri" w:hAnsi="Times New Roman"/>
          <w:sz w:val="28"/>
          <w:szCs w:val="28"/>
        </w:rPr>
      </w:pPr>
      <w:r w:rsidRPr="002148F3">
        <w:rPr>
          <w:rFonts w:ascii="Times New Roman" w:eastAsia="Calibri" w:hAnsi="Times New Roman"/>
          <w:sz w:val="28"/>
          <w:szCs w:val="28"/>
        </w:rPr>
        <w:t xml:space="preserve">h) </w:t>
      </w:r>
      <w:proofErr w:type="gramStart"/>
      <w:r w:rsidRPr="002148F3">
        <w:rPr>
          <w:rFonts w:ascii="Times New Roman" w:eastAsia="Calibri" w:hAnsi="Times New Roman"/>
          <w:sz w:val="28"/>
          <w:szCs w:val="28"/>
        </w:rPr>
        <w:t>va</w:t>
      </w:r>
      <w:proofErr w:type="gramEnd"/>
      <w:r w:rsidRPr="002148F3">
        <w:rPr>
          <w:rFonts w:ascii="Times New Roman" w:eastAsia="Calibri" w:hAnsi="Times New Roman"/>
          <w:sz w:val="28"/>
          <w:szCs w:val="28"/>
        </w:rPr>
        <w:t xml:space="preserve"> fi implementat apelul unic 112 de preluare a apelurilor de urgen</w:t>
      </w:r>
      <w:r w:rsidRPr="002148F3">
        <w:rPr>
          <w:rFonts w:ascii="Cambria Math" w:eastAsia="Calibri" w:hAnsi="Cambria Math" w:cs="Cambria Math"/>
          <w:sz w:val="28"/>
          <w:szCs w:val="28"/>
        </w:rPr>
        <w:t>ț</w:t>
      </w:r>
      <w:r w:rsidRPr="002148F3">
        <w:rPr>
          <w:rFonts w:ascii="Times New Roman" w:eastAsia="Calibri" w:hAnsi="Times New Roman"/>
          <w:sz w:val="28"/>
          <w:szCs w:val="28"/>
        </w:rPr>
        <w:t>ă;</w:t>
      </w:r>
    </w:p>
    <w:p w:rsidR="00BA7937" w:rsidRPr="002148F3" w:rsidRDefault="00BA7937" w:rsidP="00BA7937">
      <w:pPr>
        <w:pStyle w:val="a9"/>
        <w:ind w:firstLine="720"/>
        <w:jc w:val="both"/>
        <w:rPr>
          <w:rFonts w:ascii="Times New Roman" w:eastAsia="Times New Roman" w:hAnsi="Times New Roman"/>
          <w:sz w:val="28"/>
          <w:szCs w:val="28"/>
          <w:lang w:eastAsia="ru-RU"/>
        </w:rPr>
      </w:pPr>
      <w:r w:rsidRPr="002148F3">
        <w:rPr>
          <w:rFonts w:ascii="Times New Roman" w:eastAsia="Calibri" w:hAnsi="Times New Roman"/>
          <w:sz w:val="28"/>
          <w:szCs w:val="28"/>
        </w:rPr>
        <w:t xml:space="preserve">i) </w:t>
      </w:r>
      <w:proofErr w:type="gramStart"/>
      <w:r w:rsidRPr="002148F3">
        <w:rPr>
          <w:rFonts w:ascii="Times New Roman" w:eastAsia="Times New Roman" w:hAnsi="Times New Roman"/>
          <w:sz w:val="28"/>
          <w:szCs w:val="28"/>
          <w:lang w:eastAsia="ru-RU"/>
        </w:rPr>
        <w:t>capacităţile</w:t>
      </w:r>
      <w:proofErr w:type="gramEnd"/>
      <w:r w:rsidRPr="002148F3">
        <w:rPr>
          <w:rFonts w:ascii="Times New Roman" w:eastAsia="Times New Roman" w:hAnsi="Times New Roman"/>
          <w:sz w:val="28"/>
          <w:szCs w:val="28"/>
          <w:lang w:eastAsia="ru-RU"/>
        </w:rPr>
        <w:t xml:space="preserve"> de intervenţie integrată şi acordare a asistenţei medicale de urgenţă în caz de accidente, dezastre vor fi fortificate, de asemenea se va îmbunătă</w:t>
      </w:r>
      <w:r w:rsidRPr="002148F3">
        <w:rPr>
          <w:rFonts w:ascii="Cambria Math" w:eastAsia="Times New Roman" w:hAnsi="Cambria Math" w:cs="Cambria Math"/>
          <w:sz w:val="28"/>
          <w:szCs w:val="28"/>
          <w:lang w:eastAsia="ru-RU"/>
        </w:rPr>
        <w:t>ț</w:t>
      </w:r>
      <w:r w:rsidRPr="002148F3">
        <w:rPr>
          <w:rFonts w:ascii="Times New Roman" w:eastAsia="Times New Roman" w:hAnsi="Times New Roman"/>
          <w:sz w:val="28"/>
          <w:szCs w:val="28"/>
          <w:lang w:eastAsia="ru-RU"/>
        </w:rPr>
        <w:t>i  implicare</w:t>
      </w:r>
      <w:r>
        <w:rPr>
          <w:rFonts w:ascii="Times New Roman" w:eastAsia="Times New Roman" w:hAnsi="Times New Roman"/>
          <w:sz w:val="28"/>
          <w:szCs w:val="28"/>
          <w:lang w:eastAsia="ru-RU"/>
        </w:rPr>
        <w:t>a intersectorială şi se va îmbunătăţi</w:t>
      </w:r>
      <w:r w:rsidRPr="002148F3">
        <w:rPr>
          <w:rFonts w:ascii="Times New Roman" w:eastAsia="Times New Roman" w:hAnsi="Times New Roman"/>
          <w:sz w:val="28"/>
          <w:szCs w:val="28"/>
          <w:lang w:eastAsia="ru-RU"/>
        </w:rPr>
        <w:t xml:space="preserve"> coordonarea activităţilor de rigoare;</w:t>
      </w:r>
    </w:p>
    <w:p w:rsidR="00BA7937" w:rsidRPr="002148F3" w:rsidRDefault="00BA7937" w:rsidP="00BA7937">
      <w:pPr>
        <w:pStyle w:val="a9"/>
        <w:ind w:firstLine="720"/>
        <w:jc w:val="both"/>
        <w:rPr>
          <w:rFonts w:ascii="Times New Roman" w:eastAsia="Times New Roman" w:hAnsi="Times New Roman"/>
          <w:sz w:val="28"/>
          <w:szCs w:val="28"/>
          <w:lang w:eastAsia="ru-RU"/>
        </w:rPr>
      </w:pPr>
      <w:r w:rsidRPr="002148F3">
        <w:rPr>
          <w:rFonts w:ascii="Times New Roman" w:eastAsia="Times New Roman" w:hAnsi="Times New Roman"/>
          <w:sz w:val="28"/>
          <w:szCs w:val="28"/>
          <w:lang w:eastAsia="ru-RU"/>
        </w:rPr>
        <w:t xml:space="preserve">j) </w:t>
      </w:r>
      <w:proofErr w:type="gramStart"/>
      <w:r w:rsidRPr="002148F3">
        <w:rPr>
          <w:rFonts w:ascii="Times New Roman" w:eastAsia="Times New Roman" w:hAnsi="Times New Roman"/>
          <w:sz w:val="28"/>
          <w:szCs w:val="28"/>
          <w:lang w:eastAsia="ru-RU"/>
        </w:rPr>
        <w:t>va</w:t>
      </w:r>
      <w:proofErr w:type="gramEnd"/>
      <w:r w:rsidRPr="002148F3">
        <w:rPr>
          <w:rFonts w:ascii="Times New Roman" w:eastAsia="Times New Roman" w:hAnsi="Times New Roman"/>
          <w:sz w:val="28"/>
          <w:szCs w:val="28"/>
          <w:lang w:eastAsia="ru-RU"/>
        </w:rPr>
        <w:t xml:space="preserve"> fi dezvoltată </w:t>
      </w:r>
      <w:r w:rsidRPr="002148F3">
        <w:rPr>
          <w:rFonts w:ascii="Cambria Math" w:eastAsia="Times New Roman" w:hAnsi="Cambria Math" w:cs="Cambria Math"/>
          <w:sz w:val="28"/>
          <w:szCs w:val="28"/>
          <w:lang w:eastAsia="ru-RU"/>
        </w:rPr>
        <w:t>ș</w:t>
      </w:r>
      <w:r w:rsidRPr="002148F3">
        <w:rPr>
          <w:rFonts w:ascii="Times New Roman" w:eastAsia="Times New Roman" w:hAnsi="Times New Roman"/>
          <w:sz w:val="28"/>
          <w:szCs w:val="28"/>
          <w:lang w:eastAsia="ru-RU"/>
        </w:rPr>
        <w:t xml:space="preserve">i </w:t>
      </w:r>
      <w:r w:rsidRPr="002148F3">
        <w:rPr>
          <w:rFonts w:ascii="Times New Roman" w:hAnsi="Times New Roman"/>
          <w:sz w:val="28"/>
          <w:szCs w:val="28"/>
        </w:rPr>
        <w:t>extinsă infrastructura S</w:t>
      </w:r>
      <w:r>
        <w:rPr>
          <w:rFonts w:ascii="Times New Roman" w:hAnsi="Times New Roman"/>
          <w:sz w:val="28"/>
          <w:szCs w:val="28"/>
        </w:rPr>
        <w:t xml:space="preserve">erviciului Medicină Urgentă Reanimare </w:t>
      </w:r>
      <w:r>
        <w:rPr>
          <w:rFonts w:ascii="Cambria Math" w:hAnsi="Cambria Math" w:cs="Cambria Math"/>
          <w:sz w:val="28"/>
          <w:szCs w:val="28"/>
        </w:rPr>
        <w:t>ș</w:t>
      </w:r>
      <w:r>
        <w:rPr>
          <w:rFonts w:ascii="Times New Roman" w:hAnsi="Times New Roman"/>
          <w:sz w:val="28"/>
          <w:szCs w:val="28"/>
        </w:rPr>
        <w:t>i Descarcerare (SMURD)</w:t>
      </w:r>
      <w:r w:rsidRPr="002148F3">
        <w:rPr>
          <w:rFonts w:ascii="Times New Roman" w:hAnsi="Times New Roman"/>
          <w:sz w:val="28"/>
          <w:szCs w:val="28"/>
        </w:rPr>
        <w:t xml:space="preserve"> la nivel na</w:t>
      </w:r>
      <w:r w:rsidRPr="002148F3">
        <w:rPr>
          <w:rFonts w:ascii="Cambria Math" w:hAnsi="Cambria Math" w:cs="Cambria Math"/>
          <w:sz w:val="28"/>
          <w:szCs w:val="28"/>
        </w:rPr>
        <w:t>ț</w:t>
      </w:r>
      <w:r w:rsidRPr="002148F3">
        <w:rPr>
          <w:rFonts w:ascii="Times New Roman" w:hAnsi="Times New Roman"/>
          <w:sz w:val="28"/>
          <w:szCs w:val="28"/>
        </w:rPr>
        <w:t>ional</w:t>
      </w:r>
      <w:r w:rsidRPr="002148F3">
        <w:rPr>
          <w:rFonts w:ascii="Times New Roman" w:eastAsia="Times New Roman" w:hAnsi="Times New Roman"/>
          <w:sz w:val="28"/>
          <w:szCs w:val="28"/>
          <w:lang w:eastAsia="ru-RU"/>
        </w:rPr>
        <w:t>;</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k) </w:t>
      </w:r>
      <w:r>
        <w:rPr>
          <w:rFonts w:ascii="Times New Roman" w:hAnsi="Times New Roman"/>
          <w:sz w:val="28"/>
          <w:szCs w:val="28"/>
        </w:rPr>
        <w:t>U</w:t>
      </w:r>
      <w:r w:rsidRPr="002148F3">
        <w:rPr>
          <w:rFonts w:ascii="Times New Roman" w:hAnsi="Times New Roman"/>
          <w:sz w:val="28"/>
          <w:szCs w:val="28"/>
        </w:rPr>
        <w:t>nităţile şi Compartimentele de Primiri Urgenţe (UPU/CPU) vor fi create în toate institu</w:t>
      </w:r>
      <w:r w:rsidRPr="002148F3">
        <w:rPr>
          <w:rFonts w:ascii="Cambria Math" w:hAnsi="Cambria Math" w:cs="Cambria Math"/>
          <w:sz w:val="28"/>
          <w:szCs w:val="28"/>
        </w:rPr>
        <w:t>ț</w:t>
      </w:r>
      <w:r w:rsidRPr="002148F3">
        <w:rPr>
          <w:rFonts w:ascii="Times New Roman" w:hAnsi="Times New Roman"/>
          <w:sz w:val="28"/>
          <w:szCs w:val="28"/>
        </w:rPr>
        <w:t>iile medico-sanitare spitalice</w:t>
      </w:r>
      <w:r w:rsidRPr="002148F3">
        <w:rPr>
          <w:rFonts w:ascii="Cambria Math" w:hAnsi="Cambria Math" w:cs="Cambria Math"/>
          <w:sz w:val="28"/>
          <w:szCs w:val="28"/>
        </w:rPr>
        <w:t>ș</w:t>
      </w:r>
      <w:r w:rsidRPr="002148F3">
        <w:rPr>
          <w:rFonts w:ascii="Times New Roman" w:hAnsi="Times New Roman"/>
          <w:sz w:val="28"/>
          <w:szCs w:val="28"/>
        </w:rPr>
        <w:t>ti şi dotate adecvat, conform actelor normative în vigoare;</w:t>
      </w:r>
    </w:p>
    <w:p w:rsidR="00BA7937" w:rsidRPr="002148F3" w:rsidRDefault="00BA7937" w:rsidP="00BA7937">
      <w:pPr>
        <w:pStyle w:val="a9"/>
        <w:jc w:val="both"/>
        <w:rPr>
          <w:rFonts w:ascii="Times New Roman" w:hAnsi="Times New Roman"/>
          <w:sz w:val="28"/>
          <w:szCs w:val="28"/>
        </w:rPr>
      </w:pPr>
      <w:r w:rsidRPr="002148F3">
        <w:rPr>
          <w:rFonts w:ascii="Times New Roman" w:hAnsi="Times New Roman"/>
          <w:sz w:val="28"/>
          <w:szCs w:val="28"/>
        </w:rPr>
        <w:t xml:space="preserve">          l) </w:t>
      </w:r>
      <w:proofErr w:type="gramStart"/>
      <w:r w:rsidRPr="002148F3">
        <w:rPr>
          <w:rFonts w:ascii="Times New Roman" w:hAnsi="Times New Roman"/>
          <w:sz w:val="28"/>
          <w:szCs w:val="28"/>
        </w:rPr>
        <w:t>medicii</w:t>
      </w:r>
      <w:proofErr w:type="gramEnd"/>
      <w:r w:rsidRPr="002148F3">
        <w:rPr>
          <w:rFonts w:ascii="Times New Roman" w:hAnsi="Times New Roman"/>
          <w:sz w:val="28"/>
          <w:szCs w:val="28"/>
        </w:rPr>
        <w:t xml:space="preserve"> de urgen</w:t>
      </w:r>
      <w:r w:rsidRPr="002148F3">
        <w:rPr>
          <w:rFonts w:ascii="Cambria Math" w:hAnsi="Cambria Math" w:cs="Cambria Math"/>
          <w:sz w:val="28"/>
          <w:szCs w:val="28"/>
        </w:rPr>
        <w:t>ț</w:t>
      </w:r>
      <w:r w:rsidRPr="002148F3">
        <w:rPr>
          <w:rFonts w:ascii="Times New Roman" w:hAnsi="Times New Roman"/>
          <w:sz w:val="28"/>
          <w:szCs w:val="28"/>
        </w:rPr>
        <w:t>ă vor fi integra</w:t>
      </w:r>
      <w:r w:rsidRPr="002148F3">
        <w:rPr>
          <w:rFonts w:ascii="Cambria Math" w:hAnsi="Cambria Math" w:cs="Cambria Math"/>
          <w:sz w:val="28"/>
          <w:szCs w:val="28"/>
        </w:rPr>
        <w:t>ț</w:t>
      </w:r>
      <w:r w:rsidRPr="002148F3">
        <w:rPr>
          <w:rFonts w:ascii="Times New Roman" w:hAnsi="Times New Roman"/>
          <w:sz w:val="28"/>
          <w:szCs w:val="28"/>
        </w:rPr>
        <w:t xml:space="preserve">i treptat în UPU/CPU </w:t>
      </w:r>
      <w:r w:rsidRPr="002148F3">
        <w:rPr>
          <w:rFonts w:ascii="Cambria Math" w:hAnsi="Cambria Math" w:cs="Cambria Math"/>
          <w:sz w:val="28"/>
          <w:szCs w:val="28"/>
        </w:rPr>
        <w:t>ș</w:t>
      </w:r>
      <w:r w:rsidRPr="002148F3">
        <w:rPr>
          <w:rFonts w:ascii="Times New Roman" w:hAnsi="Times New Roman"/>
          <w:sz w:val="28"/>
          <w:szCs w:val="28"/>
        </w:rPr>
        <w:t>i va fi implementat modelul de interven</w:t>
      </w:r>
      <w:r w:rsidRPr="002148F3">
        <w:rPr>
          <w:rFonts w:ascii="Cambria Math" w:hAnsi="Cambria Math" w:cs="Cambria Math"/>
          <w:sz w:val="28"/>
          <w:szCs w:val="28"/>
        </w:rPr>
        <w:t>ț</w:t>
      </w:r>
      <w:r w:rsidRPr="002148F3">
        <w:rPr>
          <w:rFonts w:ascii="Times New Roman" w:hAnsi="Times New Roman"/>
          <w:sz w:val="28"/>
          <w:szCs w:val="28"/>
        </w:rPr>
        <w:t xml:space="preserve">ie a </w:t>
      </w:r>
      <w:r>
        <w:rPr>
          <w:rFonts w:ascii="Times New Roman" w:hAnsi="Times New Roman"/>
          <w:sz w:val="28"/>
          <w:szCs w:val="28"/>
        </w:rPr>
        <w:t>“</w:t>
      </w:r>
      <w:r w:rsidRPr="002148F3">
        <w:rPr>
          <w:rFonts w:ascii="Times New Roman" w:hAnsi="Times New Roman"/>
          <w:sz w:val="28"/>
          <w:szCs w:val="28"/>
        </w:rPr>
        <w:t>medicului în întîmpinare</w:t>
      </w:r>
      <w:r>
        <w:rPr>
          <w:rFonts w:ascii="Times New Roman" w:hAnsi="Times New Roman"/>
          <w:sz w:val="28"/>
          <w:szCs w:val="28"/>
        </w:rPr>
        <w:t>”</w:t>
      </w:r>
      <w:r w:rsidRPr="002148F3">
        <w:rPr>
          <w:rFonts w:ascii="Times New Roman" w:hAnsi="Times New Roman"/>
          <w:sz w:val="28"/>
          <w:szCs w:val="28"/>
        </w:rPr>
        <w:t xml:space="preserve"> în cazul urgen</w:t>
      </w:r>
      <w:r w:rsidRPr="002148F3">
        <w:rPr>
          <w:rFonts w:ascii="Cambria Math" w:hAnsi="Cambria Math" w:cs="Cambria Math"/>
          <w:sz w:val="28"/>
          <w:szCs w:val="28"/>
        </w:rPr>
        <w:t>ț</w:t>
      </w:r>
      <w:r w:rsidRPr="002148F3">
        <w:rPr>
          <w:rFonts w:ascii="Times New Roman" w:hAnsi="Times New Roman"/>
          <w:sz w:val="28"/>
          <w:szCs w:val="28"/>
        </w:rPr>
        <w:t>elor medico-chirurgicale majore;</w:t>
      </w:r>
    </w:p>
    <w:p w:rsidR="00BA7937" w:rsidRPr="002148F3" w:rsidRDefault="00BA7937" w:rsidP="00BA7937">
      <w:pPr>
        <w:pStyle w:val="a9"/>
        <w:ind w:firstLine="720"/>
        <w:jc w:val="both"/>
        <w:rPr>
          <w:rFonts w:ascii="Times New Roman" w:hAnsi="Times New Roman"/>
          <w:sz w:val="28"/>
          <w:szCs w:val="28"/>
          <w:lang w:val="ro-RO"/>
        </w:rPr>
      </w:pPr>
      <w:r w:rsidRPr="002148F3">
        <w:rPr>
          <w:rFonts w:ascii="Times New Roman" w:hAnsi="Times New Roman"/>
          <w:sz w:val="28"/>
          <w:szCs w:val="28"/>
        </w:rPr>
        <w:t xml:space="preserve">m) </w:t>
      </w:r>
      <w:proofErr w:type="gramStart"/>
      <w:r w:rsidRPr="002148F3">
        <w:rPr>
          <w:rFonts w:ascii="Times New Roman" w:hAnsi="Times New Roman"/>
          <w:sz w:val="28"/>
          <w:szCs w:val="28"/>
        </w:rPr>
        <w:t>va</w:t>
      </w:r>
      <w:proofErr w:type="gramEnd"/>
      <w:r w:rsidRPr="002148F3">
        <w:rPr>
          <w:rFonts w:ascii="Times New Roman" w:hAnsi="Times New Roman"/>
          <w:sz w:val="28"/>
          <w:szCs w:val="28"/>
        </w:rPr>
        <w:t xml:space="preserve"> fi implementată </w:t>
      </w:r>
      <w:r w:rsidRPr="002148F3">
        <w:rPr>
          <w:rFonts w:ascii="Times New Roman" w:hAnsi="Times New Roman"/>
          <w:sz w:val="28"/>
          <w:szCs w:val="28"/>
          <w:lang w:val="ro-RO"/>
        </w:rPr>
        <w:t>Clasificarea solicitărilor Cod Color în stricta corespundere cu criteriile de triaj;</w:t>
      </w:r>
    </w:p>
    <w:p w:rsidR="00BA7937" w:rsidRPr="002148F3" w:rsidRDefault="00BA7937" w:rsidP="00BA7937">
      <w:pPr>
        <w:pStyle w:val="a9"/>
        <w:ind w:firstLine="720"/>
        <w:jc w:val="both"/>
        <w:rPr>
          <w:rFonts w:ascii="Times New Roman" w:eastAsia="Times New Roman" w:hAnsi="Times New Roman"/>
          <w:sz w:val="28"/>
          <w:szCs w:val="28"/>
          <w:lang w:eastAsia="ru-RU"/>
        </w:rPr>
      </w:pPr>
      <w:r w:rsidRPr="002148F3">
        <w:rPr>
          <w:rFonts w:ascii="Times New Roman" w:eastAsia="Times New Roman" w:hAnsi="Times New Roman"/>
          <w:sz w:val="28"/>
          <w:szCs w:val="28"/>
          <w:lang w:eastAsia="ru-RU"/>
        </w:rPr>
        <w:t xml:space="preserve">n) </w:t>
      </w:r>
      <w:proofErr w:type="gramStart"/>
      <w:r w:rsidRPr="002148F3">
        <w:rPr>
          <w:rFonts w:ascii="Times New Roman" w:eastAsia="Times New Roman" w:hAnsi="Times New Roman"/>
          <w:sz w:val="28"/>
          <w:szCs w:val="28"/>
          <w:lang w:eastAsia="ru-RU"/>
        </w:rPr>
        <w:t>sec</w:t>
      </w:r>
      <w:r w:rsidRPr="002148F3">
        <w:rPr>
          <w:rFonts w:ascii="Cambria Math" w:eastAsia="Times New Roman" w:hAnsi="Cambria Math" w:cs="Cambria Math"/>
          <w:sz w:val="28"/>
          <w:szCs w:val="28"/>
          <w:lang w:eastAsia="ru-RU"/>
        </w:rPr>
        <w:t>ț</w:t>
      </w:r>
      <w:r w:rsidRPr="002148F3">
        <w:rPr>
          <w:rFonts w:ascii="Times New Roman" w:eastAsia="Times New Roman" w:hAnsi="Times New Roman"/>
          <w:sz w:val="28"/>
          <w:szCs w:val="28"/>
          <w:lang w:eastAsia="ru-RU"/>
        </w:rPr>
        <w:t>iile</w:t>
      </w:r>
      <w:proofErr w:type="gramEnd"/>
      <w:r w:rsidRPr="002148F3">
        <w:rPr>
          <w:rFonts w:ascii="Times New Roman" w:eastAsia="Times New Roman" w:hAnsi="Times New Roman"/>
          <w:sz w:val="28"/>
          <w:szCs w:val="28"/>
          <w:lang w:eastAsia="ru-RU"/>
        </w:rPr>
        <w:t xml:space="preserve"> de terapie intensivă </w:t>
      </w:r>
      <w:r w:rsidRPr="002148F3">
        <w:rPr>
          <w:rFonts w:ascii="Cambria Math" w:eastAsia="Times New Roman" w:hAnsi="Cambria Math" w:cs="Cambria Math"/>
          <w:sz w:val="28"/>
          <w:szCs w:val="28"/>
          <w:lang w:eastAsia="ru-RU"/>
        </w:rPr>
        <w:t>ș</w:t>
      </w:r>
      <w:r w:rsidRPr="002148F3">
        <w:rPr>
          <w:rFonts w:ascii="Times New Roman" w:eastAsia="Times New Roman" w:hAnsi="Times New Roman"/>
          <w:sz w:val="28"/>
          <w:szCs w:val="28"/>
          <w:lang w:eastAsia="ru-RU"/>
        </w:rPr>
        <w:t>i sec</w:t>
      </w:r>
      <w:r w:rsidRPr="002148F3">
        <w:rPr>
          <w:rFonts w:ascii="Cambria Math" w:eastAsia="Times New Roman" w:hAnsi="Cambria Math" w:cs="Cambria Math"/>
          <w:sz w:val="28"/>
          <w:szCs w:val="28"/>
          <w:lang w:eastAsia="ru-RU"/>
        </w:rPr>
        <w:t>ț</w:t>
      </w:r>
      <w:r w:rsidRPr="002148F3">
        <w:rPr>
          <w:rFonts w:ascii="Times New Roman" w:eastAsia="Times New Roman" w:hAnsi="Times New Roman"/>
          <w:sz w:val="28"/>
          <w:szCs w:val="28"/>
          <w:lang w:eastAsia="ru-RU"/>
        </w:rPr>
        <w:t>iile specializate din cadrul institu</w:t>
      </w:r>
      <w:r w:rsidRPr="002148F3">
        <w:rPr>
          <w:rFonts w:ascii="Cambria Math" w:eastAsia="Times New Roman" w:hAnsi="Cambria Math" w:cs="Cambria Math"/>
          <w:sz w:val="28"/>
          <w:szCs w:val="28"/>
          <w:lang w:eastAsia="ru-RU"/>
        </w:rPr>
        <w:t>ț</w:t>
      </w:r>
      <w:r w:rsidRPr="002148F3">
        <w:rPr>
          <w:rFonts w:ascii="Times New Roman" w:eastAsia="Times New Roman" w:hAnsi="Times New Roman"/>
          <w:sz w:val="28"/>
          <w:szCs w:val="28"/>
          <w:lang w:eastAsia="ru-RU"/>
        </w:rPr>
        <w:t>iilor medico-sanitare spitalice</w:t>
      </w:r>
      <w:r w:rsidRPr="002148F3">
        <w:rPr>
          <w:rFonts w:ascii="Cambria Math" w:eastAsia="Times New Roman" w:hAnsi="Cambria Math" w:cs="Cambria Math"/>
          <w:sz w:val="28"/>
          <w:szCs w:val="28"/>
          <w:lang w:eastAsia="ru-RU"/>
        </w:rPr>
        <w:t>ș</w:t>
      </w:r>
      <w:r w:rsidRPr="002148F3">
        <w:rPr>
          <w:rFonts w:ascii="Times New Roman" w:eastAsia="Times New Roman" w:hAnsi="Times New Roman"/>
          <w:sz w:val="28"/>
          <w:szCs w:val="28"/>
          <w:lang w:eastAsia="ru-RU"/>
        </w:rPr>
        <w:t xml:space="preserve">ti vor fi dotate cu medicamentele </w:t>
      </w:r>
      <w:r w:rsidRPr="002148F3">
        <w:rPr>
          <w:rFonts w:ascii="Cambria Math" w:eastAsia="Times New Roman" w:hAnsi="Cambria Math" w:cs="Cambria Math"/>
          <w:sz w:val="28"/>
          <w:szCs w:val="28"/>
          <w:lang w:eastAsia="ru-RU"/>
        </w:rPr>
        <w:t>ș</w:t>
      </w:r>
      <w:r w:rsidRPr="002148F3">
        <w:rPr>
          <w:rFonts w:ascii="Times New Roman" w:eastAsia="Times New Roman" w:hAnsi="Times New Roman"/>
          <w:sz w:val="28"/>
          <w:szCs w:val="28"/>
          <w:lang w:eastAsia="ru-RU"/>
        </w:rPr>
        <w:t>i dispozitivele medicale, în conformitate cu  standardele în vigoare;</w:t>
      </w:r>
    </w:p>
    <w:p w:rsidR="00BA7937" w:rsidRPr="002148F3" w:rsidRDefault="00BA7937" w:rsidP="00BA7937">
      <w:pPr>
        <w:pStyle w:val="a9"/>
        <w:ind w:firstLine="720"/>
        <w:jc w:val="both"/>
        <w:rPr>
          <w:rFonts w:ascii="Times New Roman" w:hAnsi="Times New Roman"/>
          <w:bCs/>
          <w:sz w:val="28"/>
          <w:szCs w:val="28"/>
          <w:shd w:val="clear" w:color="auto" w:fill="FFFFFF"/>
        </w:rPr>
      </w:pPr>
      <w:r w:rsidRPr="002148F3">
        <w:rPr>
          <w:rFonts w:ascii="Times New Roman" w:hAnsi="Times New Roman"/>
          <w:bCs/>
          <w:sz w:val="28"/>
          <w:szCs w:val="28"/>
          <w:shd w:val="clear" w:color="auto" w:fill="FFFFFF"/>
        </w:rPr>
        <w:t>o)</w:t>
      </w:r>
      <w:r>
        <w:rPr>
          <w:rFonts w:ascii="Times New Roman" w:hAnsi="Times New Roman"/>
          <w:bCs/>
          <w:sz w:val="28"/>
          <w:szCs w:val="28"/>
          <w:shd w:val="clear" w:color="auto" w:fill="FFFFFF"/>
        </w:rPr>
        <w:t xml:space="preserve"> </w:t>
      </w:r>
      <w:proofErr w:type="gramStart"/>
      <w:r>
        <w:rPr>
          <w:rFonts w:ascii="Times New Roman" w:hAnsi="Times New Roman"/>
          <w:bCs/>
          <w:sz w:val="28"/>
          <w:szCs w:val="28"/>
          <w:shd w:val="clear" w:color="auto" w:fill="FFFFFF"/>
        </w:rPr>
        <w:t>vor</w:t>
      </w:r>
      <w:proofErr w:type="gramEnd"/>
      <w:r>
        <w:rPr>
          <w:rFonts w:ascii="Times New Roman" w:hAnsi="Times New Roman"/>
          <w:bCs/>
          <w:sz w:val="28"/>
          <w:szCs w:val="28"/>
          <w:shd w:val="clear" w:color="auto" w:fill="FFFFFF"/>
        </w:rPr>
        <w:t xml:space="preserve"> fi create</w:t>
      </w:r>
      <w:r w:rsidRPr="002148F3">
        <w:rPr>
          <w:rFonts w:ascii="Times New Roman" w:hAnsi="Times New Roman"/>
          <w:bCs/>
          <w:sz w:val="28"/>
          <w:szCs w:val="28"/>
          <w:shd w:val="clear" w:color="auto" w:fill="FFFFFF"/>
        </w:rPr>
        <w:t xml:space="preserve"> condi</w:t>
      </w:r>
      <w:r w:rsidRPr="002148F3">
        <w:rPr>
          <w:rFonts w:ascii="Cambria Math" w:hAnsi="Cambria Math" w:cs="Cambria Math"/>
          <w:bCs/>
          <w:sz w:val="28"/>
          <w:szCs w:val="28"/>
          <w:shd w:val="clear" w:color="auto" w:fill="FFFFFF"/>
        </w:rPr>
        <w:t>ț</w:t>
      </w:r>
      <w:r w:rsidRPr="002148F3">
        <w:rPr>
          <w:rFonts w:ascii="Times New Roman" w:hAnsi="Times New Roman"/>
          <w:bCs/>
          <w:sz w:val="28"/>
          <w:szCs w:val="28"/>
          <w:shd w:val="clear" w:color="auto" w:fill="FFFFFF"/>
        </w:rPr>
        <w:t>iii adecvate de activitate în institu</w:t>
      </w:r>
      <w:r w:rsidRPr="002148F3">
        <w:rPr>
          <w:rFonts w:ascii="Cambria Math" w:hAnsi="Cambria Math" w:cs="Cambria Math"/>
          <w:bCs/>
          <w:sz w:val="28"/>
          <w:szCs w:val="28"/>
          <w:shd w:val="clear" w:color="auto" w:fill="FFFFFF"/>
        </w:rPr>
        <w:t>ț</w:t>
      </w:r>
      <w:r w:rsidRPr="002148F3">
        <w:rPr>
          <w:rFonts w:ascii="Times New Roman" w:hAnsi="Times New Roman"/>
          <w:bCs/>
          <w:sz w:val="28"/>
          <w:szCs w:val="28"/>
          <w:shd w:val="clear" w:color="auto" w:fill="FFFFFF"/>
        </w:rPr>
        <w:t>iile de asisten</w:t>
      </w:r>
      <w:r w:rsidRPr="002148F3">
        <w:rPr>
          <w:rFonts w:ascii="Cambria Math" w:hAnsi="Cambria Math" w:cs="Cambria Math"/>
          <w:bCs/>
          <w:sz w:val="28"/>
          <w:szCs w:val="28"/>
          <w:shd w:val="clear" w:color="auto" w:fill="FFFFFF"/>
        </w:rPr>
        <w:t>ț</w:t>
      </w:r>
      <w:r w:rsidRPr="002148F3">
        <w:rPr>
          <w:rFonts w:ascii="Times New Roman" w:hAnsi="Times New Roman"/>
          <w:bCs/>
          <w:sz w:val="28"/>
          <w:szCs w:val="28"/>
          <w:shd w:val="clear" w:color="auto" w:fill="FFFFFF"/>
        </w:rPr>
        <w:t>ă medicală urgentă, în corespundere cu cerin</w:t>
      </w:r>
      <w:r w:rsidRPr="002148F3">
        <w:rPr>
          <w:rFonts w:ascii="Cambria Math" w:hAnsi="Cambria Math" w:cs="Cambria Math"/>
          <w:bCs/>
          <w:sz w:val="28"/>
          <w:szCs w:val="28"/>
          <w:shd w:val="clear" w:color="auto" w:fill="FFFFFF"/>
        </w:rPr>
        <w:t>ț</w:t>
      </w:r>
      <w:r w:rsidRPr="002148F3">
        <w:rPr>
          <w:rFonts w:ascii="Times New Roman" w:hAnsi="Times New Roman"/>
          <w:bCs/>
          <w:sz w:val="28"/>
          <w:szCs w:val="28"/>
          <w:shd w:val="clear" w:color="auto" w:fill="FFFFFF"/>
        </w:rPr>
        <w:t>ele în vigoare;</w:t>
      </w:r>
    </w:p>
    <w:p w:rsidR="00BA7937" w:rsidRPr="002148F3" w:rsidRDefault="00BA7937" w:rsidP="00BA7937">
      <w:pPr>
        <w:pStyle w:val="a9"/>
        <w:ind w:firstLine="720"/>
        <w:jc w:val="both"/>
        <w:rPr>
          <w:rFonts w:ascii="Times New Roman" w:eastAsia="Calibri" w:hAnsi="Times New Roman"/>
          <w:sz w:val="28"/>
          <w:szCs w:val="28"/>
        </w:rPr>
      </w:pPr>
      <w:r w:rsidRPr="002148F3">
        <w:rPr>
          <w:rFonts w:ascii="Times New Roman" w:hAnsi="Times New Roman"/>
          <w:bCs/>
          <w:sz w:val="28"/>
          <w:szCs w:val="28"/>
          <w:shd w:val="clear" w:color="auto" w:fill="FFFFFF"/>
        </w:rPr>
        <w:t xml:space="preserve">p) </w:t>
      </w:r>
      <w:proofErr w:type="gramStart"/>
      <w:r>
        <w:rPr>
          <w:rFonts w:ascii="Times New Roman" w:hAnsi="Times New Roman"/>
          <w:bCs/>
          <w:sz w:val="28"/>
          <w:szCs w:val="28"/>
          <w:shd w:val="clear" w:color="auto" w:fill="FFFFFF"/>
        </w:rPr>
        <w:t>va</w:t>
      </w:r>
      <w:proofErr w:type="gramEnd"/>
      <w:r>
        <w:rPr>
          <w:rFonts w:ascii="Times New Roman" w:hAnsi="Times New Roman"/>
          <w:bCs/>
          <w:sz w:val="28"/>
          <w:szCs w:val="28"/>
          <w:shd w:val="clear" w:color="auto" w:fill="FFFFFF"/>
        </w:rPr>
        <w:t xml:space="preserve"> fi creată</w:t>
      </w:r>
      <w:r w:rsidRPr="002148F3">
        <w:rPr>
          <w:rFonts w:ascii="Times New Roman" w:hAnsi="Times New Roman"/>
          <w:bCs/>
          <w:sz w:val="28"/>
          <w:szCs w:val="28"/>
          <w:shd w:val="clear" w:color="auto" w:fill="FFFFFF"/>
        </w:rPr>
        <w:t xml:space="preserve"> </w:t>
      </w:r>
      <w:r>
        <w:rPr>
          <w:rFonts w:ascii="Times New Roman" w:hAnsi="Times New Roman"/>
          <w:bCs/>
          <w:sz w:val="28"/>
          <w:szCs w:val="28"/>
          <w:shd w:val="clear" w:color="auto" w:fill="FFFFFF"/>
        </w:rPr>
        <w:t>baza</w:t>
      </w:r>
      <w:r w:rsidRPr="002148F3">
        <w:rPr>
          <w:rFonts w:ascii="Times New Roman" w:hAnsi="Times New Roman"/>
          <w:bCs/>
          <w:sz w:val="28"/>
          <w:szCs w:val="28"/>
          <w:shd w:val="clear" w:color="auto" w:fill="FFFFFF"/>
        </w:rPr>
        <w:t xml:space="preserve"> auto </w:t>
      </w:r>
      <w:r w:rsidRPr="002148F3">
        <w:rPr>
          <w:rFonts w:ascii="Times New Roman" w:eastAsia="Calibri" w:hAnsi="Times New Roman"/>
          <w:sz w:val="28"/>
          <w:szCs w:val="28"/>
        </w:rPr>
        <w:t>centra</w:t>
      </w:r>
      <w:r>
        <w:rPr>
          <w:rFonts w:ascii="Times New Roman" w:eastAsia="Calibri" w:hAnsi="Times New Roman"/>
          <w:sz w:val="28"/>
          <w:szCs w:val="28"/>
        </w:rPr>
        <w:t>lizată</w:t>
      </w:r>
      <w:r w:rsidRPr="002148F3">
        <w:rPr>
          <w:rFonts w:ascii="Times New Roman" w:eastAsia="Calibri" w:hAnsi="Times New Roman"/>
          <w:sz w:val="28"/>
          <w:szCs w:val="28"/>
        </w:rPr>
        <w:t xml:space="preserve"> (cu filiale) responsabilă de repara</w:t>
      </w:r>
      <w:r w:rsidRPr="002148F3">
        <w:rPr>
          <w:rFonts w:ascii="Cambria Math" w:eastAsia="Calibri" w:hAnsi="Cambria Math" w:cs="Cambria Math"/>
          <w:sz w:val="28"/>
          <w:szCs w:val="28"/>
        </w:rPr>
        <w:t>ț</w:t>
      </w:r>
      <w:r w:rsidRPr="002148F3">
        <w:rPr>
          <w:rFonts w:ascii="Times New Roman" w:eastAsia="Calibri" w:hAnsi="Times New Roman"/>
          <w:sz w:val="28"/>
          <w:szCs w:val="28"/>
        </w:rPr>
        <w:t xml:space="preserve">ia </w:t>
      </w:r>
      <w:r w:rsidRPr="002148F3">
        <w:rPr>
          <w:rFonts w:ascii="Cambria Math" w:eastAsia="Calibri" w:hAnsi="Cambria Math" w:cs="Cambria Math"/>
          <w:sz w:val="28"/>
          <w:szCs w:val="28"/>
        </w:rPr>
        <w:t>ș</w:t>
      </w:r>
      <w:r w:rsidRPr="002148F3">
        <w:rPr>
          <w:rFonts w:ascii="Times New Roman" w:eastAsia="Calibri" w:hAnsi="Times New Roman"/>
          <w:sz w:val="28"/>
          <w:szCs w:val="28"/>
        </w:rPr>
        <w:t>i monitorizarea transportului sanitar;</w:t>
      </w:r>
    </w:p>
    <w:p w:rsidR="00BA7937" w:rsidRPr="002148F3" w:rsidRDefault="00BA7937" w:rsidP="00BA7937">
      <w:pPr>
        <w:pStyle w:val="a9"/>
        <w:ind w:firstLine="720"/>
        <w:jc w:val="both"/>
        <w:rPr>
          <w:rFonts w:ascii="Times New Roman" w:eastAsia="Times New Roman" w:hAnsi="Times New Roman"/>
          <w:sz w:val="28"/>
          <w:szCs w:val="28"/>
          <w:lang w:eastAsia="ru-RU"/>
        </w:rPr>
      </w:pPr>
      <w:r w:rsidRPr="002148F3">
        <w:rPr>
          <w:rFonts w:ascii="Times New Roman" w:hAnsi="Times New Roman"/>
          <w:sz w:val="28"/>
          <w:szCs w:val="28"/>
        </w:rPr>
        <w:t xml:space="preserve">r) </w:t>
      </w:r>
      <w:proofErr w:type="gramStart"/>
      <w:r w:rsidRPr="002148F3">
        <w:rPr>
          <w:rFonts w:ascii="Times New Roman" w:hAnsi="Times New Roman"/>
          <w:sz w:val="28"/>
          <w:szCs w:val="28"/>
        </w:rPr>
        <w:t>se</w:t>
      </w:r>
      <w:proofErr w:type="gramEnd"/>
      <w:r w:rsidRPr="002148F3">
        <w:rPr>
          <w:rFonts w:ascii="Times New Roman" w:hAnsi="Times New Roman"/>
          <w:sz w:val="28"/>
          <w:szCs w:val="28"/>
        </w:rPr>
        <w:t xml:space="preserve"> va ob</w:t>
      </w:r>
      <w:r w:rsidRPr="002148F3">
        <w:rPr>
          <w:rFonts w:ascii="Cambria Math" w:hAnsi="Cambria Math" w:cs="Cambria Math"/>
          <w:sz w:val="28"/>
          <w:szCs w:val="28"/>
        </w:rPr>
        <w:t>ț</w:t>
      </w:r>
      <w:r w:rsidRPr="002148F3">
        <w:rPr>
          <w:rFonts w:ascii="Times New Roman" w:hAnsi="Times New Roman"/>
          <w:sz w:val="28"/>
          <w:szCs w:val="28"/>
        </w:rPr>
        <w:t xml:space="preserve">ine o implicare mai largă </w:t>
      </w:r>
      <w:r>
        <w:rPr>
          <w:rFonts w:ascii="Times New Roman" w:hAnsi="Times New Roman"/>
          <w:sz w:val="28"/>
          <w:szCs w:val="28"/>
        </w:rPr>
        <w:t xml:space="preserve">a </w:t>
      </w:r>
      <w:r w:rsidRPr="002148F3">
        <w:rPr>
          <w:rFonts w:ascii="Times New Roman" w:hAnsi="Times New Roman"/>
          <w:sz w:val="28"/>
          <w:szCs w:val="28"/>
        </w:rPr>
        <w:t>autorităţilor publice locale în dezvoltarea infrastructurii comunitare în vederea creşterii accesibilită</w:t>
      </w:r>
      <w:r w:rsidRPr="002148F3">
        <w:rPr>
          <w:rFonts w:ascii="Cambria Math" w:hAnsi="Cambria Math" w:cs="Cambria Math"/>
          <w:sz w:val="28"/>
          <w:szCs w:val="28"/>
        </w:rPr>
        <w:t>ț</w:t>
      </w:r>
      <w:r w:rsidRPr="002148F3">
        <w:rPr>
          <w:rFonts w:ascii="Times New Roman" w:hAnsi="Times New Roman"/>
          <w:sz w:val="28"/>
          <w:szCs w:val="28"/>
        </w:rPr>
        <w:t xml:space="preserve">ii </w:t>
      </w:r>
      <w:r w:rsidRPr="002148F3">
        <w:rPr>
          <w:rFonts w:ascii="Cambria Math" w:hAnsi="Cambria Math" w:cs="Cambria Math"/>
          <w:sz w:val="28"/>
          <w:szCs w:val="28"/>
        </w:rPr>
        <w:t>ș</w:t>
      </w:r>
      <w:r w:rsidRPr="002148F3">
        <w:rPr>
          <w:rFonts w:ascii="Times New Roman" w:hAnsi="Times New Roman"/>
          <w:sz w:val="28"/>
          <w:szCs w:val="28"/>
        </w:rPr>
        <w:t>i operativităţii serviciului de asisten</w:t>
      </w:r>
      <w:r w:rsidRPr="002148F3">
        <w:rPr>
          <w:rFonts w:ascii="Cambria Math" w:hAnsi="Cambria Math" w:cs="Cambria Math"/>
          <w:sz w:val="28"/>
          <w:szCs w:val="28"/>
        </w:rPr>
        <w:t>ț</w:t>
      </w:r>
      <w:r w:rsidRPr="002148F3">
        <w:rPr>
          <w:rFonts w:ascii="Times New Roman" w:hAnsi="Times New Roman"/>
          <w:sz w:val="28"/>
          <w:szCs w:val="28"/>
        </w:rPr>
        <w:t>ă medicală urgentă;</w:t>
      </w:r>
    </w:p>
    <w:p w:rsidR="00BA7937" w:rsidRPr="002148F3" w:rsidRDefault="00BA7937" w:rsidP="00BA7937">
      <w:pPr>
        <w:pStyle w:val="a9"/>
        <w:ind w:firstLine="720"/>
        <w:jc w:val="both"/>
        <w:rPr>
          <w:rFonts w:ascii="Times New Roman" w:hAnsi="Times New Roman"/>
          <w:sz w:val="28"/>
          <w:szCs w:val="28"/>
        </w:rPr>
      </w:pPr>
      <w:r>
        <w:rPr>
          <w:rFonts w:ascii="Times New Roman" w:hAnsi="Times New Roman"/>
          <w:sz w:val="28"/>
          <w:szCs w:val="28"/>
        </w:rPr>
        <w:t xml:space="preserve">s) </w:t>
      </w:r>
      <w:proofErr w:type="gramStart"/>
      <w:r>
        <w:rPr>
          <w:rFonts w:ascii="Times New Roman" w:hAnsi="Times New Roman"/>
          <w:sz w:val="28"/>
          <w:szCs w:val="28"/>
        </w:rPr>
        <w:t>sistemul</w:t>
      </w:r>
      <w:proofErr w:type="gramEnd"/>
      <w:r w:rsidRPr="002148F3">
        <w:rPr>
          <w:rFonts w:ascii="Times New Roman" w:hAnsi="Times New Roman"/>
          <w:sz w:val="28"/>
          <w:szCs w:val="28"/>
        </w:rPr>
        <w:t xml:space="preserve"> de urgenţă va f</w:t>
      </w:r>
      <w:r>
        <w:rPr>
          <w:rFonts w:ascii="Times New Roman" w:hAnsi="Times New Roman"/>
          <w:sz w:val="28"/>
          <w:szCs w:val="28"/>
        </w:rPr>
        <w:t xml:space="preserve">i informatizat integral </w:t>
      </w:r>
      <w:r w:rsidRPr="002148F3">
        <w:rPr>
          <w:rFonts w:ascii="Times New Roman" w:hAnsi="Times New Roman"/>
          <w:sz w:val="28"/>
          <w:szCs w:val="28"/>
        </w:rPr>
        <w:t>de la momentul apelului şi până la momentul internării în spital sau a externării din UPU/CPU a pacientului;</w:t>
      </w:r>
    </w:p>
    <w:p w:rsidR="00BA7937" w:rsidRPr="002148F3" w:rsidRDefault="00BA7937" w:rsidP="00BA7937">
      <w:pPr>
        <w:pStyle w:val="a9"/>
        <w:jc w:val="both"/>
        <w:rPr>
          <w:rFonts w:ascii="Times New Roman" w:hAnsi="Times New Roman"/>
          <w:sz w:val="28"/>
          <w:szCs w:val="28"/>
        </w:rPr>
      </w:pPr>
      <w:r w:rsidRPr="002148F3">
        <w:rPr>
          <w:rFonts w:ascii="Times New Roman" w:hAnsi="Times New Roman"/>
          <w:sz w:val="28"/>
          <w:szCs w:val="28"/>
        </w:rPr>
        <w:t xml:space="preserve">          t) </w:t>
      </w:r>
      <w:proofErr w:type="gramStart"/>
      <w:r w:rsidRPr="002148F3">
        <w:rPr>
          <w:rFonts w:ascii="Times New Roman" w:hAnsi="Times New Roman"/>
          <w:sz w:val="28"/>
          <w:szCs w:val="28"/>
        </w:rPr>
        <w:t>vor</w:t>
      </w:r>
      <w:proofErr w:type="gramEnd"/>
      <w:r w:rsidRPr="002148F3">
        <w:rPr>
          <w:rFonts w:ascii="Times New Roman" w:hAnsi="Times New Roman"/>
          <w:sz w:val="28"/>
          <w:szCs w:val="28"/>
        </w:rPr>
        <w:t xml:space="preserve"> fi revizuite mecanismele de monitorizare a activităţii şi a modului de utilizare a fondurilor alocate serviciului de urgenţă. </w:t>
      </w:r>
    </w:p>
    <w:p w:rsidR="00BA7937" w:rsidRPr="00BA7937" w:rsidRDefault="00BA7937" w:rsidP="00BA7937">
      <w:pPr>
        <w:ind w:firstLine="720"/>
        <w:jc w:val="both"/>
        <w:rPr>
          <w:sz w:val="16"/>
          <w:szCs w:val="16"/>
          <w:lang w:val="en-US"/>
        </w:rPr>
      </w:pPr>
    </w:p>
    <w:p w:rsidR="00BA7937" w:rsidRPr="00BA7937" w:rsidRDefault="00BA7937" w:rsidP="00BA7937">
      <w:pPr>
        <w:ind w:firstLine="720"/>
        <w:jc w:val="both"/>
        <w:rPr>
          <w:sz w:val="28"/>
          <w:szCs w:val="28"/>
          <w:lang w:val="en-US"/>
        </w:rPr>
      </w:pPr>
      <w:r w:rsidRPr="00BA7937">
        <w:rPr>
          <w:sz w:val="28"/>
          <w:szCs w:val="28"/>
          <w:lang w:val="en-US"/>
        </w:rPr>
        <w:t xml:space="preserve">2) Competenţele personalului medical, paramedical şi operativ implicat în asistenţa de urgenţă </w:t>
      </w:r>
      <w:proofErr w:type="gramStart"/>
      <w:r w:rsidRPr="00BA7937">
        <w:rPr>
          <w:sz w:val="28"/>
          <w:szCs w:val="28"/>
          <w:lang w:val="en-US"/>
        </w:rPr>
        <w:t>va</w:t>
      </w:r>
      <w:proofErr w:type="gramEnd"/>
      <w:r w:rsidRPr="00BA7937">
        <w:rPr>
          <w:sz w:val="28"/>
          <w:szCs w:val="28"/>
          <w:lang w:val="en-US"/>
        </w:rPr>
        <w:t xml:space="preserve"> fi diversificat: </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a) </w:t>
      </w:r>
      <w:proofErr w:type="gramStart"/>
      <w:r w:rsidRPr="002148F3">
        <w:rPr>
          <w:rFonts w:ascii="Times New Roman" w:hAnsi="Times New Roman"/>
          <w:sz w:val="28"/>
          <w:szCs w:val="28"/>
        </w:rPr>
        <w:t>vor</w:t>
      </w:r>
      <w:proofErr w:type="gramEnd"/>
      <w:r w:rsidRPr="002148F3">
        <w:rPr>
          <w:rFonts w:ascii="Times New Roman" w:hAnsi="Times New Roman"/>
          <w:sz w:val="28"/>
          <w:szCs w:val="28"/>
        </w:rPr>
        <w:t xml:space="preserve"> fi dezvoltate ghiduri şi proceduri standardizate de lucru pentru echipele de asisten</w:t>
      </w:r>
      <w:r w:rsidRPr="002148F3">
        <w:rPr>
          <w:rFonts w:ascii="Cambria Math" w:hAnsi="Cambria Math" w:cs="Cambria Math"/>
          <w:sz w:val="28"/>
          <w:szCs w:val="28"/>
        </w:rPr>
        <w:t>ț</w:t>
      </w:r>
      <w:r w:rsidRPr="002148F3">
        <w:rPr>
          <w:rFonts w:ascii="Times New Roman" w:hAnsi="Times New Roman"/>
          <w:sz w:val="28"/>
          <w:szCs w:val="28"/>
        </w:rPr>
        <w:t>ă medicală urgentă;</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b) </w:t>
      </w:r>
      <w:proofErr w:type="gramStart"/>
      <w:r w:rsidRPr="002148F3">
        <w:rPr>
          <w:rFonts w:ascii="Times New Roman" w:hAnsi="Times New Roman"/>
          <w:sz w:val="28"/>
          <w:szCs w:val="28"/>
        </w:rPr>
        <w:t>va</w:t>
      </w:r>
      <w:proofErr w:type="gramEnd"/>
      <w:r w:rsidRPr="002148F3">
        <w:rPr>
          <w:rFonts w:ascii="Times New Roman" w:hAnsi="Times New Roman"/>
          <w:sz w:val="28"/>
          <w:szCs w:val="28"/>
        </w:rPr>
        <w:t xml:space="preserve"> spori accesul personalului medical şi paramedical la programe de educaţie medicală continuă şi perfecţionare diversificate şi centrate pe nevoile de dezvoltare; </w:t>
      </w:r>
    </w:p>
    <w:p w:rsidR="00BA7937" w:rsidRPr="002148F3" w:rsidRDefault="00BA7937" w:rsidP="00BA7937">
      <w:pPr>
        <w:pStyle w:val="a9"/>
        <w:ind w:firstLine="720"/>
        <w:jc w:val="both"/>
        <w:rPr>
          <w:rFonts w:ascii="Times New Roman" w:hAnsi="Times New Roman"/>
          <w:sz w:val="28"/>
          <w:szCs w:val="28"/>
        </w:rPr>
      </w:pPr>
      <w:r w:rsidRPr="002148F3">
        <w:rPr>
          <w:rFonts w:ascii="Times New Roman" w:hAnsi="Times New Roman"/>
          <w:sz w:val="28"/>
          <w:szCs w:val="28"/>
        </w:rPr>
        <w:t xml:space="preserve">c) </w:t>
      </w:r>
      <w:proofErr w:type="gramStart"/>
      <w:r w:rsidRPr="002148F3">
        <w:rPr>
          <w:rFonts w:ascii="Times New Roman" w:hAnsi="Times New Roman"/>
          <w:sz w:val="28"/>
          <w:szCs w:val="28"/>
        </w:rPr>
        <w:t>vor</w:t>
      </w:r>
      <w:proofErr w:type="gramEnd"/>
      <w:r w:rsidRPr="002148F3">
        <w:rPr>
          <w:rFonts w:ascii="Times New Roman" w:hAnsi="Times New Roman"/>
          <w:sz w:val="28"/>
          <w:szCs w:val="28"/>
        </w:rPr>
        <w:t xml:space="preserve"> fi instrui</w:t>
      </w:r>
      <w:r w:rsidRPr="002148F3">
        <w:rPr>
          <w:rFonts w:ascii="Cambria Math" w:hAnsi="Cambria Math" w:cs="Cambria Math"/>
          <w:sz w:val="28"/>
          <w:szCs w:val="28"/>
        </w:rPr>
        <w:t>ț</w:t>
      </w:r>
      <w:r w:rsidRPr="002148F3">
        <w:rPr>
          <w:rFonts w:ascii="Times New Roman" w:hAnsi="Times New Roman"/>
          <w:sz w:val="28"/>
          <w:szCs w:val="28"/>
        </w:rPr>
        <w:t xml:space="preserve">i operatorii (dispecerii) din cadrul dispeceratelor integrate pentru gestionarea apelurilor şi a resurselor de </w:t>
      </w:r>
      <w:r>
        <w:rPr>
          <w:rFonts w:ascii="Times New Roman" w:hAnsi="Times New Roman"/>
          <w:sz w:val="28"/>
          <w:szCs w:val="28"/>
        </w:rPr>
        <w:t>intervenţie în mod corect şi ef</w:t>
      </w:r>
      <w:r w:rsidRPr="002148F3">
        <w:rPr>
          <w:rFonts w:ascii="Times New Roman" w:hAnsi="Times New Roman"/>
          <w:sz w:val="28"/>
          <w:szCs w:val="28"/>
        </w:rPr>
        <w:t>icient;</w:t>
      </w:r>
    </w:p>
    <w:p w:rsidR="00BA7937" w:rsidRPr="002148F3" w:rsidRDefault="00BA7937" w:rsidP="00BA7937">
      <w:pPr>
        <w:pStyle w:val="a9"/>
        <w:jc w:val="both"/>
        <w:rPr>
          <w:rFonts w:ascii="Times New Roman" w:hAnsi="Times New Roman"/>
          <w:sz w:val="28"/>
          <w:szCs w:val="28"/>
        </w:rPr>
      </w:pPr>
      <w:r w:rsidRPr="002148F3">
        <w:rPr>
          <w:rFonts w:ascii="Times New Roman" w:hAnsi="Times New Roman"/>
          <w:sz w:val="28"/>
          <w:szCs w:val="28"/>
        </w:rPr>
        <w:t xml:space="preserve">           d) </w:t>
      </w:r>
      <w:proofErr w:type="gramStart"/>
      <w:r w:rsidRPr="002148F3">
        <w:rPr>
          <w:rFonts w:ascii="Times New Roman" w:hAnsi="Times New Roman"/>
          <w:sz w:val="28"/>
          <w:szCs w:val="28"/>
        </w:rPr>
        <w:t>centrele</w:t>
      </w:r>
      <w:proofErr w:type="gramEnd"/>
      <w:r w:rsidRPr="002148F3">
        <w:rPr>
          <w:rFonts w:ascii="Times New Roman" w:hAnsi="Times New Roman"/>
          <w:sz w:val="28"/>
          <w:szCs w:val="28"/>
        </w:rPr>
        <w:t xml:space="preserve"> de pregătire şi simulare pentru instruirea personalului din cadrul sistemului de urgenţă vor fi utilizate eficient;</w:t>
      </w:r>
    </w:p>
    <w:p w:rsidR="00BA7937" w:rsidRPr="002148F3" w:rsidRDefault="00BA7937" w:rsidP="00BA7937">
      <w:pPr>
        <w:pStyle w:val="a9"/>
        <w:jc w:val="both"/>
        <w:rPr>
          <w:rFonts w:ascii="Times New Roman" w:hAnsi="Times New Roman"/>
          <w:sz w:val="28"/>
          <w:szCs w:val="28"/>
        </w:rPr>
      </w:pPr>
      <w:r w:rsidRPr="002148F3">
        <w:rPr>
          <w:rFonts w:ascii="Times New Roman" w:hAnsi="Times New Roman"/>
          <w:sz w:val="28"/>
          <w:szCs w:val="28"/>
        </w:rPr>
        <w:t xml:space="preserve">           e) </w:t>
      </w:r>
      <w:proofErr w:type="gramStart"/>
      <w:r w:rsidRPr="002148F3">
        <w:rPr>
          <w:rFonts w:ascii="Times New Roman" w:hAnsi="Times New Roman"/>
          <w:sz w:val="28"/>
          <w:szCs w:val="28"/>
        </w:rPr>
        <w:t>sistemul</w:t>
      </w:r>
      <w:proofErr w:type="gramEnd"/>
      <w:r w:rsidRPr="002148F3">
        <w:rPr>
          <w:rFonts w:ascii="Times New Roman" w:hAnsi="Times New Roman"/>
          <w:sz w:val="28"/>
          <w:szCs w:val="28"/>
        </w:rPr>
        <w:t xml:space="preserve"> de telemedicină va fi dezvoltat şi utilizat la nivel prespitalicesc precum şi la nivel interspitalicesc;</w:t>
      </w:r>
    </w:p>
    <w:p w:rsidR="00BA7937" w:rsidRPr="002148F3" w:rsidRDefault="00BA7937" w:rsidP="00BA7937">
      <w:pPr>
        <w:pStyle w:val="a9"/>
        <w:jc w:val="both"/>
        <w:rPr>
          <w:rFonts w:ascii="Times New Roman" w:hAnsi="Times New Roman"/>
          <w:sz w:val="28"/>
          <w:szCs w:val="28"/>
        </w:rPr>
      </w:pPr>
      <w:r w:rsidRPr="002148F3">
        <w:rPr>
          <w:rFonts w:ascii="Times New Roman" w:hAnsi="Times New Roman"/>
          <w:sz w:val="28"/>
          <w:szCs w:val="28"/>
        </w:rPr>
        <w:t xml:space="preserve">           f) </w:t>
      </w:r>
      <w:proofErr w:type="gramStart"/>
      <w:r w:rsidRPr="002148F3">
        <w:rPr>
          <w:rFonts w:ascii="Times New Roman" w:hAnsi="Times New Roman"/>
          <w:sz w:val="28"/>
          <w:szCs w:val="28"/>
        </w:rPr>
        <w:t>indicatorii</w:t>
      </w:r>
      <w:proofErr w:type="gramEnd"/>
      <w:r w:rsidRPr="002148F3">
        <w:rPr>
          <w:rFonts w:ascii="Times New Roman" w:hAnsi="Times New Roman"/>
          <w:sz w:val="28"/>
          <w:szCs w:val="28"/>
        </w:rPr>
        <w:t xml:space="preserve"> de performan</w:t>
      </w:r>
      <w:r w:rsidRPr="002148F3">
        <w:rPr>
          <w:rFonts w:ascii="Cambria Math" w:hAnsi="Cambria Math" w:cs="Cambria Math"/>
          <w:sz w:val="28"/>
          <w:szCs w:val="28"/>
        </w:rPr>
        <w:t>ț</w:t>
      </w:r>
      <w:r w:rsidRPr="002148F3">
        <w:rPr>
          <w:rFonts w:ascii="Times New Roman" w:hAnsi="Times New Roman"/>
          <w:sz w:val="28"/>
          <w:szCs w:val="28"/>
        </w:rPr>
        <w:t>ă vor fi revizui</w:t>
      </w:r>
      <w:r w:rsidRPr="002148F3">
        <w:rPr>
          <w:rFonts w:ascii="Cambria Math" w:hAnsi="Cambria Math" w:cs="Cambria Math"/>
          <w:sz w:val="28"/>
          <w:szCs w:val="28"/>
        </w:rPr>
        <w:t>ț</w:t>
      </w:r>
      <w:r w:rsidRPr="002148F3">
        <w:rPr>
          <w:rFonts w:ascii="Times New Roman" w:hAnsi="Times New Roman"/>
          <w:sz w:val="28"/>
          <w:szCs w:val="28"/>
        </w:rPr>
        <w:t xml:space="preserve">i </w:t>
      </w:r>
      <w:r w:rsidRPr="002148F3">
        <w:rPr>
          <w:rFonts w:ascii="Cambria Math" w:hAnsi="Cambria Math" w:cs="Cambria Math"/>
          <w:sz w:val="28"/>
          <w:szCs w:val="28"/>
        </w:rPr>
        <w:t>ș</w:t>
      </w:r>
      <w:r w:rsidRPr="002148F3">
        <w:rPr>
          <w:rFonts w:ascii="Times New Roman" w:hAnsi="Times New Roman"/>
          <w:sz w:val="28"/>
          <w:szCs w:val="28"/>
        </w:rPr>
        <w:t>i personalul medical va fi salarizat în func</w:t>
      </w:r>
      <w:r w:rsidRPr="002148F3">
        <w:rPr>
          <w:rFonts w:ascii="Cambria Math" w:hAnsi="Cambria Math" w:cs="Cambria Math"/>
          <w:sz w:val="28"/>
          <w:szCs w:val="28"/>
        </w:rPr>
        <w:t>ț</w:t>
      </w:r>
      <w:r w:rsidRPr="002148F3">
        <w:rPr>
          <w:rFonts w:ascii="Times New Roman" w:hAnsi="Times New Roman"/>
          <w:sz w:val="28"/>
          <w:szCs w:val="28"/>
        </w:rPr>
        <w:t xml:space="preserve">ie de rezultat. </w:t>
      </w:r>
    </w:p>
    <w:p w:rsidR="00BA7937" w:rsidRPr="00BA7937" w:rsidRDefault="00BA7937" w:rsidP="00BA7937">
      <w:pPr>
        <w:spacing w:after="160"/>
        <w:ind w:firstLine="720"/>
        <w:jc w:val="both"/>
        <w:rPr>
          <w:rFonts w:eastAsia="Calibri"/>
          <w:sz w:val="16"/>
          <w:szCs w:val="16"/>
          <w:lang w:val="en-US"/>
        </w:rPr>
      </w:pP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 </w:t>
      </w:r>
      <w:proofErr w:type="gramStart"/>
      <w:r w:rsidRPr="00BA7937">
        <w:rPr>
          <w:rFonts w:eastAsia="Calibri"/>
          <w:sz w:val="28"/>
          <w:szCs w:val="28"/>
          <w:lang w:val="en-US"/>
        </w:rPr>
        <w:t>3) Va</w:t>
      </w:r>
      <w:proofErr w:type="gramEnd"/>
      <w:r w:rsidRPr="00BA7937">
        <w:rPr>
          <w:rFonts w:eastAsia="Calibri"/>
          <w:sz w:val="28"/>
          <w:szCs w:val="28"/>
          <w:lang w:val="en-US"/>
        </w:rPr>
        <w:t xml:space="preserve"> spori implicarea societă</w:t>
      </w:r>
      <w:r w:rsidRPr="00BA7937">
        <w:rPr>
          <w:rFonts w:ascii="Cambria Math" w:eastAsia="Calibri" w:hAnsi="Cambria Math" w:cs="Cambria Math"/>
          <w:sz w:val="28"/>
          <w:szCs w:val="28"/>
          <w:lang w:val="en-US"/>
        </w:rPr>
        <w:t>ț</w:t>
      </w:r>
      <w:r w:rsidRPr="00BA7937">
        <w:rPr>
          <w:rFonts w:eastAsia="Calibri"/>
          <w:sz w:val="28"/>
          <w:szCs w:val="28"/>
          <w:lang w:val="en-US"/>
        </w:rPr>
        <w:t xml:space="preserve">ii civile, partenerilor sociali </w:t>
      </w:r>
      <w:r w:rsidRPr="00BA7937">
        <w:rPr>
          <w:rFonts w:ascii="Cambria Math" w:eastAsia="Calibri" w:hAnsi="Cambria Math" w:cs="Cambria Math"/>
          <w:sz w:val="28"/>
          <w:szCs w:val="28"/>
          <w:lang w:val="en-US"/>
        </w:rPr>
        <w:t>ș</w:t>
      </w:r>
      <w:r w:rsidRPr="00BA7937">
        <w:rPr>
          <w:rFonts w:eastAsia="Calibri"/>
          <w:sz w:val="28"/>
          <w:szCs w:val="28"/>
          <w:lang w:val="en-US"/>
        </w:rPr>
        <w:t>i profesionali, organiza</w:t>
      </w:r>
      <w:r w:rsidRPr="00BA7937">
        <w:rPr>
          <w:rFonts w:ascii="Cambria Math" w:eastAsia="Calibri" w:hAnsi="Cambria Math" w:cs="Cambria Math"/>
          <w:sz w:val="28"/>
          <w:szCs w:val="28"/>
          <w:lang w:val="en-US"/>
        </w:rPr>
        <w:t>ț</w:t>
      </w:r>
      <w:r w:rsidRPr="00BA7937">
        <w:rPr>
          <w:rFonts w:eastAsia="Calibri"/>
          <w:sz w:val="28"/>
          <w:szCs w:val="28"/>
          <w:lang w:val="en-US"/>
        </w:rPr>
        <w:t>iilor non-guvernamentale în acordarea primului ajutor, în profilaxia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 4) Vor fi realizate cercetări </w:t>
      </w:r>
      <w:r w:rsidRPr="00BA7937">
        <w:rPr>
          <w:rFonts w:ascii="Cambria Math" w:eastAsia="Calibri" w:hAnsi="Cambria Math" w:cs="Cambria Math"/>
          <w:sz w:val="28"/>
          <w:szCs w:val="28"/>
          <w:lang w:val="en-US"/>
        </w:rPr>
        <w:t>ș</w:t>
      </w:r>
      <w:r w:rsidRPr="00BA7937">
        <w:rPr>
          <w:rFonts w:eastAsia="Calibri"/>
          <w:sz w:val="28"/>
          <w:szCs w:val="28"/>
          <w:lang w:val="en-US"/>
        </w:rPr>
        <w:t>tiin</w:t>
      </w:r>
      <w:r w:rsidRPr="00BA7937">
        <w:rPr>
          <w:rFonts w:ascii="Cambria Math" w:eastAsia="Calibri" w:hAnsi="Cambria Math" w:cs="Cambria Math"/>
          <w:sz w:val="28"/>
          <w:szCs w:val="28"/>
          <w:lang w:val="en-US"/>
        </w:rPr>
        <w:t>ț</w:t>
      </w:r>
      <w:r w:rsidRPr="00BA7937">
        <w:rPr>
          <w:rFonts w:eastAsia="Calibri"/>
          <w:sz w:val="28"/>
          <w:szCs w:val="28"/>
          <w:lang w:val="en-US"/>
        </w:rPr>
        <w:t>ifice în domeniul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a) </w:t>
      </w:r>
      <w:proofErr w:type="gramStart"/>
      <w:r w:rsidRPr="00BA7937">
        <w:rPr>
          <w:rFonts w:eastAsia="Calibri"/>
          <w:sz w:val="28"/>
          <w:szCs w:val="28"/>
          <w:lang w:val="en-US"/>
        </w:rPr>
        <w:t>vor</w:t>
      </w:r>
      <w:proofErr w:type="gramEnd"/>
      <w:r w:rsidRPr="00BA7937">
        <w:rPr>
          <w:rFonts w:eastAsia="Calibri"/>
          <w:sz w:val="28"/>
          <w:szCs w:val="28"/>
          <w:lang w:val="en-US"/>
        </w:rPr>
        <w:t xml:space="preserve"> fi organizate studii epidemiologice vizînd inciden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w:t>
      </w:r>
      <w:r w:rsidRPr="00BA7937">
        <w:rPr>
          <w:rFonts w:ascii="Cambria Math" w:eastAsia="Calibri" w:hAnsi="Cambria Math" w:cs="Cambria Math"/>
          <w:sz w:val="28"/>
          <w:szCs w:val="28"/>
          <w:lang w:val="en-US"/>
        </w:rPr>
        <w:t>ș</w:t>
      </w:r>
      <w:r w:rsidRPr="00BA7937">
        <w:rPr>
          <w:rFonts w:eastAsia="Calibri"/>
          <w:sz w:val="28"/>
          <w:szCs w:val="28"/>
          <w:lang w:val="en-US"/>
        </w:rPr>
        <w:t>i structura nosologică a urgen</w:t>
      </w:r>
      <w:r w:rsidRPr="00BA7937">
        <w:rPr>
          <w:rFonts w:ascii="Cambria Math" w:eastAsia="Calibri" w:hAnsi="Cambria Math" w:cs="Cambria Math"/>
          <w:sz w:val="28"/>
          <w:szCs w:val="28"/>
          <w:lang w:val="en-US"/>
        </w:rPr>
        <w:t>ț</w:t>
      </w:r>
      <w:r w:rsidRPr="00BA7937">
        <w:rPr>
          <w:rFonts w:eastAsia="Calibri"/>
          <w:sz w:val="28"/>
          <w:szCs w:val="28"/>
          <w:lang w:val="en-US"/>
        </w:rPr>
        <w:t>elor medico-chirurgicale;</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b) </w:t>
      </w:r>
      <w:proofErr w:type="gramStart"/>
      <w:r w:rsidRPr="00BA7937">
        <w:rPr>
          <w:rFonts w:eastAsia="Calibri"/>
          <w:sz w:val="28"/>
          <w:szCs w:val="28"/>
          <w:lang w:val="en-US"/>
        </w:rPr>
        <w:t>vor</w:t>
      </w:r>
      <w:proofErr w:type="gramEnd"/>
      <w:r w:rsidRPr="00BA7937">
        <w:rPr>
          <w:rFonts w:eastAsia="Calibri"/>
          <w:sz w:val="28"/>
          <w:szCs w:val="28"/>
          <w:lang w:val="en-US"/>
        </w:rPr>
        <w:t xml:space="preserve"> fi elaborate metode noi de diagnostic </w:t>
      </w:r>
      <w:r w:rsidRPr="00BA7937">
        <w:rPr>
          <w:rFonts w:ascii="Cambria Math" w:eastAsia="Calibri" w:hAnsi="Cambria Math" w:cs="Cambria Math"/>
          <w:sz w:val="28"/>
          <w:szCs w:val="28"/>
          <w:lang w:val="en-US"/>
        </w:rPr>
        <w:t>ș</w:t>
      </w:r>
      <w:r w:rsidRPr="00BA7937">
        <w:rPr>
          <w:rFonts w:eastAsia="Calibri"/>
          <w:sz w:val="28"/>
          <w:szCs w:val="28"/>
          <w:lang w:val="en-US"/>
        </w:rPr>
        <w:t>i tratament în urgen</w:t>
      </w:r>
      <w:r w:rsidRPr="00BA7937">
        <w:rPr>
          <w:rFonts w:ascii="Cambria Math" w:eastAsia="Calibri" w:hAnsi="Cambria Math" w:cs="Cambria Math"/>
          <w:sz w:val="28"/>
          <w:szCs w:val="28"/>
          <w:lang w:val="en-US"/>
        </w:rPr>
        <w:t>ț</w:t>
      </w:r>
      <w:r w:rsidRPr="00BA7937">
        <w:rPr>
          <w:rFonts w:eastAsia="Calibri"/>
          <w:sz w:val="28"/>
          <w:szCs w:val="28"/>
          <w:lang w:val="en-US"/>
        </w:rPr>
        <w:t>ele medico-chirurgicale;</w:t>
      </w:r>
    </w:p>
    <w:p w:rsidR="00BA7937" w:rsidRPr="00BA7937" w:rsidRDefault="00BA7937" w:rsidP="00BA7937">
      <w:pPr>
        <w:spacing w:after="160"/>
        <w:contextualSpacing/>
        <w:jc w:val="both"/>
        <w:rPr>
          <w:rFonts w:eastAsia="Calibri"/>
          <w:sz w:val="28"/>
          <w:szCs w:val="28"/>
          <w:lang w:val="en-US"/>
        </w:rPr>
      </w:pPr>
      <w:r w:rsidRPr="00BA7937">
        <w:rPr>
          <w:rFonts w:eastAsia="Calibri"/>
          <w:sz w:val="28"/>
          <w:szCs w:val="28"/>
          <w:lang w:val="en-US"/>
        </w:rPr>
        <w:t xml:space="preserve">          c) </w:t>
      </w:r>
      <w:proofErr w:type="gramStart"/>
      <w:r w:rsidRPr="00BA7937">
        <w:rPr>
          <w:rFonts w:eastAsia="Calibri"/>
          <w:sz w:val="28"/>
          <w:szCs w:val="28"/>
          <w:lang w:val="en-US"/>
        </w:rPr>
        <w:t>serviciul</w:t>
      </w:r>
      <w:proofErr w:type="gramEnd"/>
      <w:r w:rsidRPr="00BA7937">
        <w:rPr>
          <w:rFonts w:eastAsia="Calibri"/>
          <w:sz w:val="28"/>
          <w:szCs w:val="28"/>
          <w:lang w:val="en-US"/>
        </w:rPr>
        <w:t xml:space="preserve"> bioingineresc va fi dezvoltat </w:t>
      </w:r>
      <w:r w:rsidRPr="00BA7937">
        <w:rPr>
          <w:rFonts w:ascii="Cambria Math" w:eastAsia="Calibri" w:hAnsi="Cambria Math" w:cs="Cambria Math"/>
          <w:sz w:val="28"/>
          <w:szCs w:val="28"/>
          <w:lang w:val="en-US"/>
        </w:rPr>
        <w:t>ș</w:t>
      </w:r>
      <w:r w:rsidRPr="00BA7937">
        <w:rPr>
          <w:rFonts w:eastAsia="Calibri"/>
          <w:sz w:val="28"/>
          <w:szCs w:val="28"/>
          <w:lang w:val="en-US"/>
        </w:rPr>
        <w:t>i utilizat în mentenan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dispozitivelor medicale; </w:t>
      </w:r>
    </w:p>
    <w:p w:rsidR="00BA7937" w:rsidRPr="00BA7937" w:rsidRDefault="00BA7937" w:rsidP="00BA7937">
      <w:pPr>
        <w:spacing w:after="160"/>
        <w:ind w:firstLine="720"/>
        <w:jc w:val="both"/>
        <w:rPr>
          <w:rFonts w:eastAsia="Calibri"/>
          <w:sz w:val="16"/>
          <w:szCs w:val="16"/>
          <w:lang w:val="en-US"/>
        </w:rPr>
      </w:pPr>
    </w:p>
    <w:p w:rsidR="00BA7937" w:rsidRPr="00BA7937" w:rsidRDefault="00BA7937" w:rsidP="00BA7937">
      <w:pPr>
        <w:spacing w:after="160"/>
        <w:ind w:firstLine="720"/>
        <w:jc w:val="both"/>
        <w:rPr>
          <w:rFonts w:eastAsia="Calibri"/>
          <w:sz w:val="28"/>
          <w:szCs w:val="28"/>
          <w:lang w:val="en-US"/>
        </w:rPr>
      </w:pPr>
      <w:r w:rsidRPr="00BA7937">
        <w:rPr>
          <w:rFonts w:eastAsia="Calibri"/>
          <w:sz w:val="28"/>
          <w:szCs w:val="28"/>
          <w:lang w:val="en-US"/>
        </w:rPr>
        <w:t xml:space="preserve">5) Sistemul de management, coordonare </w:t>
      </w:r>
      <w:r w:rsidRPr="00BA7937">
        <w:rPr>
          <w:rFonts w:ascii="Cambria Math" w:eastAsia="Calibri" w:hAnsi="Cambria Math" w:cs="Cambria Math"/>
          <w:sz w:val="28"/>
          <w:szCs w:val="28"/>
          <w:lang w:val="en-US"/>
        </w:rPr>
        <w:t>ș</w:t>
      </w:r>
      <w:r w:rsidRPr="00BA7937">
        <w:rPr>
          <w:rFonts w:eastAsia="Calibri"/>
          <w:sz w:val="28"/>
          <w:szCs w:val="28"/>
          <w:lang w:val="en-US"/>
        </w:rPr>
        <w:t xml:space="preserve">i monitorizare </w:t>
      </w:r>
      <w:proofErr w:type="gramStart"/>
      <w:r w:rsidRPr="00BA7937">
        <w:rPr>
          <w:rFonts w:eastAsia="Calibri"/>
          <w:sz w:val="28"/>
          <w:szCs w:val="28"/>
          <w:lang w:val="en-US"/>
        </w:rPr>
        <w:t>a</w:t>
      </w:r>
      <w:proofErr w:type="gramEnd"/>
      <w:r w:rsidRPr="00BA7937">
        <w:rPr>
          <w:rFonts w:eastAsia="Calibri"/>
          <w:sz w:val="28"/>
          <w:szCs w:val="28"/>
          <w:lang w:val="en-US"/>
        </w:rPr>
        <w:t xml:space="preserve"> activită</w:t>
      </w:r>
      <w:r w:rsidRPr="00BA7937">
        <w:rPr>
          <w:rFonts w:ascii="Cambria Math" w:eastAsia="Calibri" w:hAnsi="Cambria Math" w:cs="Cambria Math"/>
          <w:sz w:val="28"/>
          <w:szCs w:val="28"/>
          <w:lang w:val="en-US"/>
        </w:rPr>
        <w:t>ț</w:t>
      </w:r>
      <w:r w:rsidRPr="00BA7937">
        <w:rPr>
          <w:rFonts w:eastAsia="Calibri"/>
          <w:sz w:val="28"/>
          <w:szCs w:val="28"/>
          <w:lang w:val="en-US"/>
        </w:rPr>
        <w:t>ilor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va fi fortificat:</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a) </w:t>
      </w:r>
      <w:proofErr w:type="gramStart"/>
      <w:r w:rsidRPr="00BA7937">
        <w:rPr>
          <w:rFonts w:eastAsia="Calibri"/>
          <w:sz w:val="28"/>
          <w:szCs w:val="28"/>
          <w:lang w:val="en-US"/>
        </w:rPr>
        <w:t>vor</w:t>
      </w:r>
      <w:proofErr w:type="gramEnd"/>
      <w:r w:rsidRPr="00BA7937">
        <w:rPr>
          <w:rFonts w:eastAsia="Calibri"/>
          <w:sz w:val="28"/>
          <w:szCs w:val="28"/>
          <w:lang w:val="en-US"/>
        </w:rPr>
        <w:t xml:space="preserve"> fi perfec</w:t>
      </w:r>
      <w:r w:rsidRPr="00BA7937">
        <w:rPr>
          <w:rFonts w:ascii="Cambria Math" w:eastAsia="Calibri" w:hAnsi="Cambria Math" w:cs="Cambria Math"/>
          <w:sz w:val="28"/>
          <w:szCs w:val="28"/>
          <w:lang w:val="en-US"/>
        </w:rPr>
        <w:t>ț</w:t>
      </w:r>
      <w:r w:rsidRPr="00BA7937">
        <w:rPr>
          <w:rFonts w:eastAsia="Calibri"/>
          <w:sz w:val="28"/>
          <w:szCs w:val="28"/>
          <w:lang w:val="en-US"/>
        </w:rPr>
        <w:t>ionate mecanismele de finan</w:t>
      </w:r>
      <w:r w:rsidRPr="00BA7937">
        <w:rPr>
          <w:rFonts w:ascii="Cambria Math" w:eastAsia="Calibri" w:hAnsi="Cambria Math" w:cs="Cambria Math"/>
          <w:sz w:val="28"/>
          <w:szCs w:val="28"/>
          <w:lang w:val="en-US"/>
        </w:rPr>
        <w:t>ț</w:t>
      </w:r>
      <w:r w:rsidRPr="00BA7937">
        <w:rPr>
          <w:rFonts w:eastAsia="Calibri"/>
          <w:sz w:val="28"/>
          <w:szCs w:val="28"/>
          <w:lang w:val="en-US"/>
        </w:rPr>
        <w:t>are a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ca serviciu de importan</w:t>
      </w:r>
      <w:r w:rsidRPr="00BA7937">
        <w:rPr>
          <w:rFonts w:ascii="Cambria Math" w:eastAsia="Calibri" w:hAnsi="Cambria Math" w:cs="Cambria Math"/>
          <w:sz w:val="28"/>
          <w:szCs w:val="28"/>
          <w:lang w:val="en-US"/>
        </w:rPr>
        <w:t>ț</w:t>
      </w:r>
      <w:r w:rsidRPr="00BA7937">
        <w:rPr>
          <w:rFonts w:eastAsia="Calibri"/>
          <w:sz w:val="28"/>
          <w:szCs w:val="28"/>
          <w:lang w:val="en-US"/>
        </w:rPr>
        <w:t xml:space="preserve">ă strategică la nivel naţional; </w:t>
      </w:r>
    </w:p>
    <w:p w:rsidR="00BA7937" w:rsidRPr="002148F3" w:rsidRDefault="00BA7937" w:rsidP="00BA7937">
      <w:pPr>
        <w:ind w:firstLine="708"/>
        <w:jc w:val="both"/>
        <w:rPr>
          <w:sz w:val="28"/>
          <w:szCs w:val="28"/>
          <w:lang w:val="ro-RO"/>
        </w:rPr>
      </w:pPr>
      <w:r w:rsidRPr="00BA7937">
        <w:rPr>
          <w:rFonts w:eastAsia="Calibri"/>
          <w:sz w:val="28"/>
          <w:szCs w:val="28"/>
          <w:lang w:val="en-US"/>
        </w:rPr>
        <w:t xml:space="preserve">b) va fi eficientizată </w:t>
      </w:r>
      <w:r w:rsidRPr="00BA7937">
        <w:rPr>
          <w:rFonts w:ascii="Cambria Math" w:eastAsia="Calibri" w:hAnsi="Cambria Math" w:cs="Cambria Math"/>
          <w:sz w:val="28"/>
          <w:szCs w:val="28"/>
          <w:lang w:val="en-US"/>
        </w:rPr>
        <w:t>ș</w:t>
      </w:r>
      <w:r w:rsidRPr="00BA7937">
        <w:rPr>
          <w:rFonts w:eastAsia="Calibri"/>
          <w:sz w:val="28"/>
          <w:szCs w:val="28"/>
          <w:lang w:val="en-US"/>
        </w:rPr>
        <w:t>i optimizată utilizarea resurselor financiare alocate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 xml:space="preserve">ă Medicală Urgentă prin </w:t>
      </w:r>
      <w:r w:rsidRPr="002148F3">
        <w:rPr>
          <w:sz w:val="28"/>
          <w:szCs w:val="28"/>
          <w:lang w:val="ro-RO"/>
        </w:rPr>
        <w:t>îmbunătă</w:t>
      </w:r>
      <w:r w:rsidRPr="002148F3">
        <w:rPr>
          <w:rFonts w:ascii="Cambria Math" w:hAnsi="Cambria Math" w:cs="Cambria Math"/>
          <w:sz w:val="28"/>
          <w:szCs w:val="28"/>
          <w:lang w:val="ro-RO"/>
        </w:rPr>
        <w:t>ț</w:t>
      </w:r>
      <w:r w:rsidRPr="002148F3">
        <w:rPr>
          <w:sz w:val="28"/>
          <w:szCs w:val="28"/>
          <w:lang w:val="ro-RO"/>
        </w:rPr>
        <w:t xml:space="preserve">irea planificării strategice, gestionarea mai eficientă a resurselor financiare </w:t>
      </w:r>
      <w:r w:rsidRPr="002148F3">
        <w:rPr>
          <w:rFonts w:ascii="Cambria Math" w:hAnsi="Cambria Math" w:cs="Cambria Math"/>
          <w:sz w:val="28"/>
          <w:szCs w:val="28"/>
          <w:lang w:val="ro-RO"/>
        </w:rPr>
        <w:t>ș</w:t>
      </w:r>
      <w:r w:rsidRPr="002148F3">
        <w:rPr>
          <w:sz w:val="28"/>
          <w:szCs w:val="28"/>
          <w:lang w:val="ro-RO"/>
        </w:rPr>
        <w:t>i umane, motivarea personalului medical conform performan</w:t>
      </w:r>
      <w:r w:rsidRPr="002148F3">
        <w:rPr>
          <w:rFonts w:ascii="Cambria Math" w:hAnsi="Cambria Math" w:cs="Cambria Math"/>
          <w:sz w:val="28"/>
          <w:szCs w:val="28"/>
          <w:lang w:val="ro-RO"/>
        </w:rPr>
        <w:t>ț</w:t>
      </w:r>
      <w:r w:rsidRPr="002148F3">
        <w:rPr>
          <w:sz w:val="28"/>
          <w:szCs w:val="28"/>
          <w:lang w:val="ro-RO"/>
        </w:rPr>
        <w:t>elor ob</w:t>
      </w:r>
      <w:r w:rsidRPr="002148F3">
        <w:rPr>
          <w:rFonts w:ascii="Cambria Math" w:hAnsi="Cambria Math" w:cs="Cambria Math"/>
          <w:sz w:val="28"/>
          <w:szCs w:val="28"/>
          <w:lang w:val="ro-RO"/>
        </w:rPr>
        <w:t>ț</w:t>
      </w:r>
      <w:r w:rsidRPr="002148F3">
        <w:rPr>
          <w:sz w:val="28"/>
          <w:szCs w:val="28"/>
          <w:lang w:val="ro-RO"/>
        </w:rPr>
        <w:t>inute;</w:t>
      </w:r>
    </w:p>
    <w:p w:rsidR="00BA7937" w:rsidRPr="00BA7937" w:rsidRDefault="00BA7937" w:rsidP="00BA7937">
      <w:pPr>
        <w:spacing w:after="160"/>
        <w:ind w:firstLine="360"/>
        <w:contextualSpacing/>
        <w:jc w:val="both"/>
        <w:rPr>
          <w:rFonts w:eastAsia="Calibri"/>
          <w:sz w:val="28"/>
          <w:szCs w:val="28"/>
          <w:lang w:val="en-US"/>
        </w:rPr>
      </w:pPr>
      <w:r w:rsidRPr="002148F3">
        <w:rPr>
          <w:rFonts w:eastAsia="Calibri"/>
          <w:sz w:val="28"/>
          <w:szCs w:val="28"/>
          <w:lang w:val="ro-RO"/>
        </w:rPr>
        <w:t xml:space="preserve">     </w:t>
      </w:r>
      <w:r w:rsidRPr="00BA7937">
        <w:rPr>
          <w:rFonts w:eastAsia="Calibri"/>
          <w:sz w:val="28"/>
          <w:szCs w:val="28"/>
          <w:lang w:val="en-US"/>
        </w:rPr>
        <w:t>c) vor fi în derulare parteneriate de conlucrare cu partenerii interna</w:t>
      </w:r>
      <w:r w:rsidRPr="00BA7937">
        <w:rPr>
          <w:rFonts w:ascii="Cambria Math" w:eastAsia="Calibri" w:hAnsi="Cambria Math" w:cs="Cambria Math"/>
          <w:sz w:val="28"/>
          <w:szCs w:val="28"/>
          <w:lang w:val="en-US"/>
        </w:rPr>
        <w:t>ț</w:t>
      </w:r>
      <w:r w:rsidRPr="00BA7937">
        <w:rPr>
          <w:rFonts w:eastAsia="Calibri"/>
          <w:sz w:val="28"/>
          <w:szCs w:val="28"/>
          <w:lang w:val="en-US"/>
        </w:rPr>
        <w:t xml:space="preserve">ionali în dezvoltarea </w:t>
      </w:r>
      <w:r w:rsidRPr="00BA7937">
        <w:rPr>
          <w:rFonts w:ascii="Cambria Math" w:eastAsia="Calibri" w:hAnsi="Cambria Math" w:cs="Cambria Math"/>
          <w:sz w:val="28"/>
          <w:szCs w:val="28"/>
          <w:lang w:val="en-US"/>
        </w:rPr>
        <w:t>ș</w:t>
      </w:r>
      <w:r w:rsidRPr="00BA7937">
        <w:rPr>
          <w:rFonts w:eastAsia="Calibri"/>
          <w:sz w:val="28"/>
          <w:szCs w:val="28"/>
          <w:lang w:val="en-US"/>
        </w:rPr>
        <w:t>i consolidarea serviciilor de asisten</w:t>
      </w:r>
      <w:r w:rsidRPr="00BA7937">
        <w:rPr>
          <w:rFonts w:ascii="Cambria Math" w:eastAsia="Calibri" w:hAnsi="Cambria Math" w:cs="Cambria Math"/>
          <w:sz w:val="28"/>
          <w:szCs w:val="28"/>
          <w:lang w:val="en-US"/>
        </w:rPr>
        <w:t>ț</w:t>
      </w:r>
      <w:r w:rsidRPr="00BA7937">
        <w:rPr>
          <w:rFonts w:eastAsia="Calibri"/>
          <w:sz w:val="28"/>
          <w:szCs w:val="28"/>
          <w:lang w:val="en-US"/>
        </w:rPr>
        <w:t xml:space="preserve">ă medicală urgentă </w:t>
      </w:r>
      <w:r w:rsidRPr="00BA7937">
        <w:rPr>
          <w:rFonts w:ascii="Cambria Math" w:eastAsia="Calibri" w:hAnsi="Cambria Math" w:cs="Cambria Math"/>
          <w:sz w:val="28"/>
          <w:szCs w:val="28"/>
          <w:lang w:val="en-US"/>
        </w:rPr>
        <w:t>ș</w:t>
      </w:r>
      <w:r w:rsidRPr="00BA7937">
        <w:rPr>
          <w:rFonts w:eastAsia="Calibri"/>
          <w:sz w:val="28"/>
          <w:szCs w:val="28"/>
          <w:lang w:val="en-US"/>
        </w:rPr>
        <w:t>i implementare a tehnologiilor moderne, instruire a personalului medical, conform standardelor europene;</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d) </w:t>
      </w:r>
      <w:proofErr w:type="gramStart"/>
      <w:r w:rsidRPr="00BA7937">
        <w:rPr>
          <w:rFonts w:eastAsia="Calibri"/>
          <w:sz w:val="28"/>
          <w:szCs w:val="28"/>
          <w:lang w:val="en-US"/>
        </w:rPr>
        <w:t>capacită</w:t>
      </w:r>
      <w:r w:rsidRPr="00BA7937">
        <w:rPr>
          <w:rFonts w:ascii="Cambria Math" w:eastAsia="Calibri" w:hAnsi="Cambria Math" w:cs="Cambria Math"/>
          <w:sz w:val="28"/>
          <w:szCs w:val="28"/>
          <w:lang w:val="en-US"/>
        </w:rPr>
        <w:t>ț</w:t>
      </w:r>
      <w:r w:rsidRPr="00BA7937">
        <w:rPr>
          <w:rFonts w:eastAsia="Calibri"/>
          <w:sz w:val="28"/>
          <w:szCs w:val="28"/>
          <w:lang w:val="en-US"/>
        </w:rPr>
        <w:t>ile</w:t>
      </w:r>
      <w:proofErr w:type="gramEnd"/>
      <w:r w:rsidRPr="00BA7937">
        <w:rPr>
          <w:rFonts w:eastAsia="Calibri"/>
          <w:sz w:val="28"/>
          <w:szCs w:val="28"/>
          <w:lang w:val="en-US"/>
        </w:rPr>
        <w:t xml:space="preserve"> subdiviziunilor Serviciului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sec</w:t>
      </w:r>
      <w:r w:rsidRPr="00BA7937">
        <w:rPr>
          <w:rFonts w:ascii="Cambria Math" w:eastAsia="Calibri" w:hAnsi="Cambria Math" w:cs="Cambria Math"/>
          <w:sz w:val="28"/>
          <w:szCs w:val="28"/>
          <w:lang w:val="en-US"/>
        </w:rPr>
        <w:t>ț</w:t>
      </w:r>
      <w:r w:rsidRPr="00BA7937">
        <w:rPr>
          <w:rFonts w:eastAsia="Calibri"/>
          <w:sz w:val="28"/>
          <w:szCs w:val="28"/>
          <w:lang w:val="en-US"/>
        </w:rPr>
        <w:t xml:space="preserve">iei de monitorizare, evaluare </w:t>
      </w:r>
      <w:r w:rsidRPr="00BA7937">
        <w:rPr>
          <w:rFonts w:ascii="Cambria Math" w:eastAsia="Calibri" w:hAnsi="Cambria Math" w:cs="Cambria Math"/>
          <w:sz w:val="28"/>
          <w:szCs w:val="28"/>
          <w:lang w:val="en-US"/>
        </w:rPr>
        <w:t>ș</w:t>
      </w:r>
      <w:r w:rsidRPr="00BA7937">
        <w:rPr>
          <w:rFonts w:eastAsia="Calibri"/>
          <w:sz w:val="28"/>
          <w:szCs w:val="28"/>
          <w:lang w:val="en-US"/>
        </w:rPr>
        <w:t>i integrare, implementarea Sistemului Informa</w:t>
      </w:r>
      <w:r w:rsidRPr="00BA7937">
        <w:rPr>
          <w:rFonts w:ascii="Cambria Math" w:eastAsia="Calibri" w:hAnsi="Cambria Math" w:cs="Cambria Math"/>
          <w:sz w:val="28"/>
          <w:szCs w:val="28"/>
          <w:lang w:val="en-US"/>
        </w:rPr>
        <w:t>ț</w:t>
      </w:r>
      <w:r w:rsidRPr="00BA7937">
        <w:rPr>
          <w:rFonts w:eastAsia="Calibri"/>
          <w:sz w:val="28"/>
          <w:szCs w:val="28"/>
          <w:lang w:val="en-US"/>
        </w:rPr>
        <w:t>ional Automatizat Asisten</w:t>
      </w:r>
      <w:r w:rsidRPr="00BA7937">
        <w:rPr>
          <w:rFonts w:ascii="Cambria Math" w:eastAsia="Calibri" w:hAnsi="Cambria Math" w:cs="Cambria Math"/>
          <w:sz w:val="28"/>
          <w:szCs w:val="28"/>
          <w:lang w:val="en-US"/>
        </w:rPr>
        <w:t>ț</w:t>
      </w:r>
      <w:r w:rsidRPr="00BA7937">
        <w:rPr>
          <w:rFonts w:eastAsia="Calibri"/>
          <w:sz w:val="28"/>
          <w:szCs w:val="28"/>
          <w:lang w:val="en-US"/>
        </w:rPr>
        <w:t>a Medicală Urgentă vor fi fortificate;</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e) </w:t>
      </w:r>
      <w:proofErr w:type="gramStart"/>
      <w:r w:rsidRPr="00BA7937">
        <w:rPr>
          <w:rFonts w:eastAsia="Calibri"/>
          <w:sz w:val="28"/>
          <w:szCs w:val="28"/>
          <w:lang w:val="en-US"/>
        </w:rPr>
        <w:t>se</w:t>
      </w:r>
      <w:proofErr w:type="gramEnd"/>
      <w:r w:rsidRPr="00BA7937">
        <w:rPr>
          <w:rFonts w:eastAsia="Calibri"/>
          <w:sz w:val="28"/>
          <w:szCs w:val="28"/>
          <w:lang w:val="en-US"/>
        </w:rPr>
        <w:t xml:space="preserve"> va îmbunătă</w:t>
      </w:r>
      <w:r w:rsidRPr="00BA7937">
        <w:rPr>
          <w:rFonts w:ascii="Cambria Math" w:eastAsia="Calibri" w:hAnsi="Cambria Math" w:cs="Cambria Math"/>
          <w:sz w:val="28"/>
          <w:szCs w:val="28"/>
          <w:lang w:val="en-US"/>
        </w:rPr>
        <w:t>ț</w:t>
      </w:r>
      <w:r w:rsidRPr="00BA7937">
        <w:rPr>
          <w:rFonts w:eastAsia="Calibri"/>
          <w:sz w:val="28"/>
          <w:szCs w:val="28"/>
          <w:lang w:val="en-US"/>
        </w:rPr>
        <w:t>i conlucrarea între Serviciul de Asisten</w:t>
      </w:r>
      <w:r w:rsidRPr="00BA7937">
        <w:rPr>
          <w:rFonts w:ascii="Cambria Math" w:eastAsia="Calibri" w:hAnsi="Cambria Math" w:cs="Cambria Math"/>
          <w:sz w:val="28"/>
          <w:szCs w:val="28"/>
          <w:lang w:val="en-US"/>
        </w:rPr>
        <w:t>ț</w:t>
      </w:r>
      <w:r w:rsidRPr="00BA7937">
        <w:rPr>
          <w:rFonts w:eastAsia="Calibri"/>
          <w:sz w:val="28"/>
          <w:szCs w:val="28"/>
          <w:lang w:val="en-US"/>
        </w:rPr>
        <w:t>ă Medicală Urgentă cu Asisten</w:t>
      </w:r>
      <w:r w:rsidRPr="00BA7937">
        <w:rPr>
          <w:rFonts w:ascii="Cambria Math" w:eastAsia="Calibri" w:hAnsi="Cambria Math" w:cs="Cambria Math"/>
          <w:sz w:val="28"/>
          <w:szCs w:val="28"/>
          <w:lang w:val="en-US"/>
        </w:rPr>
        <w:t>ț</w:t>
      </w:r>
      <w:r w:rsidRPr="00BA7937">
        <w:rPr>
          <w:rFonts w:eastAsia="Calibri"/>
          <w:sz w:val="28"/>
          <w:szCs w:val="28"/>
          <w:lang w:val="en-US"/>
        </w:rPr>
        <w:t xml:space="preserve">a Medicală Primară </w:t>
      </w:r>
      <w:r w:rsidRPr="00BA7937">
        <w:rPr>
          <w:rFonts w:ascii="Cambria Math" w:eastAsia="Calibri" w:hAnsi="Cambria Math" w:cs="Cambria Math"/>
          <w:sz w:val="28"/>
          <w:szCs w:val="28"/>
          <w:lang w:val="en-US"/>
        </w:rPr>
        <w:t>ș</w:t>
      </w:r>
      <w:r w:rsidRPr="00BA7937">
        <w:rPr>
          <w:rFonts w:eastAsia="Calibri"/>
          <w:sz w:val="28"/>
          <w:szCs w:val="28"/>
          <w:lang w:val="en-US"/>
        </w:rPr>
        <w:t xml:space="preserve">i Spitalicească </w:t>
      </w:r>
      <w:r w:rsidRPr="00BA7937">
        <w:rPr>
          <w:rFonts w:ascii="Cambria Math" w:eastAsia="Calibri" w:hAnsi="Cambria Math" w:cs="Cambria Math"/>
          <w:sz w:val="28"/>
          <w:szCs w:val="28"/>
          <w:lang w:val="en-US"/>
        </w:rPr>
        <w:t>ș</w:t>
      </w:r>
      <w:r w:rsidRPr="00BA7937">
        <w:rPr>
          <w:rFonts w:eastAsia="Calibri"/>
          <w:sz w:val="28"/>
          <w:szCs w:val="28"/>
          <w:lang w:val="en-US"/>
        </w:rPr>
        <w:t>i se va asigura continuitatea în acordarea asisten</w:t>
      </w:r>
      <w:r w:rsidRPr="00BA7937">
        <w:rPr>
          <w:rFonts w:ascii="Cambria Math" w:eastAsia="Calibri" w:hAnsi="Cambria Math" w:cs="Cambria Math"/>
          <w:sz w:val="28"/>
          <w:szCs w:val="28"/>
          <w:lang w:val="en-US"/>
        </w:rPr>
        <w:t>ț</w:t>
      </w:r>
      <w:r w:rsidRPr="00BA7937">
        <w:rPr>
          <w:rFonts w:eastAsia="Calibri"/>
          <w:sz w:val="28"/>
          <w:szCs w:val="28"/>
          <w:lang w:val="en-US"/>
        </w:rPr>
        <w:t>ei medicale urgente pacien</w:t>
      </w:r>
      <w:r w:rsidRPr="00BA7937">
        <w:rPr>
          <w:rFonts w:ascii="Cambria Math" w:eastAsia="Calibri" w:hAnsi="Cambria Math" w:cs="Cambria Math"/>
          <w:sz w:val="28"/>
          <w:szCs w:val="28"/>
          <w:lang w:val="en-US"/>
        </w:rPr>
        <w:t>ț</w:t>
      </w:r>
      <w:r w:rsidRPr="00BA7937">
        <w:rPr>
          <w:rFonts w:eastAsia="Calibri"/>
          <w:sz w:val="28"/>
          <w:szCs w:val="28"/>
          <w:lang w:val="en-US"/>
        </w:rPr>
        <w:t>ilor la toate etapele de prestare a serviciilor în baza monitorizării indicatorilor intersectoriali de performan</w:t>
      </w:r>
      <w:r w:rsidRPr="00BA7937">
        <w:rPr>
          <w:rFonts w:ascii="Cambria Math" w:eastAsia="Calibri" w:hAnsi="Cambria Math" w:cs="Cambria Math"/>
          <w:sz w:val="28"/>
          <w:szCs w:val="28"/>
          <w:lang w:val="en-US"/>
        </w:rPr>
        <w:t>ț</w:t>
      </w:r>
      <w:r w:rsidRPr="00BA7937">
        <w:rPr>
          <w:rFonts w:eastAsia="Calibri"/>
          <w:sz w:val="28"/>
          <w:szCs w:val="28"/>
          <w:lang w:val="en-US"/>
        </w:rPr>
        <w:t>ă;</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f) </w:t>
      </w:r>
      <w:proofErr w:type="gramStart"/>
      <w:r w:rsidRPr="00BA7937">
        <w:rPr>
          <w:rFonts w:eastAsia="Calibri"/>
          <w:sz w:val="28"/>
          <w:szCs w:val="28"/>
          <w:lang w:val="en-US"/>
        </w:rPr>
        <w:t>se</w:t>
      </w:r>
      <w:proofErr w:type="gramEnd"/>
      <w:r w:rsidRPr="00BA7937">
        <w:rPr>
          <w:rFonts w:eastAsia="Calibri"/>
          <w:sz w:val="28"/>
          <w:szCs w:val="28"/>
          <w:lang w:val="en-US"/>
        </w:rPr>
        <w:t xml:space="preserve"> va implementa mai pe larg auditul intern medical în aprecierea eficacită</w:t>
      </w:r>
      <w:r w:rsidRPr="00BA7937">
        <w:rPr>
          <w:rFonts w:ascii="Cambria Math" w:eastAsia="Calibri" w:hAnsi="Cambria Math" w:cs="Cambria Math"/>
          <w:sz w:val="28"/>
          <w:szCs w:val="28"/>
          <w:lang w:val="en-US"/>
        </w:rPr>
        <w:t>ț</w:t>
      </w:r>
      <w:r w:rsidRPr="00BA7937">
        <w:rPr>
          <w:rFonts w:eastAsia="Calibri"/>
          <w:sz w:val="28"/>
          <w:szCs w:val="28"/>
          <w:lang w:val="en-US"/>
        </w:rPr>
        <w:t>ii conlucrării intersectoriale în scopul asigurării asisten</w:t>
      </w:r>
      <w:r w:rsidRPr="00BA7937">
        <w:rPr>
          <w:rFonts w:ascii="Cambria Math" w:eastAsia="Calibri" w:hAnsi="Cambria Math" w:cs="Cambria Math"/>
          <w:sz w:val="28"/>
          <w:szCs w:val="28"/>
          <w:lang w:val="en-US"/>
        </w:rPr>
        <w:t>ț</w:t>
      </w:r>
      <w:r w:rsidRPr="00BA7937">
        <w:rPr>
          <w:rFonts w:eastAsia="Calibri"/>
          <w:sz w:val="28"/>
          <w:szCs w:val="28"/>
          <w:lang w:val="en-US"/>
        </w:rPr>
        <w:t>ei medicale urgente pacien</w:t>
      </w:r>
      <w:r w:rsidRPr="00BA7937">
        <w:rPr>
          <w:rFonts w:ascii="Cambria Math" w:eastAsia="Calibri" w:hAnsi="Cambria Math" w:cs="Cambria Math"/>
          <w:sz w:val="28"/>
          <w:szCs w:val="28"/>
          <w:lang w:val="en-US"/>
        </w:rPr>
        <w:t>ț</w:t>
      </w:r>
      <w:r w:rsidRPr="00BA7937">
        <w:rPr>
          <w:rFonts w:eastAsia="Calibri"/>
          <w:sz w:val="28"/>
          <w:szCs w:val="28"/>
          <w:lang w:val="en-US"/>
        </w:rPr>
        <w:t>ilor  la toate etapele de prestare a serviciilor;</w:t>
      </w:r>
    </w:p>
    <w:p w:rsidR="00BA7937" w:rsidRPr="00BA7937" w:rsidRDefault="00BA7937" w:rsidP="00BA7937">
      <w:pPr>
        <w:spacing w:after="160"/>
        <w:ind w:firstLine="720"/>
        <w:contextualSpacing/>
        <w:jc w:val="both"/>
        <w:rPr>
          <w:rFonts w:eastAsia="Calibri"/>
          <w:sz w:val="28"/>
          <w:szCs w:val="28"/>
          <w:lang w:val="en-US"/>
        </w:rPr>
      </w:pPr>
      <w:r w:rsidRPr="00BA7937">
        <w:rPr>
          <w:rFonts w:eastAsia="Calibri"/>
          <w:sz w:val="28"/>
          <w:szCs w:val="28"/>
          <w:lang w:val="en-US"/>
        </w:rPr>
        <w:t xml:space="preserve">g) </w:t>
      </w:r>
      <w:proofErr w:type="gramStart"/>
      <w:r w:rsidRPr="00BA7937">
        <w:rPr>
          <w:rFonts w:eastAsia="Calibri"/>
          <w:sz w:val="28"/>
          <w:szCs w:val="28"/>
          <w:lang w:val="en-US"/>
        </w:rPr>
        <w:t>se</w:t>
      </w:r>
      <w:proofErr w:type="gramEnd"/>
      <w:r w:rsidRPr="00BA7937">
        <w:rPr>
          <w:rFonts w:eastAsia="Calibri"/>
          <w:sz w:val="28"/>
          <w:szCs w:val="28"/>
          <w:lang w:val="en-US"/>
        </w:rPr>
        <w:t xml:space="preserve"> vor diminua costurile economice, eficientizând serviciile de asistenţă medicală de urgenţă şi implementarea tehnologiilor noi (m-sănătatea).</w:t>
      </w:r>
    </w:p>
    <w:p w:rsidR="00BA7937" w:rsidRPr="00BA7937" w:rsidRDefault="00BA7937" w:rsidP="00BA7937">
      <w:pPr>
        <w:rPr>
          <w:rFonts w:eastAsia="Times New Roman"/>
          <w:b/>
          <w:sz w:val="28"/>
          <w:szCs w:val="28"/>
          <w:lang w:val="en-US"/>
        </w:rPr>
      </w:pPr>
    </w:p>
    <w:p w:rsidR="00BA7937" w:rsidRPr="002148F3" w:rsidRDefault="00BA7937" w:rsidP="00BA7937">
      <w:pPr>
        <w:ind w:firstLine="720"/>
        <w:rPr>
          <w:rFonts w:eastAsia="Calibri"/>
          <w:sz w:val="28"/>
          <w:szCs w:val="28"/>
          <w:lang w:val="ro-RO"/>
        </w:rPr>
      </w:pPr>
      <w:r w:rsidRPr="00BA7937">
        <w:rPr>
          <w:rFonts w:eastAsia="Times New Roman"/>
          <w:b/>
          <w:bCs/>
          <w:sz w:val="28"/>
          <w:szCs w:val="28"/>
          <w:lang w:val="en-US"/>
        </w:rPr>
        <w:t>VIII. Indicatorii de progres şi performanţă</w:t>
      </w:r>
      <w:r w:rsidRPr="00BA7937">
        <w:rPr>
          <w:rFonts w:eastAsia="Times New Roman"/>
          <w:b/>
          <w:bCs/>
          <w:sz w:val="28"/>
          <w:szCs w:val="28"/>
          <w:lang w:val="en-US"/>
        </w:rPr>
        <w:br/>
      </w:r>
      <w:r w:rsidRPr="00BA7937">
        <w:rPr>
          <w:rFonts w:eastAsia="Times New Roman"/>
          <w:b/>
          <w:bCs/>
          <w:sz w:val="28"/>
          <w:szCs w:val="28"/>
          <w:lang w:val="en-US"/>
        </w:rPr>
        <w:br/>
      </w:r>
      <w:r w:rsidRPr="00BA7937">
        <w:rPr>
          <w:rFonts w:eastAsia="Calibri"/>
          <w:sz w:val="28"/>
          <w:szCs w:val="28"/>
          <w:lang w:val="en-US"/>
        </w:rPr>
        <w:t xml:space="preserve">        </w:t>
      </w:r>
      <w:r w:rsidRPr="00BA7937">
        <w:rPr>
          <w:rFonts w:eastAsia="Calibri"/>
          <w:sz w:val="28"/>
          <w:szCs w:val="28"/>
          <w:lang w:val="en-US"/>
        </w:rPr>
        <w:tab/>
        <w:t xml:space="preserve">54. </w:t>
      </w:r>
      <w:r w:rsidRPr="002148F3">
        <w:rPr>
          <w:rFonts w:eastAsia="Calibri"/>
          <w:sz w:val="28"/>
          <w:szCs w:val="28"/>
          <w:lang w:val="fr-FR"/>
        </w:rPr>
        <w:t>Evaluarea gradului de atingere</w:t>
      </w:r>
      <w:r w:rsidRPr="002148F3">
        <w:rPr>
          <w:rFonts w:eastAsia="Calibri"/>
          <w:sz w:val="28"/>
          <w:szCs w:val="28"/>
          <w:lang w:val="ro-RO"/>
        </w:rPr>
        <w:t xml:space="preserve"> a rezultatelor se va efectua utilizînd următorii indicatori:</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globală a solicitărilor  la 1000 de popula</w:t>
      </w:r>
      <w:r w:rsidRPr="002148F3">
        <w:rPr>
          <w:rFonts w:ascii="Cambria Math" w:eastAsia="Calibri" w:hAnsi="Cambria Math" w:cs="Cambria Math"/>
          <w:sz w:val="28"/>
          <w:szCs w:val="28"/>
          <w:lang w:val="ro-RO"/>
        </w:rPr>
        <w:t>ț</w:t>
      </w:r>
      <w:r w:rsidRPr="002148F3">
        <w:rPr>
          <w:rFonts w:eastAsia="Calibri"/>
          <w:sz w:val="28"/>
          <w:szCs w:val="28"/>
          <w:lang w:val="ro-RO"/>
        </w:rPr>
        <w:t>ie;</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solicitărilor cardiologice la 1000 de popula</w:t>
      </w:r>
      <w:r w:rsidRPr="002148F3">
        <w:rPr>
          <w:rFonts w:ascii="Cambria Math" w:eastAsia="Calibri" w:hAnsi="Cambria Math" w:cs="Cambria Math"/>
          <w:sz w:val="28"/>
          <w:szCs w:val="28"/>
          <w:lang w:val="ro-RO"/>
        </w:rPr>
        <w:t>ț</w:t>
      </w:r>
      <w:r w:rsidRPr="002148F3">
        <w:rPr>
          <w:rFonts w:eastAsia="Calibri"/>
          <w:sz w:val="28"/>
          <w:szCs w:val="28"/>
          <w:lang w:val="ro-RO"/>
        </w:rPr>
        <w:t>ie;</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solicitărilor traumatologice la 1000 de popula</w:t>
      </w:r>
      <w:r w:rsidRPr="002148F3">
        <w:rPr>
          <w:rFonts w:ascii="Cambria Math" w:eastAsia="Calibri" w:hAnsi="Cambria Math" w:cs="Cambria Math"/>
          <w:sz w:val="28"/>
          <w:szCs w:val="28"/>
          <w:lang w:val="ro-RO"/>
        </w:rPr>
        <w:t>ț</w:t>
      </w:r>
      <w:r w:rsidRPr="002148F3">
        <w:rPr>
          <w:rFonts w:eastAsia="Calibri"/>
          <w:sz w:val="28"/>
          <w:szCs w:val="28"/>
          <w:lang w:val="ro-RO"/>
        </w:rPr>
        <w:t>ie;</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solicitărilor la 1000 locuitori rurali/urbani;</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solicitărilor la 1000 de copii/adul</w:t>
      </w:r>
      <w:r w:rsidRPr="002148F3">
        <w:rPr>
          <w:rFonts w:ascii="Cambria Math" w:eastAsia="Calibri" w:hAnsi="Cambria Math" w:cs="Cambria Math"/>
          <w:sz w:val="28"/>
          <w:szCs w:val="28"/>
          <w:lang w:val="ro-RO"/>
        </w:rPr>
        <w:t>ț</w:t>
      </w:r>
      <w:r w:rsidRPr="002148F3">
        <w:rPr>
          <w:rFonts w:eastAsia="Calibri"/>
          <w:sz w:val="28"/>
          <w:szCs w:val="28"/>
          <w:lang w:val="ro-RO"/>
        </w:rPr>
        <w:t>i;</w:t>
      </w:r>
    </w:p>
    <w:p w:rsidR="00BA7937" w:rsidRPr="002148F3" w:rsidRDefault="00BA7937" w:rsidP="00BA7937">
      <w:pPr>
        <w:numPr>
          <w:ilvl w:val="0"/>
          <w:numId w:val="21"/>
        </w:numPr>
        <w:spacing w:line="276" w:lineRule="auto"/>
        <w:jc w:val="both"/>
        <w:rPr>
          <w:rFonts w:eastAsia="Calibri"/>
          <w:sz w:val="28"/>
          <w:szCs w:val="28"/>
          <w:lang w:val="ro-RO"/>
        </w:rPr>
      </w:pPr>
      <w:r w:rsidRPr="002148F3">
        <w:rPr>
          <w:rFonts w:eastAsia="Calibri"/>
          <w:sz w:val="28"/>
          <w:szCs w:val="28"/>
          <w:lang w:val="ro-RO"/>
        </w:rPr>
        <w:t xml:space="preserve">rata de succes a resuscitărilor cardio-respiratorii </w:t>
      </w:r>
      <w:r w:rsidRPr="002148F3">
        <w:rPr>
          <w:rFonts w:ascii="Cambria Math" w:eastAsia="Calibri" w:hAnsi="Cambria Math" w:cs="Cambria Math"/>
          <w:sz w:val="28"/>
          <w:szCs w:val="28"/>
          <w:lang w:val="ro-RO"/>
        </w:rPr>
        <w:t>ș</w:t>
      </w:r>
      <w:r w:rsidRPr="002148F3">
        <w:rPr>
          <w:rFonts w:eastAsia="Calibri"/>
          <w:sz w:val="28"/>
          <w:szCs w:val="28"/>
          <w:lang w:val="ro-RO"/>
        </w:rPr>
        <w:t xml:space="preserve">i cerebrale la 100 de </w:t>
      </w:r>
      <w:r>
        <w:rPr>
          <w:rFonts w:eastAsia="Calibri"/>
          <w:sz w:val="28"/>
          <w:szCs w:val="28"/>
          <w:lang w:val="ro-RO"/>
        </w:rPr>
        <w:t>resuscitări</w:t>
      </w:r>
      <w:r w:rsidRPr="002148F3">
        <w:rPr>
          <w:rFonts w:eastAsia="Calibri"/>
          <w:sz w:val="28"/>
          <w:szCs w:val="28"/>
          <w:lang w:val="ro-RO"/>
        </w:rPr>
        <w:t>;</w:t>
      </w:r>
    </w:p>
    <w:p w:rsidR="00BA7937" w:rsidRPr="002148F3" w:rsidRDefault="00BA7937" w:rsidP="00BA7937">
      <w:pPr>
        <w:numPr>
          <w:ilvl w:val="0"/>
          <w:numId w:val="21"/>
        </w:numPr>
        <w:spacing w:line="276" w:lineRule="auto"/>
        <w:ind w:left="567" w:hanging="207"/>
        <w:jc w:val="both"/>
        <w:rPr>
          <w:rFonts w:eastAsia="Calibri"/>
          <w:sz w:val="28"/>
          <w:szCs w:val="28"/>
          <w:lang w:val="ro-RO"/>
        </w:rPr>
      </w:pPr>
      <w:r w:rsidRPr="002148F3">
        <w:rPr>
          <w:rFonts w:eastAsia="Calibri"/>
          <w:sz w:val="28"/>
          <w:szCs w:val="28"/>
          <w:lang w:val="ro-RO"/>
        </w:rPr>
        <w:t>ponderea popula</w:t>
      </w:r>
      <w:r w:rsidRPr="002148F3">
        <w:rPr>
          <w:rFonts w:ascii="Cambria Math" w:eastAsia="Calibri" w:hAnsi="Cambria Math" w:cs="Cambria Math"/>
          <w:sz w:val="28"/>
          <w:szCs w:val="28"/>
          <w:lang w:val="ro-RO"/>
        </w:rPr>
        <w:t>ț</w:t>
      </w:r>
      <w:r w:rsidRPr="002148F3">
        <w:rPr>
          <w:rFonts w:eastAsia="Calibri"/>
          <w:sz w:val="28"/>
          <w:szCs w:val="28"/>
          <w:lang w:val="ro-RO"/>
        </w:rPr>
        <w:t>iei instruite în acordarea primului ajutor;</w:t>
      </w:r>
    </w:p>
    <w:p w:rsidR="00BA7937" w:rsidRPr="002148F3" w:rsidRDefault="00BA7937" w:rsidP="00BA7937">
      <w:pPr>
        <w:numPr>
          <w:ilvl w:val="0"/>
          <w:numId w:val="21"/>
        </w:numPr>
        <w:spacing w:line="276" w:lineRule="auto"/>
        <w:contextualSpacing/>
        <w:jc w:val="both"/>
        <w:rPr>
          <w:rFonts w:eastAsia="Calibri"/>
          <w:sz w:val="28"/>
          <w:szCs w:val="28"/>
          <w:lang w:val="ro-RO"/>
        </w:rPr>
      </w:pPr>
      <w:r w:rsidRPr="002148F3">
        <w:rPr>
          <w:rFonts w:eastAsia="Calibri"/>
          <w:sz w:val="28"/>
          <w:szCs w:val="28"/>
          <w:lang w:val="ro-RO"/>
        </w:rPr>
        <w:t>mortalitatea generală la etapa prespitalicească, inclusiv pe unită</w:t>
      </w:r>
      <w:r w:rsidRPr="002148F3">
        <w:rPr>
          <w:rFonts w:ascii="Cambria Math" w:eastAsia="Calibri" w:hAnsi="Cambria Math" w:cs="Cambria Math"/>
          <w:sz w:val="28"/>
          <w:szCs w:val="28"/>
          <w:lang w:val="ro-RO"/>
        </w:rPr>
        <w:t>ț</w:t>
      </w:r>
      <w:r>
        <w:rPr>
          <w:rFonts w:eastAsia="Calibri"/>
          <w:sz w:val="28"/>
          <w:szCs w:val="28"/>
          <w:lang w:val="ro-RO"/>
        </w:rPr>
        <w:t>i nos</w:t>
      </w:r>
      <w:r w:rsidRPr="002148F3">
        <w:rPr>
          <w:rFonts w:eastAsia="Calibri"/>
          <w:sz w:val="28"/>
          <w:szCs w:val="28"/>
          <w:lang w:val="ro-RO"/>
        </w:rPr>
        <w:t>ologice: sindromul coronarian acut, accidente vasculare cerebrale, traume etc.;</w:t>
      </w:r>
    </w:p>
    <w:p w:rsidR="00BA7937" w:rsidRPr="002148F3" w:rsidRDefault="00BA7937" w:rsidP="00BA7937">
      <w:pPr>
        <w:numPr>
          <w:ilvl w:val="0"/>
          <w:numId w:val="21"/>
        </w:numPr>
        <w:tabs>
          <w:tab w:val="left" w:pos="851"/>
        </w:tabs>
        <w:spacing w:line="276" w:lineRule="auto"/>
        <w:ind w:left="567" w:hanging="207"/>
        <w:jc w:val="both"/>
        <w:rPr>
          <w:rFonts w:eastAsia="Calibri"/>
          <w:sz w:val="28"/>
          <w:szCs w:val="28"/>
          <w:lang w:val="ro-RO"/>
        </w:rPr>
      </w:pPr>
      <w:r w:rsidRPr="002148F3">
        <w:rPr>
          <w:rFonts w:eastAsia="Calibri"/>
          <w:sz w:val="28"/>
          <w:szCs w:val="28"/>
          <w:lang w:val="ro-RO"/>
        </w:rPr>
        <w:t>asigurarea popula</w:t>
      </w:r>
      <w:r w:rsidRPr="002148F3">
        <w:rPr>
          <w:rFonts w:ascii="Cambria Math" w:eastAsia="Calibri" w:hAnsi="Cambria Math" w:cs="Cambria Math"/>
          <w:sz w:val="28"/>
          <w:szCs w:val="28"/>
          <w:lang w:val="ro-RO"/>
        </w:rPr>
        <w:t>ț</w:t>
      </w:r>
      <w:r w:rsidRPr="002148F3">
        <w:rPr>
          <w:rFonts w:eastAsia="Calibri"/>
          <w:sz w:val="28"/>
          <w:szCs w:val="28"/>
          <w:lang w:val="ro-RO"/>
        </w:rPr>
        <w:t>iei cu autosanitare la 10 mii locuitori;</w:t>
      </w:r>
    </w:p>
    <w:p w:rsidR="00BA7937" w:rsidRPr="002148F3" w:rsidRDefault="00BA7937" w:rsidP="00BA7937">
      <w:pPr>
        <w:numPr>
          <w:ilvl w:val="0"/>
          <w:numId w:val="21"/>
        </w:numPr>
        <w:tabs>
          <w:tab w:val="left" w:pos="851"/>
        </w:tabs>
        <w:spacing w:line="276" w:lineRule="auto"/>
        <w:ind w:left="567" w:hanging="207"/>
        <w:jc w:val="both"/>
        <w:rPr>
          <w:rFonts w:eastAsia="Calibri"/>
          <w:sz w:val="28"/>
          <w:szCs w:val="28"/>
          <w:lang w:val="ro-RO"/>
        </w:rPr>
      </w:pPr>
      <w:r w:rsidRPr="002148F3">
        <w:rPr>
          <w:rFonts w:eastAsia="Calibri"/>
          <w:sz w:val="28"/>
          <w:szCs w:val="28"/>
          <w:lang w:val="ro-RO"/>
        </w:rPr>
        <w:t>asigurarea popula</w:t>
      </w:r>
      <w:r w:rsidRPr="002148F3">
        <w:rPr>
          <w:rFonts w:ascii="Cambria Math" w:eastAsia="Calibri" w:hAnsi="Cambria Math" w:cs="Cambria Math"/>
          <w:sz w:val="28"/>
          <w:szCs w:val="28"/>
          <w:lang w:val="ro-RO"/>
        </w:rPr>
        <w:t>ț</w:t>
      </w:r>
      <w:r w:rsidRPr="002148F3">
        <w:rPr>
          <w:rFonts w:eastAsia="Calibri"/>
          <w:sz w:val="28"/>
          <w:szCs w:val="28"/>
          <w:lang w:val="ro-RO"/>
        </w:rPr>
        <w:t>iei cu echipe de urgen</w:t>
      </w:r>
      <w:r w:rsidRPr="002148F3">
        <w:rPr>
          <w:rFonts w:ascii="Cambria Math" w:eastAsia="Calibri" w:hAnsi="Cambria Math" w:cs="Cambria Math"/>
          <w:sz w:val="28"/>
          <w:szCs w:val="28"/>
          <w:lang w:val="ro-RO"/>
        </w:rPr>
        <w:t>ț</w:t>
      </w:r>
      <w:r w:rsidRPr="002148F3">
        <w:rPr>
          <w:rFonts w:eastAsia="Calibri"/>
          <w:sz w:val="28"/>
          <w:szCs w:val="28"/>
          <w:lang w:val="ro-RO"/>
        </w:rPr>
        <w:t>ă;</w:t>
      </w:r>
    </w:p>
    <w:p w:rsidR="00BA7937" w:rsidRPr="002148F3"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2148F3">
        <w:rPr>
          <w:rFonts w:eastAsia="Calibri"/>
          <w:sz w:val="28"/>
          <w:szCs w:val="28"/>
          <w:lang w:val="ro-RO"/>
        </w:rPr>
        <w:t>ponderea solicitărilor deservite în conformitate cu cerin</w:t>
      </w:r>
      <w:r w:rsidRPr="002148F3">
        <w:rPr>
          <w:rFonts w:ascii="Cambria Math" w:eastAsia="Calibri" w:hAnsi="Cambria Math" w:cs="Cambria Math"/>
          <w:sz w:val="28"/>
          <w:szCs w:val="28"/>
          <w:lang w:val="ro-RO"/>
        </w:rPr>
        <w:t>ț</w:t>
      </w:r>
      <w:r w:rsidRPr="002148F3">
        <w:rPr>
          <w:rFonts w:eastAsia="Calibri"/>
          <w:sz w:val="28"/>
          <w:szCs w:val="28"/>
          <w:lang w:val="ro-RO"/>
        </w:rPr>
        <w:t>ele protocoalelor clinice na</w:t>
      </w:r>
      <w:r w:rsidRPr="002148F3">
        <w:rPr>
          <w:rFonts w:ascii="Cambria Math" w:eastAsia="Calibri" w:hAnsi="Cambria Math" w:cs="Cambria Math"/>
          <w:sz w:val="28"/>
          <w:szCs w:val="28"/>
          <w:lang w:val="ro-RO"/>
        </w:rPr>
        <w:t>ț</w:t>
      </w:r>
      <w:r w:rsidRPr="002148F3">
        <w:rPr>
          <w:rFonts w:eastAsia="Calibri"/>
          <w:sz w:val="28"/>
          <w:szCs w:val="28"/>
          <w:lang w:val="ro-RO"/>
        </w:rPr>
        <w:t>ionale,</w:t>
      </w:r>
      <w:r>
        <w:rPr>
          <w:rFonts w:eastAsia="Calibri"/>
          <w:sz w:val="28"/>
          <w:szCs w:val="28"/>
          <w:lang w:val="ro-RO"/>
        </w:rPr>
        <w:t xml:space="preserve"> </w:t>
      </w:r>
      <w:r w:rsidRPr="002148F3">
        <w:rPr>
          <w:rFonts w:eastAsia="Calibri"/>
          <w:sz w:val="28"/>
          <w:szCs w:val="28"/>
          <w:lang w:val="ro-RO"/>
        </w:rPr>
        <w:t>institu</w:t>
      </w:r>
      <w:r w:rsidRPr="002148F3">
        <w:rPr>
          <w:rFonts w:ascii="Cambria Math" w:eastAsia="Calibri" w:hAnsi="Cambria Math" w:cs="Cambria Math"/>
          <w:sz w:val="28"/>
          <w:szCs w:val="28"/>
          <w:lang w:val="ro-RO"/>
        </w:rPr>
        <w:t>ț</w:t>
      </w:r>
      <w:r w:rsidRPr="002148F3">
        <w:rPr>
          <w:rFonts w:eastAsia="Calibri"/>
          <w:sz w:val="28"/>
          <w:szCs w:val="28"/>
          <w:lang w:val="ro-RO"/>
        </w:rPr>
        <w:t>ionale;</w:t>
      </w:r>
    </w:p>
    <w:p w:rsidR="00BA7937" w:rsidRPr="002148F3"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2148F3">
        <w:rPr>
          <w:rFonts w:eastAsia="Calibri"/>
          <w:sz w:val="28"/>
          <w:szCs w:val="28"/>
          <w:lang w:val="ro-RO"/>
        </w:rPr>
        <w:t xml:space="preserve">numărul de cercetări </w:t>
      </w:r>
      <w:r w:rsidRPr="002148F3">
        <w:rPr>
          <w:rFonts w:ascii="Cambria Math" w:eastAsia="Calibri" w:hAnsi="Cambria Math" w:cs="Cambria Math"/>
          <w:sz w:val="28"/>
          <w:szCs w:val="28"/>
          <w:lang w:val="ro-RO"/>
        </w:rPr>
        <w:t>ș</w:t>
      </w:r>
      <w:r w:rsidRPr="002148F3">
        <w:rPr>
          <w:rFonts w:eastAsia="Calibri"/>
          <w:sz w:val="28"/>
          <w:szCs w:val="28"/>
          <w:lang w:val="ro-RO"/>
        </w:rPr>
        <w:t>tiin</w:t>
      </w:r>
      <w:r w:rsidRPr="002148F3">
        <w:rPr>
          <w:rFonts w:ascii="Cambria Math" w:eastAsia="Calibri" w:hAnsi="Cambria Math" w:cs="Cambria Math"/>
          <w:sz w:val="28"/>
          <w:szCs w:val="28"/>
          <w:lang w:val="ro-RO"/>
        </w:rPr>
        <w:t>ț</w:t>
      </w:r>
      <w:r w:rsidRPr="002148F3">
        <w:rPr>
          <w:rFonts w:eastAsia="Calibri"/>
          <w:sz w:val="28"/>
          <w:szCs w:val="28"/>
          <w:lang w:val="ro-RO"/>
        </w:rPr>
        <w:t>ifice realizate;</w:t>
      </w:r>
    </w:p>
    <w:p w:rsidR="00BA7937" w:rsidRPr="00DB23B0"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DB23B0">
        <w:rPr>
          <w:rFonts w:eastAsia="Calibri"/>
          <w:sz w:val="28"/>
          <w:szCs w:val="28"/>
          <w:lang w:val="ro-RO"/>
        </w:rPr>
        <w:t>numărul de dispecerate 112 şi echipe SMURD;</w:t>
      </w:r>
    </w:p>
    <w:p w:rsidR="00BA7937" w:rsidRPr="002148F3"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2148F3">
        <w:rPr>
          <w:rFonts w:eastAsia="Calibri"/>
          <w:sz w:val="28"/>
          <w:szCs w:val="28"/>
          <w:lang w:val="ro-RO"/>
        </w:rPr>
        <w:t>numărul de DMU/UPU</w:t>
      </w:r>
      <w:r>
        <w:rPr>
          <w:rFonts w:eastAsia="Calibri"/>
          <w:sz w:val="28"/>
          <w:szCs w:val="28"/>
          <w:lang w:val="ro-RO"/>
        </w:rPr>
        <w:t>/C</w:t>
      </w:r>
      <w:r w:rsidRPr="002148F3">
        <w:rPr>
          <w:rFonts w:eastAsia="Calibri"/>
          <w:sz w:val="28"/>
          <w:szCs w:val="28"/>
          <w:lang w:val="ro-RO"/>
        </w:rPr>
        <w:t>PU organizate;</w:t>
      </w:r>
    </w:p>
    <w:p w:rsidR="00BA7937" w:rsidRPr="002148F3"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2148F3">
        <w:rPr>
          <w:rFonts w:eastAsia="Calibri"/>
          <w:sz w:val="28"/>
          <w:szCs w:val="28"/>
          <w:lang w:val="ro-RO"/>
        </w:rPr>
        <w:t>inciden</w:t>
      </w:r>
      <w:r w:rsidRPr="002148F3">
        <w:rPr>
          <w:rFonts w:ascii="Cambria Math" w:eastAsia="Calibri" w:hAnsi="Cambria Math" w:cs="Cambria Math"/>
          <w:sz w:val="28"/>
          <w:szCs w:val="28"/>
          <w:lang w:val="ro-RO"/>
        </w:rPr>
        <w:t>ț</w:t>
      </w:r>
      <w:r w:rsidRPr="002148F3">
        <w:rPr>
          <w:rFonts w:eastAsia="Calibri"/>
          <w:sz w:val="28"/>
          <w:szCs w:val="28"/>
          <w:lang w:val="ro-RO"/>
        </w:rPr>
        <w:t>a solicitărilor la 1000 de locuitori deservite nemijlocit în DMU/UPU</w:t>
      </w:r>
      <w:r>
        <w:rPr>
          <w:rFonts w:eastAsia="Calibri"/>
          <w:sz w:val="28"/>
          <w:szCs w:val="28"/>
          <w:lang w:val="ro-RO"/>
        </w:rPr>
        <w:t>/CPU</w:t>
      </w:r>
      <w:r w:rsidRPr="002148F3">
        <w:rPr>
          <w:rFonts w:eastAsia="Calibri"/>
          <w:sz w:val="28"/>
          <w:szCs w:val="28"/>
          <w:lang w:val="ro-RO"/>
        </w:rPr>
        <w:t xml:space="preserve"> </w:t>
      </w:r>
      <w:r w:rsidRPr="002148F3">
        <w:rPr>
          <w:rFonts w:ascii="Cambria Math" w:eastAsia="Calibri" w:hAnsi="Cambria Math" w:cs="Cambria Math"/>
          <w:sz w:val="28"/>
          <w:szCs w:val="28"/>
          <w:lang w:val="ro-RO"/>
        </w:rPr>
        <w:t>ș</w:t>
      </w:r>
      <w:r w:rsidRPr="002148F3">
        <w:rPr>
          <w:rFonts w:eastAsia="Calibri"/>
          <w:sz w:val="28"/>
          <w:szCs w:val="28"/>
          <w:lang w:val="ro-RO"/>
        </w:rPr>
        <w:t>i a bolnavilor transporta</w:t>
      </w:r>
      <w:r w:rsidRPr="002148F3">
        <w:rPr>
          <w:rFonts w:ascii="Cambria Math" w:eastAsia="Calibri" w:hAnsi="Cambria Math" w:cs="Cambria Math"/>
          <w:sz w:val="28"/>
          <w:szCs w:val="28"/>
          <w:lang w:val="ro-RO"/>
        </w:rPr>
        <w:t>ț</w:t>
      </w:r>
      <w:r w:rsidRPr="002148F3">
        <w:rPr>
          <w:rFonts w:eastAsia="Calibri"/>
          <w:sz w:val="28"/>
          <w:szCs w:val="28"/>
          <w:lang w:val="ro-RO"/>
        </w:rPr>
        <w:t>i de Serviciul la 1000 de popula</w:t>
      </w:r>
      <w:r w:rsidRPr="002148F3">
        <w:rPr>
          <w:rFonts w:ascii="Cambria Math" w:eastAsia="Calibri" w:hAnsi="Cambria Math" w:cs="Cambria Math"/>
          <w:sz w:val="28"/>
          <w:szCs w:val="28"/>
          <w:lang w:val="ro-RO"/>
        </w:rPr>
        <w:t>ț</w:t>
      </w:r>
      <w:r w:rsidRPr="002148F3">
        <w:rPr>
          <w:rFonts w:eastAsia="Calibri"/>
          <w:sz w:val="28"/>
          <w:szCs w:val="28"/>
          <w:lang w:val="ro-RO"/>
        </w:rPr>
        <w:t>ie</w:t>
      </w:r>
      <w:r>
        <w:rPr>
          <w:rFonts w:eastAsia="Calibri"/>
          <w:sz w:val="28"/>
          <w:szCs w:val="28"/>
          <w:lang w:val="ro-RO"/>
        </w:rPr>
        <w:t>;</w:t>
      </w:r>
    </w:p>
    <w:p w:rsidR="00BA7937" w:rsidRPr="002148F3" w:rsidRDefault="00BA7937" w:rsidP="00BA7937">
      <w:pPr>
        <w:numPr>
          <w:ilvl w:val="0"/>
          <w:numId w:val="21"/>
        </w:numPr>
        <w:tabs>
          <w:tab w:val="left" w:pos="851"/>
        </w:tabs>
        <w:spacing w:line="276" w:lineRule="auto"/>
        <w:ind w:left="709" w:hanging="349"/>
        <w:jc w:val="both"/>
        <w:rPr>
          <w:rFonts w:eastAsia="Calibri"/>
          <w:sz w:val="28"/>
          <w:szCs w:val="28"/>
          <w:lang w:val="ro-RO"/>
        </w:rPr>
      </w:pPr>
      <w:r w:rsidRPr="002148F3">
        <w:rPr>
          <w:rFonts w:eastAsia="Calibri"/>
          <w:sz w:val="28"/>
          <w:szCs w:val="28"/>
          <w:lang w:val="ro-RO"/>
        </w:rPr>
        <w:t>ponderea solicitărilor</w:t>
      </w:r>
      <w:r>
        <w:rPr>
          <w:rFonts w:eastAsia="Calibri"/>
          <w:sz w:val="28"/>
          <w:szCs w:val="28"/>
          <w:lang w:val="ro-RO"/>
        </w:rPr>
        <w:t xml:space="preserve"> transmise de AMU, </w:t>
      </w:r>
      <w:r w:rsidRPr="002148F3">
        <w:rPr>
          <w:rFonts w:eastAsia="Calibri"/>
          <w:sz w:val="28"/>
          <w:szCs w:val="28"/>
          <w:lang w:val="ro-RO"/>
        </w:rPr>
        <w:t>deservite de medicii de familie</w:t>
      </w:r>
      <w:r>
        <w:rPr>
          <w:rFonts w:eastAsia="Calibri"/>
          <w:sz w:val="28"/>
          <w:szCs w:val="28"/>
          <w:lang w:val="ro-RO"/>
        </w:rPr>
        <w:t>.</w:t>
      </w:r>
    </w:p>
    <w:p w:rsidR="00BA7937" w:rsidRPr="00BA7937" w:rsidRDefault="00BA7937" w:rsidP="00BA7937">
      <w:pPr>
        <w:pStyle w:val="a3"/>
        <w:ind w:left="709"/>
        <w:rPr>
          <w:rFonts w:eastAsia="Times New Roman"/>
          <w:sz w:val="28"/>
          <w:szCs w:val="28"/>
          <w:lang w:val="en-US"/>
        </w:rPr>
      </w:pPr>
    </w:p>
    <w:p w:rsidR="00BA7937" w:rsidRPr="002148F3" w:rsidRDefault="00BA7937" w:rsidP="00BA7937">
      <w:pPr>
        <w:pStyle w:val="a3"/>
        <w:numPr>
          <w:ilvl w:val="0"/>
          <w:numId w:val="22"/>
        </w:numPr>
        <w:spacing w:after="200" w:line="276" w:lineRule="auto"/>
        <w:rPr>
          <w:rFonts w:eastAsia="Times New Roman"/>
          <w:b/>
          <w:bCs/>
          <w:sz w:val="28"/>
          <w:szCs w:val="28"/>
        </w:rPr>
      </w:pPr>
      <w:r w:rsidRPr="002148F3">
        <w:rPr>
          <w:rFonts w:eastAsia="Times New Roman"/>
          <w:b/>
          <w:bCs/>
          <w:sz w:val="28"/>
          <w:szCs w:val="28"/>
        </w:rPr>
        <w:t>Procedurile de raportare şi evaluare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 xml:space="preserve">55. Coordonarea procesului de monitorizare şi evaluare a rezultatelor implementării prezentului Program se </w:t>
      </w:r>
      <w:proofErr w:type="gramStart"/>
      <w:r w:rsidRPr="00BA7937">
        <w:rPr>
          <w:rFonts w:eastAsia="Times New Roman"/>
          <w:sz w:val="28"/>
          <w:szCs w:val="28"/>
          <w:lang w:val="en-US"/>
        </w:rPr>
        <w:t>va</w:t>
      </w:r>
      <w:proofErr w:type="gramEnd"/>
      <w:r w:rsidRPr="00BA7937">
        <w:rPr>
          <w:rFonts w:eastAsia="Times New Roman"/>
          <w:sz w:val="28"/>
          <w:szCs w:val="28"/>
          <w:lang w:val="en-US"/>
        </w:rPr>
        <w:t xml:space="preserve"> efectua de către Ministerul Sănătăţii. Centrul Naţional 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 xml:space="preserve">ă Medicală Urgentă Prespitalicească </w:t>
      </w:r>
      <w:proofErr w:type="gramStart"/>
      <w:r w:rsidRPr="00BA7937">
        <w:rPr>
          <w:rFonts w:eastAsia="Times New Roman"/>
          <w:sz w:val="28"/>
          <w:szCs w:val="28"/>
          <w:lang w:val="en-US"/>
        </w:rPr>
        <w:t>va</w:t>
      </w:r>
      <w:proofErr w:type="gramEnd"/>
      <w:r w:rsidRPr="00BA7937">
        <w:rPr>
          <w:rFonts w:eastAsia="Times New Roman"/>
          <w:sz w:val="28"/>
          <w:szCs w:val="28"/>
          <w:lang w:val="en-US"/>
        </w:rPr>
        <w:t xml:space="preserve"> asigura implementarea Programului, monitorizarea şi evaluarea executării acţiunilor planificate, selectarea şi modificarea măsurilor în politicile promovate pentru obţinerea rezultatelor planificate.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56. Procesul de monitorizare va asigura corelarea obiectivelor şi a măsurilor conţinute în Planul de acţiuni cu rezultatele preconizate ale Programului, pentru o evaluare mai complexă a modalităţilor de realizare şi asigurare a impactului Programului asupra performanţelor şi calităţii serviciilor de urgenţă prestate populaţiei.</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57. Monitorizarea şi evaluarea eficientă vor contribui la analiza situaţiei curente şi la evidenţierea tendinţelor în realizarea obiectivelor Programului, la analiza îndeplinirii Planului de acţiuni şi evaluarea corectă a rezultatelor finale.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58. Pentru procedurile de monitorizare şi evaluare se va utiliza Sistemul Informaţional, atît pentru supravegherea de rutină, cît şi pentru cercetări prin studii efectuate de Centrul Naţional de Asisten</w:t>
      </w:r>
      <w:r w:rsidRPr="00BA7937">
        <w:rPr>
          <w:rFonts w:ascii="Cambria Math" w:eastAsia="Times New Roman" w:hAnsi="Cambria Math" w:cs="Cambria Math"/>
          <w:sz w:val="28"/>
          <w:szCs w:val="28"/>
          <w:lang w:val="en-US"/>
        </w:rPr>
        <w:t>ț</w:t>
      </w:r>
      <w:r w:rsidRPr="00BA7937">
        <w:rPr>
          <w:rFonts w:eastAsia="Times New Roman"/>
          <w:sz w:val="28"/>
          <w:szCs w:val="28"/>
          <w:lang w:val="en-US"/>
        </w:rPr>
        <w:t>ă Medicală Urgentă Prespitalicească şi companiile sociologice.</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59. Sistemul Informaţional va utiliza următoarele proceduri de monitorizare şi evaluare: colectarea datelor, stocarea datelor, analiza şi raportarea în cadrul sistemului de monitorizare şi evaluare a Programului, creşterea capacităţilor de monitorizare şi implementare, diseminarea datelor din sistemul de monitorizare şi evaluare a Programului.</w:t>
      </w:r>
    </w:p>
    <w:p w:rsidR="00BA7937" w:rsidRPr="00BA7937" w:rsidRDefault="00BA7937" w:rsidP="00BA7937">
      <w:pPr>
        <w:ind w:firstLine="720"/>
        <w:rPr>
          <w:rFonts w:eastAsia="Times New Roman"/>
          <w:sz w:val="28"/>
          <w:szCs w:val="28"/>
          <w:lang w:val="en-US"/>
        </w:rPr>
      </w:pPr>
      <w:r w:rsidRPr="00BA7937">
        <w:rPr>
          <w:rFonts w:eastAsia="Times New Roman"/>
          <w:sz w:val="28"/>
          <w:szCs w:val="28"/>
          <w:lang w:val="en-US"/>
        </w:rPr>
        <w:t>60. În procesul de monitorizare vor fi elaborate rapoarte vizînd implementarea Programului şi a Planului de acţiuni, care vor fi prezentate Guvernului pînă la data de 20 ianuarie, ce urmează după anul gestionar.</w:t>
      </w:r>
    </w:p>
    <w:p w:rsidR="00BA7937" w:rsidRPr="00BA7937" w:rsidRDefault="00BA7937" w:rsidP="00BA7937">
      <w:pPr>
        <w:ind w:firstLine="720"/>
        <w:jc w:val="both"/>
        <w:rPr>
          <w:rFonts w:eastAsia="Times New Roman"/>
          <w:sz w:val="28"/>
          <w:szCs w:val="28"/>
          <w:lang w:val="en-US"/>
        </w:rPr>
      </w:pPr>
      <w:r w:rsidRPr="00BA7937">
        <w:rPr>
          <w:rFonts w:eastAsia="Times New Roman"/>
          <w:sz w:val="28"/>
          <w:szCs w:val="28"/>
          <w:lang w:val="en-US"/>
        </w:rPr>
        <w:t>61. În baza evaluărilor şi estimărilor anuale ale suportului financiar pentru realizarea măsurilor incluse în Planul de acţiuni, Ministerul Sănătăţii va înainta propuneri la proiectul anual al fondurilor asigurării obligatorii de asistenţă medicală, privind cota pentru serviciul de asistenţă medicală urgentă.</w:t>
      </w:r>
    </w:p>
    <w:p w:rsidR="00BA7937" w:rsidRPr="00BA7937" w:rsidRDefault="00BA7937" w:rsidP="00BA7937">
      <w:pPr>
        <w:ind w:firstLine="720"/>
        <w:jc w:val="both"/>
        <w:rPr>
          <w:rFonts w:eastAsia="Times New Roman"/>
          <w:b/>
          <w:bCs/>
          <w:sz w:val="28"/>
          <w:szCs w:val="28"/>
          <w:lang w:val="en-US"/>
        </w:rPr>
      </w:pPr>
      <w:r w:rsidRPr="00BA7937">
        <w:rPr>
          <w:rFonts w:eastAsia="Times New Roman"/>
          <w:sz w:val="28"/>
          <w:szCs w:val="28"/>
          <w:lang w:val="en-US"/>
        </w:rPr>
        <w:t>62. Ca urmare a concluziilor prezentate în rapoartele de evaluare, se vor propune şi întreprinde măsuri de ajustări ale obiectivelor şi/sau ale rezultatelor preconizate, identificarea de noi acţiuni în vederea realizării cu succes a Programului.</w:t>
      </w:r>
    </w:p>
    <w:p w:rsidR="00BA7937" w:rsidRDefault="00BA7937" w:rsidP="00F44C79">
      <w:pPr>
        <w:pStyle w:val="1"/>
        <w:jc w:val="both"/>
        <w:rPr>
          <w:color w:val="FF0000"/>
          <w:lang w:val="en-US"/>
        </w:rPr>
      </w:pPr>
    </w:p>
    <w:p w:rsidR="008046E4" w:rsidRDefault="008046E4" w:rsidP="00F44C79">
      <w:pPr>
        <w:pStyle w:val="1"/>
        <w:jc w:val="both"/>
        <w:rPr>
          <w:color w:val="FF0000"/>
          <w:lang w:val="en-US"/>
        </w:rPr>
      </w:pPr>
    </w:p>
    <w:p w:rsidR="008046E4" w:rsidRDefault="008046E4" w:rsidP="00F44C79">
      <w:pPr>
        <w:pStyle w:val="1"/>
        <w:jc w:val="both"/>
        <w:rPr>
          <w:color w:val="FF0000"/>
          <w:lang w:val="en-US"/>
        </w:rPr>
      </w:pPr>
    </w:p>
    <w:p w:rsidR="008046E4" w:rsidRDefault="008046E4" w:rsidP="00F44C79">
      <w:pPr>
        <w:pStyle w:val="1"/>
        <w:jc w:val="both"/>
        <w:rPr>
          <w:color w:val="FF0000"/>
          <w:lang w:val="en-US"/>
        </w:rPr>
      </w:pPr>
    </w:p>
    <w:p w:rsidR="008046E4" w:rsidRDefault="008046E4" w:rsidP="00F44C79">
      <w:pPr>
        <w:pStyle w:val="1"/>
        <w:jc w:val="both"/>
        <w:rPr>
          <w:color w:val="FF0000"/>
          <w:lang w:val="en-US"/>
        </w:rPr>
      </w:pPr>
    </w:p>
    <w:p w:rsidR="008046E4" w:rsidRDefault="008046E4" w:rsidP="00F44C79">
      <w:pPr>
        <w:pStyle w:val="1"/>
        <w:jc w:val="both"/>
        <w:rPr>
          <w:color w:val="FF0000"/>
          <w:lang w:val="en-US"/>
        </w:rPr>
        <w:sectPr w:rsidR="008046E4" w:rsidSect="00BE3BB4">
          <w:pgSz w:w="12240" w:h="15840"/>
          <w:pgMar w:top="1440" w:right="1041" w:bottom="1440" w:left="1440" w:header="720" w:footer="720" w:gutter="0"/>
          <w:cols w:space="720"/>
          <w:docGrid w:linePitch="360"/>
        </w:sectPr>
      </w:pPr>
    </w:p>
    <w:p w:rsidR="008046E4" w:rsidRPr="005C11A3" w:rsidRDefault="008046E4" w:rsidP="008046E4">
      <w:pPr>
        <w:pStyle w:val="a9"/>
        <w:jc w:val="right"/>
        <w:rPr>
          <w:rFonts w:ascii="Times New Roman" w:hAnsi="Times New Roman"/>
          <w:sz w:val="18"/>
          <w:szCs w:val="18"/>
        </w:rPr>
      </w:pP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rPr>
          <w:b/>
          <w:i/>
        </w:rPr>
        <w:tab/>
      </w:r>
      <w:r w:rsidRPr="005C11A3">
        <w:tab/>
      </w:r>
      <w:r w:rsidRPr="005C11A3">
        <w:rPr>
          <w:rFonts w:ascii="Times New Roman" w:hAnsi="Times New Roman"/>
          <w:sz w:val="18"/>
          <w:szCs w:val="18"/>
        </w:rPr>
        <w:t>Anexă</w:t>
      </w:r>
    </w:p>
    <w:p w:rsidR="008046E4" w:rsidRPr="005C11A3" w:rsidRDefault="008046E4" w:rsidP="008046E4">
      <w:pPr>
        <w:pStyle w:val="a9"/>
        <w:jc w:val="right"/>
        <w:rPr>
          <w:rFonts w:ascii="Times New Roman" w:hAnsi="Times New Roman"/>
          <w:sz w:val="18"/>
          <w:szCs w:val="18"/>
        </w:rPr>
      </w:pP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r w:rsidRPr="005C11A3">
        <w:rPr>
          <w:rFonts w:ascii="Times New Roman" w:hAnsi="Times New Roman"/>
          <w:sz w:val="18"/>
          <w:szCs w:val="18"/>
        </w:rPr>
        <w:tab/>
      </w:r>
      <w:proofErr w:type="gramStart"/>
      <w:r w:rsidRPr="005C11A3">
        <w:rPr>
          <w:rFonts w:ascii="Times New Roman" w:hAnsi="Times New Roman"/>
          <w:sz w:val="18"/>
          <w:szCs w:val="18"/>
        </w:rPr>
        <w:t>la  Programul</w:t>
      </w:r>
      <w:proofErr w:type="gramEnd"/>
      <w:r w:rsidRPr="005C11A3">
        <w:rPr>
          <w:rFonts w:ascii="Times New Roman" w:hAnsi="Times New Roman"/>
          <w:sz w:val="18"/>
          <w:szCs w:val="18"/>
        </w:rPr>
        <w:t xml:space="preserve"> Na</w:t>
      </w:r>
      <w:r w:rsidRPr="005C11A3">
        <w:rPr>
          <w:rFonts w:ascii="Cambria Math" w:hAnsi="Cambria Math" w:cs="Cambria Math"/>
          <w:sz w:val="18"/>
          <w:szCs w:val="18"/>
        </w:rPr>
        <w:t>ţ</w:t>
      </w:r>
      <w:r w:rsidRPr="005C11A3">
        <w:rPr>
          <w:rFonts w:ascii="Times New Roman" w:hAnsi="Times New Roman"/>
          <w:sz w:val="18"/>
          <w:szCs w:val="18"/>
        </w:rPr>
        <w:t xml:space="preserve">ional de dezvoltare </w:t>
      </w:r>
    </w:p>
    <w:p w:rsidR="008046E4" w:rsidRPr="005C11A3" w:rsidRDefault="008046E4" w:rsidP="008046E4">
      <w:pPr>
        <w:pStyle w:val="a9"/>
        <w:jc w:val="right"/>
        <w:rPr>
          <w:rFonts w:ascii="Times New Roman" w:hAnsi="Times New Roman"/>
          <w:sz w:val="18"/>
          <w:szCs w:val="18"/>
        </w:rPr>
      </w:pPr>
      <w:proofErr w:type="gramStart"/>
      <w:r w:rsidRPr="005C11A3">
        <w:rPr>
          <w:rFonts w:ascii="Times New Roman" w:hAnsi="Times New Roman"/>
          <w:sz w:val="18"/>
          <w:szCs w:val="18"/>
        </w:rPr>
        <w:t>a</w:t>
      </w:r>
      <w:proofErr w:type="gramEnd"/>
      <w:r w:rsidRPr="005C11A3">
        <w:rPr>
          <w:rFonts w:ascii="Times New Roman" w:hAnsi="Times New Roman"/>
          <w:sz w:val="18"/>
          <w:szCs w:val="18"/>
        </w:rPr>
        <w:t xml:space="preserve"> AMU pentru anii 2016 - 2020</w:t>
      </w:r>
    </w:p>
    <w:p w:rsidR="008046E4" w:rsidRPr="005C11A3" w:rsidRDefault="008046E4" w:rsidP="008046E4">
      <w:pPr>
        <w:pStyle w:val="a9"/>
        <w:jc w:val="center"/>
        <w:rPr>
          <w:rFonts w:ascii="Times New Roman" w:hAnsi="Times New Roman"/>
          <w:b/>
          <w:sz w:val="28"/>
          <w:szCs w:val="28"/>
          <w:lang w:val="ro-RO"/>
        </w:rPr>
      </w:pPr>
      <w:r w:rsidRPr="005C11A3">
        <w:rPr>
          <w:rFonts w:ascii="Times New Roman" w:hAnsi="Times New Roman"/>
          <w:b/>
          <w:sz w:val="28"/>
          <w:szCs w:val="28"/>
        </w:rPr>
        <w:t xml:space="preserve">Bugetul </w:t>
      </w:r>
      <w:r w:rsidRPr="005C11A3">
        <w:rPr>
          <w:rFonts w:ascii="Times New Roman" w:hAnsi="Times New Roman"/>
          <w:b/>
          <w:sz w:val="28"/>
          <w:szCs w:val="28"/>
          <w:lang w:val="ro-RO"/>
        </w:rPr>
        <w:t>Programului naţional</w:t>
      </w:r>
    </w:p>
    <w:p w:rsidR="008046E4" w:rsidRPr="005C11A3" w:rsidRDefault="008046E4" w:rsidP="008046E4">
      <w:pPr>
        <w:pStyle w:val="a9"/>
        <w:jc w:val="center"/>
        <w:rPr>
          <w:rFonts w:ascii="Times New Roman" w:hAnsi="Times New Roman"/>
          <w:b/>
          <w:sz w:val="28"/>
          <w:szCs w:val="28"/>
          <w:lang w:val="ro-RO"/>
        </w:rPr>
      </w:pPr>
      <w:r w:rsidRPr="005C11A3">
        <w:rPr>
          <w:rFonts w:ascii="Times New Roman" w:hAnsi="Times New Roman"/>
          <w:b/>
          <w:sz w:val="28"/>
          <w:szCs w:val="28"/>
          <w:lang w:val="ro-RO"/>
        </w:rPr>
        <w:t>de dezvoltare a asistenţei medicale de urgenţă pentru anii 2016 - 2020</w:t>
      </w:r>
    </w:p>
    <w:p w:rsidR="008046E4" w:rsidRPr="005C11A3" w:rsidRDefault="008046E4" w:rsidP="008046E4">
      <w:pPr>
        <w:jc w:val="center"/>
        <w:rPr>
          <w:b/>
          <w:i/>
          <w:sz w:val="36"/>
          <w:szCs w:val="36"/>
          <w:lang w:val="ro-RO"/>
        </w:rPr>
      </w:pPr>
    </w:p>
    <w:tbl>
      <w:tblPr>
        <w:tblStyle w:val="aa"/>
        <w:tblW w:w="15490" w:type="dxa"/>
        <w:tblInd w:w="-5" w:type="dxa"/>
        <w:tblLayout w:type="fixed"/>
        <w:tblLook w:val="04A0"/>
      </w:tblPr>
      <w:tblGrid>
        <w:gridCol w:w="680"/>
        <w:gridCol w:w="29"/>
        <w:gridCol w:w="5925"/>
        <w:gridCol w:w="29"/>
        <w:gridCol w:w="1519"/>
        <w:gridCol w:w="11"/>
        <w:gridCol w:w="1701"/>
        <w:gridCol w:w="30"/>
        <w:gridCol w:w="1388"/>
        <w:gridCol w:w="29"/>
        <w:gridCol w:w="1246"/>
        <w:gridCol w:w="171"/>
        <w:gridCol w:w="40"/>
        <w:gridCol w:w="1207"/>
        <w:gridCol w:w="142"/>
        <w:gridCol w:w="68"/>
        <w:gridCol w:w="1207"/>
        <w:gridCol w:w="68"/>
      </w:tblGrid>
      <w:tr w:rsidR="008046E4" w:rsidRPr="005C11A3" w:rsidTr="00321983">
        <w:tc>
          <w:tcPr>
            <w:tcW w:w="709" w:type="dxa"/>
            <w:gridSpan w:val="2"/>
            <w:vMerge w:val="restart"/>
          </w:tcPr>
          <w:p w:rsidR="008046E4" w:rsidRPr="005C11A3" w:rsidRDefault="008046E4" w:rsidP="00321983">
            <w:pPr>
              <w:jc w:val="center"/>
              <w:rPr>
                <w:rFonts w:cs="Times New Roman"/>
                <w:sz w:val="28"/>
                <w:szCs w:val="28"/>
              </w:rPr>
            </w:pPr>
            <w:r w:rsidRPr="005C11A3">
              <w:rPr>
                <w:rFonts w:cs="Times New Roman"/>
                <w:sz w:val="28"/>
                <w:szCs w:val="28"/>
              </w:rPr>
              <w:t>Nr.d/o</w:t>
            </w:r>
          </w:p>
        </w:tc>
        <w:tc>
          <w:tcPr>
            <w:tcW w:w="5954" w:type="dxa"/>
            <w:gridSpan w:val="2"/>
            <w:vMerge w:val="restart"/>
          </w:tcPr>
          <w:p w:rsidR="008046E4" w:rsidRPr="005C11A3" w:rsidRDefault="008046E4" w:rsidP="00321983">
            <w:pPr>
              <w:jc w:val="center"/>
              <w:rPr>
                <w:rFonts w:cs="Times New Roman"/>
                <w:b/>
                <w:sz w:val="28"/>
                <w:szCs w:val="28"/>
              </w:rPr>
            </w:pPr>
            <w:r w:rsidRPr="005C11A3">
              <w:rPr>
                <w:rFonts w:cs="Times New Roman"/>
                <w:b/>
                <w:sz w:val="28"/>
                <w:szCs w:val="28"/>
              </w:rPr>
              <w:t>Denumirea acţiunilor</w:t>
            </w:r>
          </w:p>
        </w:tc>
        <w:tc>
          <w:tcPr>
            <w:tcW w:w="8827" w:type="dxa"/>
            <w:gridSpan w:val="14"/>
          </w:tcPr>
          <w:p w:rsidR="008046E4" w:rsidRPr="005C11A3" w:rsidRDefault="008046E4" w:rsidP="00321983">
            <w:pPr>
              <w:jc w:val="center"/>
              <w:rPr>
                <w:rFonts w:cs="Times New Roman"/>
                <w:b/>
                <w:sz w:val="20"/>
                <w:szCs w:val="20"/>
              </w:rPr>
            </w:pPr>
            <w:r w:rsidRPr="005C11A3">
              <w:rPr>
                <w:rFonts w:cs="Times New Roman"/>
                <w:b/>
                <w:sz w:val="20"/>
                <w:szCs w:val="20"/>
              </w:rPr>
              <w:t>Total 2016 – 2020</w:t>
            </w:r>
          </w:p>
        </w:tc>
      </w:tr>
      <w:tr w:rsidR="008046E4" w:rsidRPr="005C11A3" w:rsidTr="00321983">
        <w:tc>
          <w:tcPr>
            <w:tcW w:w="709" w:type="dxa"/>
            <w:gridSpan w:val="2"/>
            <w:vMerge/>
          </w:tcPr>
          <w:p w:rsidR="008046E4" w:rsidRPr="005C11A3" w:rsidRDefault="008046E4" w:rsidP="00321983">
            <w:pPr>
              <w:jc w:val="center"/>
              <w:rPr>
                <w:rFonts w:cs="Times New Roman"/>
                <w:sz w:val="28"/>
                <w:szCs w:val="28"/>
              </w:rPr>
            </w:pPr>
          </w:p>
        </w:tc>
        <w:tc>
          <w:tcPr>
            <w:tcW w:w="5954" w:type="dxa"/>
            <w:gridSpan w:val="2"/>
            <w:vMerge/>
          </w:tcPr>
          <w:p w:rsidR="008046E4" w:rsidRPr="005C11A3" w:rsidRDefault="008046E4" w:rsidP="00321983">
            <w:pPr>
              <w:jc w:val="center"/>
              <w:rPr>
                <w:rFonts w:cs="Times New Roman"/>
                <w:sz w:val="28"/>
                <w:szCs w:val="28"/>
              </w:rPr>
            </w:pPr>
          </w:p>
        </w:tc>
        <w:tc>
          <w:tcPr>
            <w:tcW w:w="1519" w:type="dxa"/>
          </w:tcPr>
          <w:p w:rsidR="008046E4" w:rsidRPr="005C11A3" w:rsidRDefault="008046E4" w:rsidP="00321983">
            <w:pPr>
              <w:jc w:val="center"/>
              <w:rPr>
                <w:rFonts w:cs="Times New Roman"/>
                <w:sz w:val="20"/>
                <w:szCs w:val="20"/>
              </w:rPr>
            </w:pPr>
            <w:r w:rsidRPr="005C11A3">
              <w:rPr>
                <w:rFonts w:cs="Times New Roman"/>
                <w:sz w:val="20"/>
                <w:szCs w:val="20"/>
              </w:rPr>
              <w:t>Total</w:t>
            </w:r>
          </w:p>
          <w:p w:rsidR="008046E4" w:rsidRPr="005C11A3" w:rsidRDefault="008046E4" w:rsidP="00321983">
            <w:pPr>
              <w:jc w:val="center"/>
              <w:rPr>
                <w:rFonts w:cs="Times New Roman"/>
                <w:sz w:val="20"/>
                <w:szCs w:val="20"/>
              </w:rPr>
            </w:pPr>
            <w:r w:rsidRPr="005C11A3">
              <w:rPr>
                <w:rFonts w:cs="Times New Roman"/>
                <w:sz w:val="20"/>
                <w:szCs w:val="20"/>
              </w:rPr>
              <w:t>(mii lei)</w:t>
            </w:r>
          </w:p>
        </w:tc>
        <w:tc>
          <w:tcPr>
            <w:tcW w:w="1742" w:type="dxa"/>
            <w:gridSpan w:val="3"/>
          </w:tcPr>
          <w:p w:rsidR="008046E4" w:rsidRPr="005C11A3" w:rsidRDefault="008046E4" w:rsidP="00321983">
            <w:pPr>
              <w:jc w:val="center"/>
              <w:rPr>
                <w:rFonts w:cs="Times New Roman"/>
                <w:sz w:val="20"/>
                <w:szCs w:val="20"/>
              </w:rPr>
            </w:pPr>
            <w:r w:rsidRPr="005C11A3">
              <w:rPr>
                <w:rFonts w:cs="Times New Roman"/>
                <w:sz w:val="20"/>
                <w:szCs w:val="20"/>
              </w:rPr>
              <w:t>Fondurile asigurării obligatorii de asistenţă medicală</w:t>
            </w:r>
          </w:p>
        </w:tc>
        <w:tc>
          <w:tcPr>
            <w:tcW w:w="1417" w:type="dxa"/>
            <w:gridSpan w:val="2"/>
          </w:tcPr>
          <w:p w:rsidR="008046E4" w:rsidRPr="005C11A3" w:rsidRDefault="008046E4" w:rsidP="00321983">
            <w:pPr>
              <w:jc w:val="center"/>
              <w:rPr>
                <w:rFonts w:cs="Times New Roman"/>
                <w:sz w:val="20"/>
                <w:szCs w:val="20"/>
              </w:rPr>
            </w:pPr>
            <w:r w:rsidRPr="005C11A3">
              <w:rPr>
                <w:rFonts w:cs="Times New Roman"/>
                <w:sz w:val="20"/>
                <w:szCs w:val="20"/>
              </w:rPr>
              <w:t>Bugetul de Stat</w:t>
            </w:r>
          </w:p>
        </w:tc>
        <w:tc>
          <w:tcPr>
            <w:tcW w:w="1457" w:type="dxa"/>
            <w:gridSpan w:val="3"/>
          </w:tcPr>
          <w:p w:rsidR="008046E4" w:rsidRPr="005C11A3" w:rsidRDefault="008046E4" w:rsidP="00321983">
            <w:pPr>
              <w:jc w:val="center"/>
              <w:rPr>
                <w:rFonts w:cs="Times New Roman"/>
                <w:sz w:val="20"/>
                <w:szCs w:val="20"/>
              </w:rPr>
            </w:pPr>
            <w:r w:rsidRPr="005C11A3">
              <w:rPr>
                <w:rFonts w:cs="Times New Roman"/>
                <w:sz w:val="20"/>
                <w:szCs w:val="20"/>
              </w:rPr>
              <w:t>Finan</w:t>
            </w:r>
            <w:r w:rsidRPr="005C11A3">
              <w:rPr>
                <w:rFonts w:ascii="Cambria Math" w:hAnsi="Cambria Math" w:cs="Cambria Math"/>
                <w:sz w:val="20"/>
                <w:szCs w:val="20"/>
              </w:rPr>
              <w:t>ţ</w:t>
            </w:r>
            <w:r w:rsidRPr="005C11A3">
              <w:rPr>
                <w:rFonts w:cs="Times New Roman"/>
                <w:sz w:val="20"/>
                <w:szCs w:val="20"/>
              </w:rPr>
              <w:t xml:space="preserve">are din proiecte </w:t>
            </w:r>
            <w:r w:rsidRPr="005C11A3">
              <w:rPr>
                <w:rFonts w:ascii="Cambria Math" w:hAnsi="Cambria Math" w:cs="Cambria Math"/>
                <w:sz w:val="20"/>
                <w:szCs w:val="20"/>
              </w:rPr>
              <w:t>ş</w:t>
            </w:r>
            <w:r w:rsidRPr="005C11A3">
              <w:rPr>
                <w:rFonts w:cs="Times New Roman"/>
                <w:sz w:val="20"/>
                <w:szCs w:val="20"/>
              </w:rPr>
              <w:t>i granturi aprobate spre finana</w:t>
            </w:r>
            <w:r w:rsidRPr="005C11A3">
              <w:rPr>
                <w:rFonts w:ascii="Cambria Math" w:hAnsi="Cambria Math" w:cs="Cambria Math"/>
                <w:sz w:val="20"/>
                <w:szCs w:val="20"/>
              </w:rPr>
              <w:t>ţ</w:t>
            </w:r>
            <w:r w:rsidRPr="005C11A3">
              <w:rPr>
                <w:rFonts w:cs="Times New Roman"/>
                <w:sz w:val="20"/>
                <w:szCs w:val="20"/>
              </w:rPr>
              <w:t>are</w:t>
            </w:r>
          </w:p>
        </w:tc>
        <w:tc>
          <w:tcPr>
            <w:tcW w:w="1417" w:type="dxa"/>
            <w:gridSpan w:val="3"/>
          </w:tcPr>
          <w:p w:rsidR="008046E4" w:rsidRPr="005C11A3" w:rsidRDefault="008046E4" w:rsidP="00321983">
            <w:pPr>
              <w:jc w:val="center"/>
              <w:rPr>
                <w:rFonts w:cs="Times New Roman"/>
                <w:sz w:val="20"/>
                <w:szCs w:val="20"/>
              </w:rPr>
            </w:pPr>
            <w:r w:rsidRPr="005C11A3">
              <w:rPr>
                <w:rFonts w:cs="Times New Roman"/>
                <w:sz w:val="20"/>
                <w:szCs w:val="20"/>
              </w:rPr>
              <w:t>Finan</w:t>
            </w:r>
            <w:r w:rsidRPr="005C11A3">
              <w:rPr>
                <w:rFonts w:ascii="Cambria Math" w:hAnsi="Cambria Math" w:cs="Cambria Math"/>
                <w:sz w:val="20"/>
                <w:szCs w:val="20"/>
              </w:rPr>
              <w:t>ţ</w:t>
            </w:r>
            <w:r w:rsidRPr="005C11A3">
              <w:rPr>
                <w:rFonts w:cs="Times New Roman"/>
                <w:sz w:val="20"/>
                <w:szCs w:val="20"/>
              </w:rPr>
              <w:t xml:space="preserve">are din proiecte </w:t>
            </w:r>
            <w:r w:rsidRPr="005C11A3">
              <w:rPr>
                <w:rFonts w:ascii="Cambria Math" w:hAnsi="Cambria Math" w:cs="Cambria Math"/>
                <w:sz w:val="20"/>
                <w:szCs w:val="20"/>
              </w:rPr>
              <w:t>ş</w:t>
            </w:r>
            <w:r w:rsidRPr="005C11A3">
              <w:rPr>
                <w:rFonts w:cs="Times New Roman"/>
                <w:sz w:val="20"/>
                <w:szCs w:val="20"/>
              </w:rPr>
              <w:t>i granturi înaintate spre finana</w:t>
            </w:r>
            <w:r w:rsidRPr="005C11A3">
              <w:rPr>
                <w:rFonts w:ascii="Cambria Math" w:hAnsi="Cambria Math" w:cs="Cambria Math"/>
                <w:sz w:val="20"/>
                <w:szCs w:val="20"/>
              </w:rPr>
              <w:t>ţ</w:t>
            </w:r>
            <w:r w:rsidRPr="005C11A3">
              <w:rPr>
                <w:rFonts w:cs="Times New Roman"/>
                <w:sz w:val="20"/>
                <w:szCs w:val="20"/>
              </w:rPr>
              <w:t>are</w:t>
            </w:r>
          </w:p>
        </w:tc>
        <w:tc>
          <w:tcPr>
            <w:tcW w:w="1275" w:type="dxa"/>
            <w:gridSpan w:val="2"/>
          </w:tcPr>
          <w:p w:rsidR="008046E4" w:rsidRPr="005C11A3" w:rsidRDefault="008046E4" w:rsidP="00321983">
            <w:pPr>
              <w:jc w:val="center"/>
              <w:rPr>
                <w:rFonts w:cs="Times New Roman"/>
                <w:sz w:val="20"/>
                <w:szCs w:val="20"/>
              </w:rPr>
            </w:pPr>
            <w:r w:rsidRPr="005C11A3">
              <w:rPr>
                <w:rFonts w:cs="Times New Roman"/>
                <w:sz w:val="20"/>
                <w:szCs w:val="20"/>
              </w:rPr>
              <w:t>Costuri neacoperite</w:t>
            </w:r>
          </w:p>
        </w:tc>
      </w:tr>
      <w:tr w:rsidR="008046E4" w:rsidRPr="009D48F1" w:rsidTr="00321983">
        <w:tc>
          <w:tcPr>
            <w:tcW w:w="15490" w:type="dxa"/>
            <w:gridSpan w:val="18"/>
          </w:tcPr>
          <w:p w:rsidR="008046E4" w:rsidRPr="005C11A3" w:rsidRDefault="008046E4" w:rsidP="008046E4">
            <w:pPr>
              <w:pStyle w:val="a3"/>
              <w:numPr>
                <w:ilvl w:val="0"/>
                <w:numId w:val="40"/>
              </w:numPr>
              <w:jc w:val="center"/>
              <w:rPr>
                <w:rFonts w:cs="Times New Roman"/>
                <w:b/>
              </w:rPr>
            </w:pPr>
            <w:r w:rsidRPr="005C11A3">
              <w:rPr>
                <w:rFonts w:cs="Times New Roman"/>
                <w:b/>
              </w:rPr>
              <w:t>Creşterea capacităţii de intervenţie a Serviciului de Asisten</w:t>
            </w:r>
            <w:r w:rsidRPr="005C11A3">
              <w:rPr>
                <w:rFonts w:ascii="Cambria Math" w:hAnsi="Cambria Math" w:cs="Cambria Math"/>
                <w:b/>
              </w:rPr>
              <w:t>ţ</w:t>
            </w:r>
            <w:r w:rsidRPr="005C11A3">
              <w:rPr>
                <w:rFonts w:cs="Times New Roman"/>
                <w:b/>
              </w:rPr>
              <w:t xml:space="preserve">ă Medicală Urgentă </w:t>
            </w:r>
            <w:r w:rsidRPr="005C11A3">
              <w:rPr>
                <w:rFonts w:ascii="Cambria Math" w:hAnsi="Cambria Math" w:cs="Cambria Math"/>
                <w:b/>
              </w:rPr>
              <w:t>ş</w:t>
            </w:r>
            <w:r w:rsidRPr="005C11A3">
              <w:rPr>
                <w:rFonts w:cs="Times New Roman"/>
                <w:b/>
              </w:rPr>
              <w:t>i func</w:t>
            </w:r>
            <w:r w:rsidRPr="005C11A3">
              <w:rPr>
                <w:rFonts w:ascii="Cambria Math" w:hAnsi="Cambria Math" w:cs="Cambria Math"/>
                <w:b/>
              </w:rPr>
              <w:t>ţ</w:t>
            </w:r>
            <w:r w:rsidRPr="005C11A3">
              <w:rPr>
                <w:rFonts w:cs="Times New Roman"/>
                <w:b/>
              </w:rPr>
              <w:t>ionarea în regim integrat cu alte servicii specializate de urgen</w:t>
            </w:r>
            <w:r w:rsidRPr="005C11A3">
              <w:rPr>
                <w:rFonts w:ascii="Cambria Math" w:hAnsi="Cambria Math" w:cs="Cambria Math"/>
                <w:b/>
              </w:rPr>
              <w:t>ţ</w:t>
            </w:r>
            <w:r w:rsidRPr="005C11A3">
              <w:rPr>
                <w:rFonts w:cs="Times New Roman"/>
                <w:b/>
              </w:rPr>
              <w:t xml:space="preserve">ă </w:t>
            </w:r>
          </w:p>
          <w:p w:rsidR="008046E4" w:rsidRPr="005C11A3" w:rsidRDefault="008046E4" w:rsidP="00321983">
            <w:pPr>
              <w:pStyle w:val="a3"/>
              <w:rPr>
                <w:rFonts w:cs="Times New Roman"/>
                <w:b/>
              </w:rPr>
            </w:pP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Ajustarea cadrului normativ existent la noile direc</w:t>
            </w:r>
            <w:r w:rsidRPr="005C11A3">
              <w:rPr>
                <w:rFonts w:ascii="Cambria Math" w:hAnsi="Cambria Math" w:cs="Cambria Math"/>
                <w:sz w:val="24"/>
                <w:szCs w:val="24"/>
              </w:rPr>
              <w:t>ţ</w:t>
            </w:r>
            <w:r w:rsidRPr="005C11A3">
              <w:rPr>
                <w:rFonts w:cs="Times New Roman"/>
                <w:sz w:val="24"/>
                <w:szCs w:val="24"/>
              </w:rPr>
              <w:t>ii strategice de dezvoltare a Serviciului de Asisten</w:t>
            </w:r>
            <w:r w:rsidRPr="005C11A3">
              <w:rPr>
                <w:rFonts w:ascii="Cambria Math" w:hAnsi="Cambria Math" w:cs="Cambria Math"/>
                <w:sz w:val="24"/>
                <w:szCs w:val="24"/>
              </w:rPr>
              <w:t>ţ</w:t>
            </w:r>
            <w:r w:rsidRPr="005C11A3">
              <w:rPr>
                <w:rFonts w:cs="Times New Roman"/>
                <w:sz w:val="24"/>
                <w:szCs w:val="24"/>
              </w:rPr>
              <w:t>ă Medicală Urgentă.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45,0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 xml:space="preserve">0,0 </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lang w:val="ru-RU"/>
              </w:rPr>
              <w:t>20</w:t>
            </w:r>
            <w:r w:rsidRPr="005C11A3">
              <w:rPr>
                <w:rFonts w:cs="Times New Roman"/>
                <w:sz w:val="24"/>
                <w:szCs w:val="24"/>
              </w:rPr>
              <w:t>,0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lang w:val="ru-RU"/>
              </w:rPr>
              <w:t>25</w:t>
            </w:r>
            <w:r w:rsidRPr="005C11A3">
              <w:rPr>
                <w:rFonts w:cs="Times New Roman"/>
                <w:sz w:val="24"/>
                <w:szCs w:val="24"/>
              </w:rPr>
              <w:t>,0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Perfec</w:t>
            </w:r>
            <w:r w:rsidRPr="005C11A3">
              <w:rPr>
                <w:rFonts w:ascii="Cambria Math" w:hAnsi="Cambria Math" w:cs="Cambria Math"/>
                <w:sz w:val="24"/>
                <w:szCs w:val="24"/>
              </w:rPr>
              <w:t>ţ</w:t>
            </w:r>
            <w:r w:rsidRPr="005C11A3">
              <w:rPr>
                <w:rFonts w:cs="Times New Roman"/>
                <w:sz w:val="24"/>
                <w:szCs w:val="24"/>
              </w:rPr>
              <w:t xml:space="preserve">ionarea Protocolului de colaborare între Ministerul Afacerilor Interne </w:t>
            </w:r>
            <w:r w:rsidRPr="005C11A3">
              <w:rPr>
                <w:rFonts w:ascii="Cambria Math" w:hAnsi="Cambria Math" w:cs="Cambria Math"/>
                <w:sz w:val="24"/>
                <w:szCs w:val="24"/>
              </w:rPr>
              <w:t>ş</w:t>
            </w:r>
            <w:r w:rsidRPr="005C11A3">
              <w:rPr>
                <w:rFonts w:cs="Times New Roman"/>
                <w:sz w:val="24"/>
                <w:szCs w:val="24"/>
              </w:rPr>
              <w:t>i Ministerul Sănătă</w:t>
            </w:r>
            <w:r w:rsidRPr="005C11A3">
              <w:rPr>
                <w:rFonts w:ascii="Cambria Math" w:hAnsi="Cambria Math" w:cs="Cambria Math"/>
                <w:sz w:val="24"/>
                <w:szCs w:val="24"/>
              </w:rPr>
              <w:t>ţ</w:t>
            </w:r>
            <w:r w:rsidRPr="005C11A3">
              <w:rPr>
                <w:rFonts w:cs="Times New Roman"/>
                <w:sz w:val="24"/>
                <w:szCs w:val="24"/>
              </w:rPr>
              <w:t>ii privind interven</w:t>
            </w:r>
            <w:r w:rsidRPr="005C11A3">
              <w:rPr>
                <w:rFonts w:ascii="Cambria Math" w:hAnsi="Cambria Math" w:cs="Cambria Math"/>
                <w:sz w:val="24"/>
                <w:szCs w:val="24"/>
              </w:rPr>
              <w:t>ţ</w:t>
            </w:r>
            <w:r w:rsidRPr="005C11A3">
              <w:rPr>
                <w:rFonts w:cs="Times New Roman"/>
                <w:sz w:val="24"/>
                <w:szCs w:val="24"/>
              </w:rPr>
              <w:t>ia comună la urgen</w:t>
            </w:r>
            <w:r w:rsidRPr="005C11A3">
              <w:rPr>
                <w:rFonts w:ascii="Cambria Math" w:hAnsi="Cambria Math" w:cs="Cambria Math"/>
                <w:sz w:val="24"/>
                <w:szCs w:val="24"/>
              </w:rPr>
              <w:t>ţ</w:t>
            </w:r>
            <w:r w:rsidRPr="005C11A3">
              <w:rPr>
                <w:rFonts w:cs="Times New Roman"/>
                <w:sz w:val="24"/>
                <w:szCs w:val="24"/>
              </w:rPr>
              <w:t>e a serviciilor specializate de urgen</w:t>
            </w:r>
            <w:r w:rsidRPr="005C11A3">
              <w:rPr>
                <w:rFonts w:ascii="Cambria Math" w:hAnsi="Cambria Math" w:cs="Cambria Math"/>
                <w:sz w:val="24"/>
                <w:szCs w:val="24"/>
              </w:rPr>
              <w:t>ţ</w:t>
            </w:r>
            <w:r w:rsidRPr="005C11A3">
              <w:rPr>
                <w:rFonts w:cs="Times New Roman"/>
                <w:sz w:val="24"/>
                <w:szCs w:val="24"/>
              </w:rPr>
              <w: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80,0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rPr>
          <w:trHeight w:val="389"/>
        </w:trPr>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Planificarea </w:t>
            </w:r>
            <w:r w:rsidRPr="005C11A3">
              <w:rPr>
                <w:rFonts w:ascii="Cambria Math" w:hAnsi="Cambria Math" w:cs="Cambria Math"/>
                <w:sz w:val="24"/>
                <w:szCs w:val="24"/>
              </w:rPr>
              <w:t>ş</w:t>
            </w:r>
            <w:r w:rsidRPr="005C11A3">
              <w:rPr>
                <w:rFonts w:cs="Times New Roman"/>
                <w:sz w:val="24"/>
                <w:szCs w:val="24"/>
              </w:rPr>
              <w:t>i procurarea strategică, în corespundere cu recomandările interna</w:t>
            </w:r>
            <w:r w:rsidRPr="005C11A3">
              <w:rPr>
                <w:rFonts w:ascii="Cambria Math" w:hAnsi="Cambria Math" w:cs="Cambria Math"/>
                <w:sz w:val="24"/>
                <w:szCs w:val="24"/>
              </w:rPr>
              <w:t>ţ</w:t>
            </w:r>
            <w:r w:rsidRPr="005C11A3">
              <w:rPr>
                <w:rFonts w:cs="Times New Roman"/>
                <w:sz w:val="24"/>
                <w:szCs w:val="24"/>
              </w:rPr>
              <w:t>ionale a unită</w:t>
            </w:r>
            <w:r w:rsidRPr="005C11A3">
              <w:rPr>
                <w:rFonts w:ascii="Cambria Math" w:hAnsi="Cambria Math" w:cs="Cambria Math"/>
                <w:sz w:val="24"/>
                <w:szCs w:val="24"/>
              </w:rPr>
              <w:t>ţ</w:t>
            </w:r>
            <w:r w:rsidRPr="005C11A3">
              <w:rPr>
                <w:rFonts w:cs="Times New Roman"/>
                <w:sz w:val="24"/>
                <w:szCs w:val="24"/>
              </w:rPr>
              <w:t xml:space="preserve">ilor de transport sanitar de tip B </w:t>
            </w:r>
            <w:r w:rsidRPr="005C11A3">
              <w:rPr>
                <w:rFonts w:ascii="Cambria Math" w:hAnsi="Cambria Math" w:cs="Cambria Math"/>
                <w:sz w:val="24"/>
                <w:szCs w:val="24"/>
              </w:rPr>
              <w:t>ş</w:t>
            </w:r>
            <w:r w:rsidRPr="005C11A3">
              <w:rPr>
                <w:rFonts w:cs="Times New Roman"/>
                <w:sz w:val="24"/>
                <w:szCs w:val="24"/>
              </w:rPr>
              <w:t xml:space="preserve">i C dotate cu dispozitivele medicale necesare pentru acordarea AMU, stabilizarea </w:t>
            </w:r>
            <w:r w:rsidRPr="005C11A3">
              <w:rPr>
                <w:rFonts w:ascii="Cambria Math" w:hAnsi="Cambria Math" w:cs="Cambria Math"/>
                <w:sz w:val="24"/>
                <w:szCs w:val="24"/>
              </w:rPr>
              <w:t>ş</w:t>
            </w:r>
            <w:r w:rsidRPr="005C11A3">
              <w:rPr>
                <w:rFonts w:cs="Times New Roman"/>
                <w:sz w:val="24"/>
                <w:szCs w:val="24"/>
              </w:rPr>
              <w:t>i men</w:t>
            </w:r>
            <w:r w:rsidRPr="005C11A3">
              <w:rPr>
                <w:rFonts w:ascii="Cambria Math" w:hAnsi="Cambria Math" w:cs="Cambria Math"/>
                <w:sz w:val="24"/>
                <w:szCs w:val="24"/>
              </w:rPr>
              <w:t>ţ</w:t>
            </w:r>
            <w:r w:rsidRPr="005C11A3">
              <w:rPr>
                <w:rFonts w:cs="Times New Roman"/>
                <w:sz w:val="24"/>
                <w:szCs w:val="24"/>
              </w:rPr>
              <w:t>inerea func</w:t>
            </w:r>
            <w:r w:rsidRPr="005C11A3">
              <w:rPr>
                <w:rFonts w:ascii="Cambria Math" w:hAnsi="Cambria Math" w:cs="Cambria Math"/>
                <w:sz w:val="24"/>
                <w:szCs w:val="24"/>
              </w:rPr>
              <w:t>ţ</w:t>
            </w:r>
            <w:r w:rsidRPr="005C11A3">
              <w:rPr>
                <w:rFonts w:cs="Times New Roman"/>
                <w:sz w:val="24"/>
                <w:szCs w:val="24"/>
              </w:rPr>
              <w:t>iilor vitale ale pacien</w:t>
            </w:r>
            <w:r w:rsidRPr="005C11A3">
              <w:rPr>
                <w:rFonts w:ascii="Cambria Math" w:hAnsi="Cambria Math" w:cs="Cambria Math"/>
                <w:sz w:val="24"/>
                <w:szCs w:val="24"/>
              </w:rPr>
              <w:t>ţ</w:t>
            </w:r>
            <w:r w:rsidRPr="005C11A3">
              <w:rPr>
                <w:rFonts w:cs="Times New Roman"/>
                <w:sz w:val="24"/>
                <w:szCs w:val="24"/>
              </w:rPr>
              <w:t>ilor critici, până la transmiterea lor la etapa de spital (conform standardului 17-897/1999 al CEN)</w:t>
            </w:r>
          </w:p>
        </w:tc>
        <w:tc>
          <w:tcPr>
            <w:tcW w:w="1519" w:type="dxa"/>
          </w:tcPr>
          <w:p w:rsidR="008046E4" w:rsidRPr="005C11A3" w:rsidRDefault="008046E4" w:rsidP="00321983">
            <w:pPr>
              <w:jc w:val="center"/>
              <w:rPr>
                <w:rFonts w:cs="Times New Roman"/>
                <w:sz w:val="24"/>
                <w:szCs w:val="24"/>
              </w:rPr>
            </w:pPr>
            <w:r w:rsidRPr="005C11A3">
              <w:rPr>
                <w:rFonts w:cs="Times New Roman"/>
                <w:sz w:val="24"/>
                <w:szCs w:val="24"/>
              </w:rPr>
              <w:t>1 600 000,0</w:t>
            </w: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550 000,0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 xml:space="preserve">0,0 </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500 000,0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550 000,0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1.4</w:t>
            </w:r>
          </w:p>
        </w:tc>
        <w:tc>
          <w:tcPr>
            <w:tcW w:w="5954" w:type="dxa"/>
            <w:gridSpan w:val="2"/>
          </w:tcPr>
          <w:p w:rsidR="008046E4" w:rsidRPr="005C11A3" w:rsidRDefault="008046E4" w:rsidP="00321983">
            <w:pPr>
              <w:jc w:val="both"/>
              <w:rPr>
                <w:rFonts w:cs="Times New Roman"/>
                <w:sz w:val="24"/>
                <w:szCs w:val="24"/>
              </w:rPr>
            </w:pPr>
            <w:r w:rsidRPr="005C11A3">
              <w:rPr>
                <w:sz w:val="24"/>
                <w:szCs w:val="24"/>
                <w:lang w:val="ro-RO"/>
              </w:rPr>
              <w:t xml:space="preserve">Utilizarea la randamentul necesar a resurselor de diagnostic </w:t>
            </w:r>
            <w:r w:rsidRPr="005C11A3">
              <w:rPr>
                <w:rFonts w:ascii="Cambria Math" w:hAnsi="Cambria Math" w:cs="Cambria Math"/>
                <w:sz w:val="24"/>
                <w:szCs w:val="24"/>
                <w:lang w:val="ro-RO"/>
              </w:rPr>
              <w:t>ş</w:t>
            </w:r>
            <w:r w:rsidRPr="005C11A3">
              <w:rPr>
                <w:sz w:val="24"/>
                <w:szCs w:val="24"/>
                <w:lang w:val="ro-RO"/>
              </w:rPr>
              <w:t>i tratament existente pentru asigurarea transportării asistate în corespundere cu standardele europene.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32 7</w:t>
            </w:r>
            <w:r w:rsidRPr="005C11A3">
              <w:rPr>
                <w:rFonts w:cs="Times New Roman"/>
                <w:sz w:val="24"/>
                <w:szCs w:val="24"/>
                <w:lang w:val="ru-RU"/>
              </w:rPr>
              <w:t>41</w:t>
            </w:r>
            <w:r w:rsidRPr="005C11A3">
              <w:rPr>
                <w:rFonts w:cs="Times New Roman"/>
                <w:sz w:val="24"/>
                <w:szCs w:val="24"/>
              </w:rPr>
              <w:t>,5</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22 741,5</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1.5</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Reformarea sistemului de dispecerate prin regionalizarea dispecerizării </w:t>
            </w:r>
            <w:r w:rsidRPr="005C11A3">
              <w:rPr>
                <w:rFonts w:ascii="Cambria Math" w:hAnsi="Cambria Math" w:cs="Cambria Math"/>
                <w:sz w:val="24"/>
                <w:szCs w:val="24"/>
              </w:rPr>
              <w:t>ş</w:t>
            </w:r>
            <w:r w:rsidRPr="005C11A3">
              <w:rPr>
                <w:rFonts w:cs="Times New Roman"/>
                <w:sz w:val="24"/>
                <w:szCs w:val="24"/>
              </w:rPr>
              <w:t>i integrarea acestora cu cele din cadrul unităţilor de pompieri.</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40 000,0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20 000,0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1.6</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Implementarea controlului intern al calităţii (auditul medical intern), dotarea dispeceratelor centralizate cu tehnologii moderne </w:t>
            </w:r>
            <w:r w:rsidRPr="005C11A3">
              <w:rPr>
                <w:rFonts w:ascii="Cambria Math" w:hAnsi="Cambria Math" w:cs="Cambria Math"/>
                <w:sz w:val="24"/>
                <w:szCs w:val="24"/>
              </w:rPr>
              <w:t>ş</w:t>
            </w:r>
            <w:r w:rsidRPr="005C11A3">
              <w:rPr>
                <w:rFonts w:cs="Times New Roman"/>
                <w:sz w:val="24"/>
                <w:szCs w:val="24"/>
              </w:rPr>
              <w:t>i sisteme informa</w:t>
            </w:r>
            <w:r w:rsidRPr="005C11A3">
              <w:rPr>
                <w:rFonts w:ascii="Cambria Math" w:hAnsi="Cambria Math" w:cs="Cambria Math"/>
                <w:sz w:val="24"/>
                <w:szCs w:val="24"/>
              </w:rPr>
              <w:t>ţ</w:t>
            </w:r>
            <w:r w:rsidRPr="005C11A3">
              <w:rPr>
                <w:rFonts w:cs="Times New Roman"/>
                <w:sz w:val="24"/>
                <w:szCs w:val="24"/>
              </w:rPr>
              <w:t xml:space="preserve">ionale de monitorizare, evaluare </w:t>
            </w:r>
            <w:r w:rsidRPr="005C11A3">
              <w:rPr>
                <w:rFonts w:ascii="Cambria Math" w:hAnsi="Cambria Math" w:cs="Cambria Math"/>
                <w:sz w:val="24"/>
                <w:szCs w:val="24"/>
              </w:rPr>
              <w:t>ş</w:t>
            </w:r>
            <w:r w:rsidRPr="005C11A3">
              <w:rPr>
                <w:rFonts w:cs="Times New Roman"/>
                <w:sz w:val="24"/>
                <w:szCs w:val="24"/>
              </w:rPr>
              <w:t>i control (GPS) al activită</w:t>
            </w:r>
            <w:r w:rsidRPr="005C11A3">
              <w:rPr>
                <w:rFonts w:ascii="Cambria Math" w:hAnsi="Cambria Math" w:cs="Cambria Math"/>
                <w:sz w:val="24"/>
                <w:szCs w:val="24"/>
              </w:rPr>
              <w:t>ţ</w:t>
            </w:r>
            <w:r w:rsidRPr="005C11A3">
              <w:rPr>
                <w:rFonts w:cs="Times New Roman"/>
                <w:sz w:val="24"/>
                <w:szCs w:val="24"/>
              </w:rPr>
              <w:t xml:space="preserve">ilor Serviciului AMU </w:t>
            </w:r>
            <w:r w:rsidRPr="005C11A3">
              <w:rPr>
                <w:rFonts w:ascii="Cambria Math" w:hAnsi="Cambria Math" w:cs="Cambria Math"/>
                <w:sz w:val="24"/>
                <w:szCs w:val="24"/>
              </w:rPr>
              <w:t>ş</w:t>
            </w:r>
            <w:r w:rsidRPr="005C11A3">
              <w:rPr>
                <w:rFonts w:cs="Times New Roman"/>
                <w:sz w:val="24"/>
                <w:szCs w:val="24"/>
              </w:rPr>
              <w:t>i integrarea cu dispeceratele de pompieri.</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5 370,0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1 290,0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80,0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1.7</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Implementarea apelului unic 112 de preluare a apelurilor de urgen</w:t>
            </w:r>
            <w:r w:rsidRPr="005C11A3">
              <w:rPr>
                <w:rFonts w:ascii="Cambria Math" w:hAnsi="Cambria Math" w:cs="Cambria Math"/>
                <w:sz w:val="24"/>
                <w:szCs w:val="24"/>
              </w:rPr>
              <w:t>ţ</w:t>
            </w:r>
            <w:r w:rsidRPr="005C11A3">
              <w:rPr>
                <w:rFonts w:cs="Times New Roman"/>
                <w:sz w:val="24"/>
                <w:szCs w:val="24"/>
              </w:rPr>
              <w: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33 000,0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 xml:space="preserve">0,0 </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31 000,0 (MTIC)</w:t>
            </w:r>
          </w:p>
          <w:p w:rsidR="008046E4" w:rsidRPr="005C11A3" w:rsidRDefault="008046E4" w:rsidP="00321983">
            <w:pPr>
              <w:jc w:val="center"/>
              <w:rPr>
                <w:rFonts w:cs="Times New Roman"/>
                <w:sz w:val="24"/>
                <w:szCs w:val="24"/>
              </w:rPr>
            </w:pP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1.8</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Fortificarea capacităţilor de intervenţie integrată şi acordare a asistenţei medicale de urgenţă în caz de accidente, dezastre,  inclusiv implicarea intersectorială şi îmbunătăţirea coordonării activităţilor de rigoare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60,0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1.9.</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Dezvoltarea </w:t>
            </w:r>
            <w:r w:rsidRPr="005C11A3">
              <w:rPr>
                <w:rFonts w:ascii="Cambria Math" w:hAnsi="Cambria Math" w:cs="Cambria Math"/>
                <w:sz w:val="24"/>
                <w:szCs w:val="24"/>
              </w:rPr>
              <w:t>ş</w:t>
            </w:r>
            <w:r w:rsidRPr="005C11A3">
              <w:rPr>
                <w:rFonts w:cs="Times New Roman"/>
                <w:sz w:val="24"/>
                <w:szCs w:val="24"/>
              </w:rPr>
              <w:t>i extinderea infrastructurii SMURD la nivel na</w:t>
            </w:r>
            <w:r w:rsidRPr="005C11A3">
              <w:rPr>
                <w:rFonts w:ascii="Cambria Math" w:hAnsi="Cambria Math" w:cs="Cambria Math"/>
                <w:sz w:val="24"/>
                <w:szCs w:val="24"/>
              </w:rPr>
              <w:t>ţ</w:t>
            </w:r>
            <w:r w:rsidRPr="005C11A3">
              <w:rPr>
                <w:rFonts w:cs="Times New Roman"/>
                <w:sz w:val="24"/>
                <w:szCs w:val="24"/>
              </w:rPr>
              <w:t>ional</w:t>
            </w:r>
          </w:p>
        </w:tc>
        <w:tc>
          <w:tcPr>
            <w:tcW w:w="1519" w:type="dxa"/>
          </w:tcPr>
          <w:p w:rsidR="008046E4" w:rsidRPr="005C11A3" w:rsidRDefault="008046E4" w:rsidP="00321983">
            <w:pPr>
              <w:jc w:val="center"/>
              <w:rPr>
                <w:rFonts w:cs="Times New Roman"/>
                <w:sz w:val="24"/>
                <w:szCs w:val="24"/>
              </w:rPr>
            </w:pPr>
            <w:r w:rsidRPr="005C11A3">
              <w:rPr>
                <w:rFonts w:cs="Times New Roman"/>
                <w:sz w:val="24"/>
                <w:szCs w:val="24"/>
              </w:rPr>
              <w:t>10 000,0</w:t>
            </w: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3 000,0</w:t>
            </w:r>
          </w:p>
          <w:p w:rsidR="008046E4" w:rsidRPr="005C11A3" w:rsidRDefault="008046E4" w:rsidP="00321983">
            <w:pPr>
              <w:jc w:val="center"/>
              <w:rPr>
                <w:rFonts w:cs="Times New Roman"/>
                <w:sz w:val="24"/>
                <w:szCs w:val="24"/>
              </w:rPr>
            </w:pPr>
            <w:r w:rsidRPr="005C11A3">
              <w:rPr>
                <w:rFonts w:cs="Times New Roman"/>
                <w:sz w:val="24"/>
                <w:szCs w:val="24"/>
              </w:rPr>
              <w:t>(MAI)</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3 000,0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4 000,0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1.10</w:t>
            </w:r>
          </w:p>
        </w:tc>
        <w:tc>
          <w:tcPr>
            <w:tcW w:w="5954" w:type="dxa"/>
            <w:gridSpan w:val="2"/>
          </w:tcPr>
          <w:p w:rsidR="008046E4" w:rsidRPr="005C11A3" w:rsidRDefault="008046E4" w:rsidP="00321983">
            <w:pPr>
              <w:pStyle w:val="a3"/>
              <w:ind w:left="0"/>
              <w:rPr>
                <w:rFonts w:cs="Times New Roman"/>
                <w:sz w:val="24"/>
                <w:szCs w:val="24"/>
              </w:rPr>
            </w:pPr>
            <w:r w:rsidRPr="005C11A3">
              <w:rPr>
                <w:rFonts w:cs="Times New Roman"/>
                <w:sz w:val="24"/>
                <w:szCs w:val="24"/>
              </w:rPr>
              <w:t>Organizarea şi dotarea adecvată a Unităţilor şi Compartimentelor de Primiri Urgenţe (DMU/UPU/CPU)</w:t>
            </w:r>
          </w:p>
        </w:tc>
        <w:tc>
          <w:tcPr>
            <w:tcW w:w="1519" w:type="dxa"/>
          </w:tcPr>
          <w:p w:rsidR="008046E4" w:rsidRPr="005C11A3" w:rsidRDefault="008046E4" w:rsidP="00321983">
            <w:pPr>
              <w:pStyle w:val="a3"/>
              <w:ind w:left="0"/>
              <w:jc w:val="center"/>
              <w:rPr>
                <w:rFonts w:cs="Times New Roman"/>
                <w:sz w:val="24"/>
                <w:szCs w:val="24"/>
              </w:rPr>
            </w:pPr>
            <w:r w:rsidRPr="005C11A3">
              <w:rPr>
                <w:rFonts w:cs="Times New Roman"/>
                <w:sz w:val="24"/>
                <w:szCs w:val="24"/>
              </w:rPr>
              <w:t>360 000,0</w:t>
            </w:r>
          </w:p>
        </w:tc>
        <w:tc>
          <w:tcPr>
            <w:tcW w:w="1742"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100 000,0</w:t>
            </w:r>
          </w:p>
        </w:tc>
        <w:tc>
          <w:tcPr>
            <w:tcW w:w="1417"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60 000,0</w:t>
            </w:r>
          </w:p>
        </w:tc>
        <w:tc>
          <w:tcPr>
            <w:tcW w:w="1275"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200 000,0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Integrarea medicilor de urgen</w:t>
            </w:r>
            <w:r w:rsidRPr="005C11A3">
              <w:rPr>
                <w:rFonts w:ascii="Cambria Math" w:hAnsi="Cambria Math" w:cs="Cambria Math"/>
                <w:sz w:val="24"/>
                <w:szCs w:val="24"/>
              </w:rPr>
              <w:t>ţ</w:t>
            </w:r>
            <w:r w:rsidRPr="005C11A3">
              <w:rPr>
                <w:rFonts w:cs="Times New Roman"/>
                <w:sz w:val="24"/>
                <w:szCs w:val="24"/>
              </w:rPr>
              <w:t xml:space="preserve">ă în UPU/CPU </w:t>
            </w:r>
            <w:r w:rsidRPr="005C11A3">
              <w:rPr>
                <w:rFonts w:ascii="Cambria Math" w:hAnsi="Cambria Math" w:cs="Cambria Math"/>
                <w:sz w:val="24"/>
                <w:szCs w:val="24"/>
              </w:rPr>
              <w:t>ş</w:t>
            </w:r>
            <w:r w:rsidRPr="005C11A3">
              <w:rPr>
                <w:rFonts w:cs="Times New Roman"/>
                <w:sz w:val="24"/>
                <w:szCs w:val="24"/>
              </w:rPr>
              <w:t>i implementarea modelului de interven</w:t>
            </w:r>
            <w:r w:rsidRPr="005C11A3">
              <w:rPr>
                <w:rFonts w:ascii="Cambria Math" w:hAnsi="Cambria Math" w:cs="Cambria Math"/>
                <w:sz w:val="24"/>
                <w:szCs w:val="24"/>
              </w:rPr>
              <w:t>ţ</w:t>
            </w:r>
            <w:r w:rsidRPr="005C11A3">
              <w:rPr>
                <w:rFonts w:cs="Times New Roman"/>
                <w:sz w:val="24"/>
                <w:szCs w:val="24"/>
              </w:rPr>
              <w:t>ie a acestuia în întâmpinare în cazul urgen</w:t>
            </w:r>
            <w:r w:rsidRPr="005C11A3">
              <w:rPr>
                <w:rFonts w:ascii="Cambria Math" w:hAnsi="Cambria Math" w:cs="Cambria Math"/>
                <w:sz w:val="24"/>
                <w:szCs w:val="24"/>
              </w:rPr>
              <w:t>ţ</w:t>
            </w:r>
            <w:r w:rsidRPr="005C11A3">
              <w:rPr>
                <w:rFonts w:cs="Times New Roman"/>
                <w:sz w:val="24"/>
                <w:szCs w:val="24"/>
              </w:rPr>
              <w:t>elor medico-chirurgicale majore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5 400,0</w:t>
            </w:r>
          </w:p>
          <w:p w:rsidR="008046E4" w:rsidRPr="005C11A3" w:rsidRDefault="008046E4" w:rsidP="00321983">
            <w:pPr>
              <w:jc w:val="center"/>
              <w:rPr>
                <w:rFonts w:cs="Times New Roman"/>
                <w:sz w:val="24"/>
                <w:szCs w:val="24"/>
              </w:rPr>
            </w:pP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5 400,0</w:t>
            </w:r>
          </w:p>
          <w:p w:rsidR="008046E4" w:rsidRPr="005C11A3" w:rsidRDefault="008046E4" w:rsidP="00321983">
            <w:pPr>
              <w:jc w:val="center"/>
              <w:rPr>
                <w:rFonts w:cs="Times New Roman"/>
                <w:sz w:val="24"/>
                <w:szCs w:val="24"/>
              </w:rPr>
            </w:pP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10,0</w:t>
            </w:r>
          </w:p>
          <w:p w:rsidR="008046E4" w:rsidRPr="005C11A3" w:rsidRDefault="008046E4" w:rsidP="00321983">
            <w:pPr>
              <w:jc w:val="center"/>
              <w:rPr>
                <w:rFonts w:cs="Times New Roman"/>
                <w:sz w:val="24"/>
                <w:szCs w:val="24"/>
              </w:rPr>
            </w:pP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p w:rsidR="008046E4" w:rsidRPr="005C11A3" w:rsidRDefault="008046E4" w:rsidP="00321983">
            <w:pPr>
              <w:jc w:val="center"/>
              <w:rPr>
                <w:rFonts w:cs="Times New Roman"/>
                <w:sz w:val="24"/>
                <w:szCs w:val="24"/>
              </w:rPr>
            </w:pP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Elaborarea </w:t>
            </w:r>
            <w:r w:rsidRPr="005C11A3">
              <w:rPr>
                <w:rFonts w:cs="Times New Roman"/>
                <w:sz w:val="24"/>
                <w:szCs w:val="24"/>
                <w:lang w:val="ro-RO"/>
              </w:rPr>
              <w:t>şi implementarea Ghidului Naţional de Triaj în structurile de primire a urgenţelor</w:t>
            </w:r>
            <w:r w:rsidRPr="005C11A3">
              <w:rPr>
                <w:rFonts w:cs="Times New Roman"/>
                <w:sz w:val="24"/>
                <w:szCs w:val="24"/>
              </w:rPr>
              <w:t xml:space="preserve"> şi implementarea Clasificaţiei solicitărilor Cod Color în stricta corespundere cu criteriile de triaj</w:t>
            </w:r>
          </w:p>
        </w:tc>
        <w:tc>
          <w:tcPr>
            <w:tcW w:w="1519" w:type="dxa"/>
          </w:tcPr>
          <w:p w:rsidR="008046E4" w:rsidRPr="005C11A3" w:rsidRDefault="008046E4" w:rsidP="00321983">
            <w:pPr>
              <w:jc w:val="center"/>
              <w:rPr>
                <w:rFonts w:cs="Times New Roman"/>
                <w:sz w:val="24"/>
                <w:szCs w:val="24"/>
              </w:rPr>
            </w:pPr>
            <w:r w:rsidRPr="005C11A3">
              <w:rPr>
                <w:rFonts w:cs="Times New Roman"/>
                <w:sz w:val="24"/>
                <w:szCs w:val="24"/>
              </w:rPr>
              <w:t>2 800,0</w:t>
            </w:r>
          </w:p>
          <w:p w:rsidR="008046E4" w:rsidRPr="005C11A3" w:rsidRDefault="008046E4" w:rsidP="00321983">
            <w:pPr>
              <w:jc w:val="center"/>
              <w:rPr>
                <w:rFonts w:cs="Times New Roman"/>
                <w:sz w:val="24"/>
                <w:szCs w:val="24"/>
              </w:rPr>
            </w:pP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2 200,0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40,0</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560,0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Dotarea cu medicamente </w:t>
            </w:r>
            <w:r w:rsidRPr="005C11A3">
              <w:rPr>
                <w:rFonts w:ascii="Cambria Math" w:hAnsi="Cambria Math" w:cs="Cambria Math"/>
                <w:sz w:val="24"/>
                <w:szCs w:val="24"/>
              </w:rPr>
              <w:t>ş</w:t>
            </w:r>
            <w:r w:rsidRPr="005C11A3">
              <w:rPr>
                <w:rFonts w:cs="Times New Roman"/>
                <w:sz w:val="24"/>
                <w:szCs w:val="24"/>
              </w:rPr>
              <w:t>i dispozitive medicale, în conformitate cu  standardele sec</w:t>
            </w:r>
            <w:r w:rsidRPr="005C11A3">
              <w:rPr>
                <w:rFonts w:ascii="Cambria Math" w:hAnsi="Cambria Math" w:cs="Cambria Math"/>
                <w:sz w:val="24"/>
                <w:szCs w:val="24"/>
              </w:rPr>
              <w:t>ţ</w:t>
            </w:r>
            <w:r w:rsidRPr="005C11A3">
              <w:rPr>
                <w:rFonts w:cs="Times New Roman"/>
                <w:sz w:val="24"/>
                <w:szCs w:val="24"/>
              </w:rPr>
              <w:t xml:space="preserve">iilor de terapie intensivă </w:t>
            </w:r>
            <w:r w:rsidRPr="005C11A3">
              <w:rPr>
                <w:rFonts w:ascii="Cambria Math" w:hAnsi="Cambria Math" w:cs="Cambria Math"/>
                <w:sz w:val="24"/>
                <w:szCs w:val="24"/>
              </w:rPr>
              <w:t>ş</w:t>
            </w:r>
            <w:r w:rsidRPr="005C11A3">
              <w:rPr>
                <w:rFonts w:cs="Times New Roman"/>
                <w:sz w:val="24"/>
                <w:szCs w:val="24"/>
              </w:rPr>
              <w:t>i sec</w:t>
            </w:r>
            <w:r w:rsidRPr="005C11A3">
              <w:rPr>
                <w:rFonts w:ascii="Cambria Math" w:hAnsi="Cambria Math" w:cs="Cambria Math"/>
                <w:sz w:val="24"/>
                <w:szCs w:val="24"/>
              </w:rPr>
              <w:t>ţ</w:t>
            </w:r>
            <w:r w:rsidRPr="005C11A3">
              <w:rPr>
                <w:rFonts w:cs="Times New Roman"/>
                <w:sz w:val="24"/>
                <w:szCs w:val="24"/>
              </w:rPr>
              <w:t>iilor specializate din cadrul institu</w:t>
            </w:r>
            <w:r w:rsidRPr="005C11A3">
              <w:rPr>
                <w:rFonts w:ascii="Cambria Math" w:hAnsi="Cambria Math" w:cs="Cambria Math"/>
                <w:sz w:val="24"/>
                <w:szCs w:val="24"/>
              </w:rPr>
              <w:t>ţ</w:t>
            </w:r>
            <w:r w:rsidRPr="005C11A3">
              <w:rPr>
                <w:rFonts w:cs="Times New Roman"/>
                <w:sz w:val="24"/>
                <w:szCs w:val="24"/>
              </w:rPr>
              <w:t>iilor medico-sanitare spitalice</w:t>
            </w:r>
            <w:r w:rsidRPr="005C11A3">
              <w:rPr>
                <w:rFonts w:ascii="Cambria Math" w:hAnsi="Cambria Math" w:cs="Cambria Math"/>
                <w:sz w:val="24"/>
                <w:szCs w:val="24"/>
              </w:rPr>
              <w:t>ş</w:t>
            </w:r>
            <w:r w:rsidRPr="005C11A3">
              <w:rPr>
                <w:rFonts w:cs="Times New Roman"/>
                <w:sz w:val="24"/>
                <w:szCs w:val="24"/>
              </w:rPr>
              <w:t>ti</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82 050,0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22 050,0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20 000,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1.14</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Asigurarea condi</w:t>
            </w:r>
            <w:r w:rsidRPr="005C11A3">
              <w:rPr>
                <w:rFonts w:ascii="Cambria Math" w:hAnsi="Cambria Math" w:cs="Cambria Math"/>
                <w:sz w:val="24"/>
                <w:szCs w:val="24"/>
              </w:rPr>
              <w:t>ţ</w:t>
            </w:r>
            <w:r w:rsidRPr="005C11A3">
              <w:rPr>
                <w:rFonts w:cs="Times New Roman"/>
                <w:sz w:val="24"/>
                <w:szCs w:val="24"/>
              </w:rPr>
              <w:t>iilor adecvate de activitate în institu</w:t>
            </w:r>
            <w:r w:rsidRPr="005C11A3">
              <w:rPr>
                <w:rFonts w:ascii="Cambria Math" w:hAnsi="Cambria Math" w:cs="Cambria Math"/>
                <w:sz w:val="24"/>
                <w:szCs w:val="24"/>
              </w:rPr>
              <w:t>ţ</w:t>
            </w:r>
            <w:r w:rsidRPr="005C11A3">
              <w:rPr>
                <w:rFonts w:cs="Times New Roman"/>
                <w:sz w:val="24"/>
                <w:szCs w:val="24"/>
              </w:rPr>
              <w:t>iile de asisten</w:t>
            </w:r>
            <w:r w:rsidRPr="005C11A3">
              <w:rPr>
                <w:rFonts w:ascii="Cambria Math" w:hAnsi="Cambria Math" w:cs="Cambria Math"/>
                <w:sz w:val="24"/>
                <w:szCs w:val="24"/>
              </w:rPr>
              <w:t>ţ</w:t>
            </w:r>
            <w:r w:rsidRPr="005C11A3">
              <w:rPr>
                <w:rFonts w:cs="Times New Roman"/>
                <w:sz w:val="24"/>
                <w:szCs w:val="24"/>
              </w:rPr>
              <w:t>ă medicală urgentă, în corespundere cu cerin</w:t>
            </w:r>
            <w:r w:rsidRPr="005C11A3">
              <w:rPr>
                <w:rFonts w:ascii="Cambria Math" w:hAnsi="Cambria Math" w:cs="Cambria Math"/>
                <w:sz w:val="24"/>
                <w:szCs w:val="24"/>
              </w:rPr>
              <w:t>ţ</w:t>
            </w:r>
            <w:r w:rsidRPr="005C11A3">
              <w:rPr>
                <w:rFonts w:cs="Times New Roman"/>
                <w:sz w:val="24"/>
                <w:szCs w:val="24"/>
              </w:rPr>
              <w:t>ele în vigoare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74 329,0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34 329,0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1.15</w:t>
            </w:r>
          </w:p>
        </w:tc>
        <w:tc>
          <w:tcPr>
            <w:tcW w:w="5954" w:type="dxa"/>
            <w:gridSpan w:val="2"/>
          </w:tcPr>
          <w:p w:rsidR="008046E4" w:rsidRPr="005C11A3" w:rsidRDefault="008046E4" w:rsidP="00321983">
            <w:pPr>
              <w:jc w:val="both"/>
              <w:rPr>
                <w:rFonts w:cs="Times New Roman"/>
                <w:sz w:val="24"/>
                <w:szCs w:val="24"/>
              </w:rPr>
            </w:pPr>
            <w:r w:rsidRPr="005C11A3">
              <w:rPr>
                <w:sz w:val="24"/>
                <w:szCs w:val="24"/>
                <w:lang w:val="ro-RO"/>
              </w:rPr>
              <w:t>Crearea unei baze auto centralizate (cu filiale) responsabile de repara</w:t>
            </w:r>
            <w:r w:rsidRPr="005C11A3">
              <w:rPr>
                <w:rFonts w:ascii="Cambria Math" w:hAnsi="Cambria Math" w:cs="Cambria Math"/>
                <w:sz w:val="24"/>
                <w:szCs w:val="24"/>
                <w:lang w:val="ro-RO"/>
              </w:rPr>
              <w:t>ţ</w:t>
            </w:r>
            <w:r w:rsidRPr="005C11A3">
              <w:rPr>
                <w:sz w:val="24"/>
                <w:szCs w:val="24"/>
                <w:lang w:val="ro-RO"/>
              </w:rPr>
              <w:t xml:space="preserve">ia </w:t>
            </w:r>
            <w:r w:rsidRPr="005C11A3">
              <w:rPr>
                <w:rFonts w:ascii="Cambria Math" w:hAnsi="Cambria Math" w:cs="Cambria Math"/>
                <w:sz w:val="24"/>
                <w:szCs w:val="24"/>
                <w:lang w:val="ro-RO"/>
              </w:rPr>
              <w:t>ş</w:t>
            </w:r>
            <w:r w:rsidRPr="005C11A3">
              <w:rPr>
                <w:sz w:val="24"/>
                <w:szCs w:val="24"/>
                <w:lang w:val="ro-RO"/>
              </w:rPr>
              <w:t>i monitorizarea transportului sanitar</w:t>
            </w:r>
          </w:p>
        </w:tc>
        <w:tc>
          <w:tcPr>
            <w:tcW w:w="1519" w:type="dxa"/>
          </w:tcPr>
          <w:p w:rsidR="008046E4" w:rsidRPr="005C11A3" w:rsidRDefault="008046E4" w:rsidP="00321983">
            <w:pPr>
              <w:jc w:val="center"/>
              <w:rPr>
                <w:rFonts w:cs="Times New Roman"/>
                <w:sz w:val="24"/>
                <w:szCs w:val="24"/>
              </w:rPr>
            </w:pPr>
            <w:r w:rsidRPr="005C11A3">
              <w:rPr>
                <w:rFonts w:cs="Times New Roman"/>
                <w:sz w:val="24"/>
                <w:szCs w:val="24"/>
              </w:rPr>
              <w:t>25 000,0</w:t>
            </w: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25 000,0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1.16</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Creşterea accesibilită</w:t>
            </w:r>
            <w:r w:rsidRPr="005C11A3">
              <w:rPr>
                <w:rFonts w:ascii="Cambria Math" w:hAnsi="Cambria Math" w:cs="Cambria Math"/>
                <w:sz w:val="24"/>
                <w:szCs w:val="24"/>
              </w:rPr>
              <w:t>ţ</w:t>
            </w:r>
            <w:r w:rsidRPr="005C11A3">
              <w:rPr>
                <w:rFonts w:cs="Times New Roman"/>
                <w:sz w:val="24"/>
                <w:szCs w:val="24"/>
              </w:rPr>
              <w:t xml:space="preserve">ii </w:t>
            </w:r>
            <w:r w:rsidRPr="005C11A3">
              <w:rPr>
                <w:rFonts w:ascii="Cambria Math" w:hAnsi="Cambria Math" w:cs="Cambria Math"/>
                <w:sz w:val="24"/>
                <w:szCs w:val="24"/>
              </w:rPr>
              <w:t>ş</w:t>
            </w:r>
            <w:r w:rsidRPr="005C11A3">
              <w:rPr>
                <w:rFonts w:cs="Times New Roman"/>
                <w:sz w:val="24"/>
                <w:szCs w:val="24"/>
              </w:rPr>
              <w:t>i operativităţii serviciului de asisten</w:t>
            </w:r>
            <w:r w:rsidRPr="005C11A3">
              <w:rPr>
                <w:rFonts w:ascii="Cambria Math" w:hAnsi="Cambria Math" w:cs="Cambria Math"/>
                <w:sz w:val="24"/>
                <w:szCs w:val="24"/>
              </w:rPr>
              <w:t>ţ</w:t>
            </w:r>
            <w:r w:rsidRPr="005C11A3">
              <w:rPr>
                <w:rFonts w:cs="Times New Roman"/>
                <w:sz w:val="24"/>
                <w:szCs w:val="24"/>
              </w:rPr>
              <w:t>ă medicală urgentă prin participarea autorităţilor locale şi în cooperare cu serviciile de urgen</w:t>
            </w:r>
            <w:r w:rsidRPr="005C11A3">
              <w:rPr>
                <w:rFonts w:ascii="Cambria Math" w:hAnsi="Cambria Math" w:cs="Cambria Math"/>
                <w:sz w:val="24"/>
                <w:szCs w:val="24"/>
              </w:rPr>
              <w:t>ţ</w:t>
            </w:r>
            <w:r w:rsidRPr="005C11A3">
              <w:rPr>
                <w:rFonts w:cs="Times New Roman"/>
                <w:sz w:val="24"/>
                <w:szCs w:val="24"/>
              </w:rPr>
              <w: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p w:rsidR="008046E4" w:rsidRPr="005C11A3" w:rsidRDefault="008046E4" w:rsidP="00321983">
            <w:pPr>
              <w:jc w:val="center"/>
              <w:rPr>
                <w:rFonts w:cs="Times New Roman"/>
                <w:sz w:val="24"/>
                <w:szCs w:val="24"/>
              </w:rPr>
            </w:pP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10 000,0</w:t>
            </w:r>
          </w:p>
          <w:p w:rsidR="008046E4" w:rsidRPr="005C11A3" w:rsidRDefault="008046E4" w:rsidP="00321983">
            <w:pPr>
              <w:jc w:val="center"/>
              <w:rPr>
                <w:rFonts w:cs="Times New Roman"/>
                <w:sz w:val="24"/>
                <w:szCs w:val="24"/>
              </w:rPr>
            </w:pP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1.17</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Informatizarea integrală a sistemului de urgenţă de la momentul apelului şi până la momentul internării în spital sau a externării din UPU/CPU a pacientului</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8 650,0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1 650,0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7 000,0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1.18</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Revizuirea mecanismelor de monitorizare a activităţii şi a modului de utilizare a fondurilor alocate serviciului de urgenţă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330,0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 xml:space="preserve">0,0 </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 xml:space="preserve">60,0 </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270,0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p>
        </w:tc>
        <w:tc>
          <w:tcPr>
            <w:tcW w:w="5954" w:type="dxa"/>
            <w:gridSpan w:val="2"/>
          </w:tcPr>
          <w:p w:rsidR="008046E4" w:rsidRPr="005C11A3" w:rsidRDefault="008046E4" w:rsidP="00321983">
            <w:pPr>
              <w:jc w:val="both"/>
              <w:rPr>
                <w:rFonts w:cs="Times New Roman"/>
                <w:b/>
                <w:sz w:val="24"/>
                <w:szCs w:val="24"/>
              </w:rPr>
            </w:pPr>
          </w:p>
          <w:p w:rsidR="008046E4" w:rsidRPr="005C11A3" w:rsidRDefault="008046E4" w:rsidP="00321983">
            <w:pPr>
              <w:jc w:val="both"/>
              <w:rPr>
                <w:rFonts w:cs="Times New Roman"/>
                <w:b/>
                <w:sz w:val="24"/>
                <w:szCs w:val="24"/>
              </w:rPr>
            </w:pPr>
            <w:r w:rsidRPr="005C11A3">
              <w:rPr>
                <w:rFonts w:cs="Times New Roman"/>
                <w:b/>
                <w:sz w:val="24"/>
                <w:szCs w:val="24"/>
              </w:rPr>
              <w:t xml:space="preserve">Total  </w:t>
            </w:r>
          </w:p>
        </w:tc>
        <w:tc>
          <w:tcPr>
            <w:tcW w:w="1519" w:type="dxa"/>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2 279 855,5</w:t>
            </w:r>
          </w:p>
        </w:tc>
        <w:tc>
          <w:tcPr>
            <w:tcW w:w="1742" w:type="dxa"/>
            <w:gridSpan w:val="3"/>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759 690, 5</w:t>
            </w:r>
          </w:p>
        </w:tc>
        <w:tc>
          <w:tcPr>
            <w:tcW w:w="1417" w:type="dxa"/>
            <w:gridSpan w:val="2"/>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34 250,0</w:t>
            </w:r>
          </w:p>
        </w:tc>
        <w:tc>
          <w:tcPr>
            <w:tcW w:w="1457" w:type="dxa"/>
            <w:gridSpan w:val="3"/>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417" w:type="dxa"/>
            <w:gridSpan w:val="3"/>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612 925,0</w:t>
            </w:r>
          </w:p>
        </w:tc>
        <w:tc>
          <w:tcPr>
            <w:tcW w:w="1275" w:type="dxa"/>
            <w:gridSpan w:val="2"/>
          </w:tcPr>
          <w:p w:rsidR="008046E4" w:rsidRPr="005C11A3" w:rsidRDefault="008046E4" w:rsidP="00321983">
            <w:pPr>
              <w:jc w:val="center"/>
              <w:rPr>
                <w:rFonts w:cs="Times New Roman"/>
                <w:b/>
                <w:sz w:val="24"/>
                <w:szCs w:val="24"/>
              </w:rPr>
            </w:pPr>
          </w:p>
          <w:p w:rsidR="008046E4" w:rsidRPr="005C11A3" w:rsidRDefault="008046E4" w:rsidP="00321983">
            <w:pPr>
              <w:jc w:val="center"/>
              <w:rPr>
                <w:rFonts w:cs="Times New Roman"/>
                <w:b/>
                <w:sz w:val="24"/>
                <w:szCs w:val="24"/>
              </w:rPr>
            </w:pPr>
            <w:r w:rsidRPr="005C11A3">
              <w:rPr>
                <w:rFonts w:cs="Times New Roman"/>
                <w:b/>
                <w:sz w:val="24"/>
                <w:szCs w:val="24"/>
              </w:rPr>
              <w:t>883 000,0</w:t>
            </w:r>
          </w:p>
        </w:tc>
      </w:tr>
      <w:tr w:rsidR="008046E4" w:rsidRPr="009D48F1" w:rsidTr="00321983">
        <w:tc>
          <w:tcPr>
            <w:tcW w:w="15490" w:type="dxa"/>
            <w:gridSpan w:val="18"/>
          </w:tcPr>
          <w:p w:rsidR="008046E4" w:rsidRPr="005C11A3" w:rsidRDefault="008046E4" w:rsidP="00321983">
            <w:pPr>
              <w:jc w:val="center"/>
              <w:rPr>
                <w:rFonts w:cs="Times New Roman"/>
                <w:sz w:val="28"/>
                <w:szCs w:val="28"/>
              </w:rPr>
            </w:pPr>
          </w:p>
          <w:p w:rsidR="008046E4" w:rsidRPr="005C11A3" w:rsidRDefault="008046E4" w:rsidP="00321983">
            <w:pPr>
              <w:jc w:val="center"/>
              <w:rPr>
                <w:rFonts w:cs="Times New Roman"/>
                <w:b/>
                <w:sz w:val="24"/>
                <w:szCs w:val="24"/>
              </w:rPr>
            </w:pPr>
            <w:r w:rsidRPr="005C11A3">
              <w:rPr>
                <w:rFonts w:cs="Times New Roman"/>
                <w:b/>
                <w:sz w:val="24"/>
                <w:szCs w:val="24"/>
              </w:rPr>
              <w:t>2. Diversificarea competenţelor personalului medical, paramedical si operativ implicat în asistenţa de urgenţă</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Dezvoltarea ghidurilor şi a procedurilor standardizate de lucru pentru echipele de asisten</w:t>
            </w:r>
            <w:r w:rsidRPr="005C11A3">
              <w:rPr>
                <w:rFonts w:ascii="Cambria Math" w:hAnsi="Cambria Math" w:cs="Cambria Math"/>
                <w:sz w:val="24"/>
                <w:szCs w:val="24"/>
              </w:rPr>
              <w:t>ţ</w:t>
            </w:r>
            <w:r w:rsidRPr="005C11A3">
              <w:rPr>
                <w:rFonts w:cs="Times New Roman"/>
                <w:sz w:val="24"/>
                <w:szCs w:val="24"/>
              </w:rPr>
              <w:t>ă medicală urgentă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800,0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200,0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600,0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Sporirea accesului personalului medical şi paramedical la programe de educaţie medicală continuă şi perfecţionare diversificate şi centrate pe nevoile de dezvoltare în domeniul asisten</w:t>
            </w:r>
            <w:r w:rsidRPr="005C11A3">
              <w:rPr>
                <w:rFonts w:ascii="Cambria Math" w:hAnsi="Cambria Math" w:cs="Cambria Math"/>
                <w:sz w:val="24"/>
                <w:szCs w:val="24"/>
              </w:rPr>
              <w:t>ţ</w:t>
            </w:r>
            <w:r w:rsidRPr="005C11A3">
              <w:rPr>
                <w:rFonts w:cs="Times New Roman"/>
                <w:sz w:val="24"/>
                <w:szCs w:val="24"/>
              </w:rPr>
              <w:t>ei medicale urgente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10 107,5</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6 107,5</w:t>
            </w:r>
          </w:p>
          <w:p w:rsidR="008046E4" w:rsidRPr="005C11A3" w:rsidRDefault="008046E4" w:rsidP="00321983">
            <w:pPr>
              <w:jc w:val="center"/>
              <w:rPr>
                <w:rFonts w:cs="Times New Roman"/>
                <w:sz w:val="24"/>
                <w:szCs w:val="24"/>
              </w:rPr>
            </w:pP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Instruirea operatorilor (dispecerilor) din cadrul dispeceratelor integrate pentru gestionarea apelurilor şi a resurselor de intervenţie în mod corect şi eficient</w:t>
            </w:r>
          </w:p>
        </w:tc>
        <w:tc>
          <w:tcPr>
            <w:tcW w:w="1519" w:type="dxa"/>
          </w:tcPr>
          <w:p w:rsidR="008046E4" w:rsidRPr="005C11A3" w:rsidRDefault="008046E4" w:rsidP="00321983">
            <w:pPr>
              <w:jc w:val="center"/>
              <w:rPr>
                <w:rFonts w:cs="Times New Roman"/>
                <w:sz w:val="24"/>
                <w:szCs w:val="24"/>
              </w:rPr>
            </w:pPr>
            <w:r w:rsidRPr="005C11A3">
              <w:rPr>
                <w:rFonts w:cs="Times New Roman"/>
                <w:sz w:val="24"/>
                <w:szCs w:val="24"/>
              </w:rPr>
              <w:t>7 000,0</w:t>
            </w: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3 000,0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4 000,0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2.4</w:t>
            </w:r>
          </w:p>
        </w:tc>
        <w:tc>
          <w:tcPr>
            <w:tcW w:w="5954" w:type="dxa"/>
            <w:gridSpan w:val="2"/>
          </w:tcPr>
          <w:p w:rsidR="008046E4" w:rsidRPr="005C11A3" w:rsidRDefault="008046E4" w:rsidP="00321983">
            <w:pPr>
              <w:pStyle w:val="a3"/>
              <w:ind w:left="0"/>
              <w:rPr>
                <w:rFonts w:cs="Times New Roman"/>
                <w:sz w:val="24"/>
                <w:szCs w:val="24"/>
              </w:rPr>
            </w:pPr>
            <w:r w:rsidRPr="005C11A3">
              <w:rPr>
                <w:rFonts w:cs="Times New Roman"/>
                <w:sz w:val="24"/>
                <w:szCs w:val="24"/>
              </w:rPr>
              <w:t>Utilizarea eficientă a centrelor de pregătire şi simulare pentru instruirea personalului din cadrul sistemului de urgenţă</w:t>
            </w:r>
          </w:p>
        </w:tc>
        <w:tc>
          <w:tcPr>
            <w:tcW w:w="1519" w:type="dxa"/>
          </w:tcPr>
          <w:p w:rsidR="008046E4" w:rsidRPr="005C11A3" w:rsidRDefault="008046E4" w:rsidP="00321983">
            <w:pPr>
              <w:pStyle w:val="a3"/>
              <w:ind w:left="0"/>
              <w:jc w:val="center"/>
              <w:rPr>
                <w:rFonts w:cs="Times New Roman"/>
                <w:sz w:val="24"/>
                <w:szCs w:val="24"/>
              </w:rPr>
            </w:pPr>
            <w:r w:rsidRPr="005C11A3">
              <w:rPr>
                <w:rFonts w:cs="Times New Roman"/>
                <w:sz w:val="24"/>
                <w:szCs w:val="24"/>
              </w:rPr>
              <w:t>6 200,0</w:t>
            </w:r>
          </w:p>
        </w:tc>
        <w:tc>
          <w:tcPr>
            <w:tcW w:w="1742"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6 200,0</w:t>
            </w:r>
          </w:p>
        </w:tc>
        <w:tc>
          <w:tcPr>
            <w:tcW w:w="1417"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2.5</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Dezvoltarea sistemului de telemedicină şi utilizarea acestuia la nivel prespitalicesc precum şi la nivel interspitalicesc</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3 650,0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3 650,0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2.6</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Revizuirea indicatorilor de performan</w:t>
            </w:r>
            <w:r w:rsidRPr="005C11A3">
              <w:rPr>
                <w:rFonts w:ascii="Cambria Math" w:hAnsi="Cambria Math" w:cs="Cambria Math"/>
                <w:sz w:val="24"/>
                <w:szCs w:val="24"/>
              </w:rPr>
              <w:t>ţ</w:t>
            </w:r>
            <w:r w:rsidRPr="005C11A3">
              <w:rPr>
                <w:rFonts w:cs="Times New Roman"/>
                <w:sz w:val="24"/>
                <w:szCs w:val="24"/>
              </w:rPr>
              <w:t xml:space="preserve">ă </w:t>
            </w:r>
            <w:r w:rsidRPr="005C11A3">
              <w:rPr>
                <w:rFonts w:ascii="Cambria Math" w:hAnsi="Cambria Math" w:cs="Cambria Math"/>
                <w:sz w:val="24"/>
                <w:szCs w:val="24"/>
              </w:rPr>
              <w:t>ş</w:t>
            </w:r>
            <w:r w:rsidRPr="005C11A3">
              <w:rPr>
                <w:rFonts w:cs="Times New Roman"/>
                <w:sz w:val="24"/>
                <w:szCs w:val="24"/>
              </w:rPr>
              <w:t>i motivarea personalului medical bazat pe rezultat</w:t>
            </w:r>
          </w:p>
        </w:tc>
        <w:tc>
          <w:tcPr>
            <w:tcW w:w="1519" w:type="dxa"/>
          </w:tcPr>
          <w:p w:rsidR="008046E4" w:rsidRPr="005C11A3" w:rsidRDefault="008046E4" w:rsidP="00321983">
            <w:pPr>
              <w:pStyle w:val="a3"/>
              <w:ind w:left="0"/>
              <w:jc w:val="center"/>
              <w:rPr>
                <w:rFonts w:cs="Times New Roman"/>
                <w:sz w:val="24"/>
                <w:szCs w:val="24"/>
              </w:rPr>
            </w:pPr>
          </w:p>
          <w:p w:rsidR="008046E4" w:rsidRPr="005C11A3" w:rsidRDefault="008046E4" w:rsidP="00321983">
            <w:pPr>
              <w:pStyle w:val="a3"/>
              <w:ind w:left="0"/>
              <w:jc w:val="center"/>
              <w:rPr>
                <w:rFonts w:cs="Times New Roman"/>
                <w:sz w:val="24"/>
                <w:szCs w:val="24"/>
              </w:rPr>
            </w:pPr>
            <w:r w:rsidRPr="005C11A3">
              <w:rPr>
                <w:rFonts w:cs="Times New Roman"/>
                <w:sz w:val="24"/>
                <w:szCs w:val="24"/>
              </w:rPr>
              <w:t>200,0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150,0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50,0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2.7</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Implicarea voluntarilor în activitatea Serviciului Asisten</w:t>
            </w:r>
            <w:r w:rsidRPr="005C11A3">
              <w:rPr>
                <w:rFonts w:ascii="Cambria Math" w:hAnsi="Cambria Math" w:cs="Cambria Math"/>
                <w:sz w:val="24"/>
                <w:szCs w:val="24"/>
              </w:rPr>
              <w:t>ţ</w:t>
            </w:r>
            <w:r w:rsidRPr="005C11A3">
              <w:rPr>
                <w:rFonts w:cs="Times New Roman"/>
                <w:sz w:val="24"/>
                <w:szCs w:val="24"/>
              </w:rPr>
              <w:t>ă Medicală Urgentă</w:t>
            </w:r>
          </w:p>
        </w:tc>
        <w:tc>
          <w:tcPr>
            <w:tcW w:w="1519" w:type="dxa"/>
          </w:tcPr>
          <w:p w:rsidR="008046E4" w:rsidRPr="005C11A3" w:rsidRDefault="008046E4" w:rsidP="00321983">
            <w:pPr>
              <w:pStyle w:val="a3"/>
              <w:ind w:left="0"/>
              <w:jc w:val="center"/>
              <w:rPr>
                <w:rFonts w:cs="Times New Roman"/>
                <w:sz w:val="24"/>
                <w:szCs w:val="24"/>
              </w:rPr>
            </w:pPr>
            <w:r w:rsidRPr="005C11A3">
              <w:rPr>
                <w:rFonts w:cs="Times New Roman"/>
                <w:sz w:val="24"/>
                <w:szCs w:val="24"/>
              </w:rPr>
              <w:t>180,0</w:t>
            </w:r>
          </w:p>
        </w:tc>
        <w:tc>
          <w:tcPr>
            <w:tcW w:w="1742" w:type="dxa"/>
            <w:gridSpan w:val="3"/>
          </w:tcPr>
          <w:p w:rsidR="008046E4" w:rsidRPr="005C11A3" w:rsidRDefault="008046E4" w:rsidP="00321983">
            <w:pPr>
              <w:jc w:val="center"/>
              <w:rPr>
                <w:rFonts w:cs="Times New Roman"/>
                <w:sz w:val="24"/>
                <w:szCs w:val="24"/>
              </w:rPr>
            </w:pPr>
            <w:r w:rsidRPr="005C11A3">
              <w:rPr>
                <w:rFonts w:cs="Times New Roman"/>
                <w:sz w:val="24"/>
                <w:szCs w:val="24"/>
              </w:rPr>
              <w:t>140,0</w:t>
            </w:r>
          </w:p>
        </w:tc>
        <w:tc>
          <w:tcPr>
            <w:tcW w:w="1417" w:type="dxa"/>
            <w:gridSpan w:val="2"/>
          </w:tcPr>
          <w:p w:rsidR="008046E4" w:rsidRPr="005C11A3" w:rsidRDefault="008046E4" w:rsidP="00321983">
            <w:pPr>
              <w:jc w:val="center"/>
              <w:rPr>
                <w:rFonts w:cs="Times New Roman"/>
                <w:sz w:val="24"/>
                <w:szCs w:val="24"/>
              </w:rPr>
            </w:pPr>
            <w:r w:rsidRPr="005C11A3">
              <w:rPr>
                <w:rFonts w:cs="Times New Roman"/>
                <w:sz w:val="24"/>
                <w:szCs w:val="24"/>
              </w:rPr>
              <w:t>40,0</w:t>
            </w:r>
          </w:p>
        </w:tc>
        <w:tc>
          <w:tcPr>
            <w:tcW w:w="145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p>
        </w:tc>
        <w:tc>
          <w:tcPr>
            <w:tcW w:w="5954" w:type="dxa"/>
            <w:gridSpan w:val="2"/>
          </w:tcPr>
          <w:p w:rsidR="008046E4" w:rsidRPr="005C11A3" w:rsidRDefault="008046E4" w:rsidP="00321983">
            <w:pPr>
              <w:jc w:val="both"/>
              <w:rPr>
                <w:rFonts w:cs="Times New Roman"/>
                <w:b/>
                <w:sz w:val="24"/>
                <w:szCs w:val="24"/>
              </w:rPr>
            </w:pPr>
            <w:r w:rsidRPr="005C11A3">
              <w:rPr>
                <w:rFonts w:cs="Times New Roman"/>
                <w:b/>
                <w:sz w:val="24"/>
                <w:szCs w:val="24"/>
              </w:rPr>
              <w:t>Total</w:t>
            </w:r>
          </w:p>
        </w:tc>
        <w:tc>
          <w:tcPr>
            <w:tcW w:w="1519" w:type="dxa"/>
          </w:tcPr>
          <w:p w:rsidR="008046E4" w:rsidRPr="005C11A3" w:rsidRDefault="008046E4" w:rsidP="00321983">
            <w:pPr>
              <w:jc w:val="center"/>
              <w:rPr>
                <w:rFonts w:cs="Times New Roman"/>
                <w:b/>
                <w:sz w:val="24"/>
                <w:szCs w:val="24"/>
              </w:rPr>
            </w:pPr>
            <w:r w:rsidRPr="005C11A3">
              <w:rPr>
                <w:rFonts w:cs="Times New Roman"/>
                <w:b/>
                <w:sz w:val="24"/>
                <w:szCs w:val="24"/>
              </w:rPr>
              <w:t>28 137,5</w:t>
            </w:r>
          </w:p>
        </w:tc>
        <w:tc>
          <w:tcPr>
            <w:tcW w:w="1742" w:type="dxa"/>
            <w:gridSpan w:val="3"/>
          </w:tcPr>
          <w:p w:rsidR="008046E4" w:rsidRPr="005C11A3" w:rsidRDefault="008046E4" w:rsidP="00321983">
            <w:pPr>
              <w:jc w:val="center"/>
              <w:rPr>
                <w:rFonts w:cs="Times New Roman"/>
                <w:b/>
                <w:sz w:val="24"/>
                <w:szCs w:val="24"/>
              </w:rPr>
            </w:pPr>
            <w:r w:rsidRPr="005C11A3">
              <w:rPr>
                <w:rFonts w:cs="Times New Roman"/>
                <w:b/>
                <w:sz w:val="24"/>
                <w:szCs w:val="24"/>
              </w:rPr>
              <w:t>19 247,5</w:t>
            </w:r>
          </w:p>
        </w:tc>
        <w:tc>
          <w:tcPr>
            <w:tcW w:w="1417" w:type="dxa"/>
            <w:gridSpan w:val="2"/>
          </w:tcPr>
          <w:p w:rsidR="008046E4" w:rsidRPr="005C11A3" w:rsidRDefault="008046E4" w:rsidP="00321983">
            <w:pPr>
              <w:jc w:val="center"/>
              <w:rPr>
                <w:rFonts w:cs="Times New Roman"/>
                <w:b/>
                <w:sz w:val="24"/>
                <w:szCs w:val="24"/>
              </w:rPr>
            </w:pPr>
            <w:r w:rsidRPr="005C11A3">
              <w:rPr>
                <w:rFonts w:cs="Times New Roman"/>
                <w:b/>
                <w:sz w:val="24"/>
                <w:szCs w:val="24"/>
              </w:rPr>
              <w:t>290,0</w:t>
            </w:r>
          </w:p>
        </w:tc>
        <w:tc>
          <w:tcPr>
            <w:tcW w:w="1457" w:type="dxa"/>
            <w:gridSpan w:val="3"/>
          </w:tcPr>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417" w:type="dxa"/>
            <w:gridSpan w:val="3"/>
          </w:tcPr>
          <w:p w:rsidR="008046E4" w:rsidRPr="005C11A3" w:rsidRDefault="008046E4" w:rsidP="00321983">
            <w:pPr>
              <w:jc w:val="center"/>
              <w:rPr>
                <w:rFonts w:cs="Times New Roman"/>
                <w:b/>
                <w:sz w:val="24"/>
                <w:szCs w:val="24"/>
              </w:rPr>
            </w:pPr>
            <w:r w:rsidRPr="005C11A3">
              <w:rPr>
                <w:rFonts w:cs="Times New Roman"/>
                <w:b/>
                <w:sz w:val="24"/>
                <w:szCs w:val="24"/>
              </w:rPr>
              <w:t>8 600,0</w:t>
            </w:r>
          </w:p>
        </w:tc>
        <w:tc>
          <w:tcPr>
            <w:tcW w:w="1275" w:type="dxa"/>
            <w:gridSpan w:val="2"/>
          </w:tcPr>
          <w:p w:rsidR="008046E4" w:rsidRPr="005C11A3" w:rsidRDefault="008046E4" w:rsidP="00321983">
            <w:pPr>
              <w:jc w:val="center"/>
              <w:rPr>
                <w:rFonts w:cs="Times New Roman"/>
                <w:b/>
                <w:sz w:val="24"/>
                <w:szCs w:val="24"/>
              </w:rPr>
            </w:pPr>
            <w:r w:rsidRPr="005C11A3">
              <w:rPr>
                <w:rFonts w:cs="Times New Roman"/>
                <w:b/>
                <w:sz w:val="24"/>
                <w:szCs w:val="24"/>
              </w:rPr>
              <w:t>0,0</w:t>
            </w:r>
          </w:p>
        </w:tc>
      </w:tr>
      <w:tr w:rsidR="008046E4" w:rsidRPr="009D48F1" w:rsidTr="00321983">
        <w:tc>
          <w:tcPr>
            <w:tcW w:w="15490" w:type="dxa"/>
            <w:gridSpan w:val="18"/>
          </w:tcPr>
          <w:p w:rsidR="008046E4" w:rsidRPr="005C11A3" w:rsidRDefault="008046E4" w:rsidP="00321983">
            <w:pPr>
              <w:jc w:val="center"/>
              <w:rPr>
                <w:rFonts w:cs="Times New Roman"/>
                <w:sz w:val="28"/>
                <w:szCs w:val="28"/>
              </w:rPr>
            </w:pPr>
          </w:p>
          <w:p w:rsidR="008046E4" w:rsidRPr="005C11A3" w:rsidRDefault="008046E4" w:rsidP="00321983">
            <w:pPr>
              <w:jc w:val="center"/>
              <w:rPr>
                <w:rFonts w:cs="Times New Roman"/>
                <w:b/>
                <w:sz w:val="24"/>
                <w:szCs w:val="24"/>
              </w:rPr>
            </w:pPr>
            <w:r w:rsidRPr="005C11A3">
              <w:rPr>
                <w:rFonts w:cs="Times New Roman"/>
                <w:b/>
                <w:sz w:val="24"/>
                <w:szCs w:val="24"/>
              </w:rPr>
              <w:t xml:space="preserve">3. Fortificarea </w:t>
            </w:r>
            <w:r w:rsidRPr="005C11A3">
              <w:rPr>
                <w:rFonts w:ascii="Cambria Math" w:hAnsi="Cambria Math" w:cs="Cambria Math"/>
                <w:b/>
                <w:sz w:val="24"/>
                <w:szCs w:val="24"/>
              </w:rPr>
              <w:t>ş</w:t>
            </w:r>
            <w:r w:rsidRPr="005C11A3">
              <w:rPr>
                <w:rFonts w:cs="Times New Roman"/>
                <w:b/>
                <w:sz w:val="24"/>
                <w:szCs w:val="24"/>
              </w:rPr>
              <w:t>i utilizarea activită</w:t>
            </w:r>
            <w:r w:rsidRPr="005C11A3">
              <w:rPr>
                <w:rFonts w:ascii="Cambria Math" w:hAnsi="Cambria Math" w:cs="Cambria Math"/>
                <w:b/>
                <w:sz w:val="24"/>
                <w:szCs w:val="24"/>
              </w:rPr>
              <w:t>ţ</w:t>
            </w:r>
            <w:r w:rsidRPr="005C11A3">
              <w:rPr>
                <w:rFonts w:cs="Times New Roman"/>
                <w:b/>
                <w:sz w:val="24"/>
                <w:szCs w:val="24"/>
              </w:rPr>
              <w:t>ilor societă</w:t>
            </w:r>
            <w:r w:rsidRPr="005C11A3">
              <w:rPr>
                <w:rFonts w:ascii="Cambria Math" w:hAnsi="Cambria Math" w:cs="Cambria Math"/>
                <w:b/>
                <w:sz w:val="24"/>
                <w:szCs w:val="24"/>
              </w:rPr>
              <w:t>ţ</w:t>
            </w:r>
            <w:r w:rsidRPr="005C11A3">
              <w:rPr>
                <w:rFonts w:cs="Times New Roman"/>
                <w:b/>
                <w:sz w:val="24"/>
                <w:szCs w:val="24"/>
              </w:rPr>
              <w:t xml:space="preserve">ii civile, partenerilor sociali </w:t>
            </w:r>
            <w:r w:rsidRPr="005C11A3">
              <w:rPr>
                <w:rFonts w:ascii="Cambria Math" w:hAnsi="Cambria Math" w:cs="Cambria Math"/>
                <w:b/>
                <w:sz w:val="24"/>
                <w:szCs w:val="24"/>
              </w:rPr>
              <w:t>ş</w:t>
            </w:r>
            <w:r w:rsidRPr="005C11A3">
              <w:rPr>
                <w:rFonts w:cs="Times New Roman"/>
                <w:b/>
                <w:sz w:val="24"/>
                <w:szCs w:val="24"/>
              </w:rPr>
              <w:t>i profesionali ai ONG-lor în instruirea popula</w:t>
            </w:r>
            <w:r w:rsidRPr="005C11A3">
              <w:rPr>
                <w:rFonts w:ascii="Cambria Math" w:hAnsi="Cambria Math" w:cs="Cambria Math"/>
                <w:b/>
                <w:sz w:val="24"/>
                <w:szCs w:val="24"/>
              </w:rPr>
              <w:t>ţ</w:t>
            </w:r>
            <w:r w:rsidRPr="005C11A3">
              <w:rPr>
                <w:rFonts w:cs="Times New Roman"/>
                <w:b/>
                <w:sz w:val="24"/>
                <w:szCs w:val="24"/>
              </w:rPr>
              <w:t>iei, în acordarea primului ajutor, în profilaxia urgen</w:t>
            </w:r>
            <w:r w:rsidRPr="005C11A3">
              <w:rPr>
                <w:rFonts w:ascii="Cambria Math" w:hAnsi="Cambria Math" w:cs="Cambria Math"/>
                <w:b/>
                <w:sz w:val="24"/>
                <w:szCs w:val="24"/>
              </w:rPr>
              <w:t>ţ</w:t>
            </w:r>
            <w:r w:rsidRPr="005C11A3">
              <w:rPr>
                <w:rFonts w:cs="Times New Roman"/>
                <w:b/>
                <w:sz w:val="24"/>
                <w:szCs w:val="24"/>
              </w:rPr>
              <w:t>elor medico-chirurgicale cauzate de factorii de mediu</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3.1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Fortificarea capacită</w:t>
            </w:r>
            <w:r w:rsidRPr="005C11A3">
              <w:rPr>
                <w:rFonts w:ascii="Cambria Math" w:hAnsi="Cambria Math" w:cs="Cambria Math"/>
                <w:sz w:val="24"/>
                <w:szCs w:val="24"/>
              </w:rPr>
              <w:t>ţ</w:t>
            </w:r>
            <w:r w:rsidRPr="005C11A3">
              <w:rPr>
                <w:rFonts w:cs="Times New Roman"/>
                <w:sz w:val="24"/>
                <w:szCs w:val="24"/>
              </w:rPr>
              <w:t xml:space="preserve">ilor </w:t>
            </w:r>
            <w:r w:rsidRPr="005C11A3">
              <w:rPr>
                <w:rFonts w:ascii="Cambria Math" w:hAnsi="Cambria Math" w:cs="Cambria Math"/>
                <w:sz w:val="24"/>
                <w:szCs w:val="24"/>
              </w:rPr>
              <w:t>ş</w:t>
            </w:r>
            <w:r w:rsidRPr="005C11A3">
              <w:rPr>
                <w:rFonts w:cs="Times New Roman"/>
                <w:sz w:val="24"/>
                <w:szCs w:val="24"/>
              </w:rPr>
              <w:t>i activită</w:t>
            </w:r>
            <w:r w:rsidRPr="005C11A3">
              <w:rPr>
                <w:rFonts w:ascii="Cambria Math" w:hAnsi="Cambria Math" w:cs="Cambria Math"/>
                <w:sz w:val="24"/>
                <w:szCs w:val="24"/>
              </w:rPr>
              <w:t>ţ</w:t>
            </w:r>
            <w:r w:rsidRPr="005C11A3">
              <w:rPr>
                <w:rFonts w:cs="Times New Roman"/>
                <w:sz w:val="24"/>
                <w:szCs w:val="24"/>
              </w:rPr>
              <w:t>ilor Crucii Ro</w:t>
            </w:r>
            <w:r w:rsidRPr="005C11A3">
              <w:rPr>
                <w:rFonts w:ascii="Cambria Math" w:hAnsi="Cambria Math" w:cs="Cambria Math"/>
                <w:sz w:val="24"/>
                <w:szCs w:val="24"/>
              </w:rPr>
              <w:t>ş</w:t>
            </w:r>
            <w:r w:rsidRPr="005C11A3">
              <w:rPr>
                <w:rFonts w:cs="Times New Roman"/>
                <w:sz w:val="24"/>
                <w:szCs w:val="24"/>
              </w:rPr>
              <w:t>ii în instruirea popula</w:t>
            </w:r>
            <w:r w:rsidRPr="005C11A3">
              <w:rPr>
                <w:rFonts w:ascii="Cambria Math" w:hAnsi="Cambria Math" w:cs="Cambria Math"/>
                <w:sz w:val="24"/>
                <w:szCs w:val="24"/>
              </w:rPr>
              <w:t>ţ</w:t>
            </w:r>
            <w:r w:rsidRPr="005C11A3">
              <w:rPr>
                <w:rFonts w:cs="Times New Roman"/>
                <w:sz w:val="24"/>
                <w:szCs w:val="24"/>
              </w:rPr>
              <w:t>iei în acordarea primului ajutor</w:t>
            </w:r>
          </w:p>
        </w:tc>
        <w:tc>
          <w:tcPr>
            <w:tcW w:w="1519" w:type="dxa"/>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2 240,0</w:t>
            </w:r>
          </w:p>
        </w:tc>
        <w:tc>
          <w:tcPr>
            <w:tcW w:w="1742"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2 240,0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3.2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Intensificarea de comun cu partenerii interna</w:t>
            </w:r>
            <w:r w:rsidRPr="005C11A3">
              <w:rPr>
                <w:rFonts w:ascii="Cambria Math" w:hAnsi="Cambria Math" w:cs="Cambria Math"/>
                <w:sz w:val="24"/>
                <w:szCs w:val="24"/>
              </w:rPr>
              <w:t>ţ</w:t>
            </w:r>
            <w:r w:rsidRPr="005C11A3">
              <w:rPr>
                <w:rFonts w:cs="Times New Roman"/>
                <w:sz w:val="24"/>
                <w:szCs w:val="24"/>
              </w:rPr>
              <w:t>ionali, organiza</w:t>
            </w:r>
            <w:r w:rsidRPr="005C11A3">
              <w:rPr>
                <w:rFonts w:ascii="Cambria Math" w:hAnsi="Cambria Math" w:cs="Cambria Math"/>
                <w:sz w:val="24"/>
                <w:szCs w:val="24"/>
              </w:rPr>
              <w:t>ţ</w:t>
            </w:r>
            <w:r w:rsidRPr="005C11A3">
              <w:rPr>
                <w:rFonts w:cs="Times New Roman"/>
                <w:sz w:val="24"/>
                <w:szCs w:val="24"/>
              </w:rPr>
              <w:t>iile nonguvernamentale, a activită</w:t>
            </w:r>
            <w:r w:rsidRPr="005C11A3">
              <w:rPr>
                <w:rFonts w:ascii="Cambria Math" w:hAnsi="Cambria Math" w:cs="Cambria Math"/>
                <w:sz w:val="24"/>
                <w:szCs w:val="24"/>
              </w:rPr>
              <w:t>ţ</w:t>
            </w:r>
            <w:r w:rsidRPr="005C11A3">
              <w:rPr>
                <w:rFonts w:cs="Times New Roman"/>
                <w:sz w:val="24"/>
                <w:szCs w:val="24"/>
              </w:rPr>
              <w:t xml:space="preserve">ilor de profilaxie a traumatismelor, a agresiunilor în familie </w:t>
            </w:r>
            <w:r w:rsidRPr="005C11A3">
              <w:rPr>
                <w:rFonts w:ascii="Cambria Math" w:hAnsi="Cambria Math" w:cs="Cambria Math"/>
                <w:sz w:val="24"/>
                <w:szCs w:val="24"/>
              </w:rPr>
              <w:t>ş</w:t>
            </w:r>
            <w:r w:rsidRPr="005C11A3">
              <w:rPr>
                <w:rFonts w:cs="Times New Roman"/>
                <w:sz w:val="24"/>
                <w:szCs w:val="24"/>
              </w:rPr>
              <w:t xml:space="preserve">i societate, a maltratării copiilor, a abuzului de alcool </w:t>
            </w:r>
            <w:r w:rsidRPr="005C11A3">
              <w:rPr>
                <w:rFonts w:ascii="Cambria Math" w:hAnsi="Cambria Math" w:cs="Cambria Math"/>
                <w:sz w:val="24"/>
                <w:szCs w:val="24"/>
              </w:rPr>
              <w:t>ş</w:t>
            </w:r>
            <w:r w:rsidRPr="005C11A3">
              <w:rPr>
                <w:rFonts w:cs="Times New Roman"/>
                <w:sz w:val="24"/>
                <w:szCs w:val="24"/>
              </w:rPr>
              <w:t>i droguri, a intoxica</w:t>
            </w:r>
            <w:r w:rsidRPr="005C11A3">
              <w:rPr>
                <w:rFonts w:ascii="Cambria Math" w:hAnsi="Cambria Math" w:cs="Cambria Math"/>
                <w:sz w:val="24"/>
                <w:szCs w:val="24"/>
              </w:rPr>
              <w:t>ţ</w:t>
            </w:r>
            <w:r w:rsidRPr="005C11A3">
              <w:rPr>
                <w:rFonts w:cs="Times New Roman"/>
                <w:sz w:val="24"/>
                <w:szCs w:val="24"/>
              </w:rPr>
              <w:t>iilor, cu utilizarea în aceste scopuri a campaniilor de informare, mijloacelor de informare în masă</w:t>
            </w:r>
          </w:p>
        </w:tc>
        <w:tc>
          <w:tcPr>
            <w:tcW w:w="1519" w:type="dxa"/>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10 700,0</w:t>
            </w:r>
          </w:p>
        </w:tc>
        <w:tc>
          <w:tcPr>
            <w:tcW w:w="1742"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57"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10 700,0</w:t>
            </w:r>
          </w:p>
        </w:tc>
        <w:tc>
          <w:tcPr>
            <w:tcW w:w="1275" w:type="dxa"/>
            <w:gridSpan w:val="2"/>
            <w:vAlign w:val="center"/>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p w:rsidR="008046E4" w:rsidRPr="005C11A3" w:rsidRDefault="008046E4" w:rsidP="00321983">
            <w:pPr>
              <w:jc w:val="center"/>
              <w:rPr>
                <w:rFonts w:cs="Times New Roman"/>
                <w:sz w:val="24"/>
                <w:szCs w:val="24"/>
              </w:rPr>
            </w:pP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3.3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Perfec</w:t>
            </w:r>
            <w:r w:rsidRPr="005C11A3">
              <w:rPr>
                <w:rFonts w:ascii="Cambria Math" w:hAnsi="Cambria Math" w:cs="Cambria Math"/>
                <w:sz w:val="24"/>
                <w:szCs w:val="24"/>
              </w:rPr>
              <w:t>ţ</w:t>
            </w:r>
            <w:r w:rsidRPr="005C11A3">
              <w:rPr>
                <w:rFonts w:cs="Times New Roman"/>
                <w:sz w:val="24"/>
                <w:szCs w:val="24"/>
              </w:rPr>
              <w:t>ionarea programelor de instruire, pregătire continuă a paramedicilor, poli</w:t>
            </w:r>
            <w:r w:rsidRPr="005C11A3">
              <w:rPr>
                <w:rFonts w:ascii="Cambria Math" w:hAnsi="Cambria Math" w:cs="Cambria Math"/>
                <w:sz w:val="24"/>
                <w:szCs w:val="24"/>
              </w:rPr>
              <w:t>ţ</w:t>
            </w:r>
            <w:r w:rsidRPr="005C11A3">
              <w:rPr>
                <w:rFonts w:cs="Times New Roman"/>
                <w:sz w:val="24"/>
                <w:szCs w:val="24"/>
              </w:rPr>
              <w:t>i</w:t>
            </w:r>
            <w:r w:rsidRPr="005C11A3">
              <w:rPr>
                <w:rFonts w:ascii="Cambria Math" w:hAnsi="Cambria Math" w:cs="Cambria Math"/>
                <w:sz w:val="24"/>
                <w:szCs w:val="24"/>
              </w:rPr>
              <w:t>ş</w:t>
            </w:r>
            <w:r w:rsidRPr="005C11A3">
              <w:rPr>
                <w:rFonts w:cs="Times New Roman"/>
                <w:sz w:val="24"/>
                <w:szCs w:val="24"/>
              </w:rPr>
              <w:t xml:space="preserve">tilor, pompierilor </w:t>
            </w:r>
            <w:r w:rsidRPr="005C11A3">
              <w:rPr>
                <w:rFonts w:ascii="Cambria Math" w:hAnsi="Cambria Math" w:cs="Cambria Math"/>
                <w:sz w:val="24"/>
                <w:szCs w:val="24"/>
              </w:rPr>
              <w:t>ş</w:t>
            </w:r>
            <w:r w:rsidRPr="005C11A3">
              <w:rPr>
                <w:rFonts w:cs="Times New Roman"/>
                <w:sz w:val="24"/>
                <w:szCs w:val="24"/>
              </w:rPr>
              <w:t>i cunducătorilor auto în acordarea primului ajutor medical de urgen</w:t>
            </w:r>
            <w:r w:rsidRPr="005C11A3">
              <w:rPr>
                <w:rFonts w:ascii="Cambria Math" w:hAnsi="Cambria Math" w:cs="Cambria Math"/>
                <w:sz w:val="24"/>
                <w:szCs w:val="24"/>
              </w:rPr>
              <w:t>ţ</w:t>
            </w:r>
            <w:r w:rsidRPr="005C11A3">
              <w:rPr>
                <w:rFonts w:cs="Times New Roman"/>
                <w:sz w:val="24"/>
                <w:szCs w:val="24"/>
              </w:rPr>
              <w: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3.4</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 Perfec</w:t>
            </w:r>
            <w:r w:rsidRPr="005C11A3">
              <w:rPr>
                <w:rFonts w:ascii="Cambria Math" w:hAnsi="Cambria Math" w:cs="Cambria Math"/>
                <w:sz w:val="24"/>
                <w:szCs w:val="24"/>
              </w:rPr>
              <w:t>ţ</w:t>
            </w:r>
            <w:r w:rsidRPr="005C11A3">
              <w:rPr>
                <w:rFonts w:cs="Times New Roman"/>
                <w:sz w:val="24"/>
                <w:szCs w:val="24"/>
              </w:rPr>
              <w:t xml:space="preserve">ionarea actelor normative legislative vizând activitatea serviciului de descarcerare în cadrul Ministerului Afacerilor Interne. Fortificarea </w:t>
            </w:r>
            <w:r w:rsidRPr="005C11A3">
              <w:rPr>
                <w:rFonts w:ascii="Cambria Math" w:hAnsi="Cambria Math" w:cs="Cambria Math"/>
                <w:sz w:val="24"/>
                <w:szCs w:val="24"/>
              </w:rPr>
              <w:t>ş</w:t>
            </w:r>
            <w:r w:rsidRPr="005C11A3">
              <w:rPr>
                <w:rFonts w:cs="Times New Roman"/>
                <w:sz w:val="24"/>
                <w:szCs w:val="24"/>
              </w:rPr>
              <w:t>i e</w:t>
            </w:r>
            <w:r w:rsidRPr="005C11A3">
              <w:rPr>
                <w:rFonts w:ascii="Cambria Math" w:hAnsi="Cambria Math" w:cs="Cambria Math"/>
                <w:sz w:val="24"/>
                <w:szCs w:val="24"/>
              </w:rPr>
              <w:t>ş</w:t>
            </w:r>
            <w:r w:rsidRPr="005C11A3">
              <w:rPr>
                <w:rFonts w:cs="Times New Roman"/>
                <w:sz w:val="24"/>
                <w:szCs w:val="24"/>
              </w:rPr>
              <w:t xml:space="preserve">alonarea serviciilor de descarcerare, instruirea </w:t>
            </w:r>
            <w:r w:rsidRPr="005C11A3">
              <w:rPr>
                <w:rFonts w:ascii="Cambria Math" w:hAnsi="Cambria Math" w:cs="Cambria Math"/>
                <w:sz w:val="24"/>
                <w:szCs w:val="24"/>
              </w:rPr>
              <w:t>ş</w:t>
            </w:r>
            <w:r w:rsidRPr="005C11A3">
              <w:rPr>
                <w:rFonts w:cs="Times New Roman"/>
                <w:sz w:val="24"/>
                <w:szCs w:val="24"/>
              </w:rPr>
              <w:t xml:space="preserve">i dotarea cu tehnologii de descarcerare </w:t>
            </w:r>
            <w:r w:rsidRPr="005C11A3">
              <w:rPr>
                <w:rFonts w:ascii="Cambria Math" w:hAnsi="Cambria Math" w:cs="Cambria Math"/>
                <w:sz w:val="24"/>
                <w:szCs w:val="24"/>
              </w:rPr>
              <w:t>ş</w:t>
            </w:r>
            <w:r w:rsidRPr="005C11A3">
              <w:rPr>
                <w:rFonts w:cs="Times New Roman"/>
                <w:sz w:val="24"/>
                <w:szCs w:val="24"/>
              </w:rPr>
              <w:t>i acordare a primului ajutor medical de urgen</w:t>
            </w:r>
            <w:r w:rsidRPr="005C11A3">
              <w:rPr>
                <w:rFonts w:ascii="Cambria Math" w:hAnsi="Cambria Math" w:cs="Cambria Math"/>
                <w:sz w:val="24"/>
                <w:szCs w:val="24"/>
              </w:rPr>
              <w:t>ţ</w:t>
            </w:r>
            <w:r w:rsidRPr="005C11A3">
              <w:rPr>
                <w:rFonts w:cs="Times New Roman"/>
                <w:sz w:val="24"/>
                <w:szCs w:val="24"/>
              </w:rPr>
              <w:t>ă</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rPr>
                <w:rFonts w:cs="Times New Roman"/>
                <w:sz w:val="24"/>
                <w:szCs w:val="24"/>
              </w:rPr>
            </w:pPr>
            <w:r w:rsidRPr="005C11A3">
              <w:rPr>
                <w:rFonts w:cs="Times New Roman"/>
                <w:sz w:val="24"/>
                <w:szCs w:val="24"/>
              </w:rPr>
              <w:t xml:space="preserve">    3 500,0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500,0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3 000,0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r w:rsidRPr="005C11A3">
              <w:rPr>
                <w:rFonts w:cs="Times New Roman"/>
                <w:sz w:val="24"/>
                <w:szCs w:val="24"/>
              </w:rPr>
              <w:t>3.5.</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 Perfec</w:t>
            </w:r>
            <w:r w:rsidRPr="005C11A3">
              <w:rPr>
                <w:rFonts w:ascii="Cambria Math" w:hAnsi="Cambria Math" w:cs="Cambria Math"/>
                <w:sz w:val="24"/>
                <w:szCs w:val="24"/>
              </w:rPr>
              <w:t>ţ</w:t>
            </w:r>
            <w:r w:rsidRPr="005C11A3">
              <w:rPr>
                <w:rFonts w:cs="Times New Roman"/>
                <w:sz w:val="24"/>
                <w:szCs w:val="24"/>
              </w:rPr>
              <w:t>ionarea cadrului normativ de colaborare intersectorială (pompieri, poliţia, serviciul descarcerare ş.a.) în acordarea asisten</w:t>
            </w:r>
            <w:r w:rsidRPr="005C11A3">
              <w:rPr>
                <w:rFonts w:ascii="Cambria Math" w:hAnsi="Cambria Math" w:cs="Cambria Math"/>
                <w:sz w:val="24"/>
                <w:szCs w:val="24"/>
              </w:rPr>
              <w:t>ţ</w:t>
            </w:r>
            <w:r w:rsidRPr="005C11A3">
              <w:rPr>
                <w:rFonts w:cs="Times New Roman"/>
                <w:sz w:val="24"/>
                <w:szCs w:val="24"/>
              </w:rPr>
              <w:t>ei medicale de urgen</w:t>
            </w:r>
            <w:r w:rsidRPr="005C11A3">
              <w:rPr>
                <w:rFonts w:ascii="Cambria Math" w:hAnsi="Cambria Math" w:cs="Cambria Math"/>
                <w:sz w:val="24"/>
                <w:szCs w:val="24"/>
              </w:rPr>
              <w:t>ţ</w:t>
            </w:r>
            <w:r w:rsidRPr="005C11A3">
              <w:rPr>
                <w:rFonts w:cs="Times New Roman"/>
                <w:sz w:val="24"/>
                <w:szCs w:val="24"/>
              </w:rPr>
              <w:t>ă popula</w:t>
            </w:r>
            <w:r w:rsidRPr="005C11A3">
              <w:rPr>
                <w:rFonts w:ascii="Cambria Math" w:hAnsi="Cambria Math" w:cs="Cambria Math"/>
                <w:sz w:val="24"/>
                <w:szCs w:val="24"/>
              </w:rPr>
              <w:t>ţ</w:t>
            </w:r>
            <w:r w:rsidRPr="005C11A3">
              <w:rPr>
                <w:rFonts w:cs="Times New Roman"/>
                <w:sz w:val="24"/>
                <w:szCs w:val="24"/>
              </w:rPr>
              <w:t>iei, inclusiv în caz de calamită</w:t>
            </w:r>
            <w:r w:rsidRPr="005C11A3">
              <w:rPr>
                <w:rFonts w:ascii="Cambria Math" w:hAnsi="Cambria Math" w:cs="Cambria Math"/>
                <w:sz w:val="24"/>
                <w:szCs w:val="24"/>
              </w:rPr>
              <w:t>ţ</w:t>
            </w:r>
            <w:r w:rsidRPr="005C11A3">
              <w:rPr>
                <w:rFonts w:cs="Times New Roman"/>
                <w:sz w:val="24"/>
                <w:szCs w:val="24"/>
              </w:rPr>
              <w:t xml:space="preserve">i </w:t>
            </w:r>
            <w:r w:rsidRPr="005C11A3">
              <w:rPr>
                <w:rFonts w:ascii="Cambria Math" w:hAnsi="Cambria Math" w:cs="Cambria Math"/>
                <w:sz w:val="24"/>
                <w:szCs w:val="24"/>
              </w:rPr>
              <w:t>ş</w:t>
            </w:r>
            <w:r w:rsidRPr="005C11A3">
              <w:rPr>
                <w:rFonts w:cs="Times New Roman"/>
                <w:sz w:val="24"/>
                <w:szCs w:val="24"/>
              </w:rPr>
              <w:t>i situa</w:t>
            </w:r>
            <w:r w:rsidRPr="005C11A3">
              <w:rPr>
                <w:rFonts w:ascii="Cambria Math" w:hAnsi="Cambria Math" w:cs="Cambria Math"/>
                <w:sz w:val="24"/>
                <w:szCs w:val="24"/>
              </w:rPr>
              <w:t>ţ</w:t>
            </w:r>
            <w:r w:rsidRPr="005C11A3">
              <w:rPr>
                <w:rFonts w:cs="Times New Roman"/>
                <w:sz w:val="24"/>
                <w:szCs w:val="24"/>
              </w:rPr>
              <w:t>ii execp</w:t>
            </w:r>
            <w:r w:rsidRPr="005C11A3">
              <w:rPr>
                <w:rFonts w:ascii="Cambria Math" w:hAnsi="Cambria Math" w:cs="Cambria Math"/>
                <w:sz w:val="24"/>
                <w:szCs w:val="24"/>
              </w:rPr>
              <w:t>ţ</w:t>
            </w:r>
            <w:r w:rsidRPr="005C11A3">
              <w:rPr>
                <w:rFonts w:cs="Times New Roman"/>
                <w:sz w:val="24"/>
                <w:szCs w:val="24"/>
              </w:rPr>
              <w:t>ionale</w:t>
            </w:r>
          </w:p>
        </w:tc>
        <w:tc>
          <w:tcPr>
            <w:tcW w:w="1519"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300,0</w:t>
            </w:r>
          </w:p>
        </w:tc>
        <w:tc>
          <w:tcPr>
            <w:tcW w:w="1742"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300,0</w:t>
            </w:r>
          </w:p>
        </w:tc>
        <w:tc>
          <w:tcPr>
            <w:tcW w:w="145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c>
          <w:tcPr>
            <w:tcW w:w="709" w:type="dxa"/>
            <w:gridSpan w:val="2"/>
          </w:tcPr>
          <w:p w:rsidR="008046E4" w:rsidRPr="005C11A3" w:rsidRDefault="008046E4" w:rsidP="00321983">
            <w:pPr>
              <w:rPr>
                <w:rFonts w:cs="Times New Roman"/>
                <w:sz w:val="24"/>
                <w:szCs w:val="24"/>
              </w:rPr>
            </w:pPr>
          </w:p>
        </w:tc>
        <w:tc>
          <w:tcPr>
            <w:tcW w:w="5954" w:type="dxa"/>
            <w:gridSpan w:val="2"/>
          </w:tcPr>
          <w:p w:rsidR="008046E4" w:rsidRPr="005C11A3" w:rsidRDefault="008046E4" w:rsidP="00321983">
            <w:pPr>
              <w:jc w:val="both"/>
              <w:rPr>
                <w:rFonts w:cs="Times New Roman"/>
                <w:b/>
                <w:sz w:val="24"/>
                <w:szCs w:val="24"/>
              </w:rPr>
            </w:pPr>
            <w:r w:rsidRPr="005C11A3">
              <w:rPr>
                <w:rFonts w:cs="Times New Roman"/>
                <w:b/>
                <w:sz w:val="24"/>
                <w:szCs w:val="24"/>
              </w:rPr>
              <w:t>Total</w:t>
            </w:r>
          </w:p>
          <w:p w:rsidR="008046E4" w:rsidRPr="005C11A3" w:rsidRDefault="008046E4" w:rsidP="00321983">
            <w:pPr>
              <w:jc w:val="both"/>
              <w:rPr>
                <w:rFonts w:cs="Times New Roman"/>
                <w:sz w:val="24"/>
                <w:szCs w:val="24"/>
              </w:rPr>
            </w:pPr>
          </w:p>
        </w:tc>
        <w:tc>
          <w:tcPr>
            <w:tcW w:w="1519" w:type="dxa"/>
          </w:tcPr>
          <w:p w:rsidR="008046E4" w:rsidRPr="005C11A3" w:rsidRDefault="008046E4" w:rsidP="00321983">
            <w:pPr>
              <w:jc w:val="center"/>
              <w:rPr>
                <w:rFonts w:cs="Times New Roman"/>
                <w:sz w:val="24"/>
                <w:szCs w:val="24"/>
              </w:rPr>
            </w:pPr>
            <w:r w:rsidRPr="005C11A3">
              <w:rPr>
                <w:rFonts w:cs="Times New Roman"/>
                <w:b/>
                <w:sz w:val="24"/>
                <w:szCs w:val="24"/>
              </w:rPr>
              <w:t>17 140,0</w:t>
            </w:r>
          </w:p>
        </w:tc>
        <w:tc>
          <w:tcPr>
            <w:tcW w:w="1742" w:type="dxa"/>
            <w:gridSpan w:val="3"/>
          </w:tcPr>
          <w:p w:rsidR="008046E4" w:rsidRPr="005C11A3" w:rsidRDefault="008046E4" w:rsidP="00321983">
            <w:pPr>
              <w:jc w:val="center"/>
              <w:rPr>
                <w:rFonts w:cs="Times New Roman"/>
                <w:sz w:val="24"/>
                <w:szCs w:val="24"/>
              </w:rPr>
            </w:pPr>
            <w:r w:rsidRPr="005C11A3">
              <w:rPr>
                <w:rFonts w:cs="Times New Roman"/>
                <w:b/>
                <w:sz w:val="24"/>
                <w:szCs w:val="24"/>
              </w:rPr>
              <w:t>100,0</w:t>
            </w:r>
          </w:p>
        </w:tc>
        <w:tc>
          <w:tcPr>
            <w:tcW w:w="1417" w:type="dxa"/>
            <w:gridSpan w:val="2"/>
          </w:tcPr>
          <w:p w:rsidR="008046E4" w:rsidRPr="005C11A3" w:rsidRDefault="008046E4" w:rsidP="00321983">
            <w:pPr>
              <w:jc w:val="center"/>
              <w:rPr>
                <w:rFonts w:cs="Times New Roman"/>
                <w:sz w:val="24"/>
                <w:szCs w:val="24"/>
              </w:rPr>
            </w:pPr>
            <w:r w:rsidRPr="005C11A3">
              <w:rPr>
                <w:rFonts w:cs="Times New Roman"/>
                <w:b/>
                <w:sz w:val="24"/>
                <w:szCs w:val="24"/>
              </w:rPr>
              <w:t>1 100,0</w:t>
            </w:r>
          </w:p>
        </w:tc>
        <w:tc>
          <w:tcPr>
            <w:tcW w:w="1457" w:type="dxa"/>
            <w:gridSpan w:val="3"/>
          </w:tcPr>
          <w:p w:rsidR="008046E4" w:rsidRPr="005C11A3" w:rsidRDefault="008046E4" w:rsidP="00321983">
            <w:pPr>
              <w:jc w:val="center"/>
              <w:rPr>
                <w:rFonts w:cs="Times New Roman"/>
                <w:sz w:val="24"/>
                <w:szCs w:val="24"/>
              </w:rPr>
            </w:pPr>
            <w:r w:rsidRPr="005C11A3">
              <w:rPr>
                <w:rFonts w:cs="Times New Roman"/>
                <w:b/>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b/>
                <w:sz w:val="24"/>
                <w:szCs w:val="24"/>
              </w:rPr>
              <w:t>13 700,0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b/>
                <w:sz w:val="24"/>
                <w:szCs w:val="24"/>
              </w:rPr>
              <w:t>2 240,0</w:t>
            </w:r>
          </w:p>
        </w:tc>
      </w:tr>
      <w:tr w:rsidR="008046E4" w:rsidRPr="009D48F1" w:rsidTr="00321983">
        <w:trPr>
          <w:gridAfter w:val="1"/>
          <w:wAfter w:w="68" w:type="dxa"/>
        </w:trPr>
        <w:tc>
          <w:tcPr>
            <w:tcW w:w="15422" w:type="dxa"/>
            <w:gridSpan w:val="17"/>
          </w:tcPr>
          <w:p w:rsidR="008046E4" w:rsidRPr="005C11A3" w:rsidRDefault="008046E4" w:rsidP="00321983">
            <w:pPr>
              <w:jc w:val="center"/>
              <w:rPr>
                <w:rFonts w:cs="Times New Roman"/>
                <w:b/>
                <w:sz w:val="24"/>
                <w:szCs w:val="24"/>
              </w:rPr>
            </w:pPr>
            <w:r w:rsidRPr="005C11A3">
              <w:rPr>
                <w:rFonts w:cs="Times New Roman"/>
                <w:b/>
                <w:sz w:val="24"/>
                <w:szCs w:val="24"/>
              </w:rPr>
              <w:t xml:space="preserve">4. Dezvoltarea cercetărilor </w:t>
            </w:r>
            <w:r w:rsidRPr="005C11A3">
              <w:rPr>
                <w:rFonts w:ascii="Cambria Math" w:hAnsi="Cambria Math" w:cs="Cambria Math"/>
                <w:b/>
                <w:sz w:val="24"/>
                <w:szCs w:val="24"/>
              </w:rPr>
              <w:t>ş</w:t>
            </w:r>
            <w:r w:rsidRPr="005C11A3">
              <w:rPr>
                <w:rFonts w:cs="Times New Roman"/>
                <w:b/>
                <w:sz w:val="24"/>
                <w:szCs w:val="24"/>
              </w:rPr>
              <w:t>tiin</w:t>
            </w:r>
            <w:r w:rsidRPr="005C11A3">
              <w:rPr>
                <w:rFonts w:ascii="Cambria Math" w:hAnsi="Cambria Math" w:cs="Cambria Math"/>
                <w:b/>
                <w:sz w:val="24"/>
                <w:szCs w:val="24"/>
              </w:rPr>
              <w:t>ţ</w:t>
            </w:r>
            <w:r w:rsidRPr="005C11A3">
              <w:rPr>
                <w:rFonts w:cs="Times New Roman"/>
                <w:b/>
                <w:sz w:val="24"/>
                <w:szCs w:val="24"/>
              </w:rPr>
              <w:t>ifice în domeniul urgen</w:t>
            </w:r>
            <w:r w:rsidRPr="005C11A3">
              <w:rPr>
                <w:rFonts w:ascii="Cambria Math" w:hAnsi="Cambria Math" w:cs="Cambria Math"/>
                <w:b/>
                <w:sz w:val="24"/>
                <w:szCs w:val="24"/>
              </w:rPr>
              <w:t>ţ</w:t>
            </w:r>
            <w:r w:rsidRPr="005C11A3">
              <w:rPr>
                <w:rFonts w:cs="Times New Roman"/>
                <w:b/>
                <w:sz w:val="24"/>
                <w:szCs w:val="24"/>
              </w:rPr>
              <w:t>ilor medico-chirurgicale</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4.1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Organizarea studiilor epidemiologice vizând inciden</w:t>
            </w:r>
            <w:r w:rsidRPr="005C11A3">
              <w:rPr>
                <w:rFonts w:ascii="Cambria Math" w:hAnsi="Cambria Math" w:cs="Cambria Math"/>
                <w:sz w:val="24"/>
                <w:szCs w:val="24"/>
              </w:rPr>
              <w:t>ţ</w:t>
            </w:r>
            <w:r w:rsidRPr="005C11A3">
              <w:rPr>
                <w:rFonts w:cs="Times New Roman"/>
                <w:sz w:val="24"/>
                <w:szCs w:val="24"/>
              </w:rPr>
              <w:t xml:space="preserve">a </w:t>
            </w:r>
            <w:r w:rsidRPr="005C11A3">
              <w:rPr>
                <w:rFonts w:ascii="Cambria Math" w:hAnsi="Cambria Math" w:cs="Cambria Math"/>
                <w:sz w:val="24"/>
                <w:szCs w:val="24"/>
              </w:rPr>
              <w:t>ş</w:t>
            </w:r>
            <w:r w:rsidRPr="005C11A3">
              <w:rPr>
                <w:rFonts w:cs="Times New Roman"/>
                <w:sz w:val="24"/>
                <w:szCs w:val="24"/>
              </w:rPr>
              <w:t>i structura nosologică a urgen</w:t>
            </w:r>
            <w:r w:rsidRPr="005C11A3">
              <w:rPr>
                <w:rFonts w:ascii="Cambria Math" w:hAnsi="Cambria Math" w:cs="Cambria Math"/>
                <w:sz w:val="24"/>
                <w:szCs w:val="24"/>
              </w:rPr>
              <w:t>ţ</w:t>
            </w:r>
            <w:r w:rsidRPr="005C11A3">
              <w:rPr>
                <w:rFonts w:cs="Times New Roman"/>
                <w:sz w:val="24"/>
                <w:szCs w:val="24"/>
              </w:rPr>
              <w:t>elor medico-chirurgicale pentru argumentarea planificării optimale a capacită</w:t>
            </w:r>
            <w:r w:rsidRPr="005C11A3">
              <w:rPr>
                <w:rFonts w:ascii="Cambria Math" w:hAnsi="Cambria Math" w:cs="Cambria Math"/>
                <w:sz w:val="24"/>
                <w:szCs w:val="24"/>
              </w:rPr>
              <w:t>ţ</w:t>
            </w:r>
            <w:r w:rsidRPr="005C11A3">
              <w:rPr>
                <w:rFonts w:cs="Times New Roman"/>
                <w:sz w:val="24"/>
                <w:szCs w:val="24"/>
              </w:rPr>
              <w:t>ilor Serviciului de Urgen</w:t>
            </w:r>
            <w:r w:rsidRPr="005C11A3">
              <w:rPr>
                <w:rFonts w:ascii="Cambria Math" w:hAnsi="Cambria Math" w:cs="Cambria Math"/>
                <w:sz w:val="24"/>
                <w:szCs w:val="24"/>
              </w:rPr>
              <w:t>ţ</w:t>
            </w:r>
            <w:r w:rsidRPr="005C11A3">
              <w:rPr>
                <w:rFonts w:cs="Times New Roman"/>
                <w:sz w:val="24"/>
                <w:szCs w:val="24"/>
              </w:rPr>
              <w:t>ă</w:t>
            </w:r>
          </w:p>
        </w:tc>
        <w:tc>
          <w:tcPr>
            <w:tcW w:w="1559" w:type="dxa"/>
            <w:gridSpan w:val="3"/>
          </w:tcPr>
          <w:p w:rsidR="008046E4" w:rsidRPr="005C11A3" w:rsidRDefault="008046E4" w:rsidP="00321983">
            <w:pPr>
              <w:jc w:val="center"/>
              <w:rPr>
                <w:rFonts w:cs="Times New Roman"/>
                <w:sz w:val="24"/>
                <w:szCs w:val="24"/>
              </w:rPr>
            </w:pPr>
            <w:r w:rsidRPr="005C11A3">
              <w:rPr>
                <w:rFonts w:cs="Times New Roman"/>
                <w:sz w:val="24"/>
                <w:szCs w:val="24"/>
              </w:rPr>
              <w:t>300,0</w:t>
            </w:r>
          </w:p>
        </w:tc>
        <w:tc>
          <w:tcPr>
            <w:tcW w:w="1701" w:type="dxa"/>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46"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389" w:type="dxa"/>
            <w:gridSpan w:val="3"/>
          </w:tcPr>
          <w:p w:rsidR="008046E4" w:rsidRPr="005C11A3" w:rsidRDefault="008046E4" w:rsidP="00321983">
            <w:pPr>
              <w:jc w:val="center"/>
              <w:rPr>
                <w:rFonts w:cs="Times New Roman"/>
                <w:sz w:val="24"/>
                <w:szCs w:val="24"/>
              </w:rPr>
            </w:pPr>
            <w:r w:rsidRPr="005C11A3">
              <w:rPr>
                <w:rFonts w:cs="Times New Roman"/>
                <w:sz w:val="24"/>
                <w:szCs w:val="24"/>
              </w:rPr>
              <w:t>300,0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4.2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Elaborarea metodelor noi de diagnostic </w:t>
            </w:r>
            <w:r w:rsidRPr="005C11A3">
              <w:rPr>
                <w:rFonts w:ascii="Cambria Math" w:hAnsi="Cambria Math" w:cs="Cambria Math"/>
                <w:sz w:val="24"/>
                <w:szCs w:val="24"/>
              </w:rPr>
              <w:t>ş</w:t>
            </w:r>
            <w:r w:rsidRPr="005C11A3">
              <w:rPr>
                <w:rFonts w:cs="Times New Roman"/>
                <w:sz w:val="24"/>
                <w:szCs w:val="24"/>
              </w:rPr>
              <w:t>i tratament în urgen</w:t>
            </w:r>
            <w:r w:rsidRPr="005C11A3">
              <w:rPr>
                <w:rFonts w:ascii="Cambria Math" w:hAnsi="Cambria Math" w:cs="Cambria Math"/>
                <w:sz w:val="24"/>
                <w:szCs w:val="24"/>
              </w:rPr>
              <w:t>ţ</w:t>
            </w:r>
            <w:r w:rsidRPr="005C11A3">
              <w:rPr>
                <w:rFonts w:cs="Times New Roman"/>
                <w:sz w:val="24"/>
                <w:szCs w:val="24"/>
              </w:rPr>
              <w:t>ele medico-chirurgicale</w:t>
            </w:r>
          </w:p>
        </w:tc>
        <w:tc>
          <w:tcPr>
            <w:tcW w:w="1559" w:type="dxa"/>
            <w:gridSpan w:val="3"/>
          </w:tcPr>
          <w:p w:rsidR="008046E4" w:rsidRPr="005C11A3" w:rsidRDefault="008046E4" w:rsidP="00321983">
            <w:pPr>
              <w:jc w:val="center"/>
              <w:rPr>
                <w:rFonts w:cs="Times New Roman"/>
                <w:sz w:val="24"/>
                <w:szCs w:val="24"/>
              </w:rPr>
            </w:pPr>
            <w:r w:rsidRPr="005C11A3">
              <w:rPr>
                <w:rFonts w:cs="Times New Roman"/>
                <w:sz w:val="24"/>
                <w:szCs w:val="24"/>
              </w:rPr>
              <w:t>100,0</w:t>
            </w:r>
          </w:p>
        </w:tc>
        <w:tc>
          <w:tcPr>
            <w:tcW w:w="1701" w:type="dxa"/>
          </w:tcPr>
          <w:p w:rsidR="008046E4" w:rsidRPr="005C11A3" w:rsidRDefault="008046E4" w:rsidP="00321983">
            <w:pPr>
              <w:jc w:val="center"/>
              <w:rPr>
                <w:rFonts w:cs="Times New Roman"/>
                <w:sz w:val="24"/>
                <w:szCs w:val="24"/>
              </w:rPr>
            </w:pPr>
            <w:r w:rsidRPr="005C11A3">
              <w:rPr>
                <w:rFonts w:cs="Times New Roman"/>
                <w:sz w:val="24"/>
                <w:szCs w:val="24"/>
                <w:lang w:val="ru-RU"/>
              </w:rPr>
              <w:t>5</w:t>
            </w: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46"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389" w:type="dxa"/>
            <w:gridSpan w:val="3"/>
          </w:tcPr>
          <w:p w:rsidR="008046E4" w:rsidRPr="005C11A3" w:rsidRDefault="008046E4" w:rsidP="00321983">
            <w:pPr>
              <w:jc w:val="center"/>
              <w:rPr>
                <w:rFonts w:cs="Times New Roman"/>
                <w:sz w:val="24"/>
                <w:szCs w:val="24"/>
              </w:rPr>
            </w:pPr>
            <w:r w:rsidRPr="005C11A3">
              <w:rPr>
                <w:rFonts w:cs="Times New Roman"/>
                <w:sz w:val="24"/>
                <w:szCs w:val="24"/>
                <w:lang w:val="ru-RU"/>
              </w:rPr>
              <w:t>5</w:t>
            </w: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4.3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Dezvoltarea serviciului bioingineresc în mentenan</w:t>
            </w:r>
            <w:r w:rsidRPr="005C11A3">
              <w:rPr>
                <w:rFonts w:ascii="Cambria Math" w:hAnsi="Cambria Math" w:cs="Cambria Math"/>
                <w:sz w:val="24"/>
                <w:szCs w:val="24"/>
              </w:rPr>
              <w:t>ţ</w:t>
            </w:r>
            <w:r w:rsidRPr="005C11A3">
              <w:rPr>
                <w:rFonts w:cs="Times New Roman"/>
                <w:sz w:val="24"/>
                <w:szCs w:val="24"/>
              </w:rPr>
              <w:t>a dispozitivelor medicale</w:t>
            </w:r>
          </w:p>
        </w:tc>
        <w:tc>
          <w:tcPr>
            <w:tcW w:w="1559" w:type="dxa"/>
            <w:gridSpan w:val="3"/>
          </w:tcPr>
          <w:p w:rsidR="008046E4" w:rsidRPr="005C11A3" w:rsidRDefault="008046E4" w:rsidP="00321983">
            <w:pPr>
              <w:jc w:val="center"/>
              <w:rPr>
                <w:rFonts w:cs="Times New Roman"/>
                <w:sz w:val="24"/>
                <w:szCs w:val="24"/>
              </w:rPr>
            </w:pPr>
            <w:r w:rsidRPr="005C11A3">
              <w:rPr>
                <w:rFonts w:cs="Times New Roman"/>
                <w:sz w:val="24"/>
                <w:szCs w:val="24"/>
              </w:rPr>
              <w:t>200 000,0</w:t>
            </w:r>
          </w:p>
        </w:tc>
        <w:tc>
          <w:tcPr>
            <w:tcW w:w="1701" w:type="dxa"/>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46"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389" w:type="dxa"/>
            <w:gridSpan w:val="3"/>
          </w:tcPr>
          <w:p w:rsidR="008046E4" w:rsidRPr="005C11A3" w:rsidRDefault="008046E4" w:rsidP="00321983">
            <w:pPr>
              <w:jc w:val="center"/>
              <w:rPr>
                <w:rFonts w:cs="Times New Roman"/>
                <w:sz w:val="24"/>
                <w:szCs w:val="24"/>
              </w:rPr>
            </w:pPr>
            <w:r w:rsidRPr="005C11A3">
              <w:rPr>
                <w:rFonts w:cs="Times New Roman"/>
                <w:sz w:val="24"/>
                <w:szCs w:val="24"/>
              </w:rPr>
              <w:t>30 000,0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 xml:space="preserve">170 000,0 </w:t>
            </w:r>
          </w:p>
        </w:tc>
      </w:tr>
      <w:tr w:rsidR="008046E4" w:rsidRPr="005C11A3" w:rsidTr="00321983">
        <w:trPr>
          <w:gridAfter w:val="1"/>
          <w:wAfter w:w="68" w:type="dxa"/>
        </w:trPr>
        <w:tc>
          <w:tcPr>
            <w:tcW w:w="680" w:type="dxa"/>
          </w:tcPr>
          <w:p w:rsidR="008046E4" w:rsidRPr="005C11A3" w:rsidRDefault="008046E4" w:rsidP="00321983">
            <w:pPr>
              <w:rPr>
                <w:rFonts w:cs="Times New Roman"/>
                <w:b/>
                <w:sz w:val="24"/>
                <w:szCs w:val="24"/>
              </w:rPr>
            </w:pPr>
          </w:p>
        </w:tc>
        <w:tc>
          <w:tcPr>
            <w:tcW w:w="5954" w:type="dxa"/>
            <w:gridSpan w:val="2"/>
          </w:tcPr>
          <w:p w:rsidR="008046E4" w:rsidRPr="005C11A3" w:rsidRDefault="008046E4" w:rsidP="00321983">
            <w:pPr>
              <w:jc w:val="both"/>
              <w:rPr>
                <w:rFonts w:cs="Times New Roman"/>
                <w:b/>
                <w:sz w:val="24"/>
                <w:szCs w:val="24"/>
              </w:rPr>
            </w:pPr>
            <w:r w:rsidRPr="005C11A3">
              <w:rPr>
                <w:rFonts w:cs="Times New Roman"/>
                <w:b/>
                <w:sz w:val="24"/>
                <w:szCs w:val="24"/>
              </w:rPr>
              <w:t xml:space="preserve">Total </w:t>
            </w:r>
          </w:p>
        </w:tc>
        <w:tc>
          <w:tcPr>
            <w:tcW w:w="1559" w:type="dxa"/>
            <w:gridSpan w:val="3"/>
          </w:tcPr>
          <w:p w:rsidR="008046E4" w:rsidRPr="005C11A3" w:rsidRDefault="008046E4" w:rsidP="00321983">
            <w:pPr>
              <w:jc w:val="center"/>
              <w:rPr>
                <w:rFonts w:cs="Times New Roman"/>
                <w:b/>
                <w:sz w:val="24"/>
                <w:szCs w:val="24"/>
              </w:rPr>
            </w:pPr>
            <w:r w:rsidRPr="005C11A3">
              <w:rPr>
                <w:rFonts w:cs="Times New Roman"/>
                <w:b/>
                <w:sz w:val="24"/>
                <w:szCs w:val="24"/>
              </w:rPr>
              <w:t>200 400,0</w:t>
            </w:r>
          </w:p>
        </w:tc>
        <w:tc>
          <w:tcPr>
            <w:tcW w:w="1701" w:type="dxa"/>
          </w:tcPr>
          <w:p w:rsidR="008046E4" w:rsidRPr="005C11A3" w:rsidRDefault="008046E4" w:rsidP="00321983">
            <w:pPr>
              <w:jc w:val="center"/>
              <w:rPr>
                <w:rFonts w:cs="Times New Roman"/>
                <w:b/>
                <w:sz w:val="24"/>
                <w:szCs w:val="24"/>
              </w:rPr>
            </w:pPr>
            <w:r w:rsidRPr="005C11A3">
              <w:rPr>
                <w:rFonts w:cs="Times New Roman"/>
                <w:b/>
                <w:sz w:val="24"/>
                <w:szCs w:val="24"/>
              </w:rPr>
              <w:t>50,0</w:t>
            </w:r>
          </w:p>
        </w:tc>
        <w:tc>
          <w:tcPr>
            <w:tcW w:w="1418" w:type="dxa"/>
            <w:gridSpan w:val="2"/>
          </w:tcPr>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446" w:type="dxa"/>
            <w:gridSpan w:val="3"/>
          </w:tcPr>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389" w:type="dxa"/>
            <w:gridSpan w:val="3"/>
          </w:tcPr>
          <w:p w:rsidR="008046E4" w:rsidRPr="005C11A3" w:rsidRDefault="008046E4" w:rsidP="00321983">
            <w:pPr>
              <w:jc w:val="center"/>
              <w:rPr>
                <w:rFonts w:cs="Times New Roman"/>
                <w:b/>
                <w:sz w:val="24"/>
                <w:szCs w:val="24"/>
              </w:rPr>
            </w:pPr>
            <w:r w:rsidRPr="005C11A3">
              <w:rPr>
                <w:rFonts w:cs="Times New Roman"/>
                <w:b/>
                <w:sz w:val="24"/>
                <w:szCs w:val="24"/>
              </w:rPr>
              <w:t>30350,0</w:t>
            </w:r>
          </w:p>
        </w:tc>
        <w:tc>
          <w:tcPr>
            <w:tcW w:w="1275" w:type="dxa"/>
            <w:gridSpan w:val="2"/>
          </w:tcPr>
          <w:p w:rsidR="008046E4" w:rsidRPr="005C11A3" w:rsidRDefault="008046E4" w:rsidP="00321983">
            <w:pPr>
              <w:jc w:val="center"/>
              <w:rPr>
                <w:rFonts w:cs="Times New Roman"/>
                <w:b/>
                <w:sz w:val="24"/>
                <w:szCs w:val="24"/>
              </w:rPr>
            </w:pPr>
            <w:r w:rsidRPr="005C11A3">
              <w:rPr>
                <w:rFonts w:cs="Times New Roman"/>
                <w:b/>
                <w:sz w:val="24"/>
                <w:szCs w:val="24"/>
              </w:rPr>
              <w:t>170 000,0</w:t>
            </w:r>
          </w:p>
        </w:tc>
      </w:tr>
      <w:tr w:rsidR="008046E4" w:rsidRPr="009D48F1" w:rsidTr="00321983">
        <w:trPr>
          <w:gridAfter w:val="1"/>
          <w:wAfter w:w="68" w:type="dxa"/>
        </w:trPr>
        <w:tc>
          <w:tcPr>
            <w:tcW w:w="15422" w:type="dxa"/>
            <w:gridSpan w:val="17"/>
          </w:tcPr>
          <w:p w:rsidR="008046E4" w:rsidRPr="005C11A3" w:rsidRDefault="008046E4" w:rsidP="00321983">
            <w:pPr>
              <w:jc w:val="center"/>
              <w:rPr>
                <w:rFonts w:cs="Times New Roman"/>
                <w:b/>
                <w:sz w:val="24"/>
                <w:szCs w:val="24"/>
              </w:rPr>
            </w:pPr>
            <w:r w:rsidRPr="005C11A3">
              <w:rPr>
                <w:rFonts w:cs="Times New Roman"/>
                <w:b/>
                <w:sz w:val="24"/>
                <w:szCs w:val="24"/>
              </w:rPr>
              <w:t xml:space="preserve">5. Fortificarea sistemului de management, coordonarea </w:t>
            </w:r>
            <w:r w:rsidRPr="005C11A3">
              <w:rPr>
                <w:rFonts w:ascii="Cambria Math" w:hAnsi="Cambria Math" w:cs="Cambria Math"/>
                <w:b/>
                <w:sz w:val="24"/>
                <w:szCs w:val="24"/>
              </w:rPr>
              <w:t>ş</w:t>
            </w:r>
            <w:r w:rsidRPr="005C11A3">
              <w:rPr>
                <w:rFonts w:cs="Times New Roman"/>
                <w:b/>
                <w:sz w:val="24"/>
                <w:szCs w:val="24"/>
              </w:rPr>
              <w:t>i monitorizarea activită</w:t>
            </w:r>
            <w:r w:rsidRPr="005C11A3">
              <w:rPr>
                <w:rFonts w:ascii="Cambria Math" w:hAnsi="Cambria Math" w:cs="Cambria Math"/>
                <w:b/>
                <w:sz w:val="24"/>
                <w:szCs w:val="24"/>
              </w:rPr>
              <w:t>ţ</w:t>
            </w:r>
            <w:r w:rsidRPr="005C11A3">
              <w:rPr>
                <w:rFonts w:cs="Times New Roman"/>
                <w:b/>
                <w:sz w:val="24"/>
                <w:szCs w:val="24"/>
              </w:rPr>
              <w:t>ilor Serviciului de Asisten</w:t>
            </w:r>
            <w:r w:rsidRPr="005C11A3">
              <w:rPr>
                <w:rFonts w:ascii="Cambria Math" w:hAnsi="Cambria Math" w:cs="Cambria Math"/>
                <w:b/>
                <w:sz w:val="24"/>
                <w:szCs w:val="24"/>
              </w:rPr>
              <w:t>ţ</w:t>
            </w:r>
            <w:r w:rsidRPr="005C11A3">
              <w:rPr>
                <w:rFonts w:cs="Times New Roman"/>
                <w:b/>
                <w:sz w:val="24"/>
                <w:szCs w:val="24"/>
              </w:rPr>
              <w:t>ă Medicală Urgentă</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5.1</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Perfec</w:t>
            </w:r>
            <w:r w:rsidRPr="005C11A3">
              <w:rPr>
                <w:rFonts w:ascii="Cambria Math" w:hAnsi="Cambria Math" w:cs="Cambria Math"/>
                <w:sz w:val="24"/>
                <w:szCs w:val="24"/>
              </w:rPr>
              <w:t>ţ</w:t>
            </w:r>
            <w:r w:rsidRPr="005C11A3">
              <w:rPr>
                <w:rFonts w:cs="Times New Roman"/>
                <w:sz w:val="24"/>
                <w:szCs w:val="24"/>
              </w:rPr>
              <w:t>ionarea mecanismelor de finan</w:t>
            </w:r>
            <w:r w:rsidRPr="005C11A3">
              <w:rPr>
                <w:rFonts w:ascii="Cambria Math" w:hAnsi="Cambria Math" w:cs="Cambria Math"/>
                <w:sz w:val="24"/>
                <w:szCs w:val="24"/>
              </w:rPr>
              <w:t>ţ</w:t>
            </w:r>
            <w:r w:rsidRPr="005C11A3">
              <w:rPr>
                <w:rFonts w:cs="Times New Roman"/>
                <w:sz w:val="24"/>
                <w:szCs w:val="24"/>
              </w:rPr>
              <w:t>are a serviciului de asisten</w:t>
            </w:r>
            <w:r w:rsidRPr="005C11A3">
              <w:rPr>
                <w:rFonts w:ascii="Cambria Math" w:hAnsi="Cambria Math" w:cs="Cambria Math"/>
                <w:sz w:val="24"/>
                <w:szCs w:val="24"/>
              </w:rPr>
              <w:t>ţ</w:t>
            </w:r>
            <w:r w:rsidRPr="005C11A3">
              <w:rPr>
                <w:rFonts w:cs="Times New Roman"/>
                <w:sz w:val="24"/>
                <w:szCs w:val="24"/>
              </w:rPr>
              <w:t>ă medicală urgentă ca serviciu de importan</w:t>
            </w:r>
            <w:r w:rsidRPr="005C11A3">
              <w:rPr>
                <w:rFonts w:ascii="Cambria Math" w:hAnsi="Cambria Math" w:cs="Cambria Math"/>
                <w:sz w:val="24"/>
                <w:szCs w:val="24"/>
              </w:rPr>
              <w:t>ţ</w:t>
            </w:r>
            <w:r w:rsidRPr="005C11A3">
              <w:rPr>
                <w:rFonts w:cs="Times New Roman"/>
                <w:sz w:val="24"/>
                <w:szCs w:val="24"/>
              </w:rPr>
              <w:t>ă strategică la nivel na</w:t>
            </w:r>
            <w:r w:rsidRPr="005C11A3">
              <w:rPr>
                <w:rFonts w:ascii="Cambria Math" w:hAnsi="Cambria Math" w:cs="Cambria Math"/>
                <w:sz w:val="24"/>
                <w:szCs w:val="24"/>
              </w:rPr>
              <w:t>ţ</w:t>
            </w:r>
            <w:r w:rsidRPr="005C11A3">
              <w:rPr>
                <w:rFonts w:cs="Times New Roman"/>
                <w:sz w:val="24"/>
                <w:szCs w:val="24"/>
              </w:rPr>
              <w:t>ional</w:t>
            </w:r>
          </w:p>
        </w:tc>
        <w:tc>
          <w:tcPr>
            <w:tcW w:w="1559"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200,0</w:t>
            </w:r>
          </w:p>
        </w:tc>
        <w:tc>
          <w:tcPr>
            <w:tcW w:w="1701"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5.2</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 xml:space="preserve">Eficientizarea </w:t>
            </w:r>
            <w:r w:rsidRPr="005C11A3">
              <w:rPr>
                <w:rFonts w:ascii="Cambria Math" w:hAnsi="Cambria Math" w:cs="Cambria Math"/>
                <w:sz w:val="24"/>
                <w:szCs w:val="24"/>
              </w:rPr>
              <w:t>ş</w:t>
            </w:r>
            <w:r w:rsidRPr="005C11A3">
              <w:rPr>
                <w:rFonts w:cs="Times New Roman"/>
                <w:sz w:val="24"/>
                <w:szCs w:val="24"/>
              </w:rPr>
              <w:t>i optimizarea utilizării resurselor financiare alocate Serviciului de Asisten</w:t>
            </w:r>
            <w:r w:rsidRPr="005C11A3">
              <w:rPr>
                <w:rFonts w:ascii="Cambria Math" w:hAnsi="Cambria Math" w:cs="Cambria Math"/>
                <w:sz w:val="24"/>
                <w:szCs w:val="24"/>
              </w:rPr>
              <w:t>ţ</w:t>
            </w:r>
            <w:r w:rsidRPr="005C11A3">
              <w:rPr>
                <w:rFonts w:cs="Times New Roman"/>
                <w:sz w:val="24"/>
                <w:szCs w:val="24"/>
              </w:rPr>
              <w:t>ă Medicală Urgentă prin îmbunătă</w:t>
            </w:r>
            <w:r w:rsidRPr="005C11A3">
              <w:rPr>
                <w:rFonts w:ascii="Cambria Math" w:hAnsi="Cambria Math" w:cs="Cambria Math"/>
                <w:sz w:val="24"/>
                <w:szCs w:val="24"/>
              </w:rPr>
              <w:t>ţ</w:t>
            </w:r>
            <w:r w:rsidRPr="005C11A3">
              <w:rPr>
                <w:rFonts w:cs="Times New Roman"/>
                <w:sz w:val="24"/>
                <w:szCs w:val="24"/>
              </w:rPr>
              <w:t xml:space="preserve">irea planificării strategice, gestionarea mai eficientă a resurselor financiare </w:t>
            </w:r>
            <w:r w:rsidRPr="005C11A3">
              <w:rPr>
                <w:rFonts w:ascii="Cambria Math" w:hAnsi="Cambria Math" w:cs="Cambria Math"/>
                <w:sz w:val="24"/>
                <w:szCs w:val="24"/>
              </w:rPr>
              <w:t>ş</w:t>
            </w:r>
            <w:r w:rsidRPr="005C11A3">
              <w:rPr>
                <w:rFonts w:cs="Times New Roman"/>
                <w:sz w:val="24"/>
                <w:szCs w:val="24"/>
              </w:rPr>
              <w:t>i umane, motivarea personalului medical conform performan</w:t>
            </w:r>
            <w:r w:rsidRPr="005C11A3">
              <w:rPr>
                <w:rFonts w:ascii="Cambria Math" w:hAnsi="Cambria Math" w:cs="Cambria Math"/>
                <w:sz w:val="24"/>
                <w:szCs w:val="24"/>
              </w:rPr>
              <w:t>ţ</w:t>
            </w:r>
            <w:r w:rsidRPr="005C11A3">
              <w:rPr>
                <w:rFonts w:cs="Times New Roman"/>
                <w:sz w:val="24"/>
                <w:szCs w:val="24"/>
              </w:rPr>
              <w:t>elor ob</w:t>
            </w:r>
            <w:r w:rsidRPr="005C11A3">
              <w:rPr>
                <w:rFonts w:ascii="Cambria Math" w:hAnsi="Cambria Math" w:cs="Cambria Math"/>
                <w:sz w:val="24"/>
                <w:szCs w:val="24"/>
              </w:rPr>
              <w:t>ţ</w:t>
            </w:r>
            <w:r w:rsidRPr="005C11A3">
              <w:rPr>
                <w:rFonts w:cs="Times New Roman"/>
                <w:sz w:val="24"/>
                <w:szCs w:val="24"/>
              </w:rPr>
              <w:t>inute</w:t>
            </w:r>
          </w:p>
        </w:tc>
        <w:tc>
          <w:tcPr>
            <w:tcW w:w="1559" w:type="dxa"/>
            <w:gridSpan w:val="3"/>
          </w:tcPr>
          <w:p w:rsidR="008046E4" w:rsidRPr="005C11A3" w:rsidRDefault="008046E4" w:rsidP="00321983">
            <w:pPr>
              <w:pStyle w:val="a3"/>
              <w:ind w:left="0"/>
              <w:jc w:val="center"/>
              <w:rPr>
                <w:rFonts w:cs="Times New Roman"/>
                <w:sz w:val="24"/>
                <w:szCs w:val="24"/>
              </w:rPr>
            </w:pPr>
          </w:p>
          <w:p w:rsidR="008046E4" w:rsidRPr="005C11A3" w:rsidRDefault="008046E4" w:rsidP="00321983">
            <w:pPr>
              <w:pStyle w:val="a3"/>
              <w:ind w:left="0"/>
              <w:jc w:val="center"/>
              <w:rPr>
                <w:rFonts w:cs="Times New Roman"/>
                <w:sz w:val="24"/>
                <w:szCs w:val="24"/>
              </w:rPr>
            </w:pPr>
            <w:r w:rsidRPr="005C11A3">
              <w:rPr>
                <w:rFonts w:cs="Times New Roman"/>
                <w:sz w:val="24"/>
                <w:szCs w:val="24"/>
              </w:rPr>
              <w:t>800,0</w:t>
            </w:r>
          </w:p>
        </w:tc>
        <w:tc>
          <w:tcPr>
            <w:tcW w:w="1701"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600,0</w:t>
            </w:r>
          </w:p>
          <w:p w:rsidR="008046E4" w:rsidRPr="005C11A3" w:rsidRDefault="008046E4" w:rsidP="00321983">
            <w:pPr>
              <w:jc w:val="center"/>
              <w:rPr>
                <w:rFonts w:cs="Times New Roman"/>
                <w:sz w:val="24"/>
                <w:szCs w:val="24"/>
              </w:rPr>
            </w:pPr>
          </w:p>
        </w:tc>
        <w:tc>
          <w:tcPr>
            <w:tcW w:w="1418"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p w:rsidR="008046E4" w:rsidRPr="005C11A3" w:rsidRDefault="008046E4" w:rsidP="00321983">
            <w:pPr>
              <w:jc w:val="center"/>
              <w:rPr>
                <w:rFonts w:cs="Times New Roman"/>
                <w:sz w:val="24"/>
                <w:szCs w:val="24"/>
              </w:rPr>
            </w:pP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p w:rsidR="008046E4" w:rsidRPr="005C11A3" w:rsidRDefault="008046E4" w:rsidP="00321983">
            <w:pPr>
              <w:jc w:val="center"/>
              <w:rPr>
                <w:rFonts w:cs="Times New Roman"/>
                <w:sz w:val="24"/>
                <w:szCs w:val="24"/>
              </w:rPr>
            </w:pPr>
          </w:p>
        </w:tc>
        <w:tc>
          <w:tcPr>
            <w:tcW w:w="1418"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200,0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5.3</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Conlucrarea cu partenerii interna</w:t>
            </w:r>
            <w:r w:rsidRPr="005C11A3">
              <w:rPr>
                <w:rFonts w:ascii="Cambria Math" w:hAnsi="Cambria Math" w:cs="Cambria Math"/>
                <w:sz w:val="24"/>
                <w:szCs w:val="24"/>
              </w:rPr>
              <w:t>ţ</w:t>
            </w:r>
            <w:r w:rsidRPr="005C11A3">
              <w:rPr>
                <w:rFonts w:cs="Times New Roman"/>
                <w:sz w:val="24"/>
                <w:szCs w:val="24"/>
              </w:rPr>
              <w:t xml:space="preserve">ionali în dezvoltarea </w:t>
            </w:r>
            <w:r w:rsidRPr="005C11A3">
              <w:rPr>
                <w:rFonts w:ascii="Cambria Math" w:hAnsi="Cambria Math" w:cs="Cambria Math"/>
                <w:sz w:val="24"/>
                <w:szCs w:val="24"/>
              </w:rPr>
              <w:t>ş</w:t>
            </w:r>
            <w:r w:rsidRPr="005C11A3">
              <w:rPr>
                <w:rFonts w:cs="Times New Roman"/>
                <w:sz w:val="24"/>
                <w:szCs w:val="24"/>
              </w:rPr>
              <w:t>i consolidarea serviciilor de asisten</w:t>
            </w:r>
            <w:r w:rsidRPr="005C11A3">
              <w:rPr>
                <w:rFonts w:ascii="Cambria Math" w:hAnsi="Cambria Math" w:cs="Cambria Math"/>
                <w:sz w:val="24"/>
                <w:szCs w:val="24"/>
              </w:rPr>
              <w:t>ţ</w:t>
            </w:r>
            <w:r w:rsidRPr="005C11A3">
              <w:rPr>
                <w:rFonts w:cs="Times New Roman"/>
                <w:sz w:val="24"/>
                <w:szCs w:val="24"/>
              </w:rPr>
              <w:t>ă medicală urgentă prin implementarea tehnologiilor moderne instruirii personalului medical, conform standardelor europene</w:t>
            </w:r>
          </w:p>
        </w:tc>
        <w:tc>
          <w:tcPr>
            <w:tcW w:w="1559" w:type="dxa"/>
            <w:gridSpan w:val="3"/>
          </w:tcPr>
          <w:p w:rsidR="008046E4" w:rsidRPr="005C11A3" w:rsidRDefault="008046E4" w:rsidP="00321983">
            <w:pPr>
              <w:jc w:val="center"/>
              <w:rPr>
                <w:rFonts w:cs="Times New Roman"/>
                <w:sz w:val="24"/>
                <w:szCs w:val="24"/>
              </w:rPr>
            </w:pPr>
            <w:r w:rsidRPr="005C11A3">
              <w:rPr>
                <w:rFonts w:cs="Times New Roman"/>
                <w:sz w:val="24"/>
                <w:szCs w:val="24"/>
              </w:rPr>
              <w:t>1 300,0</w:t>
            </w:r>
          </w:p>
        </w:tc>
        <w:tc>
          <w:tcPr>
            <w:tcW w:w="1701" w:type="dxa"/>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jc w:val="center"/>
              <w:rPr>
                <w:rFonts w:cs="Times New Roman"/>
                <w:sz w:val="24"/>
                <w:szCs w:val="24"/>
              </w:rPr>
            </w:pPr>
            <w:r w:rsidRPr="005C11A3">
              <w:rPr>
                <w:rFonts w:cs="Times New Roman"/>
                <w:sz w:val="24"/>
                <w:szCs w:val="24"/>
              </w:rPr>
              <w:t>1 300,0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5.4</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Fortificarea capacită</w:t>
            </w:r>
            <w:r w:rsidRPr="005C11A3">
              <w:rPr>
                <w:rFonts w:ascii="Cambria Math" w:hAnsi="Cambria Math" w:cs="Cambria Math"/>
                <w:sz w:val="24"/>
                <w:szCs w:val="24"/>
              </w:rPr>
              <w:t>ţ</w:t>
            </w:r>
            <w:r w:rsidRPr="005C11A3">
              <w:rPr>
                <w:rFonts w:cs="Times New Roman"/>
                <w:sz w:val="24"/>
                <w:szCs w:val="24"/>
              </w:rPr>
              <w:t>ii subdiviziunilor Serviciului de Asisten</w:t>
            </w:r>
            <w:r w:rsidRPr="005C11A3">
              <w:rPr>
                <w:rFonts w:ascii="Cambria Math" w:hAnsi="Cambria Math" w:cs="Cambria Math"/>
                <w:sz w:val="24"/>
                <w:szCs w:val="24"/>
              </w:rPr>
              <w:t>ţ</w:t>
            </w:r>
            <w:r w:rsidRPr="005C11A3">
              <w:rPr>
                <w:rFonts w:cs="Times New Roman"/>
                <w:sz w:val="24"/>
                <w:szCs w:val="24"/>
              </w:rPr>
              <w:t>ă Medicală Urgentă, sec</w:t>
            </w:r>
            <w:r w:rsidRPr="005C11A3">
              <w:rPr>
                <w:rFonts w:ascii="Cambria Math" w:hAnsi="Cambria Math" w:cs="Cambria Math"/>
                <w:sz w:val="24"/>
                <w:szCs w:val="24"/>
              </w:rPr>
              <w:t>ţ</w:t>
            </w:r>
            <w:r w:rsidRPr="005C11A3">
              <w:rPr>
                <w:rFonts w:cs="Times New Roman"/>
                <w:sz w:val="24"/>
                <w:szCs w:val="24"/>
              </w:rPr>
              <w:t xml:space="preserve">iei de monitorizare, evaluare </w:t>
            </w:r>
            <w:r w:rsidRPr="005C11A3">
              <w:rPr>
                <w:rFonts w:ascii="Cambria Math" w:hAnsi="Cambria Math" w:cs="Cambria Math"/>
                <w:sz w:val="24"/>
                <w:szCs w:val="24"/>
              </w:rPr>
              <w:t>ş</w:t>
            </w:r>
            <w:r w:rsidRPr="005C11A3">
              <w:rPr>
                <w:rFonts w:cs="Times New Roman"/>
                <w:sz w:val="24"/>
                <w:szCs w:val="24"/>
              </w:rPr>
              <w:t>i integrare, implementarea Sistemului Informa</w:t>
            </w:r>
            <w:r w:rsidRPr="005C11A3">
              <w:rPr>
                <w:rFonts w:ascii="Cambria Math" w:hAnsi="Cambria Math" w:cs="Cambria Math"/>
                <w:sz w:val="24"/>
                <w:szCs w:val="24"/>
              </w:rPr>
              <w:t>ţ</w:t>
            </w:r>
            <w:r w:rsidRPr="005C11A3">
              <w:rPr>
                <w:rFonts w:cs="Times New Roman"/>
                <w:sz w:val="24"/>
                <w:szCs w:val="24"/>
              </w:rPr>
              <w:t>ional Automatizat Asisten</w:t>
            </w:r>
            <w:r w:rsidRPr="005C11A3">
              <w:rPr>
                <w:rFonts w:ascii="Cambria Math" w:hAnsi="Cambria Math" w:cs="Cambria Math"/>
                <w:sz w:val="24"/>
                <w:szCs w:val="24"/>
              </w:rPr>
              <w:t>ţ</w:t>
            </w:r>
            <w:r w:rsidRPr="005C11A3">
              <w:rPr>
                <w:rFonts w:cs="Times New Roman"/>
                <w:sz w:val="24"/>
                <w:szCs w:val="24"/>
              </w:rPr>
              <w:t>a Medicală Urgentă</w:t>
            </w:r>
          </w:p>
        </w:tc>
        <w:tc>
          <w:tcPr>
            <w:tcW w:w="1559"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14 000,0</w:t>
            </w:r>
          </w:p>
        </w:tc>
        <w:tc>
          <w:tcPr>
            <w:tcW w:w="1701"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2 000,0</w:t>
            </w:r>
          </w:p>
        </w:tc>
        <w:tc>
          <w:tcPr>
            <w:tcW w:w="1418"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12 000,0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5.5</w:t>
            </w:r>
          </w:p>
        </w:tc>
        <w:tc>
          <w:tcPr>
            <w:tcW w:w="5954" w:type="dxa"/>
            <w:gridSpan w:val="2"/>
          </w:tcPr>
          <w:p w:rsidR="008046E4" w:rsidRPr="005C11A3" w:rsidRDefault="008046E4" w:rsidP="00321983">
            <w:pPr>
              <w:pStyle w:val="a3"/>
              <w:ind w:left="0"/>
              <w:rPr>
                <w:rFonts w:cs="Times New Roman"/>
                <w:sz w:val="24"/>
                <w:szCs w:val="24"/>
              </w:rPr>
            </w:pPr>
            <w:r w:rsidRPr="005C11A3">
              <w:rPr>
                <w:rFonts w:cs="Times New Roman"/>
                <w:sz w:val="24"/>
                <w:szCs w:val="24"/>
              </w:rPr>
              <w:t>Perfec</w:t>
            </w:r>
            <w:r w:rsidRPr="005C11A3">
              <w:rPr>
                <w:rFonts w:ascii="Cambria Math" w:hAnsi="Cambria Math" w:cs="Cambria Math"/>
                <w:sz w:val="24"/>
                <w:szCs w:val="24"/>
              </w:rPr>
              <w:t>ţ</w:t>
            </w:r>
            <w:r w:rsidRPr="005C11A3">
              <w:rPr>
                <w:rFonts w:cs="Times New Roman"/>
                <w:sz w:val="24"/>
                <w:szCs w:val="24"/>
              </w:rPr>
              <w:t>ionarea conlucrării intersectoriale a Serviciului de Asisten</w:t>
            </w:r>
            <w:r w:rsidRPr="005C11A3">
              <w:rPr>
                <w:rFonts w:ascii="Cambria Math" w:hAnsi="Cambria Math" w:cs="Cambria Math"/>
                <w:sz w:val="24"/>
                <w:szCs w:val="24"/>
              </w:rPr>
              <w:t>ţ</w:t>
            </w:r>
            <w:r w:rsidRPr="005C11A3">
              <w:rPr>
                <w:rFonts w:cs="Times New Roman"/>
                <w:sz w:val="24"/>
                <w:szCs w:val="24"/>
              </w:rPr>
              <w:t>ă Medicală Urgentă cu Asisten</w:t>
            </w:r>
            <w:r w:rsidRPr="005C11A3">
              <w:rPr>
                <w:rFonts w:ascii="Cambria Math" w:hAnsi="Cambria Math" w:cs="Cambria Math"/>
                <w:sz w:val="24"/>
                <w:szCs w:val="24"/>
              </w:rPr>
              <w:t>ţ</w:t>
            </w:r>
            <w:r w:rsidRPr="005C11A3">
              <w:rPr>
                <w:rFonts w:cs="Times New Roman"/>
                <w:sz w:val="24"/>
                <w:szCs w:val="24"/>
              </w:rPr>
              <w:t xml:space="preserve">a Medicală Primară </w:t>
            </w:r>
            <w:r w:rsidRPr="005C11A3">
              <w:rPr>
                <w:rFonts w:ascii="Cambria Math" w:hAnsi="Cambria Math" w:cs="Cambria Math"/>
                <w:sz w:val="24"/>
                <w:szCs w:val="24"/>
              </w:rPr>
              <w:t>ş</w:t>
            </w:r>
            <w:r w:rsidRPr="005C11A3">
              <w:rPr>
                <w:rFonts w:cs="Times New Roman"/>
                <w:sz w:val="24"/>
                <w:szCs w:val="24"/>
              </w:rPr>
              <w:t xml:space="preserve">i Spitalicească </w:t>
            </w:r>
            <w:r w:rsidRPr="005C11A3">
              <w:rPr>
                <w:rFonts w:ascii="Cambria Math" w:hAnsi="Cambria Math" w:cs="Cambria Math"/>
                <w:sz w:val="24"/>
                <w:szCs w:val="24"/>
              </w:rPr>
              <w:t>ş</w:t>
            </w:r>
            <w:r w:rsidRPr="005C11A3">
              <w:rPr>
                <w:rFonts w:cs="Times New Roman"/>
                <w:sz w:val="24"/>
                <w:szCs w:val="24"/>
              </w:rPr>
              <w:t>i asigurarea continuită</w:t>
            </w:r>
            <w:r w:rsidRPr="005C11A3">
              <w:rPr>
                <w:rFonts w:ascii="Cambria Math" w:hAnsi="Cambria Math" w:cs="Cambria Math"/>
                <w:sz w:val="24"/>
                <w:szCs w:val="24"/>
              </w:rPr>
              <w:t>ţ</w:t>
            </w:r>
            <w:r w:rsidRPr="005C11A3">
              <w:rPr>
                <w:rFonts w:cs="Times New Roman"/>
                <w:sz w:val="24"/>
                <w:szCs w:val="24"/>
              </w:rPr>
              <w:t>ii în acordarea asisten</w:t>
            </w:r>
            <w:r w:rsidRPr="005C11A3">
              <w:rPr>
                <w:rFonts w:ascii="Cambria Math" w:hAnsi="Cambria Math" w:cs="Cambria Math"/>
                <w:sz w:val="24"/>
                <w:szCs w:val="24"/>
              </w:rPr>
              <w:t>ţ</w:t>
            </w:r>
            <w:r w:rsidRPr="005C11A3">
              <w:rPr>
                <w:rFonts w:cs="Times New Roman"/>
                <w:sz w:val="24"/>
                <w:szCs w:val="24"/>
              </w:rPr>
              <w:t>ei medicale urgente pacien</w:t>
            </w:r>
            <w:r w:rsidRPr="005C11A3">
              <w:rPr>
                <w:rFonts w:ascii="Cambria Math" w:hAnsi="Cambria Math" w:cs="Cambria Math"/>
                <w:sz w:val="24"/>
                <w:szCs w:val="24"/>
              </w:rPr>
              <w:t>ţ</w:t>
            </w:r>
            <w:r w:rsidRPr="005C11A3">
              <w:rPr>
                <w:rFonts w:cs="Times New Roman"/>
                <w:sz w:val="24"/>
                <w:szCs w:val="24"/>
              </w:rPr>
              <w:t>ilor la toate etapele de prestare a serviciilor în baza monitorizării indicatorilor intersectoriali de performan</w:t>
            </w:r>
            <w:r w:rsidRPr="005C11A3">
              <w:rPr>
                <w:rFonts w:ascii="Cambria Math" w:hAnsi="Cambria Math" w:cs="Cambria Math"/>
                <w:sz w:val="24"/>
                <w:szCs w:val="24"/>
              </w:rPr>
              <w:t>ţ</w:t>
            </w:r>
            <w:r w:rsidRPr="005C11A3">
              <w:rPr>
                <w:rFonts w:cs="Times New Roman"/>
                <w:sz w:val="24"/>
                <w:szCs w:val="24"/>
              </w:rPr>
              <w:t>ă</w:t>
            </w:r>
          </w:p>
        </w:tc>
        <w:tc>
          <w:tcPr>
            <w:tcW w:w="1559"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800,0</w:t>
            </w:r>
          </w:p>
        </w:tc>
        <w:tc>
          <w:tcPr>
            <w:tcW w:w="1701" w:type="dxa"/>
          </w:tcPr>
          <w:p w:rsidR="008046E4" w:rsidRPr="005C11A3" w:rsidRDefault="008046E4" w:rsidP="00321983">
            <w:pPr>
              <w:pStyle w:val="a3"/>
              <w:ind w:left="0"/>
              <w:jc w:val="center"/>
              <w:rPr>
                <w:rFonts w:cs="Times New Roman"/>
                <w:sz w:val="24"/>
                <w:szCs w:val="24"/>
              </w:rPr>
            </w:pPr>
            <w:r w:rsidRPr="005C11A3">
              <w:rPr>
                <w:rFonts w:cs="Times New Roman"/>
                <w:sz w:val="24"/>
                <w:szCs w:val="24"/>
              </w:rPr>
              <w:t>700,0</w:t>
            </w:r>
          </w:p>
        </w:tc>
        <w:tc>
          <w:tcPr>
            <w:tcW w:w="1418"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100,0</w:t>
            </w:r>
          </w:p>
        </w:tc>
        <w:tc>
          <w:tcPr>
            <w:tcW w:w="1275" w:type="dxa"/>
            <w:gridSpan w:val="2"/>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pStyle w:val="a3"/>
              <w:ind w:left="0"/>
              <w:jc w:val="center"/>
              <w:rPr>
                <w:rFonts w:cs="Times New Roman"/>
                <w:sz w:val="24"/>
                <w:szCs w:val="24"/>
              </w:rPr>
            </w:pPr>
            <w:r w:rsidRPr="005C11A3">
              <w:rPr>
                <w:rFonts w:cs="Times New Roman"/>
                <w:sz w:val="24"/>
                <w:szCs w:val="24"/>
              </w:rPr>
              <w:t>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5.6</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Implementarea auditului intern medical în aprecierea eficacită</w:t>
            </w:r>
            <w:r w:rsidRPr="005C11A3">
              <w:rPr>
                <w:rFonts w:ascii="Cambria Math" w:hAnsi="Cambria Math" w:cs="Cambria Math"/>
                <w:sz w:val="24"/>
                <w:szCs w:val="24"/>
              </w:rPr>
              <w:t>ţ</w:t>
            </w:r>
            <w:r w:rsidRPr="005C11A3">
              <w:rPr>
                <w:rFonts w:cs="Times New Roman"/>
                <w:sz w:val="24"/>
                <w:szCs w:val="24"/>
              </w:rPr>
              <w:t>ii conlucrării intersectoriale în scopul asigurării asisten</w:t>
            </w:r>
            <w:r w:rsidRPr="005C11A3">
              <w:rPr>
                <w:rFonts w:ascii="Cambria Math" w:hAnsi="Cambria Math" w:cs="Cambria Math"/>
                <w:sz w:val="24"/>
                <w:szCs w:val="24"/>
              </w:rPr>
              <w:t>ţ</w:t>
            </w:r>
            <w:r w:rsidRPr="005C11A3">
              <w:rPr>
                <w:rFonts w:cs="Times New Roman"/>
                <w:sz w:val="24"/>
                <w:szCs w:val="24"/>
              </w:rPr>
              <w:t>ei medicale urgente pacien</w:t>
            </w:r>
            <w:r w:rsidRPr="005C11A3">
              <w:rPr>
                <w:rFonts w:ascii="Cambria Math" w:hAnsi="Cambria Math" w:cs="Cambria Math"/>
                <w:sz w:val="24"/>
                <w:szCs w:val="24"/>
              </w:rPr>
              <w:t>ţ</w:t>
            </w:r>
            <w:r w:rsidRPr="005C11A3">
              <w:rPr>
                <w:rFonts w:cs="Times New Roman"/>
                <w:sz w:val="24"/>
                <w:szCs w:val="24"/>
              </w:rPr>
              <w:t>ilor la toate etapele de prestare a serviciilor</w:t>
            </w:r>
          </w:p>
        </w:tc>
        <w:tc>
          <w:tcPr>
            <w:tcW w:w="1559"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400,0</w:t>
            </w:r>
          </w:p>
        </w:tc>
        <w:tc>
          <w:tcPr>
            <w:tcW w:w="1701" w:type="dxa"/>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100,0</w:t>
            </w:r>
          </w:p>
        </w:tc>
        <w:tc>
          <w:tcPr>
            <w:tcW w:w="1418"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300,0</w:t>
            </w:r>
          </w:p>
        </w:tc>
        <w:tc>
          <w:tcPr>
            <w:tcW w:w="1417" w:type="dxa"/>
            <w:gridSpan w:val="3"/>
          </w:tcPr>
          <w:p w:rsidR="008046E4" w:rsidRPr="005C11A3" w:rsidRDefault="008046E4" w:rsidP="00321983">
            <w:pPr>
              <w:jc w:val="center"/>
              <w:rPr>
                <w:rFonts w:cs="Times New Roman"/>
                <w:sz w:val="24"/>
                <w:szCs w:val="24"/>
              </w:rPr>
            </w:pPr>
          </w:p>
          <w:p w:rsidR="008046E4" w:rsidRPr="005C11A3" w:rsidRDefault="008046E4" w:rsidP="00321983">
            <w:pPr>
              <w:jc w:val="center"/>
              <w:rPr>
                <w:rFonts w:cs="Times New Roman"/>
                <w:sz w:val="24"/>
                <w:szCs w:val="24"/>
              </w:rPr>
            </w:pPr>
            <w:r w:rsidRPr="005C11A3">
              <w:rPr>
                <w:rFonts w:cs="Times New Roman"/>
                <w:sz w:val="24"/>
                <w:szCs w:val="24"/>
              </w:rPr>
              <w:t>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r w:rsidRPr="005C11A3">
              <w:rPr>
                <w:rFonts w:cs="Times New Roman"/>
                <w:sz w:val="24"/>
                <w:szCs w:val="24"/>
              </w:rPr>
              <w:t>5.7</w:t>
            </w:r>
          </w:p>
        </w:tc>
        <w:tc>
          <w:tcPr>
            <w:tcW w:w="5954" w:type="dxa"/>
            <w:gridSpan w:val="2"/>
          </w:tcPr>
          <w:p w:rsidR="008046E4" w:rsidRPr="005C11A3" w:rsidRDefault="008046E4" w:rsidP="00321983">
            <w:pPr>
              <w:jc w:val="both"/>
              <w:rPr>
                <w:rFonts w:cs="Times New Roman"/>
                <w:sz w:val="24"/>
                <w:szCs w:val="24"/>
              </w:rPr>
            </w:pPr>
            <w:r w:rsidRPr="005C11A3">
              <w:rPr>
                <w:rFonts w:cs="Times New Roman"/>
                <w:sz w:val="24"/>
                <w:szCs w:val="24"/>
              </w:rPr>
              <w:t>Deminuarea costurilor economice, eficientizând serviciile de asistenţă medical</w:t>
            </w:r>
            <w:r w:rsidRPr="005C11A3">
              <w:rPr>
                <w:rFonts w:cs="Times New Roman"/>
                <w:sz w:val="24"/>
                <w:szCs w:val="24"/>
                <w:lang w:val="ro-RO"/>
              </w:rPr>
              <w:t>ă</w:t>
            </w:r>
            <w:r w:rsidRPr="005C11A3">
              <w:rPr>
                <w:rFonts w:cs="Times New Roman"/>
                <w:sz w:val="24"/>
                <w:szCs w:val="24"/>
              </w:rPr>
              <w:t xml:space="preserve"> de urgenţă şi implementarea tehnologiilor noi (m-sănătatea)</w:t>
            </w:r>
          </w:p>
        </w:tc>
        <w:tc>
          <w:tcPr>
            <w:tcW w:w="1559" w:type="dxa"/>
            <w:gridSpan w:val="3"/>
          </w:tcPr>
          <w:p w:rsidR="008046E4" w:rsidRPr="005C11A3" w:rsidRDefault="008046E4" w:rsidP="00321983">
            <w:pPr>
              <w:jc w:val="center"/>
              <w:rPr>
                <w:rFonts w:cs="Times New Roman"/>
                <w:sz w:val="24"/>
                <w:szCs w:val="24"/>
              </w:rPr>
            </w:pPr>
            <w:r w:rsidRPr="005C11A3">
              <w:rPr>
                <w:rFonts w:cs="Times New Roman"/>
                <w:sz w:val="24"/>
                <w:szCs w:val="24"/>
              </w:rPr>
              <w:t>5 000,0</w:t>
            </w:r>
          </w:p>
        </w:tc>
        <w:tc>
          <w:tcPr>
            <w:tcW w:w="1701" w:type="dxa"/>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275" w:type="dxa"/>
            <w:gridSpan w:val="2"/>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8" w:type="dxa"/>
            <w:gridSpan w:val="3"/>
          </w:tcPr>
          <w:p w:rsidR="008046E4" w:rsidRPr="005C11A3" w:rsidRDefault="008046E4" w:rsidP="00321983">
            <w:pPr>
              <w:jc w:val="center"/>
              <w:rPr>
                <w:rFonts w:cs="Times New Roman"/>
                <w:sz w:val="24"/>
                <w:szCs w:val="24"/>
              </w:rPr>
            </w:pPr>
            <w:r w:rsidRPr="005C11A3">
              <w:rPr>
                <w:rFonts w:cs="Times New Roman"/>
                <w:sz w:val="24"/>
                <w:szCs w:val="24"/>
              </w:rPr>
              <w:t>0,0</w:t>
            </w:r>
          </w:p>
        </w:tc>
        <w:tc>
          <w:tcPr>
            <w:tcW w:w="1417" w:type="dxa"/>
            <w:gridSpan w:val="3"/>
          </w:tcPr>
          <w:p w:rsidR="008046E4" w:rsidRPr="005C11A3" w:rsidRDefault="008046E4" w:rsidP="00321983">
            <w:pPr>
              <w:jc w:val="center"/>
              <w:rPr>
                <w:rFonts w:cs="Times New Roman"/>
                <w:sz w:val="24"/>
                <w:szCs w:val="24"/>
              </w:rPr>
            </w:pPr>
            <w:r w:rsidRPr="005C11A3">
              <w:rPr>
                <w:rFonts w:cs="Times New Roman"/>
                <w:sz w:val="24"/>
                <w:szCs w:val="24"/>
              </w:rPr>
              <w:t xml:space="preserve">5 000,0 </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p>
        </w:tc>
        <w:tc>
          <w:tcPr>
            <w:tcW w:w="5954" w:type="dxa"/>
            <w:gridSpan w:val="2"/>
          </w:tcPr>
          <w:p w:rsidR="008046E4" w:rsidRPr="005C11A3" w:rsidRDefault="008046E4" w:rsidP="00321983">
            <w:pPr>
              <w:jc w:val="both"/>
              <w:rPr>
                <w:rFonts w:cs="Times New Roman"/>
                <w:b/>
                <w:sz w:val="24"/>
                <w:szCs w:val="24"/>
              </w:rPr>
            </w:pPr>
            <w:r w:rsidRPr="005C11A3">
              <w:rPr>
                <w:rFonts w:cs="Times New Roman"/>
                <w:b/>
                <w:sz w:val="24"/>
                <w:szCs w:val="24"/>
              </w:rPr>
              <w:t xml:space="preserve">Total </w:t>
            </w:r>
          </w:p>
          <w:p w:rsidR="008046E4" w:rsidRPr="005C11A3" w:rsidRDefault="008046E4" w:rsidP="00321983">
            <w:pPr>
              <w:jc w:val="both"/>
              <w:rPr>
                <w:rFonts w:cs="Times New Roman"/>
                <w:b/>
                <w:sz w:val="24"/>
                <w:szCs w:val="24"/>
              </w:rPr>
            </w:pPr>
          </w:p>
        </w:tc>
        <w:tc>
          <w:tcPr>
            <w:tcW w:w="1559" w:type="dxa"/>
            <w:gridSpan w:val="3"/>
          </w:tcPr>
          <w:p w:rsidR="008046E4" w:rsidRPr="005C11A3" w:rsidRDefault="008046E4" w:rsidP="00321983">
            <w:pPr>
              <w:jc w:val="center"/>
              <w:rPr>
                <w:rFonts w:cs="Times New Roman"/>
                <w:b/>
                <w:sz w:val="24"/>
                <w:szCs w:val="24"/>
              </w:rPr>
            </w:pPr>
            <w:r w:rsidRPr="005C11A3">
              <w:rPr>
                <w:rFonts w:cs="Times New Roman"/>
                <w:b/>
                <w:sz w:val="24"/>
                <w:szCs w:val="24"/>
              </w:rPr>
              <w:t>22 500,0</w:t>
            </w:r>
          </w:p>
        </w:tc>
        <w:tc>
          <w:tcPr>
            <w:tcW w:w="1701" w:type="dxa"/>
          </w:tcPr>
          <w:p w:rsidR="008046E4" w:rsidRPr="005C11A3" w:rsidRDefault="008046E4" w:rsidP="00321983">
            <w:pPr>
              <w:jc w:val="center"/>
              <w:rPr>
                <w:rFonts w:cs="Times New Roman"/>
                <w:b/>
                <w:sz w:val="24"/>
                <w:szCs w:val="24"/>
              </w:rPr>
            </w:pPr>
            <w:r w:rsidRPr="005C11A3">
              <w:rPr>
                <w:rFonts w:cs="Times New Roman"/>
                <w:b/>
                <w:sz w:val="24"/>
                <w:szCs w:val="24"/>
              </w:rPr>
              <w:t>3 400,0</w:t>
            </w:r>
          </w:p>
        </w:tc>
        <w:tc>
          <w:tcPr>
            <w:tcW w:w="1418" w:type="dxa"/>
            <w:gridSpan w:val="2"/>
          </w:tcPr>
          <w:p w:rsidR="008046E4" w:rsidRPr="005C11A3" w:rsidRDefault="008046E4" w:rsidP="00321983">
            <w:pPr>
              <w:jc w:val="center"/>
              <w:rPr>
                <w:rFonts w:cs="Times New Roman"/>
                <w:b/>
                <w:sz w:val="24"/>
                <w:szCs w:val="24"/>
              </w:rPr>
            </w:pPr>
            <w:r w:rsidRPr="005C11A3">
              <w:rPr>
                <w:rFonts w:cs="Times New Roman"/>
                <w:b/>
                <w:sz w:val="24"/>
                <w:szCs w:val="24"/>
              </w:rPr>
              <w:t>200,0</w:t>
            </w:r>
          </w:p>
        </w:tc>
        <w:tc>
          <w:tcPr>
            <w:tcW w:w="1275" w:type="dxa"/>
            <w:gridSpan w:val="2"/>
          </w:tcPr>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418" w:type="dxa"/>
            <w:gridSpan w:val="3"/>
          </w:tcPr>
          <w:p w:rsidR="008046E4" w:rsidRPr="005C11A3" w:rsidRDefault="008046E4" w:rsidP="00321983">
            <w:pPr>
              <w:jc w:val="center"/>
              <w:rPr>
                <w:rFonts w:cs="Times New Roman"/>
                <w:b/>
                <w:sz w:val="24"/>
                <w:szCs w:val="24"/>
              </w:rPr>
            </w:pPr>
            <w:r w:rsidRPr="005C11A3">
              <w:rPr>
                <w:rFonts w:cs="Times New Roman"/>
                <w:b/>
                <w:sz w:val="24"/>
                <w:szCs w:val="24"/>
              </w:rPr>
              <w:t>1 600,0</w:t>
            </w:r>
          </w:p>
        </w:tc>
        <w:tc>
          <w:tcPr>
            <w:tcW w:w="1417" w:type="dxa"/>
            <w:gridSpan w:val="3"/>
          </w:tcPr>
          <w:p w:rsidR="008046E4" w:rsidRPr="005C11A3" w:rsidRDefault="008046E4" w:rsidP="00321983">
            <w:pPr>
              <w:jc w:val="center"/>
              <w:rPr>
                <w:rFonts w:cs="Times New Roman"/>
                <w:b/>
                <w:sz w:val="24"/>
                <w:szCs w:val="24"/>
              </w:rPr>
            </w:pPr>
            <w:r w:rsidRPr="005C11A3">
              <w:rPr>
                <w:rFonts w:cs="Times New Roman"/>
                <w:b/>
                <w:sz w:val="24"/>
                <w:szCs w:val="24"/>
              </w:rPr>
              <w:t>17 300,0</w:t>
            </w:r>
          </w:p>
        </w:tc>
      </w:tr>
      <w:tr w:rsidR="008046E4" w:rsidRPr="005C11A3" w:rsidTr="00321983">
        <w:trPr>
          <w:gridAfter w:val="1"/>
          <w:wAfter w:w="68" w:type="dxa"/>
        </w:trPr>
        <w:tc>
          <w:tcPr>
            <w:tcW w:w="680" w:type="dxa"/>
          </w:tcPr>
          <w:p w:rsidR="008046E4" w:rsidRPr="005C11A3" w:rsidRDefault="008046E4" w:rsidP="00321983">
            <w:pPr>
              <w:rPr>
                <w:rFonts w:cs="Times New Roman"/>
                <w:sz w:val="24"/>
                <w:szCs w:val="24"/>
              </w:rPr>
            </w:pPr>
          </w:p>
        </w:tc>
        <w:tc>
          <w:tcPr>
            <w:tcW w:w="5954" w:type="dxa"/>
            <w:gridSpan w:val="2"/>
          </w:tcPr>
          <w:p w:rsidR="008046E4" w:rsidRPr="005C11A3" w:rsidRDefault="008046E4" w:rsidP="00321983">
            <w:pPr>
              <w:jc w:val="both"/>
              <w:rPr>
                <w:rFonts w:cs="Times New Roman"/>
                <w:b/>
                <w:sz w:val="24"/>
                <w:szCs w:val="24"/>
              </w:rPr>
            </w:pPr>
            <w:r w:rsidRPr="005C11A3">
              <w:rPr>
                <w:rFonts w:cs="Times New Roman"/>
                <w:b/>
                <w:sz w:val="24"/>
                <w:szCs w:val="24"/>
              </w:rPr>
              <w:t>TOTAL GENERAL</w:t>
            </w:r>
          </w:p>
          <w:p w:rsidR="008046E4" w:rsidRPr="005C11A3" w:rsidRDefault="008046E4" w:rsidP="00321983">
            <w:pPr>
              <w:jc w:val="both"/>
              <w:rPr>
                <w:rFonts w:cs="Times New Roman"/>
                <w:b/>
                <w:sz w:val="24"/>
                <w:szCs w:val="24"/>
              </w:rPr>
            </w:pPr>
          </w:p>
        </w:tc>
        <w:tc>
          <w:tcPr>
            <w:tcW w:w="1559" w:type="dxa"/>
            <w:gridSpan w:val="3"/>
          </w:tcPr>
          <w:p w:rsidR="008046E4" w:rsidRPr="005C11A3" w:rsidRDefault="008046E4" w:rsidP="00321983">
            <w:pPr>
              <w:jc w:val="center"/>
              <w:rPr>
                <w:rFonts w:cs="Times New Roman"/>
                <w:b/>
                <w:sz w:val="24"/>
                <w:szCs w:val="24"/>
              </w:rPr>
            </w:pPr>
            <w:r w:rsidRPr="005C11A3">
              <w:rPr>
                <w:rFonts w:cs="Times New Roman"/>
                <w:b/>
                <w:sz w:val="24"/>
                <w:szCs w:val="24"/>
              </w:rPr>
              <w:t>2 558 043,0</w:t>
            </w:r>
          </w:p>
        </w:tc>
        <w:tc>
          <w:tcPr>
            <w:tcW w:w="1701" w:type="dxa"/>
          </w:tcPr>
          <w:p w:rsidR="008046E4" w:rsidRPr="005C11A3" w:rsidRDefault="008046E4" w:rsidP="00321983">
            <w:pPr>
              <w:jc w:val="center"/>
              <w:rPr>
                <w:rFonts w:cs="Times New Roman"/>
                <w:b/>
                <w:sz w:val="24"/>
                <w:szCs w:val="24"/>
              </w:rPr>
            </w:pPr>
            <w:r w:rsidRPr="005C11A3">
              <w:rPr>
                <w:rFonts w:cs="Times New Roman"/>
                <w:b/>
                <w:sz w:val="24"/>
                <w:szCs w:val="24"/>
              </w:rPr>
              <w:t>782 488,0</w:t>
            </w:r>
          </w:p>
        </w:tc>
        <w:tc>
          <w:tcPr>
            <w:tcW w:w="1418" w:type="dxa"/>
            <w:gridSpan w:val="2"/>
          </w:tcPr>
          <w:p w:rsidR="008046E4" w:rsidRPr="005C11A3" w:rsidRDefault="008046E4" w:rsidP="00321983">
            <w:pPr>
              <w:jc w:val="center"/>
              <w:rPr>
                <w:rFonts w:cs="Times New Roman"/>
                <w:b/>
                <w:sz w:val="24"/>
                <w:szCs w:val="24"/>
              </w:rPr>
            </w:pPr>
            <w:r w:rsidRPr="005C11A3">
              <w:rPr>
                <w:rFonts w:cs="Times New Roman"/>
                <w:b/>
                <w:sz w:val="24"/>
                <w:szCs w:val="24"/>
              </w:rPr>
              <w:t>35 840,0</w:t>
            </w:r>
          </w:p>
        </w:tc>
        <w:tc>
          <w:tcPr>
            <w:tcW w:w="1275" w:type="dxa"/>
            <w:gridSpan w:val="2"/>
          </w:tcPr>
          <w:p w:rsidR="008046E4" w:rsidRPr="005C11A3" w:rsidRDefault="008046E4" w:rsidP="00321983">
            <w:pPr>
              <w:jc w:val="center"/>
              <w:rPr>
                <w:rFonts w:cs="Times New Roman"/>
                <w:b/>
                <w:sz w:val="24"/>
                <w:szCs w:val="24"/>
              </w:rPr>
            </w:pPr>
            <w:r w:rsidRPr="005C11A3">
              <w:rPr>
                <w:rFonts w:cs="Times New Roman"/>
                <w:b/>
                <w:sz w:val="24"/>
                <w:szCs w:val="24"/>
              </w:rPr>
              <w:t>0,0</w:t>
            </w:r>
          </w:p>
        </w:tc>
        <w:tc>
          <w:tcPr>
            <w:tcW w:w="1418" w:type="dxa"/>
            <w:gridSpan w:val="3"/>
          </w:tcPr>
          <w:p w:rsidR="008046E4" w:rsidRPr="005C11A3" w:rsidRDefault="008046E4" w:rsidP="00321983">
            <w:pPr>
              <w:jc w:val="center"/>
              <w:rPr>
                <w:rFonts w:cs="Times New Roman"/>
                <w:b/>
                <w:sz w:val="24"/>
                <w:szCs w:val="24"/>
                <w:lang w:val="ro-RO"/>
              </w:rPr>
            </w:pPr>
            <w:r w:rsidRPr="005C11A3">
              <w:rPr>
                <w:rFonts w:cs="Times New Roman"/>
                <w:b/>
                <w:sz w:val="24"/>
                <w:szCs w:val="24"/>
                <w:lang w:val="ro-RO"/>
              </w:rPr>
              <w:t>667 175,0</w:t>
            </w:r>
          </w:p>
        </w:tc>
        <w:tc>
          <w:tcPr>
            <w:tcW w:w="1417" w:type="dxa"/>
            <w:gridSpan w:val="3"/>
          </w:tcPr>
          <w:p w:rsidR="008046E4" w:rsidRPr="005C11A3" w:rsidRDefault="008046E4" w:rsidP="00321983">
            <w:pPr>
              <w:jc w:val="center"/>
              <w:rPr>
                <w:rFonts w:cs="Times New Roman"/>
                <w:b/>
                <w:sz w:val="24"/>
                <w:szCs w:val="24"/>
              </w:rPr>
            </w:pPr>
            <w:r w:rsidRPr="005C11A3">
              <w:rPr>
                <w:rFonts w:cs="Times New Roman"/>
                <w:b/>
                <w:sz w:val="24"/>
                <w:szCs w:val="24"/>
              </w:rPr>
              <w:t>1 072 540,0</w:t>
            </w:r>
          </w:p>
        </w:tc>
      </w:tr>
    </w:tbl>
    <w:p w:rsidR="008046E4" w:rsidRPr="005C11A3" w:rsidRDefault="008046E4" w:rsidP="008046E4"/>
    <w:p w:rsidR="008046E4" w:rsidRDefault="008046E4"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Default="009D48F1" w:rsidP="00F44C79">
      <w:pPr>
        <w:pStyle w:val="1"/>
        <w:jc w:val="both"/>
        <w:rPr>
          <w:color w:val="FF0000"/>
          <w:lang w:val="en-US"/>
        </w:rPr>
      </w:pPr>
    </w:p>
    <w:p w:rsidR="009D48F1" w:rsidRPr="00F0732B" w:rsidRDefault="009D48F1" w:rsidP="009D48F1">
      <w:pPr>
        <w:ind w:left="11328" w:right="480"/>
        <w:jc w:val="center"/>
        <w:rPr>
          <w:lang w:val="ro-RO"/>
        </w:rPr>
      </w:pPr>
      <w:r w:rsidRPr="00F0732B">
        <w:rPr>
          <w:b/>
          <w:lang w:val="ro-RO"/>
        </w:rPr>
        <w:t xml:space="preserve">   </w:t>
      </w:r>
      <w:r w:rsidRPr="00F0732B">
        <w:rPr>
          <w:lang w:val="ro-RO"/>
        </w:rPr>
        <w:t>Anexa nr.2</w:t>
      </w:r>
    </w:p>
    <w:p w:rsidR="009D48F1" w:rsidRPr="00F0732B" w:rsidRDefault="009D48F1" w:rsidP="009D48F1">
      <w:pPr>
        <w:ind w:left="9912" w:right="-5"/>
        <w:jc w:val="center"/>
        <w:rPr>
          <w:lang w:val="ro-RO"/>
        </w:rPr>
      </w:pPr>
      <w:r w:rsidRPr="00F0732B">
        <w:rPr>
          <w:lang w:val="ro-RO"/>
        </w:rPr>
        <w:t xml:space="preserve">                la Hotărârea Guvernului </w:t>
      </w:r>
    </w:p>
    <w:p w:rsidR="009D48F1" w:rsidRPr="00F0732B" w:rsidRDefault="009D48F1" w:rsidP="009D48F1">
      <w:pPr>
        <w:ind w:left="9912" w:right="-5"/>
        <w:rPr>
          <w:lang w:val="ro-RO"/>
        </w:rPr>
      </w:pPr>
      <w:r w:rsidRPr="00F0732B">
        <w:rPr>
          <w:lang w:val="ro-RO"/>
        </w:rPr>
        <w:t xml:space="preserve">                           nr. _______ din  ______ </w:t>
      </w:r>
    </w:p>
    <w:p w:rsidR="009D48F1" w:rsidRPr="00F0732B" w:rsidRDefault="009D48F1" w:rsidP="009D48F1">
      <w:pPr>
        <w:jc w:val="center"/>
        <w:rPr>
          <w:b/>
          <w:sz w:val="28"/>
          <w:szCs w:val="28"/>
          <w:lang w:val="ro-RO"/>
        </w:rPr>
      </w:pPr>
    </w:p>
    <w:p w:rsidR="009D48F1" w:rsidRPr="00F0732B" w:rsidRDefault="009D48F1" w:rsidP="009D48F1">
      <w:pPr>
        <w:jc w:val="center"/>
        <w:rPr>
          <w:b/>
          <w:sz w:val="28"/>
          <w:szCs w:val="28"/>
          <w:lang w:val="ro-RO"/>
        </w:rPr>
      </w:pPr>
      <w:r w:rsidRPr="00F0732B">
        <w:rPr>
          <w:b/>
          <w:sz w:val="28"/>
          <w:szCs w:val="28"/>
          <w:lang w:val="ro-RO"/>
        </w:rPr>
        <w:t xml:space="preserve">Planul </w:t>
      </w:r>
    </w:p>
    <w:p w:rsidR="009D48F1" w:rsidRPr="00F0732B" w:rsidRDefault="009D48F1" w:rsidP="009D48F1">
      <w:pPr>
        <w:jc w:val="center"/>
        <w:rPr>
          <w:b/>
          <w:sz w:val="28"/>
          <w:szCs w:val="28"/>
          <w:lang w:val="ro-RO"/>
        </w:rPr>
      </w:pPr>
      <w:r w:rsidRPr="00F0732B">
        <w:rPr>
          <w:b/>
          <w:sz w:val="28"/>
          <w:szCs w:val="28"/>
          <w:lang w:val="ro-RO"/>
        </w:rPr>
        <w:t xml:space="preserve">de acţiuni privind realizarea Programului naţional </w:t>
      </w:r>
    </w:p>
    <w:p w:rsidR="009D48F1" w:rsidRPr="00F0732B" w:rsidRDefault="009D48F1" w:rsidP="009D48F1">
      <w:pPr>
        <w:jc w:val="center"/>
        <w:rPr>
          <w:b/>
          <w:sz w:val="28"/>
          <w:szCs w:val="28"/>
          <w:lang w:val="ro-RO"/>
        </w:rPr>
      </w:pPr>
      <w:r w:rsidRPr="00F0732B">
        <w:rPr>
          <w:b/>
          <w:sz w:val="28"/>
          <w:szCs w:val="28"/>
          <w:lang w:val="ro-RO"/>
        </w:rPr>
        <w:t xml:space="preserve">de dezvoltare a asistenţei medicale de urgenţă pentru anii 2016 - 2020 </w:t>
      </w:r>
    </w:p>
    <w:p w:rsidR="009D48F1" w:rsidRPr="00F0732B" w:rsidRDefault="009D48F1" w:rsidP="009D48F1">
      <w:pPr>
        <w:jc w:val="center"/>
        <w:rPr>
          <w:b/>
          <w:sz w:val="28"/>
          <w:szCs w:val="28"/>
          <w:lang w:val="ro-RO"/>
        </w:rPr>
      </w:pPr>
    </w:p>
    <w:p w:rsidR="009D48F1" w:rsidRPr="00F0732B" w:rsidRDefault="009D48F1" w:rsidP="009D48F1">
      <w:pPr>
        <w:jc w:val="right"/>
        <w:rPr>
          <w:lang w:val="ro-RO"/>
        </w:rPr>
      </w:pPr>
    </w:p>
    <w:p w:rsidR="009D48F1" w:rsidRPr="00F0732B" w:rsidRDefault="009D48F1" w:rsidP="009D48F1">
      <w:pPr>
        <w:rPr>
          <w:sz w:val="2"/>
          <w:szCs w:val="2"/>
          <w:lang w:val="en-US"/>
        </w:rPr>
      </w:pPr>
    </w:p>
    <w:tbl>
      <w:tblPr>
        <w:tblW w:w="15669"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73"/>
        <w:gridCol w:w="5435"/>
        <w:gridCol w:w="2148"/>
        <w:gridCol w:w="2578"/>
        <w:gridCol w:w="4135"/>
      </w:tblGrid>
      <w:tr w:rsidR="009D48F1" w:rsidRPr="00F0732B" w:rsidTr="009D48F1">
        <w:trPr>
          <w:trHeight w:val="231"/>
          <w:tblHeader/>
        </w:trPr>
        <w:tc>
          <w:tcPr>
            <w:tcW w:w="1373" w:type="dxa"/>
            <w:vMerge w:val="restart"/>
            <w:vAlign w:val="center"/>
          </w:tcPr>
          <w:p w:rsidR="009D48F1" w:rsidRPr="00F0732B" w:rsidRDefault="009D48F1" w:rsidP="00536F05">
            <w:pPr>
              <w:jc w:val="center"/>
              <w:rPr>
                <w:b/>
                <w:sz w:val="20"/>
                <w:szCs w:val="20"/>
                <w:lang w:val="ro-RO"/>
              </w:rPr>
            </w:pPr>
            <w:r w:rsidRPr="00F0732B">
              <w:rPr>
                <w:b/>
                <w:sz w:val="20"/>
                <w:szCs w:val="20"/>
                <w:lang w:val="ro-RO"/>
              </w:rPr>
              <w:t>Nr.</w:t>
            </w:r>
          </w:p>
          <w:p w:rsidR="009D48F1" w:rsidRPr="00F0732B" w:rsidRDefault="009D48F1" w:rsidP="00536F05">
            <w:pPr>
              <w:jc w:val="center"/>
              <w:rPr>
                <w:b/>
                <w:sz w:val="20"/>
                <w:szCs w:val="20"/>
                <w:lang w:val="ro-RO"/>
              </w:rPr>
            </w:pPr>
            <w:r w:rsidRPr="00F0732B">
              <w:rPr>
                <w:b/>
                <w:sz w:val="20"/>
                <w:szCs w:val="20"/>
                <w:lang w:val="ro-RO"/>
              </w:rPr>
              <w:t>d/o</w:t>
            </w:r>
          </w:p>
        </w:tc>
        <w:tc>
          <w:tcPr>
            <w:tcW w:w="5435" w:type="dxa"/>
            <w:vMerge w:val="restart"/>
            <w:vAlign w:val="center"/>
          </w:tcPr>
          <w:p w:rsidR="009D48F1" w:rsidRPr="00F0732B" w:rsidRDefault="009D48F1" w:rsidP="00536F05">
            <w:pPr>
              <w:jc w:val="center"/>
              <w:rPr>
                <w:b/>
                <w:sz w:val="20"/>
                <w:szCs w:val="20"/>
                <w:lang w:val="ro-RO"/>
              </w:rPr>
            </w:pPr>
            <w:r w:rsidRPr="00F0732B">
              <w:rPr>
                <w:b/>
                <w:sz w:val="20"/>
                <w:szCs w:val="20"/>
                <w:lang w:val="ro-RO"/>
              </w:rPr>
              <w:t>Denumirea acţiunii</w:t>
            </w:r>
          </w:p>
        </w:tc>
        <w:tc>
          <w:tcPr>
            <w:tcW w:w="2148" w:type="dxa"/>
            <w:vMerge w:val="restart"/>
            <w:vAlign w:val="center"/>
          </w:tcPr>
          <w:p w:rsidR="009D48F1" w:rsidRPr="00F0732B" w:rsidRDefault="009D48F1" w:rsidP="00536F05">
            <w:pPr>
              <w:jc w:val="center"/>
              <w:rPr>
                <w:b/>
                <w:sz w:val="20"/>
                <w:szCs w:val="20"/>
                <w:lang w:val="ro-RO"/>
              </w:rPr>
            </w:pPr>
            <w:r w:rsidRPr="00F0732B">
              <w:rPr>
                <w:b/>
                <w:sz w:val="20"/>
                <w:szCs w:val="20"/>
                <w:lang w:val="ro-RO"/>
              </w:rPr>
              <w:t>Termen de realizare</w:t>
            </w:r>
          </w:p>
        </w:tc>
        <w:tc>
          <w:tcPr>
            <w:tcW w:w="2578" w:type="dxa"/>
            <w:vMerge w:val="restart"/>
            <w:vAlign w:val="center"/>
          </w:tcPr>
          <w:p w:rsidR="009D48F1" w:rsidRPr="00F0732B" w:rsidRDefault="009D48F1" w:rsidP="00536F05">
            <w:pPr>
              <w:jc w:val="center"/>
              <w:rPr>
                <w:b/>
                <w:sz w:val="20"/>
                <w:szCs w:val="20"/>
                <w:lang w:val="ro-RO"/>
              </w:rPr>
            </w:pPr>
            <w:r w:rsidRPr="00F0732B">
              <w:rPr>
                <w:b/>
                <w:sz w:val="20"/>
                <w:szCs w:val="20"/>
                <w:lang w:val="ro-RO"/>
              </w:rPr>
              <w:t>Autoritatea responsabilă</w:t>
            </w:r>
          </w:p>
        </w:tc>
        <w:tc>
          <w:tcPr>
            <w:tcW w:w="4135" w:type="dxa"/>
            <w:vMerge w:val="restart"/>
            <w:vAlign w:val="center"/>
          </w:tcPr>
          <w:p w:rsidR="009D48F1" w:rsidRPr="00F0732B" w:rsidRDefault="009D48F1" w:rsidP="00536F05">
            <w:pPr>
              <w:jc w:val="center"/>
              <w:rPr>
                <w:b/>
                <w:sz w:val="20"/>
                <w:szCs w:val="20"/>
                <w:lang w:val="ro-RO"/>
              </w:rPr>
            </w:pPr>
            <w:r w:rsidRPr="00F0732B">
              <w:rPr>
                <w:b/>
                <w:sz w:val="20"/>
                <w:szCs w:val="20"/>
                <w:lang w:val="ro-RO"/>
              </w:rPr>
              <w:t>Indicatori de monitorizare</w:t>
            </w:r>
          </w:p>
        </w:tc>
      </w:tr>
      <w:tr w:rsidR="009D48F1" w:rsidRPr="00F0732B" w:rsidTr="009D48F1">
        <w:trPr>
          <w:trHeight w:val="231"/>
          <w:tblHeader/>
        </w:trPr>
        <w:tc>
          <w:tcPr>
            <w:tcW w:w="1373" w:type="dxa"/>
            <w:vMerge/>
          </w:tcPr>
          <w:p w:rsidR="009D48F1" w:rsidRPr="00F0732B" w:rsidRDefault="009D48F1" w:rsidP="00536F05">
            <w:pPr>
              <w:jc w:val="both"/>
              <w:rPr>
                <w:sz w:val="20"/>
                <w:szCs w:val="20"/>
                <w:lang w:val="ro-RO"/>
              </w:rPr>
            </w:pPr>
          </w:p>
        </w:tc>
        <w:tc>
          <w:tcPr>
            <w:tcW w:w="5435" w:type="dxa"/>
            <w:vMerge/>
          </w:tcPr>
          <w:p w:rsidR="009D48F1" w:rsidRPr="00F0732B" w:rsidRDefault="009D48F1" w:rsidP="00536F05">
            <w:pPr>
              <w:jc w:val="both"/>
              <w:rPr>
                <w:sz w:val="20"/>
                <w:szCs w:val="20"/>
                <w:lang w:val="ro-RO"/>
              </w:rPr>
            </w:pPr>
          </w:p>
        </w:tc>
        <w:tc>
          <w:tcPr>
            <w:tcW w:w="2148" w:type="dxa"/>
            <w:vMerge/>
          </w:tcPr>
          <w:p w:rsidR="009D48F1" w:rsidRPr="00F0732B" w:rsidRDefault="009D48F1" w:rsidP="00536F05">
            <w:pPr>
              <w:jc w:val="center"/>
              <w:rPr>
                <w:sz w:val="20"/>
                <w:szCs w:val="20"/>
                <w:lang w:val="ro-RO"/>
              </w:rPr>
            </w:pPr>
          </w:p>
        </w:tc>
        <w:tc>
          <w:tcPr>
            <w:tcW w:w="2578" w:type="dxa"/>
            <w:vMerge/>
          </w:tcPr>
          <w:p w:rsidR="009D48F1" w:rsidRPr="00F0732B" w:rsidRDefault="009D48F1" w:rsidP="00536F05">
            <w:pPr>
              <w:jc w:val="center"/>
              <w:rPr>
                <w:sz w:val="20"/>
                <w:szCs w:val="20"/>
                <w:lang w:val="ro-RO"/>
              </w:rPr>
            </w:pPr>
          </w:p>
        </w:tc>
        <w:tc>
          <w:tcPr>
            <w:tcW w:w="4135" w:type="dxa"/>
            <w:vMerge/>
          </w:tcPr>
          <w:p w:rsidR="009D48F1" w:rsidRPr="00F0732B" w:rsidRDefault="009D48F1" w:rsidP="00536F05">
            <w:pPr>
              <w:jc w:val="both"/>
              <w:rPr>
                <w:sz w:val="20"/>
                <w:szCs w:val="20"/>
                <w:lang w:val="ro-RO"/>
              </w:rPr>
            </w:pPr>
          </w:p>
        </w:tc>
      </w:tr>
      <w:tr w:rsidR="009D48F1" w:rsidRPr="00F0732B" w:rsidTr="009D48F1">
        <w:trPr>
          <w:trHeight w:val="1055"/>
        </w:trPr>
        <w:tc>
          <w:tcPr>
            <w:tcW w:w="1373" w:type="dxa"/>
          </w:tcPr>
          <w:p w:rsidR="009D48F1" w:rsidRPr="00F0732B" w:rsidRDefault="009D48F1" w:rsidP="00536F05">
            <w:pPr>
              <w:jc w:val="both"/>
              <w:rPr>
                <w:b/>
                <w:sz w:val="20"/>
                <w:szCs w:val="20"/>
                <w:lang w:val="ro-RO"/>
              </w:rPr>
            </w:pPr>
            <w:r w:rsidRPr="00F0732B">
              <w:rPr>
                <w:b/>
                <w:sz w:val="20"/>
                <w:szCs w:val="20"/>
                <w:lang w:val="ro-RO"/>
              </w:rPr>
              <w:t>Obiectivul 1</w:t>
            </w:r>
          </w:p>
        </w:tc>
        <w:tc>
          <w:tcPr>
            <w:tcW w:w="5435" w:type="dxa"/>
          </w:tcPr>
          <w:p w:rsidR="009D48F1" w:rsidRPr="00F0732B" w:rsidRDefault="009D48F1" w:rsidP="00536F05">
            <w:pPr>
              <w:pStyle w:val="ListParagraph1"/>
              <w:tabs>
                <w:tab w:val="left" w:pos="1134"/>
              </w:tabs>
              <w:ind w:left="0"/>
              <w:rPr>
                <w:b/>
                <w:sz w:val="20"/>
                <w:szCs w:val="20"/>
                <w:lang w:val="ro-RO"/>
              </w:rPr>
            </w:pPr>
            <w:r w:rsidRPr="00F0732B">
              <w:rPr>
                <w:rFonts w:ascii="Times New Roman" w:hAnsi="Times New Roman"/>
                <w:b/>
                <w:sz w:val="20"/>
                <w:szCs w:val="20"/>
                <w:lang w:val="ro-RO"/>
              </w:rPr>
              <w:t xml:space="preserve">1. </w:t>
            </w:r>
            <w:r w:rsidRPr="00F0732B">
              <w:rPr>
                <w:rFonts w:ascii="Times New Roman" w:hAnsi="Times New Roman"/>
                <w:b/>
                <w:sz w:val="20"/>
                <w:szCs w:val="20"/>
                <w:lang w:val="en-US"/>
              </w:rPr>
              <w:t>Creşterea capacităţii de intervenţie a Serviciului de Asisten</w:t>
            </w:r>
            <w:r>
              <w:rPr>
                <w:rFonts w:ascii="Times New Roman" w:hAnsi="Times New Roman"/>
                <w:b/>
                <w:sz w:val="20"/>
                <w:szCs w:val="20"/>
                <w:lang w:val="en-US"/>
              </w:rPr>
              <w:t>ţ</w:t>
            </w:r>
            <w:r w:rsidRPr="00F0732B">
              <w:rPr>
                <w:rFonts w:ascii="Times New Roman" w:hAnsi="Times New Roman"/>
                <w:b/>
                <w:sz w:val="20"/>
                <w:szCs w:val="20"/>
                <w:lang w:val="en-US"/>
              </w:rPr>
              <w:t>ă Medicală Urgentă şi func</w:t>
            </w:r>
            <w:r>
              <w:rPr>
                <w:rFonts w:ascii="Times New Roman" w:hAnsi="Times New Roman"/>
                <w:b/>
                <w:sz w:val="20"/>
                <w:szCs w:val="20"/>
                <w:lang w:val="en-US"/>
              </w:rPr>
              <w:t>ţ</w:t>
            </w:r>
            <w:r w:rsidRPr="00F0732B">
              <w:rPr>
                <w:rFonts w:ascii="Times New Roman" w:hAnsi="Times New Roman"/>
                <w:b/>
                <w:sz w:val="20"/>
                <w:szCs w:val="20"/>
                <w:lang w:val="en-US"/>
              </w:rPr>
              <w:t>ionarea în regim integrat cu alte servicii specializate de urgen</w:t>
            </w:r>
            <w:r>
              <w:rPr>
                <w:rFonts w:ascii="Times New Roman" w:hAnsi="Times New Roman"/>
                <w:b/>
                <w:sz w:val="20"/>
                <w:szCs w:val="20"/>
                <w:lang w:val="en-US"/>
              </w:rPr>
              <w:t>ţ</w:t>
            </w:r>
            <w:r w:rsidRPr="00F0732B">
              <w:rPr>
                <w:rFonts w:ascii="Times New Roman" w:hAnsi="Times New Roman"/>
                <w:b/>
                <w:sz w:val="20"/>
                <w:szCs w:val="20"/>
                <w:lang w:val="en-US"/>
              </w:rPr>
              <w:t>ă</w:t>
            </w:r>
            <w:r w:rsidRPr="00F0732B">
              <w:rPr>
                <w:rFonts w:ascii="Times New Roman" w:hAnsi="Times New Roman"/>
                <w:b/>
                <w:sz w:val="20"/>
                <w:szCs w:val="20"/>
                <w:lang w:val="ro-RO"/>
              </w:rPr>
              <w:t xml:space="preserve"> prin: </w:t>
            </w:r>
          </w:p>
        </w:tc>
        <w:tc>
          <w:tcPr>
            <w:tcW w:w="2148" w:type="dxa"/>
          </w:tcPr>
          <w:p w:rsidR="009D48F1" w:rsidRPr="00F0732B" w:rsidRDefault="009D48F1" w:rsidP="00536F05">
            <w:pPr>
              <w:jc w:val="center"/>
              <w:rPr>
                <w:sz w:val="20"/>
                <w:szCs w:val="20"/>
                <w:lang w:val="ro-RO"/>
              </w:rPr>
            </w:pPr>
            <w:r w:rsidRPr="00F0732B">
              <w:rPr>
                <w:sz w:val="20"/>
                <w:szCs w:val="20"/>
                <w:lang w:val="ro-RO"/>
              </w:rPr>
              <w:t>2016 - 2020</w:t>
            </w:r>
          </w:p>
        </w:tc>
        <w:tc>
          <w:tcPr>
            <w:tcW w:w="2578" w:type="dxa"/>
          </w:tcPr>
          <w:p w:rsidR="009D48F1" w:rsidRPr="00F0732B" w:rsidRDefault="009D48F1" w:rsidP="00536F05">
            <w:pPr>
              <w:rPr>
                <w:sz w:val="20"/>
                <w:szCs w:val="20"/>
                <w:lang w:val="ro-RO"/>
              </w:rPr>
            </w:pPr>
            <w:r w:rsidRPr="00F0732B">
              <w:rPr>
                <w:sz w:val="20"/>
                <w:szCs w:val="20"/>
                <w:lang w:val="ro-RO"/>
              </w:rPr>
              <w:t>Ministerul Sănătăţii</w:t>
            </w:r>
          </w:p>
          <w:p w:rsidR="009D48F1" w:rsidRPr="00F0732B" w:rsidRDefault="009D48F1" w:rsidP="00536F05">
            <w:pPr>
              <w:jc w:val="center"/>
              <w:rPr>
                <w:b/>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Reducerea cu 10% a mortalită</w:t>
            </w:r>
            <w:r>
              <w:rPr>
                <w:rFonts w:ascii="Cambria Math" w:hAnsi="Cambria Math" w:cs="Cambria Math"/>
                <w:sz w:val="20"/>
                <w:szCs w:val="20"/>
                <w:lang w:val="ro-RO"/>
              </w:rPr>
              <w:t>ţ</w:t>
            </w:r>
            <w:r w:rsidRPr="00F0732B">
              <w:rPr>
                <w:sz w:val="20"/>
                <w:szCs w:val="20"/>
                <w:lang w:val="ro-RO"/>
              </w:rPr>
              <w:t>ii în primele 24 ore de spitalizare pînă în  anul 2020</w:t>
            </w:r>
          </w:p>
          <w:p w:rsidR="009D48F1" w:rsidRPr="00F0732B" w:rsidRDefault="009D48F1" w:rsidP="00536F05">
            <w:pPr>
              <w:rPr>
                <w:b/>
                <w:sz w:val="20"/>
                <w:szCs w:val="20"/>
                <w:lang w:val="ro-RO"/>
              </w:rPr>
            </w:pP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 Ajustarea cadrului normativ existent la noile direc</w:t>
            </w:r>
            <w:r>
              <w:rPr>
                <w:rFonts w:ascii="Cambria Math" w:hAnsi="Cambria Math" w:cs="Cambria Math"/>
                <w:sz w:val="20"/>
                <w:szCs w:val="20"/>
                <w:lang w:val="ro-RO"/>
              </w:rPr>
              <w:t>ţ</w:t>
            </w:r>
            <w:r w:rsidRPr="00F0732B">
              <w:rPr>
                <w:rFonts w:ascii="Times New Roman" w:hAnsi="Times New Roman"/>
                <w:sz w:val="20"/>
                <w:szCs w:val="20"/>
                <w:lang w:val="ro-RO"/>
              </w:rPr>
              <w:t>ii strategice de dezvoltare a Serviciului de Asisten</w:t>
            </w:r>
            <w:r>
              <w:rPr>
                <w:rFonts w:ascii="Cambria Math" w:hAnsi="Cambria Math" w:cs="Cambria Math"/>
                <w:sz w:val="20"/>
                <w:szCs w:val="20"/>
                <w:lang w:val="ro-RO"/>
              </w:rPr>
              <w:t>ţ</w:t>
            </w:r>
            <w:r w:rsidRPr="00F0732B">
              <w:rPr>
                <w:rFonts w:ascii="Times New Roman" w:hAnsi="Times New Roman"/>
                <w:sz w:val="20"/>
                <w:szCs w:val="20"/>
                <w:lang w:val="ro-RO"/>
              </w:rPr>
              <w:t>ă Medicală Urgentă.</w:t>
            </w:r>
          </w:p>
        </w:tc>
        <w:tc>
          <w:tcPr>
            <w:tcW w:w="2148" w:type="dxa"/>
          </w:tcPr>
          <w:p w:rsidR="009D48F1" w:rsidRPr="00F0732B" w:rsidRDefault="009D48F1" w:rsidP="00536F05">
            <w:pPr>
              <w:jc w:val="center"/>
              <w:rPr>
                <w:sz w:val="20"/>
                <w:szCs w:val="20"/>
                <w:lang w:val="ro-RO"/>
              </w:rPr>
            </w:pPr>
            <w:r w:rsidRPr="00F0732B">
              <w:rPr>
                <w:sz w:val="20"/>
                <w:szCs w:val="20"/>
                <w:lang w:val="ro-RO"/>
              </w:rPr>
              <w:t>2016 - 2017</w:t>
            </w:r>
          </w:p>
        </w:tc>
        <w:tc>
          <w:tcPr>
            <w:tcW w:w="2578" w:type="dxa"/>
          </w:tcPr>
          <w:p w:rsidR="009D48F1" w:rsidRPr="00F0732B" w:rsidRDefault="009D48F1" w:rsidP="00536F05">
            <w:pPr>
              <w:rPr>
                <w:sz w:val="20"/>
                <w:szCs w:val="20"/>
                <w:lang w:val="ro-RO"/>
              </w:rPr>
            </w:pPr>
            <w:r w:rsidRPr="00F0732B">
              <w:rPr>
                <w:sz w:val="20"/>
                <w:szCs w:val="20"/>
                <w:lang w:val="ro-RO"/>
              </w:rPr>
              <w:t>Ministerul Sănătăţii</w:t>
            </w:r>
          </w:p>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w:t>
            </w:r>
          </w:p>
        </w:tc>
        <w:tc>
          <w:tcPr>
            <w:tcW w:w="4135" w:type="dxa"/>
          </w:tcPr>
          <w:p w:rsidR="009D48F1" w:rsidRPr="00F0732B" w:rsidRDefault="009D48F1" w:rsidP="00536F05">
            <w:pPr>
              <w:rPr>
                <w:sz w:val="20"/>
                <w:szCs w:val="20"/>
                <w:lang w:val="ro-RO"/>
              </w:rPr>
            </w:pPr>
            <w:r w:rsidRPr="00F0732B">
              <w:rPr>
                <w:sz w:val="20"/>
                <w:szCs w:val="20"/>
                <w:lang w:val="ro-RO"/>
              </w:rPr>
              <w:t>Număr de acte normative elaborate;</w:t>
            </w:r>
          </w:p>
          <w:p w:rsidR="009D48F1" w:rsidRPr="00F0732B" w:rsidRDefault="009D48F1" w:rsidP="00536F05">
            <w:pPr>
              <w:rPr>
                <w:sz w:val="20"/>
                <w:szCs w:val="20"/>
                <w:lang w:val="ro-RO"/>
              </w:rPr>
            </w:pPr>
            <w:r w:rsidRPr="00F0732B">
              <w:rPr>
                <w:sz w:val="20"/>
                <w:szCs w:val="20"/>
                <w:lang w:val="ro-RO"/>
              </w:rPr>
              <w:t xml:space="preserve">Ordinul privind organizarea şi funcţionarea Serviciului de Asistenţă Medicală Urgentă din Republica Moldova revizuit </w:t>
            </w:r>
            <w:r w:rsidRPr="00F0732B">
              <w:rPr>
                <w:rFonts w:ascii="Cambria Math" w:hAnsi="Cambria Math" w:cs="Cambria Math"/>
                <w:sz w:val="20"/>
                <w:szCs w:val="20"/>
                <w:lang w:val="ro-RO"/>
              </w:rPr>
              <w:t>ş</w:t>
            </w:r>
            <w:r w:rsidRPr="00F0732B">
              <w:rPr>
                <w:sz w:val="20"/>
                <w:szCs w:val="20"/>
                <w:lang w:val="ro-RO"/>
              </w:rPr>
              <w:t>i perfectat, în contextul noilor principii de dezvoltare a serviciului de urgenţă;</w:t>
            </w:r>
          </w:p>
          <w:p w:rsidR="009D48F1" w:rsidRPr="00F0732B" w:rsidRDefault="009D48F1" w:rsidP="00536F05">
            <w:pPr>
              <w:rPr>
                <w:sz w:val="20"/>
                <w:szCs w:val="20"/>
                <w:lang w:val="ro-RO"/>
              </w:rPr>
            </w:pPr>
            <w:r w:rsidRPr="00F0732B">
              <w:rPr>
                <w:sz w:val="20"/>
                <w:szCs w:val="20"/>
                <w:lang w:val="ro-RO"/>
              </w:rPr>
              <w:t>Formulare de eviden</w:t>
            </w:r>
            <w:r>
              <w:rPr>
                <w:sz w:val="20"/>
                <w:szCs w:val="20"/>
                <w:lang w:val="ro-RO"/>
              </w:rPr>
              <w:t>ţ</w:t>
            </w:r>
            <w:r w:rsidRPr="00F0732B">
              <w:rPr>
                <w:sz w:val="20"/>
                <w:szCs w:val="20"/>
                <w:lang w:val="ro-RO"/>
              </w:rPr>
              <w:t>ă statistică medicală unificate pentru SAMU, UPU/DMU aprobate;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2) Perfec</w:t>
            </w:r>
            <w:r>
              <w:rPr>
                <w:rFonts w:ascii="Cambria Math" w:hAnsi="Cambria Math" w:cs="Cambria Math"/>
                <w:sz w:val="20"/>
                <w:szCs w:val="20"/>
                <w:lang w:val="ro-RO"/>
              </w:rPr>
              <w:t>ţ</w:t>
            </w:r>
            <w:r w:rsidRPr="00F0732B">
              <w:rPr>
                <w:rFonts w:ascii="Times New Roman" w:hAnsi="Times New Roman"/>
                <w:sz w:val="20"/>
                <w:szCs w:val="20"/>
                <w:lang w:val="ro-RO"/>
              </w:rPr>
              <w:t xml:space="preserve">ionarea Protocolului de colaborare între Ministerul Afacerilor Interne </w:t>
            </w:r>
            <w:r w:rsidRPr="00F0732B">
              <w:rPr>
                <w:rFonts w:ascii="Cambria Math" w:hAnsi="Cambria Math" w:cs="Cambria Math"/>
                <w:sz w:val="20"/>
                <w:szCs w:val="20"/>
                <w:lang w:val="ro-RO"/>
              </w:rPr>
              <w:t>ş</w:t>
            </w:r>
            <w:r w:rsidRPr="00F0732B">
              <w:rPr>
                <w:rFonts w:ascii="Times New Roman" w:hAnsi="Times New Roman"/>
                <w:sz w:val="20"/>
                <w:szCs w:val="20"/>
                <w:lang w:val="ro-RO"/>
              </w:rPr>
              <w:t>i Ministerul Sănătă</w:t>
            </w:r>
            <w:r>
              <w:rPr>
                <w:rFonts w:ascii="Cambria Math" w:hAnsi="Cambria Math" w:cs="Cambria Math"/>
                <w:sz w:val="20"/>
                <w:szCs w:val="20"/>
                <w:lang w:val="ro-RO"/>
              </w:rPr>
              <w:t>ţ</w:t>
            </w:r>
            <w:r w:rsidRPr="00F0732B">
              <w:rPr>
                <w:rFonts w:ascii="Times New Roman" w:hAnsi="Times New Roman"/>
                <w:sz w:val="20"/>
                <w:szCs w:val="20"/>
                <w:lang w:val="ro-RO"/>
              </w:rPr>
              <w:t>ii privind interven</w:t>
            </w:r>
            <w:r>
              <w:rPr>
                <w:rFonts w:ascii="Cambria Math" w:hAnsi="Cambria Math" w:cs="Cambria Math"/>
                <w:sz w:val="20"/>
                <w:szCs w:val="20"/>
                <w:lang w:val="ro-RO"/>
              </w:rPr>
              <w:t>ţ</w:t>
            </w:r>
            <w:r w:rsidRPr="00F0732B">
              <w:rPr>
                <w:rFonts w:ascii="Times New Roman" w:hAnsi="Times New Roman"/>
                <w:sz w:val="20"/>
                <w:szCs w:val="20"/>
                <w:lang w:val="ro-RO"/>
              </w:rPr>
              <w:t>ia comună la urgen</w:t>
            </w:r>
            <w:r>
              <w:rPr>
                <w:rFonts w:ascii="Cambria Math" w:hAnsi="Cambria Math" w:cs="Cambria Math"/>
                <w:sz w:val="20"/>
                <w:szCs w:val="20"/>
                <w:lang w:val="ro-RO"/>
              </w:rPr>
              <w:t>ţ</w:t>
            </w:r>
            <w:r w:rsidRPr="00F0732B">
              <w:rPr>
                <w:rFonts w:ascii="Times New Roman" w:hAnsi="Times New Roman"/>
                <w:sz w:val="20"/>
                <w:szCs w:val="20"/>
                <w:lang w:val="ro-RO"/>
              </w:rPr>
              <w:t>e a serviciilor specializate de urgen</w:t>
            </w:r>
            <w:r>
              <w:rPr>
                <w:rFonts w:ascii="Cambria Math" w:hAnsi="Cambria Math" w:cs="Cambria Math"/>
                <w:sz w:val="20"/>
                <w:szCs w:val="20"/>
                <w:lang w:val="ro-RO"/>
              </w:rPr>
              <w:t>ţ</w:t>
            </w:r>
            <w:r w:rsidRPr="00F0732B">
              <w:rPr>
                <w:rFonts w:ascii="Times New Roman" w:hAnsi="Times New Roman"/>
                <w:sz w:val="20"/>
                <w:szCs w:val="20"/>
                <w:lang w:val="ro-RO"/>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Număr de acte normative elaborate. Protocolul de colaborare revizuit şi aprobat;</w:t>
            </w:r>
          </w:p>
          <w:p w:rsidR="009D48F1" w:rsidRPr="00F0732B" w:rsidRDefault="009D48F1" w:rsidP="00536F05">
            <w:pPr>
              <w:rPr>
                <w:sz w:val="20"/>
                <w:szCs w:val="20"/>
                <w:lang w:val="ro-RO"/>
              </w:rPr>
            </w:pPr>
            <w:r w:rsidRPr="00F0732B">
              <w:rPr>
                <w:sz w:val="20"/>
                <w:szCs w:val="20"/>
                <w:lang w:val="ro-RO"/>
              </w:rPr>
              <w:t>Competen</w:t>
            </w:r>
            <w:r>
              <w:rPr>
                <w:rFonts w:ascii="Cambria Math" w:hAnsi="Cambria Math" w:cs="Cambria Math"/>
                <w:sz w:val="20"/>
                <w:szCs w:val="20"/>
                <w:lang w:val="ro-RO"/>
              </w:rPr>
              <w:t>ţ</w:t>
            </w:r>
            <w:r w:rsidRPr="00F0732B">
              <w:rPr>
                <w:sz w:val="20"/>
                <w:szCs w:val="20"/>
                <w:lang w:val="ro-RO"/>
              </w:rPr>
              <w:t xml:space="preserve">e clar stabilite pentru serviciu AMU prespitalicesc, Serviciul pompieri </w:t>
            </w:r>
            <w:r w:rsidRPr="00F0732B">
              <w:rPr>
                <w:rFonts w:ascii="Cambria Math" w:hAnsi="Cambria Math" w:cs="Cambria Math"/>
                <w:sz w:val="20"/>
                <w:szCs w:val="20"/>
                <w:lang w:val="ro-RO"/>
              </w:rPr>
              <w:t>ş</w:t>
            </w:r>
            <w:r w:rsidRPr="00F0732B">
              <w:rPr>
                <w:sz w:val="20"/>
                <w:szCs w:val="20"/>
                <w:lang w:val="ro-RO"/>
              </w:rPr>
              <w:t>i descarcerare, Inspectoratul General de Poli</w:t>
            </w:r>
            <w:r>
              <w:rPr>
                <w:rFonts w:ascii="Cambria Math" w:hAnsi="Cambria Math" w:cs="Cambria Math"/>
                <w:sz w:val="20"/>
                <w:szCs w:val="20"/>
                <w:lang w:val="ro-RO"/>
              </w:rPr>
              <w:t>ţ</w:t>
            </w:r>
            <w:r w:rsidRPr="00F0732B">
              <w:rPr>
                <w:sz w:val="20"/>
                <w:szCs w:val="20"/>
                <w:lang w:val="ro-RO"/>
              </w:rPr>
              <w:t>ie (SMURD).</w:t>
            </w:r>
          </w:p>
          <w:p w:rsidR="009D48F1" w:rsidRPr="00F0732B" w:rsidRDefault="009D48F1" w:rsidP="00536F05">
            <w:pPr>
              <w:rPr>
                <w:sz w:val="20"/>
                <w:szCs w:val="20"/>
                <w:lang w:val="ro-RO"/>
              </w:rPr>
            </w:pPr>
            <w:r w:rsidRPr="00F0732B">
              <w:rPr>
                <w:sz w:val="20"/>
                <w:szCs w:val="20"/>
                <w:lang w:val="ro-RO"/>
              </w:rPr>
              <w:t>Normative de operativitate a intervenţiilor integrate în situaţii de urgenţă aprobate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 xml:space="preserve">3) Planificarea </w:t>
            </w:r>
            <w:r w:rsidRPr="00F0732B">
              <w:rPr>
                <w:rFonts w:ascii="Cambria Math" w:hAnsi="Cambria Math" w:cs="Cambria Math"/>
                <w:sz w:val="20"/>
                <w:szCs w:val="20"/>
                <w:lang w:val="ro-RO"/>
              </w:rPr>
              <w:t>ş</w:t>
            </w:r>
            <w:r w:rsidRPr="00F0732B">
              <w:rPr>
                <w:rFonts w:ascii="Times New Roman" w:hAnsi="Times New Roman"/>
                <w:sz w:val="20"/>
                <w:szCs w:val="20"/>
                <w:lang w:val="ro-RO"/>
              </w:rPr>
              <w:t>i procurarea strategică, în corespundere cu recomandările interna</w:t>
            </w:r>
            <w:r>
              <w:rPr>
                <w:rFonts w:ascii="Cambria Math" w:hAnsi="Cambria Math" w:cs="Cambria Math"/>
                <w:sz w:val="20"/>
                <w:szCs w:val="20"/>
                <w:lang w:val="ro-RO"/>
              </w:rPr>
              <w:t>ţ</w:t>
            </w:r>
            <w:r w:rsidRPr="00F0732B">
              <w:rPr>
                <w:rFonts w:ascii="Times New Roman" w:hAnsi="Times New Roman"/>
                <w:sz w:val="20"/>
                <w:szCs w:val="20"/>
                <w:lang w:val="ro-RO"/>
              </w:rPr>
              <w:t>ionale a unită</w:t>
            </w:r>
            <w:r>
              <w:rPr>
                <w:rFonts w:ascii="Cambria Math" w:hAnsi="Cambria Math" w:cs="Cambria Math"/>
                <w:sz w:val="20"/>
                <w:szCs w:val="20"/>
                <w:lang w:val="ro-RO"/>
              </w:rPr>
              <w:t>ţ</w:t>
            </w:r>
            <w:r w:rsidRPr="00F0732B">
              <w:rPr>
                <w:rFonts w:ascii="Times New Roman" w:hAnsi="Times New Roman"/>
                <w:sz w:val="20"/>
                <w:szCs w:val="20"/>
                <w:lang w:val="ro-RO"/>
              </w:rPr>
              <w:t xml:space="preserve">ilor de transport sanitar de tip B </w:t>
            </w:r>
            <w:r w:rsidRPr="00F0732B">
              <w:rPr>
                <w:rFonts w:ascii="Cambria Math" w:hAnsi="Cambria Math" w:cs="Cambria Math"/>
                <w:sz w:val="20"/>
                <w:szCs w:val="20"/>
                <w:lang w:val="ro-RO"/>
              </w:rPr>
              <w:t>ş</w:t>
            </w:r>
            <w:r w:rsidRPr="00F0732B">
              <w:rPr>
                <w:rFonts w:ascii="Times New Roman" w:hAnsi="Times New Roman"/>
                <w:sz w:val="20"/>
                <w:szCs w:val="20"/>
                <w:lang w:val="ro-RO"/>
              </w:rPr>
              <w:t xml:space="preserve">i C dotate cu dispozitivele medicale necesare pentru acordarea AMU, stabilizarea </w:t>
            </w:r>
            <w:r w:rsidRPr="00F0732B">
              <w:rPr>
                <w:rFonts w:ascii="Cambria Math" w:hAnsi="Cambria Math" w:cs="Cambria Math"/>
                <w:sz w:val="20"/>
                <w:szCs w:val="20"/>
                <w:lang w:val="ro-RO"/>
              </w:rPr>
              <w:t>ş</w:t>
            </w:r>
            <w:r w:rsidRPr="00F0732B">
              <w:rPr>
                <w:rFonts w:ascii="Times New Roman" w:hAnsi="Times New Roman"/>
                <w:sz w:val="20"/>
                <w:szCs w:val="20"/>
                <w:lang w:val="ro-RO"/>
              </w:rPr>
              <w:t>i men</w:t>
            </w:r>
            <w:r>
              <w:rPr>
                <w:rFonts w:ascii="Cambria Math" w:hAnsi="Cambria Math" w:cs="Cambria Math"/>
                <w:sz w:val="20"/>
                <w:szCs w:val="20"/>
                <w:lang w:val="ro-RO"/>
              </w:rPr>
              <w:t>ţ</w:t>
            </w:r>
            <w:r w:rsidRPr="00F0732B">
              <w:rPr>
                <w:rFonts w:ascii="Times New Roman" w:hAnsi="Times New Roman"/>
                <w:sz w:val="20"/>
                <w:szCs w:val="20"/>
                <w:lang w:val="ro-RO"/>
              </w:rPr>
              <w:t>inerea func</w:t>
            </w:r>
            <w:r>
              <w:rPr>
                <w:rFonts w:ascii="Cambria Math" w:hAnsi="Cambria Math" w:cs="Cambria Math"/>
                <w:sz w:val="20"/>
                <w:szCs w:val="20"/>
                <w:lang w:val="ro-RO"/>
              </w:rPr>
              <w:t>ţ</w:t>
            </w:r>
            <w:r w:rsidRPr="00F0732B">
              <w:rPr>
                <w:rFonts w:ascii="Times New Roman" w:hAnsi="Times New Roman"/>
                <w:sz w:val="20"/>
                <w:szCs w:val="20"/>
                <w:lang w:val="ro-RO"/>
              </w:rPr>
              <w:t>iilor vitale ale pacien</w:t>
            </w:r>
            <w:r>
              <w:rPr>
                <w:rFonts w:ascii="Cambria Math" w:hAnsi="Cambria Math" w:cs="Cambria Math"/>
                <w:sz w:val="20"/>
                <w:szCs w:val="20"/>
                <w:lang w:val="ro-RO"/>
              </w:rPr>
              <w:t>ţ</w:t>
            </w:r>
            <w:r w:rsidRPr="00F0732B">
              <w:rPr>
                <w:rFonts w:ascii="Times New Roman" w:hAnsi="Times New Roman"/>
                <w:sz w:val="20"/>
                <w:szCs w:val="20"/>
                <w:lang w:val="ro-RO"/>
              </w:rPr>
              <w:t>ilor critici, până la transmiterea lor la etapa de spital (conform standardului 17-897/1999 al CEN)</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 xml:space="preserve">Acte normative elaborate </w:t>
            </w:r>
            <w:r w:rsidRPr="00F0732B">
              <w:rPr>
                <w:rFonts w:ascii="Cambria Math" w:hAnsi="Cambria Math" w:cs="Cambria Math"/>
                <w:sz w:val="20"/>
                <w:szCs w:val="20"/>
                <w:lang w:val="ro-RO"/>
              </w:rPr>
              <w:t>ş</w:t>
            </w:r>
            <w:r w:rsidRPr="00F0732B">
              <w:rPr>
                <w:sz w:val="20"/>
                <w:szCs w:val="20"/>
                <w:lang w:val="ro-RO"/>
              </w:rPr>
              <w:t>i aprobate.</w:t>
            </w:r>
          </w:p>
          <w:p w:rsidR="009D48F1" w:rsidRPr="00F0732B" w:rsidRDefault="009D48F1" w:rsidP="00536F05">
            <w:pPr>
              <w:rPr>
                <w:sz w:val="20"/>
                <w:szCs w:val="20"/>
                <w:lang w:val="ro-RO"/>
              </w:rPr>
            </w:pPr>
            <w:r w:rsidRPr="00F0732B">
              <w:rPr>
                <w:sz w:val="20"/>
                <w:szCs w:val="20"/>
                <w:lang w:val="ro-RO"/>
              </w:rPr>
              <w:t>Numărul de unită</w:t>
            </w:r>
            <w:r>
              <w:rPr>
                <w:rFonts w:ascii="Cambria Math" w:hAnsi="Cambria Math" w:cs="Cambria Math"/>
                <w:sz w:val="20"/>
                <w:szCs w:val="20"/>
                <w:lang w:val="ro-RO"/>
              </w:rPr>
              <w:t>ţ</w:t>
            </w:r>
            <w:r w:rsidRPr="00F0732B">
              <w:rPr>
                <w:sz w:val="20"/>
                <w:szCs w:val="20"/>
                <w:lang w:val="ro-RO"/>
              </w:rPr>
              <w:t>i de transport sanitar procurat.</w:t>
            </w:r>
          </w:p>
          <w:p w:rsidR="009D48F1" w:rsidRPr="00F0732B" w:rsidRDefault="009D48F1" w:rsidP="00536F05">
            <w:pPr>
              <w:rPr>
                <w:sz w:val="20"/>
                <w:szCs w:val="20"/>
                <w:lang w:val="ro-RO"/>
              </w:rPr>
            </w:pPr>
            <w:r w:rsidRPr="00F0732B">
              <w:rPr>
                <w:sz w:val="20"/>
                <w:szCs w:val="20"/>
                <w:lang w:val="ro-RO"/>
              </w:rPr>
              <w:t xml:space="preserve"> Numărul de unită</w:t>
            </w:r>
            <w:r>
              <w:rPr>
                <w:rFonts w:ascii="Cambria Math" w:hAnsi="Cambria Math" w:cs="Cambria Math"/>
                <w:sz w:val="20"/>
                <w:szCs w:val="20"/>
                <w:lang w:val="ro-RO"/>
              </w:rPr>
              <w:t>ţ</w:t>
            </w:r>
            <w:r w:rsidRPr="00F0732B">
              <w:rPr>
                <w:sz w:val="20"/>
                <w:szCs w:val="20"/>
                <w:lang w:val="ro-RO"/>
              </w:rPr>
              <w:t xml:space="preserve">i de transport sanitar dotate, </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 xml:space="preserve">4) Utilizarea la randamentul necesar a resurselor de diagnostic </w:t>
            </w:r>
            <w:r w:rsidRPr="00F0732B">
              <w:rPr>
                <w:rFonts w:ascii="Cambria Math" w:hAnsi="Cambria Math" w:cs="Cambria Math"/>
                <w:sz w:val="20"/>
                <w:szCs w:val="20"/>
                <w:lang w:val="ro-RO"/>
              </w:rPr>
              <w:t>ş</w:t>
            </w:r>
            <w:r w:rsidRPr="00F0732B">
              <w:rPr>
                <w:rFonts w:ascii="Times New Roman" w:hAnsi="Times New Roman"/>
                <w:sz w:val="20"/>
                <w:szCs w:val="20"/>
                <w:lang w:val="ro-RO"/>
              </w:rPr>
              <w:t>i tratament existente pentru asigurarea transportării asistate în corespundere cu standardele europene.</w:t>
            </w:r>
          </w:p>
        </w:tc>
        <w:tc>
          <w:tcPr>
            <w:tcW w:w="2148" w:type="dxa"/>
          </w:tcPr>
          <w:p w:rsidR="009D48F1" w:rsidRPr="00F0732B" w:rsidRDefault="009D48F1" w:rsidP="00536F05">
            <w:pPr>
              <w:jc w:val="center"/>
              <w:rPr>
                <w:sz w:val="20"/>
                <w:szCs w:val="20"/>
                <w:lang w:val="ro-RO"/>
              </w:rPr>
            </w:pPr>
            <w:r w:rsidRPr="00F0732B">
              <w:rPr>
                <w:sz w:val="20"/>
                <w:szCs w:val="20"/>
                <w:lang w:val="ro-RO"/>
              </w:rPr>
              <w:t>2016-2017</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 normativ elaborat privind transportul interspitalicesc, criteriile de determinare a pacientului netransportabil.</w:t>
            </w:r>
          </w:p>
          <w:p w:rsidR="009D48F1" w:rsidRPr="00F0732B" w:rsidRDefault="009D48F1" w:rsidP="00536F05">
            <w:pPr>
              <w:rPr>
                <w:sz w:val="20"/>
                <w:szCs w:val="20"/>
                <w:lang w:val="ro-RO"/>
              </w:rPr>
            </w:pPr>
            <w:r w:rsidRPr="00F0732B">
              <w:rPr>
                <w:sz w:val="20"/>
                <w:szCs w:val="20"/>
                <w:lang w:val="ro-RO"/>
              </w:rPr>
              <w:t>Număr de transportări asistate medical a pacien</w:t>
            </w:r>
            <w:r>
              <w:rPr>
                <w:rFonts w:ascii="Cambria Math" w:hAnsi="Cambria Math" w:cs="Cambria Math"/>
                <w:sz w:val="20"/>
                <w:szCs w:val="20"/>
                <w:lang w:val="ro-RO"/>
              </w:rPr>
              <w:t>ţ</w:t>
            </w:r>
            <w:r w:rsidRPr="00F0732B">
              <w:rPr>
                <w:sz w:val="20"/>
                <w:szCs w:val="20"/>
                <w:lang w:val="ro-RO"/>
              </w:rPr>
              <w:t>ilor interna</w:t>
            </w:r>
            <w:r>
              <w:rPr>
                <w:rFonts w:ascii="Cambria Math" w:hAnsi="Cambria Math" w:cs="Cambria Math"/>
                <w:sz w:val="20"/>
                <w:szCs w:val="20"/>
                <w:lang w:val="ro-RO"/>
              </w:rPr>
              <w:t>ţ</w:t>
            </w:r>
            <w:r w:rsidRPr="00F0732B">
              <w:rPr>
                <w:sz w:val="20"/>
                <w:szCs w:val="20"/>
                <w:lang w:val="ro-RO"/>
              </w:rPr>
              <w:t>i în spitale în institu</w:t>
            </w:r>
            <w:r>
              <w:rPr>
                <w:rFonts w:ascii="Cambria Math" w:hAnsi="Cambria Math" w:cs="Cambria Math"/>
                <w:sz w:val="20"/>
                <w:szCs w:val="20"/>
                <w:lang w:val="ro-RO"/>
              </w:rPr>
              <w:t>ţ</w:t>
            </w:r>
            <w:r w:rsidRPr="00F0732B">
              <w:rPr>
                <w:sz w:val="20"/>
                <w:szCs w:val="20"/>
                <w:lang w:val="ro-RO"/>
              </w:rPr>
              <w:t>iile specializate prin intermediul Serviciului AMU (</w:t>
            </w:r>
            <w:r w:rsidRPr="00F0732B">
              <w:rPr>
                <w:i/>
                <w:sz w:val="20"/>
                <w:szCs w:val="20"/>
                <w:lang w:val="ro-RO"/>
              </w:rPr>
              <w:t>AVIASAN</w:t>
            </w:r>
            <w:r w:rsidRPr="00F0732B">
              <w:rPr>
                <w:sz w:val="20"/>
                <w:szCs w:val="20"/>
                <w:lang w:val="ro-RO"/>
              </w:rPr>
              <w:t>).</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 xml:space="preserve">5) Reformarea sistemului de dispecerate prin regionalizarea dispecerizării </w:t>
            </w:r>
            <w:r w:rsidRPr="00F0732B">
              <w:rPr>
                <w:rFonts w:ascii="Cambria Math" w:hAnsi="Cambria Math" w:cs="Cambria Math"/>
                <w:sz w:val="20"/>
                <w:szCs w:val="20"/>
                <w:lang w:val="ro-RO"/>
              </w:rPr>
              <w:t>ş</w:t>
            </w:r>
            <w:r w:rsidRPr="00F0732B">
              <w:rPr>
                <w:rFonts w:ascii="Times New Roman" w:hAnsi="Times New Roman"/>
                <w:sz w:val="20"/>
                <w:szCs w:val="20"/>
                <w:lang w:val="ro-RO"/>
              </w:rPr>
              <w:t>i integrarea acestora cu cele din cadrul unităţilor de pompieri.</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 Ministerul Afacerilor Interne</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Acte normative elaborate </w:t>
            </w:r>
            <w:r w:rsidRPr="00F0732B">
              <w:rPr>
                <w:rFonts w:ascii="Cambria Math" w:hAnsi="Cambria Math" w:cs="Cambria Math"/>
                <w:sz w:val="20"/>
                <w:szCs w:val="20"/>
                <w:lang w:val="ro-RO"/>
              </w:rPr>
              <w:t>ş</w:t>
            </w:r>
            <w:r w:rsidRPr="00F0732B">
              <w:rPr>
                <w:sz w:val="20"/>
                <w:szCs w:val="20"/>
                <w:lang w:val="ro-RO"/>
              </w:rPr>
              <w:t>i aprobate.</w:t>
            </w:r>
          </w:p>
          <w:p w:rsidR="009D48F1" w:rsidRPr="00F0732B" w:rsidRDefault="009D48F1" w:rsidP="00536F05">
            <w:pPr>
              <w:rPr>
                <w:sz w:val="20"/>
                <w:szCs w:val="20"/>
                <w:lang w:val="ro-RO"/>
              </w:rPr>
            </w:pPr>
            <w:r w:rsidRPr="00F0732B">
              <w:rPr>
                <w:sz w:val="20"/>
                <w:szCs w:val="20"/>
                <w:lang w:val="ro-RO"/>
              </w:rPr>
              <w:t>Număr de dispecerate medicale centralizate dotate cu sisteme informaţionale, staţii radio şi radiotelefoane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6) Implementarea controlului intern al calităţii (auditul medical intern),</w:t>
            </w:r>
            <w:r w:rsidRPr="00F0732B">
              <w:rPr>
                <w:lang w:val="en-US"/>
              </w:rPr>
              <w:t xml:space="preserve"> </w:t>
            </w:r>
            <w:r w:rsidRPr="00F0732B">
              <w:rPr>
                <w:rFonts w:ascii="Times New Roman" w:hAnsi="Times New Roman"/>
                <w:sz w:val="20"/>
                <w:szCs w:val="20"/>
                <w:lang w:val="ro-RO"/>
              </w:rPr>
              <w:t xml:space="preserve">dotarea dispeceratelor centralizate cu tehnologii moderne </w:t>
            </w:r>
            <w:r w:rsidRPr="00F0732B">
              <w:rPr>
                <w:rFonts w:ascii="Cambria Math" w:hAnsi="Cambria Math" w:cs="Cambria Math"/>
                <w:sz w:val="20"/>
                <w:szCs w:val="20"/>
                <w:lang w:val="ro-RO"/>
              </w:rPr>
              <w:t>ş</w:t>
            </w:r>
            <w:r w:rsidRPr="00F0732B">
              <w:rPr>
                <w:rFonts w:ascii="Times New Roman" w:hAnsi="Times New Roman"/>
                <w:sz w:val="20"/>
                <w:szCs w:val="20"/>
                <w:lang w:val="ro-RO"/>
              </w:rPr>
              <w:t>i sisteme informa</w:t>
            </w:r>
            <w:r>
              <w:rPr>
                <w:rFonts w:ascii="Cambria Math" w:hAnsi="Cambria Math" w:cs="Cambria Math"/>
                <w:sz w:val="20"/>
                <w:szCs w:val="20"/>
                <w:lang w:val="ro-RO"/>
              </w:rPr>
              <w:t>ţ</w:t>
            </w:r>
            <w:r w:rsidRPr="00F0732B">
              <w:rPr>
                <w:rFonts w:ascii="Times New Roman" w:hAnsi="Times New Roman"/>
                <w:sz w:val="20"/>
                <w:szCs w:val="20"/>
                <w:lang w:val="ro-RO"/>
              </w:rPr>
              <w:t xml:space="preserve">ionale de monitorizare, evaluare </w:t>
            </w:r>
            <w:r w:rsidRPr="00F0732B">
              <w:rPr>
                <w:rFonts w:ascii="Cambria Math" w:hAnsi="Cambria Math" w:cs="Cambria Math"/>
                <w:sz w:val="20"/>
                <w:szCs w:val="20"/>
                <w:lang w:val="ro-RO"/>
              </w:rPr>
              <w:t>ş</w:t>
            </w:r>
            <w:r w:rsidRPr="00F0732B">
              <w:rPr>
                <w:rFonts w:ascii="Times New Roman" w:hAnsi="Times New Roman"/>
                <w:sz w:val="20"/>
                <w:szCs w:val="20"/>
                <w:lang w:val="ro-RO"/>
              </w:rPr>
              <w:t>i control (GPS) al activită</w:t>
            </w:r>
            <w:r>
              <w:rPr>
                <w:rFonts w:ascii="Cambria Math" w:hAnsi="Cambria Math" w:cs="Cambria Math"/>
                <w:sz w:val="20"/>
                <w:szCs w:val="20"/>
                <w:lang w:val="ro-RO"/>
              </w:rPr>
              <w:t>ţ</w:t>
            </w:r>
            <w:r w:rsidRPr="00F0732B">
              <w:rPr>
                <w:rFonts w:ascii="Times New Roman" w:hAnsi="Times New Roman"/>
                <w:sz w:val="20"/>
                <w:szCs w:val="20"/>
                <w:lang w:val="ro-RO"/>
              </w:rPr>
              <w:t xml:space="preserve">ilor Serviciului AMU </w:t>
            </w:r>
            <w:r w:rsidRPr="00F0732B">
              <w:rPr>
                <w:rFonts w:ascii="Cambria Math" w:hAnsi="Cambria Math" w:cs="Cambria Math"/>
                <w:sz w:val="20"/>
                <w:szCs w:val="20"/>
                <w:lang w:val="ro-RO"/>
              </w:rPr>
              <w:t>ş</w:t>
            </w:r>
            <w:r w:rsidRPr="00F0732B">
              <w:rPr>
                <w:rFonts w:ascii="Times New Roman" w:hAnsi="Times New Roman"/>
                <w:sz w:val="20"/>
                <w:szCs w:val="20"/>
                <w:lang w:val="ro-RO"/>
              </w:rPr>
              <w:t>i integrarea cu dispeceratele de pompieri.</w:t>
            </w:r>
          </w:p>
        </w:tc>
        <w:tc>
          <w:tcPr>
            <w:tcW w:w="2148" w:type="dxa"/>
          </w:tcPr>
          <w:p w:rsidR="009D48F1" w:rsidRPr="00F0732B" w:rsidRDefault="009D48F1" w:rsidP="00536F05">
            <w:pPr>
              <w:jc w:val="center"/>
              <w:rPr>
                <w:sz w:val="20"/>
                <w:szCs w:val="20"/>
                <w:lang w:val="ro-RO"/>
              </w:rPr>
            </w:pPr>
            <w:r w:rsidRPr="00F0732B">
              <w:rPr>
                <w:sz w:val="20"/>
                <w:szCs w:val="20"/>
                <w:lang w:val="ro-RO"/>
              </w:rPr>
              <w:t>2016-2017</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w:t>
            </w:r>
          </w:p>
        </w:tc>
        <w:tc>
          <w:tcPr>
            <w:tcW w:w="4135" w:type="dxa"/>
          </w:tcPr>
          <w:p w:rsidR="009D48F1" w:rsidRPr="00F0732B" w:rsidRDefault="009D48F1" w:rsidP="00536F05">
            <w:pPr>
              <w:rPr>
                <w:sz w:val="20"/>
                <w:szCs w:val="20"/>
                <w:lang w:val="ro-RO"/>
              </w:rPr>
            </w:pPr>
            <w:r w:rsidRPr="00F0732B">
              <w:rPr>
                <w:sz w:val="20"/>
                <w:szCs w:val="20"/>
                <w:lang w:val="ro-RO"/>
              </w:rPr>
              <w:t>Act normativ privind auditul medical intern elaborat.</w:t>
            </w:r>
          </w:p>
          <w:p w:rsidR="009D48F1" w:rsidRPr="00F0732B" w:rsidRDefault="009D48F1" w:rsidP="00536F05">
            <w:pPr>
              <w:rPr>
                <w:sz w:val="20"/>
                <w:szCs w:val="20"/>
                <w:lang w:val="ro-RO"/>
              </w:rPr>
            </w:pPr>
            <w:r w:rsidRPr="00F0732B">
              <w:rPr>
                <w:sz w:val="20"/>
                <w:szCs w:val="20"/>
                <w:lang w:val="ro-RO"/>
              </w:rPr>
              <w:t>Număr de dispecerate dotate cu tehnologii de telecomunicaţii, informaţionale şi control (GPS)</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7) Implementarea apelului unic 112 de preluare a apelurilor de urgen</w:t>
            </w:r>
            <w:r>
              <w:rPr>
                <w:rFonts w:ascii="Cambria Math" w:hAnsi="Cambria Math" w:cs="Cambria Math"/>
                <w:sz w:val="20"/>
                <w:szCs w:val="20"/>
                <w:lang w:val="ro-RO"/>
              </w:rPr>
              <w:t>ţ</w:t>
            </w:r>
            <w:r w:rsidRPr="00F0732B">
              <w:rPr>
                <w:rFonts w:ascii="Times New Roman" w:hAnsi="Times New Roman"/>
                <w:sz w:val="20"/>
                <w:szCs w:val="20"/>
                <w:lang w:val="ro-RO"/>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2016-2017</w:t>
            </w:r>
          </w:p>
        </w:tc>
        <w:tc>
          <w:tcPr>
            <w:tcW w:w="2578" w:type="dxa"/>
          </w:tcPr>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 Ministerul Sănătăţii</w:t>
            </w:r>
          </w:p>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Acte normative elaborate </w:t>
            </w:r>
            <w:r w:rsidRPr="00F0732B">
              <w:rPr>
                <w:rFonts w:ascii="Cambria Math" w:hAnsi="Cambria Math" w:cs="Cambria Math"/>
                <w:sz w:val="20"/>
                <w:szCs w:val="20"/>
                <w:lang w:val="ro-RO"/>
              </w:rPr>
              <w:t>ş</w:t>
            </w:r>
            <w:r w:rsidRPr="00F0732B">
              <w:rPr>
                <w:sz w:val="20"/>
                <w:szCs w:val="20"/>
                <w:lang w:val="ro-RO"/>
              </w:rPr>
              <w:t>i aprobate.</w:t>
            </w:r>
          </w:p>
          <w:p w:rsidR="009D48F1" w:rsidRPr="00F0732B" w:rsidRDefault="009D48F1" w:rsidP="00536F05">
            <w:pPr>
              <w:rPr>
                <w:sz w:val="20"/>
                <w:szCs w:val="20"/>
                <w:lang w:val="ro-RO"/>
              </w:rPr>
            </w:pPr>
            <w:r w:rsidRPr="00F0732B">
              <w:rPr>
                <w:sz w:val="20"/>
                <w:szCs w:val="20"/>
                <w:lang w:val="ro-RO"/>
              </w:rPr>
              <w:t>Apel unic 112 de preluare a apelurilor de urgen</w:t>
            </w:r>
            <w:r>
              <w:rPr>
                <w:rFonts w:ascii="Cambria Math" w:hAnsi="Cambria Math" w:cs="Cambria Math"/>
                <w:sz w:val="20"/>
                <w:szCs w:val="20"/>
                <w:lang w:val="ro-RO"/>
              </w:rPr>
              <w:t>ţ</w:t>
            </w:r>
            <w:r w:rsidRPr="00F0732B">
              <w:rPr>
                <w:sz w:val="20"/>
                <w:szCs w:val="20"/>
                <w:lang w:val="ro-RO"/>
              </w:rPr>
              <w:t>ă func</w:t>
            </w:r>
            <w:r>
              <w:rPr>
                <w:rFonts w:ascii="Cambria Math" w:hAnsi="Cambria Math" w:cs="Cambria Math"/>
                <w:sz w:val="20"/>
                <w:szCs w:val="20"/>
                <w:lang w:val="ro-RO"/>
              </w:rPr>
              <w:t>ţ</w:t>
            </w:r>
            <w:r w:rsidRPr="00F0732B">
              <w:rPr>
                <w:sz w:val="20"/>
                <w:szCs w:val="20"/>
                <w:lang w:val="ro-RO"/>
              </w:rPr>
              <w:t>ional.</w:t>
            </w:r>
          </w:p>
          <w:p w:rsidR="009D48F1" w:rsidRPr="00F0732B" w:rsidRDefault="009D48F1" w:rsidP="00536F05">
            <w:pPr>
              <w:rPr>
                <w:sz w:val="20"/>
                <w:szCs w:val="20"/>
                <w:lang w:val="ro-RO"/>
              </w:rPr>
            </w:pPr>
            <w:r w:rsidRPr="00F0732B">
              <w:rPr>
                <w:sz w:val="20"/>
                <w:szCs w:val="20"/>
                <w:lang w:val="ro-RO"/>
              </w:rPr>
              <w:t>Număr operatori (dispeceri)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Numărul intervenţiilor integrate în situaţii de urgenţă majoră (accidente, dezastre etc.)</w:t>
            </w:r>
          </w:p>
          <w:p w:rsidR="009D48F1" w:rsidRPr="00F0732B" w:rsidRDefault="009D48F1" w:rsidP="00536F05">
            <w:pPr>
              <w:rPr>
                <w:sz w:val="20"/>
                <w:szCs w:val="20"/>
                <w:lang w:val="ro-RO"/>
              </w:rPr>
            </w:pPr>
            <w:r w:rsidRPr="00F0732B">
              <w:rPr>
                <w:sz w:val="20"/>
                <w:szCs w:val="20"/>
                <w:lang w:val="ro-RO"/>
              </w:rPr>
              <w:t>Număr de campanii de informare realizate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8)Fortificarea capacităţilor de intervenţie integrată şi acordare a asistenţei medicale de urgenţă în caz de accidente, dezastre,  inclusiv implicarea intersectorială şi îmbunătăţirea coordonării activităţilor de rigoare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w:t>
            </w:r>
          </w:p>
        </w:tc>
        <w:tc>
          <w:tcPr>
            <w:tcW w:w="4135" w:type="dxa"/>
          </w:tcPr>
          <w:p w:rsidR="009D48F1" w:rsidRPr="00F0732B" w:rsidRDefault="009D48F1" w:rsidP="00536F05">
            <w:pPr>
              <w:rPr>
                <w:sz w:val="20"/>
                <w:szCs w:val="20"/>
                <w:lang w:val="ro-RO"/>
              </w:rPr>
            </w:pPr>
            <w:r w:rsidRPr="00F0732B">
              <w:rPr>
                <w:sz w:val="20"/>
                <w:szCs w:val="20"/>
                <w:lang w:val="ro-RO"/>
              </w:rPr>
              <w:t xml:space="preserve">Acte normative elaborate </w:t>
            </w:r>
            <w:r w:rsidRPr="00F0732B">
              <w:rPr>
                <w:rFonts w:ascii="Cambria Math" w:hAnsi="Cambria Math" w:cs="Cambria Math"/>
                <w:sz w:val="20"/>
                <w:szCs w:val="20"/>
                <w:lang w:val="ro-RO"/>
              </w:rPr>
              <w:t>ş</w:t>
            </w:r>
            <w:r w:rsidRPr="00F0732B">
              <w:rPr>
                <w:sz w:val="20"/>
                <w:szCs w:val="20"/>
                <w:lang w:val="ro-RO"/>
              </w:rPr>
              <w:t>i aprobate.</w:t>
            </w:r>
          </w:p>
          <w:p w:rsidR="009D48F1" w:rsidRPr="00F0732B" w:rsidRDefault="009D48F1" w:rsidP="00536F05">
            <w:pPr>
              <w:rPr>
                <w:sz w:val="20"/>
                <w:szCs w:val="20"/>
                <w:lang w:val="ro-RO"/>
              </w:rPr>
            </w:pPr>
            <w:r w:rsidRPr="00F0732B">
              <w:rPr>
                <w:sz w:val="20"/>
                <w:szCs w:val="20"/>
                <w:lang w:val="ro-RO"/>
              </w:rPr>
              <w:t>Număr medici, felceri de urgen</w:t>
            </w:r>
            <w:r>
              <w:rPr>
                <w:rFonts w:ascii="Cambria Math" w:hAnsi="Cambria Math" w:cs="Cambria Math"/>
                <w:sz w:val="20"/>
                <w:szCs w:val="20"/>
                <w:lang w:val="ro-RO"/>
              </w:rPr>
              <w:t>ţ</w:t>
            </w:r>
            <w:r w:rsidRPr="00F0732B">
              <w:rPr>
                <w:sz w:val="20"/>
                <w:szCs w:val="20"/>
                <w:lang w:val="ro-RO"/>
              </w:rPr>
              <w:t>ă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Numărul de paramedici, pompieri, poli</w:t>
            </w:r>
            <w:r>
              <w:rPr>
                <w:rFonts w:ascii="Cambria Math" w:hAnsi="Cambria Math" w:cs="Cambria Math"/>
                <w:sz w:val="20"/>
                <w:szCs w:val="20"/>
                <w:lang w:val="ro-RO"/>
              </w:rPr>
              <w:t>ţ</w:t>
            </w:r>
            <w:r w:rsidRPr="00F0732B">
              <w:rPr>
                <w:sz w:val="20"/>
                <w:szCs w:val="20"/>
                <w:lang w:val="ro-RO"/>
              </w:rPr>
              <w:t>i</w:t>
            </w:r>
            <w:r w:rsidRPr="00F0732B">
              <w:rPr>
                <w:rFonts w:ascii="Cambria Math" w:hAnsi="Cambria Math" w:cs="Cambria Math"/>
                <w:sz w:val="20"/>
                <w:szCs w:val="20"/>
                <w:lang w:val="ro-RO"/>
              </w:rPr>
              <w:t>ş</w:t>
            </w:r>
            <w:r w:rsidRPr="00F0732B">
              <w:rPr>
                <w:sz w:val="20"/>
                <w:szCs w:val="20"/>
                <w:lang w:val="ro-RO"/>
              </w:rPr>
              <w:t>ti,  instrui</w:t>
            </w:r>
            <w:r>
              <w:rPr>
                <w:rFonts w:ascii="Cambria Math" w:hAnsi="Cambria Math" w:cs="Cambria Math"/>
                <w:sz w:val="20"/>
                <w:szCs w:val="20"/>
                <w:lang w:val="ro-RO"/>
              </w:rPr>
              <w:t>ţ</w:t>
            </w:r>
            <w:r w:rsidRPr="00F0732B">
              <w:rPr>
                <w:sz w:val="20"/>
                <w:szCs w:val="20"/>
                <w:lang w:val="ro-RO"/>
              </w:rPr>
              <w:t>i în acordarea primului ajutor</w:t>
            </w:r>
          </w:p>
          <w:p w:rsidR="009D48F1" w:rsidRPr="00F0732B" w:rsidRDefault="009D48F1" w:rsidP="00536F05">
            <w:pPr>
              <w:rPr>
                <w:sz w:val="20"/>
                <w:szCs w:val="20"/>
                <w:lang w:val="ro-RO"/>
              </w:rPr>
            </w:pPr>
            <w:r w:rsidRPr="00F0732B">
              <w:rPr>
                <w:sz w:val="20"/>
                <w:szCs w:val="20"/>
                <w:lang w:val="ro-RO"/>
              </w:rPr>
              <w:t>Numărul intervenţiilor integrate în situaţii de urgenţă majoră (accidente, dezastre etc.)</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 xml:space="preserve">9) Dezvoltarea </w:t>
            </w:r>
            <w:r w:rsidRPr="00F0732B">
              <w:rPr>
                <w:rFonts w:ascii="Cambria Math" w:hAnsi="Cambria Math" w:cs="Cambria Math"/>
                <w:sz w:val="20"/>
                <w:szCs w:val="20"/>
                <w:lang w:val="ro-RO"/>
              </w:rPr>
              <w:t>ş</w:t>
            </w:r>
            <w:r w:rsidRPr="00F0732B">
              <w:rPr>
                <w:rFonts w:ascii="Times New Roman" w:hAnsi="Times New Roman"/>
                <w:sz w:val="20"/>
                <w:szCs w:val="20"/>
                <w:lang w:val="ro-RO"/>
              </w:rPr>
              <w:t>i extinderea infrastructurii SMURD la nivel na</w:t>
            </w:r>
            <w:r>
              <w:rPr>
                <w:rFonts w:ascii="Cambria Math" w:hAnsi="Cambria Math" w:cs="Cambria Math"/>
                <w:sz w:val="20"/>
                <w:szCs w:val="20"/>
                <w:lang w:val="ro-RO"/>
              </w:rPr>
              <w:t>ţ</w:t>
            </w:r>
            <w:r w:rsidRPr="00F0732B">
              <w:rPr>
                <w:rFonts w:ascii="Times New Roman" w:hAnsi="Times New Roman"/>
                <w:sz w:val="20"/>
                <w:szCs w:val="20"/>
                <w:lang w:val="ro-RO"/>
              </w:rPr>
              <w:t>ional</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 xml:space="preserve">iilor </w:t>
            </w:r>
          </w:p>
        </w:tc>
        <w:tc>
          <w:tcPr>
            <w:tcW w:w="4135" w:type="dxa"/>
          </w:tcPr>
          <w:p w:rsidR="009D48F1" w:rsidRPr="00F0732B" w:rsidRDefault="009D48F1" w:rsidP="00536F05">
            <w:pPr>
              <w:rPr>
                <w:sz w:val="20"/>
                <w:szCs w:val="20"/>
                <w:lang w:val="ro-RO"/>
              </w:rPr>
            </w:pPr>
            <w:r w:rsidRPr="00F0732B">
              <w:rPr>
                <w:sz w:val="20"/>
                <w:szCs w:val="20"/>
                <w:lang w:val="ro-RO"/>
              </w:rPr>
              <w:t>Numărul servicii SMURD existente</w:t>
            </w:r>
          </w:p>
          <w:p w:rsidR="009D48F1" w:rsidRPr="00F0732B" w:rsidRDefault="009D48F1" w:rsidP="00536F05">
            <w:pPr>
              <w:rPr>
                <w:sz w:val="20"/>
                <w:szCs w:val="20"/>
                <w:lang w:val="ro-RO"/>
              </w:rPr>
            </w:pPr>
            <w:r w:rsidRPr="00F0732B">
              <w:rPr>
                <w:sz w:val="20"/>
                <w:szCs w:val="20"/>
                <w:lang w:val="ro-RO"/>
              </w:rPr>
              <w:t xml:space="preserve">Numărul </w:t>
            </w:r>
            <w:r w:rsidRPr="00F0732B">
              <w:rPr>
                <w:rFonts w:ascii="Cambria Math" w:hAnsi="Cambria Math" w:cs="Cambria Math"/>
                <w:sz w:val="20"/>
                <w:szCs w:val="20"/>
                <w:lang w:val="ro-RO"/>
              </w:rPr>
              <w:t>ş</w:t>
            </w:r>
            <w:r w:rsidRPr="00F0732B">
              <w:rPr>
                <w:sz w:val="20"/>
                <w:szCs w:val="20"/>
                <w:lang w:val="ro-RO"/>
              </w:rPr>
              <w:t>i tipul unită</w:t>
            </w:r>
            <w:r>
              <w:rPr>
                <w:rFonts w:ascii="Cambria Math" w:hAnsi="Cambria Math" w:cs="Cambria Math"/>
                <w:sz w:val="20"/>
                <w:szCs w:val="20"/>
                <w:lang w:val="ro-RO"/>
              </w:rPr>
              <w:t>ţ</w:t>
            </w:r>
            <w:r w:rsidRPr="00F0732B">
              <w:rPr>
                <w:sz w:val="20"/>
                <w:szCs w:val="20"/>
                <w:lang w:val="ro-RO"/>
              </w:rPr>
              <w:t>ilor de transport în dotarea SMURD</w:t>
            </w:r>
          </w:p>
          <w:p w:rsidR="009D48F1" w:rsidRPr="00F0732B" w:rsidRDefault="009D48F1" w:rsidP="00536F05">
            <w:pPr>
              <w:rPr>
                <w:sz w:val="20"/>
                <w:szCs w:val="20"/>
                <w:lang w:val="ro-RO"/>
              </w:rPr>
            </w:pPr>
            <w:r w:rsidRPr="00F0732B">
              <w:rPr>
                <w:sz w:val="20"/>
                <w:szCs w:val="20"/>
                <w:lang w:val="ro-RO"/>
              </w:rPr>
              <w:t>Operativitatea intervenţiilor în situaţii de urgenţă</w:t>
            </w:r>
          </w:p>
          <w:p w:rsidR="009D48F1" w:rsidRPr="00F0732B" w:rsidRDefault="009D48F1" w:rsidP="00536F05">
            <w:pPr>
              <w:rPr>
                <w:sz w:val="20"/>
                <w:szCs w:val="20"/>
                <w:lang w:val="ro-RO"/>
              </w:rPr>
            </w:pPr>
            <w:r w:rsidRPr="00F0732B">
              <w:rPr>
                <w:sz w:val="20"/>
                <w:szCs w:val="20"/>
                <w:lang w:val="ro-RO"/>
              </w:rPr>
              <w:t xml:space="preserve">Numărul intervenţiilor integrate în situaţii de urgenţă majoră (accidente, dezastre etc.), </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10) Organizarea şi dotarea adecvată a Unităţilor şi Compartimentelor de Primiri Urgenţe (DMU/UPU)</w:t>
            </w:r>
          </w:p>
        </w:tc>
        <w:tc>
          <w:tcPr>
            <w:tcW w:w="2148" w:type="dxa"/>
          </w:tcPr>
          <w:p w:rsidR="009D48F1" w:rsidRPr="00F0732B" w:rsidRDefault="009D48F1" w:rsidP="00536F05">
            <w:pPr>
              <w:jc w:val="center"/>
              <w:rPr>
                <w:sz w:val="20"/>
                <w:szCs w:val="20"/>
                <w:lang w:val="ro-RO"/>
              </w:rPr>
            </w:pPr>
            <w:r w:rsidRPr="00F0732B">
              <w:rPr>
                <w:sz w:val="20"/>
                <w:szCs w:val="20"/>
                <w:lang w:val="ro-RO"/>
              </w:rPr>
              <w:t>2016-2017</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Autorită</w:t>
            </w:r>
            <w:r>
              <w:rPr>
                <w:rFonts w:ascii="Cambria Math" w:hAnsi="Cambria Math" w:cs="Cambria Math"/>
                <w:sz w:val="20"/>
                <w:szCs w:val="20"/>
                <w:lang w:val="ro-RO"/>
              </w:rPr>
              <w:t>ţ</w:t>
            </w:r>
            <w:r w:rsidRPr="00F0732B">
              <w:rPr>
                <w:sz w:val="20"/>
                <w:szCs w:val="20"/>
                <w:lang w:val="ro-RO"/>
              </w:rPr>
              <w:t>ile Publice Locale</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Număr  de DMU/UPU organizate în spitale republicane/municipale/ raionale.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11) Integrarea medicilor de urgen</w:t>
            </w:r>
            <w:r>
              <w:rPr>
                <w:rFonts w:ascii="Cambria Math" w:hAnsi="Cambria Math" w:cs="Cambria Math"/>
                <w:sz w:val="20"/>
                <w:szCs w:val="20"/>
                <w:lang w:val="ro-RO"/>
              </w:rPr>
              <w:t>ţ</w:t>
            </w:r>
            <w:r w:rsidRPr="00F0732B">
              <w:rPr>
                <w:rFonts w:ascii="Times New Roman" w:hAnsi="Times New Roman"/>
                <w:sz w:val="20"/>
                <w:szCs w:val="20"/>
                <w:lang w:val="ro-RO"/>
              </w:rPr>
              <w:t xml:space="preserve">ă în DMU/UPU </w:t>
            </w:r>
            <w:r w:rsidRPr="00F0732B">
              <w:rPr>
                <w:rFonts w:ascii="Cambria Math" w:hAnsi="Cambria Math" w:cs="Cambria Math"/>
                <w:sz w:val="20"/>
                <w:szCs w:val="20"/>
                <w:lang w:val="ro-RO"/>
              </w:rPr>
              <w:t>ş</w:t>
            </w:r>
            <w:r w:rsidRPr="00F0732B">
              <w:rPr>
                <w:rFonts w:ascii="Times New Roman" w:hAnsi="Times New Roman"/>
                <w:sz w:val="20"/>
                <w:szCs w:val="20"/>
                <w:lang w:val="ro-RO"/>
              </w:rPr>
              <w:t>i implementarea modelului de interven</w:t>
            </w:r>
            <w:r>
              <w:rPr>
                <w:rFonts w:ascii="Cambria Math" w:hAnsi="Cambria Math" w:cs="Cambria Math"/>
                <w:sz w:val="20"/>
                <w:szCs w:val="20"/>
                <w:lang w:val="ro-RO"/>
              </w:rPr>
              <w:t>ţ</w:t>
            </w:r>
            <w:r w:rsidRPr="00F0732B">
              <w:rPr>
                <w:rFonts w:ascii="Times New Roman" w:hAnsi="Times New Roman"/>
                <w:sz w:val="20"/>
                <w:szCs w:val="20"/>
                <w:lang w:val="ro-RO"/>
              </w:rPr>
              <w:t>ie a acestuia în întâmpinare în cazul urgen</w:t>
            </w:r>
            <w:r>
              <w:rPr>
                <w:rFonts w:ascii="Cambria Math" w:hAnsi="Cambria Math" w:cs="Cambria Math"/>
                <w:sz w:val="20"/>
                <w:szCs w:val="20"/>
                <w:lang w:val="ro-RO"/>
              </w:rPr>
              <w:t>ţ</w:t>
            </w:r>
            <w:r w:rsidRPr="00F0732B">
              <w:rPr>
                <w:rFonts w:ascii="Times New Roman" w:hAnsi="Times New Roman"/>
                <w:sz w:val="20"/>
                <w:szCs w:val="20"/>
                <w:lang w:val="ro-RO"/>
              </w:rPr>
              <w:t>elor medico-chirurgicale majore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Ponderea personalului instruit la numărul total de personal.</w:t>
            </w:r>
          </w:p>
          <w:p w:rsidR="009D48F1" w:rsidRPr="00F0732B" w:rsidRDefault="009D48F1" w:rsidP="00536F05">
            <w:pPr>
              <w:rPr>
                <w:sz w:val="20"/>
                <w:szCs w:val="20"/>
                <w:lang w:val="ro-RO"/>
              </w:rPr>
            </w:pPr>
            <w:r w:rsidRPr="00F0732B">
              <w:rPr>
                <w:sz w:val="20"/>
                <w:szCs w:val="20"/>
                <w:lang w:val="ro-RO"/>
              </w:rPr>
              <w:t xml:space="preserve">Ponderea cadrelor medico-sanitare atestate la categorii profesionale  </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12) Implementarea Clasifica</w:t>
            </w:r>
            <w:r>
              <w:rPr>
                <w:rFonts w:ascii="Cambria Math" w:hAnsi="Cambria Math" w:cs="Cambria Math"/>
                <w:sz w:val="20"/>
                <w:szCs w:val="20"/>
                <w:lang w:val="ro-RO"/>
              </w:rPr>
              <w:t>ţ</w:t>
            </w:r>
            <w:r w:rsidRPr="00F0732B">
              <w:rPr>
                <w:rFonts w:ascii="Times New Roman" w:hAnsi="Times New Roman"/>
                <w:sz w:val="20"/>
                <w:szCs w:val="20"/>
                <w:lang w:val="ro-RO"/>
              </w:rPr>
              <w:t>iei solicitărilor Cod Color în stricta corespundere cu criteriile de triaj</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Indicatori de monitorizare a Clasifica</w:t>
            </w:r>
            <w:r>
              <w:rPr>
                <w:rFonts w:ascii="Cambria Math" w:hAnsi="Cambria Math" w:cs="Cambria Math"/>
                <w:sz w:val="20"/>
                <w:szCs w:val="20"/>
                <w:lang w:val="ro-RO"/>
              </w:rPr>
              <w:t>ţ</w:t>
            </w:r>
            <w:r w:rsidRPr="00F0732B">
              <w:rPr>
                <w:sz w:val="20"/>
                <w:szCs w:val="20"/>
                <w:lang w:val="ro-RO"/>
              </w:rPr>
              <w:t>iei solicitărilor Cod Color elabora</w:t>
            </w:r>
            <w:r>
              <w:rPr>
                <w:rFonts w:ascii="Cambria Math" w:hAnsi="Cambria Math" w:cs="Cambria Math"/>
                <w:sz w:val="20"/>
                <w:szCs w:val="20"/>
                <w:lang w:val="ro-RO"/>
              </w:rPr>
              <w:t>ţ</w:t>
            </w:r>
            <w:r w:rsidRPr="00F0732B">
              <w:rPr>
                <w:sz w:val="20"/>
                <w:szCs w:val="20"/>
                <w:lang w:val="ro-RO"/>
              </w:rPr>
              <w:t>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en-US"/>
              </w:rPr>
            </w:pPr>
            <w:r w:rsidRPr="00F0732B">
              <w:rPr>
                <w:rFonts w:ascii="Times New Roman" w:hAnsi="Times New Roman"/>
                <w:sz w:val="20"/>
                <w:szCs w:val="20"/>
                <w:lang w:val="en-US"/>
              </w:rPr>
              <w:t xml:space="preserve">13) Dotarea cu medicamente </w:t>
            </w:r>
            <w:r w:rsidRPr="00F0732B">
              <w:rPr>
                <w:rFonts w:ascii="Cambria Math" w:hAnsi="Cambria Math" w:cs="Cambria Math"/>
                <w:sz w:val="20"/>
                <w:szCs w:val="20"/>
                <w:lang w:val="en-US"/>
              </w:rPr>
              <w:t>ş</w:t>
            </w:r>
            <w:r w:rsidRPr="00F0732B">
              <w:rPr>
                <w:rFonts w:ascii="Times New Roman" w:hAnsi="Times New Roman"/>
                <w:sz w:val="20"/>
                <w:szCs w:val="20"/>
                <w:lang w:val="en-US"/>
              </w:rPr>
              <w:t>i dispozitive medicale, în conformitate cu  standardele sec</w:t>
            </w:r>
            <w:r>
              <w:rPr>
                <w:rFonts w:ascii="Cambria Math" w:hAnsi="Cambria Math" w:cs="Cambria Math"/>
                <w:sz w:val="20"/>
                <w:szCs w:val="20"/>
                <w:lang w:val="en-US"/>
              </w:rPr>
              <w:t>ţ</w:t>
            </w:r>
            <w:r w:rsidRPr="00F0732B">
              <w:rPr>
                <w:rFonts w:ascii="Times New Roman" w:hAnsi="Times New Roman"/>
                <w:sz w:val="20"/>
                <w:szCs w:val="20"/>
                <w:lang w:val="en-US"/>
              </w:rPr>
              <w:t xml:space="preserve">iilor de terapie intensivă </w:t>
            </w:r>
            <w:r w:rsidRPr="00F0732B">
              <w:rPr>
                <w:rFonts w:ascii="Cambria Math" w:hAnsi="Cambria Math" w:cs="Cambria Math"/>
                <w:sz w:val="20"/>
                <w:szCs w:val="20"/>
                <w:lang w:val="en-US"/>
              </w:rPr>
              <w:t>ş</w:t>
            </w:r>
            <w:r w:rsidRPr="00F0732B">
              <w:rPr>
                <w:rFonts w:ascii="Times New Roman" w:hAnsi="Times New Roman"/>
                <w:sz w:val="20"/>
                <w:szCs w:val="20"/>
                <w:lang w:val="en-US"/>
              </w:rPr>
              <w:t>i sec</w:t>
            </w:r>
            <w:r>
              <w:rPr>
                <w:rFonts w:ascii="Cambria Math" w:hAnsi="Cambria Math" w:cs="Cambria Math"/>
                <w:sz w:val="20"/>
                <w:szCs w:val="20"/>
                <w:lang w:val="en-US"/>
              </w:rPr>
              <w:t>ţ</w:t>
            </w:r>
            <w:r w:rsidRPr="00F0732B">
              <w:rPr>
                <w:rFonts w:ascii="Times New Roman" w:hAnsi="Times New Roman"/>
                <w:sz w:val="20"/>
                <w:szCs w:val="20"/>
                <w:lang w:val="en-US"/>
              </w:rPr>
              <w:t>iilor specializate din cadrul institu</w:t>
            </w:r>
            <w:r>
              <w:rPr>
                <w:rFonts w:ascii="Cambria Math" w:hAnsi="Cambria Math" w:cs="Cambria Math"/>
                <w:sz w:val="20"/>
                <w:szCs w:val="20"/>
                <w:lang w:val="en-US"/>
              </w:rPr>
              <w:t>ţ</w:t>
            </w:r>
            <w:r w:rsidRPr="00F0732B">
              <w:rPr>
                <w:rFonts w:ascii="Times New Roman" w:hAnsi="Times New Roman"/>
                <w:sz w:val="20"/>
                <w:szCs w:val="20"/>
                <w:lang w:val="en-US"/>
              </w:rPr>
              <w:t>iilor medico-sanitare spitalice</w:t>
            </w:r>
            <w:r w:rsidRPr="00F0732B">
              <w:rPr>
                <w:rFonts w:ascii="Cambria Math" w:hAnsi="Cambria Math" w:cs="Cambria Math"/>
                <w:sz w:val="20"/>
                <w:szCs w:val="20"/>
                <w:lang w:val="en-US"/>
              </w:rPr>
              <w:t>ş</w:t>
            </w:r>
            <w:r w:rsidRPr="00F0732B">
              <w:rPr>
                <w:rFonts w:ascii="Times New Roman" w:hAnsi="Times New Roman"/>
                <w:sz w:val="20"/>
                <w:szCs w:val="20"/>
                <w:lang w:val="en-US"/>
              </w:rPr>
              <w:t>ti</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Acte normative elaborate</w:t>
            </w:r>
          </w:p>
          <w:p w:rsidR="009D48F1" w:rsidRPr="00F0732B" w:rsidRDefault="009D48F1" w:rsidP="00536F05">
            <w:pPr>
              <w:rPr>
                <w:sz w:val="20"/>
                <w:szCs w:val="20"/>
                <w:lang w:val="ro-RO"/>
              </w:rPr>
            </w:pPr>
            <w:r w:rsidRPr="00F0732B">
              <w:rPr>
                <w:sz w:val="20"/>
                <w:szCs w:val="20"/>
                <w:lang w:val="ro-RO"/>
              </w:rPr>
              <w:t>Proceduri standardizate eaborate</w:t>
            </w:r>
          </w:p>
          <w:p w:rsidR="009D48F1" w:rsidRPr="00F0732B" w:rsidRDefault="009D48F1" w:rsidP="00536F05">
            <w:pPr>
              <w:rPr>
                <w:sz w:val="20"/>
                <w:szCs w:val="20"/>
                <w:lang w:val="ro-RO"/>
              </w:rPr>
            </w:pPr>
            <w:r w:rsidRPr="00F0732B">
              <w:rPr>
                <w:sz w:val="20"/>
                <w:szCs w:val="20"/>
                <w:lang w:val="ro-RO"/>
              </w:rPr>
              <w:t xml:space="preserve">Numărul medicilor </w:t>
            </w:r>
            <w:r w:rsidRPr="00F0732B">
              <w:rPr>
                <w:rFonts w:ascii="Cambria Math" w:hAnsi="Cambria Math" w:cs="Cambria Math"/>
                <w:sz w:val="20"/>
                <w:szCs w:val="20"/>
                <w:lang w:val="ro-RO"/>
              </w:rPr>
              <w:t>ş</w:t>
            </w:r>
            <w:r w:rsidRPr="00F0732B">
              <w:rPr>
                <w:sz w:val="20"/>
                <w:szCs w:val="20"/>
                <w:lang w:val="ro-RO"/>
              </w:rPr>
              <w:t>i asisten</w:t>
            </w:r>
            <w:r>
              <w:rPr>
                <w:rFonts w:ascii="Cambria Math" w:hAnsi="Cambria Math" w:cs="Cambria Math"/>
                <w:sz w:val="20"/>
                <w:szCs w:val="20"/>
                <w:lang w:val="ro-RO"/>
              </w:rPr>
              <w:t>ţ</w:t>
            </w:r>
            <w:r w:rsidRPr="00F0732B">
              <w:rPr>
                <w:sz w:val="20"/>
                <w:szCs w:val="20"/>
                <w:lang w:val="ro-RO"/>
              </w:rPr>
              <w:t>ilor medicali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en-US"/>
              </w:rPr>
            </w:pPr>
            <w:r w:rsidRPr="00F0732B">
              <w:rPr>
                <w:sz w:val="20"/>
                <w:szCs w:val="20"/>
                <w:lang w:val="ro-RO"/>
              </w:rPr>
              <w:t xml:space="preserve">Lista medicamentelor </w:t>
            </w:r>
            <w:r w:rsidRPr="00F0732B">
              <w:rPr>
                <w:rFonts w:ascii="Cambria Math" w:hAnsi="Cambria Math" w:cs="Cambria Math"/>
                <w:sz w:val="20"/>
                <w:szCs w:val="20"/>
                <w:lang w:val="ro-RO"/>
              </w:rPr>
              <w:t>ş</w:t>
            </w:r>
            <w:r w:rsidRPr="00F0732B">
              <w:rPr>
                <w:sz w:val="20"/>
                <w:szCs w:val="20"/>
                <w:lang w:val="ro-RO"/>
              </w:rPr>
              <w:t xml:space="preserve">i dispozitivelor medicale elaborate pentru </w:t>
            </w:r>
            <w:r w:rsidRPr="00F0732B">
              <w:rPr>
                <w:sz w:val="20"/>
                <w:szCs w:val="20"/>
                <w:lang w:val="en-US"/>
              </w:rPr>
              <w:t>sec</w:t>
            </w:r>
            <w:r>
              <w:rPr>
                <w:rFonts w:ascii="Cambria Math" w:hAnsi="Cambria Math" w:cs="Cambria Math"/>
                <w:sz w:val="20"/>
                <w:szCs w:val="20"/>
                <w:lang w:val="en-US"/>
              </w:rPr>
              <w:t>ţ</w:t>
            </w:r>
            <w:r w:rsidRPr="00F0732B">
              <w:rPr>
                <w:sz w:val="20"/>
                <w:szCs w:val="20"/>
                <w:lang w:val="en-US"/>
              </w:rPr>
              <w:t xml:space="preserve">iile de terapie intensivă </w:t>
            </w:r>
            <w:r w:rsidRPr="00F0732B">
              <w:rPr>
                <w:rFonts w:ascii="Cambria Math" w:hAnsi="Cambria Math" w:cs="Cambria Math"/>
                <w:sz w:val="20"/>
                <w:szCs w:val="20"/>
                <w:lang w:val="en-US"/>
              </w:rPr>
              <w:t>ş</w:t>
            </w:r>
            <w:r w:rsidRPr="00F0732B">
              <w:rPr>
                <w:sz w:val="20"/>
                <w:szCs w:val="20"/>
                <w:lang w:val="en-US"/>
              </w:rPr>
              <w:t>i sec</w:t>
            </w:r>
            <w:r>
              <w:rPr>
                <w:rFonts w:ascii="Cambria Math" w:hAnsi="Cambria Math" w:cs="Cambria Math"/>
                <w:sz w:val="20"/>
                <w:szCs w:val="20"/>
                <w:lang w:val="en-US"/>
              </w:rPr>
              <w:t>ţ</w:t>
            </w:r>
            <w:r w:rsidRPr="00F0732B">
              <w:rPr>
                <w:sz w:val="20"/>
                <w:szCs w:val="20"/>
                <w:lang w:val="en-US"/>
              </w:rPr>
              <w:t>iile specializate pentru urgen</w:t>
            </w:r>
            <w:r>
              <w:rPr>
                <w:rFonts w:ascii="Cambria Math" w:hAnsi="Cambria Math" w:cs="Cambria Math"/>
                <w:sz w:val="20"/>
                <w:szCs w:val="20"/>
                <w:lang w:val="en-US"/>
              </w:rPr>
              <w:t>ţ</w:t>
            </w:r>
            <w:r w:rsidRPr="00F0732B">
              <w:rPr>
                <w:sz w:val="20"/>
                <w:szCs w:val="20"/>
                <w:lang w:val="en-US"/>
              </w:rPr>
              <w:t>ele medico-chirurgicale</w:t>
            </w:r>
          </w:p>
          <w:p w:rsidR="009D48F1" w:rsidRPr="00F0732B" w:rsidRDefault="009D48F1" w:rsidP="00536F05">
            <w:pPr>
              <w:rPr>
                <w:sz w:val="20"/>
                <w:szCs w:val="20"/>
                <w:lang w:val="ro-RO"/>
              </w:rPr>
            </w:pPr>
            <w:r w:rsidRPr="00F0732B">
              <w:rPr>
                <w:sz w:val="20"/>
                <w:szCs w:val="20"/>
                <w:lang w:val="ro-RO"/>
              </w:rPr>
              <w:t>Raport privind  nivelul de respectare a standardelor.</w:t>
            </w:r>
          </w:p>
          <w:p w:rsidR="009D48F1" w:rsidRPr="00F0732B" w:rsidRDefault="009D48F1" w:rsidP="00536F05">
            <w:pPr>
              <w:rPr>
                <w:sz w:val="20"/>
                <w:szCs w:val="20"/>
                <w:lang w:val="ro-RO"/>
              </w:rPr>
            </w:pP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14) Asigurarea condi</w:t>
            </w:r>
            <w:r>
              <w:rPr>
                <w:rFonts w:ascii="Cambria Math" w:hAnsi="Cambria Math" w:cs="Cambria Math"/>
                <w:sz w:val="20"/>
                <w:szCs w:val="20"/>
                <w:lang w:val="ro-RO"/>
              </w:rPr>
              <w:t>ţ</w:t>
            </w:r>
            <w:r w:rsidRPr="00F0732B">
              <w:rPr>
                <w:rFonts w:ascii="Times New Roman" w:hAnsi="Times New Roman"/>
                <w:sz w:val="20"/>
                <w:szCs w:val="20"/>
                <w:lang w:val="ro-RO"/>
              </w:rPr>
              <w:t>iilor adecvate de activitate în institu</w:t>
            </w:r>
            <w:r>
              <w:rPr>
                <w:rFonts w:ascii="Cambria Math" w:hAnsi="Cambria Math" w:cs="Cambria Math"/>
                <w:sz w:val="20"/>
                <w:szCs w:val="20"/>
                <w:lang w:val="ro-RO"/>
              </w:rPr>
              <w:t>ţ</w:t>
            </w:r>
            <w:r w:rsidRPr="00F0732B">
              <w:rPr>
                <w:rFonts w:ascii="Times New Roman" w:hAnsi="Times New Roman"/>
                <w:sz w:val="20"/>
                <w:szCs w:val="20"/>
                <w:lang w:val="ro-RO"/>
              </w:rPr>
              <w:t>iile de asisten</w:t>
            </w:r>
            <w:r>
              <w:rPr>
                <w:rFonts w:ascii="Cambria Math" w:hAnsi="Cambria Math" w:cs="Cambria Math"/>
                <w:sz w:val="20"/>
                <w:szCs w:val="20"/>
                <w:lang w:val="ro-RO"/>
              </w:rPr>
              <w:t>ţ</w:t>
            </w:r>
            <w:r w:rsidRPr="00F0732B">
              <w:rPr>
                <w:rFonts w:ascii="Times New Roman" w:hAnsi="Times New Roman"/>
                <w:sz w:val="20"/>
                <w:szCs w:val="20"/>
                <w:lang w:val="ro-RO"/>
              </w:rPr>
              <w:t>ă medicală urgentă, în corespundere cu cerin</w:t>
            </w:r>
            <w:r>
              <w:rPr>
                <w:rFonts w:ascii="Cambria Math" w:hAnsi="Cambria Math" w:cs="Cambria Math"/>
                <w:sz w:val="20"/>
                <w:szCs w:val="20"/>
                <w:lang w:val="ro-RO"/>
              </w:rPr>
              <w:t>ţ</w:t>
            </w:r>
            <w:r w:rsidRPr="00F0732B">
              <w:rPr>
                <w:rFonts w:ascii="Times New Roman" w:hAnsi="Times New Roman"/>
                <w:sz w:val="20"/>
                <w:szCs w:val="20"/>
                <w:lang w:val="ro-RO"/>
              </w:rPr>
              <w:t>ele în vigoare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Raport de evaluare a situa</w:t>
            </w:r>
            <w:r>
              <w:rPr>
                <w:rFonts w:ascii="Cambria Math" w:hAnsi="Cambria Math" w:cs="Cambria Math"/>
                <w:sz w:val="20"/>
                <w:szCs w:val="20"/>
                <w:lang w:val="ro-RO"/>
              </w:rPr>
              <w:t>ţ</w:t>
            </w:r>
            <w:r w:rsidRPr="00F0732B">
              <w:rPr>
                <w:sz w:val="20"/>
                <w:szCs w:val="20"/>
                <w:lang w:val="ro-RO"/>
              </w:rPr>
              <w:t>iei privind infrastructura AMU</w:t>
            </w:r>
          </w:p>
          <w:p w:rsidR="009D48F1" w:rsidRPr="00F0732B" w:rsidRDefault="009D48F1" w:rsidP="00536F05">
            <w:pPr>
              <w:rPr>
                <w:sz w:val="20"/>
                <w:szCs w:val="20"/>
                <w:lang w:val="ro-RO"/>
              </w:rPr>
            </w:pPr>
            <w:r w:rsidRPr="00F0732B">
              <w:rPr>
                <w:sz w:val="20"/>
                <w:szCs w:val="20"/>
                <w:lang w:val="ro-RO"/>
              </w:rPr>
              <w:t>Numărul institu</w:t>
            </w:r>
            <w:r>
              <w:rPr>
                <w:rFonts w:ascii="Cambria Math" w:hAnsi="Cambria Math" w:cs="Cambria Math"/>
                <w:sz w:val="20"/>
                <w:szCs w:val="20"/>
                <w:lang w:val="ro-RO"/>
              </w:rPr>
              <w:t>ţ</w:t>
            </w:r>
            <w:r w:rsidRPr="00F0732B">
              <w:rPr>
                <w:sz w:val="20"/>
                <w:szCs w:val="20"/>
                <w:lang w:val="ro-RO"/>
              </w:rPr>
              <w:t>iilor de asisten</w:t>
            </w:r>
            <w:r>
              <w:rPr>
                <w:rFonts w:ascii="Cambria Math" w:hAnsi="Cambria Math" w:cs="Cambria Math"/>
                <w:sz w:val="20"/>
                <w:szCs w:val="20"/>
                <w:lang w:val="ro-RO"/>
              </w:rPr>
              <w:t>ţ</w:t>
            </w:r>
            <w:r w:rsidRPr="00F0732B">
              <w:rPr>
                <w:sz w:val="20"/>
                <w:szCs w:val="20"/>
                <w:lang w:val="ro-RO"/>
              </w:rPr>
              <w:t xml:space="preserve">ă medicală urgentă construite </w:t>
            </w:r>
            <w:r w:rsidRPr="00F0732B">
              <w:rPr>
                <w:rFonts w:ascii="Cambria Math" w:hAnsi="Cambria Math" w:cs="Cambria Math"/>
                <w:sz w:val="20"/>
                <w:szCs w:val="20"/>
                <w:lang w:val="ro-RO"/>
              </w:rPr>
              <w:t>ş</w:t>
            </w:r>
            <w:r w:rsidRPr="00F0732B">
              <w:rPr>
                <w:sz w:val="20"/>
                <w:szCs w:val="20"/>
                <w:lang w:val="ro-RO"/>
              </w:rPr>
              <w:t>i reabilitate</w:t>
            </w:r>
          </w:p>
          <w:p w:rsidR="009D48F1" w:rsidRPr="00F0732B" w:rsidRDefault="009D48F1" w:rsidP="00536F05">
            <w:pPr>
              <w:rPr>
                <w:sz w:val="20"/>
                <w:szCs w:val="20"/>
                <w:lang w:val="ro-RO"/>
              </w:rPr>
            </w:pPr>
            <w:r w:rsidRPr="00F0732B">
              <w:rPr>
                <w:sz w:val="20"/>
                <w:szCs w:val="20"/>
                <w:lang w:val="ro-RO"/>
              </w:rPr>
              <w:t xml:space="preserve">Numărul </w:t>
            </w:r>
            <w:r w:rsidRPr="00F0732B">
              <w:rPr>
                <w:rFonts w:ascii="Cambria Math" w:hAnsi="Cambria Math" w:cs="Cambria Math"/>
                <w:sz w:val="20"/>
                <w:szCs w:val="20"/>
                <w:lang w:val="ro-RO"/>
              </w:rPr>
              <w:t>ş</w:t>
            </w:r>
            <w:r w:rsidRPr="00F0732B">
              <w:rPr>
                <w:sz w:val="20"/>
                <w:szCs w:val="20"/>
                <w:lang w:val="ro-RO"/>
              </w:rPr>
              <w:t>i tipul unită</w:t>
            </w:r>
            <w:r>
              <w:rPr>
                <w:rFonts w:ascii="Cambria Math" w:hAnsi="Cambria Math" w:cs="Cambria Math"/>
                <w:sz w:val="20"/>
                <w:szCs w:val="20"/>
                <w:lang w:val="ro-RO"/>
              </w:rPr>
              <w:t>ţ</w:t>
            </w:r>
            <w:r w:rsidRPr="00F0732B">
              <w:rPr>
                <w:sz w:val="20"/>
                <w:szCs w:val="20"/>
                <w:lang w:val="ro-RO"/>
              </w:rPr>
              <w:t>ilor de transport procurate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15) Crearea unei baze auto centralizate (cu filiale) responsabile de repara</w:t>
            </w:r>
            <w:r>
              <w:rPr>
                <w:rFonts w:ascii="Cambria Math" w:hAnsi="Cambria Math" w:cs="Cambria Math"/>
                <w:sz w:val="20"/>
                <w:szCs w:val="20"/>
                <w:lang w:val="ro-RO"/>
              </w:rPr>
              <w:t>ţ</w:t>
            </w:r>
            <w:r w:rsidRPr="00F0732B">
              <w:rPr>
                <w:rFonts w:ascii="Times New Roman" w:hAnsi="Times New Roman"/>
                <w:sz w:val="20"/>
                <w:szCs w:val="20"/>
                <w:lang w:val="ro-RO"/>
              </w:rPr>
              <w:t xml:space="preserve">ia </w:t>
            </w:r>
            <w:r w:rsidRPr="00F0732B">
              <w:rPr>
                <w:rFonts w:ascii="Cambria Math" w:hAnsi="Cambria Math" w:cs="Cambria Math"/>
                <w:sz w:val="20"/>
                <w:szCs w:val="20"/>
                <w:lang w:val="ro-RO"/>
              </w:rPr>
              <w:t>ş</w:t>
            </w:r>
            <w:r w:rsidRPr="00F0732B">
              <w:rPr>
                <w:rFonts w:ascii="Times New Roman" w:hAnsi="Times New Roman"/>
                <w:sz w:val="20"/>
                <w:szCs w:val="20"/>
                <w:lang w:val="ro-RO"/>
              </w:rPr>
              <w:t>i monitorizarea transportului sanitar</w:t>
            </w:r>
          </w:p>
        </w:tc>
        <w:tc>
          <w:tcPr>
            <w:tcW w:w="2148" w:type="dxa"/>
          </w:tcPr>
          <w:p w:rsidR="009D48F1" w:rsidRPr="00F0732B" w:rsidRDefault="009D48F1" w:rsidP="00536F05">
            <w:pPr>
              <w:jc w:val="center"/>
              <w:rPr>
                <w:sz w:val="20"/>
                <w:szCs w:val="20"/>
                <w:lang w:val="ro-RO"/>
              </w:rPr>
            </w:pPr>
            <w:r w:rsidRPr="00F0732B">
              <w:rPr>
                <w:sz w:val="20"/>
                <w:szCs w:val="20"/>
                <w:lang w:val="ro-RO"/>
              </w:rPr>
              <w:t>2016-2019</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Baza auto centralizată responsabilă de repara</w:t>
            </w:r>
            <w:r>
              <w:rPr>
                <w:rFonts w:ascii="Cambria Math" w:hAnsi="Cambria Math" w:cs="Cambria Math"/>
                <w:sz w:val="20"/>
                <w:szCs w:val="20"/>
                <w:lang w:val="ro-RO"/>
              </w:rPr>
              <w:t>ţ</w:t>
            </w:r>
            <w:r w:rsidRPr="00F0732B">
              <w:rPr>
                <w:sz w:val="20"/>
                <w:szCs w:val="20"/>
                <w:lang w:val="ro-RO"/>
              </w:rPr>
              <w:t xml:space="preserve">ia </w:t>
            </w:r>
            <w:r w:rsidRPr="00F0732B">
              <w:rPr>
                <w:rFonts w:ascii="Cambria Math" w:hAnsi="Cambria Math" w:cs="Cambria Math"/>
                <w:sz w:val="20"/>
                <w:szCs w:val="20"/>
                <w:lang w:val="ro-RO"/>
              </w:rPr>
              <w:t>ş</w:t>
            </w:r>
            <w:r w:rsidRPr="00F0732B">
              <w:rPr>
                <w:sz w:val="20"/>
                <w:szCs w:val="20"/>
                <w:lang w:val="ro-RO"/>
              </w:rPr>
              <w:t>i monitorizarea transportului sanitar creată</w:t>
            </w:r>
          </w:p>
          <w:p w:rsidR="009D48F1" w:rsidRPr="00F0732B" w:rsidRDefault="009D48F1" w:rsidP="00536F05">
            <w:pPr>
              <w:rPr>
                <w:sz w:val="20"/>
                <w:szCs w:val="20"/>
                <w:lang w:val="ro-RO"/>
              </w:rPr>
            </w:pPr>
            <w:r w:rsidRPr="00F0732B">
              <w:rPr>
                <w:sz w:val="20"/>
                <w:szCs w:val="20"/>
                <w:lang w:val="ro-RO"/>
              </w:rPr>
              <w:t>Număr de filiale în teritoriu</w:t>
            </w:r>
          </w:p>
          <w:p w:rsidR="009D48F1" w:rsidRPr="00F0732B" w:rsidRDefault="009D48F1" w:rsidP="00536F05">
            <w:pPr>
              <w:rPr>
                <w:sz w:val="20"/>
                <w:szCs w:val="20"/>
                <w:lang w:val="ro-RO"/>
              </w:rPr>
            </w:pPr>
            <w:r w:rsidRPr="00F0732B">
              <w:rPr>
                <w:sz w:val="20"/>
                <w:szCs w:val="20"/>
                <w:lang w:val="ro-RO"/>
              </w:rPr>
              <w:t>Numărul de unită</w:t>
            </w:r>
            <w:r>
              <w:rPr>
                <w:rFonts w:ascii="Cambria Math" w:hAnsi="Cambria Math" w:cs="Cambria Math"/>
                <w:sz w:val="20"/>
                <w:szCs w:val="20"/>
                <w:lang w:val="ro-RO"/>
              </w:rPr>
              <w:t>ţ</w:t>
            </w:r>
            <w:r w:rsidRPr="00F0732B">
              <w:rPr>
                <w:sz w:val="20"/>
                <w:szCs w:val="20"/>
                <w:lang w:val="ro-RO"/>
              </w:rPr>
              <w:t>i de transport deservite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16) Creşterea accesibilită</w:t>
            </w:r>
            <w:r>
              <w:rPr>
                <w:rFonts w:ascii="Cambria Math" w:hAnsi="Cambria Math" w:cs="Cambria Math"/>
                <w:sz w:val="20"/>
                <w:szCs w:val="20"/>
                <w:lang w:val="ro-RO"/>
              </w:rPr>
              <w:t>ţ</w:t>
            </w:r>
            <w:r w:rsidRPr="00F0732B">
              <w:rPr>
                <w:rFonts w:ascii="Times New Roman" w:hAnsi="Times New Roman"/>
                <w:sz w:val="20"/>
                <w:szCs w:val="20"/>
                <w:lang w:val="ro-RO"/>
              </w:rPr>
              <w:t xml:space="preserve">ii </w:t>
            </w:r>
            <w:r w:rsidRPr="00F0732B">
              <w:rPr>
                <w:rFonts w:ascii="Cambria Math" w:hAnsi="Cambria Math" w:cs="Cambria Math"/>
                <w:sz w:val="20"/>
                <w:szCs w:val="20"/>
                <w:lang w:val="ro-RO"/>
              </w:rPr>
              <w:t>ş</w:t>
            </w:r>
            <w:r w:rsidRPr="00F0732B">
              <w:rPr>
                <w:rFonts w:ascii="Times New Roman" w:hAnsi="Times New Roman"/>
                <w:sz w:val="20"/>
                <w:szCs w:val="20"/>
                <w:lang w:val="ro-RO"/>
              </w:rPr>
              <w:t>i operativităţii serviciului de asisten</w:t>
            </w:r>
            <w:r>
              <w:rPr>
                <w:rFonts w:ascii="Cambria Math" w:hAnsi="Cambria Math" w:cs="Cambria Math"/>
                <w:sz w:val="20"/>
                <w:szCs w:val="20"/>
                <w:lang w:val="ro-RO"/>
              </w:rPr>
              <w:t>ţ</w:t>
            </w:r>
            <w:r w:rsidRPr="00F0732B">
              <w:rPr>
                <w:rFonts w:ascii="Times New Roman" w:hAnsi="Times New Roman"/>
                <w:sz w:val="20"/>
                <w:szCs w:val="20"/>
                <w:lang w:val="ro-RO"/>
              </w:rPr>
              <w:t>ă medicală urgentă prin participarea autorităţilor locale şi în cooperare cu serviciile de urgen</w:t>
            </w:r>
            <w:r>
              <w:rPr>
                <w:rFonts w:ascii="Cambria Math" w:hAnsi="Cambria Math" w:cs="Cambria Math"/>
                <w:sz w:val="20"/>
                <w:szCs w:val="20"/>
                <w:lang w:val="ro-RO"/>
              </w:rPr>
              <w:t>ţ</w:t>
            </w:r>
            <w:r w:rsidRPr="00F0732B">
              <w:rPr>
                <w:rFonts w:ascii="Times New Roman" w:hAnsi="Times New Roman"/>
                <w:sz w:val="20"/>
                <w:szCs w:val="20"/>
                <w:lang w:val="ro-RO"/>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 xml:space="preserve">Ministerul Dezvortării Regionale </w:t>
            </w:r>
            <w:r w:rsidRPr="00F0732B">
              <w:rPr>
                <w:rFonts w:ascii="Cambria Math" w:hAnsi="Cambria Math" w:cs="Cambria Math"/>
                <w:sz w:val="20"/>
                <w:szCs w:val="20"/>
                <w:lang w:val="ro-RO"/>
              </w:rPr>
              <w:t>ş</w:t>
            </w:r>
            <w:r w:rsidRPr="00F0732B">
              <w:rPr>
                <w:sz w:val="20"/>
                <w:szCs w:val="20"/>
                <w:lang w:val="ro-RO"/>
              </w:rPr>
              <w:t>i Construc</w:t>
            </w:r>
            <w:r>
              <w:rPr>
                <w:rFonts w:ascii="Cambria Math" w:hAnsi="Cambria Math" w:cs="Cambria Math"/>
                <w:sz w:val="20"/>
                <w:szCs w:val="20"/>
                <w:lang w:val="ro-RO"/>
              </w:rPr>
              <w:t>ţ</w:t>
            </w:r>
            <w:r w:rsidRPr="00F0732B">
              <w:rPr>
                <w:sz w:val="20"/>
                <w:szCs w:val="20"/>
                <w:lang w:val="ro-RO"/>
              </w:rPr>
              <w:t>iilor</w:t>
            </w:r>
          </w:p>
          <w:p w:rsidR="009D48F1" w:rsidRPr="00F0732B" w:rsidRDefault="009D48F1" w:rsidP="00536F05">
            <w:pPr>
              <w:jc w:val="center"/>
              <w:rPr>
                <w:sz w:val="20"/>
                <w:szCs w:val="20"/>
                <w:lang w:val="ro-RO"/>
              </w:rPr>
            </w:pPr>
            <w:r w:rsidRPr="00F0732B">
              <w:rPr>
                <w:sz w:val="20"/>
                <w:szCs w:val="20"/>
                <w:lang w:val="ro-RO"/>
              </w:rPr>
              <w:t xml:space="preserve">Ministerul Transporturilor </w:t>
            </w:r>
            <w:r w:rsidRPr="00F0732B">
              <w:rPr>
                <w:rFonts w:ascii="Cambria Math" w:hAnsi="Cambria Math" w:cs="Cambria Math"/>
                <w:sz w:val="20"/>
                <w:szCs w:val="20"/>
                <w:lang w:val="ro-RO"/>
              </w:rPr>
              <w:t>ş</w:t>
            </w:r>
            <w:r w:rsidRPr="00F0732B">
              <w:rPr>
                <w:sz w:val="20"/>
                <w:szCs w:val="20"/>
                <w:lang w:val="ro-RO"/>
              </w:rPr>
              <w:t>i Infrastructurii Drumurilor</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Autorită</w:t>
            </w:r>
            <w:r>
              <w:rPr>
                <w:rFonts w:ascii="Cambria Math" w:hAnsi="Cambria Math" w:cs="Cambria Math"/>
                <w:sz w:val="20"/>
                <w:szCs w:val="20"/>
                <w:lang w:val="ro-RO"/>
              </w:rPr>
              <w:t>ţ</w:t>
            </w:r>
            <w:r w:rsidRPr="00F0732B">
              <w:rPr>
                <w:sz w:val="20"/>
                <w:szCs w:val="20"/>
                <w:lang w:val="ro-RO"/>
              </w:rPr>
              <w:t>ile Publice Locale Ministerul Sănătăţii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Act normativ elaborat (Acord de colaborare între CNAMU P) </w:t>
            </w:r>
            <w:r w:rsidRPr="00F0732B">
              <w:rPr>
                <w:rFonts w:ascii="Cambria Math" w:hAnsi="Cambria Math" w:cs="Cambria Math"/>
                <w:sz w:val="20"/>
                <w:szCs w:val="20"/>
                <w:lang w:val="ro-RO"/>
              </w:rPr>
              <w:t>ş</w:t>
            </w:r>
            <w:r w:rsidRPr="00F0732B">
              <w:rPr>
                <w:sz w:val="20"/>
                <w:szCs w:val="20"/>
                <w:lang w:val="ro-RO"/>
              </w:rPr>
              <w:t>i autorită</w:t>
            </w:r>
            <w:r>
              <w:rPr>
                <w:rFonts w:ascii="Cambria Math" w:hAnsi="Cambria Math" w:cs="Cambria Math"/>
                <w:sz w:val="20"/>
                <w:szCs w:val="20"/>
                <w:lang w:val="ro-RO"/>
              </w:rPr>
              <w:t>ţ</w:t>
            </w:r>
            <w:r w:rsidRPr="00F0732B">
              <w:rPr>
                <w:sz w:val="20"/>
                <w:szCs w:val="20"/>
                <w:lang w:val="ro-RO"/>
              </w:rPr>
              <w:t>ile publice locale</w:t>
            </w:r>
          </w:p>
          <w:p w:rsidR="009D48F1" w:rsidRPr="00F0732B" w:rsidRDefault="009D48F1" w:rsidP="00536F05">
            <w:pPr>
              <w:rPr>
                <w:sz w:val="20"/>
                <w:szCs w:val="20"/>
                <w:lang w:val="ro-RO"/>
              </w:rPr>
            </w:pPr>
            <w:r w:rsidRPr="00F0732B">
              <w:rPr>
                <w:sz w:val="20"/>
                <w:szCs w:val="20"/>
                <w:lang w:val="ro-RO"/>
              </w:rPr>
              <w:t>Raport de evaluare a situa</w:t>
            </w:r>
            <w:r>
              <w:rPr>
                <w:rFonts w:ascii="Cambria Math" w:hAnsi="Cambria Math" w:cs="Cambria Math"/>
                <w:sz w:val="20"/>
                <w:szCs w:val="20"/>
                <w:lang w:val="ro-RO"/>
              </w:rPr>
              <w:t>ţ</w:t>
            </w:r>
            <w:r w:rsidRPr="00F0732B">
              <w:rPr>
                <w:sz w:val="20"/>
                <w:szCs w:val="20"/>
                <w:lang w:val="ro-RO"/>
              </w:rPr>
              <w:t>iei privind impiedimentele pentru serviciul de asisten</w:t>
            </w:r>
            <w:r>
              <w:rPr>
                <w:rFonts w:ascii="Cambria Math" w:hAnsi="Cambria Math" w:cs="Cambria Math"/>
                <w:sz w:val="20"/>
                <w:szCs w:val="20"/>
                <w:lang w:val="ro-RO"/>
              </w:rPr>
              <w:t>ţ</w:t>
            </w:r>
            <w:r w:rsidRPr="00F0732B">
              <w:rPr>
                <w:sz w:val="20"/>
                <w:szCs w:val="20"/>
                <w:lang w:val="ro-RO"/>
              </w:rPr>
              <w:t xml:space="preserve">ă medicală urgentă ce </w:t>
            </w:r>
            <w:r>
              <w:rPr>
                <w:rFonts w:ascii="Cambria Math" w:hAnsi="Cambria Math" w:cs="Cambria Math"/>
                <w:sz w:val="20"/>
                <w:szCs w:val="20"/>
                <w:lang w:val="ro-RO"/>
              </w:rPr>
              <w:t>ţ</w:t>
            </w:r>
            <w:r w:rsidRPr="00F0732B">
              <w:rPr>
                <w:sz w:val="20"/>
                <w:szCs w:val="20"/>
                <w:lang w:val="ro-RO"/>
              </w:rPr>
              <w:t xml:space="preserve">in de infrastructura </w:t>
            </w:r>
          </w:p>
          <w:p w:rsidR="009D48F1" w:rsidRPr="00F0732B" w:rsidRDefault="009D48F1" w:rsidP="00536F05">
            <w:pPr>
              <w:rPr>
                <w:sz w:val="20"/>
                <w:szCs w:val="20"/>
                <w:lang w:val="ro-RO"/>
              </w:rPr>
            </w:pPr>
            <w:r w:rsidRPr="00F0732B">
              <w:rPr>
                <w:sz w:val="20"/>
                <w:szCs w:val="20"/>
                <w:lang w:val="ro-RO"/>
              </w:rPr>
              <w:t>Planuri de ac</w:t>
            </w:r>
            <w:r>
              <w:rPr>
                <w:rFonts w:ascii="Cambria Math" w:hAnsi="Cambria Math" w:cs="Cambria Math"/>
                <w:sz w:val="20"/>
                <w:szCs w:val="20"/>
                <w:lang w:val="ro-RO"/>
              </w:rPr>
              <w:t>ţ</w:t>
            </w:r>
            <w:r w:rsidRPr="00F0732B">
              <w:rPr>
                <w:sz w:val="20"/>
                <w:szCs w:val="20"/>
                <w:lang w:val="ro-RO"/>
              </w:rPr>
              <w:t>iuni locale în vederea creării căilor de acces, iluminare stradală, blocuri, numerotare corecta a străzilor, blocurilor, asigurarea func</w:t>
            </w:r>
            <w:r>
              <w:rPr>
                <w:rFonts w:ascii="Cambria Math" w:hAnsi="Cambria Math" w:cs="Cambria Math"/>
                <w:sz w:val="20"/>
                <w:szCs w:val="20"/>
                <w:lang w:val="ro-RO"/>
              </w:rPr>
              <w:t>ţ</w:t>
            </w:r>
            <w:r w:rsidRPr="00F0732B">
              <w:rPr>
                <w:sz w:val="20"/>
                <w:szCs w:val="20"/>
                <w:lang w:val="ro-RO"/>
              </w:rPr>
              <w:t>ionalită</w:t>
            </w:r>
            <w:r>
              <w:rPr>
                <w:rFonts w:ascii="Cambria Math" w:hAnsi="Cambria Math" w:cs="Cambria Math"/>
                <w:sz w:val="20"/>
                <w:szCs w:val="20"/>
                <w:lang w:val="ro-RO"/>
              </w:rPr>
              <w:t>ţ</w:t>
            </w:r>
            <w:r w:rsidRPr="00F0732B">
              <w:rPr>
                <w:sz w:val="20"/>
                <w:szCs w:val="20"/>
                <w:lang w:val="ro-RO"/>
              </w:rPr>
              <w:t xml:space="preserve">ii lifturilor, lucrări de dezăpezire </w:t>
            </w:r>
          </w:p>
          <w:p w:rsidR="009D48F1" w:rsidRPr="00F0732B" w:rsidRDefault="009D48F1" w:rsidP="00536F05">
            <w:pPr>
              <w:rPr>
                <w:sz w:val="20"/>
                <w:szCs w:val="20"/>
                <w:lang w:val="ro-RO"/>
              </w:rPr>
            </w:pPr>
            <w:r w:rsidRPr="00F0732B">
              <w:rPr>
                <w:sz w:val="20"/>
                <w:szCs w:val="20"/>
                <w:lang w:val="ro-RO"/>
              </w:rPr>
              <w:t>Reguli mai dure în trafic facilitatoare serviciului AMU</w:t>
            </w:r>
          </w:p>
          <w:p w:rsidR="009D48F1" w:rsidRPr="00F0732B" w:rsidRDefault="009D48F1" w:rsidP="00536F05">
            <w:pPr>
              <w:rPr>
                <w:sz w:val="20"/>
                <w:szCs w:val="20"/>
                <w:lang w:val="ro-RO"/>
              </w:rPr>
            </w:pPr>
            <w:r w:rsidRPr="00F0732B">
              <w:rPr>
                <w:sz w:val="20"/>
                <w:szCs w:val="20"/>
                <w:lang w:val="ro-RO"/>
              </w:rPr>
              <w:t>Planuri de dezvoltare urbanistică pentru flidizarea transportului, accesibilitatea AMU</w:t>
            </w:r>
          </w:p>
          <w:p w:rsidR="009D48F1" w:rsidRPr="00F0732B" w:rsidRDefault="009D48F1" w:rsidP="00536F05">
            <w:pPr>
              <w:rPr>
                <w:sz w:val="20"/>
                <w:szCs w:val="20"/>
                <w:lang w:val="ro-RO"/>
              </w:rPr>
            </w:pPr>
            <w:r w:rsidRPr="00F0732B">
              <w:rPr>
                <w:sz w:val="20"/>
                <w:szCs w:val="20"/>
                <w:lang w:val="ro-RO"/>
              </w:rPr>
              <w:t xml:space="preserve"> </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17) Informatizarea integrală a sistemului de urgenţă de la momentul apelului şi până la momentul internării în spital sau a externării din UPU/CPU a pacientului</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Ministerul Tehnologiilor Informa</w:t>
            </w:r>
            <w:r>
              <w:rPr>
                <w:rFonts w:ascii="Cambria Math" w:hAnsi="Cambria Math" w:cs="Cambria Math"/>
                <w:sz w:val="20"/>
                <w:szCs w:val="20"/>
                <w:lang w:val="ro-RO"/>
              </w:rPr>
              <w:t>ţ</w:t>
            </w:r>
            <w:r w:rsidRPr="00F0732B">
              <w:rPr>
                <w:sz w:val="20"/>
                <w:szCs w:val="20"/>
                <w:lang w:val="ro-RO"/>
              </w:rPr>
              <w:t xml:space="preserve">iei </w:t>
            </w:r>
            <w:r w:rsidRPr="00F0732B">
              <w:rPr>
                <w:rFonts w:ascii="Cambria Math" w:hAnsi="Cambria Math" w:cs="Cambria Math"/>
                <w:sz w:val="20"/>
                <w:szCs w:val="20"/>
                <w:lang w:val="ro-RO"/>
              </w:rPr>
              <w:t>ş</w:t>
            </w:r>
            <w:r w:rsidRPr="00F0732B">
              <w:rPr>
                <w:sz w:val="20"/>
                <w:szCs w:val="20"/>
                <w:lang w:val="ro-RO"/>
              </w:rPr>
              <w:t>i Comunica</w:t>
            </w:r>
            <w:r>
              <w:rPr>
                <w:rFonts w:ascii="Cambria Math" w:hAnsi="Cambria Math" w:cs="Cambria Math"/>
                <w:sz w:val="20"/>
                <w:szCs w:val="20"/>
                <w:lang w:val="ro-RO"/>
              </w:rPr>
              <w:t>ţ</w:t>
            </w:r>
            <w:r w:rsidRPr="00F0732B">
              <w:rPr>
                <w:sz w:val="20"/>
                <w:szCs w:val="20"/>
                <w:lang w:val="ro-RO"/>
              </w:rPr>
              <w:t>iilor</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 xml:space="preserve">SIA AMU elaborat </w:t>
            </w:r>
            <w:r w:rsidRPr="00F0732B">
              <w:rPr>
                <w:rFonts w:ascii="Cambria Math" w:hAnsi="Cambria Math" w:cs="Cambria Math"/>
                <w:sz w:val="20"/>
                <w:szCs w:val="20"/>
                <w:lang w:val="ro-RO"/>
              </w:rPr>
              <w:t>ş</w:t>
            </w:r>
            <w:r w:rsidRPr="00F0732B">
              <w:rPr>
                <w:sz w:val="20"/>
                <w:szCs w:val="20"/>
                <w:lang w:val="ro-RO"/>
              </w:rPr>
              <w:t>i implementat</w:t>
            </w:r>
          </w:p>
          <w:p w:rsidR="009D48F1" w:rsidRPr="00F0732B" w:rsidRDefault="009D48F1" w:rsidP="00536F05">
            <w:pPr>
              <w:rPr>
                <w:sz w:val="20"/>
                <w:szCs w:val="20"/>
                <w:lang w:val="ro-RO"/>
              </w:rPr>
            </w:pPr>
            <w:r w:rsidRPr="00F0732B">
              <w:rPr>
                <w:sz w:val="20"/>
                <w:szCs w:val="20"/>
                <w:lang w:val="ro-RO"/>
              </w:rPr>
              <w:t>Telemedicina  utilizată  la nivel prespitalicesc şi la nivel interspitalicesc</w:t>
            </w:r>
          </w:p>
          <w:p w:rsidR="009D48F1" w:rsidRPr="00F0732B" w:rsidRDefault="009D48F1" w:rsidP="00536F05">
            <w:pPr>
              <w:rPr>
                <w:sz w:val="20"/>
                <w:szCs w:val="20"/>
                <w:lang w:val="ro-RO"/>
              </w:rPr>
            </w:pPr>
            <w:r w:rsidRPr="00F0732B">
              <w:rPr>
                <w:sz w:val="20"/>
                <w:szCs w:val="20"/>
                <w:lang w:val="ro-RO"/>
              </w:rPr>
              <w:t>Crearea Centrului consultativ</w:t>
            </w:r>
          </w:p>
          <w:p w:rsidR="009D48F1" w:rsidRPr="00F0732B" w:rsidRDefault="009D48F1" w:rsidP="00536F05">
            <w:pPr>
              <w:rPr>
                <w:sz w:val="20"/>
                <w:szCs w:val="20"/>
                <w:lang w:val="ro-RO"/>
              </w:rPr>
            </w:pPr>
            <w:r w:rsidRPr="00F0732B">
              <w:rPr>
                <w:sz w:val="20"/>
                <w:szCs w:val="20"/>
                <w:lang w:val="ro-RO"/>
              </w:rPr>
              <w:t>Număr de institu</w:t>
            </w:r>
            <w:r>
              <w:rPr>
                <w:rFonts w:ascii="Cambria Math" w:hAnsi="Cambria Math" w:cs="Cambria Math"/>
                <w:sz w:val="20"/>
                <w:szCs w:val="20"/>
                <w:lang w:val="ro-RO"/>
              </w:rPr>
              <w:t>ţ</w:t>
            </w:r>
            <w:r w:rsidRPr="00F0732B">
              <w:rPr>
                <w:sz w:val="20"/>
                <w:szCs w:val="20"/>
                <w:lang w:val="ro-RO"/>
              </w:rPr>
              <w:t xml:space="preserve">ii AMU, </w:t>
            </w:r>
            <w:r w:rsidRPr="00F0732B">
              <w:rPr>
                <w:sz w:val="20"/>
                <w:szCs w:val="20"/>
                <w:lang w:val="ro-RO" w:eastAsia="ko-KR"/>
              </w:rPr>
              <w:t>DMU/UPU/CPU, SMURD, dotate cu tehnologii telemedicale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18) Revizuirea mecanismelor de monitorizare a activităţii şi a modului de utilizare a fondurilor alocate serviciului de urgenţă</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Economiei</w:t>
            </w:r>
          </w:p>
          <w:p w:rsidR="009D48F1" w:rsidRPr="00F0732B" w:rsidRDefault="009D48F1" w:rsidP="00536F05">
            <w:pPr>
              <w:jc w:val="center"/>
              <w:rPr>
                <w:sz w:val="20"/>
                <w:szCs w:val="20"/>
                <w:lang w:val="ro-RO"/>
              </w:rPr>
            </w:pPr>
            <w:r w:rsidRPr="00F0732B">
              <w:rPr>
                <w:sz w:val="20"/>
                <w:szCs w:val="20"/>
                <w:lang w:val="ro-RO"/>
              </w:rPr>
              <w:t>Ministerul Finan</w:t>
            </w:r>
            <w:r>
              <w:rPr>
                <w:rFonts w:ascii="Cambria Math" w:hAnsi="Cambria Math" w:cs="Cambria Math"/>
                <w:sz w:val="20"/>
                <w:szCs w:val="20"/>
                <w:lang w:val="ro-RO"/>
              </w:rPr>
              <w:t>ţ</w:t>
            </w:r>
            <w:r w:rsidRPr="00F0732B">
              <w:rPr>
                <w:sz w:val="20"/>
                <w:szCs w:val="20"/>
                <w:lang w:val="ro-RO"/>
              </w:rPr>
              <w:t>elor</w:t>
            </w:r>
          </w:p>
          <w:p w:rsidR="009D48F1" w:rsidRPr="00F0732B" w:rsidRDefault="009D48F1" w:rsidP="00536F05">
            <w:pPr>
              <w:jc w:val="center"/>
              <w:rPr>
                <w:sz w:val="20"/>
                <w:szCs w:val="20"/>
                <w:lang w:val="ro-RO"/>
              </w:rPr>
            </w:pPr>
            <w:r w:rsidRPr="00F0732B">
              <w:rPr>
                <w:sz w:val="20"/>
                <w:szCs w:val="20"/>
                <w:lang w:val="ro-RO"/>
              </w:rPr>
              <w:t>Partenerii externi</w:t>
            </w:r>
          </w:p>
        </w:tc>
        <w:tc>
          <w:tcPr>
            <w:tcW w:w="4135" w:type="dxa"/>
          </w:tcPr>
          <w:p w:rsidR="009D48F1" w:rsidRPr="00F0732B" w:rsidRDefault="009D48F1" w:rsidP="00536F05">
            <w:pPr>
              <w:rPr>
                <w:sz w:val="20"/>
                <w:szCs w:val="20"/>
                <w:lang w:val="ro-RO"/>
              </w:rPr>
            </w:pPr>
            <w:r w:rsidRPr="00F0732B">
              <w:rPr>
                <w:sz w:val="20"/>
                <w:szCs w:val="20"/>
                <w:lang w:val="ro-RO"/>
              </w:rPr>
              <w:t>Studiu de fezabilitate AMU privind modificarea mecanismelor de finan</w:t>
            </w:r>
            <w:r>
              <w:rPr>
                <w:rFonts w:ascii="Cambria Math" w:hAnsi="Cambria Math" w:cs="Cambria Math"/>
                <w:sz w:val="20"/>
                <w:szCs w:val="20"/>
                <w:lang w:val="ro-RO"/>
              </w:rPr>
              <w:t>ţ</w:t>
            </w:r>
            <w:r w:rsidRPr="00F0732B">
              <w:rPr>
                <w:sz w:val="20"/>
                <w:szCs w:val="20"/>
                <w:lang w:val="ro-RO"/>
              </w:rPr>
              <w:t>are Act normativ elaborat</w:t>
            </w:r>
          </w:p>
          <w:p w:rsidR="009D48F1" w:rsidRPr="00F0732B" w:rsidRDefault="009D48F1" w:rsidP="00536F05">
            <w:pPr>
              <w:rPr>
                <w:sz w:val="20"/>
                <w:szCs w:val="20"/>
                <w:lang w:val="ro-RO"/>
              </w:rPr>
            </w:pPr>
            <w:r w:rsidRPr="00F0732B">
              <w:rPr>
                <w:sz w:val="20"/>
                <w:szCs w:val="20"/>
                <w:lang w:val="ro-RO"/>
              </w:rPr>
              <w:t>Indicatori de monitorizare elabora</w:t>
            </w:r>
            <w:r>
              <w:rPr>
                <w:rFonts w:ascii="Cambria Math" w:hAnsi="Cambria Math" w:cs="Cambria Math"/>
                <w:sz w:val="20"/>
                <w:szCs w:val="20"/>
                <w:lang w:val="ro-RO"/>
              </w:rPr>
              <w:t>ţ</w:t>
            </w:r>
            <w:r w:rsidRPr="00F0732B">
              <w:rPr>
                <w:sz w:val="20"/>
                <w:szCs w:val="20"/>
                <w:lang w:val="ro-RO"/>
              </w:rPr>
              <w:t>i</w:t>
            </w:r>
          </w:p>
        </w:tc>
      </w:tr>
      <w:tr w:rsidR="009D48F1" w:rsidRPr="00F0732B" w:rsidTr="009D48F1">
        <w:trPr>
          <w:trHeight w:val="1225"/>
        </w:trPr>
        <w:tc>
          <w:tcPr>
            <w:tcW w:w="1373" w:type="dxa"/>
          </w:tcPr>
          <w:p w:rsidR="009D48F1" w:rsidRPr="00F0732B" w:rsidRDefault="009D48F1" w:rsidP="00536F05">
            <w:pPr>
              <w:jc w:val="both"/>
              <w:rPr>
                <w:b/>
                <w:sz w:val="20"/>
                <w:szCs w:val="20"/>
                <w:lang w:val="ro-RO"/>
              </w:rPr>
            </w:pPr>
            <w:r w:rsidRPr="00F0732B">
              <w:rPr>
                <w:b/>
                <w:sz w:val="20"/>
                <w:szCs w:val="20"/>
                <w:lang w:val="ro-RO"/>
              </w:rPr>
              <w:t>Obiectivul 2</w:t>
            </w:r>
          </w:p>
        </w:tc>
        <w:tc>
          <w:tcPr>
            <w:tcW w:w="5435" w:type="dxa"/>
          </w:tcPr>
          <w:p w:rsidR="009D48F1" w:rsidRPr="00F0732B" w:rsidRDefault="009D48F1" w:rsidP="00536F05">
            <w:pPr>
              <w:pStyle w:val="ListParagraph1"/>
              <w:tabs>
                <w:tab w:val="left" w:pos="1134"/>
              </w:tabs>
              <w:spacing w:after="0"/>
              <w:ind w:left="0"/>
              <w:rPr>
                <w:rFonts w:ascii="Times New Roman" w:hAnsi="Times New Roman"/>
                <w:b/>
                <w:sz w:val="20"/>
                <w:szCs w:val="20"/>
                <w:lang w:val="ro-RO"/>
              </w:rPr>
            </w:pPr>
            <w:r w:rsidRPr="00F0732B">
              <w:rPr>
                <w:rFonts w:ascii="Times New Roman" w:hAnsi="Times New Roman"/>
                <w:b/>
                <w:sz w:val="20"/>
                <w:szCs w:val="20"/>
                <w:lang w:val="ro-RO"/>
              </w:rPr>
              <w:t>2. Diversificarea competenţelor personalului medical, paramedical si operativ implicat în asistenţa de urgenţă prin:</w:t>
            </w:r>
          </w:p>
        </w:tc>
        <w:tc>
          <w:tcPr>
            <w:tcW w:w="2148" w:type="dxa"/>
          </w:tcPr>
          <w:p w:rsidR="009D48F1" w:rsidRPr="00F0732B" w:rsidRDefault="009D48F1" w:rsidP="00536F05">
            <w:pPr>
              <w:jc w:val="center"/>
              <w:rPr>
                <w:b/>
                <w:sz w:val="20"/>
                <w:szCs w:val="20"/>
                <w:lang w:val="ro-RO"/>
              </w:rPr>
            </w:pPr>
            <w:r w:rsidRPr="00F0732B">
              <w:rPr>
                <w:b/>
                <w:sz w:val="20"/>
                <w:szCs w:val="20"/>
                <w:lang w:val="ro-RO"/>
              </w:rPr>
              <w:t>2016-2020</w:t>
            </w:r>
          </w:p>
        </w:tc>
        <w:tc>
          <w:tcPr>
            <w:tcW w:w="2578" w:type="dxa"/>
          </w:tcPr>
          <w:p w:rsidR="009D48F1" w:rsidRPr="00F0732B" w:rsidRDefault="009D48F1" w:rsidP="00536F05">
            <w:pPr>
              <w:jc w:val="center"/>
              <w:rPr>
                <w:b/>
                <w:sz w:val="20"/>
                <w:szCs w:val="20"/>
                <w:lang w:val="ro-RO"/>
              </w:rPr>
            </w:pPr>
            <w:r w:rsidRPr="00F0732B">
              <w:rPr>
                <w:b/>
                <w:sz w:val="20"/>
                <w:szCs w:val="20"/>
                <w:lang w:val="ro-RO"/>
              </w:rPr>
              <w:t>Ministerul Sănătăţii</w:t>
            </w:r>
          </w:p>
          <w:p w:rsidR="009D48F1" w:rsidRPr="00F0732B" w:rsidRDefault="009D48F1" w:rsidP="00536F05">
            <w:pPr>
              <w:jc w:val="center"/>
              <w:rPr>
                <w:b/>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Rata personalului medical, paramedical si operativ instruit în domeniul asisten</w:t>
            </w:r>
            <w:r>
              <w:rPr>
                <w:rFonts w:ascii="Cambria Math" w:hAnsi="Cambria Math" w:cs="Cambria Math"/>
                <w:sz w:val="20"/>
                <w:szCs w:val="20"/>
                <w:lang w:val="ro-RO"/>
              </w:rPr>
              <w:t>ţ</w:t>
            </w:r>
            <w:r w:rsidRPr="00F0732B">
              <w:rPr>
                <w:sz w:val="20"/>
                <w:szCs w:val="20"/>
                <w:lang w:val="ro-RO"/>
              </w:rPr>
              <w:t>ei medicale urgente constituie 100% către anul 2020</w:t>
            </w:r>
          </w:p>
          <w:p w:rsidR="009D48F1" w:rsidRPr="00F0732B" w:rsidRDefault="009D48F1" w:rsidP="00536F05">
            <w:pPr>
              <w:rPr>
                <w:b/>
                <w:sz w:val="20"/>
                <w:szCs w:val="20"/>
                <w:lang w:val="ro-RO"/>
              </w:rPr>
            </w:pPr>
          </w:p>
        </w:tc>
      </w:tr>
      <w:tr w:rsidR="009D48F1" w:rsidRPr="00F0732B" w:rsidTr="009D48F1">
        <w:trPr>
          <w:trHeight w:val="1368"/>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spacing w:after="0"/>
              <w:ind w:left="0"/>
              <w:rPr>
                <w:rFonts w:ascii="Times New Roman" w:hAnsi="Times New Roman"/>
                <w:sz w:val="20"/>
                <w:szCs w:val="20"/>
                <w:lang w:val="ro-RO"/>
              </w:rPr>
            </w:pPr>
            <w:r w:rsidRPr="00F0732B">
              <w:rPr>
                <w:rFonts w:ascii="Times New Roman" w:hAnsi="Times New Roman"/>
                <w:sz w:val="20"/>
                <w:szCs w:val="20"/>
                <w:lang w:val="ro-RO"/>
              </w:rPr>
              <w:t>1) Dezvoltarea ghidurilor şi a procedurilor standardizate de lucru pentru echipele de asisten</w:t>
            </w:r>
            <w:r>
              <w:rPr>
                <w:rFonts w:ascii="Cambria Math" w:hAnsi="Cambria Math" w:cs="Cambria Math"/>
                <w:sz w:val="20"/>
                <w:szCs w:val="20"/>
                <w:lang w:val="ro-RO"/>
              </w:rPr>
              <w:t>ţ</w:t>
            </w:r>
            <w:r w:rsidRPr="00F0732B">
              <w:rPr>
                <w:rFonts w:ascii="Times New Roman" w:hAnsi="Times New Roman"/>
                <w:sz w:val="20"/>
                <w:szCs w:val="20"/>
                <w:lang w:val="ro-RO"/>
              </w:rPr>
              <w:t>ă medicală urgentă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Acte normative elaborate</w:t>
            </w:r>
          </w:p>
          <w:p w:rsidR="009D48F1" w:rsidRPr="00F0732B" w:rsidRDefault="009D48F1" w:rsidP="00536F05">
            <w:pPr>
              <w:rPr>
                <w:sz w:val="20"/>
                <w:szCs w:val="20"/>
                <w:lang w:val="ro-RO"/>
              </w:rPr>
            </w:pPr>
            <w:r w:rsidRPr="00F0732B">
              <w:rPr>
                <w:sz w:val="20"/>
                <w:szCs w:val="20"/>
                <w:lang w:val="ro-RO"/>
              </w:rPr>
              <w:t>Numărul de ghiduri elaborate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spacing w:after="0"/>
              <w:ind w:left="0"/>
              <w:rPr>
                <w:rFonts w:ascii="Times New Roman" w:hAnsi="Times New Roman"/>
                <w:sz w:val="20"/>
                <w:szCs w:val="20"/>
                <w:lang w:val="ro-RO"/>
              </w:rPr>
            </w:pPr>
            <w:r w:rsidRPr="00F0732B">
              <w:rPr>
                <w:rFonts w:ascii="Times New Roman" w:hAnsi="Times New Roman"/>
                <w:sz w:val="20"/>
                <w:szCs w:val="20"/>
                <w:lang w:val="ro-RO"/>
              </w:rPr>
              <w:t>2) Sporirea accesului personalului medical şi paramedical la programe de educaţie medicală continuă şi perfecţionare diversificate şi centrate pe nevoile de dezvoltare în domeniul asisten</w:t>
            </w:r>
            <w:r>
              <w:rPr>
                <w:rFonts w:ascii="Cambria Math" w:hAnsi="Cambria Math" w:cs="Cambria Math"/>
                <w:sz w:val="20"/>
                <w:szCs w:val="20"/>
                <w:lang w:val="ro-RO"/>
              </w:rPr>
              <w:t>ţ</w:t>
            </w:r>
            <w:r w:rsidRPr="00F0732B">
              <w:rPr>
                <w:rFonts w:ascii="Times New Roman" w:hAnsi="Times New Roman"/>
                <w:sz w:val="20"/>
                <w:szCs w:val="20"/>
                <w:lang w:val="ro-RO"/>
              </w:rPr>
              <w:t>ei medicale urgente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Parteneri externi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Programe de instruire elaborate </w:t>
            </w:r>
            <w:r w:rsidRPr="00F0732B">
              <w:rPr>
                <w:rFonts w:ascii="Cambria Math" w:hAnsi="Cambria Math" w:cs="Cambria Math"/>
                <w:sz w:val="20"/>
                <w:szCs w:val="20"/>
                <w:lang w:val="ro-RO"/>
              </w:rPr>
              <w:t>ş</w:t>
            </w:r>
            <w:r w:rsidRPr="00F0732B">
              <w:rPr>
                <w:sz w:val="20"/>
                <w:szCs w:val="20"/>
                <w:lang w:val="ro-RO"/>
              </w:rPr>
              <w:t>i integrate în procesul de studii</w:t>
            </w:r>
          </w:p>
          <w:p w:rsidR="009D48F1" w:rsidRPr="00F0732B" w:rsidRDefault="009D48F1" w:rsidP="00536F05">
            <w:pPr>
              <w:rPr>
                <w:sz w:val="20"/>
                <w:szCs w:val="20"/>
                <w:lang w:val="ro-RO"/>
              </w:rPr>
            </w:pPr>
            <w:r w:rsidRPr="00F0732B">
              <w:rPr>
                <w:sz w:val="20"/>
                <w:szCs w:val="20"/>
                <w:lang w:val="ro-RO"/>
              </w:rPr>
              <w:t xml:space="preserve">Număr de  medici şi paramedici de urgenţă instruiţi. </w:t>
            </w:r>
          </w:p>
          <w:p w:rsidR="009D48F1" w:rsidRPr="00F0732B" w:rsidRDefault="009D48F1" w:rsidP="00536F05">
            <w:pPr>
              <w:rPr>
                <w:sz w:val="20"/>
                <w:szCs w:val="20"/>
                <w:lang w:val="ro-RO"/>
              </w:rPr>
            </w:pPr>
            <w:r w:rsidRPr="00F0732B">
              <w:rPr>
                <w:sz w:val="20"/>
                <w:szCs w:val="20"/>
                <w:lang w:val="ro-RO"/>
              </w:rPr>
              <w:t>Număr felceri/asistenţi medicali instruiţi</w:t>
            </w:r>
          </w:p>
          <w:p w:rsidR="009D48F1" w:rsidRPr="00F0732B" w:rsidRDefault="009D48F1" w:rsidP="00536F05">
            <w:pPr>
              <w:rPr>
                <w:sz w:val="20"/>
                <w:szCs w:val="20"/>
                <w:lang w:val="ro-RO"/>
              </w:rPr>
            </w:pPr>
            <w:r w:rsidRPr="00F0732B">
              <w:rPr>
                <w:sz w:val="20"/>
                <w:szCs w:val="20"/>
                <w:lang w:val="ro-RO"/>
              </w:rPr>
              <w:t>Număr asisten</w:t>
            </w:r>
            <w:r>
              <w:rPr>
                <w:rFonts w:ascii="Cambria Math" w:hAnsi="Cambria Math" w:cs="Cambria Math"/>
                <w:sz w:val="20"/>
                <w:szCs w:val="20"/>
                <w:lang w:val="ro-RO"/>
              </w:rPr>
              <w:t>ţ</w:t>
            </w:r>
            <w:r w:rsidRPr="00F0732B">
              <w:rPr>
                <w:sz w:val="20"/>
                <w:szCs w:val="20"/>
                <w:lang w:val="ro-RO"/>
              </w:rPr>
              <w:t>i medicali cu studii superioare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 de poli</w:t>
            </w:r>
            <w:r>
              <w:rPr>
                <w:rFonts w:ascii="Cambria Math" w:hAnsi="Cambria Math" w:cs="Cambria Math"/>
                <w:sz w:val="20"/>
                <w:szCs w:val="20"/>
                <w:lang w:val="ro-RO"/>
              </w:rPr>
              <w:t>ţ</w:t>
            </w:r>
            <w:r w:rsidRPr="00F0732B">
              <w:rPr>
                <w:sz w:val="20"/>
                <w:szCs w:val="20"/>
                <w:lang w:val="ro-RO"/>
              </w:rPr>
              <w:t>i</w:t>
            </w:r>
            <w:r w:rsidRPr="00F0732B">
              <w:rPr>
                <w:rFonts w:ascii="Cambria Math" w:hAnsi="Cambria Math" w:cs="Cambria Math"/>
                <w:sz w:val="20"/>
                <w:szCs w:val="20"/>
                <w:lang w:val="ro-RO"/>
              </w:rPr>
              <w:t>ş</w:t>
            </w:r>
            <w:r w:rsidRPr="00F0732B">
              <w:rPr>
                <w:sz w:val="20"/>
                <w:szCs w:val="20"/>
                <w:lang w:val="ro-RO"/>
              </w:rPr>
              <w:t>ti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 de pompieri instrui</w:t>
            </w:r>
            <w:r>
              <w:rPr>
                <w:rFonts w:ascii="Cambria Math" w:hAnsi="Cambria Math" w:cs="Cambria Math"/>
                <w:sz w:val="20"/>
                <w:szCs w:val="20"/>
                <w:lang w:val="ro-RO"/>
              </w:rPr>
              <w:t>ţ</w:t>
            </w:r>
            <w:r w:rsidRPr="00F0732B">
              <w:rPr>
                <w:sz w:val="20"/>
                <w:szCs w:val="20"/>
                <w:lang w:val="ro-RO"/>
              </w:rPr>
              <w:t>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3) Instruirea operatorilor (dispecerilor) din cadrul dispeceratelor integrate pentru gestionarea apelurilor şi a resurselor de intervenţie în mod corect şi eficient</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Parteneri externi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 Programe de instruire elaborate Numărul operatorilor instruiţi.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4) Utilizarea eficientă a centrelor de pregătire şi simulare pentru instruirea personalului din cadrul sistemului de urgenţă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Parteneri externi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Numărul de centre de instruire func</w:t>
            </w:r>
            <w:r>
              <w:rPr>
                <w:rFonts w:ascii="Cambria Math" w:hAnsi="Cambria Math" w:cs="Cambria Math"/>
                <w:sz w:val="20"/>
                <w:szCs w:val="20"/>
                <w:lang w:val="ro-RO"/>
              </w:rPr>
              <w:t>ţ</w:t>
            </w:r>
            <w:r w:rsidRPr="00F0732B">
              <w:rPr>
                <w:sz w:val="20"/>
                <w:szCs w:val="20"/>
                <w:lang w:val="ro-RO"/>
              </w:rPr>
              <w:t>ionale</w:t>
            </w:r>
          </w:p>
          <w:p w:rsidR="009D48F1" w:rsidRPr="00F0732B" w:rsidRDefault="009D48F1" w:rsidP="00536F05">
            <w:pPr>
              <w:rPr>
                <w:sz w:val="20"/>
                <w:szCs w:val="20"/>
                <w:lang w:val="ro-RO"/>
              </w:rPr>
            </w:pPr>
            <w:r w:rsidRPr="00F0732B">
              <w:rPr>
                <w:sz w:val="20"/>
                <w:szCs w:val="20"/>
                <w:lang w:val="ro-RO"/>
              </w:rPr>
              <w:t>Nivelul de dotare a Centrelor de instruire cu dispozitive de simulare</w:t>
            </w:r>
          </w:p>
          <w:p w:rsidR="009D48F1" w:rsidRPr="00F0732B" w:rsidRDefault="009D48F1" w:rsidP="00536F05">
            <w:pPr>
              <w:rPr>
                <w:sz w:val="20"/>
                <w:szCs w:val="20"/>
                <w:lang w:val="ro-RO"/>
              </w:rPr>
            </w:pPr>
            <w:r w:rsidRPr="00F0732B">
              <w:rPr>
                <w:sz w:val="20"/>
                <w:szCs w:val="20"/>
                <w:lang w:val="ro-RO"/>
              </w:rPr>
              <w:t>Numărul personalului medical instruit (medici de urgen</w:t>
            </w:r>
            <w:r>
              <w:rPr>
                <w:rFonts w:ascii="Cambria Math" w:hAnsi="Cambria Math" w:cs="Cambria Math"/>
                <w:sz w:val="20"/>
                <w:szCs w:val="20"/>
                <w:lang w:val="ro-RO"/>
              </w:rPr>
              <w:t>ţ</w:t>
            </w:r>
            <w:r w:rsidRPr="00F0732B">
              <w:rPr>
                <w:sz w:val="20"/>
                <w:szCs w:val="20"/>
                <w:lang w:val="ro-RO"/>
              </w:rPr>
              <w:t>ă, feleceri, asisten</w:t>
            </w:r>
            <w:r>
              <w:rPr>
                <w:rFonts w:ascii="Cambria Math" w:hAnsi="Cambria Math" w:cs="Cambria Math"/>
                <w:sz w:val="20"/>
                <w:szCs w:val="20"/>
                <w:lang w:val="ro-RO"/>
              </w:rPr>
              <w:t>ţ</w:t>
            </w:r>
            <w:r w:rsidRPr="00F0732B">
              <w:rPr>
                <w:sz w:val="20"/>
                <w:szCs w:val="20"/>
                <w:lang w:val="ro-RO"/>
              </w:rPr>
              <w:t>i medicali, medici UPU, medici de familie etc.)</w:t>
            </w:r>
          </w:p>
          <w:p w:rsidR="009D48F1" w:rsidRPr="00F0732B" w:rsidRDefault="009D48F1" w:rsidP="00536F05">
            <w:pPr>
              <w:rPr>
                <w:sz w:val="20"/>
                <w:szCs w:val="20"/>
                <w:lang w:val="ro-RO"/>
              </w:rPr>
            </w:pPr>
            <w:r w:rsidRPr="00F0732B">
              <w:rPr>
                <w:sz w:val="20"/>
                <w:szCs w:val="20"/>
                <w:lang w:val="ro-RO"/>
              </w:rPr>
              <w:t>Număr de poli</w:t>
            </w:r>
            <w:r>
              <w:rPr>
                <w:rFonts w:ascii="Cambria Math" w:hAnsi="Cambria Math" w:cs="Cambria Math"/>
                <w:sz w:val="20"/>
                <w:szCs w:val="20"/>
                <w:lang w:val="ro-RO"/>
              </w:rPr>
              <w:t>ţ</w:t>
            </w:r>
            <w:r w:rsidRPr="00F0732B">
              <w:rPr>
                <w:sz w:val="20"/>
                <w:szCs w:val="20"/>
                <w:lang w:val="ro-RO"/>
              </w:rPr>
              <w:t>i</w:t>
            </w:r>
            <w:r w:rsidRPr="00F0732B">
              <w:rPr>
                <w:rFonts w:ascii="Cambria Math" w:hAnsi="Cambria Math" w:cs="Cambria Math"/>
                <w:sz w:val="20"/>
                <w:szCs w:val="20"/>
                <w:lang w:val="ro-RO"/>
              </w:rPr>
              <w:t>ş</w:t>
            </w:r>
            <w:r w:rsidRPr="00F0732B">
              <w:rPr>
                <w:sz w:val="20"/>
                <w:szCs w:val="20"/>
                <w:lang w:val="ro-RO"/>
              </w:rPr>
              <w:t>ti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 de pompieri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 de voluntari instrui</w:t>
            </w:r>
            <w:r>
              <w:rPr>
                <w:rFonts w:ascii="Cambria Math" w:hAnsi="Cambria Math" w:cs="Cambria Math"/>
                <w:sz w:val="20"/>
                <w:szCs w:val="20"/>
                <w:lang w:val="ro-RO"/>
              </w:rPr>
              <w:t>ţ</w:t>
            </w:r>
            <w:r w:rsidRPr="00F0732B">
              <w:rPr>
                <w:sz w:val="20"/>
                <w:szCs w:val="20"/>
                <w:lang w:val="ro-RO"/>
              </w:rPr>
              <w:t>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5) Dezvoltarea sistemului de telemedicină şi utilizarea acestuia la nivel prespitalicesc precum şi la nivel interspitalicesc</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Număr de staţii dotate cu tehnologii telemedicale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6) Revizuirea indicatorilor de performan</w:t>
            </w:r>
            <w:r>
              <w:rPr>
                <w:rFonts w:ascii="Cambria Math" w:hAnsi="Cambria Math" w:cs="Cambria Math"/>
                <w:sz w:val="20"/>
                <w:szCs w:val="20"/>
                <w:lang w:val="ro-RO"/>
              </w:rPr>
              <w:t>ţ</w:t>
            </w:r>
            <w:r w:rsidRPr="00F0732B">
              <w:rPr>
                <w:rFonts w:ascii="Times New Roman" w:hAnsi="Times New Roman"/>
                <w:sz w:val="20"/>
                <w:szCs w:val="20"/>
                <w:lang w:val="ro-RO"/>
              </w:rPr>
              <w:t xml:space="preserve">ă </w:t>
            </w:r>
            <w:r w:rsidRPr="00F0732B">
              <w:rPr>
                <w:rFonts w:ascii="Cambria Math" w:hAnsi="Cambria Math" w:cs="Cambria Math"/>
                <w:sz w:val="20"/>
                <w:szCs w:val="20"/>
                <w:lang w:val="ro-RO"/>
              </w:rPr>
              <w:t>ş</w:t>
            </w:r>
            <w:r w:rsidRPr="00F0732B">
              <w:rPr>
                <w:rFonts w:ascii="Times New Roman" w:hAnsi="Times New Roman"/>
                <w:sz w:val="20"/>
                <w:szCs w:val="20"/>
                <w:lang w:val="ro-RO"/>
              </w:rPr>
              <w:t>i motivarea personalului medical bazat pe rezultat</w:t>
            </w:r>
          </w:p>
        </w:tc>
        <w:tc>
          <w:tcPr>
            <w:tcW w:w="2148" w:type="dxa"/>
          </w:tcPr>
          <w:p w:rsidR="009D48F1" w:rsidRPr="00F0732B" w:rsidRDefault="009D48F1" w:rsidP="00536F05">
            <w:pPr>
              <w:jc w:val="center"/>
              <w:rPr>
                <w:sz w:val="20"/>
                <w:szCs w:val="20"/>
                <w:lang w:val="ro-RO"/>
              </w:rPr>
            </w:pPr>
            <w:r w:rsidRPr="00F0732B">
              <w:rPr>
                <w:sz w:val="20"/>
                <w:szCs w:val="20"/>
                <w:lang w:val="ro-RO"/>
              </w:rPr>
              <w:t>2016-2017</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Acte normative elaborate</w:t>
            </w:r>
          </w:p>
          <w:p w:rsidR="009D48F1" w:rsidRPr="00F0732B" w:rsidRDefault="009D48F1" w:rsidP="00536F05">
            <w:pPr>
              <w:rPr>
                <w:sz w:val="20"/>
                <w:szCs w:val="20"/>
                <w:lang w:val="ro-RO"/>
              </w:rPr>
            </w:pPr>
            <w:r w:rsidRPr="00F0732B">
              <w:rPr>
                <w:sz w:val="20"/>
                <w:szCs w:val="20"/>
                <w:lang w:val="ro-RO"/>
              </w:rPr>
              <w:t>Număr indicatori de performan</w:t>
            </w:r>
            <w:r>
              <w:rPr>
                <w:rFonts w:ascii="Cambria Math" w:hAnsi="Cambria Math" w:cs="Cambria Math"/>
                <w:sz w:val="20"/>
                <w:szCs w:val="20"/>
                <w:lang w:val="ro-RO"/>
              </w:rPr>
              <w:t>ţ</w:t>
            </w:r>
            <w:r w:rsidRPr="00F0732B">
              <w:rPr>
                <w:sz w:val="20"/>
                <w:szCs w:val="20"/>
                <w:lang w:val="ro-RO"/>
              </w:rPr>
              <w:t>ă pentru AMU</w:t>
            </w:r>
          </w:p>
          <w:p w:rsidR="009D48F1" w:rsidRPr="00F0732B" w:rsidRDefault="009D48F1" w:rsidP="00536F05">
            <w:pPr>
              <w:rPr>
                <w:sz w:val="20"/>
                <w:szCs w:val="20"/>
                <w:lang w:val="ro-RO"/>
              </w:rPr>
            </w:pPr>
            <w:r w:rsidRPr="00F0732B">
              <w:rPr>
                <w:sz w:val="20"/>
                <w:szCs w:val="20"/>
                <w:lang w:val="ro-RO"/>
              </w:rPr>
              <w:t>Număr indicatori de performan</w:t>
            </w:r>
            <w:r>
              <w:rPr>
                <w:rFonts w:ascii="Cambria Math" w:hAnsi="Cambria Math" w:cs="Cambria Math"/>
                <w:sz w:val="20"/>
                <w:szCs w:val="20"/>
                <w:lang w:val="ro-RO"/>
              </w:rPr>
              <w:t>ţ</w:t>
            </w:r>
            <w:r w:rsidRPr="00F0732B">
              <w:rPr>
                <w:sz w:val="20"/>
                <w:szCs w:val="20"/>
                <w:lang w:val="ro-RO"/>
              </w:rPr>
              <w:t>ă interdependen</w:t>
            </w:r>
            <w:r>
              <w:rPr>
                <w:rFonts w:ascii="Cambria Math" w:hAnsi="Cambria Math" w:cs="Cambria Math"/>
                <w:sz w:val="20"/>
                <w:szCs w:val="20"/>
                <w:lang w:val="ro-RO"/>
              </w:rPr>
              <w:t>ţ</w:t>
            </w:r>
            <w:r w:rsidRPr="00F0732B">
              <w:rPr>
                <w:sz w:val="20"/>
                <w:szCs w:val="20"/>
                <w:lang w:val="ro-RO"/>
              </w:rPr>
              <w:t>i pentru AMP, DMU/UPU/CPU Spitale</w:t>
            </w:r>
          </w:p>
          <w:p w:rsidR="009D48F1" w:rsidRPr="00F0732B" w:rsidRDefault="009D48F1" w:rsidP="00536F05">
            <w:pPr>
              <w:rPr>
                <w:sz w:val="20"/>
                <w:szCs w:val="20"/>
                <w:lang w:val="ro-RO"/>
              </w:rPr>
            </w:pPr>
            <w:r w:rsidRPr="00F0732B">
              <w:rPr>
                <w:sz w:val="20"/>
                <w:szCs w:val="20"/>
                <w:lang w:val="ro-RO"/>
              </w:rPr>
              <w:t>Raport de evaluare a nivelului de îndeplinire a indicatorilor de performan</w:t>
            </w:r>
            <w:r>
              <w:rPr>
                <w:rFonts w:ascii="Cambria Math" w:hAnsi="Cambria Math" w:cs="Cambria Math"/>
                <w:sz w:val="20"/>
                <w:szCs w:val="20"/>
                <w:lang w:val="ro-RO"/>
              </w:rPr>
              <w:t>ţ</w:t>
            </w:r>
            <w:r w:rsidRPr="00F0732B">
              <w:rPr>
                <w:sz w:val="20"/>
                <w:szCs w:val="20"/>
                <w:lang w:val="ro-RO"/>
              </w:rPr>
              <w:t>ă</w:t>
            </w:r>
          </w:p>
        </w:tc>
      </w:tr>
      <w:tr w:rsidR="009D48F1" w:rsidRPr="00F0732B" w:rsidTr="009D48F1">
        <w:trPr>
          <w:trHeight w:val="144"/>
        </w:trPr>
        <w:tc>
          <w:tcPr>
            <w:tcW w:w="1373" w:type="dxa"/>
          </w:tcPr>
          <w:p w:rsidR="009D48F1" w:rsidRPr="00F0732B" w:rsidRDefault="009D48F1" w:rsidP="00536F05">
            <w:pPr>
              <w:jc w:val="both"/>
              <w:rPr>
                <w:b/>
                <w:sz w:val="20"/>
                <w:szCs w:val="20"/>
                <w:lang w:val="ro-RO"/>
              </w:rPr>
            </w:pPr>
            <w:r w:rsidRPr="00F0732B">
              <w:rPr>
                <w:b/>
                <w:sz w:val="20"/>
                <w:szCs w:val="20"/>
                <w:lang w:val="ro-RO"/>
              </w:rPr>
              <w:t>Obiectivul 3</w:t>
            </w:r>
          </w:p>
        </w:tc>
        <w:tc>
          <w:tcPr>
            <w:tcW w:w="5435" w:type="dxa"/>
          </w:tcPr>
          <w:p w:rsidR="009D48F1" w:rsidRPr="00F0732B" w:rsidRDefault="009D48F1" w:rsidP="00536F05">
            <w:pPr>
              <w:pStyle w:val="ListParagraph1"/>
              <w:tabs>
                <w:tab w:val="left" w:pos="1134"/>
              </w:tabs>
              <w:ind w:left="0"/>
              <w:rPr>
                <w:rFonts w:ascii="Times New Roman" w:hAnsi="Times New Roman"/>
                <w:b/>
                <w:sz w:val="20"/>
                <w:szCs w:val="20"/>
                <w:lang w:val="ro-RO"/>
              </w:rPr>
            </w:pPr>
            <w:r w:rsidRPr="00F0732B">
              <w:rPr>
                <w:rFonts w:ascii="Times New Roman" w:hAnsi="Times New Roman"/>
                <w:b/>
                <w:sz w:val="20"/>
                <w:szCs w:val="20"/>
                <w:lang w:val="ro-RO"/>
              </w:rPr>
              <w:t xml:space="preserve">3. Fortificarea </w:t>
            </w:r>
            <w:r w:rsidRPr="00F0732B">
              <w:rPr>
                <w:rFonts w:ascii="Cambria Math" w:hAnsi="Cambria Math" w:cs="Cambria Math"/>
                <w:b/>
                <w:sz w:val="20"/>
                <w:szCs w:val="20"/>
                <w:lang w:val="ro-RO"/>
              </w:rPr>
              <w:t>ş</w:t>
            </w:r>
            <w:r w:rsidRPr="00F0732B">
              <w:rPr>
                <w:rFonts w:ascii="Times New Roman" w:hAnsi="Times New Roman"/>
                <w:b/>
                <w:sz w:val="20"/>
                <w:szCs w:val="20"/>
                <w:lang w:val="ro-RO"/>
              </w:rPr>
              <w:t>i utilizarea activită</w:t>
            </w:r>
            <w:r>
              <w:rPr>
                <w:rFonts w:ascii="Cambria Math" w:hAnsi="Cambria Math" w:cs="Cambria Math"/>
                <w:b/>
                <w:sz w:val="20"/>
                <w:szCs w:val="20"/>
                <w:lang w:val="ro-RO"/>
              </w:rPr>
              <w:t>ţ</w:t>
            </w:r>
            <w:r w:rsidRPr="00F0732B">
              <w:rPr>
                <w:rFonts w:ascii="Times New Roman" w:hAnsi="Times New Roman"/>
                <w:b/>
                <w:sz w:val="20"/>
                <w:szCs w:val="20"/>
                <w:lang w:val="ro-RO"/>
              </w:rPr>
              <w:t>ilor societă</w:t>
            </w:r>
            <w:r>
              <w:rPr>
                <w:rFonts w:ascii="Cambria Math" w:hAnsi="Cambria Math" w:cs="Cambria Math"/>
                <w:b/>
                <w:sz w:val="20"/>
                <w:szCs w:val="20"/>
                <w:lang w:val="ro-RO"/>
              </w:rPr>
              <w:t>ţ</w:t>
            </w:r>
            <w:r w:rsidRPr="00F0732B">
              <w:rPr>
                <w:rFonts w:ascii="Times New Roman" w:hAnsi="Times New Roman"/>
                <w:b/>
                <w:sz w:val="20"/>
                <w:szCs w:val="20"/>
                <w:lang w:val="ro-RO"/>
              </w:rPr>
              <w:t xml:space="preserve">ii civile, partenerilor sociali </w:t>
            </w:r>
            <w:r w:rsidRPr="00F0732B">
              <w:rPr>
                <w:rFonts w:ascii="Cambria Math" w:hAnsi="Cambria Math" w:cs="Cambria Math"/>
                <w:b/>
                <w:sz w:val="20"/>
                <w:szCs w:val="20"/>
                <w:lang w:val="ro-RO"/>
              </w:rPr>
              <w:t>ş</w:t>
            </w:r>
            <w:r w:rsidRPr="00F0732B">
              <w:rPr>
                <w:rFonts w:ascii="Times New Roman" w:hAnsi="Times New Roman"/>
                <w:b/>
                <w:sz w:val="20"/>
                <w:szCs w:val="20"/>
                <w:lang w:val="ro-RO"/>
              </w:rPr>
              <w:t>i profesionali ai ONG-lor în instruirea popula</w:t>
            </w:r>
            <w:r>
              <w:rPr>
                <w:rFonts w:ascii="Cambria Math" w:hAnsi="Cambria Math" w:cs="Cambria Math"/>
                <w:b/>
                <w:sz w:val="20"/>
                <w:szCs w:val="20"/>
                <w:lang w:val="ro-RO"/>
              </w:rPr>
              <w:t>ţ</w:t>
            </w:r>
            <w:r w:rsidRPr="00F0732B">
              <w:rPr>
                <w:rFonts w:ascii="Times New Roman" w:hAnsi="Times New Roman"/>
                <w:b/>
                <w:sz w:val="20"/>
                <w:szCs w:val="20"/>
                <w:lang w:val="ro-RO"/>
              </w:rPr>
              <w:t>iei, în acordarea primului ajutor, în profilaxia urgen</w:t>
            </w:r>
            <w:r>
              <w:rPr>
                <w:rFonts w:ascii="Cambria Math" w:hAnsi="Cambria Math" w:cs="Cambria Math"/>
                <w:b/>
                <w:sz w:val="20"/>
                <w:szCs w:val="20"/>
                <w:lang w:val="ro-RO"/>
              </w:rPr>
              <w:t>ţ</w:t>
            </w:r>
            <w:r w:rsidRPr="00F0732B">
              <w:rPr>
                <w:rFonts w:ascii="Times New Roman" w:hAnsi="Times New Roman"/>
                <w:b/>
                <w:sz w:val="20"/>
                <w:szCs w:val="20"/>
                <w:lang w:val="ro-RO"/>
              </w:rPr>
              <w:t xml:space="preserve">elor medico-chirurgicale </w:t>
            </w:r>
          </w:p>
        </w:tc>
        <w:tc>
          <w:tcPr>
            <w:tcW w:w="2148" w:type="dxa"/>
          </w:tcPr>
          <w:p w:rsidR="009D48F1" w:rsidRPr="00F0732B" w:rsidRDefault="009D48F1" w:rsidP="00536F05">
            <w:pPr>
              <w:jc w:val="center"/>
              <w:rPr>
                <w:b/>
                <w:sz w:val="20"/>
                <w:szCs w:val="20"/>
                <w:lang w:val="ro-RO"/>
              </w:rPr>
            </w:pPr>
            <w:r w:rsidRPr="00F0732B">
              <w:rPr>
                <w:b/>
                <w:sz w:val="20"/>
                <w:szCs w:val="20"/>
                <w:lang w:val="ro-RO"/>
              </w:rPr>
              <w:t>2016-2020</w:t>
            </w:r>
          </w:p>
        </w:tc>
        <w:tc>
          <w:tcPr>
            <w:tcW w:w="2578" w:type="dxa"/>
          </w:tcPr>
          <w:p w:rsidR="009D48F1" w:rsidRPr="00F0732B" w:rsidRDefault="009D48F1" w:rsidP="00536F05">
            <w:pPr>
              <w:jc w:val="center"/>
              <w:rPr>
                <w:b/>
                <w:sz w:val="20"/>
                <w:szCs w:val="20"/>
                <w:lang w:val="ro-RO"/>
              </w:rPr>
            </w:pPr>
            <w:r w:rsidRPr="00F0732B">
              <w:rPr>
                <w:b/>
                <w:sz w:val="20"/>
                <w:szCs w:val="20"/>
                <w:lang w:val="ro-RO"/>
              </w:rPr>
              <w:t>Ministerul Sănătăţii</w:t>
            </w:r>
          </w:p>
        </w:tc>
        <w:tc>
          <w:tcPr>
            <w:tcW w:w="4135" w:type="dxa"/>
          </w:tcPr>
          <w:p w:rsidR="009D48F1" w:rsidRPr="00F0732B" w:rsidRDefault="009D48F1" w:rsidP="00536F05">
            <w:pPr>
              <w:rPr>
                <w:b/>
                <w:i/>
                <w:sz w:val="20"/>
                <w:szCs w:val="20"/>
                <w:lang w:val="ro-RO"/>
              </w:rPr>
            </w:pPr>
            <w:r w:rsidRPr="00F0732B">
              <w:rPr>
                <w:b/>
                <w:i/>
                <w:sz w:val="20"/>
                <w:szCs w:val="20"/>
                <w:lang w:val="ro-RO"/>
              </w:rPr>
              <w:t>Număr de formatori instruiţi. Număr de persoane instruite. Număr de ONG-uri care participă în instruirea populaţiei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1) Intensificarea colaborării cu Crucea Ro</w:t>
            </w:r>
            <w:r w:rsidRPr="00F0732B">
              <w:rPr>
                <w:rFonts w:ascii="Cambria Math" w:hAnsi="Cambria Math" w:cs="Cambria Math"/>
                <w:sz w:val="20"/>
                <w:szCs w:val="20"/>
                <w:lang w:val="ro-RO"/>
              </w:rPr>
              <w:t>ş</w:t>
            </w:r>
            <w:r w:rsidRPr="00F0732B">
              <w:rPr>
                <w:rFonts w:ascii="Times New Roman" w:hAnsi="Times New Roman"/>
                <w:sz w:val="20"/>
                <w:szCs w:val="20"/>
                <w:lang w:val="ro-RO"/>
              </w:rPr>
              <w:t>ie în instruirea popula</w:t>
            </w:r>
            <w:r>
              <w:rPr>
                <w:rFonts w:ascii="Cambria Math" w:hAnsi="Cambria Math" w:cs="Cambria Math"/>
                <w:sz w:val="20"/>
                <w:szCs w:val="20"/>
                <w:lang w:val="ro-RO"/>
              </w:rPr>
              <w:t>ţ</w:t>
            </w:r>
            <w:r w:rsidRPr="00F0732B">
              <w:rPr>
                <w:rFonts w:ascii="Times New Roman" w:hAnsi="Times New Roman"/>
                <w:sz w:val="20"/>
                <w:szCs w:val="20"/>
                <w:lang w:val="ro-RO"/>
              </w:rPr>
              <w:t>iei în acordarea primului ajutor</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Crucea Roşie</w:t>
            </w:r>
          </w:p>
        </w:tc>
        <w:tc>
          <w:tcPr>
            <w:tcW w:w="4135" w:type="dxa"/>
          </w:tcPr>
          <w:p w:rsidR="009D48F1" w:rsidRPr="00F0732B" w:rsidRDefault="009D48F1" w:rsidP="00536F05">
            <w:pPr>
              <w:rPr>
                <w:sz w:val="20"/>
                <w:szCs w:val="20"/>
                <w:lang w:val="ro-RO"/>
              </w:rPr>
            </w:pPr>
            <w:r w:rsidRPr="00F0732B">
              <w:rPr>
                <w:sz w:val="20"/>
                <w:szCs w:val="20"/>
                <w:lang w:val="ro-RO"/>
              </w:rPr>
              <w:t xml:space="preserve">Acord de colaborare elaborat </w:t>
            </w:r>
            <w:r w:rsidRPr="00F0732B">
              <w:rPr>
                <w:rFonts w:ascii="Cambria Math" w:hAnsi="Cambria Math" w:cs="Cambria Math"/>
                <w:sz w:val="20"/>
                <w:szCs w:val="20"/>
                <w:lang w:val="ro-RO"/>
              </w:rPr>
              <w:t>ş</w:t>
            </w:r>
            <w:r w:rsidRPr="00F0732B">
              <w:rPr>
                <w:sz w:val="20"/>
                <w:szCs w:val="20"/>
                <w:lang w:val="ro-RO"/>
              </w:rPr>
              <w:t>i semnat</w:t>
            </w:r>
          </w:p>
          <w:p w:rsidR="009D48F1" w:rsidRPr="00F0732B" w:rsidRDefault="009D48F1" w:rsidP="00536F05">
            <w:pPr>
              <w:rPr>
                <w:sz w:val="20"/>
                <w:szCs w:val="20"/>
                <w:lang w:val="ro-RO"/>
              </w:rPr>
            </w:pPr>
            <w:r w:rsidRPr="00F0732B">
              <w:rPr>
                <w:sz w:val="20"/>
                <w:szCs w:val="20"/>
                <w:lang w:val="ro-RO"/>
              </w:rPr>
              <w:t>Număr de formatori instruiţi.</w:t>
            </w:r>
          </w:p>
          <w:p w:rsidR="009D48F1" w:rsidRPr="00F0732B" w:rsidRDefault="009D48F1" w:rsidP="00536F05">
            <w:pPr>
              <w:rPr>
                <w:sz w:val="20"/>
                <w:szCs w:val="20"/>
                <w:lang w:val="ro-RO"/>
              </w:rPr>
            </w:pPr>
            <w:r w:rsidRPr="00F0732B">
              <w:rPr>
                <w:sz w:val="20"/>
                <w:szCs w:val="20"/>
                <w:lang w:val="ro-RO"/>
              </w:rPr>
              <w:t>Număr de centre de instruire organizate</w:t>
            </w:r>
          </w:p>
          <w:p w:rsidR="009D48F1" w:rsidRPr="00F0732B" w:rsidRDefault="009D48F1" w:rsidP="00536F05">
            <w:pPr>
              <w:rPr>
                <w:sz w:val="20"/>
                <w:szCs w:val="20"/>
                <w:lang w:val="ro-RO"/>
              </w:rPr>
            </w:pPr>
            <w:r w:rsidRPr="00F0732B">
              <w:rPr>
                <w:sz w:val="20"/>
                <w:szCs w:val="20"/>
                <w:lang w:val="ro-RO"/>
              </w:rPr>
              <w:t>Număr de voluntari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spacing w:after="0"/>
              <w:ind w:left="0"/>
              <w:rPr>
                <w:rFonts w:ascii="Times New Roman" w:hAnsi="Times New Roman"/>
                <w:sz w:val="20"/>
                <w:szCs w:val="20"/>
                <w:lang w:val="ro-RO"/>
              </w:rPr>
            </w:pPr>
            <w:r w:rsidRPr="00F0732B">
              <w:rPr>
                <w:rFonts w:ascii="Times New Roman" w:hAnsi="Times New Roman"/>
                <w:sz w:val="20"/>
                <w:szCs w:val="20"/>
                <w:lang w:val="ro-RO"/>
              </w:rPr>
              <w:t>2)</w:t>
            </w:r>
            <w:r w:rsidRPr="00F0732B">
              <w:rPr>
                <w:lang w:val="en-US"/>
              </w:rPr>
              <w:t xml:space="preserve"> </w:t>
            </w:r>
            <w:r w:rsidRPr="00F0732B">
              <w:rPr>
                <w:rFonts w:ascii="Times New Roman" w:hAnsi="Times New Roman"/>
                <w:sz w:val="20"/>
                <w:szCs w:val="20"/>
                <w:lang w:val="ro-RO"/>
              </w:rPr>
              <w:t>Intensificarea de comun cu partenerii interna</w:t>
            </w:r>
            <w:r>
              <w:rPr>
                <w:rFonts w:ascii="Cambria Math" w:hAnsi="Cambria Math" w:cs="Cambria Math"/>
                <w:sz w:val="20"/>
                <w:szCs w:val="20"/>
                <w:lang w:val="ro-RO"/>
              </w:rPr>
              <w:t>ţ</w:t>
            </w:r>
            <w:r w:rsidRPr="00F0732B">
              <w:rPr>
                <w:rFonts w:ascii="Times New Roman" w:hAnsi="Times New Roman"/>
                <w:sz w:val="20"/>
                <w:szCs w:val="20"/>
                <w:lang w:val="ro-RO"/>
              </w:rPr>
              <w:t>ionali, organiza</w:t>
            </w:r>
            <w:r>
              <w:rPr>
                <w:rFonts w:ascii="Cambria Math" w:hAnsi="Cambria Math" w:cs="Cambria Math"/>
                <w:sz w:val="20"/>
                <w:szCs w:val="20"/>
                <w:lang w:val="ro-RO"/>
              </w:rPr>
              <w:t>ţ</w:t>
            </w:r>
            <w:r w:rsidRPr="00F0732B">
              <w:rPr>
                <w:rFonts w:ascii="Times New Roman" w:hAnsi="Times New Roman"/>
                <w:sz w:val="20"/>
                <w:szCs w:val="20"/>
                <w:lang w:val="ro-RO"/>
              </w:rPr>
              <w:t>iile nonguvernamentale, a activită</w:t>
            </w:r>
            <w:r>
              <w:rPr>
                <w:rFonts w:ascii="Cambria Math" w:hAnsi="Cambria Math" w:cs="Cambria Math"/>
                <w:sz w:val="20"/>
                <w:szCs w:val="20"/>
                <w:lang w:val="ro-RO"/>
              </w:rPr>
              <w:t>ţ</w:t>
            </w:r>
            <w:r w:rsidRPr="00F0732B">
              <w:rPr>
                <w:rFonts w:ascii="Times New Roman" w:hAnsi="Times New Roman"/>
                <w:sz w:val="20"/>
                <w:szCs w:val="20"/>
                <w:lang w:val="ro-RO"/>
              </w:rPr>
              <w:t xml:space="preserve">ilor de profilaxie a traumatismelor, a agresiunilor în familie </w:t>
            </w:r>
            <w:r w:rsidRPr="00F0732B">
              <w:rPr>
                <w:rFonts w:ascii="Cambria Math" w:hAnsi="Cambria Math" w:cs="Cambria Math"/>
                <w:sz w:val="20"/>
                <w:szCs w:val="20"/>
                <w:lang w:val="ro-RO"/>
              </w:rPr>
              <w:t>ş</w:t>
            </w:r>
            <w:r w:rsidRPr="00F0732B">
              <w:rPr>
                <w:rFonts w:ascii="Times New Roman" w:hAnsi="Times New Roman"/>
                <w:sz w:val="20"/>
                <w:szCs w:val="20"/>
                <w:lang w:val="ro-RO"/>
              </w:rPr>
              <w:t xml:space="preserve">i societate, a maltratării copiilor, a abuzului de alcool </w:t>
            </w:r>
            <w:r w:rsidRPr="00F0732B">
              <w:rPr>
                <w:rFonts w:ascii="Cambria Math" w:hAnsi="Cambria Math" w:cs="Cambria Math"/>
                <w:sz w:val="20"/>
                <w:szCs w:val="20"/>
                <w:lang w:val="ro-RO"/>
              </w:rPr>
              <w:t>ş</w:t>
            </w:r>
            <w:r w:rsidRPr="00F0732B">
              <w:rPr>
                <w:rFonts w:ascii="Times New Roman" w:hAnsi="Times New Roman"/>
                <w:sz w:val="20"/>
                <w:szCs w:val="20"/>
                <w:lang w:val="ro-RO"/>
              </w:rPr>
              <w:t>i droguri, a intoxica</w:t>
            </w:r>
            <w:r>
              <w:rPr>
                <w:rFonts w:ascii="Cambria Math" w:hAnsi="Cambria Math" w:cs="Cambria Math"/>
                <w:sz w:val="20"/>
                <w:szCs w:val="20"/>
                <w:lang w:val="ro-RO"/>
              </w:rPr>
              <w:t>ţ</w:t>
            </w:r>
            <w:r w:rsidRPr="00F0732B">
              <w:rPr>
                <w:rFonts w:ascii="Times New Roman" w:hAnsi="Times New Roman"/>
                <w:sz w:val="20"/>
                <w:szCs w:val="20"/>
                <w:lang w:val="ro-RO"/>
              </w:rPr>
              <w:t>iilor, cu utilizarea în aceste scopuri a campaniilor de informare, mijloacelor de informare în masă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Partenerii interna</w:t>
            </w:r>
            <w:r>
              <w:rPr>
                <w:rFonts w:ascii="Cambria Math" w:hAnsi="Cambria Math" w:cs="Cambria Math"/>
                <w:sz w:val="20"/>
                <w:szCs w:val="20"/>
                <w:lang w:val="ro-RO"/>
              </w:rPr>
              <w:t>ţ</w:t>
            </w:r>
            <w:r w:rsidRPr="00F0732B">
              <w:rPr>
                <w:sz w:val="20"/>
                <w:szCs w:val="20"/>
                <w:lang w:val="ro-RO"/>
              </w:rPr>
              <w:t>ionali</w:t>
            </w:r>
          </w:p>
          <w:p w:rsidR="009D48F1" w:rsidRPr="00F0732B" w:rsidRDefault="009D48F1" w:rsidP="00536F05">
            <w:pPr>
              <w:jc w:val="center"/>
              <w:rPr>
                <w:sz w:val="20"/>
                <w:szCs w:val="20"/>
                <w:lang w:val="ro-RO"/>
              </w:rPr>
            </w:pPr>
            <w:r w:rsidRPr="00F0732B">
              <w:rPr>
                <w:sz w:val="20"/>
                <w:szCs w:val="20"/>
                <w:lang w:val="ro-RO"/>
              </w:rPr>
              <w:t>ONG</w:t>
            </w:r>
          </w:p>
        </w:tc>
        <w:tc>
          <w:tcPr>
            <w:tcW w:w="4135" w:type="dxa"/>
          </w:tcPr>
          <w:p w:rsidR="009D48F1" w:rsidRPr="00F0732B" w:rsidRDefault="009D48F1" w:rsidP="00536F05">
            <w:pPr>
              <w:rPr>
                <w:sz w:val="20"/>
                <w:szCs w:val="20"/>
                <w:lang w:val="ro-RO"/>
              </w:rPr>
            </w:pPr>
            <w:r w:rsidRPr="00F0732B">
              <w:rPr>
                <w:sz w:val="20"/>
                <w:szCs w:val="20"/>
                <w:lang w:val="ro-RO"/>
              </w:rPr>
              <w:t>Număr de activităţi desfăşurate de ONG-uri în profilaxia urgenţelor medicale cauzate de violenţă, abuz, intoxicaţie cu droguri etc.</w:t>
            </w:r>
          </w:p>
          <w:p w:rsidR="009D48F1" w:rsidRPr="00F0732B" w:rsidRDefault="009D48F1" w:rsidP="00536F05">
            <w:pPr>
              <w:rPr>
                <w:sz w:val="20"/>
                <w:szCs w:val="20"/>
                <w:lang w:val="ro-RO"/>
              </w:rPr>
            </w:pPr>
            <w:r w:rsidRPr="00F0732B">
              <w:rPr>
                <w:sz w:val="20"/>
                <w:szCs w:val="20"/>
                <w:lang w:val="ro-RO"/>
              </w:rPr>
              <w:t>Număr de campanii de informare realizate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3) Perfec</w:t>
            </w:r>
            <w:r>
              <w:rPr>
                <w:rFonts w:ascii="Cambria Math" w:hAnsi="Cambria Math" w:cs="Cambria Math"/>
                <w:sz w:val="20"/>
                <w:szCs w:val="20"/>
                <w:lang w:val="ro-RO"/>
              </w:rPr>
              <w:t>ţ</w:t>
            </w:r>
            <w:r w:rsidRPr="00F0732B">
              <w:rPr>
                <w:rFonts w:ascii="Times New Roman" w:hAnsi="Times New Roman"/>
                <w:sz w:val="20"/>
                <w:szCs w:val="20"/>
                <w:lang w:val="ro-RO"/>
              </w:rPr>
              <w:t>ionarea programelor de instruire, pregătire continuă a paramedicilor, poli</w:t>
            </w:r>
            <w:r>
              <w:rPr>
                <w:rFonts w:ascii="Cambria Math" w:hAnsi="Cambria Math" w:cs="Cambria Math"/>
                <w:sz w:val="20"/>
                <w:szCs w:val="20"/>
                <w:lang w:val="ro-RO"/>
              </w:rPr>
              <w:t>ţ</w:t>
            </w:r>
            <w:r w:rsidRPr="00F0732B">
              <w:rPr>
                <w:rFonts w:ascii="Times New Roman" w:hAnsi="Times New Roman"/>
                <w:sz w:val="20"/>
                <w:szCs w:val="20"/>
                <w:lang w:val="ro-RO"/>
              </w:rPr>
              <w:t>i</w:t>
            </w:r>
            <w:r w:rsidRPr="00F0732B">
              <w:rPr>
                <w:rFonts w:ascii="Cambria Math" w:hAnsi="Cambria Math" w:cs="Cambria Math"/>
                <w:sz w:val="20"/>
                <w:szCs w:val="20"/>
                <w:lang w:val="ro-RO"/>
              </w:rPr>
              <w:t>ş</w:t>
            </w:r>
            <w:r w:rsidRPr="00F0732B">
              <w:rPr>
                <w:rFonts w:ascii="Times New Roman" w:hAnsi="Times New Roman"/>
                <w:sz w:val="20"/>
                <w:szCs w:val="20"/>
                <w:lang w:val="ro-RO"/>
              </w:rPr>
              <w:t xml:space="preserve">tilor, pompierilor </w:t>
            </w:r>
            <w:r w:rsidRPr="00F0732B">
              <w:rPr>
                <w:rFonts w:ascii="Cambria Math" w:hAnsi="Cambria Math" w:cs="Cambria Math"/>
                <w:sz w:val="20"/>
                <w:szCs w:val="20"/>
                <w:lang w:val="ro-RO"/>
              </w:rPr>
              <w:t>ş</w:t>
            </w:r>
            <w:r w:rsidRPr="00F0732B">
              <w:rPr>
                <w:rFonts w:ascii="Times New Roman" w:hAnsi="Times New Roman"/>
                <w:sz w:val="20"/>
                <w:szCs w:val="20"/>
                <w:lang w:val="ro-RO"/>
              </w:rPr>
              <w:t>i conducătorilor auto în acordarea primului ajutor medical de urgen</w:t>
            </w:r>
            <w:r>
              <w:rPr>
                <w:rFonts w:ascii="Cambria Math" w:hAnsi="Cambria Math" w:cs="Cambria Math"/>
                <w:sz w:val="20"/>
                <w:szCs w:val="20"/>
                <w:lang w:val="ro-RO"/>
              </w:rPr>
              <w:t>ţ</w:t>
            </w:r>
            <w:r w:rsidRPr="00F0732B">
              <w:rPr>
                <w:rFonts w:ascii="Times New Roman" w:hAnsi="Times New Roman"/>
                <w:sz w:val="20"/>
                <w:szCs w:val="20"/>
                <w:lang w:val="ro-RO"/>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r w:rsidRPr="00F0732B">
              <w:rPr>
                <w:sz w:val="20"/>
                <w:szCs w:val="20"/>
                <w:lang w:val="ro-RO"/>
              </w:rPr>
              <w:t>Ministerul Educa</w:t>
            </w:r>
            <w:r>
              <w:rPr>
                <w:rFonts w:ascii="Cambria Math" w:hAnsi="Cambria Math" w:cs="Cambria Math"/>
                <w:sz w:val="20"/>
                <w:szCs w:val="20"/>
                <w:lang w:val="ro-RO"/>
              </w:rPr>
              <w:t>ţ</w:t>
            </w:r>
            <w:r w:rsidRPr="00F0732B">
              <w:rPr>
                <w:sz w:val="20"/>
                <w:szCs w:val="20"/>
                <w:lang w:val="ro-RO"/>
              </w:rPr>
              <w:t>iei</w:t>
            </w:r>
          </w:p>
        </w:tc>
        <w:tc>
          <w:tcPr>
            <w:tcW w:w="4135" w:type="dxa"/>
          </w:tcPr>
          <w:p w:rsidR="009D48F1" w:rsidRPr="00F0732B" w:rsidRDefault="009D48F1" w:rsidP="00536F05">
            <w:pPr>
              <w:rPr>
                <w:sz w:val="20"/>
                <w:szCs w:val="20"/>
                <w:lang w:val="ro-RO"/>
              </w:rPr>
            </w:pPr>
            <w:r w:rsidRPr="00F0732B">
              <w:rPr>
                <w:sz w:val="20"/>
                <w:szCs w:val="20"/>
                <w:lang w:val="ro-RO"/>
              </w:rPr>
              <w:t xml:space="preserve">Număr de acte normative elaborate </w:t>
            </w:r>
          </w:p>
          <w:p w:rsidR="009D48F1" w:rsidRPr="00F0732B" w:rsidRDefault="009D48F1" w:rsidP="00536F05">
            <w:pPr>
              <w:rPr>
                <w:sz w:val="20"/>
                <w:szCs w:val="20"/>
                <w:lang w:val="ro-RO"/>
              </w:rPr>
            </w:pPr>
            <w:r w:rsidRPr="00F0732B">
              <w:rPr>
                <w:sz w:val="20"/>
                <w:szCs w:val="20"/>
                <w:lang w:val="ro-RO"/>
              </w:rPr>
              <w:t>Număr de formatori instruiţi.</w:t>
            </w:r>
          </w:p>
          <w:p w:rsidR="009D48F1" w:rsidRPr="00F0732B" w:rsidRDefault="009D48F1" w:rsidP="00536F05">
            <w:pPr>
              <w:rPr>
                <w:sz w:val="20"/>
                <w:szCs w:val="20"/>
                <w:lang w:val="ro-RO"/>
              </w:rPr>
            </w:pPr>
            <w:r w:rsidRPr="00F0732B">
              <w:rPr>
                <w:sz w:val="20"/>
                <w:szCs w:val="20"/>
                <w:lang w:val="ro-RO"/>
              </w:rPr>
              <w:t>Număr de centre de instruire organizate</w:t>
            </w:r>
          </w:p>
          <w:p w:rsidR="009D48F1" w:rsidRPr="00F0732B" w:rsidRDefault="009D48F1" w:rsidP="00536F05">
            <w:pPr>
              <w:rPr>
                <w:sz w:val="20"/>
                <w:szCs w:val="20"/>
                <w:lang w:val="ro-RO"/>
              </w:rPr>
            </w:pP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4) Perfec</w:t>
            </w:r>
            <w:r>
              <w:rPr>
                <w:rFonts w:ascii="Cambria Math" w:hAnsi="Cambria Math" w:cs="Cambria Math"/>
                <w:sz w:val="20"/>
                <w:szCs w:val="20"/>
                <w:lang w:val="ro-RO"/>
              </w:rPr>
              <w:t>ţ</w:t>
            </w:r>
            <w:r w:rsidRPr="00F0732B">
              <w:rPr>
                <w:rFonts w:ascii="Times New Roman" w:hAnsi="Times New Roman"/>
                <w:sz w:val="20"/>
                <w:szCs w:val="20"/>
                <w:lang w:val="ro-RO"/>
              </w:rPr>
              <w:t xml:space="preserve">ionarea actelor normative legislative vizând activitatea serviciului de descarcerare în cadrul Ministerului Afacerilor Interne. Fortificarea </w:t>
            </w:r>
            <w:r w:rsidRPr="00F0732B">
              <w:rPr>
                <w:rFonts w:ascii="Cambria Math" w:hAnsi="Cambria Math" w:cs="Cambria Math"/>
                <w:sz w:val="20"/>
                <w:szCs w:val="20"/>
                <w:lang w:val="ro-RO"/>
              </w:rPr>
              <w:t>ş</w:t>
            </w:r>
            <w:r w:rsidRPr="00F0732B">
              <w:rPr>
                <w:rFonts w:ascii="Times New Roman" w:hAnsi="Times New Roman"/>
                <w:sz w:val="20"/>
                <w:szCs w:val="20"/>
                <w:lang w:val="ro-RO"/>
              </w:rPr>
              <w:t>i e</w:t>
            </w:r>
            <w:r w:rsidRPr="00F0732B">
              <w:rPr>
                <w:rFonts w:ascii="Cambria Math" w:hAnsi="Cambria Math" w:cs="Cambria Math"/>
                <w:sz w:val="20"/>
                <w:szCs w:val="20"/>
                <w:lang w:val="ro-RO"/>
              </w:rPr>
              <w:t>ş</w:t>
            </w:r>
            <w:r w:rsidRPr="00F0732B">
              <w:rPr>
                <w:rFonts w:ascii="Times New Roman" w:hAnsi="Times New Roman"/>
                <w:sz w:val="20"/>
                <w:szCs w:val="20"/>
                <w:lang w:val="ro-RO"/>
              </w:rPr>
              <w:t xml:space="preserve">alonarea serviciilor de descarcerare, instruirea </w:t>
            </w:r>
            <w:r w:rsidRPr="00F0732B">
              <w:rPr>
                <w:rFonts w:ascii="Cambria Math" w:hAnsi="Cambria Math" w:cs="Cambria Math"/>
                <w:sz w:val="20"/>
                <w:szCs w:val="20"/>
                <w:lang w:val="ro-RO"/>
              </w:rPr>
              <w:t>ş</w:t>
            </w:r>
            <w:r w:rsidRPr="00F0732B">
              <w:rPr>
                <w:rFonts w:ascii="Times New Roman" w:hAnsi="Times New Roman"/>
                <w:sz w:val="20"/>
                <w:szCs w:val="20"/>
                <w:lang w:val="ro-RO"/>
              </w:rPr>
              <w:t xml:space="preserve">i dotarea cu tehnologii de descarcerare </w:t>
            </w:r>
            <w:r w:rsidRPr="00F0732B">
              <w:rPr>
                <w:rFonts w:ascii="Cambria Math" w:hAnsi="Cambria Math" w:cs="Cambria Math"/>
                <w:sz w:val="20"/>
                <w:szCs w:val="20"/>
                <w:lang w:val="ro-RO"/>
              </w:rPr>
              <w:t>ş</w:t>
            </w:r>
            <w:r w:rsidRPr="00F0732B">
              <w:rPr>
                <w:rFonts w:ascii="Times New Roman" w:hAnsi="Times New Roman"/>
                <w:sz w:val="20"/>
                <w:szCs w:val="20"/>
                <w:lang w:val="ro-RO"/>
              </w:rPr>
              <w:t>i acordare a primului ajutor medical de urgen</w:t>
            </w:r>
            <w:r>
              <w:rPr>
                <w:rFonts w:ascii="Cambria Math" w:hAnsi="Cambria Math" w:cs="Cambria Math"/>
                <w:sz w:val="20"/>
                <w:szCs w:val="20"/>
                <w:lang w:val="ro-RO"/>
              </w:rPr>
              <w:t>ţ</w:t>
            </w:r>
            <w:r w:rsidRPr="00F0732B">
              <w:rPr>
                <w:rFonts w:ascii="Times New Roman" w:hAnsi="Times New Roman"/>
                <w:sz w:val="20"/>
                <w:szCs w:val="20"/>
                <w:lang w:val="ro-RO"/>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Număr de acte normative elaborate </w:t>
            </w:r>
          </w:p>
          <w:p w:rsidR="009D48F1" w:rsidRPr="00F0732B" w:rsidRDefault="009D48F1" w:rsidP="00536F05">
            <w:pPr>
              <w:rPr>
                <w:sz w:val="20"/>
                <w:szCs w:val="20"/>
                <w:lang w:val="ro-RO"/>
              </w:rPr>
            </w:pPr>
            <w:r w:rsidRPr="00F0732B">
              <w:rPr>
                <w:sz w:val="20"/>
                <w:szCs w:val="20"/>
                <w:lang w:val="ro-RO"/>
              </w:rPr>
              <w:t>Numărul unită</w:t>
            </w:r>
            <w:r>
              <w:rPr>
                <w:rFonts w:ascii="Cambria Math" w:hAnsi="Cambria Math" w:cs="Cambria Math"/>
                <w:sz w:val="20"/>
                <w:szCs w:val="20"/>
                <w:lang w:val="ro-RO"/>
              </w:rPr>
              <w:t>ţ</w:t>
            </w:r>
            <w:r w:rsidRPr="00F0732B">
              <w:rPr>
                <w:sz w:val="20"/>
                <w:szCs w:val="20"/>
                <w:lang w:val="ro-RO"/>
              </w:rPr>
              <w:t xml:space="preserve">ilor de transport dotate </w:t>
            </w:r>
            <w:r w:rsidRPr="00F0732B">
              <w:rPr>
                <w:rFonts w:ascii="Cambria Math" w:hAnsi="Cambria Math" w:cs="Cambria Math"/>
                <w:sz w:val="20"/>
                <w:szCs w:val="20"/>
                <w:lang w:val="ro-RO"/>
              </w:rPr>
              <w:t>ş</w:t>
            </w:r>
            <w:r w:rsidRPr="00F0732B">
              <w:rPr>
                <w:sz w:val="20"/>
                <w:szCs w:val="20"/>
                <w:lang w:val="ro-RO"/>
              </w:rPr>
              <w:t>i distribuirea geografică</w:t>
            </w:r>
          </w:p>
          <w:p w:rsidR="009D48F1" w:rsidRPr="00F0732B" w:rsidRDefault="009D48F1" w:rsidP="00536F05">
            <w:pPr>
              <w:rPr>
                <w:sz w:val="20"/>
                <w:szCs w:val="20"/>
                <w:lang w:val="ro-RO"/>
              </w:rPr>
            </w:pPr>
            <w:r w:rsidRPr="00F0732B">
              <w:rPr>
                <w:sz w:val="20"/>
                <w:szCs w:val="20"/>
                <w:lang w:val="ro-RO"/>
              </w:rPr>
              <w:t xml:space="preserve">Numărul pompierilor </w:t>
            </w:r>
            <w:r w:rsidRPr="00F0732B">
              <w:rPr>
                <w:rFonts w:ascii="Cambria Math" w:hAnsi="Cambria Math" w:cs="Cambria Math"/>
                <w:sz w:val="20"/>
                <w:szCs w:val="20"/>
                <w:lang w:val="ro-RO"/>
              </w:rPr>
              <w:t>ş</w:t>
            </w:r>
            <w:r w:rsidRPr="00F0732B">
              <w:rPr>
                <w:sz w:val="20"/>
                <w:szCs w:val="20"/>
                <w:lang w:val="ro-RO"/>
              </w:rPr>
              <w:t>i poli</w:t>
            </w:r>
            <w:r>
              <w:rPr>
                <w:rFonts w:ascii="Cambria Math" w:hAnsi="Cambria Math" w:cs="Cambria Math"/>
                <w:sz w:val="20"/>
                <w:szCs w:val="20"/>
                <w:lang w:val="ro-RO"/>
              </w:rPr>
              <w:t>ţ</w:t>
            </w:r>
            <w:r w:rsidRPr="00F0732B">
              <w:rPr>
                <w:sz w:val="20"/>
                <w:szCs w:val="20"/>
                <w:lang w:val="ro-RO"/>
              </w:rPr>
              <w:t>i</w:t>
            </w:r>
            <w:r w:rsidRPr="00F0732B">
              <w:rPr>
                <w:rFonts w:ascii="Cambria Math" w:hAnsi="Cambria Math" w:cs="Cambria Math"/>
                <w:sz w:val="20"/>
                <w:szCs w:val="20"/>
                <w:lang w:val="ro-RO"/>
              </w:rPr>
              <w:t>ş</w:t>
            </w:r>
            <w:r w:rsidRPr="00F0732B">
              <w:rPr>
                <w:sz w:val="20"/>
                <w:szCs w:val="20"/>
                <w:lang w:val="ro-RO"/>
              </w:rPr>
              <w:t>tilor instrui</w:t>
            </w:r>
            <w:r>
              <w:rPr>
                <w:rFonts w:ascii="Cambria Math" w:hAnsi="Cambria Math" w:cs="Cambria Math"/>
                <w:sz w:val="20"/>
                <w:szCs w:val="20"/>
                <w:lang w:val="ro-RO"/>
              </w:rPr>
              <w:t>ţ</w:t>
            </w:r>
            <w:r w:rsidRPr="00F0732B">
              <w:rPr>
                <w:sz w:val="20"/>
                <w:szCs w:val="20"/>
                <w:lang w:val="ro-RO"/>
              </w:rPr>
              <w:t xml:space="preserve">i în utilizarea tehnologiilor de descarcerare </w:t>
            </w:r>
            <w:r w:rsidRPr="00F0732B">
              <w:rPr>
                <w:rFonts w:ascii="Cambria Math" w:hAnsi="Cambria Math" w:cs="Cambria Math"/>
                <w:sz w:val="20"/>
                <w:szCs w:val="20"/>
                <w:lang w:val="ro-RO"/>
              </w:rPr>
              <w:t>ş</w:t>
            </w:r>
            <w:r w:rsidRPr="00F0732B">
              <w:rPr>
                <w:sz w:val="20"/>
                <w:szCs w:val="20"/>
                <w:lang w:val="ro-RO"/>
              </w:rPr>
              <w:t>i acordarea primului ajutor medical de urgen</w:t>
            </w:r>
            <w:r>
              <w:rPr>
                <w:rFonts w:ascii="Cambria Math" w:hAnsi="Cambria Math" w:cs="Cambria Math"/>
                <w:sz w:val="20"/>
                <w:szCs w:val="20"/>
                <w:lang w:val="ro-RO"/>
              </w:rPr>
              <w:t>ţ</w:t>
            </w:r>
            <w:r w:rsidRPr="00F0732B">
              <w:rPr>
                <w:sz w:val="20"/>
                <w:szCs w:val="20"/>
                <w:lang w:val="ro-RO"/>
              </w:rPr>
              <w:t>ă</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rPr>
              <w:t>5) Perfec</w:t>
            </w:r>
            <w:r>
              <w:rPr>
                <w:rFonts w:ascii="Cambria Math" w:hAnsi="Cambria Math" w:cs="Cambria Math"/>
                <w:sz w:val="20"/>
                <w:szCs w:val="20"/>
                <w:lang w:val="ro-RO"/>
              </w:rPr>
              <w:t>ţ</w:t>
            </w:r>
            <w:r w:rsidRPr="00F0732B">
              <w:rPr>
                <w:rFonts w:ascii="Times New Roman" w:hAnsi="Times New Roman"/>
                <w:sz w:val="20"/>
                <w:szCs w:val="20"/>
                <w:lang w:val="ro-RO"/>
              </w:rPr>
              <w:t>ionarea cadrului normativ de colaborare intersectorială (pompieri, poliţia, serviciul descarcerare ş.a.) în acordarea asisten</w:t>
            </w:r>
            <w:r>
              <w:rPr>
                <w:rFonts w:ascii="Cambria Math" w:hAnsi="Cambria Math" w:cs="Cambria Math"/>
                <w:sz w:val="20"/>
                <w:szCs w:val="20"/>
                <w:lang w:val="ro-RO"/>
              </w:rPr>
              <w:t>ţ</w:t>
            </w:r>
            <w:r w:rsidRPr="00F0732B">
              <w:rPr>
                <w:rFonts w:ascii="Times New Roman" w:hAnsi="Times New Roman"/>
                <w:sz w:val="20"/>
                <w:szCs w:val="20"/>
                <w:lang w:val="ro-RO"/>
              </w:rPr>
              <w:t>ei medicale de urgen</w:t>
            </w:r>
            <w:r>
              <w:rPr>
                <w:rFonts w:ascii="Cambria Math" w:hAnsi="Cambria Math" w:cs="Cambria Math"/>
                <w:sz w:val="20"/>
                <w:szCs w:val="20"/>
                <w:lang w:val="ro-RO"/>
              </w:rPr>
              <w:t>ţ</w:t>
            </w:r>
            <w:r w:rsidRPr="00F0732B">
              <w:rPr>
                <w:rFonts w:ascii="Times New Roman" w:hAnsi="Times New Roman"/>
                <w:sz w:val="20"/>
                <w:szCs w:val="20"/>
                <w:lang w:val="ro-RO"/>
              </w:rPr>
              <w:t>ă popula</w:t>
            </w:r>
            <w:r>
              <w:rPr>
                <w:rFonts w:ascii="Cambria Math" w:hAnsi="Cambria Math" w:cs="Cambria Math"/>
                <w:sz w:val="20"/>
                <w:szCs w:val="20"/>
                <w:lang w:val="ro-RO"/>
              </w:rPr>
              <w:t>ţ</w:t>
            </w:r>
            <w:r w:rsidRPr="00F0732B">
              <w:rPr>
                <w:rFonts w:ascii="Times New Roman" w:hAnsi="Times New Roman"/>
                <w:sz w:val="20"/>
                <w:szCs w:val="20"/>
                <w:lang w:val="ro-RO"/>
              </w:rPr>
              <w:t>iei, inclusiv în caz de calamită</w:t>
            </w:r>
            <w:r>
              <w:rPr>
                <w:rFonts w:ascii="Cambria Math" w:hAnsi="Cambria Math" w:cs="Cambria Math"/>
                <w:sz w:val="20"/>
                <w:szCs w:val="20"/>
                <w:lang w:val="ro-RO"/>
              </w:rPr>
              <w:t>ţ</w:t>
            </w:r>
            <w:r w:rsidRPr="00F0732B">
              <w:rPr>
                <w:rFonts w:ascii="Times New Roman" w:hAnsi="Times New Roman"/>
                <w:sz w:val="20"/>
                <w:szCs w:val="20"/>
                <w:lang w:val="ro-RO"/>
              </w:rPr>
              <w:t xml:space="preserve">i </w:t>
            </w:r>
            <w:r w:rsidRPr="00F0732B">
              <w:rPr>
                <w:rFonts w:ascii="Cambria Math" w:hAnsi="Cambria Math" w:cs="Cambria Math"/>
                <w:sz w:val="20"/>
                <w:szCs w:val="20"/>
                <w:lang w:val="ro-RO"/>
              </w:rPr>
              <w:t>ş</w:t>
            </w:r>
            <w:r w:rsidRPr="00F0732B">
              <w:rPr>
                <w:rFonts w:ascii="Times New Roman" w:hAnsi="Times New Roman"/>
                <w:sz w:val="20"/>
                <w:szCs w:val="20"/>
                <w:lang w:val="ro-RO"/>
              </w:rPr>
              <w:t>i situa</w:t>
            </w:r>
            <w:r>
              <w:rPr>
                <w:rFonts w:ascii="Cambria Math" w:hAnsi="Cambria Math" w:cs="Cambria Math"/>
                <w:sz w:val="20"/>
                <w:szCs w:val="20"/>
                <w:lang w:val="ro-RO"/>
              </w:rPr>
              <w:t>ţ</w:t>
            </w:r>
            <w:r w:rsidRPr="00F0732B">
              <w:rPr>
                <w:rFonts w:ascii="Times New Roman" w:hAnsi="Times New Roman"/>
                <w:sz w:val="20"/>
                <w:szCs w:val="20"/>
                <w:lang w:val="ro-RO"/>
              </w:rPr>
              <w:t>ii execp</w:t>
            </w:r>
            <w:r>
              <w:rPr>
                <w:rFonts w:ascii="Cambria Math" w:hAnsi="Cambria Math" w:cs="Cambria Math"/>
                <w:sz w:val="20"/>
                <w:szCs w:val="20"/>
                <w:lang w:val="ro-RO"/>
              </w:rPr>
              <w:t>ţ</w:t>
            </w:r>
            <w:r w:rsidRPr="00F0732B">
              <w:rPr>
                <w:rFonts w:ascii="Times New Roman" w:hAnsi="Times New Roman"/>
                <w:sz w:val="20"/>
                <w:szCs w:val="20"/>
                <w:lang w:val="ro-RO"/>
              </w:rPr>
              <w:t>ionale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Afacerilor Interne</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Număr de acte normative elaborate pentru activitatea SMURD</w:t>
            </w:r>
          </w:p>
          <w:p w:rsidR="009D48F1" w:rsidRPr="00F0732B" w:rsidRDefault="009D48F1" w:rsidP="00536F05">
            <w:pPr>
              <w:rPr>
                <w:sz w:val="20"/>
                <w:szCs w:val="20"/>
                <w:lang w:val="ro-RO"/>
              </w:rPr>
            </w:pPr>
            <w:r w:rsidRPr="00F0732B">
              <w:rPr>
                <w:sz w:val="20"/>
                <w:szCs w:val="20"/>
                <w:lang w:val="ro-RO"/>
              </w:rPr>
              <w:t>Studiu privind necesită</w:t>
            </w:r>
            <w:r>
              <w:rPr>
                <w:rFonts w:ascii="Cambria Math" w:hAnsi="Cambria Math" w:cs="Cambria Math"/>
                <w:sz w:val="20"/>
                <w:szCs w:val="20"/>
                <w:lang w:val="ro-RO"/>
              </w:rPr>
              <w:t>ţ</w:t>
            </w:r>
            <w:r w:rsidRPr="00F0732B">
              <w:rPr>
                <w:sz w:val="20"/>
                <w:szCs w:val="20"/>
                <w:lang w:val="ro-RO"/>
              </w:rPr>
              <w:t xml:space="preserve">ile de dotare </w:t>
            </w:r>
            <w:r w:rsidRPr="00F0732B">
              <w:rPr>
                <w:rFonts w:ascii="Cambria Math" w:hAnsi="Cambria Math" w:cs="Cambria Math"/>
                <w:sz w:val="20"/>
                <w:szCs w:val="20"/>
                <w:lang w:val="ro-RO"/>
              </w:rPr>
              <w:t>ş</w:t>
            </w:r>
            <w:r w:rsidRPr="00F0732B">
              <w:rPr>
                <w:sz w:val="20"/>
                <w:szCs w:val="20"/>
                <w:lang w:val="ro-RO"/>
              </w:rPr>
              <w:t>i distribuire geografică a echipelor SMURD, tiprurile de transport (tip B, C, aeroambulan</w:t>
            </w:r>
            <w:r>
              <w:rPr>
                <w:rFonts w:ascii="Cambria Math" w:hAnsi="Cambria Math" w:cs="Cambria Math"/>
                <w:sz w:val="20"/>
                <w:szCs w:val="20"/>
                <w:lang w:val="ro-RO"/>
              </w:rPr>
              <w:t>ţ</w:t>
            </w:r>
            <w:r w:rsidRPr="00F0732B">
              <w:rPr>
                <w:sz w:val="20"/>
                <w:szCs w:val="20"/>
                <w:lang w:val="ro-RO"/>
              </w:rPr>
              <w:t>ă etc.)</w:t>
            </w:r>
          </w:p>
        </w:tc>
      </w:tr>
      <w:tr w:rsidR="009D48F1" w:rsidRPr="00F0732B" w:rsidTr="009D48F1">
        <w:trPr>
          <w:trHeight w:val="1430"/>
        </w:trPr>
        <w:tc>
          <w:tcPr>
            <w:tcW w:w="1373" w:type="dxa"/>
          </w:tcPr>
          <w:p w:rsidR="009D48F1" w:rsidRPr="00F0732B" w:rsidRDefault="009D48F1" w:rsidP="00536F05">
            <w:pPr>
              <w:jc w:val="both"/>
              <w:rPr>
                <w:b/>
                <w:sz w:val="20"/>
                <w:szCs w:val="20"/>
                <w:lang w:val="ro-RO"/>
              </w:rPr>
            </w:pPr>
            <w:r w:rsidRPr="00F0732B">
              <w:rPr>
                <w:b/>
                <w:sz w:val="20"/>
                <w:szCs w:val="20"/>
                <w:lang w:val="ro-RO"/>
              </w:rPr>
              <w:t>Obiectivul 4</w:t>
            </w:r>
          </w:p>
        </w:tc>
        <w:tc>
          <w:tcPr>
            <w:tcW w:w="5435" w:type="dxa"/>
          </w:tcPr>
          <w:p w:rsidR="009D48F1" w:rsidRPr="00F0732B" w:rsidRDefault="009D48F1" w:rsidP="00536F05">
            <w:pPr>
              <w:pStyle w:val="ListParagraph1"/>
              <w:tabs>
                <w:tab w:val="left" w:pos="1134"/>
              </w:tabs>
              <w:ind w:left="0"/>
              <w:rPr>
                <w:rFonts w:ascii="Times New Roman" w:hAnsi="Times New Roman"/>
                <w:b/>
                <w:sz w:val="20"/>
                <w:szCs w:val="20"/>
                <w:lang w:val="ro-RO"/>
              </w:rPr>
            </w:pPr>
            <w:r w:rsidRPr="00F0732B">
              <w:rPr>
                <w:rFonts w:ascii="Times New Roman" w:hAnsi="Times New Roman"/>
                <w:b/>
                <w:sz w:val="20"/>
                <w:szCs w:val="20"/>
                <w:lang w:val="ro-RO"/>
              </w:rPr>
              <w:t xml:space="preserve">4. Dezvoltarea cercetărilor </w:t>
            </w:r>
            <w:r w:rsidRPr="00F0732B">
              <w:rPr>
                <w:rFonts w:ascii="Cambria Math" w:hAnsi="Cambria Math" w:cs="Cambria Math"/>
                <w:b/>
                <w:sz w:val="20"/>
                <w:szCs w:val="20"/>
                <w:lang w:val="ro-RO"/>
              </w:rPr>
              <w:t>ş</w:t>
            </w:r>
            <w:r w:rsidRPr="00F0732B">
              <w:rPr>
                <w:rFonts w:ascii="Times New Roman" w:hAnsi="Times New Roman"/>
                <w:b/>
                <w:sz w:val="20"/>
                <w:szCs w:val="20"/>
                <w:lang w:val="ro-RO"/>
              </w:rPr>
              <w:t>tiin</w:t>
            </w:r>
            <w:r>
              <w:rPr>
                <w:rFonts w:ascii="Cambria Math" w:hAnsi="Cambria Math" w:cs="Cambria Math"/>
                <w:b/>
                <w:sz w:val="20"/>
                <w:szCs w:val="20"/>
                <w:lang w:val="ro-RO"/>
              </w:rPr>
              <w:t>ţ</w:t>
            </w:r>
            <w:r w:rsidRPr="00F0732B">
              <w:rPr>
                <w:rFonts w:ascii="Times New Roman" w:hAnsi="Times New Roman"/>
                <w:b/>
                <w:sz w:val="20"/>
                <w:szCs w:val="20"/>
                <w:lang w:val="ro-RO"/>
              </w:rPr>
              <w:t>ifice în domeniul urgen</w:t>
            </w:r>
            <w:r>
              <w:rPr>
                <w:rFonts w:ascii="Cambria Math" w:hAnsi="Cambria Math" w:cs="Cambria Math"/>
                <w:b/>
                <w:sz w:val="20"/>
                <w:szCs w:val="20"/>
                <w:lang w:val="ro-RO"/>
              </w:rPr>
              <w:t>ţ</w:t>
            </w:r>
            <w:r w:rsidRPr="00F0732B">
              <w:rPr>
                <w:rFonts w:ascii="Times New Roman" w:hAnsi="Times New Roman"/>
                <w:b/>
                <w:sz w:val="20"/>
                <w:szCs w:val="20"/>
                <w:lang w:val="ro-RO"/>
              </w:rPr>
              <w:t>ilor medico-chirurgicale</w:t>
            </w:r>
          </w:p>
        </w:tc>
        <w:tc>
          <w:tcPr>
            <w:tcW w:w="2148" w:type="dxa"/>
          </w:tcPr>
          <w:p w:rsidR="009D48F1" w:rsidRPr="00F0732B" w:rsidRDefault="009D48F1" w:rsidP="00536F05">
            <w:pPr>
              <w:jc w:val="center"/>
              <w:rPr>
                <w:b/>
                <w:sz w:val="20"/>
                <w:szCs w:val="20"/>
                <w:lang w:val="ro-RO"/>
              </w:rPr>
            </w:pPr>
            <w:r w:rsidRPr="00F0732B">
              <w:rPr>
                <w:b/>
                <w:sz w:val="20"/>
                <w:szCs w:val="20"/>
                <w:lang w:val="ro-RO"/>
              </w:rPr>
              <w:t>2016-2020</w:t>
            </w:r>
          </w:p>
        </w:tc>
        <w:tc>
          <w:tcPr>
            <w:tcW w:w="2578" w:type="dxa"/>
          </w:tcPr>
          <w:p w:rsidR="009D48F1" w:rsidRPr="00F0732B" w:rsidRDefault="009D48F1" w:rsidP="00536F05">
            <w:pPr>
              <w:jc w:val="center"/>
              <w:rPr>
                <w:b/>
                <w:sz w:val="20"/>
                <w:szCs w:val="20"/>
                <w:lang w:val="ro-RO"/>
              </w:rPr>
            </w:pPr>
            <w:r w:rsidRPr="00F0732B">
              <w:rPr>
                <w:b/>
                <w:sz w:val="20"/>
                <w:szCs w:val="20"/>
                <w:lang w:val="ro-RO"/>
              </w:rPr>
              <w:t>Ministerul Sănătăţii</w:t>
            </w:r>
          </w:p>
          <w:p w:rsidR="009D48F1" w:rsidRPr="00F0732B" w:rsidRDefault="009D48F1" w:rsidP="00536F05">
            <w:pPr>
              <w:jc w:val="center"/>
              <w:rPr>
                <w:b/>
                <w:sz w:val="20"/>
                <w:szCs w:val="20"/>
                <w:lang w:val="ro-RO"/>
              </w:rPr>
            </w:pPr>
            <w:r w:rsidRPr="00F0732B">
              <w:rPr>
                <w:b/>
                <w:sz w:val="20"/>
                <w:szCs w:val="20"/>
                <w:lang w:val="ro-RO"/>
              </w:rPr>
              <w:t>Academia de Ştiinţe a RM</w:t>
            </w:r>
          </w:p>
        </w:tc>
        <w:tc>
          <w:tcPr>
            <w:tcW w:w="4135" w:type="dxa"/>
          </w:tcPr>
          <w:p w:rsidR="009D48F1" w:rsidRPr="00F0732B" w:rsidRDefault="009D48F1" w:rsidP="00536F05">
            <w:pPr>
              <w:rPr>
                <w:b/>
                <w:sz w:val="20"/>
                <w:szCs w:val="20"/>
                <w:lang w:val="ro-RO"/>
              </w:rPr>
            </w:pPr>
            <w:r w:rsidRPr="00F0732B">
              <w:rPr>
                <w:b/>
                <w:sz w:val="20"/>
                <w:szCs w:val="20"/>
                <w:lang w:val="ro-RO"/>
              </w:rPr>
              <w:t xml:space="preserve">Numărul de proiecte realizate în cadrul Academiei de Ştiinţe a Moldovei. </w:t>
            </w:r>
          </w:p>
          <w:p w:rsidR="009D48F1" w:rsidRPr="00F0732B" w:rsidRDefault="009D48F1" w:rsidP="00536F05">
            <w:pPr>
              <w:rPr>
                <w:b/>
                <w:sz w:val="20"/>
                <w:szCs w:val="20"/>
                <w:lang w:val="ro-RO"/>
              </w:rPr>
            </w:pPr>
            <w:r w:rsidRPr="00F0732B">
              <w:rPr>
                <w:b/>
                <w:sz w:val="20"/>
                <w:szCs w:val="20"/>
                <w:lang w:val="ro-RO"/>
              </w:rPr>
              <w:t>Participarea la proiecte internaţionale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eastAsia="ko-KR"/>
              </w:rPr>
            </w:pPr>
            <w:r w:rsidRPr="00F0732B">
              <w:rPr>
                <w:rFonts w:ascii="Times New Roman" w:hAnsi="Times New Roman"/>
                <w:sz w:val="20"/>
                <w:szCs w:val="20"/>
                <w:lang w:val="ro-RO" w:eastAsia="ko-KR"/>
              </w:rPr>
              <w:t>1) Organizarea studiilor epidemiologice vizând inciden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 xml:space="preserve">a </w:t>
            </w:r>
            <w:r w:rsidRPr="00F0732B">
              <w:rPr>
                <w:rFonts w:ascii="Cambria Math" w:hAnsi="Cambria Math" w:cs="Cambria Math"/>
                <w:sz w:val="20"/>
                <w:szCs w:val="20"/>
                <w:lang w:val="ro-RO" w:eastAsia="ko-KR"/>
              </w:rPr>
              <w:t>ş</w:t>
            </w:r>
            <w:r w:rsidRPr="00F0732B">
              <w:rPr>
                <w:rFonts w:ascii="Times New Roman" w:hAnsi="Times New Roman"/>
                <w:sz w:val="20"/>
                <w:szCs w:val="20"/>
                <w:lang w:val="ro-RO" w:eastAsia="ko-KR"/>
              </w:rPr>
              <w:t>i structura nosologică a urgen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elor medico-chirurgicale pentru argumentarea planificării optimale a capacită</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ilor Serviciului de Urgen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Academia de Ştiinţe a RM Ministerul Sănătăţii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Număr de  studii epidemiologice efectuate. Rapoarte de evaluare epidemiologică a urgenţelor medico-chirurgicale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eastAsia="ko-KR"/>
              </w:rPr>
              <w:t xml:space="preserve">2) Elaborarea metodelor noi de diagnostic </w:t>
            </w:r>
            <w:r w:rsidRPr="00F0732B">
              <w:rPr>
                <w:rFonts w:ascii="Cambria Math" w:hAnsi="Cambria Math" w:cs="Cambria Math"/>
                <w:sz w:val="20"/>
                <w:szCs w:val="20"/>
                <w:lang w:val="ro-RO" w:eastAsia="ko-KR"/>
              </w:rPr>
              <w:t>ş</w:t>
            </w:r>
            <w:r w:rsidRPr="00F0732B">
              <w:rPr>
                <w:rFonts w:ascii="Times New Roman" w:hAnsi="Times New Roman"/>
                <w:sz w:val="20"/>
                <w:szCs w:val="20"/>
                <w:lang w:val="ro-RO" w:eastAsia="ko-KR"/>
              </w:rPr>
              <w:t>i tratament în urgen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ele medico-chirurgicale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Academia de Ştiinţe a RM Ministerul Sănătăţii</w:t>
            </w:r>
          </w:p>
          <w:p w:rsidR="009D48F1" w:rsidRPr="00F0732B" w:rsidRDefault="009D48F1" w:rsidP="00536F05">
            <w:pPr>
              <w:jc w:val="center"/>
              <w:rPr>
                <w:sz w:val="20"/>
                <w:szCs w:val="20"/>
                <w:lang w:val="ro-RO"/>
              </w:rPr>
            </w:pPr>
          </w:p>
        </w:tc>
        <w:tc>
          <w:tcPr>
            <w:tcW w:w="4135" w:type="dxa"/>
          </w:tcPr>
          <w:p w:rsidR="009D48F1" w:rsidRPr="00F0732B" w:rsidRDefault="009D48F1" w:rsidP="00536F05">
            <w:pPr>
              <w:rPr>
                <w:sz w:val="20"/>
                <w:szCs w:val="20"/>
                <w:lang w:val="ro-RO"/>
              </w:rPr>
            </w:pPr>
            <w:r w:rsidRPr="00F0732B">
              <w:rPr>
                <w:sz w:val="20"/>
                <w:szCs w:val="20"/>
                <w:lang w:val="ro-RO"/>
              </w:rPr>
              <w:t xml:space="preserve">Număr de metode noi de diagnostic şi tratament elaborate </w:t>
            </w:r>
          </w:p>
          <w:p w:rsidR="009D48F1" w:rsidRPr="00F0732B" w:rsidRDefault="009D48F1" w:rsidP="00536F05">
            <w:pPr>
              <w:rPr>
                <w:sz w:val="20"/>
                <w:szCs w:val="20"/>
                <w:lang w:val="ro-RO"/>
              </w:rPr>
            </w:pPr>
            <w:r w:rsidRPr="00F0732B">
              <w:rPr>
                <w:sz w:val="20"/>
                <w:szCs w:val="20"/>
                <w:lang w:val="ro-RO"/>
              </w:rPr>
              <w:t>Număr de brevete de invenţii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eastAsia="ko-KR"/>
              </w:rPr>
            </w:pPr>
            <w:r w:rsidRPr="00F0732B">
              <w:rPr>
                <w:rFonts w:ascii="Times New Roman" w:hAnsi="Times New Roman"/>
                <w:sz w:val="20"/>
                <w:szCs w:val="20"/>
                <w:lang w:val="ro-RO" w:eastAsia="ko-KR"/>
              </w:rPr>
              <w:t>3) Dezvoltarea serviciului bioingineresc în mentenan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a dispozitivelor medicale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Academia de Ştiinţe a RM Ministerul Sănătăţii</w:t>
            </w:r>
          </w:p>
        </w:tc>
        <w:tc>
          <w:tcPr>
            <w:tcW w:w="4135" w:type="dxa"/>
          </w:tcPr>
          <w:p w:rsidR="009D48F1" w:rsidRPr="00F0732B" w:rsidRDefault="009D48F1" w:rsidP="00536F05">
            <w:pPr>
              <w:rPr>
                <w:sz w:val="20"/>
                <w:szCs w:val="20"/>
                <w:lang w:val="ro-RO"/>
              </w:rPr>
            </w:pPr>
            <w:r w:rsidRPr="00F0732B">
              <w:rPr>
                <w:sz w:val="20"/>
                <w:szCs w:val="20"/>
                <w:lang w:val="ro-RO"/>
              </w:rPr>
              <w:t>Număr specialişti instruiţi</w:t>
            </w:r>
          </w:p>
          <w:p w:rsidR="009D48F1" w:rsidRPr="00F0732B" w:rsidRDefault="009D48F1" w:rsidP="00536F05">
            <w:pPr>
              <w:rPr>
                <w:sz w:val="20"/>
                <w:szCs w:val="20"/>
                <w:lang w:val="ro-RO"/>
              </w:rPr>
            </w:pPr>
            <w:r w:rsidRPr="00F0732B">
              <w:rPr>
                <w:sz w:val="20"/>
                <w:szCs w:val="20"/>
                <w:lang w:val="ro-RO"/>
              </w:rPr>
              <w:t>Numărul de bioingineri angaja</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sz w:val="20"/>
                <w:szCs w:val="20"/>
                <w:lang w:val="ro-RO"/>
              </w:rPr>
              <w:t>Numărul institu</w:t>
            </w:r>
            <w:r>
              <w:rPr>
                <w:rFonts w:ascii="Cambria Math" w:hAnsi="Cambria Math" w:cs="Cambria Math"/>
                <w:sz w:val="20"/>
                <w:szCs w:val="20"/>
                <w:lang w:val="ro-RO"/>
              </w:rPr>
              <w:t>ţ</w:t>
            </w:r>
            <w:r w:rsidRPr="00F0732B">
              <w:rPr>
                <w:sz w:val="20"/>
                <w:szCs w:val="20"/>
                <w:lang w:val="ro-RO"/>
              </w:rPr>
              <w:t>iilor care asigură mentenan</w:t>
            </w:r>
            <w:r>
              <w:rPr>
                <w:rFonts w:ascii="Cambria Math" w:hAnsi="Cambria Math" w:cs="Cambria Math"/>
                <w:sz w:val="20"/>
                <w:szCs w:val="20"/>
                <w:lang w:val="ro-RO"/>
              </w:rPr>
              <w:t>ţ</w:t>
            </w:r>
            <w:r w:rsidRPr="00F0732B">
              <w:rPr>
                <w:sz w:val="20"/>
                <w:szCs w:val="20"/>
                <w:lang w:val="ro-RO"/>
              </w:rPr>
              <w:t>a dispozitivelor</w:t>
            </w:r>
          </w:p>
        </w:tc>
      </w:tr>
      <w:tr w:rsidR="009D48F1" w:rsidRPr="00F0732B" w:rsidTr="009D48F1">
        <w:trPr>
          <w:trHeight w:val="144"/>
        </w:trPr>
        <w:tc>
          <w:tcPr>
            <w:tcW w:w="1373" w:type="dxa"/>
          </w:tcPr>
          <w:p w:rsidR="009D48F1" w:rsidRPr="00F0732B" w:rsidRDefault="009D48F1" w:rsidP="00536F05">
            <w:pPr>
              <w:jc w:val="both"/>
              <w:rPr>
                <w:b/>
                <w:sz w:val="20"/>
                <w:szCs w:val="20"/>
                <w:lang w:val="ro-RO"/>
              </w:rPr>
            </w:pPr>
            <w:r w:rsidRPr="00F0732B">
              <w:rPr>
                <w:b/>
                <w:sz w:val="20"/>
                <w:szCs w:val="20"/>
                <w:lang w:val="ro-RO"/>
              </w:rPr>
              <w:t>Obiectivul 5</w:t>
            </w:r>
          </w:p>
        </w:tc>
        <w:tc>
          <w:tcPr>
            <w:tcW w:w="5435" w:type="dxa"/>
          </w:tcPr>
          <w:p w:rsidR="009D48F1" w:rsidRPr="00F0732B" w:rsidRDefault="009D48F1" w:rsidP="00536F05">
            <w:pPr>
              <w:pStyle w:val="ListParagraph1"/>
              <w:tabs>
                <w:tab w:val="left" w:pos="1134"/>
              </w:tabs>
              <w:ind w:left="0"/>
              <w:rPr>
                <w:rFonts w:ascii="Times New Roman" w:hAnsi="Times New Roman"/>
                <w:b/>
                <w:sz w:val="20"/>
                <w:szCs w:val="20"/>
                <w:lang w:val="ro-RO" w:eastAsia="ko-KR"/>
              </w:rPr>
            </w:pPr>
            <w:r w:rsidRPr="00F0732B">
              <w:rPr>
                <w:rFonts w:ascii="Times New Roman" w:hAnsi="Times New Roman"/>
                <w:b/>
                <w:sz w:val="20"/>
                <w:szCs w:val="20"/>
                <w:lang w:val="ro-RO"/>
              </w:rPr>
              <w:t xml:space="preserve">5. Fortificarea sistemului de management, coordonarea </w:t>
            </w:r>
            <w:r w:rsidRPr="00F0732B">
              <w:rPr>
                <w:rFonts w:ascii="Cambria Math" w:hAnsi="Cambria Math" w:cs="Cambria Math"/>
                <w:b/>
                <w:sz w:val="20"/>
                <w:szCs w:val="20"/>
                <w:lang w:val="ro-RO"/>
              </w:rPr>
              <w:t>ş</w:t>
            </w:r>
            <w:r w:rsidRPr="00F0732B">
              <w:rPr>
                <w:rFonts w:ascii="Times New Roman" w:hAnsi="Times New Roman"/>
                <w:b/>
                <w:sz w:val="20"/>
                <w:szCs w:val="20"/>
                <w:lang w:val="ro-RO"/>
              </w:rPr>
              <w:t>i monitorizarea activită</w:t>
            </w:r>
            <w:r>
              <w:rPr>
                <w:rFonts w:ascii="Cambria Math" w:hAnsi="Cambria Math" w:cs="Cambria Math"/>
                <w:b/>
                <w:sz w:val="20"/>
                <w:szCs w:val="20"/>
                <w:lang w:val="ro-RO"/>
              </w:rPr>
              <w:t>ţ</w:t>
            </w:r>
            <w:r w:rsidRPr="00F0732B">
              <w:rPr>
                <w:rFonts w:ascii="Times New Roman" w:hAnsi="Times New Roman"/>
                <w:b/>
                <w:sz w:val="20"/>
                <w:szCs w:val="20"/>
                <w:lang w:val="ro-RO"/>
              </w:rPr>
              <w:t>ilor Serviciului de Asisten</w:t>
            </w:r>
            <w:r>
              <w:rPr>
                <w:rFonts w:ascii="Cambria Math" w:hAnsi="Cambria Math" w:cs="Cambria Math"/>
                <w:b/>
                <w:sz w:val="20"/>
                <w:szCs w:val="20"/>
                <w:lang w:val="ro-RO"/>
              </w:rPr>
              <w:t>ţ</w:t>
            </w:r>
            <w:r w:rsidRPr="00F0732B">
              <w:rPr>
                <w:rFonts w:ascii="Times New Roman" w:hAnsi="Times New Roman"/>
                <w:b/>
                <w:sz w:val="20"/>
                <w:szCs w:val="20"/>
                <w:lang w:val="ro-RO"/>
              </w:rPr>
              <w:t>ă Medicală Urgentă</w:t>
            </w:r>
          </w:p>
        </w:tc>
        <w:tc>
          <w:tcPr>
            <w:tcW w:w="2148" w:type="dxa"/>
          </w:tcPr>
          <w:p w:rsidR="009D48F1" w:rsidRPr="00F0732B" w:rsidRDefault="009D48F1" w:rsidP="00536F05">
            <w:pPr>
              <w:jc w:val="center"/>
              <w:rPr>
                <w:b/>
                <w:sz w:val="20"/>
                <w:szCs w:val="20"/>
                <w:lang w:val="ro-RO"/>
              </w:rPr>
            </w:pPr>
            <w:r w:rsidRPr="00F0732B">
              <w:rPr>
                <w:b/>
                <w:sz w:val="20"/>
                <w:szCs w:val="20"/>
                <w:lang w:val="ro-RO"/>
              </w:rPr>
              <w:t>2016-2020</w:t>
            </w:r>
          </w:p>
        </w:tc>
        <w:tc>
          <w:tcPr>
            <w:tcW w:w="2578" w:type="dxa"/>
          </w:tcPr>
          <w:p w:rsidR="009D48F1" w:rsidRPr="00F0732B" w:rsidRDefault="009D48F1" w:rsidP="00536F05">
            <w:pPr>
              <w:jc w:val="center"/>
              <w:rPr>
                <w:b/>
                <w:sz w:val="20"/>
                <w:szCs w:val="20"/>
                <w:lang w:val="ro-RO"/>
              </w:rPr>
            </w:pPr>
            <w:r w:rsidRPr="00F0732B">
              <w:rPr>
                <w:b/>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Rata solicitărilor neargumentate se va reduce cu 15% către anul 2020</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spacing w:line="240" w:lineRule="auto"/>
              <w:ind w:left="0"/>
              <w:rPr>
                <w:rFonts w:ascii="Times New Roman" w:hAnsi="Times New Roman"/>
                <w:sz w:val="20"/>
                <w:szCs w:val="20"/>
                <w:lang w:val="ro-RO"/>
              </w:rPr>
            </w:pPr>
            <w:r w:rsidRPr="00F0732B">
              <w:rPr>
                <w:rFonts w:ascii="Times New Roman" w:hAnsi="Times New Roman"/>
                <w:sz w:val="20"/>
                <w:szCs w:val="20"/>
                <w:lang w:val="ro-RO"/>
              </w:rPr>
              <w:t>1) Perfec</w:t>
            </w:r>
            <w:r>
              <w:rPr>
                <w:rFonts w:ascii="Cambria Math" w:hAnsi="Cambria Math" w:cs="Cambria Math"/>
                <w:sz w:val="20"/>
                <w:szCs w:val="20"/>
                <w:lang w:val="ro-RO"/>
              </w:rPr>
              <w:t>ţ</w:t>
            </w:r>
            <w:r w:rsidRPr="00F0732B">
              <w:rPr>
                <w:rFonts w:ascii="Times New Roman" w:hAnsi="Times New Roman"/>
                <w:sz w:val="20"/>
                <w:szCs w:val="20"/>
                <w:lang w:val="ro-RO"/>
              </w:rPr>
              <w:t>ionarea mecanismelor de finan</w:t>
            </w:r>
            <w:r>
              <w:rPr>
                <w:rFonts w:ascii="Cambria Math" w:hAnsi="Cambria Math" w:cs="Cambria Math"/>
                <w:sz w:val="20"/>
                <w:szCs w:val="20"/>
                <w:lang w:val="ro-RO"/>
              </w:rPr>
              <w:t>ţ</w:t>
            </w:r>
            <w:r w:rsidRPr="00F0732B">
              <w:rPr>
                <w:rFonts w:ascii="Times New Roman" w:hAnsi="Times New Roman"/>
                <w:sz w:val="20"/>
                <w:szCs w:val="20"/>
                <w:lang w:val="ro-RO"/>
              </w:rPr>
              <w:t>are a serviciului de asisten</w:t>
            </w:r>
            <w:r>
              <w:rPr>
                <w:rFonts w:ascii="Cambria Math" w:hAnsi="Cambria Math" w:cs="Cambria Math"/>
                <w:sz w:val="20"/>
                <w:szCs w:val="20"/>
                <w:lang w:val="ro-RO"/>
              </w:rPr>
              <w:t>ţ</w:t>
            </w:r>
            <w:r w:rsidRPr="00F0732B">
              <w:rPr>
                <w:rFonts w:ascii="Times New Roman" w:hAnsi="Times New Roman"/>
                <w:sz w:val="20"/>
                <w:szCs w:val="20"/>
                <w:lang w:val="ro-RO"/>
              </w:rPr>
              <w:t>ă medicală urgentă ca serviciu de importan</w:t>
            </w:r>
            <w:r>
              <w:rPr>
                <w:rFonts w:ascii="Cambria Math" w:hAnsi="Cambria Math" w:cs="Cambria Math"/>
                <w:sz w:val="20"/>
                <w:szCs w:val="20"/>
                <w:lang w:val="ro-RO"/>
              </w:rPr>
              <w:t>ţ</w:t>
            </w:r>
            <w:r w:rsidRPr="00F0732B">
              <w:rPr>
                <w:rFonts w:ascii="Times New Roman" w:hAnsi="Times New Roman"/>
                <w:sz w:val="20"/>
                <w:szCs w:val="20"/>
                <w:lang w:val="ro-RO"/>
              </w:rPr>
              <w:t>ă strategică la nivel na</w:t>
            </w:r>
            <w:r>
              <w:rPr>
                <w:rFonts w:ascii="Cambria Math" w:hAnsi="Cambria Math" w:cs="Cambria Math"/>
                <w:sz w:val="20"/>
                <w:szCs w:val="20"/>
                <w:lang w:val="ro-RO"/>
              </w:rPr>
              <w:t>ţ</w:t>
            </w:r>
            <w:r w:rsidRPr="00F0732B">
              <w:rPr>
                <w:rFonts w:ascii="Times New Roman" w:hAnsi="Times New Roman"/>
                <w:sz w:val="20"/>
                <w:szCs w:val="20"/>
                <w:lang w:val="ro-RO"/>
              </w:rPr>
              <w:t>ional</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Economiei</w:t>
            </w:r>
          </w:p>
          <w:p w:rsidR="009D48F1" w:rsidRPr="00F0732B" w:rsidRDefault="009D48F1" w:rsidP="00536F05">
            <w:pPr>
              <w:jc w:val="center"/>
              <w:rPr>
                <w:sz w:val="20"/>
                <w:szCs w:val="20"/>
                <w:lang w:val="ro-RO"/>
              </w:rPr>
            </w:pPr>
            <w:r w:rsidRPr="00F0732B">
              <w:rPr>
                <w:sz w:val="20"/>
                <w:szCs w:val="20"/>
                <w:lang w:val="ro-RO"/>
              </w:rPr>
              <w:t>Ministerul Finan</w:t>
            </w:r>
            <w:r>
              <w:rPr>
                <w:rFonts w:ascii="Cambria Math" w:hAnsi="Cambria Math" w:cs="Cambria Math"/>
                <w:sz w:val="20"/>
                <w:szCs w:val="20"/>
                <w:lang w:val="ro-RO"/>
              </w:rPr>
              <w:t>ţ</w:t>
            </w:r>
            <w:r w:rsidRPr="00F0732B">
              <w:rPr>
                <w:sz w:val="20"/>
                <w:szCs w:val="20"/>
                <w:lang w:val="ro-RO"/>
              </w:rPr>
              <w:t>elor</w:t>
            </w:r>
          </w:p>
          <w:p w:rsidR="009D48F1" w:rsidRPr="00F0732B" w:rsidRDefault="009D48F1" w:rsidP="00536F05">
            <w:pPr>
              <w:jc w:val="center"/>
              <w:rPr>
                <w:sz w:val="20"/>
                <w:szCs w:val="20"/>
                <w:lang w:val="ro-RO"/>
              </w:rPr>
            </w:pPr>
            <w:r w:rsidRPr="00F0732B">
              <w:rPr>
                <w:sz w:val="20"/>
                <w:szCs w:val="20"/>
                <w:lang w:val="ro-RO"/>
              </w:rPr>
              <w:t>Partenerii externi</w:t>
            </w:r>
          </w:p>
        </w:tc>
        <w:tc>
          <w:tcPr>
            <w:tcW w:w="4135" w:type="dxa"/>
          </w:tcPr>
          <w:p w:rsidR="009D48F1" w:rsidRPr="00F0732B" w:rsidRDefault="009D48F1" w:rsidP="00536F05">
            <w:pPr>
              <w:rPr>
                <w:sz w:val="20"/>
                <w:szCs w:val="20"/>
                <w:lang w:val="ro-RO"/>
              </w:rPr>
            </w:pPr>
            <w:r w:rsidRPr="00F0732B">
              <w:rPr>
                <w:sz w:val="20"/>
                <w:szCs w:val="20"/>
                <w:lang w:val="ro-RO"/>
              </w:rPr>
              <w:t>Studiu de fezabilitate AMU privind modificarea mecanismelor de finan</w:t>
            </w:r>
            <w:r>
              <w:rPr>
                <w:rFonts w:ascii="Cambria Math" w:hAnsi="Cambria Math" w:cs="Cambria Math"/>
                <w:sz w:val="20"/>
                <w:szCs w:val="20"/>
                <w:lang w:val="ro-RO"/>
              </w:rPr>
              <w:t>ţ</w:t>
            </w:r>
            <w:r w:rsidRPr="00F0732B">
              <w:rPr>
                <w:sz w:val="20"/>
                <w:szCs w:val="20"/>
                <w:lang w:val="ro-RO"/>
              </w:rPr>
              <w:t>are Act normativ elaborat</w:t>
            </w:r>
          </w:p>
          <w:p w:rsidR="009D48F1" w:rsidRPr="00F0732B" w:rsidRDefault="009D48F1" w:rsidP="00536F05">
            <w:pPr>
              <w:rPr>
                <w:sz w:val="20"/>
                <w:szCs w:val="20"/>
                <w:lang w:val="ro-RO"/>
              </w:rPr>
            </w:pPr>
            <w:r w:rsidRPr="00F0732B">
              <w:rPr>
                <w:sz w:val="20"/>
                <w:szCs w:val="20"/>
                <w:lang w:val="ro-RO"/>
              </w:rPr>
              <w:t>Indicatori de monitorizare elabora</w:t>
            </w:r>
            <w:r>
              <w:rPr>
                <w:rFonts w:ascii="Cambria Math" w:hAnsi="Cambria Math" w:cs="Cambria Math"/>
                <w:sz w:val="20"/>
                <w:szCs w:val="20"/>
                <w:lang w:val="ro-RO"/>
              </w:rPr>
              <w:t>ţ</w:t>
            </w:r>
            <w:r w:rsidRPr="00F0732B">
              <w:rPr>
                <w:sz w:val="20"/>
                <w:szCs w:val="20"/>
                <w:lang w:val="ro-RO"/>
              </w:rPr>
              <w:t>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eastAsia="ko-KR"/>
              </w:rPr>
              <w:t xml:space="preserve">2) Eficientizarea </w:t>
            </w:r>
            <w:r w:rsidRPr="00F0732B">
              <w:rPr>
                <w:rFonts w:ascii="Cambria Math" w:hAnsi="Cambria Math" w:cs="Cambria Math"/>
                <w:sz w:val="20"/>
                <w:szCs w:val="20"/>
                <w:lang w:val="ro-RO" w:eastAsia="ko-KR"/>
              </w:rPr>
              <w:t>ş</w:t>
            </w:r>
            <w:r w:rsidRPr="00F0732B">
              <w:rPr>
                <w:rFonts w:ascii="Times New Roman" w:hAnsi="Times New Roman"/>
                <w:sz w:val="20"/>
                <w:szCs w:val="20"/>
                <w:lang w:val="ro-RO" w:eastAsia="ko-KR"/>
              </w:rPr>
              <w:t>i optimizarea utilizării resurselor financiare alocate Serviciului de Asisten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ă Medicală Urgentă prin îmbunătă</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 xml:space="preserve">irea planificării strategice, gestionarea mai eficientă a resurselor financiare </w:t>
            </w:r>
            <w:r w:rsidRPr="00F0732B">
              <w:rPr>
                <w:rFonts w:ascii="Cambria Math" w:hAnsi="Cambria Math" w:cs="Cambria Math"/>
                <w:sz w:val="20"/>
                <w:szCs w:val="20"/>
                <w:lang w:val="ro-RO" w:eastAsia="ko-KR"/>
              </w:rPr>
              <w:t>ş</w:t>
            </w:r>
            <w:r w:rsidRPr="00F0732B">
              <w:rPr>
                <w:rFonts w:ascii="Times New Roman" w:hAnsi="Times New Roman"/>
                <w:sz w:val="20"/>
                <w:szCs w:val="20"/>
                <w:lang w:val="ro-RO" w:eastAsia="ko-KR"/>
              </w:rPr>
              <w:t>i umane, motivarea personalului medical conform performan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elor ob</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inute</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Economiei</w:t>
            </w:r>
          </w:p>
          <w:p w:rsidR="009D48F1" w:rsidRPr="00F0732B" w:rsidRDefault="009D48F1" w:rsidP="00536F05">
            <w:pPr>
              <w:jc w:val="center"/>
              <w:rPr>
                <w:sz w:val="20"/>
                <w:szCs w:val="20"/>
                <w:lang w:val="ro-RO"/>
              </w:rPr>
            </w:pPr>
            <w:r w:rsidRPr="00F0732B">
              <w:rPr>
                <w:sz w:val="20"/>
                <w:szCs w:val="20"/>
                <w:lang w:val="ro-RO"/>
              </w:rPr>
              <w:t>Ministerul Finan</w:t>
            </w:r>
            <w:r>
              <w:rPr>
                <w:rFonts w:ascii="Cambria Math" w:hAnsi="Cambria Math" w:cs="Cambria Math"/>
                <w:sz w:val="20"/>
                <w:szCs w:val="20"/>
                <w:lang w:val="ro-RO"/>
              </w:rPr>
              <w:t>ţ</w:t>
            </w:r>
            <w:r w:rsidRPr="00F0732B">
              <w:rPr>
                <w:sz w:val="20"/>
                <w:szCs w:val="20"/>
                <w:lang w:val="ro-RO"/>
              </w:rPr>
              <w:t>elor</w:t>
            </w:r>
          </w:p>
          <w:p w:rsidR="009D48F1" w:rsidRPr="00F0732B" w:rsidRDefault="009D48F1" w:rsidP="00536F05">
            <w:pPr>
              <w:jc w:val="center"/>
              <w:rPr>
                <w:sz w:val="20"/>
                <w:szCs w:val="20"/>
                <w:lang w:val="ro-RO"/>
              </w:rPr>
            </w:pPr>
            <w:r w:rsidRPr="00F0732B">
              <w:rPr>
                <w:sz w:val="20"/>
                <w:szCs w:val="20"/>
                <w:lang w:val="ro-RO"/>
              </w:rPr>
              <w:t xml:space="preserve">Partenerii externi </w:t>
            </w:r>
          </w:p>
        </w:tc>
        <w:tc>
          <w:tcPr>
            <w:tcW w:w="4135" w:type="dxa"/>
          </w:tcPr>
          <w:p w:rsidR="009D48F1" w:rsidRPr="00F0732B" w:rsidRDefault="009D48F1" w:rsidP="00536F05">
            <w:pPr>
              <w:rPr>
                <w:sz w:val="20"/>
                <w:szCs w:val="20"/>
                <w:lang w:val="ro-RO"/>
              </w:rPr>
            </w:pPr>
            <w:r w:rsidRPr="00F0732B">
              <w:rPr>
                <w:sz w:val="20"/>
                <w:szCs w:val="20"/>
                <w:lang w:val="ro-RO"/>
              </w:rPr>
              <w:t>Numărul conducătorilor, speciali</w:t>
            </w:r>
            <w:r w:rsidRPr="00F0732B">
              <w:rPr>
                <w:rFonts w:ascii="Cambria Math" w:hAnsi="Cambria Math" w:cs="Cambria Math"/>
                <w:sz w:val="20"/>
                <w:szCs w:val="20"/>
                <w:lang w:val="ro-RO"/>
              </w:rPr>
              <w:t>ş</w:t>
            </w:r>
            <w:r w:rsidRPr="00F0732B">
              <w:rPr>
                <w:sz w:val="20"/>
                <w:szCs w:val="20"/>
                <w:lang w:val="ro-RO"/>
              </w:rPr>
              <w:t>tilor resurse umane, economi</w:t>
            </w:r>
            <w:r w:rsidRPr="00F0732B">
              <w:rPr>
                <w:rFonts w:ascii="Cambria Math" w:hAnsi="Cambria Math" w:cs="Cambria Math"/>
                <w:sz w:val="20"/>
                <w:szCs w:val="20"/>
                <w:lang w:val="ro-RO"/>
              </w:rPr>
              <w:t>ş</w:t>
            </w:r>
            <w:r w:rsidRPr="00F0732B">
              <w:rPr>
                <w:sz w:val="20"/>
                <w:szCs w:val="20"/>
                <w:lang w:val="ro-RO"/>
              </w:rPr>
              <w:t xml:space="preserve">tilor </w:t>
            </w:r>
            <w:r w:rsidRPr="00F0732B">
              <w:rPr>
                <w:rFonts w:ascii="Cambria Math" w:hAnsi="Cambria Math" w:cs="Cambria Math"/>
                <w:sz w:val="20"/>
                <w:szCs w:val="20"/>
                <w:lang w:val="ro-RO"/>
              </w:rPr>
              <w:t>ş</w:t>
            </w:r>
            <w:r w:rsidRPr="00F0732B">
              <w:rPr>
                <w:sz w:val="20"/>
                <w:szCs w:val="20"/>
                <w:lang w:val="ro-RO"/>
              </w:rPr>
              <w:t>i contabililor instrui</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p>
          <w:p w:rsidR="009D48F1" w:rsidRPr="00F0732B" w:rsidRDefault="009D48F1" w:rsidP="00536F05">
            <w:pPr>
              <w:rPr>
                <w:sz w:val="20"/>
                <w:szCs w:val="20"/>
                <w:lang w:val="ro-RO"/>
              </w:rPr>
            </w:pPr>
            <w:r w:rsidRPr="00F0732B">
              <w:rPr>
                <w:sz w:val="20"/>
                <w:szCs w:val="20"/>
                <w:lang w:val="ro-RO"/>
              </w:rPr>
              <w:t>Mecanism de salarizare bazat pe performan</w:t>
            </w:r>
            <w:r>
              <w:rPr>
                <w:rFonts w:ascii="Cambria Math" w:hAnsi="Cambria Math" w:cs="Cambria Math"/>
                <w:sz w:val="20"/>
                <w:szCs w:val="20"/>
                <w:lang w:val="ro-RO"/>
              </w:rPr>
              <w:t>ţ</w:t>
            </w:r>
            <w:r w:rsidRPr="00F0732B">
              <w:rPr>
                <w:sz w:val="20"/>
                <w:szCs w:val="20"/>
                <w:lang w:val="ro-RO"/>
              </w:rPr>
              <w:t>ă implementat</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hAnsi="Times New Roman"/>
                <w:sz w:val="20"/>
                <w:szCs w:val="20"/>
                <w:lang w:val="ro-RO" w:eastAsia="ko-KR"/>
              </w:rPr>
              <w:t>3) Conlucrarea cu partenerii interna</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 xml:space="preserve">ionali în dezvoltarea </w:t>
            </w:r>
            <w:r w:rsidRPr="00F0732B">
              <w:rPr>
                <w:rFonts w:ascii="Cambria Math" w:hAnsi="Cambria Math" w:cs="Cambria Math"/>
                <w:sz w:val="20"/>
                <w:szCs w:val="20"/>
                <w:lang w:val="ro-RO" w:eastAsia="ko-KR"/>
              </w:rPr>
              <w:t>ş</w:t>
            </w:r>
            <w:r w:rsidRPr="00F0732B">
              <w:rPr>
                <w:rFonts w:ascii="Times New Roman" w:hAnsi="Times New Roman"/>
                <w:sz w:val="20"/>
                <w:szCs w:val="20"/>
                <w:lang w:val="ro-RO" w:eastAsia="ko-KR"/>
              </w:rPr>
              <w:t>i consolidarea serviciilor de asisten</w:t>
            </w:r>
            <w:r>
              <w:rPr>
                <w:rFonts w:ascii="Cambria Math" w:hAnsi="Cambria Math" w:cs="Cambria Math"/>
                <w:sz w:val="20"/>
                <w:szCs w:val="20"/>
                <w:lang w:val="ro-RO" w:eastAsia="ko-KR"/>
              </w:rPr>
              <w:t>ţ</w:t>
            </w:r>
            <w:r w:rsidRPr="00F0732B">
              <w:rPr>
                <w:rFonts w:ascii="Times New Roman" w:hAnsi="Times New Roman"/>
                <w:sz w:val="20"/>
                <w:szCs w:val="20"/>
                <w:lang w:val="ro-RO" w:eastAsia="ko-KR"/>
              </w:rPr>
              <w:t>ă medicală urgentă prin implementarea tehnologiilor moderne instruirii personalului medical, conform standardelor europene</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Ministerul Economiei</w:t>
            </w:r>
          </w:p>
          <w:p w:rsidR="009D48F1" w:rsidRPr="00F0732B" w:rsidRDefault="009D48F1" w:rsidP="00536F05">
            <w:pPr>
              <w:jc w:val="center"/>
              <w:rPr>
                <w:sz w:val="20"/>
                <w:szCs w:val="20"/>
                <w:lang w:val="ro-RO"/>
              </w:rPr>
            </w:pPr>
            <w:r w:rsidRPr="00F0732B">
              <w:rPr>
                <w:sz w:val="20"/>
                <w:szCs w:val="20"/>
                <w:lang w:val="ro-RO"/>
              </w:rPr>
              <w:t>Ministerul Finan</w:t>
            </w:r>
            <w:r>
              <w:rPr>
                <w:rFonts w:ascii="Cambria Math" w:hAnsi="Cambria Math" w:cs="Cambria Math"/>
                <w:sz w:val="20"/>
                <w:szCs w:val="20"/>
                <w:lang w:val="ro-RO"/>
              </w:rPr>
              <w:t>ţ</w:t>
            </w:r>
            <w:r w:rsidRPr="00F0732B">
              <w:rPr>
                <w:sz w:val="20"/>
                <w:szCs w:val="20"/>
                <w:lang w:val="ro-RO"/>
              </w:rPr>
              <w:t>elor</w:t>
            </w:r>
          </w:p>
          <w:p w:rsidR="009D48F1" w:rsidRPr="00F0732B" w:rsidRDefault="009D48F1" w:rsidP="00536F05">
            <w:pPr>
              <w:jc w:val="center"/>
              <w:rPr>
                <w:sz w:val="20"/>
                <w:szCs w:val="20"/>
                <w:lang w:val="ro-RO"/>
              </w:rPr>
            </w:pPr>
            <w:r w:rsidRPr="00F0732B">
              <w:rPr>
                <w:sz w:val="20"/>
                <w:szCs w:val="20"/>
                <w:lang w:val="ro-RO"/>
              </w:rPr>
              <w:t>Partenerii externi</w:t>
            </w:r>
          </w:p>
        </w:tc>
        <w:tc>
          <w:tcPr>
            <w:tcW w:w="4135" w:type="dxa"/>
          </w:tcPr>
          <w:p w:rsidR="009D48F1" w:rsidRPr="00F0732B" w:rsidRDefault="009D48F1" w:rsidP="00536F05">
            <w:pPr>
              <w:rPr>
                <w:sz w:val="20"/>
                <w:szCs w:val="20"/>
                <w:lang w:val="ro-RO"/>
              </w:rPr>
            </w:pPr>
            <w:r w:rsidRPr="00F0732B">
              <w:rPr>
                <w:sz w:val="20"/>
                <w:szCs w:val="20"/>
                <w:lang w:val="ro-RO"/>
              </w:rPr>
              <w:t>Număr de proiecte invesi</w:t>
            </w:r>
            <w:r>
              <w:rPr>
                <w:rFonts w:ascii="Cambria Math" w:hAnsi="Cambria Math" w:cs="Cambria Math"/>
                <w:sz w:val="20"/>
                <w:szCs w:val="20"/>
                <w:lang w:val="ro-RO"/>
              </w:rPr>
              <w:t>ţ</w:t>
            </w:r>
            <w:r w:rsidRPr="00F0732B">
              <w:rPr>
                <w:sz w:val="20"/>
                <w:szCs w:val="20"/>
                <w:lang w:val="ro-RO"/>
              </w:rPr>
              <w:t xml:space="preserve">ionale </w:t>
            </w:r>
          </w:p>
          <w:p w:rsidR="009D48F1" w:rsidRPr="00F0732B" w:rsidRDefault="009D48F1" w:rsidP="00536F05">
            <w:pPr>
              <w:rPr>
                <w:sz w:val="20"/>
                <w:szCs w:val="20"/>
                <w:lang w:val="ro-RO"/>
              </w:rPr>
            </w:pPr>
            <w:r w:rsidRPr="00F0732B">
              <w:rPr>
                <w:sz w:val="20"/>
                <w:szCs w:val="20"/>
                <w:lang w:val="ro-RO"/>
              </w:rPr>
              <w:t>Număr de proiecte asisten</w:t>
            </w:r>
            <w:r>
              <w:rPr>
                <w:rFonts w:ascii="Cambria Math" w:hAnsi="Cambria Math" w:cs="Cambria Math"/>
                <w:sz w:val="20"/>
                <w:szCs w:val="20"/>
                <w:lang w:val="ro-RO"/>
              </w:rPr>
              <w:t>ţ</w:t>
            </w:r>
            <w:r w:rsidRPr="00F0732B">
              <w:rPr>
                <w:sz w:val="20"/>
                <w:szCs w:val="20"/>
                <w:lang w:val="ro-RO"/>
              </w:rPr>
              <w:t>ă tehnică</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hAnsi="Times New Roman"/>
                <w:sz w:val="20"/>
                <w:szCs w:val="20"/>
                <w:lang w:val="ro-RO"/>
              </w:rPr>
            </w:pPr>
            <w:r w:rsidRPr="00F0732B">
              <w:rPr>
                <w:rFonts w:ascii="Times New Roman" w:eastAsia="Batang" w:hAnsi="Times New Roman"/>
                <w:sz w:val="20"/>
                <w:szCs w:val="20"/>
                <w:lang w:val="ro-RO" w:eastAsia="ko-KR"/>
              </w:rPr>
              <w:t>4) Fortificarea capacită</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ii subdiviziunilor Serviciului de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ă Medicală Urgentă, sec</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 xml:space="preserve">iei de monitorizare, evaluare </w:t>
            </w:r>
            <w:r w:rsidRPr="00F0732B">
              <w:rPr>
                <w:rFonts w:ascii="Cambria Math" w:eastAsia="Batang" w:hAnsi="Cambria Math" w:cs="Cambria Math"/>
                <w:sz w:val="20"/>
                <w:szCs w:val="20"/>
                <w:lang w:val="ro-RO" w:eastAsia="ko-KR"/>
              </w:rPr>
              <w:t>ş</w:t>
            </w:r>
            <w:r w:rsidRPr="00F0732B">
              <w:rPr>
                <w:rFonts w:ascii="Times New Roman" w:eastAsia="Batang" w:hAnsi="Times New Roman"/>
                <w:sz w:val="20"/>
                <w:szCs w:val="20"/>
                <w:lang w:val="ro-RO" w:eastAsia="ko-KR"/>
              </w:rPr>
              <w:t>i integrare, implementarea Sistemului Informa</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ional Automatizat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a Medicală Urgentă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p w:rsidR="009D48F1" w:rsidRPr="00F0732B" w:rsidRDefault="009D48F1" w:rsidP="00536F05">
            <w:pPr>
              <w:jc w:val="center"/>
              <w:rPr>
                <w:sz w:val="20"/>
                <w:szCs w:val="20"/>
                <w:lang w:val="ro-RO"/>
              </w:rPr>
            </w:pPr>
            <w:r w:rsidRPr="00F0732B">
              <w:rPr>
                <w:sz w:val="20"/>
                <w:szCs w:val="20"/>
                <w:lang w:val="ro-RO"/>
              </w:rPr>
              <w:t>Parteneri externi</w:t>
            </w:r>
          </w:p>
        </w:tc>
        <w:tc>
          <w:tcPr>
            <w:tcW w:w="4135" w:type="dxa"/>
          </w:tcPr>
          <w:p w:rsidR="009D48F1" w:rsidRPr="00F0732B" w:rsidRDefault="009D48F1" w:rsidP="00536F05">
            <w:pPr>
              <w:rPr>
                <w:sz w:val="20"/>
                <w:szCs w:val="20"/>
                <w:lang w:val="ro-RO"/>
              </w:rPr>
            </w:pPr>
            <w:r w:rsidRPr="00F0732B">
              <w:rPr>
                <w:sz w:val="20"/>
                <w:szCs w:val="20"/>
                <w:lang w:val="ro-RO"/>
              </w:rPr>
              <w:t>Mecanisme de motivare aplicate</w:t>
            </w:r>
          </w:p>
          <w:p w:rsidR="009D48F1" w:rsidRPr="00F0732B" w:rsidRDefault="009D48F1" w:rsidP="00536F05">
            <w:pPr>
              <w:rPr>
                <w:sz w:val="20"/>
                <w:szCs w:val="20"/>
                <w:lang w:val="ro-RO"/>
              </w:rPr>
            </w:pPr>
            <w:r w:rsidRPr="00F0732B">
              <w:rPr>
                <w:sz w:val="20"/>
                <w:szCs w:val="20"/>
                <w:lang w:val="ro-RO"/>
              </w:rPr>
              <w:t>Angajare în bază de concurs a personalului medical</w:t>
            </w:r>
          </w:p>
          <w:p w:rsidR="009D48F1" w:rsidRPr="00F0732B" w:rsidRDefault="009D48F1" w:rsidP="00536F05">
            <w:pPr>
              <w:rPr>
                <w:sz w:val="20"/>
                <w:szCs w:val="20"/>
                <w:lang w:val="ro-RO"/>
              </w:rPr>
            </w:pPr>
            <w:r w:rsidRPr="00F0732B">
              <w:rPr>
                <w:sz w:val="20"/>
                <w:szCs w:val="20"/>
                <w:lang w:val="ro-RO"/>
              </w:rPr>
              <w:t xml:space="preserve">Numărul de personal instruit în proceduri de evaluare </w:t>
            </w:r>
            <w:r w:rsidRPr="00F0732B">
              <w:rPr>
                <w:rFonts w:ascii="Cambria Math" w:hAnsi="Cambria Math" w:cs="Cambria Math"/>
                <w:sz w:val="20"/>
                <w:szCs w:val="20"/>
                <w:lang w:val="ro-RO"/>
              </w:rPr>
              <w:t>ş</w:t>
            </w:r>
            <w:r w:rsidRPr="00F0732B">
              <w:rPr>
                <w:sz w:val="20"/>
                <w:szCs w:val="20"/>
                <w:lang w:val="ro-RO"/>
              </w:rPr>
              <w:t>i monitorizare, utilizare SIA AMU</w:t>
            </w:r>
          </w:p>
          <w:p w:rsidR="009D48F1" w:rsidRPr="00F0732B" w:rsidRDefault="009D48F1" w:rsidP="00536F05">
            <w:pPr>
              <w:rPr>
                <w:sz w:val="20"/>
                <w:szCs w:val="20"/>
                <w:lang w:val="ro-RO"/>
              </w:rPr>
            </w:pPr>
            <w:r w:rsidRPr="00F0732B">
              <w:rPr>
                <w:sz w:val="20"/>
                <w:szCs w:val="20"/>
                <w:lang w:val="ro-RO"/>
              </w:rPr>
              <w:t>Crearea capacităţilor de monitorizare, de intervenţie şi de rezerve materiale</w:t>
            </w:r>
          </w:p>
          <w:p w:rsidR="009D48F1" w:rsidRPr="00F0732B" w:rsidRDefault="009D48F1" w:rsidP="00536F05">
            <w:pPr>
              <w:rPr>
                <w:sz w:val="20"/>
                <w:szCs w:val="20"/>
                <w:lang w:val="ro-RO"/>
              </w:rPr>
            </w:pPr>
            <w:r w:rsidRPr="00F0732B">
              <w:rPr>
                <w:sz w:val="20"/>
                <w:szCs w:val="20"/>
                <w:lang w:val="ro-RO"/>
              </w:rPr>
              <w:t>Număr de rapoarte de evaluare</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eastAsia="Batang" w:hAnsi="Times New Roman"/>
                <w:sz w:val="20"/>
                <w:szCs w:val="20"/>
                <w:lang w:val="ro-RO" w:eastAsia="ko-KR"/>
              </w:rPr>
            </w:pPr>
            <w:r w:rsidRPr="00F0732B">
              <w:rPr>
                <w:rFonts w:ascii="Times New Roman" w:eastAsia="Batang" w:hAnsi="Times New Roman"/>
                <w:sz w:val="20"/>
                <w:szCs w:val="20"/>
                <w:lang w:val="ro-RO" w:eastAsia="ko-KR"/>
              </w:rPr>
              <w:t>5) Perfec</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ionarea conlucrării intersectoriale a Serviciului de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ă Medicală Urgentă cu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 xml:space="preserve">a Medicală Primară </w:t>
            </w:r>
            <w:r w:rsidRPr="00F0732B">
              <w:rPr>
                <w:rFonts w:ascii="Cambria Math" w:eastAsia="Batang" w:hAnsi="Cambria Math" w:cs="Cambria Math"/>
                <w:sz w:val="20"/>
                <w:szCs w:val="20"/>
                <w:lang w:val="ro-RO" w:eastAsia="ko-KR"/>
              </w:rPr>
              <w:t>ş</w:t>
            </w:r>
            <w:r w:rsidRPr="00F0732B">
              <w:rPr>
                <w:rFonts w:ascii="Times New Roman" w:eastAsia="Batang" w:hAnsi="Times New Roman"/>
                <w:sz w:val="20"/>
                <w:szCs w:val="20"/>
                <w:lang w:val="ro-RO" w:eastAsia="ko-KR"/>
              </w:rPr>
              <w:t xml:space="preserve">i Spitalicească </w:t>
            </w:r>
            <w:r w:rsidRPr="00F0732B">
              <w:rPr>
                <w:rFonts w:ascii="Cambria Math" w:eastAsia="Batang" w:hAnsi="Cambria Math" w:cs="Cambria Math"/>
                <w:sz w:val="20"/>
                <w:szCs w:val="20"/>
                <w:lang w:val="ro-RO" w:eastAsia="ko-KR"/>
              </w:rPr>
              <w:t>ş</w:t>
            </w:r>
            <w:r w:rsidRPr="00F0732B">
              <w:rPr>
                <w:rFonts w:ascii="Times New Roman" w:eastAsia="Batang" w:hAnsi="Times New Roman"/>
                <w:sz w:val="20"/>
                <w:szCs w:val="20"/>
                <w:lang w:val="ro-RO" w:eastAsia="ko-KR"/>
              </w:rPr>
              <w:t>i asigurarea continuită</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ii în acordarea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ei medicale urgente pacien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ilor la toate etapele de prestare a serviciilor în baza monitorizării indicatorilor intersectoriali de performan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ă</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Acte normative elaborate</w:t>
            </w:r>
          </w:p>
          <w:p w:rsidR="009D48F1" w:rsidRPr="00F0732B" w:rsidRDefault="009D48F1" w:rsidP="00536F05">
            <w:pPr>
              <w:rPr>
                <w:sz w:val="20"/>
                <w:szCs w:val="20"/>
                <w:lang w:val="ro-RO"/>
              </w:rPr>
            </w:pPr>
            <w:r w:rsidRPr="00F0732B">
              <w:rPr>
                <w:sz w:val="20"/>
                <w:szCs w:val="20"/>
                <w:lang w:val="ro-RO"/>
              </w:rPr>
              <w:t>Indicatori de performan</w:t>
            </w:r>
            <w:r>
              <w:rPr>
                <w:rFonts w:ascii="Cambria Math" w:hAnsi="Cambria Math" w:cs="Cambria Math"/>
                <w:sz w:val="20"/>
                <w:szCs w:val="20"/>
                <w:lang w:val="ro-RO"/>
              </w:rPr>
              <w:t>ţ</w:t>
            </w:r>
            <w:r w:rsidRPr="00F0732B">
              <w:rPr>
                <w:sz w:val="20"/>
                <w:szCs w:val="20"/>
                <w:lang w:val="ro-RO"/>
              </w:rPr>
              <w:t>ă intersectoriali aproba</w:t>
            </w:r>
            <w:r>
              <w:rPr>
                <w:rFonts w:ascii="Cambria Math" w:hAnsi="Cambria Math" w:cs="Cambria Math"/>
                <w:sz w:val="20"/>
                <w:szCs w:val="20"/>
                <w:lang w:val="ro-RO"/>
              </w:rPr>
              <w:t>ţ</w:t>
            </w:r>
            <w:r w:rsidRPr="00F0732B">
              <w:rPr>
                <w:sz w:val="20"/>
                <w:szCs w:val="20"/>
                <w:lang w:val="ro-RO"/>
              </w:rPr>
              <w:t>i</w:t>
            </w:r>
          </w:p>
          <w:p w:rsidR="009D48F1" w:rsidRPr="00F0732B" w:rsidRDefault="009D48F1" w:rsidP="00536F05">
            <w:pPr>
              <w:rPr>
                <w:sz w:val="20"/>
                <w:szCs w:val="20"/>
                <w:lang w:val="ro-RO"/>
              </w:rPr>
            </w:pPr>
            <w:r w:rsidRPr="00F0732B">
              <w:rPr>
                <w:rFonts w:eastAsia="Batang"/>
                <w:sz w:val="20"/>
                <w:szCs w:val="20"/>
                <w:lang w:val="ro-RO" w:eastAsia="ko-KR"/>
              </w:rPr>
              <w:t xml:space="preserve">Rata solicitărilor transmise de AMU realizate de AMP </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eastAsia="Batang" w:hAnsi="Times New Roman"/>
                <w:sz w:val="20"/>
                <w:szCs w:val="20"/>
                <w:lang w:val="ro-RO" w:eastAsia="ko-KR"/>
              </w:rPr>
            </w:pPr>
            <w:r w:rsidRPr="00F0732B">
              <w:rPr>
                <w:rFonts w:ascii="Times New Roman" w:eastAsia="Batang" w:hAnsi="Times New Roman"/>
                <w:sz w:val="20"/>
                <w:szCs w:val="20"/>
                <w:lang w:val="ro-RO" w:eastAsia="ko-KR"/>
              </w:rPr>
              <w:t>6) Implementarea auditului intern medical în aprecierea eficacită</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ii conlucrării intersectoriale în scopul asigurării asisten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ei medicale urgente pacien</w:t>
            </w:r>
            <w:r>
              <w:rPr>
                <w:rFonts w:ascii="Cambria Math" w:eastAsia="Batang" w:hAnsi="Cambria Math" w:cs="Cambria Math"/>
                <w:sz w:val="20"/>
                <w:szCs w:val="20"/>
                <w:lang w:val="ro-RO" w:eastAsia="ko-KR"/>
              </w:rPr>
              <w:t>ţ</w:t>
            </w:r>
            <w:r w:rsidRPr="00F0732B">
              <w:rPr>
                <w:rFonts w:ascii="Times New Roman" w:eastAsia="Batang" w:hAnsi="Times New Roman"/>
                <w:sz w:val="20"/>
                <w:szCs w:val="20"/>
                <w:lang w:val="ro-RO" w:eastAsia="ko-KR"/>
              </w:rPr>
              <w:t>ilor la toate etapele de prestare a serviciilor</w:t>
            </w:r>
          </w:p>
        </w:tc>
        <w:tc>
          <w:tcPr>
            <w:tcW w:w="2148" w:type="dxa"/>
          </w:tcPr>
          <w:p w:rsidR="009D48F1" w:rsidRPr="00F0732B" w:rsidRDefault="009D48F1" w:rsidP="00536F05">
            <w:pPr>
              <w:jc w:val="center"/>
              <w:rPr>
                <w:sz w:val="20"/>
                <w:szCs w:val="20"/>
                <w:lang w:val="ro-RO"/>
              </w:rPr>
            </w:pPr>
            <w:r w:rsidRPr="00F0732B">
              <w:rPr>
                <w:sz w:val="20"/>
                <w:szCs w:val="20"/>
                <w:lang w:val="ro-RO"/>
              </w:rPr>
              <w:t>2016-2018</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Acte normative elaborate</w:t>
            </w:r>
          </w:p>
          <w:p w:rsidR="009D48F1" w:rsidRPr="00F0732B" w:rsidRDefault="009D48F1" w:rsidP="00536F05">
            <w:pPr>
              <w:rPr>
                <w:sz w:val="20"/>
                <w:szCs w:val="20"/>
                <w:lang w:val="ro-RO"/>
              </w:rPr>
            </w:pPr>
            <w:r w:rsidRPr="00F0732B">
              <w:rPr>
                <w:sz w:val="20"/>
                <w:szCs w:val="20"/>
                <w:lang w:val="ro-RO"/>
              </w:rPr>
              <w:t>Număr persoane instruite</w:t>
            </w:r>
          </w:p>
          <w:p w:rsidR="009D48F1" w:rsidRPr="00F0732B" w:rsidRDefault="009D48F1" w:rsidP="00536F05">
            <w:pPr>
              <w:rPr>
                <w:sz w:val="20"/>
                <w:szCs w:val="20"/>
                <w:lang w:val="ro-RO"/>
              </w:rPr>
            </w:pPr>
            <w:r w:rsidRPr="00F0732B">
              <w:rPr>
                <w:sz w:val="20"/>
                <w:szCs w:val="20"/>
                <w:lang w:val="ro-RO"/>
              </w:rPr>
              <w:t>Număr indicatori de monitorizare a calită</w:t>
            </w:r>
            <w:r>
              <w:rPr>
                <w:rFonts w:ascii="Cambria Math" w:hAnsi="Cambria Math" w:cs="Cambria Math"/>
                <w:sz w:val="20"/>
                <w:szCs w:val="20"/>
                <w:lang w:val="ro-RO"/>
              </w:rPr>
              <w:t>ţ</w:t>
            </w:r>
            <w:r w:rsidRPr="00F0732B">
              <w:rPr>
                <w:sz w:val="20"/>
                <w:szCs w:val="20"/>
                <w:lang w:val="ro-RO"/>
              </w:rPr>
              <w:t>ii</w:t>
            </w:r>
          </w:p>
        </w:tc>
      </w:tr>
      <w:tr w:rsidR="009D48F1" w:rsidRPr="00F0732B" w:rsidTr="009D48F1">
        <w:trPr>
          <w:trHeight w:val="144"/>
        </w:trPr>
        <w:tc>
          <w:tcPr>
            <w:tcW w:w="1373" w:type="dxa"/>
          </w:tcPr>
          <w:p w:rsidR="009D48F1" w:rsidRPr="00F0732B" w:rsidRDefault="009D48F1" w:rsidP="00536F05">
            <w:pPr>
              <w:jc w:val="both"/>
              <w:rPr>
                <w:sz w:val="20"/>
                <w:szCs w:val="20"/>
                <w:lang w:val="ro-RO"/>
              </w:rPr>
            </w:pPr>
          </w:p>
        </w:tc>
        <w:tc>
          <w:tcPr>
            <w:tcW w:w="5435" w:type="dxa"/>
          </w:tcPr>
          <w:p w:rsidR="009D48F1" w:rsidRPr="00F0732B" w:rsidRDefault="009D48F1" w:rsidP="00536F05">
            <w:pPr>
              <w:pStyle w:val="ListParagraph1"/>
              <w:tabs>
                <w:tab w:val="left" w:pos="1134"/>
              </w:tabs>
              <w:ind w:left="0"/>
              <w:rPr>
                <w:rFonts w:ascii="Times New Roman" w:eastAsia="Batang" w:hAnsi="Times New Roman"/>
                <w:sz w:val="20"/>
                <w:szCs w:val="20"/>
                <w:lang w:val="ro-RO" w:eastAsia="ko-KR"/>
              </w:rPr>
            </w:pPr>
            <w:r w:rsidRPr="00F0732B">
              <w:rPr>
                <w:rFonts w:ascii="Times New Roman" w:eastAsia="Batang" w:hAnsi="Times New Roman"/>
                <w:sz w:val="20"/>
                <w:szCs w:val="20"/>
                <w:lang w:val="ro-RO" w:eastAsia="ko-KR"/>
              </w:rPr>
              <w:t>7) Diminuarea costurilor economice, eficientizând serviciile de asistenţă medical de urgenţă şi implementarea tehnologiilor noi (m-sănătatea)</w:t>
            </w:r>
          </w:p>
        </w:tc>
        <w:tc>
          <w:tcPr>
            <w:tcW w:w="2148" w:type="dxa"/>
          </w:tcPr>
          <w:p w:rsidR="009D48F1" w:rsidRPr="00F0732B" w:rsidRDefault="009D48F1" w:rsidP="00536F05">
            <w:pPr>
              <w:jc w:val="center"/>
              <w:rPr>
                <w:sz w:val="20"/>
                <w:szCs w:val="20"/>
                <w:lang w:val="ro-RO"/>
              </w:rPr>
            </w:pPr>
            <w:r w:rsidRPr="00F0732B">
              <w:rPr>
                <w:sz w:val="20"/>
                <w:szCs w:val="20"/>
                <w:lang w:val="ro-RO"/>
              </w:rPr>
              <w:t>2016-2020</w:t>
            </w:r>
          </w:p>
        </w:tc>
        <w:tc>
          <w:tcPr>
            <w:tcW w:w="2578" w:type="dxa"/>
          </w:tcPr>
          <w:p w:rsidR="009D48F1" w:rsidRPr="00F0732B" w:rsidRDefault="009D48F1" w:rsidP="00536F05">
            <w:pPr>
              <w:jc w:val="center"/>
              <w:rPr>
                <w:sz w:val="20"/>
                <w:szCs w:val="20"/>
                <w:lang w:val="ro-RO"/>
              </w:rPr>
            </w:pPr>
            <w:r w:rsidRPr="00F0732B">
              <w:rPr>
                <w:sz w:val="20"/>
                <w:szCs w:val="20"/>
                <w:lang w:val="ro-RO"/>
              </w:rPr>
              <w:t>Ministerul Sănătăţii</w:t>
            </w:r>
          </w:p>
        </w:tc>
        <w:tc>
          <w:tcPr>
            <w:tcW w:w="4135" w:type="dxa"/>
          </w:tcPr>
          <w:p w:rsidR="009D48F1" w:rsidRPr="00F0732B" w:rsidRDefault="009D48F1" w:rsidP="00536F05">
            <w:pPr>
              <w:rPr>
                <w:sz w:val="20"/>
                <w:szCs w:val="20"/>
                <w:lang w:val="ro-RO"/>
              </w:rPr>
            </w:pPr>
            <w:r w:rsidRPr="00F0732B">
              <w:rPr>
                <w:sz w:val="20"/>
                <w:szCs w:val="20"/>
                <w:lang w:val="ro-RO"/>
              </w:rPr>
              <w:t>Act normativ elaborat</w:t>
            </w:r>
          </w:p>
          <w:p w:rsidR="009D48F1" w:rsidRPr="00F0732B" w:rsidRDefault="009D48F1" w:rsidP="00536F05">
            <w:pPr>
              <w:rPr>
                <w:sz w:val="20"/>
                <w:szCs w:val="20"/>
                <w:lang w:val="ro-RO"/>
              </w:rPr>
            </w:pPr>
            <w:r w:rsidRPr="00F0732B">
              <w:rPr>
                <w:sz w:val="20"/>
                <w:szCs w:val="20"/>
                <w:lang w:val="ro-RO"/>
              </w:rPr>
              <w:t>Număr de servicii implementate</w:t>
            </w:r>
          </w:p>
          <w:p w:rsidR="009D48F1" w:rsidRPr="00F0732B" w:rsidRDefault="009D48F1" w:rsidP="00536F05">
            <w:pPr>
              <w:rPr>
                <w:sz w:val="20"/>
                <w:szCs w:val="20"/>
                <w:lang w:val="ro-RO"/>
              </w:rPr>
            </w:pPr>
            <w:r w:rsidRPr="00F0732B">
              <w:rPr>
                <w:sz w:val="20"/>
                <w:szCs w:val="20"/>
                <w:lang w:val="ro-RO"/>
              </w:rPr>
              <w:t>Numărul de consulta</w:t>
            </w:r>
            <w:r>
              <w:rPr>
                <w:rFonts w:ascii="Cambria Math" w:hAnsi="Cambria Math" w:cs="Cambria Math"/>
                <w:sz w:val="20"/>
                <w:szCs w:val="20"/>
                <w:lang w:val="ro-RO"/>
              </w:rPr>
              <w:t>ţ</w:t>
            </w:r>
            <w:r w:rsidRPr="00F0732B">
              <w:rPr>
                <w:sz w:val="20"/>
                <w:szCs w:val="20"/>
                <w:lang w:val="ro-RO"/>
              </w:rPr>
              <w:t xml:space="preserve">ii realizate </w:t>
            </w:r>
          </w:p>
        </w:tc>
      </w:tr>
    </w:tbl>
    <w:p w:rsidR="009D48F1" w:rsidRPr="00F0732B" w:rsidRDefault="009D48F1" w:rsidP="009D48F1">
      <w:pPr>
        <w:jc w:val="both"/>
        <w:rPr>
          <w:sz w:val="20"/>
          <w:szCs w:val="20"/>
          <w:lang w:val="ro-RO"/>
        </w:rPr>
      </w:pPr>
    </w:p>
    <w:p w:rsidR="009D48F1" w:rsidRPr="00BA7937" w:rsidRDefault="009D48F1" w:rsidP="00F44C79">
      <w:pPr>
        <w:pStyle w:val="1"/>
        <w:jc w:val="both"/>
        <w:rPr>
          <w:color w:val="FF0000"/>
          <w:lang w:val="en-US"/>
        </w:rPr>
      </w:pPr>
    </w:p>
    <w:sectPr w:rsidR="009D48F1" w:rsidRPr="00BA7937" w:rsidSect="004D7811">
      <w:pgSz w:w="16838" w:h="11906" w:orient="landscape"/>
      <w:pgMar w:top="426" w:right="962"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581F"/>
    <w:multiLevelType w:val="hybridMultilevel"/>
    <w:tmpl w:val="D1BEDF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225F0C"/>
    <w:multiLevelType w:val="hybridMultilevel"/>
    <w:tmpl w:val="A3462088"/>
    <w:lvl w:ilvl="0" w:tplc="7A8824F4">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D51F9"/>
    <w:multiLevelType w:val="hybridMultilevel"/>
    <w:tmpl w:val="E192378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EB041F"/>
    <w:multiLevelType w:val="hybridMultilevel"/>
    <w:tmpl w:val="08B69BD6"/>
    <w:lvl w:ilvl="0" w:tplc="157807B4">
      <w:start w:val="10"/>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BB30346"/>
    <w:multiLevelType w:val="hybridMultilevel"/>
    <w:tmpl w:val="6E4832B2"/>
    <w:lvl w:ilvl="0" w:tplc="25D0E31C">
      <w:start w:val="1"/>
      <w:numFmt w:val="bullet"/>
      <w:lvlText w:val=""/>
      <w:lvlJc w:val="left"/>
      <w:pPr>
        <w:tabs>
          <w:tab w:val="num" w:pos="720"/>
        </w:tabs>
        <w:ind w:left="720" w:hanging="360"/>
      </w:pPr>
      <w:rPr>
        <w:rFonts w:ascii="Wingdings 3" w:hAnsi="Wingdings 3" w:hint="default"/>
      </w:rPr>
    </w:lvl>
    <w:lvl w:ilvl="1" w:tplc="6B6C69EC" w:tentative="1">
      <w:start w:val="1"/>
      <w:numFmt w:val="bullet"/>
      <w:lvlText w:val=""/>
      <w:lvlJc w:val="left"/>
      <w:pPr>
        <w:tabs>
          <w:tab w:val="num" w:pos="1440"/>
        </w:tabs>
        <w:ind w:left="1440" w:hanging="360"/>
      </w:pPr>
      <w:rPr>
        <w:rFonts w:ascii="Wingdings 3" w:hAnsi="Wingdings 3" w:hint="default"/>
      </w:rPr>
    </w:lvl>
    <w:lvl w:ilvl="2" w:tplc="06809A72" w:tentative="1">
      <w:start w:val="1"/>
      <w:numFmt w:val="bullet"/>
      <w:lvlText w:val=""/>
      <w:lvlJc w:val="left"/>
      <w:pPr>
        <w:tabs>
          <w:tab w:val="num" w:pos="2160"/>
        </w:tabs>
        <w:ind w:left="2160" w:hanging="360"/>
      </w:pPr>
      <w:rPr>
        <w:rFonts w:ascii="Wingdings 3" w:hAnsi="Wingdings 3" w:hint="default"/>
      </w:rPr>
    </w:lvl>
    <w:lvl w:ilvl="3" w:tplc="85C67352" w:tentative="1">
      <w:start w:val="1"/>
      <w:numFmt w:val="bullet"/>
      <w:lvlText w:val=""/>
      <w:lvlJc w:val="left"/>
      <w:pPr>
        <w:tabs>
          <w:tab w:val="num" w:pos="2880"/>
        </w:tabs>
        <w:ind w:left="2880" w:hanging="360"/>
      </w:pPr>
      <w:rPr>
        <w:rFonts w:ascii="Wingdings 3" w:hAnsi="Wingdings 3" w:hint="default"/>
      </w:rPr>
    </w:lvl>
    <w:lvl w:ilvl="4" w:tplc="8BFE0FA0" w:tentative="1">
      <w:start w:val="1"/>
      <w:numFmt w:val="bullet"/>
      <w:lvlText w:val=""/>
      <w:lvlJc w:val="left"/>
      <w:pPr>
        <w:tabs>
          <w:tab w:val="num" w:pos="3600"/>
        </w:tabs>
        <w:ind w:left="3600" w:hanging="360"/>
      </w:pPr>
      <w:rPr>
        <w:rFonts w:ascii="Wingdings 3" w:hAnsi="Wingdings 3" w:hint="default"/>
      </w:rPr>
    </w:lvl>
    <w:lvl w:ilvl="5" w:tplc="DDD4A89E" w:tentative="1">
      <w:start w:val="1"/>
      <w:numFmt w:val="bullet"/>
      <w:lvlText w:val=""/>
      <w:lvlJc w:val="left"/>
      <w:pPr>
        <w:tabs>
          <w:tab w:val="num" w:pos="4320"/>
        </w:tabs>
        <w:ind w:left="4320" w:hanging="360"/>
      </w:pPr>
      <w:rPr>
        <w:rFonts w:ascii="Wingdings 3" w:hAnsi="Wingdings 3" w:hint="default"/>
      </w:rPr>
    </w:lvl>
    <w:lvl w:ilvl="6" w:tplc="1E38C500" w:tentative="1">
      <w:start w:val="1"/>
      <w:numFmt w:val="bullet"/>
      <w:lvlText w:val=""/>
      <w:lvlJc w:val="left"/>
      <w:pPr>
        <w:tabs>
          <w:tab w:val="num" w:pos="5040"/>
        </w:tabs>
        <w:ind w:left="5040" w:hanging="360"/>
      </w:pPr>
      <w:rPr>
        <w:rFonts w:ascii="Wingdings 3" w:hAnsi="Wingdings 3" w:hint="default"/>
      </w:rPr>
    </w:lvl>
    <w:lvl w:ilvl="7" w:tplc="333270C2" w:tentative="1">
      <w:start w:val="1"/>
      <w:numFmt w:val="bullet"/>
      <w:lvlText w:val=""/>
      <w:lvlJc w:val="left"/>
      <w:pPr>
        <w:tabs>
          <w:tab w:val="num" w:pos="5760"/>
        </w:tabs>
        <w:ind w:left="5760" w:hanging="360"/>
      </w:pPr>
      <w:rPr>
        <w:rFonts w:ascii="Wingdings 3" w:hAnsi="Wingdings 3" w:hint="default"/>
      </w:rPr>
    </w:lvl>
    <w:lvl w:ilvl="8" w:tplc="350EA266" w:tentative="1">
      <w:start w:val="1"/>
      <w:numFmt w:val="bullet"/>
      <w:lvlText w:val=""/>
      <w:lvlJc w:val="left"/>
      <w:pPr>
        <w:tabs>
          <w:tab w:val="num" w:pos="6480"/>
        </w:tabs>
        <w:ind w:left="6480" w:hanging="360"/>
      </w:pPr>
      <w:rPr>
        <w:rFonts w:ascii="Wingdings 3" w:hAnsi="Wingdings 3" w:hint="default"/>
      </w:rPr>
    </w:lvl>
  </w:abstractNum>
  <w:abstractNum w:abstractNumId="5">
    <w:nsid w:val="119F4306"/>
    <w:multiLevelType w:val="hybridMultilevel"/>
    <w:tmpl w:val="111E26D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4675A2F"/>
    <w:multiLevelType w:val="hybridMultilevel"/>
    <w:tmpl w:val="689A7A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74F24"/>
    <w:multiLevelType w:val="hybridMultilevel"/>
    <w:tmpl w:val="C5643F76"/>
    <w:lvl w:ilvl="0" w:tplc="EE886168">
      <w:start w:val="1"/>
      <w:numFmt w:val="bullet"/>
      <w:lvlText w:val=""/>
      <w:lvlJc w:val="left"/>
      <w:pPr>
        <w:tabs>
          <w:tab w:val="num" w:pos="720"/>
        </w:tabs>
        <w:ind w:left="720" w:hanging="360"/>
      </w:pPr>
      <w:rPr>
        <w:rFonts w:ascii="Wingdings 3" w:hAnsi="Wingdings 3" w:hint="default"/>
      </w:rPr>
    </w:lvl>
    <w:lvl w:ilvl="1" w:tplc="5C5000CC" w:tentative="1">
      <w:start w:val="1"/>
      <w:numFmt w:val="bullet"/>
      <w:lvlText w:val=""/>
      <w:lvlJc w:val="left"/>
      <w:pPr>
        <w:tabs>
          <w:tab w:val="num" w:pos="1440"/>
        </w:tabs>
        <w:ind w:left="1440" w:hanging="360"/>
      </w:pPr>
      <w:rPr>
        <w:rFonts w:ascii="Wingdings 3" w:hAnsi="Wingdings 3" w:hint="default"/>
      </w:rPr>
    </w:lvl>
    <w:lvl w:ilvl="2" w:tplc="C92C1C2C" w:tentative="1">
      <w:start w:val="1"/>
      <w:numFmt w:val="bullet"/>
      <w:lvlText w:val=""/>
      <w:lvlJc w:val="left"/>
      <w:pPr>
        <w:tabs>
          <w:tab w:val="num" w:pos="2160"/>
        </w:tabs>
        <w:ind w:left="2160" w:hanging="360"/>
      </w:pPr>
      <w:rPr>
        <w:rFonts w:ascii="Wingdings 3" w:hAnsi="Wingdings 3" w:hint="default"/>
      </w:rPr>
    </w:lvl>
    <w:lvl w:ilvl="3" w:tplc="40C4E9DA" w:tentative="1">
      <w:start w:val="1"/>
      <w:numFmt w:val="bullet"/>
      <w:lvlText w:val=""/>
      <w:lvlJc w:val="left"/>
      <w:pPr>
        <w:tabs>
          <w:tab w:val="num" w:pos="2880"/>
        </w:tabs>
        <w:ind w:left="2880" w:hanging="360"/>
      </w:pPr>
      <w:rPr>
        <w:rFonts w:ascii="Wingdings 3" w:hAnsi="Wingdings 3" w:hint="default"/>
      </w:rPr>
    </w:lvl>
    <w:lvl w:ilvl="4" w:tplc="D8745EA4" w:tentative="1">
      <w:start w:val="1"/>
      <w:numFmt w:val="bullet"/>
      <w:lvlText w:val=""/>
      <w:lvlJc w:val="left"/>
      <w:pPr>
        <w:tabs>
          <w:tab w:val="num" w:pos="3600"/>
        </w:tabs>
        <w:ind w:left="3600" w:hanging="360"/>
      </w:pPr>
      <w:rPr>
        <w:rFonts w:ascii="Wingdings 3" w:hAnsi="Wingdings 3" w:hint="default"/>
      </w:rPr>
    </w:lvl>
    <w:lvl w:ilvl="5" w:tplc="3EE8B774" w:tentative="1">
      <w:start w:val="1"/>
      <w:numFmt w:val="bullet"/>
      <w:lvlText w:val=""/>
      <w:lvlJc w:val="left"/>
      <w:pPr>
        <w:tabs>
          <w:tab w:val="num" w:pos="4320"/>
        </w:tabs>
        <w:ind w:left="4320" w:hanging="360"/>
      </w:pPr>
      <w:rPr>
        <w:rFonts w:ascii="Wingdings 3" w:hAnsi="Wingdings 3" w:hint="default"/>
      </w:rPr>
    </w:lvl>
    <w:lvl w:ilvl="6" w:tplc="51082716" w:tentative="1">
      <w:start w:val="1"/>
      <w:numFmt w:val="bullet"/>
      <w:lvlText w:val=""/>
      <w:lvlJc w:val="left"/>
      <w:pPr>
        <w:tabs>
          <w:tab w:val="num" w:pos="5040"/>
        </w:tabs>
        <w:ind w:left="5040" w:hanging="360"/>
      </w:pPr>
      <w:rPr>
        <w:rFonts w:ascii="Wingdings 3" w:hAnsi="Wingdings 3" w:hint="default"/>
      </w:rPr>
    </w:lvl>
    <w:lvl w:ilvl="7" w:tplc="CB2874AC" w:tentative="1">
      <w:start w:val="1"/>
      <w:numFmt w:val="bullet"/>
      <w:lvlText w:val=""/>
      <w:lvlJc w:val="left"/>
      <w:pPr>
        <w:tabs>
          <w:tab w:val="num" w:pos="5760"/>
        </w:tabs>
        <w:ind w:left="5760" w:hanging="360"/>
      </w:pPr>
      <w:rPr>
        <w:rFonts w:ascii="Wingdings 3" w:hAnsi="Wingdings 3" w:hint="default"/>
      </w:rPr>
    </w:lvl>
    <w:lvl w:ilvl="8" w:tplc="869ED8AE" w:tentative="1">
      <w:start w:val="1"/>
      <w:numFmt w:val="bullet"/>
      <w:lvlText w:val=""/>
      <w:lvlJc w:val="left"/>
      <w:pPr>
        <w:tabs>
          <w:tab w:val="num" w:pos="6480"/>
        </w:tabs>
        <w:ind w:left="6480" w:hanging="360"/>
      </w:pPr>
      <w:rPr>
        <w:rFonts w:ascii="Wingdings 3" w:hAnsi="Wingdings 3" w:hint="default"/>
      </w:rPr>
    </w:lvl>
  </w:abstractNum>
  <w:abstractNum w:abstractNumId="8">
    <w:nsid w:val="1BC17B77"/>
    <w:multiLevelType w:val="hybridMultilevel"/>
    <w:tmpl w:val="DBC8136E"/>
    <w:lvl w:ilvl="0" w:tplc="B9CE827E">
      <w:start w:val="47"/>
      <w:numFmt w:val="decimal"/>
      <w:lvlText w:val="%1."/>
      <w:lvlJc w:val="left"/>
      <w:pPr>
        <w:ind w:left="1069" w:hanging="360"/>
      </w:pPr>
      <w:rPr>
        <w:rFonts w:eastAsia="Calibri" w:hint="default"/>
        <w:b w:val="0"/>
        <w:lang w:val="ro-R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C10497A"/>
    <w:multiLevelType w:val="hybridMultilevel"/>
    <w:tmpl w:val="A36A9B14"/>
    <w:lvl w:ilvl="0" w:tplc="F4A04536">
      <w:start w:val="1"/>
      <w:numFmt w:val="upperRoman"/>
      <w:lvlText w:val="%1."/>
      <w:lvlJc w:val="left"/>
      <w:pPr>
        <w:ind w:left="1146"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8742F9"/>
    <w:multiLevelType w:val="multilevel"/>
    <w:tmpl w:val="14D6A6EC"/>
    <w:lvl w:ilvl="0">
      <w:start w:val="1"/>
      <w:numFmt w:val="decimal"/>
      <w:lvlText w:val="%1."/>
      <w:lvlJc w:val="left"/>
      <w:pPr>
        <w:ind w:left="720" w:hanging="360"/>
      </w:pPr>
    </w:lvl>
    <w:lvl w:ilvl="1">
      <w:start w:val="1"/>
      <w:numFmt w:val="decimal"/>
      <w:isLgl/>
      <w:lvlText w:val="%1.%2"/>
      <w:lvlJc w:val="left"/>
      <w:pPr>
        <w:ind w:left="1778" w:hanging="360"/>
      </w:pPr>
      <w:rPr>
        <w:rFonts w:hint="default"/>
      </w:rPr>
    </w:lvl>
    <w:lvl w:ilvl="2">
      <w:start w:val="1"/>
      <w:numFmt w:val="decimal"/>
      <w:isLgl/>
      <w:lvlText w:val="%1.%2.%3"/>
      <w:lvlJc w:val="left"/>
      <w:pPr>
        <w:ind w:left="2664" w:hanging="720"/>
      </w:pPr>
      <w:rPr>
        <w:rFonts w:hint="default"/>
      </w:rPr>
    </w:lvl>
    <w:lvl w:ilvl="3">
      <w:start w:val="1"/>
      <w:numFmt w:val="decimal"/>
      <w:isLgl/>
      <w:lvlText w:val="%1.%2.%3.%4"/>
      <w:lvlJc w:val="left"/>
      <w:pPr>
        <w:ind w:left="3816" w:hanging="1080"/>
      </w:pPr>
      <w:rPr>
        <w:rFonts w:hint="default"/>
      </w:rPr>
    </w:lvl>
    <w:lvl w:ilvl="4">
      <w:start w:val="1"/>
      <w:numFmt w:val="decimal"/>
      <w:isLgl/>
      <w:lvlText w:val="%1.%2.%3.%4.%5"/>
      <w:lvlJc w:val="left"/>
      <w:pPr>
        <w:ind w:left="4608"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552" w:hanging="1440"/>
      </w:pPr>
      <w:rPr>
        <w:rFonts w:hint="default"/>
      </w:rPr>
    </w:lvl>
    <w:lvl w:ilvl="7">
      <w:start w:val="1"/>
      <w:numFmt w:val="decimal"/>
      <w:isLgl/>
      <w:lvlText w:val="%1.%2.%3.%4.%5.%6.%7.%8"/>
      <w:lvlJc w:val="left"/>
      <w:pPr>
        <w:ind w:left="7704" w:hanging="1800"/>
      </w:pPr>
      <w:rPr>
        <w:rFonts w:hint="default"/>
      </w:rPr>
    </w:lvl>
    <w:lvl w:ilvl="8">
      <w:start w:val="1"/>
      <w:numFmt w:val="decimal"/>
      <w:isLgl/>
      <w:lvlText w:val="%1.%2.%3.%4.%5.%6.%7.%8.%9"/>
      <w:lvlJc w:val="left"/>
      <w:pPr>
        <w:ind w:left="8856" w:hanging="2160"/>
      </w:pPr>
      <w:rPr>
        <w:rFonts w:hint="default"/>
      </w:rPr>
    </w:lvl>
  </w:abstractNum>
  <w:abstractNum w:abstractNumId="11">
    <w:nsid w:val="204E054C"/>
    <w:multiLevelType w:val="hybridMultilevel"/>
    <w:tmpl w:val="7896A394"/>
    <w:lvl w:ilvl="0" w:tplc="C4A6B57A">
      <w:start w:val="9"/>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2">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9392E7F"/>
    <w:multiLevelType w:val="hybridMultilevel"/>
    <w:tmpl w:val="F74A5906"/>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nsid w:val="2C5457D2"/>
    <w:multiLevelType w:val="hybridMultilevel"/>
    <w:tmpl w:val="C7F6D3B0"/>
    <w:lvl w:ilvl="0" w:tplc="AA0AC0C4">
      <w:start w:val="1"/>
      <w:numFmt w:val="bullet"/>
      <w:lvlText w:val="-"/>
      <w:lvlJc w:val="left"/>
      <w:pPr>
        <w:tabs>
          <w:tab w:val="num" w:pos="720"/>
        </w:tabs>
        <w:ind w:left="720" w:hanging="360"/>
      </w:pPr>
      <w:rPr>
        <w:rFonts w:ascii="Times New Roman" w:hAnsi="Times New Roman" w:hint="default"/>
      </w:rPr>
    </w:lvl>
    <w:lvl w:ilvl="1" w:tplc="D298BF62" w:tentative="1">
      <w:start w:val="1"/>
      <w:numFmt w:val="bullet"/>
      <w:lvlText w:val="-"/>
      <w:lvlJc w:val="left"/>
      <w:pPr>
        <w:tabs>
          <w:tab w:val="num" w:pos="1440"/>
        </w:tabs>
        <w:ind w:left="1440" w:hanging="360"/>
      </w:pPr>
      <w:rPr>
        <w:rFonts w:ascii="Times New Roman" w:hAnsi="Times New Roman" w:hint="default"/>
      </w:rPr>
    </w:lvl>
    <w:lvl w:ilvl="2" w:tplc="C55E1D7E" w:tentative="1">
      <w:start w:val="1"/>
      <w:numFmt w:val="bullet"/>
      <w:lvlText w:val="-"/>
      <w:lvlJc w:val="left"/>
      <w:pPr>
        <w:tabs>
          <w:tab w:val="num" w:pos="2160"/>
        </w:tabs>
        <w:ind w:left="2160" w:hanging="360"/>
      </w:pPr>
      <w:rPr>
        <w:rFonts w:ascii="Times New Roman" w:hAnsi="Times New Roman" w:hint="default"/>
      </w:rPr>
    </w:lvl>
    <w:lvl w:ilvl="3" w:tplc="D75ED2D6" w:tentative="1">
      <w:start w:val="1"/>
      <w:numFmt w:val="bullet"/>
      <w:lvlText w:val="-"/>
      <w:lvlJc w:val="left"/>
      <w:pPr>
        <w:tabs>
          <w:tab w:val="num" w:pos="2880"/>
        </w:tabs>
        <w:ind w:left="2880" w:hanging="360"/>
      </w:pPr>
      <w:rPr>
        <w:rFonts w:ascii="Times New Roman" w:hAnsi="Times New Roman" w:hint="default"/>
      </w:rPr>
    </w:lvl>
    <w:lvl w:ilvl="4" w:tplc="FB58EFDE" w:tentative="1">
      <w:start w:val="1"/>
      <w:numFmt w:val="bullet"/>
      <w:lvlText w:val="-"/>
      <w:lvlJc w:val="left"/>
      <w:pPr>
        <w:tabs>
          <w:tab w:val="num" w:pos="3600"/>
        </w:tabs>
        <w:ind w:left="3600" w:hanging="360"/>
      </w:pPr>
      <w:rPr>
        <w:rFonts w:ascii="Times New Roman" w:hAnsi="Times New Roman" w:hint="default"/>
      </w:rPr>
    </w:lvl>
    <w:lvl w:ilvl="5" w:tplc="AC12B8F4" w:tentative="1">
      <w:start w:val="1"/>
      <w:numFmt w:val="bullet"/>
      <w:lvlText w:val="-"/>
      <w:lvlJc w:val="left"/>
      <w:pPr>
        <w:tabs>
          <w:tab w:val="num" w:pos="4320"/>
        </w:tabs>
        <w:ind w:left="4320" w:hanging="360"/>
      </w:pPr>
      <w:rPr>
        <w:rFonts w:ascii="Times New Roman" w:hAnsi="Times New Roman" w:hint="default"/>
      </w:rPr>
    </w:lvl>
    <w:lvl w:ilvl="6" w:tplc="DA30263E" w:tentative="1">
      <w:start w:val="1"/>
      <w:numFmt w:val="bullet"/>
      <w:lvlText w:val="-"/>
      <w:lvlJc w:val="left"/>
      <w:pPr>
        <w:tabs>
          <w:tab w:val="num" w:pos="5040"/>
        </w:tabs>
        <w:ind w:left="5040" w:hanging="360"/>
      </w:pPr>
      <w:rPr>
        <w:rFonts w:ascii="Times New Roman" w:hAnsi="Times New Roman" w:hint="default"/>
      </w:rPr>
    </w:lvl>
    <w:lvl w:ilvl="7" w:tplc="73028C7E" w:tentative="1">
      <w:start w:val="1"/>
      <w:numFmt w:val="bullet"/>
      <w:lvlText w:val="-"/>
      <w:lvlJc w:val="left"/>
      <w:pPr>
        <w:tabs>
          <w:tab w:val="num" w:pos="5760"/>
        </w:tabs>
        <w:ind w:left="5760" w:hanging="360"/>
      </w:pPr>
      <w:rPr>
        <w:rFonts w:ascii="Times New Roman" w:hAnsi="Times New Roman" w:hint="default"/>
      </w:rPr>
    </w:lvl>
    <w:lvl w:ilvl="8" w:tplc="3926C42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2E250773"/>
    <w:multiLevelType w:val="hybridMultilevel"/>
    <w:tmpl w:val="EC88C0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BA218B"/>
    <w:multiLevelType w:val="hybridMultilevel"/>
    <w:tmpl w:val="2496FB52"/>
    <w:lvl w:ilvl="0" w:tplc="28CA220E">
      <w:start w:val="1"/>
      <w:numFmt w:val="bullet"/>
      <w:lvlText w:val=""/>
      <w:lvlJc w:val="left"/>
      <w:pPr>
        <w:tabs>
          <w:tab w:val="num" w:pos="720"/>
        </w:tabs>
        <w:ind w:left="720" w:hanging="360"/>
      </w:pPr>
      <w:rPr>
        <w:rFonts w:ascii="Wingdings 3" w:hAnsi="Wingdings 3" w:hint="default"/>
      </w:rPr>
    </w:lvl>
    <w:lvl w:ilvl="1" w:tplc="CD46B158" w:tentative="1">
      <w:start w:val="1"/>
      <w:numFmt w:val="bullet"/>
      <w:lvlText w:val=""/>
      <w:lvlJc w:val="left"/>
      <w:pPr>
        <w:tabs>
          <w:tab w:val="num" w:pos="1440"/>
        </w:tabs>
        <w:ind w:left="1440" w:hanging="360"/>
      </w:pPr>
      <w:rPr>
        <w:rFonts w:ascii="Wingdings 3" w:hAnsi="Wingdings 3" w:hint="default"/>
      </w:rPr>
    </w:lvl>
    <w:lvl w:ilvl="2" w:tplc="2FF2AA6C" w:tentative="1">
      <w:start w:val="1"/>
      <w:numFmt w:val="bullet"/>
      <w:lvlText w:val=""/>
      <w:lvlJc w:val="left"/>
      <w:pPr>
        <w:tabs>
          <w:tab w:val="num" w:pos="2160"/>
        </w:tabs>
        <w:ind w:left="2160" w:hanging="360"/>
      </w:pPr>
      <w:rPr>
        <w:rFonts w:ascii="Wingdings 3" w:hAnsi="Wingdings 3" w:hint="default"/>
      </w:rPr>
    </w:lvl>
    <w:lvl w:ilvl="3" w:tplc="62304602" w:tentative="1">
      <w:start w:val="1"/>
      <w:numFmt w:val="bullet"/>
      <w:lvlText w:val=""/>
      <w:lvlJc w:val="left"/>
      <w:pPr>
        <w:tabs>
          <w:tab w:val="num" w:pos="2880"/>
        </w:tabs>
        <w:ind w:left="2880" w:hanging="360"/>
      </w:pPr>
      <w:rPr>
        <w:rFonts w:ascii="Wingdings 3" w:hAnsi="Wingdings 3" w:hint="default"/>
      </w:rPr>
    </w:lvl>
    <w:lvl w:ilvl="4" w:tplc="3F728C34" w:tentative="1">
      <w:start w:val="1"/>
      <w:numFmt w:val="bullet"/>
      <w:lvlText w:val=""/>
      <w:lvlJc w:val="left"/>
      <w:pPr>
        <w:tabs>
          <w:tab w:val="num" w:pos="3600"/>
        </w:tabs>
        <w:ind w:left="3600" w:hanging="360"/>
      </w:pPr>
      <w:rPr>
        <w:rFonts w:ascii="Wingdings 3" w:hAnsi="Wingdings 3" w:hint="default"/>
      </w:rPr>
    </w:lvl>
    <w:lvl w:ilvl="5" w:tplc="4B6A909A" w:tentative="1">
      <w:start w:val="1"/>
      <w:numFmt w:val="bullet"/>
      <w:lvlText w:val=""/>
      <w:lvlJc w:val="left"/>
      <w:pPr>
        <w:tabs>
          <w:tab w:val="num" w:pos="4320"/>
        </w:tabs>
        <w:ind w:left="4320" w:hanging="360"/>
      </w:pPr>
      <w:rPr>
        <w:rFonts w:ascii="Wingdings 3" w:hAnsi="Wingdings 3" w:hint="default"/>
      </w:rPr>
    </w:lvl>
    <w:lvl w:ilvl="6" w:tplc="0C322FA8" w:tentative="1">
      <w:start w:val="1"/>
      <w:numFmt w:val="bullet"/>
      <w:lvlText w:val=""/>
      <w:lvlJc w:val="left"/>
      <w:pPr>
        <w:tabs>
          <w:tab w:val="num" w:pos="5040"/>
        </w:tabs>
        <w:ind w:left="5040" w:hanging="360"/>
      </w:pPr>
      <w:rPr>
        <w:rFonts w:ascii="Wingdings 3" w:hAnsi="Wingdings 3" w:hint="default"/>
      </w:rPr>
    </w:lvl>
    <w:lvl w:ilvl="7" w:tplc="9D926736" w:tentative="1">
      <w:start w:val="1"/>
      <w:numFmt w:val="bullet"/>
      <w:lvlText w:val=""/>
      <w:lvlJc w:val="left"/>
      <w:pPr>
        <w:tabs>
          <w:tab w:val="num" w:pos="5760"/>
        </w:tabs>
        <w:ind w:left="5760" w:hanging="360"/>
      </w:pPr>
      <w:rPr>
        <w:rFonts w:ascii="Wingdings 3" w:hAnsi="Wingdings 3" w:hint="default"/>
      </w:rPr>
    </w:lvl>
    <w:lvl w:ilvl="8" w:tplc="0A663F8A" w:tentative="1">
      <w:start w:val="1"/>
      <w:numFmt w:val="bullet"/>
      <w:lvlText w:val=""/>
      <w:lvlJc w:val="left"/>
      <w:pPr>
        <w:tabs>
          <w:tab w:val="num" w:pos="6480"/>
        </w:tabs>
        <w:ind w:left="6480" w:hanging="360"/>
      </w:pPr>
      <w:rPr>
        <w:rFonts w:ascii="Wingdings 3" w:hAnsi="Wingdings 3" w:hint="default"/>
      </w:rPr>
    </w:lvl>
  </w:abstractNum>
  <w:abstractNum w:abstractNumId="18">
    <w:nsid w:val="2FD95868"/>
    <w:multiLevelType w:val="hybridMultilevel"/>
    <w:tmpl w:val="99D4CFAA"/>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9">
    <w:nsid w:val="304576BF"/>
    <w:multiLevelType w:val="hybridMultilevel"/>
    <w:tmpl w:val="8C74B342"/>
    <w:lvl w:ilvl="0" w:tplc="6A3289DE">
      <w:start w:val="1"/>
      <w:numFmt w:val="decimal"/>
      <w:lvlText w:val="%1."/>
      <w:lvlJc w:val="left"/>
      <w:pPr>
        <w:tabs>
          <w:tab w:val="num" w:pos="720"/>
        </w:tabs>
        <w:ind w:left="720" w:hanging="360"/>
      </w:pPr>
    </w:lvl>
    <w:lvl w:ilvl="1" w:tplc="7A965BD8" w:tentative="1">
      <w:start w:val="1"/>
      <w:numFmt w:val="decimal"/>
      <w:lvlText w:val="%2."/>
      <w:lvlJc w:val="left"/>
      <w:pPr>
        <w:tabs>
          <w:tab w:val="num" w:pos="1440"/>
        </w:tabs>
        <w:ind w:left="1440" w:hanging="360"/>
      </w:pPr>
    </w:lvl>
    <w:lvl w:ilvl="2" w:tplc="CAA49BF0" w:tentative="1">
      <w:start w:val="1"/>
      <w:numFmt w:val="decimal"/>
      <w:lvlText w:val="%3."/>
      <w:lvlJc w:val="left"/>
      <w:pPr>
        <w:tabs>
          <w:tab w:val="num" w:pos="2160"/>
        </w:tabs>
        <w:ind w:left="2160" w:hanging="360"/>
      </w:pPr>
    </w:lvl>
    <w:lvl w:ilvl="3" w:tplc="F01E52BE" w:tentative="1">
      <w:start w:val="1"/>
      <w:numFmt w:val="decimal"/>
      <w:lvlText w:val="%4."/>
      <w:lvlJc w:val="left"/>
      <w:pPr>
        <w:tabs>
          <w:tab w:val="num" w:pos="2880"/>
        </w:tabs>
        <w:ind w:left="2880" w:hanging="360"/>
      </w:pPr>
    </w:lvl>
    <w:lvl w:ilvl="4" w:tplc="98C65ADA" w:tentative="1">
      <w:start w:val="1"/>
      <w:numFmt w:val="decimal"/>
      <w:lvlText w:val="%5."/>
      <w:lvlJc w:val="left"/>
      <w:pPr>
        <w:tabs>
          <w:tab w:val="num" w:pos="3600"/>
        </w:tabs>
        <w:ind w:left="3600" w:hanging="360"/>
      </w:pPr>
    </w:lvl>
    <w:lvl w:ilvl="5" w:tplc="C4FA307C" w:tentative="1">
      <w:start w:val="1"/>
      <w:numFmt w:val="decimal"/>
      <w:lvlText w:val="%6."/>
      <w:lvlJc w:val="left"/>
      <w:pPr>
        <w:tabs>
          <w:tab w:val="num" w:pos="4320"/>
        </w:tabs>
        <w:ind w:left="4320" w:hanging="360"/>
      </w:pPr>
    </w:lvl>
    <w:lvl w:ilvl="6" w:tplc="5F1C42EC" w:tentative="1">
      <w:start w:val="1"/>
      <w:numFmt w:val="decimal"/>
      <w:lvlText w:val="%7."/>
      <w:lvlJc w:val="left"/>
      <w:pPr>
        <w:tabs>
          <w:tab w:val="num" w:pos="5040"/>
        </w:tabs>
        <w:ind w:left="5040" w:hanging="360"/>
      </w:pPr>
    </w:lvl>
    <w:lvl w:ilvl="7" w:tplc="D1B25788" w:tentative="1">
      <w:start w:val="1"/>
      <w:numFmt w:val="decimal"/>
      <w:lvlText w:val="%8."/>
      <w:lvlJc w:val="left"/>
      <w:pPr>
        <w:tabs>
          <w:tab w:val="num" w:pos="5760"/>
        </w:tabs>
        <w:ind w:left="5760" w:hanging="360"/>
      </w:pPr>
    </w:lvl>
    <w:lvl w:ilvl="8" w:tplc="97425E8A" w:tentative="1">
      <w:start w:val="1"/>
      <w:numFmt w:val="decimal"/>
      <w:lvlText w:val="%9."/>
      <w:lvlJc w:val="left"/>
      <w:pPr>
        <w:tabs>
          <w:tab w:val="num" w:pos="6480"/>
        </w:tabs>
        <w:ind w:left="6480" w:hanging="360"/>
      </w:pPr>
    </w:lvl>
  </w:abstractNum>
  <w:abstractNum w:abstractNumId="20">
    <w:nsid w:val="31802739"/>
    <w:multiLevelType w:val="hybridMultilevel"/>
    <w:tmpl w:val="FEAA6694"/>
    <w:lvl w:ilvl="0" w:tplc="04190001">
      <w:start w:val="1"/>
      <w:numFmt w:val="bullet"/>
      <w:lvlText w:val=""/>
      <w:lvlJc w:val="left"/>
      <w:pPr>
        <w:tabs>
          <w:tab w:val="num" w:pos="6384"/>
        </w:tabs>
        <w:ind w:left="6384" w:hanging="360"/>
      </w:pPr>
      <w:rPr>
        <w:rFonts w:ascii="Symbol" w:hAnsi="Symbol" w:hint="default"/>
      </w:rPr>
    </w:lvl>
    <w:lvl w:ilvl="1" w:tplc="04190003" w:tentative="1">
      <w:start w:val="1"/>
      <w:numFmt w:val="bullet"/>
      <w:lvlText w:val="o"/>
      <w:lvlJc w:val="left"/>
      <w:pPr>
        <w:tabs>
          <w:tab w:val="num" w:pos="7104"/>
        </w:tabs>
        <w:ind w:left="7104" w:hanging="360"/>
      </w:pPr>
      <w:rPr>
        <w:rFonts w:ascii="Courier New" w:hAnsi="Courier New" w:cs="Courier New" w:hint="default"/>
      </w:rPr>
    </w:lvl>
    <w:lvl w:ilvl="2" w:tplc="04190005" w:tentative="1">
      <w:start w:val="1"/>
      <w:numFmt w:val="bullet"/>
      <w:lvlText w:val=""/>
      <w:lvlJc w:val="left"/>
      <w:pPr>
        <w:tabs>
          <w:tab w:val="num" w:pos="7824"/>
        </w:tabs>
        <w:ind w:left="7824" w:hanging="360"/>
      </w:pPr>
      <w:rPr>
        <w:rFonts w:ascii="Wingdings" w:hAnsi="Wingdings" w:hint="default"/>
      </w:rPr>
    </w:lvl>
    <w:lvl w:ilvl="3" w:tplc="04190001" w:tentative="1">
      <w:start w:val="1"/>
      <w:numFmt w:val="bullet"/>
      <w:lvlText w:val=""/>
      <w:lvlJc w:val="left"/>
      <w:pPr>
        <w:tabs>
          <w:tab w:val="num" w:pos="8544"/>
        </w:tabs>
        <w:ind w:left="8544" w:hanging="360"/>
      </w:pPr>
      <w:rPr>
        <w:rFonts w:ascii="Symbol" w:hAnsi="Symbol" w:hint="default"/>
      </w:rPr>
    </w:lvl>
    <w:lvl w:ilvl="4" w:tplc="04190003" w:tentative="1">
      <w:start w:val="1"/>
      <w:numFmt w:val="bullet"/>
      <w:lvlText w:val="o"/>
      <w:lvlJc w:val="left"/>
      <w:pPr>
        <w:tabs>
          <w:tab w:val="num" w:pos="9264"/>
        </w:tabs>
        <w:ind w:left="9264" w:hanging="360"/>
      </w:pPr>
      <w:rPr>
        <w:rFonts w:ascii="Courier New" w:hAnsi="Courier New" w:cs="Courier New" w:hint="default"/>
      </w:rPr>
    </w:lvl>
    <w:lvl w:ilvl="5" w:tplc="04190005" w:tentative="1">
      <w:start w:val="1"/>
      <w:numFmt w:val="bullet"/>
      <w:lvlText w:val=""/>
      <w:lvlJc w:val="left"/>
      <w:pPr>
        <w:tabs>
          <w:tab w:val="num" w:pos="9984"/>
        </w:tabs>
        <w:ind w:left="9984" w:hanging="360"/>
      </w:pPr>
      <w:rPr>
        <w:rFonts w:ascii="Wingdings" w:hAnsi="Wingdings" w:hint="default"/>
      </w:rPr>
    </w:lvl>
    <w:lvl w:ilvl="6" w:tplc="04190001" w:tentative="1">
      <w:start w:val="1"/>
      <w:numFmt w:val="bullet"/>
      <w:lvlText w:val=""/>
      <w:lvlJc w:val="left"/>
      <w:pPr>
        <w:tabs>
          <w:tab w:val="num" w:pos="10704"/>
        </w:tabs>
        <w:ind w:left="10704" w:hanging="360"/>
      </w:pPr>
      <w:rPr>
        <w:rFonts w:ascii="Symbol" w:hAnsi="Symbol" w:hint="default"/>
      </w:rPr>
    </w:lvl>
    <w:lvl w:ilvl="7" w:tplc="04190003" w:tentative="1">
      <w:start w:val="1"/>
      <w:numFmt w:val="bullet"/>
      <w:lvlText w:val="o"/>
      <w:lvlJc w:val="left"/>
      <w:pPr>
        <w:tabs>
          <w:tab w:val="num" w:pos="11424"/>
        </w:tabs>
        <w:ind w:left="11424" w:hanging="360"/>
      </w:pPr>
      <w:rPr>
        <w:rFonts w:ascii="Courier New" w:hAnsi="Courier New" w:cs="Courier New" w:hint="default"/>
      </w:rPr>
    </w:lvl>
    <w:lvl w:ilvl="8" w:tplc="04190005" w:tentative="1">
      <w:start w:val="1"/>
      <w:numFmt w:val="bullet"/>
      <w:lvlText w:val=""/>
      <w:lvlJc w:val="left"/>
      <w:pPr>
        <w:tabs>
          <w:tab w:val="num" w:pos="12144"/>
        </w:tabs>
        <w:ind w:left="12144" w:hanging="360"/>
      </w:pPr>
      <w:rPr>
        <w:rFonts w:ascii="Wingdings" w:hAnsi="Wingdings" w:hint="default"/>
      </w:rPr>
    </w:lvl>
  </w:abstractNum>
  <w:abstractNum w:abstractNumId="21">
    <w:nsid w:val="34514C7E"/>
    <w:multiLevelType w:val="hybridMultilevel"/>
    <w:tmpl w:val="6616D36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35AF3B61"/>
    <w:multiLevelType w:val="multilevel"/>
    <w:tmpl w:val="F8FEE17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70171D6"/>
    <w:multiLevelType w:val="hybridMultilevel"/>
    <w:tmpl w:val="0A163C4A"/>
    <w:lvl w:ilvl="0" w:tplc="F5428432">
      <w:start w:val="42"/>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3E382B81"/>
    <w:multiLevelType w:val="hybridMultilevel"/>
    <w:tmpl w:val="5E045430"/>
    <w:lvl w:ilvl="0" w:tplc="21BCAEFA">
      <w:start w:val="1"/>
      <w:numFmt w:val="bullet"/>
      <w:lvlText w:val=""/>
      <w:lvlJc w:val="left"/>
      <w:pPr>
        <w:tabs>
          <w:tab w:val="num" w:pos="720"/>
        </w:tabs>
        <w:ind w:left="720" w:hanging="360"/>
      </w:pPr>
      <w:rPr>
        <w:rFonts w:ascii="Wingdings 3" w:hAnsi="Wingdings 3" w:hint="default"/>
      </w:rPr>
    </w:lvl>
    <w:lvl w:ilvl="1" w:tplc="49F6CCC0" w:tentative="1">
      <w:start w:val="1"/>
      <w:numFmt w:val="bullet"/>
      <w:lvlText w:val=""/>
      <w:lvlJc w:val="left"/>
      <w:pPr>
        <w:tabs>
          <w:tab w:val="num" w:pos="1440"/>
        </w:tabs>
        <w:ind w:left="1440" w:hanging="360"/>
      </w:pPr>
      <w:rPr>
        <w:rFonts w:ascii="Wingdings 3" w:hAnsi="Wingdings 3" w:hint="default"/>
      </w:rPr>
    </w:lvl>
    <w:lvl w:ilvl="2" w:tplc="A0BE32AE" w:tentative="1">
      <w:start w:val="1"/>
      <w:numFmt w:val="bullet"/>
      <w:lvlText w:val=""/>
      <w:lvlJc w:val="left"/>
      <w:pPr>
        <w:tabs>
          <w:tab w:val="num" w:pos="2160"/>
        </w:tabs>
        <w:ind w:left="2160" w:hanging="360"/>
      </w:pPr>
      <w:rPr>
        <w:rFonts w:ascii="Wingdings 3" w:hAnsi="Wingdings 3" w:hint="default"/>
      </w:rPr>
    </w:lvl>
    <w:lvl w:ilvl="3" w:tplc="AB92786A" w:tentative="1">
      <w:start w:val="1"/>
      <w:numFmt w:val="bullet"/>
      <w:lvlText w:val=""/>
      <w:lvlJc w:val="left"/>
      <w:pPr>
        <w:tabs>
          <w:tab w:val="num" w:pos="2880"/>
        </w:tabs>
        <w:ind w:left="2880" w:hanging="360"/>
      </w:pPr>
      <w:rPr>
        <w:rFonts w:ascii="Wingdings 3" w:hAnsi="Wingdings 3" w:hint="default"/>
      </w:rPr>
    </w:lvl>
    <w:lvl w:ilvl="4" w:tplc="0EF2B62C" w:tentative="1">
      <w:start w:val="1"/>
      <w:numFmt w:val="bullet"/>
      <w:lvlText w:val=""/>
      <w:lvlJc w:val="left"/>
      <w:pPr>
        <w:tabs>
          <w:tab w:val="num" w:pos="3600"/>
        </w:tabs>
        <w:ind w:left="3600" w:hanging="360"/>
      </w:pPr>
      <w:rPr>
        <w:rFonts w:ascii="Wingdings 3" w:hAnsi="Wingdings 3" w:hint="default"/>
      </w:rPr>
    </w:lvl>
    <w:lvl w:ilvl="5" w:tplc="4152349E" w:tentative="1">
      <w:start w:val="1"/>
      <w:numFmt w:val="bullet"/>
      <w:lvlText w:val=""/>
      <w:lvlJc w:val="left"/>
      <w:pPr>
        <w:tabs>
          <w:tab w:val="num" w:pos="4320"/>
        </w:tabs>
        <w:ind w:left="4320" w:hanging="360"/>
      </w:pPr>
      <w:rPr>
        <w:rFonts w:ascii="Wingdings 3" w:hAnsi="Wingdings 3" w:hint="default"/>
      </w:rPr>
    </w:lvl>
    <w:lvl w:ilvl="6" w:tplc="11EE1E1C" w:tentative="1">
      <w:start w:val="1"/>
      <w:numFmt w:val="bullet"/>
      <w:lvlText w:val=""/>
      <w:lvlJc w:val="left"/>
      <w:pPr>
        <w:tabs>
          <w:tab w:val="num" w:pos="5040"/>
        </w:tabs>
        <w:ind w:left="5040" w:hanging="360"/>
      </w:pPr>
      <w:rPr>
        <w:rFonts w:ascii="Wingdings 3" w:hAnsi="Wingdings 3" w:hint="default"/>
      </w:rPr>
    </w:lvl>
    <w:lvl w:ilvl="7" w:tplc="95DCAC90" w:tentative="1">
      <w:start w:val="1"/>
      <w:numFmt w:val="bullet"/>
      <w:lvlText w:val=""/>
      <w:lvlJc w:val="left"/>
      <w:pPr>
        <w:tabs>
          <w:tab w:val="num" w:pos="5760"/>
        </w:tabs>
        <w:ind w:left="5760" w:hanging="360"/>
      </w:pPr>
      <w:rPr>
        <w:rFonts w:ascii="Wingdings 3" w:hAnsi="Wingdings 3" w:hint="default"/>
      </w:rPr>
    </w:lvl>
    <w:lvl w:ilvl="8" w:tplc="A38225D4" w:tentative="1">
      <w:start w:val="1"/>
      <w:numFmt w:val="bullet"/>
      <w:lvlText w:val=""/>
      <w:lvlJc w:val="left"/>
      <w:pPr>
        <w:tabs>
          <w:tab w:val="num" w:pos="6480"/>
        </w:tabs>
        <w:ind w:left="6480" w:hanging="360"/>
      </w:pPr>
      <w:rPr>
        <w:rFonts w:ascii="Wingdings 3" w:hAnsi="Wingdings 3" w:hint="default"/>
      </w:rPr>
    </w:lvl>
  </w:abstractNum>
  <w:abstractNum w:abstractNumId="25">
    <w:nsid w:val="4E950193"/>
    <w:multiLevelType w:val="hybridMultilevel"/>
    <w:tmpl w:val="41E8CB06"/>
    <w:lvl w:ilvl="0" w:tplc="535C736E">
      <w:start w:val="1"/>
      <w:numFmt w:val="bullet"/>
      <w:lvlText w:val=""/>
      <w:lvlJc w:val="left"/>
      <w:pPr>
        <w:tabs>
          <w:tab w:val="num" w:pos="720"/>
        </w:tabs>
        <w:ind w:left="720" w:hanging="360"/>
      </w:pPr>
      <w:rPr>
        <w:rFonts w:ascii="Wingdings 3" w:hAnsi="Wingdings 3" w:hint="default"/>
      </w:rPr>
    </w:lvl>
    <w:lvl w:ilvl="1" w:tplc="AABA1E74" w:tentative="1">
      <w:start w:val="1"/>
      <w:numFmt w:val="bullet"/>
      <w:lvlText w:val=""/>
      <w:lvlJc w:val="left"/>
      <w:pPr>
        <w:tabs>
          <w:tab w:val="num" w:pos="1440"/>
        </w:tabs>
        <w:ind w:left="1440" w:hanging="360"/>
      </w:pPr>
      <w:rPr>
        <w:rFonts w:ascii="Wingdings 3" w:hAnsi="Wingdings 3" w:hint="default"/>
      </w:rPr>
    </w:lvl>
    <w:lvl w:ilvl="2" w:tplc="D408BCD0" w:tentative="1">
      <w:start w:val="1"/>
      <w:numFmt w:val="bullet"/>
      <w:lvlText w:val=""/>
      <w:lvlJc w:val="left"/>
      <w:pPr>
        <w:tabs>
          <w:tab w:val="num" w:pos="2160"/>
        </w:tabs>
        <w:ind w:left="2160" w:hanging="360"/>
      </w:pPr>
      <w:rPr>
        <w:rFonts w:ascii="Wingdings 3" w:hAnsi="Wingdings 3" w:hint="default"/>
      </w:rPr>
    </w:lvl>
    <w:lvl w:ilvl="3" w:tplc="2D3EF29C" w:tentative="1">
      <w:start w:val="1"/>
      <w:numFmt w:val="bullet"/>
      <w:lvlText w:val=""/>
      <w:lvlJc w:val="left"/>
      <w:pPr>
        <w:tabs>
          <w:tab w:val="num" w:pos="2880"/>
        </w:tabs>
        <w:ind w:left="2880" w:hanging="360"/>
      </w:pPr>
      <w:rPr>
        <w:rFonts w:ascii="Wingdings 3" w:hAnsi="Wingdings 3" w:hint="default"/>
      </w:rPr>
    </w:lvl>
    <w:lvl w:ilvl="4" w:tplc="E44A6EF0" w:tentative="1">
      <w:start w:val="1"/>
      <w:numFmt w:val="bullet"/>
      <w:lvlText w:val=""/>
      <w:lvlJc w:val="left"/>
      <w:pPr>
        <w:tabs>
          <w:tab w:val="num" w:pos="3600"/>
        </w:tabs>
        <w:ind w:left="3600" w:hanging="360"/>
      </w:pPr>
      <w:rPr>
        <w:rFonts w:ascii="Wingdings 3" w:hAnsi="Wingdings 3" w:hint="default"/>
      </w:rPr>
    </w:lvl>
    <w:lvl w:ilvl="5" w:tplc="53B6CCD6" w:tentative="1">
      <w:start w:val="1"/>
      <w:numFmt w:val="bullet"/>
      <w:lvlText w:val=""/>
      <w:lvlJc w:val="left"/>
      <w:pPr>
        <w:tabs>
          <w:tab w:val="num" w:pos="4320"/>
        </w:tabs>
        <w:ind w:left="4320" w:hanging="360"/>
      </w:pPr>
      <w:rPr>
        <w:rFonts w:ascii="Wingdings 3" w:hAnsi="Wingdings 3" w:hint="default"/>
      </w:rPr>
    </w:lvl>
    <w:lvl w:ilvl="6" w:tplc="D3AA97B4" w:tentative="1">
      <w:start w:val="1"/>
      <w:numFmt w:val="bullet"/>
      <w:lvlText w:val=""/>
      <w:lvlJc w:val="left"/>
      <w:pPr>
        <w:tabs>
          <w:tab w:val="num" w:pos="5040"/>
        </w:tabs>
        <w:ind w:left="5040" w:hanging="360"/>
      </w:pPr>
      <w:rPr>
        <w:rFonts w:ascii="Wingdings 3" w:hAnsi="Wingdings 3" w:hint="default"/>
      </w:rPr>
    </w:lvl>
    <w:lvl w:ilvl="7" w:tplc="691821BE" w:tentative="1">
      <w:start w:val="1"/>
      <w:numFmt w:val="bullet"/>
      <w:lvlText w:val=""/>
      <w:lvlJc w:val="left"/>
      <w:pPr>
        <w:tabs>
          <w:tab w:val="num" w:pos="5760"/>
        </w:tabs>
        <w:ind w:left="5760" w:hanging="360"/>
      </w:pPr>
      <w:rPr>
        <w:rFonts w:ascii="Wingdings 3" w:hAnsi="Wingdings 3" w:hint="default"/>
      </w:rPr>
    </w:lvl>
    <w:lvl w:ilvl="8" w:tplc="D2AC9104" w:tentative="1">
      <w:start w:val="1"/>
      <w:numFmt w:val="bullet"/>
      <w:lvlText w:val=""/>
      <w:lvlJc w:val="left"/>
      <w:pPr>
        <w:tabs>
          <w:tab w:val="num" w:pos="6480"/>
        </w:tabs>
        <w:ind w:left="6480" w:hanging="360"/>
      </w:pPr>
      <w:rPr>
        <w:rFonts w:ascii="Wingdings 3" w:hAnsi="Wingdings 3" w:hint="default"/>
      </w:rPr>
    </w:lvl>
  </w:abstractNum>
  <w:abstractNum w:abstractNumId="26">
    <w:nsid w:val="53D2678A"/>
    <w:multiLevelType w:val="hybridMultilevel"/>
    <w:tmpl w:val="A99EB424"/>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7">
    <w:nsid w:val="5463144C"/>
    <w:multiLevelType w:val="hybridMultilevel"/>
    <w:tmpl w:val="C37E70CE"/>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8">
    <w:nsid w:val="586A2B43"/>
    <w:multiLevelType w:val="hybridMultilevel"/>
    <w:tmpl w:val="DDEE9042"/>
    <w:lvl w:ilvl="0" w:tplc="04090019">
      <w:start w:val="1"/>
      <w:numFmt w:val="lowerLetter"/>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29">
    <w:nsid w:val="58E750BA"/>
    <w:multiLevelType w:val="hybridMultilevel"/>
    <w:tmpl w:val="3A9E2DD2"/>
    <w:lvl w:ilvl="0" w:tplc="5B7AEEEC">
      <w:start w:val="1"/>
      <w:numFmt w:val="decimal"/>
      <w:lvlText w:val="%1."/>
      <w:lvlJc w:val="left"/>
      <w:pPr>
        <w:ind w:left="1632" w:hanging="360"/>
      </w:pPr>
      <w:rPr>
        <w:rFonts w:hint="default"/>
        <w:b/>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0">
    <w:nsid w:val="5B9D65F6"/>
    <w:multiLevelType w:val="hybridMultilevel"/>
    <w:tmpl w:val="AA424B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60597EAE"/>
    <w:multiLevelType w:val="hybridMultilevel"/>
    <w:tmpl w:val="475AD4B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2981CB6"/>
    <w:multiLevelType w:val="hybridMultilevel"/>
    <w:tmpl w:val="42C6007A"/>
    <w:lvl w:ilvl="0" w:tplc="EE6EAC72">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34">
    <w:nsid w:val="670F08FC"/>
    <w:multiLevelType w:val="hybridMultilevel"/>
    <w:tmpl w:val="A41C792E"/>
    <w:lvl w:ilvl="0" w:tplc="94087E3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nsid w:val="69215D71"/>
    <w:multiLevelType w:val="hybridMultilevel"/>
    <w:tmpl w:val="C6344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E8450F"/>
    <w:multiLevelType w:val="hybridMultilevel"/>
    <w:tmpl w:val="1122B9CC"/>
    <w:lvl w:ilvl="0" w:tplc="6BBA3AE6">
      <w:start w:val="1"/>
      <w:numFmt w:val="upperRoman"/>
      <w:lvlText w:val="II.%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8B6708"/>
    <w:multiLevelType w:val="hybridMultilevel"/>
    <w:tmpl w:val="0AACEAFA"/>
    <w:lvl w:ilvl="0" w:tplc="E8081A5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D1219EA"/>
    <w:multiLevelType w:val="hybridMultilevel"/>
    <w:tmpl w:val="40066FC6"/>
    <w:lvl w:ilvl="0" w:tplc="25686E9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70BF2CBB"/>
    <w:multiLevelType w:val="hybridMultilevel"/>
    <w:tmpl w:val="93AA6EDA"/>
    <w:lvl w:ilvl="0" w:tplc="A13C1FDC">
      <w:start w:val="41"/>
      <w:numFmt w:val="decimal"/>
      <w:lvlText w:val="%1."/>
      <w:lvlJc w:val="left"/>
      <w:pPr>
        <w:ind w:left="2345"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781212FE"/>
    <w:multiLevelType w:val="hybridMultilevel"/>
    <w:tmpl w:val="CB18CB4E"/>
    <w:lvl w:ilvl="0" w:tplc="D7AA50D8">
      <w:start w:val="4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78B63F3C"/>
    <w:multiLevelType w:val="hybridMultilevel"/>
    <w:tmpl w:val="3514AC3C"/>
    <w:lvl w:ilvl="0" w:tplc="1CAEB2EA">
      <w:start w:val="6"/>
      <w:numFmt w:val="upperRoman"/>
      <w:lvlText w:val="%1."/>
      <w:lvlJc w:val="left"/>
      <w:pPr>
        <w:ind w:left="1571" w:hanging="7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A5C7DAD"/>
    <w:multiLevelType w:val="hybridMultilevel"/>
    <w:tmpl w:val="E1923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482D88"/>
    <w:multiLevelType w:val="hybridMultilevel"/>
    <w:tmpl w:val="84BEFC06"/>
    <w:lvl w:ilvl="0" w:tplc="325AF25C">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33"/>
  </w:num>
  <w:num w:numId="3">
    <w:abstractNumId w:val="15"/>
  </w:num>
  <w:num w:numId="4">
    <w:abstractNumId w:val="9"/>
  </w:num>
  <w:num w:numId="5">
    <w:abstractNumId w:val="29"/>
  </w:num>
  <w:num w:numId="6">
    <w:abstractNumId w:val="16"/>
  </w:num>
  <w:num w:numId="7">
    <w:abstractNumId w:val="36"/>
  </w:num>
  <w:num w:numId="8">
    <w:abstractNumId w:val="43"/>
  </w:num>
  <w:num w:numId="9">
    <w:abstractNumId w:val="10"/>
  </w:num>
  <w:num w:numId="10">
    <w:abstractNumId w:val="27"/>
  </w:num>
  <w:num w:numId="11">
    <w:abstractNumId w:val="22"/>
  </w:num>
  <w:num w:numId="12">
    <w:abstractNumId w:val="5"/>
  </w:num>
  <w:num w:numId="13">
    <w:abstractNumId w:val="21"/>
  </w:num>
  <w:num w:numId="14">
    <w:abstractNumId w:val="18"/>
  </w:num>
  <w:num w:numId="15">
    <w:abstractNumId w:val="28"/>
  </w:num>
  <w:num w:numId="16">
    <w:abstractNumId w:val="13"/>
  </w:num>
  <w:num w:numId="17">
    <w:abstractNumId w:val="26"/>
  </w:num>
  <w:num w:numId="18">
    <w:abstractNumId w:val="2"/>
  </w:num>
  <w:num w:numId="19">
    <w:abstractNumId w:val="35"/>
  </w:num>
  <w:num w:numId="20">
    <w:abstractNumId w:val="38"/>
  </w:num>
  <w:num w:numId="21">
    <w:abstractNumId w:val="42"/>
  </w:num>
  <w:num w:numId="22">
    <w:abstractNumId w:val="1"/>
  </w:num>
  <w:num w:numId="23">
    <w:abstractNumId w:val="3"/>
  </w:num>
  <w:num w:numId="24">
    <w:abstractNumId w:val="34"/>
  </w:num>
  <w:num w:numId="25">
    <w:abstractNumId w:val="4"/>
  </w:num>
  <w:num w:numId="26">
    <w:abstractNumId w:val="25"/>
  </w:num>
  <w:num w:numId="27">
    <w:abstractNumId w:val="7"/>
  </w:num>
  <w:num w:numId="28">
    <w:abstractNumId w:val="19"/>
  </w:num>
  <w:num w:numId="29">
    <w:abstractNumId w:val="24"/>
  </w:num>
  <w:num w:numId="30">
    <w:abstractNumId w:val="17"/>
  </w:num>
  <w:num w:numId="31">
    <w:abstractNumId w:val="14"/>
  </w:num>
  <w:num w:numId="32">
    <w:abstractNumId w:val="39"/>
  </w:num>
  <w:num w:numId="33">
    <w:abstractNumId w:val="40"/>
  </w:num>
  <w:num w:numId="34">
    <w:abstractNumId w:val="41"/>
  </w:num>
  <w:num w:numId="35">
    <w:abstractNumId w:val="8"/>
  </w:num>
  <w:num w:numId="36">
    <w:abstractNumId w:val="23"/>
  </w:num>
  <w:num w:numId="37">
    <w:abstractNumId w:val="6"/>
  </w:num>
  <w:num w:numId="38">
    <w:abstractNumId w:val="37"/>
  </w:num>
  <w:num w:numId="39">
    <w:abstractNumId w:val="11"/>
  </w:num>
  <w:num w:numId="40">
    <w:abstractNumId w:val="32"/>
  </w:num>
  <w:num w:numId="41">
    <w:abstractNumId w:val="20"/>
  </w:num>
  <w:num w:numId="42">
    <w:abstractNumId w:val="31"/>
  </w:num>
  <w:num w:numId="43">
    <w:abstractNumId w:val="30"/>
  </w:num>
  <w:num w:numId="4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proofState w:grammar="clean"/>
  <w:defaultTabStop w:val="720"/>
  <w:characterSpacingControl w:val="doNotCompress"/>
  <w:savePreviewPicture/>
  <w:compat>
    <w:useFELayout/>
  </w:compat>
  <w:rsids>
    <w:rsidRoot w:val="00CE465D"/>
    <w:rsid w:val="00001495"/>
    <w:rsid w:val="00056F83"/>
    <w:rsid w:val="00071EE5"/>
    <w:rsid w:val="00094487"/>
    <w:rsid w:val="000A0738"/>
    <w:rsid w:val="000B1D79"/>
    <w:rsid w:val="0012010F"/>
    <w:rsid w:val="0012326B"/>
    <w:rsid w:val="001476FA"/>
    <w:rsid w:val="00171655"/>
    <w:rsid w:val="0019571C"/>
    <w:rsid w:val="001A33C3"/>
    <w:rsid w:val="001B71D4"/>
    <w:rsid w:val="001E5924"/>
    <w:rsid w:val="001F2B57"/>
    <w:rsid w:val="00212E4F"/>
    <w:rsid w:val="002151ED"/>
    <w:rsid w:val="00221EB6"/>
    <w:rsid w:val="00296450"/>
    <w:rsid w:val="002B0122"/>
    <w:rsid w:val="002B2DD4"/>
    <w:rsid w:val="002E640E"/>
    <w:rsid w:val="002F48F7"/>
    <w:rsid w:val="003425A8"/>
    <w:rsid w:val="003546BC"/>
    <w:rsid w:val="00364229"/>
    <w:rsid w:val="00380098"/>
    <w:rsid w:val="003B1524"/>
    <w:rsid w:val="003C668F"/>
    <w:rsid w:val="003D5490"/>
    <w:rsid w:val="003F168F"/>
    <w:rsid w:val="00417B87"/>
    <w:rsid w:val="00422DD9"/>
    <w:rsid w:val="00423F1E"/>
    <w:rsid w:val="00455A52"/>
    <w:rsid w:val="004B6697"/>
    <w:rsid w:val="004B6D81"/>
    <w:rsid w:val="0056547A"/>
    <w:rsid w:val="005920ED"/>
    <w:rsid w:val="005B66C9"/>
    <w:rsid w:val="00616831"/>
    <w:rsid w:val="006203F3"/>
    <w:rsid w:val="00651266"/>
    <w:rsid w:val="00664636"/>
    <w:rsid w:val="00666FAC"/>
    <w:rsid w:val="006E6578"/>
    <w:rsid w:val="006F5C11"/>
    <w:rsid w:val="00760AE6"/>
    <w:rsid w:val="0078376B"/>
    <w:rsid w:val="00793C61"/>
    <w:rsid w:val="007D2FAE"/>
    <w:rsid w:val="007E3DF6"/>
    <w:rsid w:val="007E6CFC"/>
    <w:rsid w:val="008046E4"/>
    <w:rsid w:val="008136A3"/>
    <w:rsid w:val="0082319D"/>
    <w:rsid w:val="008532D3"/>
    <w:rsid w:val="00862385"/>
    <w:rsid w:val="0087063B"/>
    <w:rsid w:val="00876577"/>
    <w:rsid w:val="00884D4E"/>
    <w:rsid w:val="008877B3"/>
    <w:rsid w:val="00894F8B"/>
    <w:rsid w:val="008D022F"/>
    <w:rsid w:val="009015D4"/>
    <w:rsid w:val="0091590F"/>
    <w:rsid w:val="009672AD"/>
    <w:rsid w:val="00967944"/>
    <w:rsid w:val="00983A22"/>
    <w:rsid w:val="009B000D"/>
    <w:rsid w:val="009D090B"/>
    <w:rsid w:val="009D48F1"/>
    <w:rsid w:val="009D4A28"/>
    <w:rsid w:val="009D51EA"/>
    <w:rsid w:val="009E0C38"/>
    <w:rsid w:val="009E2F5E"/>
    <w:rsid w:val="009F7411"/>
    <w:rsid w:val="00A21396"/>
    <w:rsid w:val="00A3140C"/>
    <w:rsid w:val="00A45F0C"/>
    <w:rsid w:val="00A53C9E"/>
    <w:rsid w:val="00A66FE1"/>
    <w:rsid w:val="00A70AE6"/>
    <w:rsid w:val="00AA3FCF"/>
    <w:rsid w:val="00AA694A"/>
    <w:rsid w:val="00AB23BE"/>
    <w:rsid w:val="00AF0400"/>
    <w:rsid w:val="00AF53AE"/>
    <w:rsid w:val="00B0322C"/>
    <w:rsid w:val="00B2581E"/>
    <w:rsid w:val="00B9050F"/>
    <w:rsid w:val="00B94AF1"/>
    <w:rsid w:val="00BA7937"/>
    <w:rsid w:val="00BB172E"/>
    <w:rsid w:val="00BB2D58"/>
    <w:rsid w:val="00BE3BB4"/>
    <w:rsid w:val="00BE44D3"/>
    <w:rsid w:val="00BF7EF4"/>
    <w:rsid w:val="00C07B61"/>
    <w:rsid w:val="00C1614F"/>
    <w:rsid w:val="00C34794"/>
    <w:rsid w:val="00C41A50"/>
    <w:rsid w:val="00C4510B"/>
    <w:rsid w:val="00C47218"/>
    <w:rsid w:val="00C52C68"/>
    <w:rsid w:val="00C534EE"/>
    <w:rsid w:val="00C67AE1"/>
    <w:rsid w:val="00C85455"/>
    <w:rsid w:val="00C85E07"/>
    <w:rsid w:val="00CA404F"/>
    <w:rsid w:val="00CD62A3"/>
    <w:rsid w:val="00CE465D"/>
    <w:rsid w:val="00D3207D"/>
    <w:rsid w:val="00D80187"/>
    <w:rsid w:val="00D97382"/>
    <w:rsid w:val="00E03A35"/>
    <w:rsid w:val="00E063B5"/>
    <w:rsid w:val="00E15D44"/>
    <w:rsid w:val="00E50DA7"/>
    <w:rsid w:val="00E62062"/>
    <w:rsid w:val="00EA02D3"/>
    <w:rsid w:val="00EA7E7D"/>
    <w:rsid w:val="00EF768C"/>
    <w:rsid w:val="00F34EF9"/>
    <w:rsid w:val="00F44C79"/>
    <w:rsid w:val="00F85F83"/>
    <w:rsid w:val="00F967A2"/>
    <w:rsid w:val="00FC2809"/>
    <w:rsid w:val="00FD4B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34"/>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nhideWhenUsed/>
    <w:rsid w:val="009E2F5E"/>
    <w:rPr>
      <w:rFonts w:ascii="Tahoma" w:hAnsi="Tahoma" w:cs="Tahoma"/>
      <w:sz w:val="16"/>
      <w:szCs w:val="16"/>
    </w:rPr>
  </w:style>
  <w:style w:type="character" w:customStyle="1" w:styleId="a5">
    <w:name w:val="Текст выноски Знак"/>
    <w:link w:val="a4"/>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character" w:customStyle="1" w:styleId="docsign1">
    <w:name w:val="doc_sign1"/>
    <w:basedOn w:val="a0"/>
    <w:rsid w:val="005B66C9"/>
  </w:style>
  <w:style w:type="paragraph" w:styleId="a6">
    <w:name w:val="Normal (Web)"/>
    <w:basedOn w:val="a"/>
    <w:uiPriority w:val="99"/>
    <w:unhideWhenUsed/>
    <w:rsid w:val="00BA7937"/>
    <w:pPr>
      <w:spacing w:before="100" w:beforeAutospacing="1" w:after="100" w:afterAutospacing="1"/>
    </w:pPr>
    <w:rPr>
      <w:rFonts w:eastAsia="Times New Roman"/>
    </w:rPr>
  </w:style>
  <w:style w:type="character" w:styleId="a7">
    <w:name w:val="Strong"/>
    <w:uiPriority w:val="22"/>
    <w:qFormat/>
    <w:locked/>
    <w:rsid w:val="00BA7937"/>
    <w:rPr>
      <w:b/>
      <w:bCs/>
    </w:rPr>
  </w:style>
  <w:style w:type="character" w:styleId="a8">
    <w:name w:val="Emphasis"/>
    <w:uiPriority w:val="20"/>
    <w:qFormat/>
    <w:locked/>
    <w:rsid w:val="00BA7937"/>
    <w:rPr>
      <w:i/>
      <w:iCs/>
    </w:rPr>
  </w:style>
  <w:style w:type="paragraph" w:styleId="a9">
    <w:name w:val="No Spacing"/>
    <w:uiPriority w:val="1"/>
    <w:qFormat/>
    <w:rsid w:val="00BA7937"/>
    <w:rPr>
      <w:rFonts w:ascii="Cambria" w:eastAsia="Cambria" w:hAnsi="Cambria"/>
      <w:sz w:val="22"/>
      <w:szCs w:val="22"/>
      <w:lang w:val="en-US" w:eastAsia="en-US"/>
    </w:rPr>
  </w:style>
  <w:style w:type="table" w:styleId="aa">
    <w:name w:val="Table Grid"/>
    <w:basedOn w:val="a1"/>
    <w:locked/>
    <w:rsid w:val="008046E4"/>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34"/>
    <w:qFormat/>
    <w:rsid w:val="009D48F1"/>
    <w:pPr>
      <w:spacing w:after="200" w:line="276" w:lineRule="auto"/>
      <w:ind w:left="720"/>
      <w:contextualSpacing/>
    </w:pPr>
    <w:rPr>
      <w:rFonts w:ascii="Calibri" w:eastAsia="Calibri" w:hAnsi="Calibri"/>
      <w:sz w:val="22"/>
      <w:szCs w:val="22"/>
      <w:lang w:eastAsia="en-US"/>
    </w:rPr>
  </w:style>
  <w:style w:type="paragraph" w:styleId="ab">
    <w:name w:val="header"/>
    <w:basedOn w:val="a"/>
    <w:link w:val="ac"/>
    <w:rsid w:val="009D48F1"/>
    <w:pPr>
      <w:tabs>
        <w:tab w:val="center" w:pos="4320"/>
        <w:tab w:val="right" w:pos="8640"/>
      </w:tabs>
    </w:pPr>
    <w:rPr>
      <w:rFonts w:eastAsia="Times New Roman"/>
    </w:rPr>
  </w:style>
  <w:style w:type="character" w:customStyle="1" w:styleId="ac">
    <w:name w:val="Верхний колонтитул Знак"/>
    <w:basedOn w:val="a0"/>
    <w:link w:val="ab"/>
    <w:rsid w:val="009D48F1"/>
    <w:rPr>
      <w:rFonts w:ascii="Times New Roman" w:eastAsia="Times New Roman" w:hAnsi="Times New Roman"/>
      <w:sz w:val="24"/>
      <w:szCs w:val="24"/>
    </w:rPr>
  </w:style>
  <w:style w:type="paragraph" w:styleId="ad">
    <w:name w:val="footer"/>
    <w:basedOn w:val="a"/>
    <w:link w:val="ae"/>
    <w:rsid w:val="009D48F1"/>
    <w:pPr>
      <w:tabs>
        <w:tab w:val="center" w:pos="4320"/>
        <w:tab w:val="right" w:pos="8640"/>
      </w:tabs>
    </w:pPr>
    <w:rPr>
      <w:rFonts w:eastAsia="Times New Roman"/>
    </w:rPr>
  </w:style>
  <w:style w:type="character" w:customStyle="1" w:styleId="ae">
    <w:name w:val="Нижний колонтитул Знак"/>
    <w:basedOn w:val="a0"/>
    <w:link w:val="ad"/>
    <w:rsid w:val="009D48F1"/>
    <w:rPr>
      <w:rFonts w:ascii="Times New Roman" w:eastAsia="Times New Roman" w:hAnsi="Times New Roman"/>
      <w:sz w:val="24"/>
      <w:szCs w:val="24"/>
    </w:rPr>
  </w:style>
  <w:style w:type="character" w:styleId="af">
    <w:name w:val="page number"/>
    <w:basedOn w:val="a0"/>
    <w:rsid w:val="009D4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697"/>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header">
    <w:name w:val="doc_header"/>
    <w:rsid w:val="004B6697"/>
    <w:rPr>
      <w:rFonts w:cs="Times New Roman"/>
    </w:rPr>
  </w:style>
  <w:style w:type="paragraph" w:styleId="ListParagraph">
    <w:name w:val="List Paragraph"/>
    <w:basedOn w:val="Normal"/>
    <w:uiPriority w:val="99"/>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Normal"/>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Normal"/>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BalloonText">
    <w:name w:val="Balloon Text"/>
    <w:basedOn w:val="Normal"/>
    <w:link w:val="BalloonTextChar"/>
    <w:uiPriority w:val="99"/>
    <w:semiHidden/>
    <w:unhideWhenUsed/>
    <w:rsid w:val="009E2F5E"/>
    <w:rPr>
      <w:rFonts w:ascii="Tahoma" w:hAnsi="Tahoma" w:cs="Tahoma"/>
      <w:sz w:val="16"/>
      <w:szCs w:val="16"/>
    </w:rPr>
  </w:style>
  <w:style w:type="character" w:customStyle="1" w:styleId="BalloonTextChar">
    <w:name w:val="Balloon Text Char"/>
    <w:link w:val="BalloonText"/>
    <w:uiPriority w:val="99"/>
    <w:semiHidden/>
    <w:rsid w:val="009E2F5E"/>
    <w:rPr>
      <w:rFonts w:ascii="Tahoma" w:hAnsi="Tahoma" w:cs="Tahoma"/>
      <w:sz w:val="16"/>
      <w:szCs w:val="16"/>
    </w:rPr>
  </w:style>
  <w:style w:type="paragraph" w:customStyle="1" w:styleId="Style8">
    <w:name w:val="Style8"/>
    <w:basedOn w:val="Normal"/>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Normal"/>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DefaultParagraphFont"/>
    <w:uiPriority w:val="99"/>
    <w:rsid w:val="001A33C3"/>
    <w:rPr>
      <w:rFonts w:ascii="Times New Roman" w:hAnsi="Times New Roman" w:cs="Times New Roman"/>
      <w:color w:val="000000"/>
      <w:sz w:val="24"/>
      <w:szCs w:val="24"/>
    </w:rPr>
  </w:style>
  <w:style w:type="character" w:customStyle="1" w:styleId="FontStyle75">
    <w:name w:val="Font Style75"/>
    <w:basedOn w:val="DefaultParagraphFont"/>
    <w:uiPriority w:val="99"/>
    <w:rsid w:val="001A33C3"/>
    <w:rPr>
      <w:rFonts w:ascii="Times New Roman" w:hAnsi="Times New Roman" w:cs="Times New Roman"/>
      <w:b/>
      <w:bCs/>
      <w:color w:val="000000"/>
      <w:sz w:val="22"/>
      <w:szCs w:val="22"/>
    </w:rPr>
  </w:style>
  <w:style w:type="character" w:customStyle="1" w:styleId="docblue">
    <w:name w:val="doc_blue"/>
    <w:basedOn w:val="DefaultParagraphFont"/>
    <w:rsid w:val="003B1524"/>
  </w:style>
  <w:style w:type="character" w:customStyle="1" w:styleId="docsign1">
    <w:name w:val="doc_sign1"/>
    <w:basedOn w:val="DefaultParagraphFont"/>
    <w:rsid w:val="005B66C9"/>
  </w:style>
</w:styles>
</file>

<file path=word/webSettings.xml><?xml version="1.0" encoding="utf-8"?>
<w:webSettings xmlns:r="http://schemas.openxmlformats.org/officeDocument/2006/relationships" xmlns:w="http://schemas.openxmlformats.org/wordprocessingml/2006/main">
  <w:divs>
    <w:div w:id="1184898896">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30787-350A-43CE-9BDB-F8504C861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29</Pages>
  <Words>10418</Words>
  <Characters>59386</Characters>
  <Application>Microsoft Office Word</Application>
  <DocSecurity>0</DocSecurity>
  <Lines>494</Lines>
  <Paragraphs>139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proiect</vt:lpstr>
      <vt:lpstr>proiect</vt:lpstr>
    </vt:vector>
  </TitlesOfParts>
  <Company/>
  <LinksUpToDate>false</LinksUpToDate>
  <CharactersWithSpaces>69665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abucur</cp:lastModifiedBy>
  <cp:revision>6</cp:revision>
  <cp:lastPrinted>2015-08-20T08:39:00Z</cp:lastPrinted>
  <dcterms:created xsi:type="dcterms:W3CDTF">2016-01-14T07:44:00Z</dcterms:created>
  <dcterms:modified xsi:type="dcterms:W3CDTF">2016-01-14T07:55:00Z</dcterms:modified>
</cp:coreProperties>
</file>