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0D" w:rsidRPr="00994A1E" w:rsidRDefault="0018530D" w:rsidP="004F7B19">
      <w:pPr>
        <w:tabs>
          <w:tab w:val="left" w:pos="540"/>
        </w:tabs>
        <w:jc w:val="center"/>
        <w:rPr>
          <w:b/>
          <w:lang w:val="ro-RO"/>
        </w:rPr>
      </w:pPr>
    </w:p>
    <w:p w:rsidR="0018530D" w:rsidRDefault="0018530D" w:rsidP="004F7B19">
      <w:pPr>
        <w:tabs>
          <w:tab w:val="left" w:pos="540"/>
        </w:tabs>
        <w:jc w:val="center"/>
        <w:rPr>
          <w:b/>
          <w:lang w:val="ro-MO"/>
        </w:rPr>
      </w:pPr>
    </w:p>
    <w:p w:rsidR="0013206F" w:rsidRPr="0013206F" w:rsidRDefault="0013206F" w:rsidP="0013206F">
      <w:pPr>
        <w:ind w:firstLine="720"/>
        <w:jc w:val="right"/>
        <w:rPr>
          <w:lang w:val="en-US"/>
        </w:rPr>
      </w:pPr>
      <w:r w:rsidRPr="0013206F">
        <w:rPr>
          <w:lang w:val="en-US"/>
        </w:rPr>
        <w:t>Anexa</w:t>
      </w:r>
      <w:r w:rsidR="0084078F">
        <w:rPr>
          <w:lang w:val="en-US"/>
        </w:rPr>
        <w:t xml:space="preserve"> </w:t>
      </w:r>
      <w:r>
        <w:rPr>
          <w:lang w:val="en-US"/>
        </w:rPr>
        <w:t>nr. 1</w:t>
      </w:r>
    </w:p>
    <w:p w:rsidR="0013206F" w:rsidRDefault="0013206F" w:rsidP="0013206F">
      <w:pPr>
        <w:ind w:firstLine="6"/>
        <w:jc w:val="right"/>
        <w:rPr>
          <w:lang w:val="en-US"/>
        </w:rPr>
      </w:pPr>
      <w:r w:rsidRPr="0013206F">
        <w:rPr>
          <w:lang w:val="en-US"/>
        </w:rPr>
        <w:t>la</w:t>
      </w:r>
      <w:r w:rsidR="0084078F">
        <w:rPr>
          <w:lang w:val="en-US"/>
        </w:rPr>
        <w:t xml:space="preserve"> </w:t>
      </w:r>
      <w:r w:rsidRPr="0013206F">
        <w:rPr>
          <w:lang w:val="en-US"/>
        </w:rPr>
        <w:t>Hotărîrea</w:t>
      </w:r>
      <w:r w:rsidR="0084078F">
        <w:rPr>
          <w:lang w:val="en-US"/>
        </w:rPr>
        <w:t xml:space="preserve"> </w:t>
      </w:r>
      <w:r w:rsidRPr="0013206F">
        <w:rPr>
          <w:lang w:val="en-US"/>
        </w:rPr>
        <w:t xml:space="preserve">Guvernului nr. </w:t>
      </w:r>
      <w:r>
        <w:rPr>
          <w:lang w:val="en-US"/>
        </w:rPr>
        <w:t>____</w:t>
      </w:r>
    </w:p>
    <w:p w:rsidR="0013206F" w:rsidRDefault="0013206F" w:rsidP="0013206F">
      <w:pPr>
        <w:rPr>
          <w:rFonts w:ascii="Calibri" w:hAnsi="Calibri"/>
          <w:sz w:val="22"/>
          <w:szCs w:val="22"/>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004F05">
        <w:rPr>
          <w:lang w:val="en-US"/>
        </w:rPr>
        <w:t xml:space="preserve">din </w:t>
      </w:r>
      <w:r>
        <w:rPr>
          <w:lang w:val="en-US"/>
        </w:rPr>
        <w:t xml:space="preserve"> ___  ______________</w:t>
      </w:r>
      <w:r w:rsidRPr="00004F05">
        <w:rPr>
          <w:lang w:val="en-US"/>
        </w:rPr>
        <w:t xml:space="preserve"> 201</w:t>
      </w:r>
      <w:r>
        <w:rPr>
          <w:lang w:val="en-US"/>
        </w:rPr>
        <w:t>5</w:t>
      </w:r>
    </w:p>
    <w:p w:rsidR="0013206F" w:rsidRDefault="0013206F" w:rsidP="0013206F">
      <w:pPr>
        <w:jc w:val="center"/>
        <w:rPr>
          <w:b/>
          <w:sz w:val="40"/>
          <w:lang w:val="ro-RO"/>
        </w:rPr>
      </w:pPr>
    </w:p>
    <w:p w:rsidR="0018530D" w:rsidRDefault="0018530D" w:rsidP="0013206F">
      <w:pPr>
        <w:tabs>
          <w:tab w:val="left" w:pos="540"/>
          <w:tab w:val="left" w:pos="8265"/>
        </w:tabs>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4F7B19">
      <w:pPr>
        <w:tabs>
          <w:tab w:val="left" w:pos="540"/>
        </w:tabs>
        <w:jc w:val="center"/>
        <w:rPr>
          <w:b/>
          <w:lang w:val="ro-MO"/>
        </w:rPr>
      </w:pPr>
    </w:p>
    <w:p w:rsidR="0018530D" w:rsidRDefault="0018530D" w:rsidP="00046583">
      <w:pPr>
        <w:tabs>
          <w:tab w:val="left" w:pos="540"/>
        </w:tabs>
        <w:spacing w:line="360" w:lineRule="auto"/>
        <w:jc w:val="center"/>
        <w:rPr>
          <w:b/>
          <w:lang w:val="ro-MO"/>
        </w:rPr>
      </w:pPr>
    </w:p>
    <w:p w:rsidR="0076708D" w:rsidRPr="009B7F2B" w:rsidRDefault="0076708D" w:rsidP="00046583">
      <w:pPr>
        <w:tabs>
          <w:tab w:val="left" w:pos="540"/>
        </w:tabs>
        <w:spacing w:line="360" w:lineRule="auto"/>
        <w:jc w:val="center"/>
        <w:rPr>
          <w:b/>
          <w:lang w:val="ro-MO"/>
        </w:rPr>
      </w:pPr>
      <w:r w:rsidRPr="009B7F2B">
        <w:rPr>
          <w:b/>
          <w:lang w:val="ro-MO"/>
        </w:rPr>
        <w:t>PROGRAMUL NAŢIONAL</w:t>
      </w:r>
    </w:p>
    <w:p w:rsidR="0076708D" w:rsidRPr="009B7F2B" w:rsidRDefault="0076708D" w:rsidP="00046583">
      <w:pPr>
        <w:tabs>
          <w:tab w:val="left" w:pos="540"/>
        </w:tabs>
        <w:spacing w:line="360" w:lineRule="auto"/>
        <w:jc w:val="center"/>
        <w:rPr>
          <w:b/>
          <w:caps/>
          <w:lang w:val="ro-MO"/>
        </w:rPr>
      </w:pPr>
      <w:r w:rsidRPr="009B7F2B">
        <w:rPr>
          <w:b/>
          <w:caps/>
          <w:lang w:val="ro-MO"/>
        </w:rPr>
        <w:t xml:space="preserve">pentru </w:t>
      </w:r>
      <w:r w:rsidR="00E24554" w:rsidRPr="009B7F2B">
        <w:rPr>
          <w:b/>
          <w:caps/>
          <w:lang w:val="ro-MO"/>
        </w:rPr>
        <w:t>îmbunătățirea calităţii învăţării limbii române</w:t>
      </w:r>
    </w:p>
    <w:p w:rsidR="00DF0C44" w:rsidRDefault="00E24554" w:rsidP="00046583">
      <w:pPr>
        <w:tabs>
          <w:tab w:val="left" w:pos="540"/>
        </w:tabs>
        <w:spacing w:line="360" w:lineRule="auto"/>
        <w:jc w:val="center"/>
        <w:rPr>
          <w:b/>
          <w:caps/>
          <w:lang w:val="ro-MO"/>
        </w:rPr>
      </w:pPr>
      <w:r w:rsidRPr="009B7F2B">
        <w:rPr>
          <w:b/>
          <w:caps/>
          <w:lang w:val="ro-MO"/>
        </w:rPr>
        <w:t>în instituţiile de învățămînt general cu instruire în limbile minorităţilor naţionale</w:t>
      </w:r>
    </w:p>
    <w:p w:rsidR="00EE464B" w:rsidRDefault="00EE464B" w:rsidP="00046583">
      <w:pPr>
        <w:tabs>
          <w:tab w:val="left" w:pos="540"/>
        </w:tabs>
        <w:spacing w:line="360" w:lineRule="auto"/>
        <w:jc w:val="center"/>
        <w:rPr>
          <w:b/>
          <w:caps/>
          <w:lang w:val="ro-MO"/>
        </w:rPr>
      </w:pPr>
      <w:r>
        <w:rPr>
          <w:b/>
          <w:caps/>
          <w:lang w:val="ro-MO"/>
        </w:rPr>
        <w:t>2016-2020</w:t>
      </w:r>
    </w:p>
    <w:p w:rsidR="004B5DA2" w:rsidRDefault="004B5DA2" w:rsidP="00046583">
      <w:pPr>
        <w:spacing w:after="200" w:line="360" w:lineRule="auto"/>
        <w:rPr>
          <w:b/>
          <w:caps/>
          <w:lang w:val="ro-MO"/>
        </w:rPr>
      </w:pPr>
    </w:p>
    <w:p w:rsidR="004B5DA2" w:rsidRDefault="004B5DA2" w:rsidP="00046583">
      <w:pPr>
        <w:spacing w:after="200" w:line="360" w:lineRule="auto"/>
        <w:rPr>
          <w:b/>
          <w:caps/>
          <w:lang w:val="ro-MO"/>
        </w:rPr>
      </w:pPr>
    </w:p>
    <w:p w:rsidR="004B5DA2" w:rsidRDefault="004B5DA2" w:rsidP="00046583">
      <w:pPr>
        <w:spacing w:after="200" w:line="360"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4B5DA2" w:rsidRDefault="004B5DA2">
      <w:pPr>
        <w:spacing w:after="200" w:line="276" w:lineRule="auto"/>
        <w:rPr>
          <w:b/>
          <w:caps/>
          <w:lang w:val="ro-MO"/>
        </w:rPr>
      </w:pPr>
    </w:p>
    <w:p w:rsidR="005B0BA2" w:rsidRPr="00046583" w:rsidRDefault="00046583" w:rsidP="00046583">
      <w:pPr>
        <w:spacing w:after="200" w:line="276" w:lineRule="auto"/>
        <w:jc w:val="center"/>
        <w:rPr>
          <w:b/>
          <w:caps/>
          <w:lang w:val="ro-MO"/>
        </w:rPr>
      </w:pPr>
      <w:r>
        <w:rPr>
          <w:b/>
          <w:caps/>
          <w:lang w:val="ro-MO"/>
        </w:rPr>
        <w:t>2015</w:t>
      </w:r>
    </w:p>
    <w:p w:rsidR="0076708D" w:rsidRPr="009B7F2B" w:rsidRDefault="0076708D" w:rsidP="007C2F95">
      <w:pPr>
        <w:jc w:val="both"/>
        <w:rPr>
          <w:lang w:val="ro-MO"/>
        </w:rPr>
      </w:pPr>
    </w:p>
    <w:p w:rsidR="00480B28" w:rsidRPr="009B7F2B" w:rsidRDefault="00480B28" w:rsidP="007C2F95">
      <w:pPr>
        <w:tabs>
          <w:tab w:val="left" w:pos="540"/>
        </w:tabs>
        <w:ind w:firstLine="360"/>
        <w:jc w:val="both"/>
        <w:rPr>
          <w:lang w:val="ro-MO"/>
        </w:rPr>
      </w:pPr>
    </w:p>
    <w:p w:rsidR="0076708D" w:rsidRPr="00F30D5C" w:rsidRDefault="003A1D3D" w:rsidP="003A1D3D">
      <w:pPr>
        <w:pStyle w:val="Heading1"/>
        <w:shd w:val="clear" w:color="auto" w:fill="FBD4B4" w:themeFill="accent6" w:themeFillTint="66"/>
        <w:tabs>
          <w:tab w:val="left" w:pos="540"/>
        </w:tabs>
        <w:spacing w:before="0" w:after="0"/>
        <w:jc w:val="both"/>
        <w:rPr>
          <w:rFonts w:ascii="Times New Roman" w:hAnsi="Times New Roman" w:cs="Times New Roman"/>
          <w:sz w:val="24"/>
          <w:szCs w:val="24"/>
          <w:lang w:val="ro-MO"/>
        </w:rPr>
      </w:pPr>
      <w:bookmarkStart w:id="0" w:name="_Toc357175752"/>
      <w:bookmarkStart w:id="1" w:name="_Toc359228143"/>
      <w:bookmarkStart w:id="2" w:name="_Toc359228277"/>
      <w:bookmarkStart w:id="3" w:name="_Toc359228388"/>
      <w:bookmarkStart w:id="4" w:name="_Toc359228479"/>
      <w:bookmarkStart w:id="5" w:name="_Toc430102436"/>
      <w:r>
        <w:rPr>
          <w:rFonts w:ascii="Times New Roman" w:hAnsi="Times New Roman" w:cs="Times New Roman"/>
          <w:sz w:val="24"/>
          <w:szCs w:val="24"/>
          <w:lang w:val="ro-MO"/>
        </w:rPr>
        <w:t xml:space="preserve">I. </w:t>
      </w:r>
      <w:r w:rsidR="00E24554" w:rsidRPr="00F30D5C">
        <w:rPr>
          <w:rFonts w:ascii="Times New Roman" w:hAnsi="Times New Roman" w:cs="Times New Roman"/>
          <w:sz w:val="24"/>
          <w:szCs w:val="24"/>
          <w:lang w:val="ro-MO"/>
        </w:rPr>
        <w:t>AN</w:t>
      </w:r>
      <w:r w:rsidR="0071114D">
        <w:rPr>
          <w:rFonts w:ascii="Times New Roman" w:hAnsi="Times New Roman" w:cs="Times New Roman"/>
          <w:sz w:val="24"/>
          <w:szCs w:val="24"/>
          <w:lang w:val="ro-MO"/>
        </w:rPr>
        <w:t xml:space="preserve">ALIZA SITUAŢIEI ŞI </w:t>
      </w:r>
      <w:r w:rsidR="00E24554" w:rsidRPr="00F30D5C">
        <w:rPr>
          <w:rFonts w:ascii="Times New Roman" w:hAnsi="Times New Roman" w:cs="Times New Roman"/>
          <w:sz w:val="24"/>
          <w:szCs w:val="24"/>
          <w:lang w:val="ro-MO"/>
        </w:rPr>
        <w:t>IDENTIFICAREA PROBLEMELOR</w:t>
      </w:r>
      <w:bookmarkEnd w:id="0"/>
      <w:bookmarkEnd w:id="1"/>
      <w:bookmarkEnd w:id="2"/>
      <w:bookmarkEnd w:id="3"/>
      <w:bookmarkEnd w:id="4"/>
      <w:bookmarkEnd w:id="5"/>
    </w:p>
    <w:p w:rsidR="00BB4158" w:rsidRPr="009B7F2B" w:rsidRDefault="00BB4158" w:rsidP="007C2F95">
      <w:pPr>
        <w:pStyle w:val="Heading2"/>
        <w:tabs>
          <w:tab w:val="left" w:pos="540"/>
        </w:tabs>
        <w:spacing w:before="0" w:after="0"/>
        <w:jc w:val="both"/>
        <w:rPr>
          <w:rFonts w:ascii="Times New Roman" w:hAnsi="Times New Roman" w:cs="Times New Roman"/>
          <w:sz w:val="24"/>
          <w:szCs w:val="24"/>
          <w:lang w:val="ro-MO"/>
        </w:rPr>
      </w:pPr>
      <w:bookmarkStart w:id="6" w:name="_Toc359228144"/>
      <w:bookmarkStart w:id="7" w:name="_Toc359228278"/>
      <w:bookmarkStart w:id="8" w:name="_Toc359228389"/>
      <w:bookmarkStart w:id="9" w:name="_Toc359228480"/>
    </w:p>
    <w:p w:rsidR="008B7521" w:rsidRPr="009B7F2B" w:rsidRDefault="00E24554" w:rsidP="007C2F95">
      <w:pPr>
        <w:pStyle w:val="Heading2"/>
        <w:shd w:val="clear" w:color="auto" w:fill="FBD4B4" w:themeFill="accent6" w:themeFillTint="66"/>
        <w:tabs>
          <w:tab w:val="left" w:pos="540"/>
        </w:tabs>
        <w:spacing w:before="0" w:after="0"/>
        <w:jc w:val="both"/>
        <w:rPr>
          <w:rFonts w:ascii="Times New Roman" w:hAnsi="Times New Roman" w:cs="Times New Roman"/>
          <w:i w:val="0"/>
          <w:caps/>
          <w:sz w:val="24"/>
          <w:szCs w:val="24"/>
          <w:lang w:val="ro-MO"/>
        </w:rPr>
      </w:pPr>
      <w:bookmarkStart w:id="10" w:name="_Toc430102437"/>
      <w:r w:rsidRPr="009B7F2B">
        <w:rPr>
          <w:rFonts w:ascii="Times New Roman" w:hAnsi="Times New Roman" w:cs="Times New Roman"/>
          <w:i w:val="0"/>
          <w:caps/>
          <w:sz w:val="24"/>
          <w:szCs w:val="24"/>
          <w:lang w:val="ro-MO"/>
        </w:rPr>
        <w:t xml:space="preserve">1. </w:t>
      </w:r>
      <w:r w:rsidR="00F05874">
        <w:rPr>
          <w:rFonts w:ascii="Times New Roman" w:hAnsi="Times New Roman" w:cs="Times New Roman"/>
          <w:i w:val="0"/>
          <w:caps/>
          <w:sz w:val="24"/>
          <w:szCs w:val="24"/>
          <w:lang w:val="ro-MO"/>
        </w:rPr>
        <w:t xml:space="preserve">probleme vizînd </w:t>
      </w:r>
      <w:r w:rsidRPr="009B7F2B">
        <w:rPr>
          <w:rFonts w:ascii="Times New Roman" w:hAnsi="Times New Roman" w:cs="Times New Roman"/>
          <w:i w:val="0"/>
          <w:caps/>
          <w:sz w:val="24"/>
          <w:szCs w:val="24"/>
          <w:lang w:val="ro-MO"/>
        </w:rPr>
        <w:t xml:space="preserve">Învățarea limbii române în </w:t>
      </w:r>
      <w:bookmarkEnd w:id="6"/>
      <w:bookmarkEnd w:id="7"/>
      <w:bookmarkEnd w:id="8"/>
      <w:bookmarkEnd w:id="9"/>
      <w:r w:rsidRPr="009B7F2B">
        <w:rPr>
          <w:rFonts w:ascii="Times New Roman" w:hAnsi="Times New Roman" w:cs="Times New Roman"/>
          <w:i w:val="0"/>
          <w:caps/>
          <w:sz w:val="24"/>
          <w:szCs w:val="24"/>
          <w:lang w:val="ro-MO"/>
        </w:rPr>
        <w:t xml:space="preserve">instituţiile </w:t>
      </w:r>
      <w:r w:rsidR="00C44499" w:rsidRPr="009B7F2B">
        <w:rPr>
          <w:rFonts w:ascii="Times New Roman" w:hAnsi="Times New Roman" w:cs="Times New Roman"/>
          <w:i w:val="0"/>
          <w:caps/>
          <w:sz w:val="24"/>
          <w:szCs w:val="24"/>
          <w:lang w:val="ro-MO"/>
        </w:rPr>
        <w:t>de</w:t>
      </w:r>
      <w:r w:rsidR="00F05874">
        <w:rPr>
          <w:rFonts w:ascii="Times New Roman" w:hAnsi="Times New Roman" w:cs="Times New Roman"/>
          <w:i w:val="0"/>
          <w:caps/>
          <w:sz w:val="24"/>
          <w:szCs w:val="24"/>
          <w:lang w:val="ro-MO"/>
        </w:rPr>
        <w:t xml:space="preserve"> e</w:t>
      </w:r>
      <w:r w:rsidR="00C44499" w:rsidRPr="009B7F2B">
        <w:rPr>
          <w:rFonts w:ascii="Times New Roman" w:hAnsi="Times New Roman" w:cs="Times New Roman"/>
          <w:i w:val="0"/>
          <w:caps/>
          <w:sz w:val="24"/>
          <w:szCs w:val="24"/>
          <w:lang w:val="ro-MO"/>
        </w:rPr>
        <w:t>ducație timpurie</w:t>
      </w:r>
      <w:bookmarkEnd w:id="10"/>
    </w:p>
    <w:p w:rsidR="00C30E01" w:rsidRDefault="00C30E01" w:rsidP="007C2F95">
      <w:pPr>
        <w:pStyle w:val="Heading3"/>
        <w:spacing w:before="0" w:after="0"/>
        <w:jc w:val="both"/>
        <w:rPr>
          <w:rFonts w:ascii="Times New Roman" w:hAnsi="Times New Roman" w:cs="Times New Roman"/>
          <w:sz w:val="24"/>
          <w:szCs w:val="24"/>
          <w:lang w:val="ro-MO"/>
        </w:rPr>
      </w:pPr>
      <w:bookmarkStart w:id="11" w:name="_Toc359228279"/>
      <w:bookmarkStart w:id="12" w:name="_Toc359228390"/>
      <w:bookmarkStart w:id="13" w:name="_Toc359228481"/>
      <w:bookmarkStart w:id="14" w:name="_Toc359228145"/>
    </w:p>
    <w:p w:rsidR="008B7521" w:rsidRPr="0055299E" w:rsidRDefault="00E24554" w:rsidP="007C2F95">
      <w:pPr>
        <w:jc w:val="both"/>
        <w:rPr>
          <w:b/>
          <w:lang w:val="ro-MO"/>
        </w:rPr>
      </w:pPr>
      <w:r w:rsidRPr="0055299E">
        <w:rPr>
          <w:b/>
          <w:lang w:val="ro-MO"/>
        </w:rPr>
        <w:t>1.1. Cadrul normati</w:t>
      </w:r>
      <w:bookmarkEnd w:id="11"/>
      <w:bookmarkEnd w:id="12"/>
      <w:bookmarkEnd w:id="13"/>
      <w:r w:rsidR="00C30E01" w:rsidRPr="0055299E">
        <w:rPr>
          <w:b/>
          <w:lang w:val="ro-MO"/>
        </w:rPr>
        <w:t>v</w:t>
      </w:r>
    </w:p>
    <w:p w:rsidR="008B7521" w:rsidRPr="009B7F2B" w:rsidRDefault="008B7521" w:rsidP="007C2F95">
      <w:pPr>
        <w:jc w:val="both"/>
        <w:rPr>
          <w:lang w:val="ro-MO"/>
        </w:rPr>
      </w:pPr>
      <w:bookmarkStart w:id="15" w:name="_Toc359228280"/>
    </w:p>
    <w:p w:rsidR="008B7521" w:rsidRPr="009B7F2B" w:rsidRDefault="00E24554" w:rsidP="007C2F95">
      <w:pPr>
        <w:jc w:val="both"/>
        <w:rPr>
          <w:lang w:val="ro-MO"/>
        </w:rPr>
      </w:pPr>
      <w:r w:rsidRPr="009B7F2B">
        <w:rPr>
          <w:lang w:val="ro-MO"/>
        </w:rPr>
        <w:t xml:space="preserve">La etapa actuală, în republică activează </w:t>
      </w:r>
      <w:r w:rsidRPr="008211E1">
        <w:rPr>
          <w:lang w:val="ro-MO"/>
        </w:rPr>
        <w:t>214</w:t>
      </w:r>
      <w:r w:rsidR="00F30D5C">
        <w:rPr>
          <w:lang w:val="ro-MO"/>
        </w:rPr>
        <w:t xml:space="preserve"> grădiniţe </w:t>
      </w:r>
      <w:r w:rsidRPr="009B7F2B">
        <w:rPr>
          <w:lang w:val="ro-MO"/>
        </w:rPr>
        <w:t xml:space="preserve">cu </w:t>
      </w:r>
      <w:r w:rsidR="00F30D5C">
        <w:rPr>
          <w:lang w:val="ro-MO"/>
        </w:rPr>
        <w:t xml:space="preserve">un contingent de </w:t>
      </w:r>
      <w:r w:rsidRPr="009B7F2B">
        <w:rPr>
          <w:lang w:val="ro-MO"/>
        </w:rPr>
        <w:t xml:space="preserve">circa </w:t>
      </w:r>
      <w:r w:rsidR="008211E1">
        <w:rPr>
          <w:lang w:val="ro-MO"/>
        </w:rPr>
        <w:t>26</w:t>
      </w:r>
      <w:r w:rsidRPr="008211E1">
        <w:rPr>
          <w:lang w:val="ro-MO"/>
        </w:rPr>
        <w:t>150</w:t>
      </w:r>
      <w:r w:rsidR="0076708D" w:rsidRPr="009B7F2B">
        <w:rPr>
          <w:lang w:val="ro-MO"/>
        </w:rPr>
        <w:t xml:space="preserve"> de copii</w:t>
      </w:r>
      <w:r w:rsidRPr="009B7F2B">
        <w:rPr>
          <w:lang w:val="ro-MO"/>
        </w:rPr>
        <w:t>alolingvi. Doar 3</w:t>
      </w:r>
      <w:r w:rsidR="00994A1E">
        <w:rPr>
          <w:lang w:val="ro-MO"/>
        </w:rPr>
        <w:t>0</w:t>
      </w:r>
      <w:r w:rsidRPr="009B7F2B">
        <w:rPr>
          <w:lang w:val="ro-MO"/>
        </w:rPr>
        <w:t xml:space="preserve">%  beneficiază de activităţi în limba română, ceilalţi copii studiază limba </w:t>
      </w:r>
      <w:r w:rsidR="00F30D5C">
        <w:rPr>
          <w:lang w:val="ro-MO"/>
        </w:rPr>
        <w:t xml:space="preserve">ulterior, la școală, </w:t>
      </w:r>
      <w:r w:rsidRPr="009B7F2B">
        <w:rPr>
          <w:lang w:val="ro-MO"/>
        </w:rPr>
        <w:t xml:space="preserve">începînd cu clasa I. Situaţia existentă îi dezavantajează pe copii, or, această etapă, în opinia </w:t>
      </w:r>
      <w:r w:rsidR="00F30D5C">
        <w:rPr>
          <w:lang w:val="ro-MO"/>
        </w:rPr>
        <w:t>multor specialişti</w:t>
      </w:r>
      <w:r w:rsidRPr="009B7F2B">
        <w:rPr>
          <w:lang w:val="ro-MO"/>
        </w:rPr>
        <w:t xml:space="preserve">, este una  favorabilă pentru studierea </w:t>
      </w:r>
      <w:r w:rsidR="00F30D5C">
        <w:rPr>
          <w:lang w:val="ro-MO"/>
        </w:rPr>
        <w:t>unei limbi nonmaterne</w:t>
      </w:r>
      <w:r w:rsidRPr="009B7F2B">
        <w:rPr>
          <w:lang w:val="ro-MO"/>
        </w:rPr>
        <w:t xml:space="preserve">. </w:t>
      </w:r>
      <w:bookmarkEnd w:id="14"/>
      <w:bookmarkEnd w:id="15"/>
    </w:p>
    <w:p w:rsidR="00F30D5C" w:rsidRDefault="00F30D5C" w:rsidP="007C2F95">
      <w:pPr>
        <w:pStyle w:val="BodyTextIndent"/>
        <w:tabs>
          <w:tab w:val="left" w:pos="540"/>
        </w:tabs>
        <w:spacing w:after="0"/>
        <w:ind w:left="0"/>
        <w:jc w:val="both"/>
        <w:rPr>
          <w:lang w:val="ro-MO"/>
        </w:rPr>
      </w:pPr>
    </w:p>
    <w:p w:rsidR="008B7521" w:rsidRPr="009B7F2B" w:rsidRDefault="00E24554" w:rsidP="007C2F95">
      <w:pPr>
        <w:pStyle w:val="BodyTextIndent"/>
        <w:tabs>
          <w:tab w:val="left" w:pos="540"/>
        </w:tabs>
        <w:spacing w:after="0"/>
        <w:ind w:left="0"/>
        <w:jc w:val="both"/>
        <w:rPr>
          <w:lang w:val="ro-MO"/>
        </w:rPr>
      </w:pPr>
      <w:r w:rsidRPr="009B7F2B">
        <w:rPr>
          <w:lang w:val="ro-MO"/>
        </w:rPr>
        <w:t>Necesitatea studierii limbii române de</w:t>
      </w:r>
      <w:r w:rsidR="00F30D5C">
        <w:rPr>
          <w:lang w:val="ro-MO"/>
        </w:rPr>
        <w:t xml:space="preserve"> la vîrsta preșcolară devine tot mai importantă, deoarece </w:t>
      </w:r>
      <w:r w:rsidRPr="009B7F2B">
        <w:rPr>
          <w:lang w:val="ro-MO"/>
        </w:rPr>
        <w:t>o bună cunoaştere a limbii oficiale de</w:t>
      </w:r>
      <w:r w:rsidR="00F30D5C">
        <w:rPr>
          <w:lang w:val="ro-MO"/>
        </w:rPr>
        <w:t xml:space="preserve"> către copiii alolingvi</w:t>
      </w:r>
      <w:r w:rsidRPr="009B7F2B">
        <w:rPr>
          <w:lang w:val="ro-MO"/>
        </w:rPr>
        <w:t xml:space="preserve"> le-ar da posibilitate</w:t>
      </w:r>
      <w:r w:rsidR="00F05874">
        <w:rPr>
          <w:lang w:val="ro-MO"/>
        </w:rPr>
        <w:t>a</w:t>
      </w:r>
      <w:r w:rsidRPr="009B7F2B">
        <w:rPr>
          <w:lang w:val="ro-MO"/>
        </w:rPr>
        <w:t xml:space="preserve"> să-şi continue studiile în limba de stat şi, ulterior, să se integreze profesional în mod eficient. Introducerea unui studiu oral obligatoriu</w:t>
      </w:r>
      <w:r w:rsidR="00B3213D">
        <w:rPr>
          <w:lang w:val="ro-MO"/>
        </w:rPr>
        <w:t>în grupele mari ş</w:t>
      </w:r>
      <w:r w:rsidR="007D2DFA">
        <w:rPr>
          <w:lang w:val="ro-MO"/>
        </w:rPr>
        <w:t xml:space="preserve">i </w:t>
      </w:r>
      <w:r w:rsidR="00B3213D">
        <w:rPr>
          <w:lang w:val="ro-MO"/>
        </w:rPr>
        <w:t>cele pregă</w:t>
      </w:r>
      <w:r w:rsidR="007D2DFA">
        <w:rPr>
          <w:lang w:val="ro-MO"/>
        </w:rPr>
        <w:t xml:space="preserve">titoare </w:t>
      </w:r>
      <w:r w:rsidRPr="009B7F2B">
        <w:rPr>
          <w:lang w:val="ro-MO"/>
        </w:rPr>
        <w:t>din instituţiile de educație timpurie ar facilita</w:t>
      </w:r>
      <w:r w:rsidR="00F30D5C">
        <w:rPr>
          <w:lang w:val="ro-MO"/>
        </w:rPr>
        <w:t xml:space="preserve"> mult însuşirea limbii române. </w:t>
      </w:r>
      <w:r w:rsidRPr="009B7F2B">
        <w:rPr>
          <w:lang w:val="ro-MO"/>
        </w:rPr>
        <w:t>În acest scop poate fi aplicată experienţa de succes a multor ţări: modele</w:t>
      </w:r>
      <w:r w:rsidR="00F30D5C">
        <w:rPr>
          <w:lang w:val="ro-MO"/>
        </w:rPr>
        <w:t>le</w:t>
      </w:r>
      <w:r w:rsidRPr="009B7F2B">
        <w:rPr>
          <w:lang w:val="ro-MO"/>
        </w:rPr>
        <w:t xml:space="preserve"> organizaţionale, metodologiile, dar şi sistemul de salarizare</w:t>
      </w:r>
      <w:r w:rsidR="00F30D5C">
        <w:rPr>
          <w:lang w:val="ro-MO"/>
        </w:rPr>
        <w:t xml:space="preserve"> al cadrelor didactice</w:t>
      </w:r>
      <w:r w:rsidRPr="009B7F2B">
        <w:rPr>
          <w:lang w:val="ro-MO"/>
        </w:rPr>
        <w:t>.</w:t>
      </w:r>
    </w:p>
    <w:p w:rsidR="008B7521" w:rsidRPr="009B7F2B" w:rsidRDefault="008B7521" w:rsidP="007C2F95">
      <w:pPr>
        <w:pStyle w:val="BodyTextIndent"/>
        <w:tabs>
          <w:tab w:val="left" w:pos="-550"/>
          <w:tab w:val="left" w:pos="540"/>
        </w:tabs>
        <w:spacing w:after="0"/>
        <w:ind w:left="0"/>
        <w:jc w:val="both"/>
        <w:rPr>
          <w:lang w:val="ro-MO"/>
        </w:rPr>
      </w:pPr>
    </w:p>
    <w:p w:rsidR="008B7521" w:rsidRPr="009B7F2B" w:rsidRDefault="00F30D5C" w:rsidP="007C2F95">
      <w:pPr>
        <w:pStyle w:val="BodyTextIndent"/>
        <w:tabs>
          <w:tab w:val="left" w:pos="-550"/>
          <w:tab w:val="left" w:pos="540"/>
        </w:tabs>
        <w:spacing w:after="0"/>
        <w:ind w:left="0"/>
        <w:jc w:val="both"/>
        <w:rPr>
          <w:lang w:val="ro-MO"/>
        </w:rPr>
      </w:pPr>
      <w:r>
        <w:rPr>
          <w:lang w:val="ro-MO"/>
        </w:rPr>
        <w:t>Prin Codul educației, c</w:t>
      </w:r>
      <w:r w:rsidR="00E24554" w:rsidRPr="009B7F2B">
        <w:rPr>
          <w:lang w:val="ro-MO"/>
        </w:rPr>
        <w:t xml:space="preserve">adrul </w:t>
      </w:r>
      <w:r w:rsidR="00B834B3">
        <w:rPr>
          <w:lang w:val="ro-MO"/>
        </w:rPr>
        <w:t>legal</w:t>
      </w:r>
      <w:r w:rsidR="00E24554" w:rsidRPr="009B7F2B">
        <w:rPr>
          <w:lang w:val="ro-MO"/>
        </w:rPr>
        <w:t xml:space="preserve"> prevede asigur</w:t>
      </w:r>
      <w:r>
        <w:rPr>
          <w:lang w:val="ro-MO"/>
        </w:rPr>
        <w:t>a</w:t>
      </w:r>
      <w:r w:rsidR="00E24554" w:rsidRPr="009B7F2B">
        <w:rPr>
          <w:lang w:val="ro-MO"/>
        </w:rPr>
        <w:t>rea de către stat a condiţiilor necesare pentru studierea limbii române în toate instituţiile de învăţămîn</w:t>
      </w:r>
      <w:r w:rsidR="00C30E01">
        <w:rPr>
          <w:lang w:val="ro-MO"/>
        </w:rPr>
        <w:t>t</w:t>
      </w:r>
      <w:r w:rsidR="00E24554" w:rsidRPr="009B7F2B">
        <w:rPr>
          <w:lang w:val="ro-MO"/>
        </w:rPr>
        <w:t xml:space="preserve">. Se impune ajustarea cadrului normativ pentru a facilita </w:t>
      </w:r>
      <w:r w:rsidR="00E24554" w:rsidRPr="00F30D5C">
        <w:rPr>
          <w:b/>
          <w:lang w:val="ro-MO"/>
        </w:rPr>
        <w:t>învăţarea limbii române</w:t>
      </w:r>
      <w:r w:rsidR="00E24554" w:rsidRPr="00C30E01">
        <w:rPr>
          <w:b/>
          <w:lang w:val="ro-MO"/>
        </w:rPr>
        <w:t>începînd cu grupele</w:t>
      </w:r>
      <w:r w:rsidR="00B3213D">
        <w:rPr>
          <w:b/>
          <w:lang w:val="ro-MO"/>
        </w:rPr>
        <w:t xml:space="preserve"> mari </w:t>
      </w:r>
      <w:r w:rsidR="007D2DFA">
        <w:rPr>
          <w:b/>
          <w:lang w:val="ro-MO"/>
        </w:rPr>
        <w:t xml:space="preserve">şi </w:t>
      </w:r>
      <w:r w:rsidR="00B3213D">
        <w:rPr>
          <w:b/>
          <w:lang w:val="ro-MO"/>
        </w:rPr>
        <w:t>cele</w:t>
      </w:r>
      <w:r w:rsidR="00E24554" w:rsidRPr="00C30E01">
        <w:rPr>
          <w:b/>
          <w:lang w:val="ro-MO"/>
        </w:rPr>
        <w:t xml:space="preserve"> pregătitoare din instituţiile educație timpurie</w:t>
      </w:r>
      <w:r w:rsidR="00E24554" w:rsidRPr="00F30D5C">
        <w:rPr>
          <w:lang w:val="ro-MO"/>
        </w:rPr>
        <w:t xml:space="preserve">și completarea acestuia cu prevederile de rigoare </w:t>
      </w:r>
      <w:r w:rsidR="00093454" w:rsidRPr="00F30D5C">
        <w:rPr>
          <w:lang w:val="ro-MO"/>
        </w:rPr>
        <w:t xml:space="preserve">care </w:t>
      </w:r>
      <w:r w:rsidR="00E24554" w:rsidRPr="00F30D5C">
        <w:rPr>
          <w:lang w:val="ro-MO"/>
        </w:rPr>
        <w:t>ar permite desfăşurarea adecvată a procesului de promovare a modelelor eficiente de învăţare a limbii române în grădiniţe</w:t>
      </w:r>
      <w:r w:rsidR="00314A8D" w:rsidRPr="00F30D5C">
        <w:rPr>
          <w:lang w:val="ro-MO"/>
        </w:rPr>
        <w:t>.</w:t>
      </w:r>
    </w:p>
    <w:p w:rsidR="008B7521" w:rsidRPr="009B7F2B" w:rsidRDefault="008B7521" w:rsidP="007C2F95">
      <w:pPr>
        <w:pStyle w:val="BodyTextIndent"/>
        <w:tabs>
          <w:tab w:val="left" w:pos="-550"/>
          <w:tab w:val="left" w:pos="540"/>
        </w:tabs>
        <w:spacing w:after="0"/>
        <w:ind w:left="0"/>
        <w:jc w:val="both"/>
        <w:rPr>
          <w:lang w:val="ro-MO"/>
        </w:rPr>
      </w:pPr>
    </w:p>
    <w:p w:rsidR="008B7521" w:rsidRPr="00B834B3" w:rsidRDefault="00E24554" w:rsidP="007C2F95">
      <w:pPr>
        <w:pStyle w:val="BodyTextIndent"/>
        <w:tabs>
          <w:tab w:val="left" w:pos="-550"/>
          <w:tab w:val="left" w:pos="540"/>
        </w:tabs>
        <w:spacing w:after="0"/>
        <w:ind w:left="0"/>
        <w:jc w:val="both"/>
        <w:rPr>
          <w:b/>
          <w:lang w:val="ro-MO"/>
        </w:rPr>
      </w:pPr>
      <w:bookmarkStart w:id="16" w:name="_Toc359228146"/>
      <w:r w:rsidRPr="00B834B3">
        <w:rPr>
          <w:b/>
          <w:lang w:val="ro-MO"/>
        </w:rPr>
        <w:t>1.2.</w:t>
      </w:r>
      <w:bookmarkStart w:id="17" w:name="_Toc359228281"/>
      <w:bookmarkStart w:id="18" w:name="_Toc359228391"/>
      <w:bookmarkStart w:id="19" w:name="_Toc359228482"/>
      <w:r w:rsidRPr="00B834B3">
        <w:rPr>
          <w:b/>
          <w:lang w:val="ro-MO"/>
        </w:rPr>
        <w:t xml:space="preserve">Asigurarea </w:t>
      </w:r>
      <w:r w:rsidR="00C30E01" w:rsidRPr="00B834B3">
        <w:rPr>
          <w:b/>
          <w:lang w:val="ro-MO"/>
        </w:rPr>
        <w:t xml:space="preserve">didactică și metodică a </w:t>
      </w:r>
      <w:r w:rsidRPr="00B834B3">
        <w:rPr>
          <w:b/>
          <w:lang w:val="ro-MO"/>
        </w:rPr>
        <w:t xml:space="preserve">procesului de învățare a limbii române </w:t>
      </w:r>
      <w:r w:rsidR="00C30E01" w:rsidRPr="00B834B3">
        <w:rPr>
          <w:b/>
          <w:lang w:val="ro-MO"/>
        </w:rPr>
        <w:t>la etapa educației timpurii</w:t>
      </w:r>
      <w:bookmarkEnd w:id="17"/>
      <w:bookmarkEnd w:id="18"/>
      <w:bookmarkEnd w:id="19"/>
    </w:p>
    <w:p w:rsidR="008B7521" w:rsidRPr="00B834B3" w:rsidRDefault="008B7521" w:rsidP="007C2F95">
      <w:pPr>
        <w:pStyle w:val="BodyTextIndent"/>
        <w:tabs>
          <w:tab w:val="left" w:pos="-550"/>
          <w:tab w:val="left" w:pos="540"/>
        </w:tabs>
        <w:spacing w:after="0"/>
        <w:ind w:left="0"/>
        <w:jc w:val="both"/>
        <w:rPr>
          <w:lang w:val="ro-MO"/>
        </w:rPr>
      </w:pPr>
    </w:p>
    <w:p w:rsidR="00C30E01" w:rsidRDefault="00E24554" w:rsidP="007C2F95">
      <w:pPr>
        <w:jc w:val="both"/>
        <w:rPr>
          <w:b/>
          <w:lang w:val="ro-MO"/>
        </w:rPr>
      </w:pPr>
      <w:bookmarkStart w:id="20" w:name="_Toc359228282"/>
      <w:bookmarkStart w:id="21" w:name="_Toc359228392"/>
      <w:r w:rsidRPr="009B7F2B">
        <w:rPr>
          <w:color w:val="000000"/>
          <w:lang w:val="ro-MO"/>
        </w:rPr>
        <w:t xml:space="preserve">Instituţiile preşcolare care oferă copiilor alolingvi posibilitatea de învățare a limbii române utilizează diverse </w:t>
      </w:r>
      <w:r w:rsidR="00C30E01">
        <w:rPr>
          <w:color w:val="000000"/>
          <w:lang w:val="ro-MO"/>
        </w:rPr>
        <w:t xml:space="preserve">abordări de învățare și diverse </w:t>
      </w:r>
      <w:r w:rsidRPr="009B7F2B">
        <w:rPr>
          <w:color w:val="000000"/>
          <w:lang w:val="ro-MO"/>
        </w:rPr>
        <w:t xml:space="preserve">materiale didactice. Este necesar să se efectueze un </w:t>
      </w:r>
      <w:r w:rsidRPr="00B834B3">
        <w:rPr>
          <w:b/>
          <w:color w:val="000000"/>
          <w:lang w:val="ro-MO"/>
        </w:rPr>
        <w:t>studiu</w:t>
      </w:r>
      <w:r w:rsidRPr="009B7F2B">
        <w:rPr>
          <w:color w:val="000000"/>
          <w:lang w:val="ro-MO"/>
        </w:rPr>
        <w:t xml:space="preserve"> al experienței acestora, pentru încorporarea într-o </w:t>
      </w:r>
      <w:r w:rsidRPr="009B7F2B">
        <w:rPr>
          <w:b/>
          <w:color w:val="000000"/>
          <w:lang w:val="ro-MO"/>
        </w:rPr>
        <w:t xml:space="preserve">abordare </w:t>
      </w:r>
      <w:r w:rsidR="00093454" w:rsidRPr="009B7F2B">
        <w:rPr>
          <w:b/>
          <w:color w:val="000000"/>
          <w:lang w:val="ro-MO"/>
        </w:rPr>
        <w:t xml:space="preserve">conceptuală și </w:t>
      </w:r>
      <w:r w:rsidRPr="009B7F2B">
        <w:rPr>
          <w:b/>
          <w:color w:val="000000"/>
          <w:lang w:val="ro-MO"/>
        </w:rPr>
        <w:t>metodologică unică</w:t>
      </w:r>
      <w:r w:rsidR="00471498" w:rsidRPr="009B7F2B">
        <w:rPr>
          <w:color w:val="000000"/>
          <w:lang w:val="ro-MO"/>
        </w:rPr>
        <w:t xml:space="preserve">. </w:t>
      </w:r>
      <w:r w:rsidRPr="009B7F2B">
        <w:rPr>
          <w:lang w:val="ro-MO"/>
        </w:rPr>
        <w:t xml:space="preserve">Pentru asigurarea unui proces calitativ de învăţare a limbii de stat în grădiniţe, este necesară </w:t>
      </w:r>
      <w:r w:rsidRPr="009B7F2B">
        <w:rPr>
          <w:b/>
          <w:lang w:val="ro-MO"/>
        </w:rPr>
        <w:t xml:space="preserve">asigurarea pregătirii cadrelor didactice în vederea </w:t>
      </w:r>
      <w:r w:rsidRPr="009B7F2B">
        <w:rPr>
          <w:b/>
          <w:color w:val="000000"/>
          <w:lang w:val="ro-MO"/>
        </w:rPr>
        <w:t>stă</w:t>
      </w:r>
      <w:r w:rsidR="00B834B3">
        <w:rPr>
          <w:b/>
          <w:color w:val="000000"/>
          <w:lang w:val="ro-MO"/>
        </w:rPr>
        <w:t>pînirii didacticii unei limbi non</w:t>
      </w:r>
      <w:r w:rsidRPr="009B7F2B">
        <w:rPr>
          <w:b/>
          <w:color w:val="000000"/>
          <w:lang w:val="ro-MO"/>
        </w:rPr>
        <w:t>materne la etapa studiului oral</w:t>
      </w:r>
      <w:r w:rsidR="00B834B3">
        <w:rPr>
          <w:b/>
          <w:color w:val="000000"/>
          <w:lang w:val="ro-MO"/>
        </w:rPr>
        <w:t xml:space="preserve"> în grupele </w:t>
      </w:r>
      <w:r w:rsidR="00B3213D">
        <w:rPr>
          <w:b/>
          <w:color w:val="000000"/>
          <w:lang w:val="ro-MO"/>
        </w:rPr>
        <w:t>mari</w:t>
      </w:r>
      <w:r w:rsidR="007D2DFA">
        <w:rPr>
          <w:b/>
          <w:color w:val="000000"/>
          <w:lang w:val="ro-MO"/>
        </w:rPr>
        <w:t xml:space="preserve"> şi </w:t>
      </w:r>
      <w:r w:rsidR="00B3213D">
        <w:rPr>
          <w:b/>
          <w:color w:val="000000"/>
          <w:lang w:val="ro-MO"/>
        </w:rPr>
        <w:t xml:space="preserve">cele </w:t>
      </w:r>
      <w:r w:rsidR="00B834B3">
        <w:rPr>
          <w:b/>
          <w:color w:val="000000"/>
          <w:lang w:val="ro-MO"/>
        </w:rPr>
        <w:t>pregătitoare</w:t>
      </w:r>
      <w:r w:rsidR="000C21B1" w:rsidRPr="009B7F2B">
        <w:rPr>
          <w:color w:val="000000"/>
          <w:lang w:val="ro-MO"/>
        </w:rPr>
        <w:t xml:space="preserve">, precum și </w:t>
      </w:r>
      <w:r w:rsidRPr="009B7F2B">
        <w:rPr>
          <w:b/>
          <w:color w:val="000000"/>
          <w:lang w:val="ro-MO"/>
        </w:rPr>
        <w:t>elaborarea</w:t>
      </w:r>
      <w:r w:rsidRPr="009B7F2B">
        <w:rPr>
          <w:b/>
          <w:lang w:val="ro-MO"/>
        </w:rPr>
        <w:t xml:space="preserve"> materialelor didactice şi metodologice necesare (fişe didactice, </w:t>
      </w:r>
      <w:bookmarkEnd w:id="16"/>
      <w:bookmarkEnd w:id="20"/>
      <w:bookmarkEnd w:id="21"/>
      <w:r w:rsidRPr="009B7F2B">
        <w:rPr>
          <w:b/>
          <w:lang w:val="ro-MO"/>
        </w:rPr>
        <w:t>materiale audio şi video</w:t>
      </w:r>
      <w:r w:rsidR="00471498" w:rsidRPr="009B7F2B">
        <w:rPr>
          <w:b/>
          <w:lang w:val="ro-MO"/>
        </w:rPr>
        <w:t>,ghiduri metodologice etc.).</w:t>
      </w:r>
    </w:p>
    <w:p w:rsidR="005B6B50" w:rsidRPr="009B7F2B" w:rsidRDefault="005B6B50" w:rsidP="007C2F95">
      <w:pPr>
        <w:jc w:val="both"/>
        <w:rPr>
          <w:color w:val="000000"/>
          <w:lang w:val="ro-MO"/>
        </w:rPr>
      </w:pPr>
      <w:bookmarkStart w:id="22" w:name="_Toc357175753"/>
      <w:bookmarkStart w:id="23" w:name="_Toc359228147"/>
      <w:bookmarkStart w:id="24" w:name="_Toc359228283"/>
      <w:bookmarkStart w:id="25" w:name="_Toc359228393"/>
      <w:bookmarkStart w:id="26" w:name="_Toc359228483"/>
    </w:p>
    <w:p w:rsidR="008B7521" w:rsidRPr="007B5F25" w:rsidRDefault="00E24554" w:rsidP="007C2F95">
      <w:pPr>
        <w:pStyle w:val="Heading2"/>
        <w:shd w:val="clear" w:color="auto" w:fill="FBD4B4" w:themeFill="accent6" w:themeFillTint="66"/>
        <w:tabs>
          <w:tab w:val="left" w:pos="540"/>
        </w:tabs>
        <w:spacing w:before="0" w:after="0"/>
        <w:jc w:val="both"/>
        <w:rPr>
          <w:rFonts w:ascii="Times New Roman" w:hAnsi="Times New Roman" w:cs="Times New Roman"/>
          <w:i w:val="0"/>
          <w:caps/>
          <w:sz w:val="24"/>
          <w:szCs w:val="24"/>
          <w:lang w:val="ro-MO"/>
        </w:rPr>
      </w:pPr>
      <w:bookmarkStart w:id="27" w:name="_Toc430102438"/>
      <w:r w:rsidRPr="007B5F25">
        <w:rPr>
          <w:rFonts w:ascii="Times New Roman" w:hAnsi="Times New Roman" w:cs="Times New Roman"/>
          <w:i w:val="0"/>
          <w:caps/>
          <w:sz w:val="24"/>
          <w:szCs w:val="24"/>
          <w:lang w:val="ro-MO"/>
        </w:rPr>
        <w:t>2.</w:t>
      </w:r>
      <w:bookmarkEnd w:id="22"/>
      <w:r w:rsidR="00B834B3" w:rsidRPr="00B834B3">
        <w:rPr>
          <w:rFonts w:ascii="Times New Roman" w:hAnsi="Times New Roman" w:cs="Times New Roman"/>
          <w:i w:val="0"/>
          <w:caps/>
          <w:sz w:val="24"/>
          <w:szCs w:val="24"/>
          <w:lang w:val="ro-MO"/>
        </w:rPr>
        <w:t>probleme</w:t>
      </w:r>
      <w:r w:rsidR="00B834B3" w:rsidRPr="007B5F25">
        <w:rPr>
          <w:rFonts w:ascii="Times New Roman" w:hAnsi="Times New Roman" w:cs="Times New Roman"/>
          <w:i w:val="0"/>
          <w:caps/>
          <w:sz w:val="24"/>
          <w:szCs w:val="24"/>
          <w:lang w:val="ro-MO"/>
        </w:rPr>
        <w:t xml:space="preserve"> PRIVIND  CALITATEA</w:t>
      </w:r>
      <w:r w:rsidRPr="007B5F25">
        <w:rPr>
          <w:rFonts w:ascii="Times New Roman" w:hAnsi="Times New Roman" w:cs="Times New Roman"/>
          <w:i w:val="0"/>
          <w:caps/>
          <w:sz w:val="24"/>
          <w:szCs w:val="24"/>
          <w:lang w:val="ro-MO"/>
        </w:rPr>
        <w:t xml:space="preserve">  PROCESULUI  DE PREDARE-ÎNVĂŢARE-EVALUARE A LIMBII ŞI LITERATURII ROMÂNE</w:t>
      </w:r>
      <w:bookmarkEnd w:id="23"/>
      <w:bookmarkEnd w:id="24"/>
      <w:bookmarkEnd w:id="25"/>
      <w:bookmarkEnd w:id="26"/>
      <w:r w:rsidRPr="007B5F25">
        <w:rPr>
          <w:rFonts w:ascii="Times New Roman" w:hAnsi="Times New Roman" w:cs="Times New Roman"/>
          <w:i w:val="0"/>
          <w:caps/>
          <w:sz w:val="24"/>
          <w:szCs w:val="24"/>
          <w:lang w:val="ro-MO"/>
        </w:rPr>
        <w:t xml:space="preserve"> CA DISCIPLINĂ ŞCOLARĂ</w:t>
      </w:r>
      <w:bookmarkEnd w:id="27"/>
    </w:p>
    <w:p w:rsidR="008B7521" w:rsidRPr="009B7F2B" w:rsidRDefault="008B7521" w:rsidP="007C2F95">
      <w:pPr>
        <w:tabs>
          <w:tab w:val="left" w:pos="540"/>
        </w:tabs>
        <w:autoSpaceDE w:val="0"/>
        <w:autoSpaceDN w:val="0"/>
        <w:adjustRightInd w:val="0"/>
        <w:jc w:val="both"/>
        <w:rPr>
          <w:lang w:val="ro-MO"/>
        </w:rPr>
      </w:pPr>
    </w:p>
    <w:p w:rsidR="00C30E01" w:rsidRPr="00B834B3" w:rsidRDefault="00C30E01" w:rsidP="007C2F95">
      <w:pPr>
        <w:tabs>
          <w:tab w:val="left" w:pos="540"/>
        </w:tabs>
        <w:autoSpaceDE w:val="0"/>
        <w:autoSpaceDN w:val="0"/>
        <w:adjustRightInd w:val="0"/>
        <w:jc w:val="both"/>
        <w:rPr>
          <w:b/>
          <w:lang w:val="ro-MO"/>
        </w:rPr>
      </w:pPr>
      <w:r w:rsidRPr="00B834B3">
        <w:rPr>
          <w:b/>
          <w:lang w:val="ro-MO"/>
        </w:rPr>
        <w:t>2.1. Modernizarea documentelor de politici educaţionale în vederea  racordării procesului de învăţare a limbii române la tendințele europene în domeniu</w:t>
      </w:r>
    </w:p>
    <w:p w:rsidR="00FD1C94" w:rsidRPr="009B7F2B" w:rsidRDefault="00FD1C94" w:rsidP="007C2F95">
      <w:pPr>
        <w:tabs>
          <w:tab w:val="left" w:pos="540"/>
        </w:tabs>
        <w:autoSpaceDE w:val="0"/>
        <w:autoSpaceDN w:val="0"/>
        <w:adjustRightInd w:val="0"/>
        <w:jc w:val="both"/>
        <w:rPr>
          <w:lang w:val="ro-MO"/>
        </w:rPr>
      </w:pPr>
    </w:p>
    <w:p w:rsidR="0076708D" w:rsidRPr="009B7F2B" w:rsidRDefault="00E24554" w:rsidP="007C2F95">
      <w:pPr>
        <w:tabs>
          <w:tab w:val="left" w:pos="540"/>
        </w:tabs>
        <w:autoSpaceDE w:val="0"/>
        <w:autoSpaceDN w:val="0"/>
        <w:adjustRightInd w:val="0"/>
        <w:jc w:val="both"/>
        <w:rPr>
          <w:lang w:val="ro-MO"/>
        </w:rPr>
      </w:pPr>
      <w:r w:rsidRPr="009B7F2B">
        <w:rPr>
          <w:lang w:val="ro-MO"/>
        </w:rPr>
        <w:t>Procesul de învățare a limbii şi a lite</w:t>
      </w:r>
      <w:r w:rsidR="00992E31">
        <w:rPr>
          <w:lang w:val="ro-MO"/>
        </w:rPr>
        <w:t xml:space="preserve">raturii române </w:t>
      </w:r>
      <w:r w:rsidRPr="009B7F2B">
        <w:rPr>
          <w:lang w:val="ro-MO"/>
        </w:rPr>
        <w:t xml:space="preserve">se realizează actualmente în </w:t>
      </w:r>
      <w:r w:rsidR="00585CB3">
        <w:rPr>
          <w:lang w:val="ro-MO"/>
        </w:rPr>
        <w:t>259</w:t>
      </w:r>
      <w:r w:rsidR="00992E31">
        <w:rPr>
          <w:lang w:val="ro-MO"/>
        </w:rPr>
        <w:t xml:space="preserve"> de instituții cu instruire în limbile minorităților naționale, în </w:t>
      </w:r>
      <w:r w:rsidRPr="009B7F2B">
        <w:rPr>
          <w:lang w:val="ro-MO"/>
        </w:rPr>
        <w:t>temeiul documentelor reglatoare în vigoare:</w:t>
      </w:r>
    </w:p>
    <w:p w:rsidR="00A37461" w:rsidRPr="00A37461" w:rsidRDefault="00E24554" w:rsidP="009579C7">
      <w:pPr>
        <w:pStyle w:val="ListParagraph"/>
        <w:numPr>
          <w:ilvl w:val="0"/>
          <w:numId w:val="5"/>
        </w:numPr>
        <w:tabs>
          <w:tab w:val="left" w:pos="540"/>
        </w:tabs>
        <w:autoSpaceDE w:val="0"/>
        <w:autoSpaceDN w:val="0"/>
        <w:adjustRightInd w:val="0"/>
        <w:jc w:val="both"/>
        <w:rPr>
          <w:rFonts w:eastAsia="TimesNewRomanPS-BoldMT"/>
          <w:b/>
          <w:bCs/>
          <w:lang w:val="ro-MO"/>
        </w:rPr>
      </w:pPr>
      <w:r w:rsidRPr="00A37461">
        <w:rPr>
          <w:rFonts w:eastAsia="TimesNewRomanPS-BoldMT"/>
          <w:bCs/>
          <w:i/>
          <w:lang w:val="ro-MO"/>
        </w:rPr>
        <w:t>Concepţia didactică a disciplinei limba şi literatura română pentru elevii alolingvi</w:t>
      </w:r>
      <w:r w:rsidRPr="00A37461">
        <w:rPr>
          <w:lang w:val="ro-MO"/>
        </w:rPr>
        <w:t>(aprobată prin Hotărîrea Colegiului Ministerului Invă</w:t>
      </w:r>
      <w:r w:rsidRPr="00A37461">
        <w:rPr>
          <w:spacing w:val="-1"/>
          <w:lang w:val="ro-MO"/>
        </w:rPr>
        <w:t>ţămîntului nr.17 din 21.11.95)</w:t>
      </w:r>
      <w:r w:rsidR="00A37461" w:rsidRPr="00A37461">
        <w:rPr>
          <w:spacing w:val="-1"/>
          <w:lang w:val="ro-MO"/>
        </w:rPr>
        <w:t>;</w:t>
      </w:r>
    </w:p>
    <w:p w:rsidR="00A37461" w:rsidRPr="00A37461" w:rsidRDefault="00E24554" w:rsidP="009579C7">
      <w:pPr>
        <w:pStyle w:val="ListParagraph"/>
        <w:numPr>
          <w:ilvl w:val="0"/>
          <w:numId w:val="5"/>
        </w:numPr>
        <w:tabs>
          <w:tab w:val="left" w:pos="540"/>
        </w:tabs>
        <w:autoSpaceDE w:val="0"/>
        <w:autoSpaceDN w:val="0"/>
        <w:adjustRightInd w:val="0"/>
        <w:jc w:val="both"/>
        <w:rPr>
          <w:rFonts w:eastAsia="TimesNewRomanPS-BoldMT"/>
          <w:b/>
          <w:bCs/>
          <w:lang w:val="ro-MO"/>
        </w:rPr>
      </w:pPr>
      <w:r w:rsidRPr="00A37461">
        <w:rPr>
          <w:i/>
          <w:lang w:val="ro-MO"/>
        </w:rPr>
        <w:t>Standardele de eficienţă a învăţării la limba şi literatura română (</w:t>
      </w:r>
      <w:r w:rsidRPr="00A37461">
        <w:rPr>
          <w:lang w:val="ro-MO"/>
        </w:rPr>
        <w:t>aprobate prin ordinul ministrului educaţiei nr. 1001 din 23 decembrie 2011</w:t>
      </w:r>
      <w:r w:rsidR="00B808B6" w:rsidRPr="00A37461">
        <w:rPr>
          <w:lang w:val="ro-MO"/>
        </w:rPr>
        <w:t>)</w:t>
      </w:r>
      <w:r w:rsidR="00A37461">
        <w:rPr>
          <w:lang w:val="ro-MO"/>
        </w:rPr>
        <w:t>;</w:t>
      </w:r>
    </w:p>
    <w:p w:rsidR="00A37461" w:rsidRPr="00A37461" w:rsidRDefault="00E24554" w:rsidP="009579C7">
      <w:pPr>
        <w:pStyle w:val="ListParagraph"/>
        <w:numPr>
          <w:ilvl w:val="0"/>
          <w:numId w:val="5"/>
        </w:numPr>
        <w:tabs>
          <w:tab w:val="left" w:pos="540"/>
        </w:tabs>
        <w:autoSpaceDE w:val="0"/>
        <w:autoSpaceDN w:val="0"/>
        <w:adjustRightInd w:val="0"/>
        <w:jc w:val="both"/>
        <w:rPr>
          <w:rFonts w:eastAsia="TimesNewRomanPS-BoldMT"/>
          <w:b/>
          <w:bCs/>
          <w:lang w:val="ro-MO"/>
        </w:rPr>
      </w:pPr>
      <w:r w:rsidRPr="00A37461">
        <w:rPr>
          <w:rFonts w:eastAsia="TimesNewRomanPS-BoldMT"/>
          <w:bCs/>
          <w:i/>
          <w:lang w:val="ro-MO"/>
        </w:rPr>
        <w:lastRenderedPageBreak/>
        <w:t>Panurile-cadru</w:t>
      </w:r>
      <w:r w:rsidRPr="00A37461">
        <w:rPr>
          <w:rFonts w:eastAsia="TimesNewRomanPS-BoldMT"/>
          <w:bCs/>
          <w:lang w:val="ro-MO"/>
        </w:rPr>
        <w:t xml:space="preserve">aprobate </w:t>
      </w:r>
      <w:r w:rsidR="00A37461">
        <w:rPr>
          <w:rFonts w:eastAsia="TimesNewRomanPS-BoldMT"/>
          <w:bCs/>
          <w:lang w:val="ro-MO"/>
        </w:rPr>
        <w:t>actualmente pentru fiecare an de studii</w:t>
      </w:r>
      <w:r w:rsidR="00D443B9" w:rsidRPr="00A37461">
        <w:rPr>
          <w:rFonts w:eastAsia="TimesNewRomanPS-BoldMT"/>
          <w:bCs/>
          <w:lang w:val="ro-MO"/>
        </w:rPr>
        <w:t xml:space="preserve">de către Ministerul </w:t>
      </w:r>
      <w:r w:rsidRPr="00A37461">
        <w:rPr>
          <w:rFonts w:eastAsia="TimesNewRomanPS-BoldMT"/>
          <w:bCs/>
          <w:lang w:val="ro-MO"/>
        </w:rPr>
        <w:t>Educaț</w:t>
      </w:r>
      <w:r w:rsidR="00A37461">
        <w:rPr>
          <w:rFonts w:eastAsia="TimesNewRomanPS-BoldMT"/>
          <w:bCs/>
          <w:lang w:val="ro-MO"/>
        </w:rPr>
        <w:t>iei;</w:t>
      </w:r>
    </w:p>
    <w:p w:rsidR="0076708D" w:rsidRPr="00A37461" w:rsidRDefault="00E24554" w:rsidP="009579C7">
      <w:pPr>
        <w:pStyle w:val="ListParagraph"/>
        <w:numPr>
          <w:ilvl w:val="0"/>
          <w:numId w:val="5"/>
        </w:numPr>
        <w:tabs>
          <w:tab w:val="left" w:pos="540"/>
        </w:tabs>
        <w:autoSpaceDE w:val="0"/>
        <w:autoSpaceDN w:val="0"/>
        <w:adjustRightInd w:val="0"/>
        <w:jc w:val="both"/>
        <w:rPr>
          <w:rFonts w:eastAsia="TimesNewRomanPS-BoldMT"/>
          <w:b/>
          <w:bCs/>
          <w:lang w:val="ro-MO"/>
        </w:rPr>
      </w:pPr>
      <w:r w:rsidRPr="00A37461">
        <w:rPr>
          <w:rFonts w:eastAsia="TimesNewRomanPS-BoldMT"/>
          <w:bCs/>
          <w:i/>
          <w:lang w:val="ro-MO"/>
        </w:rPr>
        <w:t>Curriculumul modernizat la limba şi literatura română pentru învăţămîntul primar,gimnazial şi liceal</w:t>
      </w:r>
      <w:r w:rsidR="00A37461">
        <w:rPr>
          <w:rFonts w:eastAsia="TimesNewRomanPS-BoldMT"/>
          <w:bCs/>
          <w:lang w:val="ro-MO"/>
        </w:rPr>
        <w:t xml:space="preserve">, ediția 2010 </w:t>
      </w:r>
      <w:r w:rsidRPr="00A37461">
        <w:rPr>
          <w:rFonts w:eastAsia="TimesNewRomanPS-BoldMT"/>
          <w:bCs/>
          <w:lang w:val="ro-MO"/>
        </w:rPr>
        <w:t>( aprobat prin ordinul ME nr. 331 din 12.05.2010).</w:t>
      </w:r>
    </w:p>
    <w:p w:rsidR="008B7521" w:rsidRPr="009B7F2B" w:rsidRDefault="008B7521" w:rsidP="007C2F95">
      <w:pPr>
        <w:tabs>
          <w:tab w:val="left" w:pos="540"/>
        </w:tabs>
        <w:autoSpaceDE w:val="0"/>
        <w:autoSpaceDN w:val="0"/>
        <w:adjustRightInd w:val="0"/>
        <w:jc w:val="both"/>
        <w:rPr>
          <w:lang w:val="ro-MO"/>
        </w:rPr>
      </w:pPr>
    </w:p>
    <w:p w:rsidR="008B7521" w:rsidRPr="009B7F2B" w:rsidRDefault="00E24554" w:rsidP="007C2F95">
      <w:pPr>
        <w:tabs>
          <w:tab w:val="left" w:pos="540"/>
        </w:tabs>
        <w:autoSpaceDE w:val="0"/>
        <w:autoSpaceDN w:val="0"/>
        <w:adjustRightInd w:val="0"/>
        <w:jc w:val="both"/>
        <w:rPr>
          <w:lang w:val="ro-MO"/>
        </w:rPr>
      </w:pPr>
      <w:r w:rsidRPr="009B7F2B">
        <w:rPr>
          <w:lang w:val="ro-MO"/>
        </w:rPr>
        <w:t>Deşi asigurarea didactică a disciplinei este destul de bună, nivelul de stăpînire a limbii române a elevilor alolingvi este insuficient, iar în proce</w:t>
      </w:r>
      <w:r w:rsidR="00A37461">
        <w:rPr>
          <w:lang w:val="ro-MO"/>
        </w:rPr>
        <w:t>sul de învăţare a limbii române</w:t>
      </w:r>
      <w:r w:rsidRPr="009B7F2B">
        <w:rPr>
          <w:lang w:val="ro-MO"/>
        </w:rPr>
        <w:t xml:space="preserve"> se atestă diverse probleme: </w:t>
      </w:r>
    </w:p>
    <w:p w:rsidR="00346C27" w:rsidRPr="009B7F2B" w:rsidRDefault="00E24554" w:rsidP="009579C7">
      <w:pPr>
        <w:pStyle w:val="ListParagraph"/>
        <w:numPr>
          <w:ilvl w:val="0"/>
          <w:numId w:val="3"/>
        </w:numPr>
        <w:tabs>
          <w:tab w:val="left" w:pos="540"/>
        </w:tabs>
        <w:autoSpaceDE w:val="0"/>
        <w:autoSpaceDN w:val="0"/>
        <w:adjustRightInd w:val="0"/>
        <w:jc w:val="both"/>
        <w:rPr>
          <w:lang w:val="ro-MO"/>
        </w:rPr>
      </w:pPr>
      <w:r w:rsidRPr="009B7F2B">
        <w:rPr>
          <w:lang w:val="ro-MO"/>
        </w:rPr>
        <w:t xml:space="preserve">insuficiența abordării funcționale în ceea ce privește selectarea competențelor urmărite și a conținuturilor învățării; </w:t>
      </w:r>
    </w:p>
    <w:p w:rsidR="00346C27" w:rsidRPr="009B7F2B" w:rsidRDefault="00E24554" w:rsidP="009579C7">
      <w:pPr>
        <w:pStyle w:val="ListParagraph"/>
        <w:numPr>
          <w:ilvl w:val="0"/>
          <w:numId w:val="3"/>
        </w:numPr>
        <w:tabs>
          <w:tab w:val="left" w:pos="540"/>
        </w:tabs>
        <w:autoSpaceDE w:val="0"/>
        <w:autoSpaceDN w:val="0"/>
        <w:adjustRightInd w:val="0"/>
        <w:jc w:val="both"/>
        <w:rPr>
          <w:lang w:val="ro-MO"/>
        </w:rPr>
      </w:pPr>
      <w:r w:rsidRPr="009B7F2B">
        <w:rPr>
          <w:lang w:val="ro-MO"/>
        </w:rPr>
        <w:t>axare prea mare pe studiul literaturii în detrimentul comunicării;</w:t>
      </w:r>
    </w:p>
    <w:p w:rsidR="002436A4" w:rsidRPr="009B7F2B" w:rsidRDefault="00E24554" w:rsidP="009579C7">
      <w:pPr>
        <w:pStyle w:val="ListParagraph"/>
        <w:numPr>
          <w:ilvl w:val="0"/>
          <w:numId w:val="3"/>
        </w:numPr>
        <w:tabs>
          <w:tab w:val="left" w:pos="540"/>
        </w:tabs>
        <w:autoSpaceDE w:val="0"/>
        <w:autoSpaceDN w:val="0"/>
        <w:adjustRightInd w:val="0"/>
        <w:jc w:val="both"/>
        <w:rPr>
          <w:lang w:val="ro-MO"/>
        </w:rPr>
      </w:pPr>
      <w:r w:rsidRPr="009B7F2B">
        <w:rPr>
          <w:lang w:val="ro-MO"/>
        </w:rPr>
        <w:t xml:space="preserve">profesori cu pregătire insuficientă (cunoaşterea slabă a limbii române; formare iniţială şi continuă insuficiente); </w:t>
      </w:r>
    </w:p>
    <w:p w:rsidR="002436A4" w:rsidRPr="009B7F2B" w:rsidRDefault="00E24554" w:rsidP="009579C7">
      <w:pPr>
        <w:pStyle w:val="ListParagraph"/>
        <w:numPr>
          <w:ilvl w:val="0"/>
          <w:numId w:val="3"/>
        </w:numPr>
        <w:tabs>
          <w:tab w:val="left" w:pos="540"/>
        </w:tabs>
        <w:autoSpaceDE w:val="0"/>
        <w:autoSpaceDN w:val="0"/>
        <w:adjustRightInd w:val="0"/>
        <w:jc w:val="both"/>
        <w:rPr>
          <w:lang w:val="ro-MO"/>
        </w:rPr>
      </w:pPr>
      <w:r w:rsidRPr="009B7F2B">
        <w:rPr>
          <w:lang w:val="ro-MO"/>
        </w:rPr>
        <w:t>lipsa motivaţiei elevilor;</w:t>
      </w:r>
    </w:p>
    <w:p w:rsidR="00B3634C" w:rsidRPr="009B7F2B" w:rsidRDefault="00E24554" w:rsidP="009579C7">
      <w:pPr>
        <w:pStyle w:val="ListParagraph"/>
        <w:numPr>
          <w:ilvl w:val="0"/>
          <w:numId w:val="3"/>
        </w:numPr>
        <w:tabs>
          <w:tab w:val="left" w:pos="540"/>
        </w:tabs>
        <w:autoSpaceDE w:val="0"/>
        <w:autoSpaceDN w:val="0"/>
        <w:adjustRightInd w:val="0"/>
        <w:jc w:val="both"/>
        <w:rPr>
          <w:lang w:val="ro-MO"/>
        </w:rPr>
      </w:pPr>
      <w:r w:rsidRPr="009B7F2B">
        <w:rPr>
          <w:lang w:val="ro-MO"/>
        </w:rPr>
        <w:t xml:space="preserve">angajarea în cîmpul muncii indiferent de nivelul de cunoaştere al limbii române etc. </w:t>
      </w:r>
    </w:p>
    <w:p w:rsidR="008B7521" w:rsidRPr="009B7F2B" w:rsidRDefault="008B7521" w:rsidP="007C2F95">
      <w:pPr>
        <w:tabs>
          <w:tab w:val="left" w:pos="540"/>
        </w:tabs>
        <w:autoSpaceDE w:val="0"/>
        <w:autoSpaceDN w:val="0"/>
        <w:adjustRightInd w:val="0"/>
        <w:jc w:val="both"/>
        <w:rPr>
          <w:lang w:val="ro-MO"/>
        </w:rPr>
      </w:pPr>
    </w:p>
    <w:p w:rsidR="008B7521" w:rsidRPr="00C30E01" w:rsidRDefault="00E24554" w:rsidP="007C2F95">
      <w:pPr>
        <w:tabs>
          <w:tab w:val="left" w:pos="540"/>
        </w:tabs>
        <w:autoSpaceDE w:val="0"/>
        <w:autoSpaceDN w:val="0"/>
        <w:adjustRightInd w:val="0"/>
        <w:jc w:val="both"/>
        <w:rPr>
          <w:rFonts w:eastAsia="TimesNewRomanPSMT"/>
          <w:lang w:val="ro-MO"/>
        </w:rPr>
      </w:pPr>
      <w:r w:rsidRPr="00C30E01">
        <w:rPr>
          <w:lang w:val="ro-MO"/>
        </w:rPr>
        <w:t xml:space="preserve">În scopul îmbunătăţirii calităţii procesului de învăţare a limbii române, este necesară </w:t>
      </w:r>
      <w:r w:rsidR="00D443B9" w:rsidRPr="00C30E01">
        <w:rPr>
          <w:lang w:val="ro-MO"/>
        </w:rPr>
        <w:t>ajust</w:t>
      </w:r>
      <w:r w:rsidRPr="00C30E01">
        <w:rPr>
          <w:lang w:val="ro-MO"/>
        </w:rPr>
        <w:t xml:space="preserve">area cadrul legal şi normativ în vederea </w:t>
      </w:r>
      <w:r w:rsidR="00D443B9" w:rsidRPr="00C30E01">
        <w:rPr>
          <w:lang w:val="ro-MO"/>
        </w:rPr>
        <w:t>optimizării r</w:t>
      </w:r>
      <w:r w:rsidRPr="00C30E01">
        <w:rPr>
          <w:lang w:val="ro-MO"/>
        </w:rPr>
        <w:t>igorilor pentru angajarea persoanelor în cîmpul muncii, avînd dovada nivelului de cunoaștere necesar al limbii române și pentru  sporirea calității formării iniţiale a profesorilor</w:t>
      </w:r>
      <w:r w:rsidR="00D443B9" w:rsidRPr="00C30E01">
        <w:rPr>
          <w:lang w:val="ro-MO"/>
        </w:rPr>
        <w:t>.</w:t>
      </w:r>
    </w:p>
    <w:p w:rsidR="0076708D" w:rsidRPr="009B7F2B" w:rsidRDefault="0076708D" w:rsidP="007C2F95">
      <w:pPr>
        <w:tabs>
          <w:tab w:val="left" w:pos="540"/>
        </w:tabs>
        <w:autoSpaceDE w:val="0"/>
        <w:autoSpaceDN w:val="0"/>
        <w:adjustRightInd w:val="0"/>
        <w:ind w:firstLine="360"/>
        <w:jc w:val="both"/>
        <w:rPr>
          <w:lang w:val="ro-MO"/>
        </w:rPr>
      </w:pPr>
    </w:p>
    <w:p w:rsidR="008B7521" w:rsidRPr="009B7F2B" w:rsidRDefault="00E24554" w:rsidP="007C2F95">
      <w:pPr>
        <w:pStyle w:val="ListParagraph"/>
        <w:tabs>
          <w:tab w:val="left" w:pos="540"/>
        </w:tabs>
        <w:autoSpaceDE w:val="0"/>
        <w:autoSpaceDN w:val="0"/>
        <w:adjustRightInd w:val="0"/>
        <w:ind w:left="0"/>
        <w:jc w:val="both"/>
        <w:rPr>
          <w:lang w:val="ro-MO"/>
        </w:rPr>
      </w:pPr>
      <w:r w:rsidRPr="009B7F2B">
        <w:rPr>
          <w:lang w:val="ro-MO"/>
        </w:rPr>
        <w:t>Proiectele în scopul ameliorării procesului de predare a limbii de stat</w:t>
      </w:r>
      <w:r w:rsidR="00A37461">
        <w:rPr>
          <w:lang w:val="ro-MO"/>
        </w:rPr>
        <w:t>,</w:t>
      </w:r>
      <w:r w:rsidRPr="009B7F2B">
        <w:rPr>
          <w:lang w:val="ro-MO"/>
        </w:rPr>
        <w:t xml:space="preserve"> implementate de diverse organizații neguvern</w:t>
      </w:r>
      <w:r w:rsidR="00A37461">
        <w:rPr>
          <w:lang w:val="ro-MO"/>
        </w:rPr>
        <w:t>amentale</w:t>
      </w:r>
      <w:r w:rsidRPr="009B7F2B">
        <w:rPr>
          <w:lang w:val="ro-MO"/>
        </w:rPr>
        <w:t xml:space="preserve"> cu sprijinul  financiar oferit de Fundaţia SOROS Moldova, USAID, ÎCNM al OSCE, Consiliul Europei, Fundaţia Olandeză CORDAID ș.a. au facilitat cercetarea problemei, precum și formarea continuă a profesorilor şi elaborarea auxiliarelor didactice, crearea uneor centre metodice zonale, dotarea bibliotecilor şcolare din instituţiile respective cu dicţionare, materiale didactice și echipamente. Aceste acţiuni au revoluţionat din punct de vedere didactic procesul de învățare a limbii române de către elevii alolingvi, stimulînd motivaţia populaţiei şcolare și facilitînd activitatea cadrelor didactice</w:t>
      </w:r>
      <w:r w:rsidR="00A37461">
        <w:rPr>
          <w:lang w:val="ro-MO"/>
        </w:rPr>
        <w:t>.</w:t>
      </w:r>
    </w:p>
    <w:p w:rsidR="008B7521" w:rsidRPr="009B7F2B" w:rsidRDefault="008B7521" w:rsidP="007C2F95">
      <w:pPr>
        <w:pStyle w:val="ListParagraph"/>
        <w:tabs>
          <w:tab w:val="left" w:pos="540"/>
        </w:tabs>
        <w:autoSpaceDE w:val="0"/>
        <w:autoSpaceDN w:val="0"/>
        <w:adjustRightInd w:val="0"/>
        <w:ind w:left="0"/>
        <w:jc w:val="both"/>
        <w:rPr>
          <w:lang w:val="ro-MO"/>
        </w:rPr>
      </w:pPr>
    </w:p>
    <w:p w:rsidR="008B7521" w:rsidRPr="009B7F2B" w:rsidRDefault="00A37461" w:rsidP="007C2F95">
      <w:pPr>
        <w:pStyle w:val="ListParagraph"/>
        <w:tabs>
          <w:tab w:val="left" w:pos="540"/>
        </w:tabs>
        <w:autoSpaceDE w:val="0"/>
        <w:autoSpaceDN w:val="0"/>
        <w:adjustRightInd w:val="0"/>
        <w:ind w:left="0"/>
        <w:jc w:val="both"/>
        <w:rPr>
          <w:rFonts w:eastAsia="TimesNewRomanPSMT"/>
          <w:lang w:val="ro-MO"/>
        </w:rPr>
      </w:pPr>
      <w:r>
        <w:rPr>
          <w:lang w:val="ro-MO"/>
        </w:rPr>
        <w:t>Cu toate acestea, i</w:t>
      </w:r>
      <w:r w:rsidR="00E24554" w:rsidRPr="009B7F2B">
        <w:rPr>
          <w:lang w:val="ro-MO"/>
        </w:rPr>
        <w:t>mperfecțiunea</w:t>
      </w:r>
      <w:r w:rsidR="00E24554" w:rsidRPr="009B7F2B">
        <w:rPr>
          <w:rFonts w:eastAsia="TimesNewRomanPSMT"/>
          <w:lang w:val="ro-MO"/>
        </w:rPr>
        <w:t xml:space="preserve">politicilor educaţionale în domeniu, precum și cadrul normativ depăşit nu asigură </w:t>
      </w:r>
      <w:r>
        <w:rPr>
          <w:rFonts w:eastAsia="TimesNewRomanPSMT"/>
          <w:lang w:val="ro-MO"/>
        </w:rPr>
        <w:t>plenar condiţiilenecesare</w:t>
      </w:r>
      <w:r w:rsidR="00E24554" w:rsidRPr="009B7F2B">
        <w:rPr>
          <w:rFonts w:eastAsia="TimesNewRomanPSMT"/>
          <w:lang w:val="ro-MO"/>
        </w:rPr>
        <w:t xml:space="preserve"> de studiere a limbii şi literaturii române. Este necesară, în acest context, corelarea documentelor de politici educaţionale existente cu prevederile Cadrului European Comun de Referinţă pentru Limbi (CECRL). </w:t>
      </w:r>
    </w:p>
    <w:p w:rsidR="008B7521" w:rsidRPr="009B7F2B" w:rsidRDefault="008B7521" w:rsidP="007C2F95">
      <w:pPr>
        <w:pStyle w:val="ListParagraph"/>
        <w:tabs>
          <w:tab w:val="left" w:pos="540"/>
        </w:tabs>
        <w:autoSpaceDE w:val="0"/>
        <w:autoSpaceDN w:val="0"/>
        <w:adjustRightInd w:val="0"/>
        <w:ind w:left="0"/>
        <w:jc w:val="both"/>
        <w:rPr>
          <w:rFonts w:eastAsia="TimesNewRomanPSMT"/>
          <w:lang w:val="ro-MO"/>
        </w:rPr>
      </w:pPr>
    </w:p>
    <w:p w:rsidR="008B7521" w:rsidRDefault="00E24554" w:rsidP="007C2F95">
      <w:pPr>
        <w:pStyle w:val="ListParagraph"/>
        <w:tabs>
          <w:tab w:val="left" w:pos="540"/>
        </w:tabs>
        <w:autoSpaceDE w:val="0"/>
        <w:autoSpaceDN w:val="0"/>
        <w:adjustRightInd w:val="0"/>
        <w:ind w:left="0"/>
        <w:jc w:val="both"/>
        <w:rPr>
          <w:b/>
          <w:i/>
          <w:lang w:val="ro-MO"/>
        </w:rPr>
      </w:pPr>
      <w:r w:rsidRPr="009B7F2B">
        <w:rPr>
          <w:b/>
          <w:i/>
          <w:lang w:val="ro-MO"/>
        </w:rPr>
        <w:t>Concepţia didactică a disciplinei limba şi literatura română pentru alolingvi</w:t>
      </w:r>
    </w:p>
    <w:p w:rsidR="00015E59" w:rsidRPr="009B7F2B" w:rsidRDefault="00015E59" w:rsidP="007C2F95">
      <w:pPr>
        <w:pStyle w:val="ListParagraph"/>
        <w:tabs>
          <w:tab w:val="left" w:pos="540"/>
        </w:tabs>
        <w:autoSpaceDE w:val="0"/>
        <w:autoSpaceDN w:val="0"/>
        <w:adjustRightInd w:val="0"/>
        <w:ind w:left="0"/>
        <w:jc w:val="both"/>
        <w:rPr>
          <w:b/>
          <w:i/>
          <w:lang w:val="ro-MO"/>
        </w:rPr>
      </w:pPr>
    </w:p>
    <w:p w:rsidR="008B7521" w:rsidRPr="009B7F2B" w:rsidRDefault="00D443B9" w:rsidP="007C2F95">
      <w:pPr>
        <w:pStyle w:val="ListParagraph"/>
        <w:tabs>
          <w:tab w:val="left" w:pos="540"/>
        </w:tabs>
        <w:autoSpaceDE w:val="0"/>
        <w:autoSpaceDN w:val="0"/>
        <w:adjustRightInd w:val="0"/>
        <w:ind w:left="0"/>
        <w:jc w:val="both"/>
        <w:rPr>
          <w:lang w:val="ro-MO"/>
        </w:rPr>
      </w:pPr>
      <w:r w:rsidRPr="009B7F2B">
        <w:rPr>
          <w:lang w:val="ro-MO"/>
        </w:rPr>
        <w:t>Elaborarea</w:t>
      </w:r>
      <w:r w:rsidR="00E24554" w:rsidRPr="009B7F2B">
        <w:rPr>
          <w:lang w:val="ro-MO"/>
        </w:rPr>
        <w:t xml:space="preserve"> unei </w:t>
      </w:r>
      <w:r w:rsidR="00E24554" w:rsidRPr="00015E59">
        <w:rPr>
          <w:b/>
          <w:lang w:val="ro-MO"/>
        </w:rPr>
        <w:t>noi Concepţii didactice</w:t>
      </w:r>
      <w:r w:rsidR="00E24554" w:rsidRPr="009B7F2B">
        <w:rPr>
          <w:lang w:val="ro-MO"/>
        </w:rPr>
        <w:t xml:space="preserve"> a disciplinei </w:t>
      </w:r>
      <w:r w:rsidR="00E24554" w:rsidRPr="009B7F2B">
        <w:rPr>
          <w:i/>
          <w:lang w:val="ro-MO"/>
        </w:rPr>
        <w:t>Llimba şi literatura română</w:t>
      </w:r>
      <w:r w:rsidR="00A37461">
        <w:rPr>
          <w:i/>
          <w:lang w:val="ro-MO"/>
        </w:rPr>
        <w:t xml:space="preserve"> pentru instituțiile cu instruire în limbile minorităților naționale</w:t>
      </w:r>
      <w:r w:rsidRPr="009B7F2B">
        <w:rPr>
          <w:lang w:val="ro-MO"/>
        </w:rPr>
        <w:t xml:space="preserve">, </w:t>
      </w:r>
      <w:r w:rsidR="00E24554" w:rsidRPr="00015E59">
        <w:rPr>
          <w:b/>
          <w:lang w:val="ro-MO"/>
        </w:rPr>
        <w:t>corelată cu Cadrul European Comun de Referinţă pentru Limbi</w:t>
      </w:r>
      <w:r w:rsidR="00E24554" w:rsidRPr="009B7F2B">
        <w:rPr>
          <w:lang w:val="ro-MO"/>
        </w:rPr>
        <w:t xml:space="preserve"> va permite modernizarea  documentelor de politici educaţionale, lucru care va spori calitatea procesului de învățare a limbii române</w:t>
      </w:r>
    </w:p>
    <w:p w:rsidR="002A7FD1" w:rsidRPr="009B7F2B" w:rsidRDefault="002A7FD1" w:rsidP="007C2F95">
      <w:pPr>
        <w:pStyle w:val="ListParagraph"/>
        <w:tabs>
          <w:tab w:val="left" w:pos="540"/>
        </w:tabs>
        <w:autoSpaceDE w:val="0"/>
        <w:autoSpaceDN w:val="0"/>
        <w:adjustRightInd w:val="0"/>
        <w:ind w:left="0"/>
        <w:jc w:val="both"/>
        <w:rPr>
          <w:lang w:val="ro-MO"/>
        </w:rPr>
      </w:pPr>
    </w:p>
    <w:p w:rsidR="00F05061" w:rsidRDefault="00E24554" w:rsidP="007C2F95">
      <w:pPr>
        <w:pStyle w:val="ListParagraph"/>
        <w:tabs>
          <w:tab w:val="left" w:pos="540"/>
        </w:tabs>
        <w:autoSpaceDE w:val="0"/>
        <w:autoSpaceDN w:val="0"/>
        <w:adjustRightInd w:val="0"/>
        <w:ind w:left="0"/>
        <w:jc w:val="both"/>
        <w:rPr>
          <w:b/>
          <w:i/>
          <w:lang w:val="ro-MO"/>
        </w:rPr>
      </w:pPr>
      <w:r w:rsidRPr="009B7F2B">
        <w:rPr>
          <w:b/>
          <w:i/>
          <w:lang w:val="ro-MO"/>
        </w:rPr>
        <w:t>Standardele educaţionale</w:t>
      </w:r>
    </w:p>
    <w:p w:rsidR="00015E59" w:rsidRPr="009B7F2B" w:rsidRDefault="00015E59" w:rsidP="007C2F95">
      <w:pPr>
        <w:pStyle w:val="ListParagraph"/>
        <w:tabs>
          <w:tab w:val="left" w:pos="540"/>
        </w:tabs>
        <w:autoSpaceDE w:val="0"/>
        <w:autoSpaceDN w:val="0"/>
        <w:adjustRightInd w:val="0"/>
        <w:ind w:left="0"/>
        <w:jc w:val="both"/>
        <w:rPr>
          <w:rFonts w:eastAsia="TimesNewRomanPSMT"/>
          <w:lang w:val="ro-MO"/>
        </w:rPr>
      </w:pPr>
    </w:p>
    <w:p w:rsidR="008B7521" w:rsidRPr="009B7F2B" w:rsidRDefault="00E24554" w:rsidP="007C2F95">
      <w:pPr>
        <w:pStyle w:val="ListParagraph"/>
        <w:tabs>
          <w:tab w:val="left" w:pos="540"/>
        </w:tabs>
        <w:autoSpaceDE w:val="0"/>
        <w:autoSpaceDN w:val="0"/>
        <w:adjustRightInd w:val="0"/>
        <w:ind w:left="0"/>
        <w:jc w:val="both"/>
        <w:rPr>
          <w:rFonts w:eastAsia="TimesNewRomanPSMT"/>
          <w:lang w:val="ro-MO"/>
        </w:rPr>
      </w:pPr>
      <w:r w:rsidRPr="009B7F2B">
        <w:rPr>
          <w:rFonts w:eastAsia="TimesNewRomanPSMT"/>
          <w:lang w:val="ro-MO"/>
        </w:rPr>
        <w:t>În anul 2011-2012 au fost elaborate</w:t>
      </w:r>
      <w:r w:rsidR="0076708D" w:rsidRPr="009B7F2B">
        <w:rPr>
          <w:rFonts w:eastAsia="TimesNewRomanPSMT"/>
          <w:lang w:val="ro-MO"/>
        </w:rPr>
        <w:t xml:space="preserve"> Standardele de eficienţă </w:t>
      </w:r>
      <w:r w:rsidRPr="009B7F2B">
        <w:rPr>
          <w:rFonts w:eastAsia="TimesNewRomanPSMT"/>
          <w:lang w:val="ro-MO"/>
        </w:rPr>
        <w:t xml:space="preserve">a învățării, document care reglementează finalitățile studierii limbii şi literaturii române pentru elevii alolingvi. Documentul </w:t>
      </w:r>
      <w:r w:rsidRPr="009B7F2B">
        <w:rPr>
          <w:lang w:val="ro-MO"/>
        </w:rPr>
        <w:t xml:space="preserve">reprezintă un punct de referinţă în organizarea şi proiectarea activităţilor educaţionale. Deşi în ultimii 20 de ani s-au întreprins paşi concreți pentru ameliorarea cunoaşterii limbii de stat de către toţi cetăţenii ţării, situaţia rămîne a fi complexă. După 9 sau 12 ani de şcolaritate şi studiere a limbii române, susţinînd „cu succes” probele de evaluare, o bună parte dintre absolvenţi nu au competenţe reale de comunicare curentă şi nu sînt pregătiţi din punct de vedere lingvistic  pentru inserţia socială. </w:t>
      </w:r>
      <w:r w:rsidR="00015E59">
        <w:rPr>
          <w:lang w:val="ro-MO"/>
        </w:rPr>
        <w:t xml:space="preserve">Ca și document normativ, Standardele sînt cel mai aproape de conceptul modern promovat </w:t>
      </w:r>
      <w:r w:rsidR="00015E59">
        <w:rPr>
          <w:lang w:val="ro-MO"/>
        </w:rPr>
        <w:lastRenderedPageBreak/>
        <w:t xml:space="preserve">prin CECRL. Este necesară o </w:t>
      </w:r>
      <w:r w:rsidR="00015E59" w:rsidRPr="00015E59">
        <w:rPr>
          <w:b/>
          <w:lang w:val="ro-MO"/>
        </w:rPr>
        <w:t>actualizare</w:t>
      </w:r>
      <w:r w:rsidR="00015E59">
        <w:rPr>
          <w:lang w:val="ro-MO"/>
        </w:rPr>
        <w:t xml:space="preserve"> a lor și aplicarea lor adecvată în procesul de predare-învățare-evaluare.</w:t>
      </w:r>
    </w:p>
    <w:p w:rsidR="00F05061" w:rsidRPr="009B7F2B" w:rsidRDefault="00F05061" w:rsidP="007C2F95">
      <w:pPr>
        <w:pStyle w:val="Default"/>
        <w:tabs>
          <w:tab w:val="left" w:pos="540"/>
          <w:tab w:val="left" w:pos="1890"/>
        </w:tabs>
        <w:jc w:val="both"/>
        <w:rPr>
          <w:lang w:val="ro-MO"/>
        </w:rPr>
      </w:pPr>
    </w:p>
    <w:p w:rsidR="00BC30F7" w:rsidRPr="009B7F2B" w:rsidRDefault="00E24554" w:rsidP="007C2F95">
      <w:pPr>
        <w:pStyle w:val="Default"/>
        <w:tabs>
          <w:tab w:val="left" w:pos="540"/>
          <w:tab w:val="left" w:pos="1890"/>
        </w:tabs>
        <w:jc w:val="both"/>
        <w:rPr>
          <w:lang w:val="ro-MO"/>
        </w:rPr>
      </w:pPr>
      <w:r w:rsidRPr="009B7F2B">
        <w:rPr>
          <w:b/>
          <w:i/>
          <w:lang w:val="ro-MO"/>
        </w:rPr>
        <w:t>Curriculumul şcola</w:t>
      </w:r>
      <w:r w:rsidR="00116916">
        <w:rPr>
          <w:b/>
          <w:i/>
          <w:lang w:val="ro-MO"/>
        </w:rPr>
        <w:t>r.Valori și atitudini. Competențe. Conținuturi</w:t>
      </w:r>
    </w:p>
    <w:p w:rsidR="00116916" w:rsidRDefault="00116916" w:rsidP="007C2F95">
      <w:pPr>
        <w:tabs>
          <w:tab w:val="left" w:pos="540"/>
        </w:tabs>
        <w:jc w:val="both"/>
        <w:rPr>
          <w:b/>
          <w:i/>
          <w:lang w:val="ro-MO"/>
        </w:rPr>
      </w:pPr>
    </w:p>
    <w:p w:rsidR="008370FA" w:rsidRPr="00015E59" w:rsidRDefault="00E24554" w:rsidP="007C2F95">
      <w:pPr>
        <w:tabs>
          <w:tab w:val="left" w:pos="540"/>
        </w:tabs>
        <w:jc w:val="both"/>
        <w:rPr>
          <w:b/>
          <w:i/>
          <w:lang w:val="ro-MO"/>
        </w:rPr>
      </w:pPr>
      <w:r w:rsidRPr="00015E59">
        <w:rPr>
          <w:b/>
          <w:i/>
          <w:lang w:val="ro-MO"/>
        </w:rPr>
        <w:t>Valori și atitudini</w:t>
      </w:r>
    </w:p>
    <w:p w:rsidR="00116916" w:rsidRDefault="00116916" w:rsidP="007C2F95">
      <w:pPr>
        <w:tabs>
          <w:tab w:val="left" w:pos="540"/>
        </w:tabs>
        <w:jc w:val="both"/>
        <w:rPr>
          <w:color w:val="000000"/>
          <w:lang w:val="ro-MO"/>
        </w:rPr>
      </w:pPr>
    </w:p>
    <w:p w:rsidR="00015E59" w:rsidRDefault="00E24554" w:rsidP="007C2F95">
      <w:pPr>
        <w:tabs>
          <w:tab w:val="left" w:pos="540"/>
        </w:tabs>
        <w:jc w:val="both"/>
        <w:rPr>
          <w:b/>
          <w:color w:val="000000"/>
          <w:lang w:val="ro-MO"/>
        </w:rPr>
      </w:pPr>
      <w:r w:rsidRPr="009B7F2B">
        <w:rPr>
          <w:color w:val="000000"/>
          <w:lang w:val="ro-MO"/>
        </w:rPr>
        <w:t xml:space="preserve">Analiza </w:t>
      </w:r>
      <w:r w:rsidRPr="009B7F2B">
        <w:rPr>
          <w:i/>
          <w:color w:val="000000"/>
          <w:lang w:val="ro-MO"/>
        </w:rPr>
        <w:t>Curriculumului</w:t>
      </w:r>
      <w:r w:rsidRPr="009B7F2B">
        <w:rPr>
          <w:color w:val="000000"/>
          <w:lang w:val="ro-MO"/>
        </w:rPr>
        <w:t xml:space="preserve"> în vigoare în vederea sincronizării /corelării cu  valorile fundamentale, </w:t>
      </w:r>
      <w:r w:rsidRPr="009B7F2B">
        <w:rPr>
          <w:iCs/>
          <w:color w:val="000000"/>
          <w:lang w:val="ro-MO"/>
        </w:rPr>
        <w:t>naţionaleşi</w:t>
      </w:r>
      <w:r w:rsidRPr="009B7F2B">
        <w:rPr>
          <w:color w:val="000000"/>
          <w:lang w:val="ro-MO"/>
        </w:rPr>
        <w:t xml:space="preserve"> europene a demonstrat că sistemul de valori identificat în curriculumul gimnazial şi liceal (ediţia 2010) la disciplina </w:t>
      </w:r>
      <w:r w:rsidRPr="009B7F2B">
        <w:rPr>
          <w:i/>
          <w:color w:val="000000"/>
          <w:lang w:val="ro-MO"/>
        </w:rPr>
        <w:t>limba şi literatura română</w:t>
      </w:r>
      <w:r w:rsidRPr="009B7F2B">
        <w:rPr>
          <w:color w:val="000000"/>
          <w:lang w:val="ro-MO"/>
        </w:rPr>
        <w:t xml:space="preserve"> (componentele esenţiale) asigură crearea reală a premiselor pentru formarea/dezvoltarea competenţelor comunicativ-lingvistice. Valorile oferite de curriculum contribuie la formarea elevilor ca cetăţeni activi ai societăţii, Europei, ca indivizi independenţi, conştienţi, productivi, creativi etc. în acţiunile lor, pentru a deveni responsabili şi cooperanţi în relaţiile cu alte persoane, acceptînd diferenţele fiecăruia, dar, în primul rînd, dezvoltarea competenţei de comunicare în limba română</w:t>
      </w:r>
      <w:r w:rsidRPr="009B7F2B">
        <w:rPr>
          <w:b/>
          <w:color w:val="000000"/>
          <w:lang w:val="ro-MO"/>
        </w:rPr>
        <w:t xml:space="preserve"> prin valori  </w:t>
      </w:r>
      <w:r w:rsidRPr="009B7F2B">
        <w:rPr>
          <w:color w:val="000000"/>
          <w:lang w:val="ro-MO"/>
        </w:rPr>
        <w:t xml:space="preserve">şi </w:t>
      </w:r>
      <w:r w:rsidRPr="009B7F2B">
        <w:rPr>
          <w:b/>
          <w:color w:val="000000"/>
          <w:lang w:val="ro-MO"/>
        </w:rPr>
        <w:t xml:space="preserve">pentru valori. </w:t>
      </w:r>
    </w:p>
    <w:p w:rsidR="00015E59" w:rsidRDefault="00015E59" w:rsidP="007C2F95">
      <w:pPr>
        <w:tabs>
          <w:tab w:val="left" w:pos="540"/>
        </w:tabs>
        <w:jc w:val="both"/>
        <w:rPr>
          <w:b/>
          <w:color w:val="000000"/>
          <w:lang w:val="ro-MO"/>
        </w:rPr>
      </w:pPr>
    </w:p>
    <w:p w:rsidR="0076708D" w:rsidRPr="009B7F2B" w:rsidRDefault="00E24554" w:rsidP="007C2F95">
      <w:pPr>
        <w:tabs>
          <w:tab w:val="left" w:pos="540"/>
        </w:tabs>
        <w:jc w:val="both"/>
        <w:rPr>
          <w:lang w:val="ro-MO"/>
        </w:rPr>
      </w:pPr>
      <w:r w:rsidRPr="009B7F2B">
        <w:rPr>
          <w:color w:val="000000"/>
          <w:lang w:val="ro-MO"/>
        </w:rPr>
        <w:t xml:space="preserve">Odată formată, competenţa devine ea însăşi o valoare individuală, colectivă, naţională şi europeană, deoarece cunoaşterea unei limbi nonmaterne (în cazul dat, limba oficială a statutului) constituie şi una din </w:t>
      </w:r>
      <w:r w:rsidRPr="00015E59">
        <w:rPr>
          <w:b/>
          <w:color w:val="000000"/>
          <w:lang w:val="ro-MO"/>
        </w:rPr>
        <w:t>competenţele-cheie</w:t>
      </w:r>
      <w:r w:rsidRPr="009B7F2B">
        <w:rPr>
          <w:color w:val="000000"/>
          <w:lang w:val="ro-MO"/>
        </w:rPr>
        <w:t xml:space="preserve"> europene. </w:t>
      </w:r>
      <w:r w:rsidRPr="009B7F2B">
        <w:rPr>
          <w:lang w:val="ro-MO"/>
        </w:rPr>
        <w:t xml:space="preserve">Un loc aparte revine conceptelor despre </w:t>
      </w:r>
      <w:r w:rsidRPr="009B7F2B">
        <w:rPr>
          <w:i/>
          <w:lang w:val="ro-MO"/>
        </w:rPr>
        <w:t xml:space="preserve">identitate </w:t>
      </w:r>
      <w:r w:rsidRPr="009B7F2B">
        <w:rPr>
          <w:lang w:val="ro-MO"/>
        </w:rPr>
        <w:t xml:space="preserve">și </w:t>
      </w:r>
      <w:r w:rsidRPr="009B7F2B">
        <w:rPr>
          <w:i/>
          <w:lang w:val="ro-MO"/>
        </w:rPr>
        <w:t xml:space="preserve"> interculturalitate</w:t>
      </w:r>
      <w:r w:rsidRPr="009B7F2B">
        <w:rPr>
          <w:lang w:val="ro-MO"/>
        </w:rPr>
        <w:t>,incluse în aria tematică a conţinuturilor educaţionaleîncă la etapa claselor primare.</w:t>
      </w:r>
    </w:p>
    <w:p w:rsidR="008370FA" w:rsidRPr="009B7F2B" w:rsidRDefault="008370FA" w:rsidP="007C2F95">
      <w:pPr>
        <w:tabs>
          <w:tab w:val="left" w:pos="540"/>
        </w:tabs>
        <w:jc w:val="both"/>
        <w:rPr>
          <w:lang w:val="ro-MO"/>
        </w:rPr>
      </w:pPr>
    </w:p>
    <w:p w:rsidR="0076708D" w:rsidRPr="009B7F2B" w:rsidRDefault="00E24554" w:rsidP="007C2F95">
      <w:pPr>
        <w:tabs>
          <w:tab w:val="left" w:pos="540"/>
        </w:tabs>
        <w:jc w:val="both"/>
        <w:rPr>
          <w:lang w:val="ro-MO"/>
        </w:rPr>
      </w:pPr>
      <w:r w:rsidRPr="009B7F2B">
        <w:rPr>
          <w:lang w:val="ro-MO"/>
        </w:rPr>
        <w:t xml:space="preserve">Cu toate acestea, inventarierea curriculumuluia stabilit un anumit deficit la nivel de conţinuturi cu referire la valorile europene: </w:t>
      </w:r>
      <w:r w:rsidRPr="009B7F2B">
        <w:rPr>
          <w:i/>
          <w:lang w:val="ro-MO"/>
        </w:rPr>
        <w:t>asigurarea păcii</w:t>
      </w:r>
      <w:r w:rsidRPr="009B7F2B">
        <w:rPr>
          <w:lang w:val="ro-MO"/>
        </w:rPr>
        <w:t xml:space="preserve">, </w:t>
      </w:r>
      <w:r w:rsidRPr="009B7F2B">
        <w:rPr>
          <w:i/>
          <w:lang w:val="ro-MO"/>
        </w:rPr>
        <w:t xml:space="preserve">democraţia, multilingvismul, libertatea de exprimare, libertatea de circulaţie, pluralismul de opinii, apărarea drepturilor omului, spiritul civic, cooperarea, transparenţa, echitatea, toleranţa </w:t>
      </w:r>
      <w:r w:rsidRPr="009B7F2B">
        <w:rPr>
          <w:lang w:val="ro-MO"/>
        </w:rPr>
        <w:t xml:space="preserve"> etc. care sînt doar </w:t>
      </w:r>
      <w:r w:rsidRPr="00015E59">
        <w:rPr>
          <w:b/>
          <w:lang w:val="ro-MO"/>
        </w:rPr>
        <w:t>parţial reflectate în curriculum</w:t>
      </w:r>
      <w:r w:rsidRPr="009B7F2B">
        <w:rPr>
          <w:lang w:val="ro-MO"/>
        </w:rPr>
        <w:t xml:space="preserve">. Urmează ca conceptorii de curriculum să ia în considerare neajunsurile identificate şi să completeze componenta </w:t>
      </w:r>
      <w:r w:rsidRPr="009B7F2B">
        <w:rPr>
          <w:i/>
          <w:lang w:val="ro-MO"/>
        </w:rPr>
        <w:t>Conţinuturi educaţionale</w:t>
      </w:r>
      <w:r w:rsidRPr="009B7F2B">
        <w:rPr>
          <w:lang w:val="ro-MO"/>
        </w:rPr>
        <w:t xml:space="preserve"> cu unităţi de conţinut care să acopere şi aspectul </w:t>
      </w:r>
      <w:r w:rsidRPr="009B7F2B">
        <w:rPr>
          <w:i/>
          <w:lang w:val="ro-MO"/>
        </w:rPr>
        <w:t>valori europene</w:t>
      </w:r>
      <w:r w:rsidRPr="009B7F2B">
        <w:rPr>
          <w:lang w:val="ro-MO"/>
        </w:rPr>
        <w:t>.</w:t>
      </w:r>
    </w:p>
    <w:p w:rsidR="008370FA" w:rsidRPr="009B7F2B" w:rsidRDefault="008370FA" w:rsidP="007C2F95">
      <w:pPr>
        <w:tabs>
          <w:tab w:val="left" w:pos="540"/>
        </w:tabs>
        <w:jc w:val="both"/>
        <w:rPr>
          <w:lang w:val="ro-MO"/>
        </w:rPr>
      </w:pPr>
    </w:p>
    <w:p w:rsidR="008370FA" w:rsidRPr="00015E59" w:rsidRDefault="00E24554" w:rsidP="007C2F95">
      <w:pPr>
        <w:tabs>
          <w:tab w:val="left" w:pos="540"/>
        </w:tabs>
        <w:jc w:val="both"/>
        <w:rPr>
          <w:b/>
          <w:i/>
          <w:lang w:val="ro-MO"/>
        </w:rPr>
      </w:pPr>
      <w:r w:rsidRPr="00015E59">
        <w:rPr>
          <w:b/>
          <w:i/>
          <w:lang w:val="ro-MO"/>
        </w:rPr>
        <w:t>Competențe</w:t>
      </w:r>
    </w:p>
    <w:p w:rsidR="008370FA" w:rsidRPr="009B7F2B" w:rsidRDefault="008370FA" w:rsidP="007C2F95">
      <w:pPr>
        <w:tabs>
          <w:tab w:val="left" w:pos="540"/>
        </w:tabs>
        <w:jc w:val="both"/>
        <w:rPr>
          <w:lang w:val="ro-MO"/>
        </w:rPr>
      </w:pPr>
    </w:p>
    <w:p w:rsidR="0076708D" w:rsidRPr="009B7F2B" w:rsidRDefault="00E24554" w:rsidP="007C2F95">
      <w:pPr>
        <w:tabs>
          <w:tab w:val="left" w:pos="540"/>
        </w:tabs>
        <w:jc w:val="both"/>
        <w:rPr>
          <w:lang w:val="ro-MO"/>
        </w:rPr>
      </w:pPr>
      <w:r w:rsidRPr="009B7F2B">
        <w:rPr>
          <w:lang w:val="ro-MO"/>
        </w:rPr>
        <w:t xml:space="preserve">La etapa următoare de perfecţionare a </w:t>
      </w:r>
      <w:r w:rsidR="008C0C2D" w:rsidRPr="009B7F2B">
        <w:rPr>
          <w:lang w:val="ro-MO"/>
        </w:rPr>
        <w:t>documentelor curriculare</w:t>
      </w:r>
      <w:r w:rsidRPr="009B7F2B">
        <w:rPr>
          <w:lang w:val="ro-MO"/>
        </w:rPr>
        <w:t xml:space="preserve">,  este necesară racordarea la </w:t>
      </w:r>
      <w:r w:rsidRPr="009B7F2B">
        <w:rPr>
          <w:i/>
          <w:lang w:val="ro-MO"/>
        </w:rPr>
        <w:t>Cadrul European Comun de Referinţă pentru Limbi</w:t>
      </w:r>
      <w:r w:rsidR="00015E59" w:rsidRPr="00015E59">
        <w:rPr>
          <w:lang w:val="ro-MO"/>
        </w:rPr>
        <w:t>(CECRL)</w:t>
      </w:r>
      <w:r w:rsidRPr="00015E59">
        <w:rPr>
          <w:lang w:val="ro-MO"/>
        </w:rPr>
        <w:t>,</w:t>
      </w:r>
      <w:r w:rsidRPr="009B7F2B">
        <w:rPr>
          <w:lang w:val="ro-MO"/>
        </w:rPr>
        <w:t>document care stă la baza însuşirii limbilor nonmaterne</w:t>
      </w:r>
      <w:r w:rsidR="00015E59">
        <w:rPr>
          <w:lang w:val="ro-MO"/>
        </w:rPr>
        <w:t xml:space="preserve"> / străine</w:t>
      </w:r>
      <w:r w:rsidRPr="009B7F2B">
        <w:rPr>
          <w:lang w:val="ro-MO"/>
        </w:rPr>
        <w:t xml:space="preserve"> în ţările Uniunii Europene. Alinierea la documentul european presupune şi </w:t>
      </w:r>
      <w:r w:rsidRPr="00015E59">
        <w:rPr>
          <w:b/>
          <w:lang w:val="ro-MO"/>
        </w:rPr>
        <w:t>redimensionarea curriculumului în sensul structurării competențelor în corespundere cu nivelurile descrise în CECRL</w:t>
      </w:r>
      <w:r w:rsidRPr="009B7F2B">
        <w:rPr>
          <w:lang w:val="ro-MO"/>
        </w:rPr>
        <w:t>.</w:t>
      </w:r>
      <w:r w:rsidR="008C0C2D" w:rsidRPr="009B7F2B">
        <w:rPr>
          <w:lang w:val="ro-MO"/>
        </w:rPr>
        <w:t xml:space="preserve"> Curriculumul actualizat </w:t>
      </w:r>
      <w:r w:rsidRPr="009B7F2B">
        <w:rPr>
          <w:lang w:val="ro-MO"/>
        </w:rPr>
        <w:t xml:space="preserve">trebuie să se axeze pe asigurarea </w:t>
      </w:r>
      <w:r w:rsidR="008C0C2D" w:rsidRPr="009B7F2B">
        <w:rPr>
          <w:lang w:val="ro-MO"/>
        </w:rPr>
        <w:t>formării</w:t>
      </w:r>
      <w:r w:rsidRPr="009B7F2B">
        <w:rPr>
          <w:lang w:val="ro-MO"/>
        </w:rPr>
        <w:t xml:space="preserve"> competențelor necesare pentru </w:t>
      </w:r>
      <w:r w:rsidR="008C0C2D" w:rsidRPr="009B7F2B">
        <w:rPr>
          <w:lang w:val="ro-MO"/>
        </w:rPr>
        <w:t>comunicare</w:t>
      </w:r>
      <w:r w:rsidRPr="009B7F2B">
        <w:rPr>
          <w:lang w:val="ro-MO"/>
        </w:rPr>
        <w:t xml:space="preserve"> eficientă și integrare sociolingvistică și profesională a cetățenilor alolingvi. Se impune revederea modalităților de structurare a studiului disciplinei </w:t>
      </w:r>
      <w:r w:rsidRPr="009B7F2B">
        <w:rPr>
          <w:i/>
          <w:lang w:val="ro-MO"/>
        </w:rPr>
        <w:t xml:space="preserve">Limba și literatura română. </w:t>
      </w:r>
      <w:r w:rsidRPr="00015E59">
        <w:rPr>
          <w:b/>
          <w:lang w:val="ro-MO"/>
        </w:rPr>
        <w:t xml:space="preserve">Studiul literaturii poate fi abordat eficient </w:t>
      </w:r>
      <w:r w:rsidR="00015E59" w:rsidRPr="00015E59">
        <w:rPr>
          <w:b/>
          <w:lang w:val="ro-MO"/>
        </w:rPr>
        <w:t xml:space="preserve">doar </w:t>
      </w:r>
      <w:r w:rsidRPr="00015E59">
        <w:rPr>
          <w:b/>
          <w:lang w:val="ro-MO"/>
        </w:rPr>
        <w:t>în clasele l</w:t>
      </w:r>
      <w:r w:rsidR="00015E59" w:rsidRPr="00015E59">
        <w:rPr>
          <w:b/>
          <w:lang w:val="ro-MO"/>
        </w:rPr>
        <w:t>iceale</w:t>
      </w:r>
      <w:r w:rsidR="00015E59">
        <w:rPr>
          <w:lang w:val="ro-MO"/>
        </w:rPr>
        <w:t xml:space="preserve">, atunci cînd elevii au </w:t>
      </w:r>
      <w:r w:rsidRPr="009B7F2B">
        <w:rPr>
          <w:lang w:val="ro-MO"/>
        </w:rPr>
        <w:t xml:space="preserve">competențe de comunicare care să le permită acest lucru. </w:t>
      </w:r>
    </w:p>
    <w:p w:rsidR="004460B1" w:rsidRPr="009B7F2B" w:rsidRDefault="004460B1" w:rsidP="007C2F95">
      <w:pPr>
        <w:jc w:val="both"/>
        <w:rPr>
          <w:lang w:val="ro-MO"/>
        </w:rPr>
      </w:pPr>
    </w:p>
    <w:p w:rsidR="008B7521" w:rsidRPr="007C2F95" w:rsidRDefault="00E24554" w:rsidP="007C2F95">
      <w:pPr>
        <w:jc w:val="both"/>
        <w:rPr>
          <w:b/>
          <w:i/>
          <w:lang w:val="ro-MO"/>
        </w:rPr>
      </w:pPr>
      <w:bookmarkStart w:id="28" w:name="_Toc359228288"/>
      <w:bookmarkStart w:id="29" w:name="_Toc359228396"/>
      <w:bookmarkStart w:id="30" w:name="_Toc359228486"/>
      <w:bookmarkStart w:id="31" w:name="_Toc359228150"/>
      <w:r w:rsidRPr="007C2F95">
        <w:rPr>
          <w:b/>
          <w:i/>
          <w:lang w:val="ro-MO"/>
        </w:rPr>
        <w:t>Conținut</w:t>
      </w:r>
      <w:r w:rsidR="00015E59" w:rsidRPr="007C2F95">
        <w:rPr>
          <w:b/>
          <w:i/>
          <w:lang w:val="ro-MO"/>
        </w:rPr>
        <w:t>u</w:t>
      </w:r>
      <w:r w:rsidRPr="007C2F95">
        <w:rPr>
          <w:b/>
          <w:i/>
          <w:lang w:val="ro-MO"/>
        </w:rPr>
        <w:t>ri</w:t>
      </w:r>
    </w:p>
    <w:p w:rsidR="00116916" w:rsidRPr="007C2F95" w:rsidRDefault="00116916" w:rsidP="007C2F95">
      <w:pPr>
        <w:jc w:val="both"/>
        <w:rPr>
          <w:lang w:val="ro-MO"/>
        </w:rPr>
      </w:pPr>
    </w:p>
    <w:p w:rsidR="008B7521" w:rsidRPr="007C2F95" w:rsidRDefault="00E24554" w:rsidP="007C2F95">
      <w:pPr>
        <w:jc w:val="both"/>
        <w:rPr>
          <w:lang w:val="ro-MO"/>
        </w:rPr>
      </w:pPr>
      <w:r w:rsidRPr="007C2F95">
        <w:rPr>
          <w:lang w:val="ro-MO"/>
        </w:rPr>
        <w:t xml:space="preserve">Se impune </w:t>
      </w:r>
      <w:r w:rsidRPr="007C2F95">
        <w:rPr>
          <w:b/>
          <w:lang w:val="ro-MO"/>
        </w:rPr>
        <w:t>modernizarea conținuturilor</w:t>
      </w:r>
      <w:r w:rsidRPr="007C2F95">
        <w:rPr>
          <w:lang w:val="ro-MO"/>
        </w:rPr>
        <w:t xml:space="preserve"> la disciplină, în vederea asigurării </w:t>
      </w:r>
      <w:r w:rsidRPr="007C2F95">
        <w:rPr>
          <w:b/>
          <w:lang w:val="ro-MO"/>
        </w:rPr>
        <w:t>relevanței</w:t>
      </w:r>
      <w:r w:rsidRPr="007C2F95">
        <w:rPr>
          <w:lang w:val="ro-MO"/>
        </w:rPr>
        <w:t xml:space="preserve"> pentru interesele copiilor și adolescenților de astăzi, pentru perspectivele lor de dezvoltare personală, socială și profesională</w:t>
      </w:r>
      <w:r w:rsidR="00116916" w:rsidRPr="007C2F95">
        <w:rPr>
          <w:lang w:val="ro-MO"/>
        </w:rPr>
        <w:t xml:space="preserve"> în calitate de cetățeni activi ai Republicii Moldova</w:t>
      </w:r>
      <w:r w:rsidRPr="007C2F95">
        <w:rPr>
          <w:lang w:val="ro-MO"/>
        </w:rPr>
        <w:t>.</w:t>
      </w:r>
    </w:p>
    <w:p w:rsidR="008B7521" w:rsidRPr="009B7F2B" w:rsidRDefault="008B7521" w:rsidP="007C2F95">
      <w:pPr>
        <w:jc w:val="both"/>
        <w:rPr>
          <w:lang w:val="ro-MO"/>
        </w:rPr>
      </w:pPr>
    </w:p>
    <w:p w:rsidR="008B7521" w:rsidRPr="009B7F2B" w:rsidRDefault="008B7521" w:rsidP="007C2F95">
      <w:pPr>
        <w:jc w:val="both"/>
        <w:rPr>
          <w:lang w:val="ro-MO"/>
        </w:rPr>
      </w:pPr>
    </w:p>
    <w:p w:rsidR="008B7521" w:rsidRPr="007C2F95" w:rsidRDefault="00116916" w:rsidP="007C2F95">
      <w:pPr>
        <w:jc w:val="both"/>
        <w:rPr>
          <w:b/>
          <w:lang w:val="ro-MO"/>
        </w:rPr>
      </w:pPr>
      <w:r w:rsidRPr="007C2F95">
        <w:rPr>
          <w:b/>
          <w:lang w:val="ro-MO"/>
        </w:rPr>
        <w:t>2.2</w:t>
      </w:r>
      <w:r w:rsidR="00E24554" w:rsidRPr="007C2F95">
        <w:rPr>
          <w:b/>
          <w:lang w:val="ro-MO"/>
        </w:rPr>
        <w:t xml:space="preserve">. </w:t>
      </w:r>
      <w:r w:rsidRPr="007C2F95">
        <w:rPr>
          <w:b/>
          <w:lang w:val="ro-MO"/>
        </w:rPr>
        <w:t>Eficientizarea</w:t>
      </w:r>
      <w:r w:rsidR="00E24554" w:rsidRPr="007C2F95">
        <w:rPr>
          <w:b/>
          <w:lang w:val="ro-MO"/>
        </w:rPr>
        <w:t xml:space="preserve"> sistemului de evaluare a competenţelor </w:t>
      </w:r>
      <w:r w:rsidR="008211E1">
        <w:rPr>
          <w:b/>
          <w:lang w:val="ro-MO"/>
        </w:rPr>
        <w:t xml:space="preserve">de </w:t>
      </w:r>
      <w:r w:rsidR="00E24554" w:rsidRPr="007C2F95">
        <w:rPr>
          <w:b/>
          <w:lang w:val="ro-MO"/>
        </w:rPr>
        <w:t>comunicare ale elevilor în corespundere cu CECRL</w:t>
      </w:r>
      <w:bookmarkEnd w:id="28"/>
      <w:bookmarkEnd w:id="29"/>
      <w:bookmarkEnd w:id="30"/>
    </w:p>
    <w:bookmarkEnd w:id="31"/>
    <w:p w:rsidR="008B7521" w:rsidRPr="009B7F2B" w:rsidRDefault="008B7521" w:rsidP="007C2F95">
      <w:pPr>
        <w:jc w:val="both"/>
        <w:rPr>
          <w:lang w:val="ro-MO"/>
        </w:rPr>
      </w:pPr>
    </w:p>
    <w:p w:rsidR="0076708D" w:rsidRPr="00015E59" w:rsidRDefault="00E24554" w:rsidP="007C2F95">
      <w:pPr>
        <w:jc w:val="both"/>
        <w:rPr>
          <w:lang w:val="ro-MO"/>
        </w:rPr>
      </w:pPr>
      <w:r w:rsidRPr="00015E59">
        <w:rPr>
          <w:lang w:val="ro-MO"/>
        </w:rPr>
        <w:lastRenderedPageBreak/>
        <w:t>Tendinţa spre o apreciere obiectivă şi echitabilă a introdus testul unic (în scris) care constituie o etapă importantă în evaluarea finală, dar car</w:t>
      </w:r>
      <w:r w:rsidR="007C2F95">
        <w:rPr>
          <w:lang w:val="ro-MO"/>
        </w:rPr>
        <w:t>e se dovedeşte a fi insuficient</w:t>
      </w:r>
      <w:r w:rsidRPr="00015E59">
        <w:rPr>
          <w:lang w:val="ro-MO"/>
        </w:rPr>
        <w:t xml:space="preserve"> pentru evaluarea reală a competenţelor elevilor. </w:t>
      </w:r>
      <w:r w:rsidRPr="007C2F95">
        <w:rPr>
          <w:b/>
          <w:lang w:val="ro-MO"/>
        </w:rPr>
        <w:t>Diversificarea instrumentelor de evaluare</w:t>
      </w:r>
      <w:r w:rsidR="008C0C2D" w:rsidRPr="007C2F95">
        <w:rPr>
          <w:b/>
          <w:lang w:val="ro-MO"/>
        </w:rPr>
        <w:t>, inclusiv a celor de evaluare ora</w:t>
      </w:r>
      <w:r w:rsidRPr="007C2F95">
        <w:rPr>
          <w:b/>
          <w:lang w:val="ro-MO"/>
        </w:rPr>
        <w:t>lă</w:t>
      </w:r>
      <w:r w:rsidRPr="00015E59">
        <w:rPr>
          <w:lang w:val="ro-MO"/>
        </w:rPr>
        <w:t xml:space="preserve">, în contexte autentice de comunicare, racordarea </w:t>
      </w:r>
      <w:r w:rsidR="008C0C2D" w:rsidRPr="00015E59">
        <w:rPr>
          <w:lang w:val="ro-MO"/>
        </w:rPr>
        <w:t xml:space="preserve">lor </w:t>
      </w:r>
      <w:r w:rsidRPr="00015E59">
        <w:rPr>
          <w:lang w:val="ro-MO"/>
        </w:rPr>
        <w:t xml:space="preserve">la  nivelurile de competenţe stabilite  în CECRL va permite </w:t>
      </w:r>
      <w:r w:rsidR="008C0C2D" w:rsidRPr="00015E59">
        <w:rPr>
          <w:lang w:val="ro-MO"/>
        </w:rPr>
        <w:t>creșterea</w:t>
      </w:r>
      <w:r w:rsidR="007C2F95">
        <w:rPr>
          <w:lang w:val="ro-MO"/>
        </w:rPr>
        <w:t xml:space="preserve"> performanţelor elevilor</w:t>
      </w:r>
      <w:r w:rsidRPr="00015E59">
        <w:rPr>
          <w:lang w:val="ro-MO"/>
        </w:rPr>
        <w:t xml:space="preserve"> la limba şi literatura română. </w:t>
      </w:r>
    </w:p>
    <w:p w:rsidR="00A937D5" w:rsidRPr="00015E59" w:rsidRDefault="00A937D5" w:rsidP="007C2F95">
      <w:pPr>
        <w:jc w:val="both"/>
        <w:rPr>
          <w:lang w:val="ro-MO"/>
        </w:rPr>
      </w:pPr>
    </w:p>
    <w:p w:rsidR="008B7521" w:rsidRPr="007C2F95" w:rsidRDefault="00E24554" w:rsidP="007C2F95">
      <w:pPr>
        <w:jc w:val="both"/>
        <w:rPr>
          <w:b/>
          <w:lang w:val="ro-MO"/>
        </w:rPr>
      </w:pPr>
      <w:bookmarkStart w:id="32" w:name="_Toc359228290"/>
      <w:bookmarkStart w:id="33" w:name="_Toc359228397"/>
      <w:bookmarkStart w:id="34" w:name="_Toc359228487"/>
      <w:bookmarkStart w:id="35" w:name="_Toc359228151"/>
      <w:r w:rsidRPr="007C2F95">
        <w:rPr>
          <w:b/>
          <w:lang w:val="ro-MO"/>
        </w:rPr>
        <w:t>2.</w:t>
      </w:r>
      <w:r w:rsidR="00116916" w:rsidRPr="007C2F95">
        <w:rPr>
          <w:b/>
          <w:lang w:val="ro-MO"/>
        </w:rPr>
        <w:t>3</w:t>
      </w:r>
      <w:r w:rsidRPr="007C2F95">
        <w:rPr>
          <w:b/>
          <w:lang w:val="ro-MO"/>
        </w:rPr>
        <w:t>. Asigurarea procesului educaţional cu manuale şi materiale didactice şi metodologice elaborate în baza standardelor şi curriculumului modernizat</w:t>
      </w:r>
      <w:bookmarkEnd w:id="32"/>
      <w:bookmarkEnd w:id="33"/>
      <w:bookmarkEnd w:id="34"/>
    </w:p>
    <w:p w:rsidR="008B7521" w:rsidRPr="009B7F2B" w:rsidRDefault="008B7521" w:rsidP="007C2F95">
      <w:pPr>
        <w:jc w:val="both"/>
        <w:rPr>
          <w:lang w:val="ro-MO"/>
        </w:rPr>
      </w:pPr>
      <w:bookmarkStart w:id="36" w:name="_Toc359228291"/>
    </w:p>
    <w:p w:rsidR="008B7521" w:rsidRPr="009B7F2B" w:rsidRDefault="00E24554" w:rsidP="007C2F95">
      <w:pPr>
        <w:jc w:val="both"/>
        <w:rPr>
          <w:lang w:val="ro-MO"/>
        </w:rPr>
      </w:pPr>
      <w:r w:rsidRPr="009B7F2B">
        <w:rPr>
          <w:lang w:val="ro-MO"/>
        </w:rPr>
        <w:t xml:space="preserve">În perioada de după 1989, interesul societăţii pentru studierea limbii române a sporit considerabil. Predarea limbii române în învăţămîntul preuniversitar, cu toate schimbările de atitudine, a reclamat atenţia mai multor proiecte internaţionale, contribuind la redactarea unei noi generaţii de manuale, fiind elaborat şi editat întreg setul de manuale şi materiale didactice (ghiduri, fişe didactice, caiete etc.) de către autori şi edituri cu experienţă în domeniu. </w:t>
      </w:r>
      <w:bookmarkEnd w:id="35"/>
      <w:bookmarkEnd w:id="36"/>
    </w:p>
    <w:p w:rsidR="008B7521" w:rsidRPr="009B7F2B" w:rsidRDefault="008B7521" w:rsidP="007C2F95">
      <w:pPr>
        <w:jc w:val="both"/>
        <w:rPr>
          <w:lang w:val="ro-MO"/>
        </w:rPr>
      </w:pPr>
    </w:p>
    <w:p w:rsidR="0076708D" w:rsidRPr="009B7F2B" w:rsidRDefault="00E24554" w:rsidP="007C2F95">
      <w:pPr>
        <w:jc w:val="both"/>
        <w:rPr>
          <w:lang w:val="ro-MO"/>
        </w:rPr>
      </w:pPr>
      <w:r w:rsidRPr="009B7F2B">
        <w:rPr>
          <w:lang w:val="ro-MO"/>
        </w:rPr>
        <w:t xml:space="preserve">Manualele în vigoare de limba şi literatura română (cl. I-XII) sînt conformeprevederilor curriculare şi oferă </w:t>
      </w:r>
      <w:r w:rsidR="007C2F95">
        <w:rPr>
          <w:lang w:val="ro-MO"/>
        </w:rPr>
        <w:t>situații de învățare</w:t>
      </w:r>
      <w:r w:rsidRPr="009B7F2B">
        <w:rPr>
          <w:lang w:val="ro-MO"/>
        </w:rPr>
        <w:t xml:space="preserve"> reale</w:t>
      </w:r>
      <w:r w:rsidR="007C2F95">
        <w:rPr>
          <w:lang w:val="ro-MO"/>
        </w:rPr>
        <w:t>, adecvate pentru formare</w:t>
      </w:r>
      <w:r w:rsidRPr="009B7F2B">
        <w:rPr>
          <w:lang w:val="ro-MO"/>
        </w:rPr>
        <w:t xml:space="preserve">a competenţei de comunicare. </w:t>
      </w:r>
      <w:r w:rsidR="00BB5D96" w:rsidRPr="009B7F2B">
        <w:rPr>
          <w:lang w:val="ro-MO"/>
        </w:rPr>
        <w:t xml:space="preserve">Odată </w:t>
      </w:r>
      <w:r w:rsidRPr="009B7F2B">
        <w:rPr>
          <w:lang w:val="ro-MO"/>
        </w:rPr>
        <w:t xml:space="preserve">însă cu modernizarea curriculară, se va impune și elaborarea unei noi generații de manuale. </w:t>
      </w:r>
      <w:bookmarkStart w:id="37" w:name="_Toc357175758"/>
      <w:r w:rsidRPr="009B7F2B">
        <w:rPr>
          <w:lang w:val="ro-MO"/>
        </w:rPr>
        <w:t>Sporirea calităţii însuşirii limbii române se poate obţine prin asigurareadisciplinei la nivel de elaborări alternative (lucrări didactice în format electronic; fişe didactice de evaluare conforme CECRL; materiale practice pentru evaluarea curentă, în special cea orală; înregistrări  audio/ video</w:t>
      </w:r>
      <w:r w:rsidR="00BB5D96" w:rsidRPr="009B7F2B">
        <w:rPr>
          <w:lang w:val="ro-MO"/>
        </w:rPr>
        <w:t xml:space="preserve"> și alte auxiliare didactice</w:t>
      </w:r>
    </w:p>
    <w:p w:rsidR="00A937D5" w:rsidRPr="009B7F2B" w:rsidRDefault="00A937D5" w:rsidP="007C2F95">
      <w:pPr>
        <w:jc w:val="both"/>
        <w:rPr>
          <w:lang w:val="ro-MO"/>
        </w:rPr>
      </w:pPr>
    </w:p>
    <w:p w:rsidR="0076708D" w:rsidRPr="009B7F2B" w:rsidRDefault="00E24554" w:rsidP="007C2F95">
      <w:pPr>
        <w:jc w:val="both"/>
        <w:rPr>
          <w:lang w:val="ro-MO"/>
        </w:rPr>
      </w:pPr>
      <w:r w:rsidRPr="009B7F2B">
        <w:rPr>
          <w:lang w:val="ro-MO"/>
        </w:rPr>
        <w:t xml:space="preserve">Una dintre verigile slabe ale procesului educaţional sînt bibliotecile şcolare care nu dispun sau dispun parţialde literatură conform curriculumului (literatură artistică, texte literare şi nonliterare), dicţionare explicative, de sinonime şi antonime, bilingve, tehnică necesară (proiector, computer) </w:t>
      </w:r>
      <w:bookmarkEnd w:id="37"/>
      <w:r w:rsidRPr="009B7F2B">
        <w:rPr>
          <w:lang w:val="ro-MO"/>
        </w:rPr>
        <w:t>etc.</w:t>
      </w:r>
    </w:p>
    <w:p w:rsidR="00A937D5" w:rsidRPr="009B7F2B" w:rsidRDefault="00A937D5" w:rsidP="007C2F95">
      <w:pPr>
        <w:tabs>
          <w:tab w:val="left" w:pos="540"/>
        </w:tabs>
        <w:jc w:val="both"/>
        <w:rPr>
          <w:lang w:val="ro-MO"/>
        </w:rPr>
      </w:pPr>
    </w:p>
    <w:p w:rsidR="00FC2A76" w:rsidRPr="0055299E" w:rsidRDefault="00116916" w:rsidP="007C2F95">
      <w:pPr>
        <w:jc w:val="both"/>
        <w:rPr>
          <w:b/>
          <w:lang w:val="ro-MO"/>
        </w:rPr>
      </w:pPr>
      <w:r w:rsidRPr="0055299E">
        <w:rPr>
          <w:b/>
          <w:lang w:val="ro-MO"/>
        </w:rPr>
        <w:t>2.4</w:t>
      </w:r>
      <w:r w:rsidR="00FC2A76" w:rsidRPr="0055299E">
        <w:rPr>
          <w:b/>
          <w:lang w:val="ro-MO"/>
        </w:rPr>
        <w:t xml:space="preserve">.  Modernizarea programelor de formare iniţială a cadrelor </w:t>
      </w:r>
      <w:r w:rsidR="007C2F95">
        <w:rPr>
          <w:b/>
          <w:lang w:val="ro-MO"/>
        </w:rPr>
        <w:t>didactice</w:t>
      </w:r>
    </w:p>
    <w:p w:rsidR="00116916" w:rsidRPr="00116916" w:rsidRDefault="00116916" w:rsidP="007C2F95">
      <w:pPr>
        <w:jc w:val="both"/>
        <w:rPr>
          <w:lang w:val="ro-MO"/>
        </w:rPr>
      </w:pPr>
    </w:p>
    <w:p w:rsidR="00FC2A76" w:rsidRPr="009B7F2B" w:rsidRDefault="00FC2A76" w:rsidP="007C2F95">
      <w:pPr>
        <w:jc w:val="both"/>
        <w:rPr>
          <w:lang w:val="ro-MO"/>
        </w:rPr>
      </w:pPr>
      <w:r w:rsidRPr="009B7F2B">
        <w:rPr>
          <w:lang w:val="ro-MO"/>
        </w:rPr>
        <w:t>O componentă esenţială în procesul de forma</w:t>
      </w:r>
      <w:r w:rsidR="007C2F95">
        <w:rPr>
          <w:lang w:val="ro-MO"/>
        </w:rPr>
        <w:t xml:space="preserve">re a competenţei de comunicare </w:t>
      </w:r>
      <w:r w:rsidRPr="009B7F2B">
        <w:rPr>
          <w:lang w:val="ro-MO"/>
        </w:rPr>
        <w:t>a elevilor alolingvi este asigurarea cu cadre didactice calificate.  Potenţialul uman antrenat în predarea limbii române este divers. Nu toţi profesorii au o pregăti</w:t>
      </w:r>
      <w:r w:rsidR="007C2F95">
        <w:rPr>
          <w:lang w:val="ro-MO"/>
        </w:rPr>
        <w:t xml:space="preserve">re adecvată, studii filologice sau </w:t>
      </w:r>
      <w:r w:rsidRPr="009B7F2B">
        <w:rPr>
          <w:lang w:val="ro-MO"/>
        </w:rPr>
        <w:t xml:space="preserve">specialitatea  </w:t>
      </w:r>
      <w:r w:rsidRPr="007C2F95">
        <w:rPr>
          <w:i/>
          <w:lang w:val="ro-MO"/>
        </w:rPr>
        <w:t>profesor d</w:t>
      </w:r>
      <w:r w:rsidR="00B439B7">
        <w:rPr>
          <w:i/>
          <w:lang w:val="ro-MO"/>
        </w:rPr>
        <w:t>e limba şi literatura română (</w:t>
      </w:r>
      <w:r w:rsidRPr="007C2F95">
        <w:rPr>
          <w:i/>
          <w:lang w:val="ro-MO"/>
        </w:rPr>
        <w:t>nonmaternă</w:t>
      </w:r>
      <w:r w:rsidR="00B439B7">
        <w:rPr>
          <w:i/>
          <w:lang w:val="ro-MO"/>
        </w:rPr>
        <w:t>)</w:t>
      </w:r>
      <w:r w:rsidRPr="009B7F2B">
        <w:rPr>
          <w:lang w:val="ro-MO"/>
        </w:rPr>
        <w:t xml:space="preserve">. Unii sînt profesori de limba rusă (nonmaternă), spaniolă, engleză, franceză etc., adică </w:t>
      </w:r>
      <w:r w:rsidRPr="009B7F2B">
        <w:rPr>
          <w:i/>
          <w:lang w:val="ro-MO"/>
        </w:rPr>
        <w:t>parţial</w:t>
      </w:r>
      <w:r w:rsidRPr="009B7F2B">
        <w:rPr>
          <w:lang w:val="ro-MO"/>
        </w:rPr>
        <w:t xml:space="preserve">sînt pregătiţi pentru a preda, cunoscînd didactica învăţării unei limbi nonmaterne, dar nu au pregătirea necesară la capitolul limba română. În mediul rural, în calitate de profesori sînt şi </w:t>
      </w:r>
      <w:r w:rsidR="00B439B7">
        <w:rPr>
          <w:lang w:val="ro-MO"/>
        </w:rPr>
        <w:t>cîteva</w:t>
      </w:r>
      <w:r w:rsidRPr="009B7F2B">
        <w:rPr>
          <w:lang w:val="ro-MO"/>
        </w:rPr>
        <w:t xml:space="preserve">persoane care cunosc româna ca vorbitori nativi, dar nu au studiile pedagogice şi filologice necesare. </w:t>
      </w:r>
    </w:p>
    <w:p w:rsidR="007C2F95" w:rsidRDefault="007C2F95" w:rsidP="007C2F95">
      <w:pPr>
        <w:tabs>
          <w:tab w:val="left" w:pos="540"/>
        </w:tabs>
        <w:autoSpaceDE w:val="0"/>
        <w:autoSpaceDN w:val="0"/>
        <w:adjustRightInd w:val="0"/>
        <w:jc w:val="both"/>
        <w:rPr>
          <w:lang w:val="ro-MO"/>
        </w:rPr>
      </w:pPr>
    </w:p>
    <w:p w:rsidR="00FC2A76" w:rsidRPr="009B7F2B" w:rsidRDefault="00FC2A76" w:rsidP="007C2F95">
      <w:pPr>
        <w:tabs>
          <w:tab w:val="left" w:pos="540"/>
        </w:tabs>
        <w:autoSpaceDE w:val="0"/>
        <w:autoSpaceDN w:val="0"/>
        <w:adjustRightInd w:val="0"/>
        <w:jc w:val="both"/>
        <w:rPr>
          <w:lang w:val="ro-MO"/>
        </w:rPr>
      </w:pPr>
      <w:r w:rsidRPr="009B7F2B">
        <w:rPr>
          <w:lang w:val="ro-MO"/>
        </w:rPr>
        <w:t xml:space="preserve">O statistică relevantă în acest sens </w:t>
      </w:r>
      <w:r w:rsidR="007C2F95">
        <w:rPr>
          <w:lang w:val="ro-MO"/>
        </w:rPr>
        <w:t>se poate extrage din</w:t>
      </w:r>
      <w:r w:rsidR="007C2F95" w:rsidRPr="007C2F95">
        <w:rPr>
          <w:iCs/>
          <w:lang w:val="ro-MO"/>
        </w:rPr>
        <w:t>b</w:t>
      </w:r>
      <w:r w:rsidRPr="007C2F95">
        <w:rPr>
          <w:iCs/>
          <w:lang w:val="ro-MO"/>
        </w:rPr>
        <w:t>aza d</w:t>
      </w:r>
      <w:r w:rsidR="007C2F95">
        <w:rPr>
          <w:iCs/>
          <w:lang w:val="ro-MO"/>
        </w:rPr>
        <w:t xml:space="preserve">e date a Ministerului Educaţiei, </w:t>
      </w:r>
      <w:r w:rsidR="007C2F95">
        <w:rPr>
          <w:lang w:val="ro-MO"/>
        </w:rPr>
        <w:t xml:space="preserve">actualizată anual. </w:t>
      </w:r>
      <w:r w:rsidRPr="009B7F2B">
        <w:rPr>
          <w:lang w:val="ro-MO"/>
        </w:rPr>
        <w:t xml:space="preserve"> Figurile 1</w:t>
      </w:r>
      <w:r w:rsidR="007C2F95">
        <w:rPr>
          <w:lang w:val="ro-MO"/>
        </w:rPr>
        <w:t>-3 prezintă datele pentru anul de studii 2014-2015</w:t>
      </w:r>
      <w:r w:rsidRPr="009B7F2B">
        <w:rPr>
          <w:iCs/>
          <w:lang w:val="ro-MO"/>
        </w:rPr>
        <w:t>:</w:t>
      </w:r>
      <w:r w:rsidRPr="009B7F2B">
        <w:rPr>
          <w:lang w:val="ro-MO"/>
        </w:rPr>
        <w:t xml:space="preserve"> în instituţiile de învăţămînt preuniversitar activează 962 de  profesori, dintre care 53 - tineri</w:t>
      </w:r>
      <w:r w:rsidR="00B439B7">
        <w:rPr>
          <w:lang w:val="ro-MO"/>
        </w:rPr>
        <w:t xml:space="preserve"> specialişti, 164 – pensionari. Posturi</w:t>
      </w:r>
      <w:r w:rsidRPr="009B7F2B">
        <w:rPr>
          <w:lang w:val="ro-MO"/>
        </w:rPr>
        <w:t xml:space="preserve"> vacante - 5. Cca 745 de pr</w:t>
      </w:r>
      <w:r w:rsidR="001C68A6">
        <w:rPr>
          <w:lang w:val="ro-MO"/>
        </w:rPr>
        <w:t xml:space="preserve">ofesori au în medie peste 17 </w:t>
      </w:r>
      <w:r w:rsidRPr="009B7F2B">
        <w:rPr>
          <w:lang w:val="ro-MO"/>
        </w:rPr>
        <w:t>ani de activitate în calitate de profesor de limba și literatura română.</w:t>
      </w:r>
    </w:p>
    <w:p w:rsidR="00FC2A76" w:rsidRPr="009B7F2B" w:rsidRDefault="00FC2A76" w:rsidP="007C2F95">
      <w:pPr>
        <w:tabs>
          <w:tab w:val="left" w:pos="540"/>
        </w:tabs>
        <w:autoSpaceDE w:val="0"/>
        <w:autoSpaceDN w:val="0"/>
        <w:adjustRightInd w:val="0"/>
        <w:jc w:val="both"/>
        <w:rPr>
          <w:lang w:val="ro-M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3"/>
        <w:gridCol w:w="5143"/>
      </w:tblGrid>
      <w:tr w:rsidR="00FC2A76" w:rsidRPr="0084078F" w:rsidTr="008B7521">
        <w:tc>
          <w:tcPr>
            <w:tcW w:w="5427" w:type="dxa"/>
          </w:tcPr>
          <w:p w:rsidR="00FC2A76" w:rsidRPr="009B7F2B" w:rsidRDefault="00FC2A76" w:rsidP="007C2F95">
            <w:pPr>
              <w:tabs>
                <w:tab w:val="left" w:pos="540"/>
              </w:tabs>
              <w:autoSpaceDE w:val="0"/>
              <w:autoSpaceDN w:val="0"/>
              <w:adjustRightInd w:val="0"/>
              <w:jc w:val="both"/>
              <w:rPr>
                <w:lang w:val="ro-MO"/>
              </w:rPr>
            </w:pPr>
            <w:r w:rsidRPr="009B7F2B">
              <w:rPr>
                <w:noProof/>
                <w:lang w:eastAsia="en-US"/>
              </w:rPr>
              <w:lastRenderedPageBreak/>
              <w:drawing>
                <wp:inline distT="0" distB="0" distL="0" distR="0">
                  <wp:extent cx="2867914" cy="1901952"/>
                  <wp:effectExtent l="19050" t="0" r="27686" b="3048"/>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2A76" w:rsidRPr="009B7F2B" w:rsidRDefault="00FC2A76" w:rsidP="007C2F95">
            <w:pPr>
              <w:tabs>
                <w:tab w:val="left" w:pos="540"/>
              </w:tabs>
              <w:autoSpaceDE w:val="0"/>
              <w:autoSpaceDN w:val="0"/>
              <w:adjustRightInd w:val="0"/>
              <w:jc w:val="both"/>
              <w:rPr>
                <w:lang w:val="ro-MO"/>
              </w:rPr>
            </w:pPr>
            <w:r w:rsidRPr="009B7F2B">
              <w:rPr>
                <w:bCs/>
                <w:i/>
                <w:lang w:val="ro-MO"/>
              </w:rPr>
              <w:t xml:space="preserve">Figura 1. Vîrsta cadrelor didactice </w:t>
            </w:r>
          </w:p>
          <w:p w:rsidR="00FC2A76" w:rsidRPr="009B7F2B" w:rsidRDefault="00FC2A76" w:rsidP="007C2F95">
            <w:pPr>
              <w:tabs>
                <w:tab w:val="left" w:pos="540"/>
              </w:tabs>
              <w:autoSpaceDE w:val="0"/>
              <w:autoSpaceDN w:val="0"/>
              <w:adjustRightInd w:val="0"/>
              <w:jc w:val="both"/>
              <w:rPr>
                <w:lang w:val="ro-MO"/>
              </w:rPr>
            </w:pPr>
          </w:p>
        </w:tc>
        <w:tc>
          <w:tcPr>
            <w:tcW w:w="4478" w:type="dxa"/>
          </w:tcPr>
          <w:p w:rsidR="00FC2A76" w:rsidRPr="009B7F2B" w:rsidRDefault="00FC2A76" w:rsidP="007C2F95">
            <w:pPr>
              <w:jc w:val="both"/>
              <w:rPr>
                <w:color w:val="000000"/>
                <w:lang w:val="ro-MO"/>
              </w:rPr>
            </w:pPr>
            <w:r w:rsidRPr="009B7F2B">
              <w:rPr>
                <w:noProof/>
                <w:lang w:eastAsia="en-US"/>
              </w:rPr>
              <w:drawing>
                <wp:inline distT="0" distB="0" distL="0" distR="0">
                  <wp:extent cx="3155061" cy="1905508"/>
                  <wp:effectExtent l="19050" t="0" r="26289" b="0"/>
                  <wp:docPr id="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2A76" w:rsidRPr="009B7F2B" w:rsidRDefault="00B439B7" w:rsidP="00B439B7">
            <w:pPr>
              <w:tabs>
                <w:tab w:val="left" w:pos="540"/>
              </w:tabs>
              <w:autoSpaceDE w:val="0"/>
              <w:autoSpaceDN w:val="0"/>
              <w:adjustRightInd w:val="0"/>
              <w:jc w:val="both"/>
              <w:rPr>
                <w:i/>
                <w:iCs/>
                <w:lang w:val="ro-MO"/>
              </w:rPr>
            </w:pPr>
            <w:r>
              <w:rPr>
                <w:bCs/>
                <w:i/>
                <w:lang w:val="ro-MO"/>
              </w:rPr>
              <w:t xml:space="preserve">Figura 2. </w:t>
            </w:r>
            <w:r w:rsidR="00FC2A76" w:rsidRPr="009B7F2B">
              <w:rPr>
                <w:bCs/>
                <w:i/>
                <w:lang w:val="ro-MO"/>
              </w:rPr>
              <w:t xml:space="preserve">Calificarea profesorilor conform diplomei                                   </w:t>
            </w:r>
          </w:p>
        </w:tc>
      </w:tr>
    </w:tbl>
    <w:p w:rsidR="00FC2A76" w:rsidRPr="009B7F2B" w:rsidRDefault="00FC2A76" w:rsidP="007C2F95">
      <w:pPr>
        <w:tabs>
          <w:tab w:val="left" w:pos="540"/>
        </w:tabs>
        <w:autoSpaceDE w:val="0"/>
        <w:autoSpaceDN w:val="0"/>
        <w:adjustRightInd w:val="0"/>
        <w:jc w:val="both"/>
        <w:rPr>
          <w:lang w:val="ro-MO"/>
        </w:rPr>
      </w:pPr>
    </w:p>
    <w:p w:rsidR="00FC2A76" w:rsidRPr="009B7F2B" w:rsidRDefault="00FC2A76" w:rsidP="007C2F95">
      <w:pPr>
        <w:tabs>
          <w:tab w:val="left" w:pos="540"/>
        </w:tabs>
        <w:autoSpaceDE w:val="0"/>
        <w:autoSpaceDN w:val="0"/>
        <w:adjustRightInd w:val="0"/>
        <w:jc w:val="both"/>
        <w:rPr>
          <w:lang w:val="ro-MO"/>
        </w:rPr>
      </w:pPr>
      <w:r w:rsidRPr="009B7F2B">
        <w:rPr>
          <w:noProof/>
          <w:lang w:val="en-US" w:eastAsia="en-US"/>
        </w:rPr>
        <w:drawing>
          <wp:inline distT="0" distB="0" distL="0" distR="0">
            <wp:extent cx="2867533" cy="2023872"/>
            <wp:effectExtent l="19050" t="0" r="28067" b="0"/>
            <wp:docPr id="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6916" w:rsidRDefault="00116916" w:rsidP="007C2F95">
      <w:pPr>
        <w:tabs>
          <w:tab w:val="left" w:pos="540"/>
        </w:tabs>
        <w:jc w:val="both"/>
        <w:rPr>
          <w:lang w:val="ro-MO"/>
        </w:rPr>
      </w:pPr>
    </w:p>
    <w:p w:rsidR="00FC2A76" w:rsidRPr="009B7F2B" w:rsidRDefault="00FC2A76" w:rsidP="007C2F95">
      <w:pPr>
        <w:tabs>
          <w:tab w:val="left" w:pos="540"/>
        </w:tabs>
        <w:jc w:val="both"/>
        <w:rPr>
          <w:i/>
          <w:lang w:val="ro-MO"/>
        </w:rPr>
      </w:pPr>
      <w:r w:rsidRPr="009B7F2B">
        <w:rPr>
          <w:i/>
          <w:lang w:val="ro-MO"/>
        </w:rPr>
        <w:t xml:space="preserve">Figura 3. Gradul didactic </w:t>
      </w:r>
      <w:r w:rsidR="00B439B7">
        <w:rPr>
          <w:i/>
          <w:lang w:val="ro-MO"/>
        </w:rPr>
        <w:t>deținut de profesori</w:t>
      </w:r>
    </w:p>
    <w:p w:rsidR="00116916" w:rsidRDefault="00116916" w:rsidP="007C2F95">
      <w:pPr>
        <w:tabs>
          <w:tab w:val="left" w:pos="540"/>
        </w:tabs>
        <w:jc w:val="both"/>
        <w:rPr>
          <w:lang w:val="ro-MO"/>
        </w:rPr>
      </w:pPr>
    </w:p>
    <w:p w:rsidR="00FC2A76" w:rsidRPr="009B7F2B" w:rsidRDefault="00116916" w:rsidP="007C2F95">
      <w:pPr>
        <w:tabs>
          <w:tab w:val="left" w:pos="540"/>
        </w:tabs>
        <w:jc w:val="both"/>
        <w:rPr>
          <w:b/>
          <w:i/>
          <w:lang w:val="ro-MO"/>
        </w:rPr>
      </w:pPr>
      <w:r>
        <w:rPr>
          <w:lang w:val="ro-MO"/>
        </w:rPr>
        <w:t>Conform statisticilor</w:t>
      </w:r>
      <w:r w:rsidR="00FC2A76" w:rsidRPr="009B7F2B">
        <w:rPr>
          <w:lang w:val="ro-MO"/>
        </w:rPr>
        <w:t xml:space="preserve">, doar  29 de  profesori (3%)  au  gradul didactic superior;  105 profesori (11%) – gradul didactic I, 600 profesori (62%) - gradul didactic II, </w:t>
      </w:r>
      <w:r>
        <w:rPr>
          <w:lang w:val="ro-MO"/>
        </w:rPr>
        <w:t xml:space="preserve">iar </w:t>
      </w:r>
      <w:r w:rsidR="00FC2A76" w:rsidRPr="009B7F2B">
        <w:rPr>
          <w:lang w:val="ro-MO"/>
        </w:rPr>
        <w:t xml:space="preserve">228  profesori ( 24%) </w:t>
      </w:r>
      <w:r>
        <w:rPr>
          <w:lang w:val="ro-MO"/>
        </w:rPr>
        <w:t>sînt</w:t>
      </w:r>
      <w:r w:rsidR="00FC2A76" w:rsidRPr="009B7F2B">
        <w:rPr>
          <w:lang w:val="ro-MO"/>
        </w:rPr>
        <w:t>fără grad didactic.</w:t>
      </w:r>
    </w:p>
    <w:p w:rsidR="00791BCE" w:rsidRPr="009B7F2B" w:rsidRDefault="00791BCE" w:rsidP="007C2F95">
      <w:pPr>
        <w:tabs>
          <w:tab w:val="left" w:pos="540"/>
        </w:tabs>
        <w:jc w:val="both"/>
        <w:rPr>
          <w:lang w:val="ro-MO"/>
        </w:rPr>
      </w:pPr>
    </w:p>
    <w:p w:rsidR="008B7521" w:rsidRPr="009B7F2B" w:rsidRDefault="00E24554" w:rsidP="007C2F95">
      <w:pPr>
        <w:tabs>
          <w:tab w:val="left" w:pos="540"/>
        </w:tabs>
        <w:jc w:val="both"/>
        <w:rPr>
          <w:lang w:val="ro-MO"/>
        </w:rPr>
      </w:pPr>
      <w:r w:rsidRPr="009B7F2B">
        <w:rPr>
          <w:b/>
          <w:i/>
          <w:lang w:val="ro-MO"/>
        </w:rPr>
        <w:t>Formarea iniţială</w:t>
      </w:r>
      <w:r w:rsidRPr="009B7F2B">
        <w:rPr>
          <w:lang w:val="ro-MO"/>
        </w:rPr>
        <w:t xml:space="preserve"> a cadrelor didactice se realizează la şase instituţii de învăţământ superior: Universitatea Pedagogică de Stat ”Ion Creangă”, Universitatea de Stat ”Alecu Russo” din Bălţi,Universitatea de Stat</w:t>
      </w:r>
      <w:r w:rsidR="00047A04" w:rsidRPr="009B7F2B">
        <w:rPr>
          <w:lang w:val="ro-MO"/>
        </w:rPr>
        <w:t xml:space="preserve"> din Chișinău</w:t>
      </w:r>
      <w:r w:rsidRPr="009B7F2B">
        <w:rPr>
          <w:lang w:val="ro-MO"/>
        </w:rPr>
        <w:t xml:space="preserve">,Universitatea de Stat din Cahul, Universitatea de Stat din Comrat, Universitatea de Stat din Taraclia. În cinci instituţii formarea iniţială se realizează doar la o singură specialitate (USM, USB - </w:t>
      </w:r>
      <w:r w:rsidR="00AC36BD" w:rsidRPr="009B7F2B">
        <w:rPr>
          <w:i/>
          <w:lang w:val="ro-MO"/>
        </w:rPr>
        <w:t>L</w:t>
      </w:r>
      <w:r w:rsidRPr="009B7F2B">
        <w:rPr>
          <w:i/>
          <w:lang w:val="ro-MO"/>
        </w:rPr>
        <w:t>imba şi literatura rusă şi limba română</w:t>
      </w:r>
      <w:r w:rsidRPr="009B7F2B">
        <w:rPr>
          <w:lang w:val="ro-MO"/>
        </w:rPr>
        <w:t>; USC, UST -</w:t>
      </w:r>
      <w:r w:rsidR="00AC36BD" w:rsidRPr="009B7F2B">
        <w:rPr>
          <w:i/>
          <w:lang w:val="ro-MO"/>
        </w:rPr>
        <w:t>L</w:t>
      </w:r>
      <w:r w:rsidRPr="009B7F2B">
        <w:rPr>
          <w:i/>
          <w:lang w:val="ro-MO"/>
        </w:rPr>
        <w:t>imba şi literatura română şi limba engleză</w:t>
      </w:r>
      <w:r w:rsidRPr="009B7F2B">
        <w:rPr>
          <w:lang w:val="ro-MO"/>
        </w:rPr>
        <w:t xml:space="preserve"> (alolingvi), </w:t>
      </w:r>
      <w:r w:rsidR="00AC36BD" w:rsidRPr="009B7F2B">
        <w:rPr>
          <w:lang w:val="ro-MO"/>
        </w:rPr>
        <w:t xml:space="preserve">iar </w:t>
      </w:r>
      <w:r w:rsidRPr="009B7F2B">
        <w:rPr>
          <w:lang w:val="ro-MO"/>
        </w:rPr>
        <w:t>la UPS ”Ion Creangă” - la 3 specialităţ</w:t>
      </w:r>
      <w:r w:rsidR="00AC36BD" w:rsidRPr="009B7F2B">
        <w:rPr>
          <w:lang w:val="ro-MO"/>
        </w:rPr>
        <w:t xml:space="preserve">i: </w:t>
      </w:r>
      <w:r w:rsidRPr="009B7F2B">
        <w:rPr>
          <w:i/>
          <w:lang w:val="ro-MO"/>
        </w:rPr>
        <w:t>Limba şi literatura română şi engleză</w:t>
      </w:r>
      <w:r w:rsidRPr="009B7F2B">
        <w:rPr>
          <w:lang w:val="ro-MO"/>
        </w:rPr>
        <w:t xml:space="preserve"> (alolingvi); </w:t>
      </w:r>
      <w:r w:rsidRPr="009B7F2B">
        <w:rPr>
          <w:i/>
          <w:lang w:val="ro-MO"/>
        </w:rPr>
        <w:t>Limba şi literatura română şi rusă</w:t>
      </w:r>
      <w:r w:rsidRPr="009B7F2B">
        <w:rPr>
          <w:lang w:val="ro-MO"/>
        </w:rPr>
        <w:t xml:space="preserve"> (alolingvi); </w:t>
      </w:r>
      <w:r w:rsidRPr="009B7F2B">
        <w:rPr>
          <w:i/>
          <w:lang w:val="ro-MO"/>
        </w:rPr>
        <w:t>Limba şi literatura română şi bulgară</w:t>
      </w:r>
      <w:r w:rsidRPr="009B7F2B">
        <w:rPr>
          <w:lang w:val="ro-MO"/>
        </w:rPr>
        <w:t xml:space="preserve"> (alolingvi). Numărul de studenţi în aceste grupe este nesemnificativ, iar angajarea în cîmpul muncii după absolvire este sub nivel.</w:t>
      </w:r>
    </w:p>
    <w:p w:rsidR="00A937D5" w:rsidRPr="009B7F2B" w:rsidRDefault="00A937D5" w:rsidP="007C2F95">
      <w:pPr>
        <w:tabs>
          <w:tab w:val="left" w:pos="540"/>
        </w:tabs>
        <w:autoSpaceDE w:val="0"/>
        <w:autoSpaceDN w:val="0"/>
        <w:adjustRightInd w:val="0"/>
        <w:jc w:val="both"/>
        <w:rPr>
          <w:lang w:val="ro-MO"/>
        </w:rPr>
      </w:pPr>
    </w:p>
    <w:p w:rsidR="00A937D5" w:rsidRPr="009B7F2B" w:rsidRDefault="008E2CA5" w:rsidP="007C2F95">
      <w:pPr>
        <w:tabs>
          <w:tab w:val="left" w:pos="540"/>
        </w:tabs>
        <w:autoSpaceDE w:val="0"/>
        <w:autoSpaceDN w:val="0"/>
        <w:adjustRightInd w:val="0"/>
        <w:jc w:val="both"/>
        <w:rPr>
          <w:lang w:val="ro-MO"/>
        </w:rPr>
      </w:pPr>
      <w:r>
        <w:rPr>
          <w:lang w:val="ro-MO"/>
        </w:rPr>
        <w:t>Se constată faptul</w:t>
      </w:r>
      <w:r w:rsidR="00E24554" w:rsidRPr="009B7F2B">
        <w:rPr>
          <w:lang w:val="ro-MO"/>
        </w:rPr>
        <w:t xml:space="preserve"> că nu există un cadru referenţial comun de instruire lingvistică </w:t>
      </w:r>
      <w:r w:rsidR="00AC36BD" w:rsidRPr="009B7F2B">
        <w:rPr>
          <w:lang w:val="ro-MO"/>
        </w:rPr>
        <w:t>și de spec</w:t>
      </w:r>
      <w:r w:rsidR="00E24554" w:rsidRPr="009B7F2B">
        <w:rPr>
          <w:lang w:val="ro-MO"/>
        </w:rPr>
        <w:t xml:space="preserve">ialitate pentru toate instituţiile implicate în procesul de pregătire iniţială a profesorilor, nu există o metodologie unică de pregătire a profesorilor. Instituţiile nu dispun de programe de formare iniţială </w:t>
      </w:r>
      <w:r w:rsidR="00AC36BD" w:rsidRPr="009B7F2B">
        <w:rPr>
          <w:lang w:val="ro-MO"/>
        </w:rPr>
        <w:t xml:space="preserve">specializate </w:t>
      </w:r>
      <w:r w:rsidR="00E24554" w:rsidRPr="009B7F2B">
        <w:rPr>
          <w:lang w:val="ro-MO"/>
        </w:rPr>
        <w:t>pentru etapele preşcolară, primară</w:t>
      </w:r>
      <w:r w:rsidR="00AC36BD" w:rsidRPr="009B7F2B">
        <w:rPr>
          <w:lang w:val="ro-MO"/>
        </w:rPr>
        <w:t xml:space="preserve"> și pentru</w:t>
      </w:r>
      <w:r w:rsidR="00E24554" w:rsidRPr="009B7F2B">
        <w:rPr>
          <w:lang w:val="ro-MO"/>
        </w:rPr>
        <w:t xml:space="preserve"> predarea disciplinelor nonlingvistice în limba română. Este necesar</w:t>
      </w:r>
      <w:r w:rsidR="00FC2A76" w:rsidRPr="009B7F2B">
        <w:rPr>
          <w:lang w:val="ro-MO"/>
        </w:rPr>
        <w:t>ă</w:t>
      </w:r>
      <w:r w:rsidR="00E24554" w:rsidRPr="009B7F2B">
        <w:rPr>
          <w:lang w:val="ro-MO"/>
        </w:rPr>
        <w:t xml:space="preserve"> crearea unui Cadru de referinţă comun pentru toate instituţiile de învăţămînt superior.</w:t>
      </w:r>
    </w:p>
    <w:p w:rsidR="00A937D5" w:rsidRPr="009B7F2B" w:rsidRDefault="00A937D5" w:rsidP="007C2F95">
      <w:pPr>
        <w:tabs>
          <w:tab w:val="left" w:pos="540"/>
        </w:tabs>
        <w:autoSpaceDE w:val="0"/>
        <w:autoSpaceDN w:val="0"/>
        <w:adjustRightInd w:val="0"/>
        <w:jc w:val="both"/>
        <w:rPr>
          <w:lang w:val="ro-MO"/>
        </w:rPr>
      </w:pPr>
    </w:p>
    <w:p w:rsidR="008B7521" w:rsidRPr="009B7F2B" w:rsidRDefault="00FF2141" w:rsidP="007C2F95">
      <w:pPr>
        <w:tabs>
          <w:tab w:val="left" w:pos="540"/>
        </w:tabs>
        <w:autoSpaceDE w:val="0"/>
        <w:autoSpaceDN w:val="0"/>
        <w:adjustRightInd w:val="0"/>
        <w:jc w:val="both"/>
        <w:rPr>
          <w:lang w:val="ro-MO"/>
        </w:rPr>
      </w:pPr>
      <w:r>
        <w:rPr>
          <w:lang w:val="ro-MO"/>
        </w:rPr>
        <w:t>P</w:t>
      </w:r>
      <w:r w:rsidRPr="009B7F2B">
        <w:rPr>
          <w:lang w:val="ro-MO"/>
        </w:rPr>
        <w:t>robleme</w:t>
      </w:r>
      <w:r>
        <w:rPr>
          <w:lang w:val="ro-MO"/>
        </w:rPr>
        <w:t>le</w:t>
      </w:r>
      <w:r w:rsidRPr="009B7F2B">
        <w:rPr>
          <w:lang w:val="ro-MO"/>
        </w:rPr>
        <w:t xml:space="preserve"> stringente ce urmează a fi soluţionate </w:t>
      </w:r>
      <w:r>
        <w:rPr>
          <w:lang w:val="ro-MO"/>
        </w:rPr>
        <w:t>vizează p</w:t>
      </w:r>
      <w:r w:rsidR="00E24554" w:rsidRPr="009B7F2B">
        <w:rPr>
          <w:lang w:val="ro-MO"/>
        </w:rPr>
        <w:t xml:space="preserve">erfecţionarea specialiştilor universitari în domeniul metodicii predării LLR2; diversificarea oportunităţilor de formare pentru profesorii </w:t>
      </w:r>
      <w:r w:rsidR="00E24554" w:rsidRPr="009B7F2B">
        <w:rPr>
          <w:lang w:val="ro-MO"/>
        </w:rPr>
        <w:lastRenderedPageBreak/>
        <w:t xml:space="preserve">universitari; recalificarea acestora prin stagii de formare cu participarea experţilor internaţionali; </w:t>
      </w:r>
      <w:r>
        <w:rPr>
          <w:lang w:val="ro-MO"/>
        </w:rPr>
        <w:t>actualizarea cursurilor ce țin de didactica</w:t>
      </w:r>
      <w:r w:rsidR="00E24554" w:rsidRPr="009B7F2B">
        <w:rPr>
          <w:lang w:val="ro-MO"/>
        </w:rPr>
        <w:t xml:space="preserve"> limbii şi literaturii </w:t>
      </w:r>
      <w:r>
        <w:rPr>
          <w:lang w:val="ro-MO"/>
        </w:rPr>
        <w:t>române în învăţămîntul superior</w:t>
      </w:r>
      <w:r w:rsidR="00E24554" w:rsidRPr="009B7F2B">
        <w:rPr>
          <w:lang w:val="ro-MO"/>
        </w:rPr>
        <w:t>.</w:t>
      </w:r>
    </w:p>
    <w:p w:rsidR="008B7521" w:rsidRPr="009B7F2B" w:rsidRDefault="008B7521" w:rsidP="00FF2141">
      <w:pPr>
        <w:rPr>
          <w:lang w:val="ro-MO"/>
        </w:rPr>
      </w:pPr>
      <w:bookmarkStart w:id="38" w:name="_Toc359228296"/>
      <w:bookmarkStart w:id="39" w:name="_Toc359228400"/>
      <w:bookmarkStart w:id="40" w:name="_Toc359228490"/>
      <w:bookmarkStart w:id="41" w:name="_Toc359228154"/>
    </w:p>
    <w:p w:rsidR="008B7521" w:rsidRPr="00FF2141" w:rsidRDefault="00116916" w:rsidP="004A52D6">
      <w:pPr>
        <w:jc w:val="both"/>
        <w:rPr>
          <w:b/>
          <w:lang w:val="ro-MO"/>
        </w:rPr>
      </w:pPr>
      <w:r w:rsidRPr="00FF2141">
        <w:rPr>
          <w:b/>
          <w:lang w:val="ro-MO"/>
        </w:rPr>
        <w:t>2.5</w:t>
      </w:r>
      <w:r w:rsidR="00E24554" w:rsidRPr="00FF2141">
        <w:rPr>
          <w:b/>
          <w:lang w:val="ro-MO"/>
        </w:rPr>
        <w:t>. Modernizarea programelor de formare continuă a cadrelor didactice  în vederea racordării la CECRL</w:t>
      </w:r>
      <w:bookmarkEnd w:id="38"/>
      <w:bookmarkEnd w:id="39"/>
      <w:bookmarkEnd w:id="40"/>
    </w:p>
    <w:p w:rsidR="008B7521" w:rsidRPr="009B7F2B" w:rsidRDefault="008B7521" w:rsidP="00FF2141">
      <w:pPr>
        <w:rPr>
          <w:lang w:val="ro-MO"/>
        </w:rPr>
      </w:pPr>
      <w:bookmarkStart w:id="42" w:name="_Toc359228297"/>
    </w:p>
    <w:p w:rsidR="008B7521" w:rsidRPr="009B7F2B" w:rsidRDefault="00E24554" w:rsidP="007C2F95">
      <w:pPr>
        <w:jc w:val="both"/>
        <w:rPr>
          <w:lang w:val="ro-MO"/>
        </w:rPr>
      </w:pPr>
      <w:r w:rsidRPr="009B7F2B">
        <w:rPr>
          <w:lang w:val="ro-MO"/>
        </w:rPr>
        <w:t>Un capitol aparte în eficientizarea procesului de predare a limbii române este formarea continuă a cadr</w:t>
      </w:r>
      <w:r w:rsidR="00AC36BD" w:rsidRPr="009B7F2B">
        <w:rPr>
          <w:lang w:val="ro-MO"/>
        </w:rPr>
        <w:t>elor</w:t>
      </w:r>
      <w:r w:rsidRPr="009B7F2B">
        <w:rPr>
          <w:lang w:val="ro-MO"/>
        </w:rPr>
        <w:t xml:space="preserve"> didactic</w:t>
      </w:r>
      <w:r w:rsidR="00AC36BD" w:rsidRPr="009B7F2B">
        <w:rPr>
          <w:lang w:val="ro-MO"/>
        </w:rPr>
        <w:t>e</w:t>
      </w:r>
      <w:r w:rsidRPr="009B7F2B">
        <w:rPr>
          <w:lang w:val="ro-MO"/>
        </w:rPr>
        <w:t>.</w:t>
      </w:r>
      <w:bookmarkEnd w:id="41"/>
      <w:bookmarkEnd w:id="42"/>
      <w:r w:rsidRPr="009B7F2B">
        <w:rPr>
          <w:lang w:val="ro-MO"/>
        </w:rPr>
        <w:t>Universitatea Pedagogică de Stat ”Ion Creangă”, Universitatea de Stat ”Aleco Russo” din Bălţi</w:t>
      </w:r>
      <w:r w:rsidR="004A52D6">
        <w:rPr>
          <w:lang w:val="ro-MO"/>
        </w:rPr>
        <w:t xml:space="preserve"> și </w:t>
      </w:r>
      <w:r w:rsidR="004A52D6" w:rsidRPr="009B7F2B">
        <w:rPr>
          <w:lang w:val="ro-MO"/>
        </w:rPr>
        <w:t>Institutul de</w:t>
      </w:r>
      <w:r w:rsidR="004A52D6">
        <w:rPr>
          <w:lang w:val="ro-MO"/>
        </w:rPr>
        <w:t xml:space="preserve"> Ştiinţe ale Educaţiei </w:t>
      </w:r>
      <w:r w:rsidR="004A52D6" w:rsidRPr="009B7F2B">
        <w:rPr>
          <w:lang w:val="ro-MO"/>
        </w:rPr>
        <w:t xml:space="preserve">oferă programe </w:t>
      </w:r>
      <w:r w:rsidR="004A52D6">
        <w:rPr>
          <w:lang w:val="ro-MO"/>
        </w:rPr>
        <w:t xml:space="preserve">complexe </w:t>
      </w:r>
      <w:r w:rsidR="004A52D6" w:rsidRPr="009B7F2B">
        <w:rPr>
          <w:lang w:val="ro-MO"/>
        </w:rPr>
        <w:t>de formare continuă în domeniul li</w:t>
      </w:r>
      <w:r w:rsidR="004A52D6">
        <w:rPr>
          <w:lang w:val="ro-MO"/>
        </w:rPr>
        <w:t>mbii române ca limbă nonmaternă</w:t>
      </w:r>
      <w:r w:rsidRPr="009B7F2B">
        <w:rPr>
          <w:lang w:val="ro-MO"/>
        </w:rPr>
        <w:t xml:space="preserve">. Alte centre de formare profesională </w:t>
      </w:r>
      <w:r w:rsidR="004A52D6">
        <w:rPr>
          <w:lang w:val="ro-MO"/>
        </w:rPr>
        <w:t>precum</w:t>
      </w:r>
      <w:r w:rsidRPr="009B7F2B">
        <w:rPr>
          <w:lang w:val="ro-MO"/>
        </w:rPr>
        <w:t xml:space="preserve"> U</w:t>
      </w:r>
      <w:r w:rsidR="004A52D6">
        <w:rPr>
          <w:lang w:val="ro-MO"/>
        </w:rPr>
        <w:t xml:space="preserve">niversitatea de </w:t>
      </w:r>
      <w:r w:rsidRPr="009B7F2B">
        <w:rPr>
          <w:lang w:val="ro-MO"/>
        </w:rPr>
        <w:t>S</w:t>
      </w:r>
      <w:r w:rsidR="004A52D6">
        <w:rPr>
          <w:lang w:val="ro-MO"/>
        </w:rPr>
        <w:t xml:space="preserve">tat din </w:t>
      </w:r>
      <w:r w:rsidRPr="009B7F2B">
        <w:rPr>
          <w:lang w:val="ro-MO"/>
        </w:rPr>
        <w:t>M</w:t>
      </w:r>
      <w:r w:rsidR="004A52D6">
        <w:rPr>
          <w:lang w:val="ro-MO"/>
        </w:rPr>
        <w:t xml:space="preserve">oldova, Universitatea de Stat din Comrat, </w:t>
      </w:r>
      <w:r w:rsidR="004A52D6" w:rsidRPr="009B7F2B">
        <w:rPr>
          <w:lang w:val="ro-MO"/>
        </w:rPr>
        <w:t xml:space="preserve">Centrul Educaţional Pro Didiactica, </w:t>
      </w:r>
      <w:r w:rsidR="004A52D6">
        <w:rPr>
          <w:lang w:val="ro-MO"/>
        </w:rPr>
        <w:t xml:space="preserve">ANTEM </w:t>
      </w:r>
      <w:r w:rsidRPr="009B7F2B">
        <w:rPr>
          <w:lang w:val="ro-MO"/>
        </w:rPr>
        <w:t>ş.a. pun la di</w:t>
      </w:r>
      <w:r w:rsidR="00116916">
        <w:rPr>
          <w:lang w:val="ro-MO"/>
        </w:rPr>
        <w:t xml:space="preserve">spoziţia profesorilor programe </w:t>
      </w:r>
      <w:r w:rsidR="004A52D6">
        <w:rPr>
          <w:lang w:val="ro-MO"/>
        </w:rPr>
        <w:t xml:space="preserve">conexe, </w:t>
      </w:r>
      <w:r w:rsidRPr="009B7F2B">
        <w:rPr>
          <w:lang w:val="ro-MO"/>
        </w:rPr>
        <w:t>pe diferite dimensiuni, funcţie  de nevoile de formare a</w:t>
      </w:r>
      <w:r w:rsidR="00116916">
        <w:rPr>
          <w:lang w:val="ro-MO"/>
        </w:rPr>
        <w:t>le cadrelor</w:t>
      </w:r>
      <w:r w:rsidRPr="009B7F2B">
        <w:rPr>
          <w:lang w:val="ro-MO"/>
        </w:rPr>
        <w:t xml:space="preserve"> didactic</w:t>
      </w:r>
      <w:r w:rsidR="00116916">
        <w:rPr>
          <w:lang w:val="ro-MO"/>
        </w:rPr>
        <w:t>e</w:t>
      </w:r>
      <w:r w:rsidRPr="009B7F2B">
        <w:rPr>
          <w:lang w:val="ro-MO"/>
        </w:rPr>
        <w:t xml:space="preserve">.S-a constatat că 78% de profesori şi-au perfecţionat măiestria didactică la instituţiile </w:t>
      </w:r>
      <w:r w:rsidR="00AC36BD" w:rsidRPr="009B7F2B">
        <w:rPr>
          <w:lang w:val="ro-MO"/>
        </w:rPr>
        <w:t>menționate</w:t>
      </w:r>
      <w:r w:rsidRPr="009B7F2B">
        <w:rPr>
          <w:lang w:val="ro-MO"/>
        </w:rPr>
        <w:t>, iar 14% de profesori au beneficiat de cursuri peste hotare (România</w:t>
      </w:r>
      <w:r w:rsidR="00791BCE" w:rsidRPr="009B7F2B">
        <w:rPr>
          <w:lang w:val="ro-MO"/>
        </w:rPr>
        <w:t xml:space="preserve">. </w:t>
      </w:r>
      <w:r w:rsidRPr="009B7F2B">
        <w:rPr>
          <w:lang w:val="ro-MO"/>
        </w:rPr>
        <w:t xml:space="preserve">8% </w:t>
      </w:r>
      <w:r w:rsidR="00116916">
        <w:rPr>
          <w:lang w:val="ro-MO"/>
        </w:rPr>
        <w:t xml:space="preserve">dintre pedagogi </w:t>
      </w:r>
      <w:r w:rsidRPr="009B7F2B">
        <w:rPr>
          <w:lang w:val="ro-MO"/>
        </w:rPr>
        <w:t>nu au participat la stagii de formare continuă.</w:t>
      </w:r>
    </w:p>
    <w:p w:rsidR="0076708D" w:rsidRPr="009B7F2B" w:rsidRDefault="0076708D" w:rsidP="007C2F95">
      <w:pPr>
        <w:tabs>
          <w:tab w:val="left" w:pos="540"/>
        </w:tabs>
        <w:autoSpaceDE w:val="0"/>
        <w:autoSpaceDN w:val="0"/>
        <w:adjustRightInd w:val="0"/>
        <w:jc w:val="both"/>
        <w:rPr>
          <w:lang w:val="ro-MO"/>
        </w:rPr>
      </w:pPr>
    </w:p>
    <w:p w:rsidR="0076708D" w:rsidRPr="009B7F2B" w:rsidRDefault="0076708D" w:rsidP="007C2F95">
      <w:pPr>
        <w:tabs>
          <w:tab w:val="left" w:pos="540"/>
        </w:tabs>
        <w:autoSpaceDE w:val="0"/>
        <w:autoSpaceDN w:val="0"/>
        <w:adjustRightInd w:val="0"/>
        <w:jc w:val="both"/>
        <w:rPr>
          <w:lang w:val="ro-MO"/>
        </w:rPr>
      </w:pPr>
      <w:r w:rsidRPr="009B7F2B">
        <w:rPr>
          <w:noProof/>
          <w:lang w:val="en-US" w:eastAsia="en-US"/>
        </w:rPr>
        <w:drawing>
          <wp:inline distT="0" distB="0" distL="0" distR="0">
            <wp:extent cx="2914650" cy="2000250"/>
            <wp:effectExtent l="19050" t="0" r="0" b="0"/>
            <wp:docPr id="4"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1" cstate="print"/>
                    <a:srcRect/>
                    <a:stretch>
                      <a:fillRect/>
                    </a:stretch>
                  </pic:blipFill>
                  <pic:spPr bwMode="auto">
                    <a:xfrm>
                      <a:off x="0" y="0"/>
                      <a:ext cx="2919046" cy="2003267"/>
                    </a:xfrm>
                    <a:prstGeom prst="rect">
                      <a:avLst/>
                    </a:prstGeom>
                    <a:noFill/>
                    <a:ln w="9525">
                      <a:noFill/>
                      <a:miter lim="800000"/>
                      <a:headEnd/>
                      <a:tailEnd/>
                    </a:ln>
                  </pic:spPr>
                </pic:pic>
              </a:graphicData>
            </a:graphic>
          </wp:inline>
        </w:drawing>
      </w:r>
    </w:p>
    <w:p w:rsidR="00791BCE" w:rsidRPr="009B7F2B" w:rsidRDefault="00791BCE" w:rsidP="007C2F95">
      <w:pPr>
        <w:tabs>
          <w:tab w:val="left" w:pos="540"/>
        </w:tabs>
        <w:jc w:val="both"/>
        <w:rPr>
          <w:bCs/>
          <w:i/>
          <w:lang w:val="ro-MO"/>
        </w:rPr>
      </w:pPr>
    </w:p>
    <w:p w:rsidR="0076708D" w:rsidRPr="009B7F2B" w:rsidRDefault="00E24554" w:rsidP="007C2F95">
      <w:pPr>
        <w:tabs>
          <w:tab w:val="left" w:pos="540"/>
        </w:tabs>
        <w:jc w:val="both"/>
        <w:rPr>
          <w:bCs/>
          <w:i/>
          <w:lang w:val="ro-MO"/>
        </w:rPr>
      </w:pPr>
      <w:r w:rsidRPr="009B7F2B">
        <w:rPr>
          <w:bCs/>
          <w:i/>
          <w:lang w:val="ro-MO"/>
        </w:rPr>
        <w:t>Figura 4. Formarea continuă a cadrelor didactice</w:t>
      </w:r>
    </w:p>
    <w:p w:rsidR="00791BCE" w:rsidRPr="009B7F2B" w:rsidRDefault="00791BCE" w:rsidP="007C2F95">
      <w:pPr>
        <w:tabs>
          <w:tab w:val="left" w:pos="540"/>
        </w:tabs>
        <w:autoSpaceDE w:val="0"/>
        <w:autoSpaceDN w:val="0"/>
        <w:adjustRightInd w:val="0"/>
        <w:jc w:val="both"/>
        <w:rPr>
          <w:lang w:val="ro-MO"/>
        </w:rPr>
      </w:pPr>
    </w:p>
    <w:p w:rsidR="0076708D" w:rsidRPr="009B7F2B" w:rsidRDefault="00E24554" w:rsidP="007C2F95">
      <w:pPr>
        <w:tabs>
          <w:tab w:val="left" w:pos="540"/>
        </w:tabs>
        <w:autoSpaceDE w:val="0"/>
        <w:autoSpaceDN w:val="0"/>
        <w:adjustRightInd w:val="0"/>
        <w:jc w:val="both"/>
        <w:rPr>
          <w:lang w:val="ro-MO"/>
        </w:rPr>
      </w:pPr>
      <w:r w:rsidRPr="009B7F2B">
        <w:rPr>
          <w:lang w:val="ro-MO"/>
        </w:rPr>
        <w:t xml:space="preserve">Analiza situaţiei demonstrează că </w:t>
      </w:r>
      <w:r w:rsidRPr="007642CA">
        <w:rPr>
          <w:b/>
          <w:lang w:val="ro-MO"/>
        </w:rPr>
        <w:t>potenţialul formatorilor</w:t>
      </w:r>
      <w:r w:rsidRPr="009B7F2B">
        <w:rPr>
          <w:lang w:val="ro-MO"/>
        </w:rPr>
        <w:t xml:space="preserve"> nu întotdeauna poate face faţă nevoilor de instruire continuă a cadrelor didactice</w:t>
      </w:r>
      <w:r w:rsidR="00791BCE" w:rsidRPr="009B7F2B">
        <w:rPr>
          <w:lang w:val="ro-MO"/>
        </w:rPr>
        <w:t>. P</w:t>
      </w:r>
      <w:r w:rsidRPr="009B7F2B">
        <w:rPr>
          <w:lang w:val="ro-MO"/>
        </w:rPr>
        <w:t>rogramele de formare continuă uneori le repetă întocmai pe cele de formare iniţială, nu se explică esenţa documentelor reglatorii, nu se folosesc instrumente eficiente de aplicare a acestora, nu se ia în considerare specificul activităţilor la clasă</w:t>
      </w:r>
      <w:r w:rsidR="00791BCE" w:rsidRPr="009B7F2B">
        <w:rPr>
          <w:lang w:val="ro-MO"/>
        </w:rPr>
        <w:t xml:space="preserve">. </w:t>
      </w:r>
      <w:r w:rsidR="007642CA">
        <w:rPr>
          <w:lang w:val="ro-MO"/>
        </w:rPr>
        <w:t>Cu anumite excepții, n</w:t>
      </w:r>
      <w:r w:rsidRPr="009B7F2B">
        <w:rPr>
          <w:lang w:val="ro-MO"/>
        </w:rPr>
        <w:t xml:space="preserve">u </w:t>
      </w:r>
      <w:r w:rsidR="007642CA">
        <w:rPr>
          <w:lang w:val="ro-MO"/>
        </w:rPr>
        <w:t>se aplică</w:t>
      </w:r>
      <w:r w:rsidRPr="009B7F2B">
        <w:rPr>
          <w:lang w:val="ro-MO"/>
        </w:rPr>
        <w:t>forme eficiente, utile şi moderne de evaluare a competenţelor profesionale ale profesorilor la finele stagiilor de formare</w:t>
      </w:r>
      <w:r w:rsidR="00791BCE" w:rsidRPr="009B7F2B">
        <w:rPr>
          <w:lang w:val="ro-MO"/>
        </w:rPr>
        <w:t xml:space="preserve">; </w:t>
      </w:r>
      <w:r w:rsidR="007642CA">
        <w:rPr>
          <w:lang w:val="ro-MO"/>
        </w:rPr>
        <w:t>există programe</w:t>
      </w:r>
      <w:r w:rsidRPr="009B7F2B">
        <w:rPr>
          <w:lang w:val="ro-MO"/>
        </w:rPr>
        <w:t xml:space="preserve"> de formare </w:t>
      </w:r>
      <w:r w:rsidR="007642CA">
        <w:rPr>
          <w:lang w:val="ro-MO"/>
        </w:rPr>
        <w:t xml:space="preserve">care </w:t>
      </w:r>
      <w:r w:rsidRPr="009B7F2B">
        <w:rPr>
          <w:lang w:val="ro-MO"/>
        </w:rPr>
        <w:t xml:space="preserve">se axează pe recalificarea/formarea continuă  a cadrelor didactice la disciplina limba şi literatura română, dar nu şi pe formarea cadrelor didactice la disciplinele nonlingvistice; nu există programe de formare iniţială şi continuă </w:t>
      </w:r>
      <w:r w:rsidR="00791BCE" w:rsidRPr="009B7F2B">
        <w:rPr>
          <w:lang w:val="ro-MO"/>
        </w:rPr>
        <w:t>specializa</w:t>
      </w:r>
      <w:r w:rsidRPr="009B7F2B">
        <w:rPr>
          <w:lang w:val="ro-MO"/>
        </w:rPr>
        <w:t xml:space="preserve">te pentru profesorii care predau la etapele  preşcolară şi primară; nu există oferte </w:t>
      </w:r>
      <w:r w:rsidR="007642CA">
        <w:rPr>
          <w:lang w:val="ro-MO"/>
        </w:rPr>
        <w:t xml:space="preserve">calitative </w:t>
      </w:r>
      <w:r w:rsidRPr="009B7F2B">
        <w:rPr>
          <w:lang w:val="ro-MO"/>
        </w:rPr>
        <w:t xml:space="preserve">de instruire la distanţă. Soluţionarea nevoilor de formare solicită implementarea unui </w:t>
      </w:r>
      <w:r w:rsidRPr="007642CA">
        <w:rPr>
          <w:b/>
          <w:lang w:val="ro-MO"/>
        </w:rPr>
        <w:t xml:space="preserve">nou conceptpentru programele de formare </w:t>
      </w:r>
      <w:r w:rsidR="00AA6984" w:rsidRPr="007642CA">
        <w:rPr>
          <w:b/>
          <w:lang w:val="ro-MO"/>
        </w:rPr>
        <w:t>continuă</w:t>
      </w:r>
      <w:r w:rsidRPr="009B7F2B">
        <w:rPr>
          <w:lang w:val="ro-MO"/>
        </w:rPr>
        <w:t>a cadrelor didactice.</w:t>
      </w:r>
    </w:p>
    <w:p w:rsidR="00791BCE" w:rsidRPr="009B7F2B" w:rsidRDefault="00791BCE" w:rsidP="007C2F95">
      <w:pPr>
        <w:tabs>
          <w:tab w:val="left" w:pos="540"/>
        </w:tabs>
        <w:autoSpaceDE w:val="0"/>
        <w:autoSpaceDN w:val="0"/>
        <w:adjustRightInd w:val="0"/>
        <w:jc w:val="both"/>
        <w:rPr>
          <w:lang w:val="ro-MO"/>
        </w:rPr>
      </w:pPr>
    </w:p>
    <w:p w:rsidR="0076708D" w:rsidRPr="009B7F2B" w:rsidRDefault="00E24554" w:rsidP="007C2F95">
      <w:pPr>
        <w:pStyle w:val="Heading2"/>
        <w:shd w:val="clear" w:color="auto" w:fill="FBD4B4" w:themeFill="accent6" w:themeFillTint="66"/>
        <w:tabs>
          <w:tab w:val="left" w:pos="540"/>
        </w:tabs>
        <w:spacing w:before="0" w:after="0"/>
        <w:jc w:val="both"/>
        <w:rPr>
          <w:rFonts w:ascii="Times New Roman" w:hAnsi="Times New Roman" w:cs="Times New Roman"/>
          <w:i w:val="0"/>
          <w:sz w:val="24"/>
          <w:szCs w:val="24"/>
          <w:lang w:val="ro-MO"/>
        </w:rPr>
      </w:pPr>
      <w:bookmarkStart w:id="43" w:name="_Toc359228155"/>
      <w:bookmarkStart w:id="44" w:name="_Toc359228298"/>
      <w:bookmarkStart w:id="45" w:name="_Toc359228401"/>
      <w:bookmarkStart w:id="46" w:name="_Toc359228491"/>
      <w:bookmarkStart w:id="47" w:name="_Toc430102439"/>
      <w:r w:rsidRPr="00116916">
        <w:rPr>
          <w:rFonts w:ascii="Times New Roman" w:hAnsi="Times New Roman" w:cs="Times New Roman"/>
          <w:i w:val="0"/>
          <w:sz w:val="24"/>
          <w:szCs w:val="24"/>
          <w:lang w:val="ro-MO"/>
        </w:rPr>
        <w:t xml:space="preserve">3. INTEGRAREA SOCIOLINGVISTICĂ A ELEVILOR ALOLINGVI.  FORMAREA </w:t>
      </w:r>
      <w:r w:rsidRPr="007B5F25">
        <w:rPr>
          <w:rFonts w:ascii="Times New Roman" w:hAnsi="Times New Roman" w:cs="Times New Roman"/>
          <w:i w:val="0"/>
          <w:caps/>
          <w:sz w:val="24"/>
          <w:szCs w:val="24"/>
          <w:lang w:val="ro-MO"/>
        </w:rPr>
        <w:t>COMPETENŢELOR</w:t>
      </w:r>
      <w:r w:rsidRPr="00116916">
        <w:rPr>
          <w:rFonts w:ascii="Times New Roman" w:hAnsi="Times New Roman" w:cs="Times New Roman"/>
          <w:i w:val="0"/>
          <w:sz w:val="24"/>
          <w:szCs w:val="24"/>
          <w:lang w:val="ro-MO"/>
        </w:rPr>
        <w:t xml:space="preserve"> DE COMUNICARE ALE ELEVILOR PRIN EXTINDEREA NUMĂRULUI DE DISCIPLINE PREDATE ÎN LIMBA ROMÂNĂ</w:t>
      </w:r>
      <w:bookmarkEnd w:id="43"/>
      <w:bookmarkEnd w:id="44"/>
      <w:bookmarkEnd w:id="45"/>
      <w:bookmarkEnd w:id="46"/>
      <w:bookmarkEnd w:id="47"/>
    </w:p>
    <w:p w:rsidR="00791BCE" w:rsidRPr="007642CA" w:rsidRDefault="00791BCE" w:rsidP="007642CA">
      <w:pPr>
        <w:rPr>
          <w:b/>
          <w:lang w:val="ro-MO"/>
        </w:rPr>
      </w:pPr>
    </w:p>
    <w:p w:rsidR="0076708D" w:rsidRPr="007642CA" w:rsidRDefault="00E24554" w:rsidP="007642CA">
      <w:pPr>
        <w:rPr>
          <w:b/>
          <w:lang w:val="ro-MO"/>
        </w:rPr>
      </w:pPr>
      <w:bookmarkStart w:id="48" w:name="_Toc359228299"/>
      <w:bookmarkStart w:id="49" w:name="_Toc359228402"/>
      <w:bookmarkStart w:id="50" w:name="_Toc359228492"/>
      <w:bookmarkStart w:id="51" w:name="_Toc359228156"/>
      <w:r w:rsidRPr="007642CA">
        <w:rPr>
          <w:b/>
          <w:lang w:val="ro-MO"/>
        </w:rPr>
        <w:t>3.1.</w:t>
      </w:r>
      <w:bookmarkEnd w:id="48"/>
      <w:bookmarkEnd w:id="49"/>
      <w:bookmarkEnd w:id="50"/>
      <w:r w:rsidRPr="007642CA">
        <w:rPr>
          <w:b/>
          <w:lang w:val="ro-MO"/>
        </w:rPr>
        <w:t xml:space="preserve"> Asigurarea cadrului legal, normativ şi de politici care să faciliteze extinderea ariei de utilizare a limbii române, inclusiv prin predarea a</w:t>
      </w:r>
      <w:r w:rsidR="008211E1">
        <w:rPr>
          <w:b/>
          <w:lang w:val="ro-MO"/>
        </w:rPr>
        <w:t>ltor discipline în limba română</w:t>
      </w:r>
    </w:p>
    <w:p w:rsidR="008B7521" w:rsidRPr="007642CA" w:rsidRDefault="008B7521" w:rsidP="007642CA">
      <w:pPr>
        <w:rPr>
          <w:b/>
          <w:lang w:val="ro-MO"/>
        </w:rPr>
      </w:pPr>
      <w:bookmarkStart w:id="52" w:name="_Toc359228300"/>
    </w:p>
    <w:p w:rsidR="008B7521" w:rsidRPr="009B7F2B" w:rsidRDefault="00E24554" w:rsidP="007C2F95">
      <w:pPr>
        <w:jc w:val="both"/>
        <w:rPr>
          <w:color w:val="000000"/>
          <w:lang w:val="ro-MO"/>
        </w:rPr>
      </w:pPr>
      <w:r w:rsidRPr="009B7F2B">
        <w:rPr>
          <w:lang w:val="ro-MO"/>
        </w:rPr>
        <w:t>Nevoia de integrare sociolingvistică a elevilor este evidentă. Studi</w:t>
      </w:r>
      <w:r w:rsidR="00791BCE" w:rsidRPr="009B7F2B">
        <w:rPr>
          <w:lang w:val="ro-MO"/>
        </w:rPr>
        <w:t>ile</w:t>
      </w:r>
      <w:r w:rsidRPr="009B7F2B">
        <w:rPr>
          <w:lang w:val="ro-MO"/>
        </w:rPr>
        <w:t xml:space="preserve"> realizat</w:t>
      </w:r>
      <w:r w:rsidR="00791BCE" w:rsidRPr="009B7F2B">
        <w:rPr>
          <w:lang w:val="ro-MO"/>
        </w:rPr>
        <w:t>e(</w:t>
      </w:r>
      <w:r w:rsidRPr="009B7F2B">
        <w:rPr>
          <w:lang w:val="ro-MO"/>
        </w:rPr>
        <w:t>CE Pro Didactica</w:t>
      </w:r>
      <w:r w:rsidR="00791BCE" w:rsidRPr="009B7F2B">
        <w:rPr>
          <w:lang w:val="ro-MO"/>
        </w:rPr>
        <w:t>, OSCE)</w:t>
      </w:r>
      <w:r w:rsidR="007642CA">
        <w:rPr>
          <w:lang w:val="ro-MO"/>
        </w:rPr>
        <w:t xml:space="preserve">în domeniu </w:t>
      </w:r>
      <w:r w:rsidRPr="009B7F2B">
        <w:rPr>
          <w:lang w:val="ro-MO"/>
        </w:rPr>
        <w:t>sco</w:t>
      </w:r>
      <w:r w:rsidR="00791BCE" w:rsidRPr="009B7F2B">
        <w:rPr>
          <w:lang w:val="ro-MO"/>
        </w:rPr>
        <w:t>t</w:t>
      </w:r>
      <w:r w:rsidRPr="009B7F2B">
        <w:rPr>
          <w:lang w:val="ro-MO"/>
        </w:rPr>
        <w:t xml:space="preserve"> în evidenţă </w:t>
      </w:r>
      <w:r w:rsidR="00791BCE" w:rsidRPr="009B7F2B">
        <w:rPr>
          <w:lang w:val="ro-MO"/>
        </w:rPr>
        <w:t xml:space="preserve">faptul </w:t>
      </w:r>
      <w:r w:rsidRPr="009B7F2B">
        <w:rPr>
          <w:lang w:val="ro-MO"/>
        </w:rPr>
        <w:t xml:space="preserve">că mediul de aplicare (mediul de comunicare în limba </w:t>
      </w:r>
      <w:r w:rsidRPr="009B7F2B">
        <w:rPr>
          <w:lang w:val="ro-MO"/>
        </w:rPr>
        <w:lastRenderedPageBreak/>
        <w:t>româ</w:t>
      </w:r>
      <w:r w:rsidR="007642CA">
        <w:rPr>
          <w:lang w:val="ro-MO"/>
        </w:rPr>
        <w:t>nă în afara orelor) este un factor important, adesea neglijat</w:t>
      </w:r>
      <w:r w:rsidR="00791BCE" w:rsidRPr="009B7F2B">
        <w:rPr>
          <w:lang w:val="ro-MO"/>
        </w:rPr>
        <w:t xml:space="preserve">. </w:t>
      </w:r>
      <w:r w:rsidRPr="009B7F2B">
        <w:rPr>
          <w:lang w:val="ro-MO"/>
        </w:rPr>
        <w:t xml:space="preserve">Aproape jumătate dintre elevi utilizează </w:t>
      </w:r>
      <w:r w:rsidRPr="009B7F2B">
        <w:rPr>
          <w:b/>
          <w:i/>
          <w:u w:val="single"/>
          <w:lang w:val="ro-MO"/>
        </w:rPr>
        <w:t>adesea</w:t>
      </w:r>
      <w:r w:rsidRPr="009B7F2B">
        <w:rPr>
          <w:lang w:val="ro-MO"/>
        </w:rPr>
        <w:t xml:space="preserve"> limba română pentru</w:t>
      </w:r>
      <w:bookmarkEnd w:id="51"/>
      <w:bookmarkEnd w:id="52"/>
      <w:r w:rsidRPr="009B7F2B">
        <w:rPr>
          <w:lang w:val="ro-MO"/>
        </w:rPr>
        <w:t xml:space="preserve"> a citi ziare şi reviste; literatură artistică; a asculta radioul; a se uita la televizor; a discuta cu vecinii, prietenii;a căuta informaţii pe Internet; a participa la activităţi extracurriculare la limba română. Informaţia ar fi optimistă, dacă nu ar exista, în sondaj, în opoziţie cu </w:t>
      </w:r>
      <w:r w:rsidRPr="009B7F2B">
        <w:rPr>
          <w:b/>
          <w:i/>
          <w:u w:val="single"/>
          <w:lang w:val="ro-MO"/>
        </w:rPr>
        <w:t>adesea</w:t>
      </w:r>
      <w:r w:rsidRPr="009B7F2B">
        <w:rPr>
          <w:lang w:val="ro-MO"/>
        </w:rPr>
        <w:t xml:space="preserve">, opţiunea </w:t>
      </w:r>
      <w:r w:rsidRPr="009B7F2B">
        <w:rPr>
          <w:b/>
          <w:i/>
          <w:u w:val="single"/>
          <w:lang w:val="ro-MO"/>
        </w:rPr>
        <w:t>niciodată</w:t>
      </w:r>
      <w:r w:rsidRPr="009B7F2B">
        <w:rPr>
          <w:u w:val="single"/>
          <w:lang w:val="ro-MO"/>
        </w:rPr>
        <w:t xml:space="preserve">. </w:t>
      </w:r>
      <w:r w:rsidRPr="009B7F2B">
        <w:rPr>
          <w:lang w:val="ro-MO"/>
        </w:rPr>
        <w:t xml:space="preserve">Astfel, 50,4 % dintre elevii chestionaţi nu citesc niciodată ziare în limba română, 34,1 % (!) niciodată nu vorbesc româna în comunitate, cu vecinii, prietenii etc. </w:t>
      </w:r>
    </w:p>
    <w:p w:rsidR="008B7521" w:rsidRPr="009B7F2B" w:rsidRDefault="008B7521" w:rsidP="007C2F95">
      <w:pPr>
        <w:jc w:val="both"/>
        <w:rPr>
          <w:color w:val="000000"/>
          <w:lang w:val="ro-MO"/>
        </w:rPr>
      </w:pPr>
    </w:p>
    <w:p w:rsidR="008B7521" w:rsidRPr="009B7F2B" w:rsidRDefault="00E24554" w:rsidP="007C2F95">
      <w:pPr>
        <w:jc w:val="both"/>
        <w:rPr>
          <w:u w:val="single"/>
          <w:lang w:val="ro-MO"/>
        </w:rPr>
      </w:pPr>
      <w:r w:rsidRPr="009B7F2B">
        <w:rPr>
          <w:lang w:val="ro-MO"/>
        </w:rPr>
        <w:t>Experienţa europeană dispune de suficiente modele de predare-învăţare-evaluare a  limbilor oficiale</w:t>
      </w:r>
      <w:r w:rsidR="00791BCE" w:rsidRPr="009B7F2B">
        <w:rPr>
          <w:lang w:val="ro-MO"/>
        </w:rPr>
        <w:t xml:space="preserve"> ale statelor</w:t>
      </w:r>
      <w:r w:rsidRPr="009B7F2B">
        <w:rPr>
          <w:lang w:val="ro-MO"/>
        </w:rPr>
        <w:t>. Există diferite modalităţi de succes pentru a îmbina studierea limbii oficiale cu cea a minorităţii în cadrul sistemului de învăţămînt:</w:t>
      </w:r>
    </w:p>
    <w:p w:rsidR="00943E2F" w:rsidRPr="009B7F2B" w:rsidRDefault="00E24554" w:rsidP="007C2F95">
      <w:pPr>
        <w:pStyle w:val="BodyTextIndent"/>
        <w:tabs>
          <w:tab w:val="left" w:pos="540"/>
        </w:tabs>
        <w:spacing w:after="0"/>
        <w:ind w:left="540" w:hanging="180"/>
        <w:jc w:val="both"/>
        <w:rPr>
          <w:lang w:val="ro-MO"/>
        </w:rPr>
      </w:pPr>
      <w:r w:rsidRPr="009B7F2B">
        <w:rPr>
          <w:lang w:val="ro-MO"/>
        </w:rPr>
        <w:t>- limba minorității poate fi utilizată ca limbă de instruire pentru toate disciplinele, fiind obligatorie studierea limbii oficiale;</w:t>
      </w:r>
    </w:p>
    <w:p w:rsidR="00943E2F" w:rsidRPr="009B7F2B" w:rsidRDefault="00E24554" w:rsidP="007C2F95">
      <w:pPr>
        <w:pStyle w:val="BodyTextIndent"/>
        <w:tabs>
          <w:tab w:val="left" w:pos="540"/>
        </w:tabs>
        <w:spacing w:after="0"/>
        <w:ind w:left="540" w:hanging="180"/>
        <w:jc w:val="both"/>
        <w:rPr>
          <w:lang w:val="ro-MO"/>
        </w:rPr>
      </w:pPr>
      <w:r w:rsidRPr="009B7F2B">
        <w:rPr>
          <w:lang w:val="ro-MO"/>
        </w:rPr>
        <w:t>- limba minorită</w:t>
      </w:r>
      <w:r w:rsidR="00791BCE" w:rsidRPr="009B7F2B">
        <w:rPr>
          <w:lang w:val="ro-MO"/>
        </w:rPr>
        <w:t>ț</w:t>
      </w:r>
      <w:r w:rsidRPr="009B7F2B">
        <w:rPr>
          <w:lang w:val="ro-MO"/>
        </w:rPr>
        <w:t>ii poate fi limbă de instruire pentru unele discipline, celelalte fiind predate în limba oficială (învăţămîntul bilingv);</w:t>
      </w:r>
    </w:p>
    <w:p w:rsidR="00943E2F" w:rsidRPr="009B7F2B" w:rsidRDefault="00E24554" w:rsidP="007C2F95">
      <w:pPr>
        <w:pStyle w:val="BodyTextIndent"/>
        <w:tabs>
          <w:tab w:val="left" w:pos="540"/>
        </w:tabs>
        <w:spacing w:after="0"/>
        <w:ind w:left="540" w:hanging="180"/>
        <w:jc w:val="both"/>
        <w:rPr>
          <w:color w:val="FF0000"/>
          <w:lang w:val="ro-MO"/>
        </w:rPr>
      </w:pPr>
      <w:r w:rsidRPr="009B7F2B">
        <w:rPr>
          <w:lang w:val="ro-MO"/>
        </w:rPr>
        <w:t>- limba minoritară poate fi utilizată la studierea unor discipline particulare, cum ar limba şi literatura maternă, toate celelalte obiecte fiind studiate în limba oficială.</w:t>
      </w:r>
    </w:p>
    <w:p w:rsidR="008B7521" w:rsidRPr="009B7F2B" w:rsidRDefault="008B7521" w:rsidP="007C2F95">
      <w:pPr>
        <w:pStyle w:val="BodyTextIndent"/>
        <w:tabs>
          <w:tab w:val="left" w:pos="540"/>
        </w:tabs>
        <w:spacing w:after="0"/>
        <w:ind w:left="0"/>
        <w:jc w:val="both"/>
        <w:rPr>
          <w:color w:val="FF0000"/>
          <w:lang w:val="ro-MO"/>
        </w:rPr>
      </w:pPr>
    </w:p>
    <w:p w:rsidR="0076708D" w:rsidRPr="009B7F2B" w:rsidRDefault="00E24554" w:rsidP="007C2F95">
      <w:pPr>
        <w:tabs>
          <w:tab w:val="left" w:pos="540"/>
        </w:tabs>
        <w:autoSpaceDE w:val="0"/>
        <w:autoSpaceDN w:val="0"/>
        <w:adjustRightInd w:val="0"/>
        <w:jc w:val="both"/>
        <w:rPr>
          <w:color w:val="000000"/>
          <w:lang w:val="ro-MO"/>
        </w:rPr>
      </w:pPr>
      <w:r w:rsidRPr="009B7F2B">
        <w:rPr>
          <w:color w:val="000000"/>
          <w:lang w:val="ro-MO"/>
        </w:rPr>
        <w:t>Numeroase ţări promov</w:t>
      </w:r>
      <w:r w:rsidR="007642CA">
        <w:rPr>
          <w:color w:val="000000"/>
          <w:lang w:val="ro-MO"/>
        </w:rPr>
        <w:t>ează forme de educaţie</w:t>
      </w:r>
      <w:r w:rsidRPr="009B7F2B">
        <w:rPr>
          <w:color w:val="000000"/>
          <w:lang w:val="ro-MO"/>
        </w:rPr>
        <w:t xml:space="preserve"> multilingvă. De obicei</w:t>
      </w:r>
      <w:r w:rsidR="007642CA">
        <w:rPr>
          <w:color w:val="000000"/>
          <w:lang w:val="ro-MO"/>
        </w:rPr>
        <w:t>, acest lucru presupune  că</w:t>
      </w:r>
      <w:r w:rsidRPr="009B7F2B">
        <w:rPr>
          <w:color w:val="000000"/>
          <w:lang w:val="ro-MO"/>
        </w:rPr>
        <w:t xml:space="preserve"> o parte a curriculumului este predată  într-o  altă  </w:t>
      </w:r>
      <w:r w:rsidR="007642CA">
        <w:rPr>
          <w:color w:val="000000"/>
          <w:lang w:val="ro-MO"/>
        </w:rPr>
        <w:t>limbă  decît  limba maternă, sau</w:t>
      </w:r>
      <w:r w:rsidRPr="009B7F2B">
        <w:rPr>
          <w:color w:val="000000"/>
          <w:lang w:val="ro-MO"/>
        </w:rPr>
        <w:t xml:space="preserve">o disciplină de </w:t>
      </w:r>
      <w:r w:rsidR="007642CA">
        <w:rPr>
          <w:color w:val="000000"/>
          <w:lang w:val="ro-MO"/>
        </w:rPr>
        <w:t>studiu</w:t>
      </w:r>
      <w:r w:rsidRPr="009B7F2B">
        <w:rPr>
          <w:color w:val="000000"/>
          <w:lang w:val="ro-MO"/>
        </w:rPr>
        <w:t xml:space="preserve"> este predată într-o altă limbă decît limba maternă ş.a. În ultimii ani, această  </w:t>
      </w:r>
      <w:r w:rsidR="001667C0" w:rsidRPr="009B7F2B">
        <w:rPr>
          <w:color w:val="000000"/>
          <w:lang w:val="ro-MO"/>
        </w:rPr>
        <w:t>abordare</w:t>
      </w:r>
      <w:r w:rsidRPr="009B7F2B">
        <w:rPr>
          <w:color w:val="000000"/>
          <w:lang w:val="ro-MO"/>
        </w:rPr>
        <w:t xml:space="preserve">,  numită şi </w:t>
      </w:r>
      <w:r w:rsidR="00464433" w:rsidRPr="007642CA">
        <w:rPr>
          <w:b/>
          <w:i/>
          <w:lang w:val="ro-MO"/>
        </w:rPr>
        <w:t>Î</w:t>
      </w:r>
      <w:r w:rsidRPr="007642CA">
        <w:rPr>
          <w:b/>
          <w:i/>
          <w:lang w:val="ro-MO"/>
        </w:rPr>
        <w:t>nvățareaintegrată a conținutului și limbii</w:t>
      </w:r>
      <w:r w:rsidRPr="007642CA">
        <w:rPr>
          <w:b/>
          <w:i/>
          <w:iCs/>
          <w:color w:val="000000"/>
          <w:lang w:val="ro-MO"/>
        </w:rPr>
        <w:t xml:space="preserve">  - </w:t>
      </w:r>
      <w:r w:rsidR="00464433" w:rsidRPr="007642CA">
        <w:rPr>
          <w:b/>
          <w:i/>
          <w:iCs/>
          <w:color w:val="000000"/>
          <w:lang w:val="ro-MO"/>
        </w:rPr>
        <w:t>ÎICL</w:t>
      </w:r>
      <w:r w:rsidRPr="009B7F2B">
        <w:rPr>
          <w:i/>
          <w:iCs/>
          <w:color w:val="000000"/>
          <w:lang w:val="ro-MO"/>
        </w:rPr>
        <w:t xml:space="preserve">  (Content andLanguageIntegratedLearning , CLIL</w:t>
      </w:r>
      <w:r w:rsidR="001667C0" w:rsidRPr="009B7F2B">
        <w:rPr>
          <w:i/>
          <w:iCs/>
          <w:color w:val="000000"/>
          <w:lang w:val="ro-MO"/>
        </w:rPr>
        <w:t xml:space="preserve">, </w:t>
      </w:r>
      <w:r w:rsidRPr="009B7F2B">
        <w:rPr>
          <w:i/>
          <w:iCs/>
          <w:color w:val="000000"/>
          <w:lang w:val="ro-MO"/>
        </w:rPr>
        <w:t>cf. Marsh &amp;Marsland 1999)</w:t>
      </w:r>
      <w:r w:rsidRPr="009B7F2B">
        <w:rPr>
          <w:iCs/>
          <w:color w:val="000000"/>
          <w:lang w:val="ro-MO"/>
        </w:rPr>
        <w:t xml:space="preserve"> se aplică pe larg în diferite ţări</w:t>
      </w:r>
      <w:r w:rsidRPr="009B7F2B">
        <w:rPr>
          <w:i/>
          <w:iCs/>
          <w:color w:val="000000"/>
          <w:lang w:val="ro-MO"/>
        </w:rPr>
        <w:t xml:space="preserve">. </w:t>
      </w:r>
    </w:p>
    <w:p w:rsidR="00464433" w:rsidRPr="009B7F2B" w:rsidRDefault="00464433" w:rsidP="007C2F95">
      <w:pPr>
        <w:tabs>
          <w:tab w:val="left" w:pos="540"/>
        </w:tabs>
        <w:autoSpaceDE w:val="0"/>
        <w:autoSpaceDN w:val="0"/>
        <w:adjustRightInd w:val="0"/>
        <w:jc w:val="both"/>
        <w:rPr>
          <w:color w:val="000000"/>
          <w:lang w:val="ro-MO"/>
        </w:rPr>
      </w:pPr>
    </w:p>
    <w:p w:rsidR="0076708D" w:rsidRPr="007642CA" w:rsidRDefault="00E24554" w:rsidP="007C2F95">
      <w:pPr>
        <w:tabs>
          <w:tab w:val="left" w:pos="540"/>
        </w:tabs>
        <w:autoSpaceDE w:val="0"/>
        <w:autoSpaceDN w:val="0"/>
        <w:adjustRightInd w:val="0"/>
        <w:jc w:val="both"/>
        <w:rPr>
          <w:color w:val="000000"/>
          <w:lang w:val="ro-MO"/>
        </w:rPr>
      </w:pPr>
      <w:r w:rsidRPr="009B7F2B">
        <w:rPr>
          <w:color w:val="000000"/>
          <w:lang w:val="ro-MO"/>
        </w:rPr>
        <w:t xml:space="preserve">Termenii </w:t>
      </w:r>
      <w:r w:rsidRPr="009B7F2B">
        <w:rPr>
          <w:i/>
          <w:iCs/>
          <w:color w:val="000000"/>
          <w:lang w:val="ro-MO"/>
        </w:rPr>
        <w:t>educaţie multilingvă</w:t>
      </w:r>
      <w:r w:rsidRPr="009B7F2B">
        <w:rPr>
          <w:iCs/>
          <w:color w:val="000000"/>
          <w:lang w:val="ro-MO"/>
        </w:rPr>
        <w:t xml:space="preserve">și </w:t>
      </w:r>
      <w:r w:rsidR="00464433" w:rsidRPr="00116916">
        <w:rPr>
          <w:i/>
          <w:color w:val="000000"/>
          <w:lang w:val="ro-MO"/>
        </w:rPr>
        <w:t>CLIL</w:t>
      </w:r>
      <w:r w:rsidRPr="009B7F2B">
        <w:rPr>
          <w:color w:val="000000"/>
          <w:lang w:val="ro-MO"/>
        </w:rPr>
        <w:t xml:space="preserve"> vor fi  folosiţi pentru a desemna form</w:t>
      </w:r>
      <w:r w:rsidR="00464433" w:rsidRPr="009B7F2B">
        <w:rPr>
          <w:color w:val="000000"/>
          <w:lang w:val="ro-MO"/>
        </w:rPr>
        <w:t>a</w:t>
      </w:r>
      <w:r w:rsidRPr="009B7F2B">
        <w:rPr>
          <w:color w:val="000000"/>
          <w:lang w:val="ro-MO"/>
        </w:rPr>
        <w:t xml:space="preserve"> de educaţie  </w:t>
      </w:r>
      <w:r w:rsidR="00116916">
        <w:rPr>
          <w:color w:val="000000"/>
          <w:lang w:val="ro-MO"/>
        </w:rPr>
        <w:t>vi</w:t>
      </w:r>
      <w:r w:rsidR="00464433" w:rsidRPr="009B7F2B">
        <w:rPr>
          <w:color w:val="000000"/>
          <w:lang w:val="ro-MO"/>
        </w:rPr>
        <w:t>zînd</w:t>
      </w:r>
      <w:r w:rsidRPr="007642CA">
        <w:rPr>
          <w:color w:val="000000"/>
          <w:lang w:val="ro-MO"/>
        </w:rPr>
        <w:t>însuşirea unei discipline de studiu în limba română pentru elevii alolingvi.</w:t>
      </w:r>
    </w:p>
    <w:p w:rsidR="00464433" w:rsidRPr="009B7F2B" w:rsidRDefault="00464433" w:rsidP="007C2F95">
      <w:pPr>
        <w:tabs>
          <w:tab w:val="left" w:pos="540"/>
        </w:tabs>
        <w:autoSpaceDE w:val="0"/>
        <w:autoSpaceDN w:val="0"/>
        <w:adjustRightInd w:val="0"/>
        <w:jc w:val="both"/>
        <w:rPr>
          <w:lang w:val="ro-MO"/>
        </w:rPr>
      </w:pPr>
    </w:p>
    <w:p w:rsidR="008B7521" w:rsidRPr="009B7F2B" w:rsidRDefault="00E24554" w:rsidP="007C2F95">
      <w:pPr>
        <w:tabs>
          <w:tab w:val="left" w:pos="540"/>
        </w:tabs>
        <w:autoSpaceDE w:val="0"/>
        <w:autoSpaceDN w:val="0"/>
        <w:adjustRightInd w:val="0"/>
        <w:jc w:val="both"/>
        <w:rPr>
          <w:lang w:val="ro-MO"/>
        </w:rPr>
      </w:pPr>
      <w:r w:rsidRPr="009B7F2B">
        <w:rPr>
          <w:lang w:val="ro-MO"/>
        </w:rPr>
        <w:t xml:space="preserve">Datorită eficienţei şi capacităţii de a-i motiva pe elevi (dar şi pe părinţi), învăţarea </w:t>
      </w:r>
      <w:r w:rsidR="00116916" w:rsidRPr="009B7F2B">
        <w:rPr>
          <w:lang w:val="ro-MO"/>
        </w:rPr>
        <w:t xml:space="preserve">unei limbi străine </w:t>
      </w:r>
      <w:r w:rsidRPr="009B7F2B">
        <w:rPr>
          <w:lang w:val="ro-MO"/>
        </w:rPr>
        <w:t xml:space="preserve">bazată pe conţinuturile </w:t>
      </w:r>
      <w:r w:rsidR="00116916">
        <w:rPr>
          <w:lang w:val="ro-MO"/>
        </w:rPr>
        <w:t xml:space="preserve">unei discipline de studiu </w:t>
      </w:r>
      <w:r w:rsidRPr="009B7F2B">
        <w:rPr>
          <w:lang w:val="ro-MO"/>
        </w:rPr>
        <w:t xml:space="preserve">reprezintă pentru Uniunea Europeană o zonă prioritară a planului de acţiune pentru promovarea învăţării limbilor străine (limbilor-ţintă) şi a diversităţii lingvistice. În ţările europene precum </w:t>
      </w:r>
      <w:r w:rsidR="00116916">
        <w:rPr>
          <w:lang w:val="ro-MO"/>
        </w:rPr>
        <w:t>Marea Britanie</w:t>
      </w:r>
      <w:r w:rsidRPr="009B7F2B">
        <w:rPr>
          <w:lang w:val="ro-MO"/>
        </w:rPr>
        <w:t>, Italia, Franţa, Spa</w:t>
      </w:r>
      <w:r w:rsidR="00116916">
        <w:rPr>
          <w:lang w:val="ro-MO"/>
        </w:rPr>
        <w:t>nia, Slovenia, România ş.a.</w:t>
      </w:r>
      <w:r w:rsidRPr="009B7F2B">
        <w:rPr>
          <w:lang w:val="ro-MO"/>
        </w:rPr>
        <w:t xml:space="preserve"> se foloseşte pe larg metoda CLIL. În ţările menţionate </w:t>
      </w:r>
      <w:r w:rsidR="00464433" w:rsidRPr="009B7F2B">
        <w:rPr>
          <w:lang w:val="ro-MO"/>
        </w:rPr>
        <w:t xml:space="preserve">ea </w:t>
      </w:r>
      <w:r w:rsidRPr="009B7F2B">
        <w:rPr>
          <w:lang w:val="ro-MO"/>
        </w:rPr>
        <w:t xml:space="preserve">se practică pe larg la diferite discipline precum: matematica, chimia, geografia, istoria etc. Metoda CLIL funcţionează cu succes în liceele bilingve din majoritatea ţărilor europene, dar este încă </w:t>
      </w:r>
      <w:r w:rsidR="00464433" w:rsidRPr="009B7F2B">
        <w:rPr>
          <w:lang w:val="ro-MO"/>
        </w:rPr>
        <w:t>foarte puțin aplicată</w:t>
      </w:r>
      <w:r w:rsidR="005D4234">
        <w:rPr>
          <w:lang w:val="ro-MO"/>
        </w:rPr>
        <w:t xml:space="preserve"> în Republica Moldova</w:t>
      </w:r>
      <w:r w:rsidRPr="009B7F2B">
        <w:rPr>
          <w:lang w:val="ro-MO"/>
        </w:rPr>
        <w:t xml:space="preserve">. </w:t>
      </w:r>
    </w:p>
    <w:p w:rsidR="008B7521" w:rsidRPr="009B7F2B" w:rsidRDefault="008B7521" w:rsidP="007C2F95">
      <w:pPr>
        <w:tabs>
          <w:tab w:val="left" w:pos="540"/>
        </w:tabs>
        <w:autoSpaceDE w:val="0"/>
        <w:autoSpaceDN w:val="0"/>
        <w:adjustRightInd w:val="0"/>
        <w:jc w:val="both"/>
        <w:rPr>
          <w:lang w:val="ro-MO"/>
        </w:rPr>
      </w:pPr>
    </w:p>
    <w:p w:rsidR="008B7521" w:rsidRPr="009B7F2B" w:rsidRDefault="00E24554" w:rsidP="007C2F95">
      <w:pPr>
        <w:tabs>
          <w:tab w:val="left" w:pos="540"/>
        </w:tabs>
        <w:autoSpaceDE w:val="0"/>
        <w:autoSpaceDN w:val="0"/>
        <w:adjustRightInd w:val="0"/>
        <w:jc w:val="both"/>
        <w:rPr>
          <w:lang w:val="ro-MO"/>
        </w:rPr>
      </w:pPr>
      <w:r w:rsidRPr="009B7F2B">
        <w:rPr>
          <w:lang w:val="ro-MO"/>
        </w:rPr>
        <w:t>Încep</w:t>
      </w:r>
      <w:r w:rsidR="00464433" w:rsidRPr="009B7F2B">
        <w:rPr>
          <w:lang w:val="ro-MO"/>
        </w:rPr>
        <w:t>î</w:t>
      </w:r>
      <w:r w:rsidR="00116916">
        <w:rPr>
          <w:lang w:val="ro-MO"/>
        </w:rPr>
        <w:t xml:space="preserve">nd cu anul 1998, au existat inițiative de </w:t>
      </w:r>
      <w:r w:rsidRPr="009B7F2B">
        <w:rPr>
          <w:lang w:val="ro-MO"/>
        </w:rPr>
        <w:t>implementarea unor proiecte răzleţe ce ţin de studierea aprofundată a limbii române de cătr</w:t>
      </w:r>
      <w:r w:rsidR="005D4234">
        <w:rPr>
          <w:lang w:val="ro-MO"/>
        </w:rPr>
        <w:t>e alolingvi. A</w:t>
      </w:r>
      <w:r w:rsidR="00116916">
        <w:rPr>
          <w:lang w:val="ro-MO"/>
        </w:rPr>
        <w:t>bia în 2009 a fost</w:t>
      </w:r>
      <w:r w:rsidRPr="009B7F2B">
        <w:rPr>
          <w:lang w:val="ro-MO"/>
        </w:rPr>
        <w:t xml:space="preserve"> iniţiat un proiect în care se pune </w:t>
      </w:r>
      <w:r w:rsidRPr="009B7F2B">
        <w:rPr>
          <w:b/>
          <w:lang w:val="ro-MO"/>
        </w:rPr>
        <w:t xml:space="preserve">problema </w:t>
      </w:r>
      <w:r w:rsidR="005D4234">
        <w:rPr>
          <w:b/>
          <w:lang w:val="ro-MO"/>
        </w:rPr>
        <w:t>studierii</w:t>
      </w:r>
      <w:r w:rsidR="00464433" w:rsidRPr="009B7F2B">
        <w:rPr>
          <w:b/>
          <w:lang w:val="ro-MO"/>
        </w:rPr>
        <w:t xml:space="preserve"> de către elevii </w:t>
      </w:r>
      <w:r w:rsidRPr="009B7F2B">
        <w:rPr>
          <w:b/>
          <w:lang w:val="ro-MO"/>
        </w:rPr>
        <w:t>alolingvi a unor discipline în limba română</w:t>
      </w:r>
      <w:r w:rsidRPr="009B7F2B">
        <w:rPr>
          <w:lang w:val="ro-MO"/>
        </w:rPr>
        <w:t>. La momentul actual s</w:t>
      </w:r>
      <w:r w:rsidR="00464433" w:rsidRPr="009B7F2B">
        <w:rPr>
          <w:lang w:val="ro-MO"/>
        </w:rPr>
        <w:t>î</w:t>
      </w:r>
      <w:r w:rsidRPr="009B7F2B">
        <w:rPr>
          <w:lang w:val="ro-MO"/>
        </w:rPr>
        <w:t>nt</w:t>
      </w:r>
      <w:r w:rsidR="005D4234">
        <w:rPr>
          <w:lang w:val="ro-MO"/>
        </w:rPr>
        <w:t xml:space="preserve">încă </w:t>
      </w:r>
      <w:r w:rsidRPr="009B7F2B">
        <w:rPr>
          <w:lang w:val="ro-MO"/>
        </w:rPr>
        <w:t xml:space="preserve">puţini elevi care studiază în acest </w:t>
      </w:r>
      <w:r w:rsidR="00464433" w:rsidRPr="009B7F2B">
        <w:rPr>
          <w:lang w:val="ro-MO"/>
        </w:rPr>
        <w:t>format</w:t>
      </w:r>
      <w:r w:rsidRPr="009B7F2B">
        <w:rPr>
          <w:lang w:val="ro-MO"/>
        </w:rPr>
        <w:t>. Cu toate acestea</w:t>
      </w:r>
      <w:r w:rsidR="00464433" w:rsidRPr="009B7F2B">
        <w:rPr>
          <w:lang w:val="ro-MO"/>
        </w:rPr>
        <w:t>,</w:t>
      </w:r>
      <w:r w:rsidRPr="009B7F2B">
        <w:rPr>
          <w:lang w:val="ro-MO"/>
        </w:rPr>
        <w:t xml:space="preserve"> unii profesori obţin </w:t>
      </w:r>
      <w:r w:rsidR="00464433" w:rsidRPr="009B7F2B">
        <w:rPr>
          <w:lang w:val="ro-MO"/>
        </w:rPr>
        <w:t xml:space="preserve">deja </w:t>
      </w:r>
      <w:r w:rsidRPr="009B7F2B">
        <w:rPr>
          <w:lang w:val="ro-MO"/>
        </w:rPr>
        <w:t>rezultate demne de urmat, fiind susţinuţi de manageri</w:t>
      </w:r>
      <w:r w:rsidR="005D4234">
        <w:rPr>
          <w:lang w:val="ro-MO"/>
        </w:rPr>
        <w:t>i</w:t>
      </w:r>
      <w:r w:rsidRPr="009B7F2B">
        <w:rPr>
          <w:lang w:val="ro-MO"/>
        </w:rPr>
        <w:t xml:space="preserve"> şcolari, </w:t>
      </w:r>
      <w:r w:rsidR="005D4234">
        <w:rPr>
          <w:lang w:val="ro-MO"/>
        </w:rPr>
        <w:t xml:space="preserve">de </w:t>
      </w:r>
      <w:r w:rsidRPr="009B7F2B">
        <w:rPr>
          <w:lang w:val="ro-MO"/>
        </w:rPr>
        <w:t>părinţi şi, nu în ultimul rînd, de elevi.</w:t>
      </w:r>
    </w:p>
    <w:p w:rsidR="008B7521" w:rsidRPr="009B7F2B" w:rsidRDefault="008B7521" w:rsidP="007C2F95">
      <w:pPr>
        <w:tabs>
          <w:tab w:val="left" w:pos="540"/>
        </w:tabs>
        <w:autoSpaceDE w:val="0"/>
        <w:autoSpaceDN w:val="0"/>
        <w:adjustRightInd w:val="0"/>
        <w:jc w:val="both"/>
        <w:rPr>
          <w:lang w:val="ro-MO"/>
        </w:rPr>
      </w:pPr>
    </w:p>
    <w:p w:rsidR="008B7521" w:rsidRPr="009B7F2B" w:rsidRDefault="00E24554" w:rsidP="007C2F95">
      <w:pPr>
        <w:tabs>
          <w:tab w:val="left" w:pos="540"/>
        </w:tabs>
        <w:autoSpaceDE w:val="0"/>
        <w:autoSpaceDN w:val="0"/>
        <w:adjustRightInd w:val="0"/>
        <w:jc w:val="both"/>
        <w:rPr>
          <w:lang w:val="ro-MO"/>
        </w:rPr>
      </w:pPr>
      <w:r w:rsidRPr="009B7F2B">
        <w:rPr>
          <w:lang w:val="ro-MO"/>
        </w:rPr>
        <w:t xml:space="preserve">Este important de a întreprinde activităţi </w:t>
      </w:r>
      <w:r w:rsidR="005E3F41" w:rsidRPr="009B7F2B">
        <w:rPr>
          <w:lang w:val="ro-MO"/>
        </w:rPr>
        <w:t>pentru</w:t>
      </w:r>
      <w:r w:rsidR="005D4234">
        <w:rPr>
          <w:lang w:val="ro-MO"/>
        </w:rPr>
        <w:t xml:space="preserve">diminuarea îndoelii șinesiguranței sau chiar </w:t>
      </w:r>
      <w:r w:rsidRPr="009B7F2B">
        <w:rPr>
          <w:lang w:val="ro-MO"/>
        </w:rPr>
        <w:t xml:space="preserve">fricii din partea părinţilor şi elevilor privind calitatea însuşirii disciplinei de studiu, informarea minuţioasă a părinţilor, elevilor, a administraţiei instituţiilor, a profesorilor etc. despre avantajele educaţiei </w:t>
      </w:r>
      <w:r w:rsidR="005D4234">
        <w:rPr>
          <w:lang w:val="ro-MO"/>
        </w:rPr>
        <w:t>multilingve</w:t>
      </w:r>
      <w:r w:rsidRPr="009B7F2B">
        <w:rPr>
          <w:lang w:val="ro-MO"/>
        </w:rPr>
        <w:t xml:space="preserve"> şi a perspectivei elevilor de obţinere a studiilor profesionale ş</w:t>
      </w:r>
      <w:r w:rsidR="005D4234">
        <w:rPr>
          <w:lang w:val="ro-MO"/>
        </w:rPr>
        <w:t>i de angajare în cîmpul muncii. Instruirea multilingvă oferă</w:t>
      </w:r>
      <w:r w:rsidRPr="009B7F2B">
        <w:rPr>
          <w:lang w:val="ro-MO"/>
        </w:rPr>
        <w:t xml:space="preserve"> posibilitatea de a învăţa limba de stat</w:t>
      </w:r>
      <w:r w:rsidR="005D4234">
        <w:rPr>
          <w:lang w:val="ro-MO"/>
        </w:rPr>
        <w:t xml:space="preserve"> într-un context autentic de învățare, ceea ce</w:t>
      </w:r>
      <w:r w:rsidRPr="009B7F2B">
        <w:rPr>
          <w:lang w:val="ro-MO"/>
        </w:rPr>
        <w:t xml:space="preserve"> care creează </w:t>
      </w:r>
      <w:r w:rsidR="005D4234">
        <w:rPr>
          <w:lang w:val="ro-MO"/>
        </w:rPr>
        <w:t xml:space="preserve">pe viitor </w:t>
      </w:r>
      <w:r w:rsidRPr="009B7F2B">
        <w:rPr>
          <w:lang w:val="ro-MO"/>
        </w:rPr>
        <w:t xml:space="preserve">posibilităţi largi de dezvoltare a carierei profesionale, contribuind şi la </w:t>
      </w:r>
      <w:r w:rsidR="005D4234">
        <w:rPr>
          <w:lang w:val="ro-MO"/>
        </w:rPr>
        <w:t>o integrare</w:t>
      </w:r>
      <w:r w:rsidRPr="009B7F2B">
        <w:rPr>
          <w:lang w:val="ro-MO"/>
        </w:rPr>
        <w:t xml:space="preserve"> socială</w:t>
      </w:r>
      <w:r w:rsidR="005D4234">
        <w:rPr>
          <w:lang w:val="ro-MO"/>
        </w:rPr>
        <w:t xml:space="preserve"> cu succes</w:t>
      </w:r>
      <w:r w:rsidRPr="009B7F2B">
        <w:rPr>
          <w:lang w:val="ro-MO"/>
        </w:rPr>
        <w:t>.</w:t>
      </w:r>
    </w:p>
    <w:p w:rsidR="005E3F41" w:rsidRPr="009B7F2B" w:rsidRDefault="005E3F41" w:rsidP="007C2F95">
      <w:pPr>
        <w:tabs>
          <w:tab w:val="left" w:pos="540"/>
        </w:tabs>
        <w:jc w:val="both"/>
        <w:rPr>
          <w:iCs/>
          <w:lang w:val="ro-MO"/>
        </w:rPr>
      </w:pPr>
    </w:p>
    <w:p w:rsidR="0076708D" w:rsidRPr="009B7F2B" w:rsidRDefault="00E24554" w:rsidP="007C2F95">
      <w:pPr>
        <w:tabs>
          <w:tab w:val="left" w:pos="540"/>
        </w:tabs>
        <w:jc w:val="both"/>
        <w:rPr>
          <w:lang w:val="ro-MO"/>
        </w:rPr>
      </w:pPr>
      <w:r w:rsidRPr="009B7F2B">
        <w:rPr>
          <w:iCs/>
          <w:lang w:val="ro-MO"/>
        </w:rPr>
        <w:lastRenderedPageBreak/>
        <w:t xml:space="preserve">Conexiunile valorilor fundamentale cu cadrul curricular al limbii române pentru alolingvisînt primordiale. </w:t>
      </w:r>
      <w:r w:rsidRPr="009B7F2B">
        <w:rPr>
          <w:lang w:val="ro-MO"/>
        </w:rPr>
        <w:t xml:space="preserve">Însuşirea valorilor educaţiei multilingve (cunoaşterea limbii materne; a limbii oficiale </w:t>
      </w:r>
      <w:r w:rsidRPr="005D4234">
        <w:rPr>
          <w:bCs/>
          <w:lang w:val="ro-MO"/>
        </w:rPr>
        <w:t>şi</w:t>
      </w:r>
      <w:r w:rsidRPr="005D4234">
        <w:rPr>
          <w:lang w:val="ro-MO"/>
        </w:rPr>
        <w:t xml:space="preserve"> prin predarea unor discipline </w:t>
      </w:r>
      <w:r w:rsidRPr="005D4234">
        <w:rPr>
          <w:bCs/>
          <w:lang w:val="ro-MO"/>
        </w:rPr>
        <w:t>în</w:t>
      </w:r>
      <w:r w:rsidRPr="005D4234">
        <w:rPr>
          <w:lang w:val="ro-MO"/>
        </w:rPr>
        <w:t xml:space="preserve"> limba română; a </w:t>
      </w:r>
      <w:r w:rsidR="00116916" w:rsidRPr="005D4234">
        <w:rPr>
          <w:lang w:val="ro-MO"/>
        </w:rPr>
        <w:t>limbilor</w:t>
      </w:r>
      <w:r w:rsidRPr="005D4234">
        <w:rPr>
          <w:lang w:val="ro-MO"/>
        </w:rPr>
        <w:t xml:space="preserve"> străine; acceptarea </w:t>
      </w:r>
      <w:r w:rsidR="005D4234">
        <w:rPr>
          <w:lang w:val="ro-MO"/>
        </w:rPr>
        <w:t xml:space="preserve">și respectarea </w:t>
      </w:r>
      <w:r w:rsidRPr="005D4234">
        <w:rPr>
          <w:lang w:val="ro-MO"/>
        </w:rPr>
        <w:t>diferenţelor</w:t>
      </w:r>
      <w:r w:rsidRPr="009B7F2B">
        <w:rPr>
          <w:lang w:val="ro-MO"/>
        </w:rPr>
        <w:t xml:space="preserve"> lingvistice şi a celor culturale; conştiinţa lingvistică etc.) oferă </w:t>
      </w:r>
      <w:r w:rsidR="00116916">
        <w:rPr>
          <w:lang w:val="ro-MO"/>
        </w:rPr>
        <w:t>copiilor alolingvi</w:t>
      </w:r>
      <w:r w:rsidRPr="009B7F2B">
        <w:rPr>
          <w:lang w:val="ro-MO"/>
        </w:rPr>
        <w:t xml:space="preserve"> şanse suplimentare de integrare socială</w:t>
      </w:r>
      <w:r w:rsidR="005E3F41" w:rsidRPr="009B7F2B">
        <w:rPr>
          <w:lang w:val="ro-MO"/>
        </w:rPr>
        <w:t xml:space="preserve"> și </w:t>
      </w:r>
      <w:r w:rsidRPr="009B7F2B">
        <w:rPr>
          <w:lang w:val="ro-MO"/>
        </w:rPr>
        <w:t>profesională eficientă.</w:t>
      </w:r>
    </w:p>
    <w:p w:rsidR="005E3F41" w:rsidRPr="009B7F2B" w:rsidRDefault="005E3F41" w:rsidP="007C2F95">
      <w:pPr>
        <w:tabs>
          <w:tab w:val="left" w:pos="540"/>
        </w:tabs>
        <w:jc w:val="both"/>
        <w:rPr>
          <w:i/>
          <w:lang w:val="ro-MO"/>
        </w:rPr>
      </w:pPr>
    </w:p>
    <w:p w:rsidR="0047034D" w:rsidRPr="009B7F2B" w:rsidRDefault="00E24554" w:rsidP="007C2F95">
      <w:pPr>
        <w:tabs>
          <w:tab w:val="left" w:pos="540"/>
        </w:tabs>
        <w:jc w:val="both"/>
        <w:rPr>
          <w:lang w:val="ro-MO"/>
        </w:rPr>
      </w:pPr>
      <w:r w:rsidRPr="009B7F2B">
        <w:rPr>
          <w:lang w:val="ro-MO"/>
        </w:rPr>
        <w:t>Participa</w:t>
      </w:r>
      <w:r w:rsidR="005D4234">
        <w:rPr>
          <w:lang w:val="ro-MO"/>
        </w:rPr>
        <w:t xml:space="preserve">nţii la promovarea şi </w:t>
      </w:r>
      <w:r w:rsidRPr="009B7F2B">
        <w:rPr>
          <w:lang w:val="ro-MO"/>
        </w:rPr>
        <w:t xml:space="preserve">implementarea educaţiei multilingve conştientizează că este vorba despre o activitate importantă: pentru ca această educaţie să fie de succes, sînt necesare nu doar </w:t>
      </w:r>
      <w:r w:rsidRPr="005D4234">
        <w:rPr>
          <w:b/>
          <w:lang w:val="ro-MO"/>
        </w:rPr>
        <w:t>programe educaţionale şi resurse materiale</w:t>
      </w:r>
      <w:r w:rsidRPr="009B7F2B">
        <w:rPr>
          <w:lang w:val="ro-MO"/>
        </w:rPr>
        <w:t xml:space="preserve">, dar în mod special </w:t>
      </w:r>
      <w:r w:rsidRPr="005D4234">
        <w:rPr>
          <w:b/>
          <w:lang w:val="ro-MO"/>
        </w:rPr>
        <w:t xml:space="preserve">promovarea/popularizarea în societate a </w:t>
      </w:r>
      <w:r w:rsidR="005E3F41" w:rsidRPr="005D4234">
        <w:rPr>
          <w:b/>
          <w:lang w:val="ro-MO"/>
        </w:rPr>
        <w:t xml:space="preserve">nevoii de </w:t>
      </w:r>
      <w:r w:rsidRPr="005D4234">
        <w:rPr>
          <w:b/>
          <w:lang w:val="ro-MO"/>
        </w:rPr>
        <w:t>comunicare, a priorităţilor de stăpînire a două sau mai multe limbi</w:t>
      </w:r>
      <w:r w:rsidRPr="009B7F2B">
        <w:rPr>
          <w:lang w:val="ro-MO"/>
        </w:rPr>
        <w:t xml:space="preserve">, deoarece </w:t>
      </w:r>
      <w:r w:rsidRPr="009B7F2B">
        <w:rPr>
          <w:i/>
          <w:lang w:val="ro-MO"/>
        </w:rPr>
        <w:t>motivaţia pozitiv</w:t>
      </w:r>
      <w:r w:rsidR="005E3F41" w:rsidRPr="009B7F2B">
        <w:rPr>
          <w:i/>
          <w:lang w:val="ro-MO"/>
        </w:rPr>
        <w:t>ă</w:t>
      </w:r>
      <w:r w:rsidRPr="009B7F2B">
        <w:rPr>
          <w:i/>
          <w:lang w:val="ro-MO"/>
        </w:rPr>
        <w:t xml:space="preserve"> începe în familie. </w:t>
      </w:r>
      <w:r w:rsidRPr="005D4234">
        <w:rPr>
          <w:lang w:val="ro-MO"/>
        </w:rPr>
        <w:t>Familia nu doar dezvoltă o atitudine pozitivă faţă de limba maternă, dar îşi învaţă copiii să fie toleranţi faţă de alte culturi, să înţeleag</w:t>
      </w:r>
      <w:r w:rsidR="0047034D" w:rsidRPr="005D4234">
        <w:rPr>
          <w:lang w:val="ro-MO"/>
        </w:rPr>
        <w:t xml:space="preserve">ă </w:t>
      </w:r>
      <w:r w:rsidRPr="005D4234">
        <w:rPr>
          <w:lang w:val="ro-MO"/>
        </w:rPr>
        <w:t>/să conştientizeze importanţa cunoaşterii limbii ţării în care trăieşte</w:t>
      </w:r>
      <w:r w:rsidRPr="009B7F2B">
        <w:rPr>
          <w:i/>
          <w:lang w:val="ro-MO"/>
        </w:rPr>
        <w:t>.</w:t>
      </w:r>
    </w:p>
    <w:p w:rsidR="0047034D" w:rsidRPr="009B7F2B" w:rsidRDefault="0047034D" w:rsidP="007C2F95">
      <w:pPr>
        <w:tabs>
          <w:tab w:val="left" w:pos="540"/>
        </w:tabs>
        <w:jc w:val="both"/>
        <w:rPr>
          <w:lang w:val="ro-MO"/>
        </w:rPr>
      </w:pPr>
    </w:p>
    <w:p w:rsidR="008B7521" w:rsidRPr="009B7F2B" w:rsidRDefault="00E24554" w:rsidP="007C2F95">
      <w:pPr>
        <w:tabs>
          <w:tab w:val="left" w:pos="540"/>
        </w:tabs>
        <w:jc w:val="both"/>
        <w:rPr>
          <w:lang w:val="ro-MO"/>
        </w:rPr>
      </w:pPr>
      <w:r w:rsidRPr="009B7F2B">
        <w:rPr>
          <w:lang w:val="ro-MO"/>
        </w:rPr>
        <w:t xml:space="preserve">Urmînd experienţa diferitor ţări, este </w:t>
      </w:r>
      <w:r w:rsidR="00116916">
        <w:rPr>
          <w:lang w:val="ro-MO"/>
        </w:rPr>
        <w:t xml:space="preserve">necesară </w:t>
      </w:r>
      <w:r w:rsidRPr="005D4234">
        <w:rPr>
          <w:b/>
          <w:lang w:val="ro-MO"/>
        </w:rPr>
        <w:t>elab</w:t>
      </w:r>
      <w:r w:rsidR="00116916" w:rsidRPr="005D4234">
        <w:rPr>
          <w:b/>
          <w:lang w:val="ro-MO"/>
        </w:rPr>
        <w:t>orarea și instituționalizarea mai multor</w:t>
      </w:r>
      <w:r w:rsidRPr="005D4234">
        <w:rPr>
          <w:b/>
          <w:lang w:val="ro-MO"/>
        </w:rPr>
        <w:t xml:space="preserve"> variante </w:t>
      </w:r>
      <w:r w:rsidR="0047034D" w:rsidRPr="005D4234">
        <w:rPr>
          <w:b/>
          <w:lang w:val="ro-MO"/>
        </w:rPr>
        <w:t xml:space="preserve">de implementare a </w:t>
      </w:r>
      <w:r w:rsidRPr="005D4234">
        <w:rPr>
          <w:b/>
          <w:lang w:val="ro-MO"/>
        </w:rPr>
        <w:t xml:space="preserve">educaţiei </w:t>
      </w:r>
      <w:r w:rsidR="00116916" w:rsidRPr="005D4234">
        <w:rPr>
          <w:b/>
          <w:lang w:val="ro-MO"/>
        </w:rPr>
        <w:t>multilingve</w:t>
      </w:r>
      <w:r w:rsidR="0047034D" w:rsidRPr="005D4234">
        <w:rPr>
          <w:b/>
          <w:lang w:val="ro-MO"/>
        </w:rPr>
        <w:t>,</w:t>
      </w:r>
      <w:r w:rsidR="0047034D" w:rsidRPr="009B7F2B">
        <w:rPr>
          <w:lang w:val="ro-MO"/>
        </w:rPr>
        <w:t xml:space="preserve"> care să fie </w:t>
      </w:r>
      <w:r w:rsidRPr="009B7F2B">
        <w:rPr>
          <w:lang w:val="ro-MO"/>
        </w:rPr>
        <w:t xml:space="preserve">aprobate prin </w:t>
      </w:r>
      <w:r w:rsidR="0047034D" w:rsidRPr="009B7F2B">
        <w:rPr>
          <w:lang w:val="ro-MO"/>
        </w:rPr>
        <w:t>cadrul legal</w:t>
      </w:r>
      <w:r w:rsidRPr="009B7F2B">
        <w:rPr>
          <w:lang w:val="ro-MO"/>
        </w:rPr>
        <w:t>. Planul de învăţămînt</w:t>
      </w:r>
      <w:r w:rsidR="0047034D" w:rsidRPr="009B7F2B">
        <w:rPr>
          <w:lang w:val="ro-MO"/>
        </w:rPr>
        <w:t xml:space="preserve">urmează să </w:t>
      </w:r>
      <w:r w:rsidRPr="009B7F2B">
        <w:rPr>
          <w:lang w:val="ro-MO"/>
        </w:rPr>
        <w:t>stabil</w:t>
      </w:r>
      <w:r w:rsidR="0047034D" w:rsidRPr="009B7F2B">
        <w:rPr>
          <w:lang w:val="ro-MO"/>
        </w:rPr>
        <w:t>ească</w:t>
      </w:r>
      <w:r w:rsidR="00116916">
        <w:rPr>
          <w:lang w:val="ro-MO"/>
        </w:rPr>
        <w:t xml:space="preserve"> modelele propuse de M</w:t>
      </w:r>
      <w:r w:rsidRPr="009B7F2B">
        <w:rPr>
          <w:lang w:val="ro-MO"/>
        </w:rPr>
        <w:t>inister</w:t>
      </w:r>
      <w:r w:rsidR="00116916">
        <w:rPr>
          <w:lang w:val="ro-MO"/>
        </w:rPr>
        <w:t>ul Educației</w:t>
      </w:r>
      <w:r w:rsidRPr="009B7F2B">
        <w:rPr>
          <w:lang w:val="ro-MO"/>
        </w:rPr>
        <w:t>, iar fiecare instituţie de învăţămînt</w:t>
      </w:r>
      <w:r w:rsidR="0047034D" w:rsidRPr="009B7F2B">
        <w:rPr>
          <w:lang w:val="ro-MO"/>
        </w:rPr>
        <w:t xml:space="preserve">își va </w:t>
      </w:r>
      <w:r w:rsidRPr="009B7F2B">
        <w:rPr>
          <w:lang w:val="ro-MO"/>
        </w:rPr>
        <w:t xml:space="preserve"> p</w:t>
      </w:r>
      <w:r w:rsidR="0047034D" w:rsidRPr="009B7F2B">
        <w:rPr>
          <w:lang w:val="ro-MO"/>
        </w:rPr>
        <w:t>utea</w:t>
      </w:r>
      <w:r w:rsidRPr="009B7F2B">
        <w:rPr>
          <w:lang w:val="ro-MO"/>
        </w:rPr>
        <w:t xml:space="preserve"> alege unul dintre modele sau </w:t>
      </w:r>
      <w:r w:rsidR="0047034D" w:rsidRPr="009B7F2B">
        <w:rPr>
          <w:lang w:val="ro-MO"/>
        </w:rPr>
        <w:t>să-și</w:t>
      </w:r>
      <w:r w:rsidRPr="009B7F2B">
        <w:rPr>
          <w:lang w:val="ro-MO"/>
        </w:rPr>
        <w:t xml:space="preserve"> cree</w:t>
      </w:r>
      <w:r w:rsidR="0047034D" w:rsidRPr="009B7F2B">
        <w:rPr>
          <w:lang w:val="ro-MO"/>
        </w:rPr>
        <w:t>ze</w:t>
      </w:r>
      <w:r w:rsidRPr="009B7F2B">
        <w:rPr>
          <w:lang w:val="ro-MO"/>
        </w:rPr>
        <w:t xml:space="preserve"> propriul model.</w:t>
      </w:r>
    </w:p>
    <w:p w:rsidR="005D4234" w:rsidRDefault="005D4234" w:rsidP="005D4234">
      <w:pPr>
        <w:jc w:val="both"/>
        <w:rPr>
          <w:lang w:val="ro-MO"/>
        </w:rPr>
      </w:pPr>
    </w:p>
    <w:p w:rsidR="00FC2A76" w:rsidRPr="005D4234" w:rsidRDefault="00FC2A76" w:rsidP="005D4234">
      <w:pPr>
        <w:jc w:val="both"/>
        <w:rPr>
          <w:b/>
          <w:lang w:val="ro-MO"/>
        </w:rPr>
      </w:pPr>
      <w:r w:rsidRPr="005D4234">
        <w:rPr>
          <w:b/>
          <w:lang w:val="ro-MO"/>
        </w:rPr>
        <w:t>3.2. Rezultate ale experimentului de predare a unor discipline în limba română</w:t>
      </w:r>
    </w:p>
    <w:p w:rsidR="00FC2A76" w:rsidRPr="009B7F2B" w:rsidRDefault="00FC2A76" w:rsidP="005D4234">
      <w:pPr>
        <w:jc w:val="both"/>
        <w:rPr>
          <w:lang w:val="ro-MO"/>
        </w:rPr>
      </w:pPr>
    </w:p>
    <w:p w:rsidR="00FC2A76" w:rsidRPr="009B7F2B" w:rsidRDefault="00FC2A76" w:rsidP="005D4234">
      <w:pPr>
        <w:jc w:val="both"/>
        <w:rPr>
          <w:lang w:val="ro-MO"/>
        </w:rPr>
      </w:pPr>
      <w:r w:rsidRPr="009B7F2B">
        <w:rPr>
          <w:lang w:val="ro-MO"/>
        </w:rPr>
        <w:t xml:space="preserve">Proiectul educaţional ”Integrarea sociolingvistică a elevilor alolingvi prin extinderea numărului de discipline şcolare studiate în limba română” a fost iniţiat în 2011 de către Ministerul Educaţiei al Republicii Moldova. </w:t>
      </w:r>
      <w:r w:rsidR="00585CB3">
        <w:rPr>
          <w:lang w:val="ro-MO"/>
        </w:rPr>
        <w:t>Experimentul s-a realizat  în 35</w:t>
      </w:r>
      <w:r w:rsidRPr="009B7F2B">
        <w:rPr>
          <w:lang w:val="ro-MO"/>
        </w:rPr>
        <w:t xml:space="preserve"> de  instituţii preuniversitare de învăţămînt (Figura</w:t>
      </w:r>
      <w:r w:rsidR="00116916">
        <w:rPr>
          <w:lang w:val="ro-MO"/>
        </w:rPr>
        <w:t xml:space="preserve"> 5</w:t>
      </w:r>
      <w:r w:rsidR="00585CB3">
        <w:rPr>
          <w:lang w:val="ro-MO"/>
        </w:rPr>
        <w:t>.) Actualmente,  72</w:t>
      </w:r>
      <w:r w:rsidRPr="009B7F2B">
        <w:rPr>
          <w:lang w:val="ro-MO"/>
        </w:rPr>
        <w:t xml:space="preserve"> de profesori predau  8 discipline şcolare în limba română</w:t>
      </w:r>
      <w:r w:rsidR="00116916">
        <w:rPr>
          <w:lang w:val="ro-MO"/>
        </w:rPr>
        <w:t xml:space="preserve"> (Figura 6</w:t>
      </w:r>
      <w:r w:rsidRPr="009B7F2B">
        <w:rPr>
          <w:lang w:val="ro-MO"/>
        </w:rPr>
        <w:t xml:space="preserve">). Beneficiază de instruire </w:t>
      </w:r>
      <w:r w:rsidR="005D4234">
        <w:rPr>
          <w:lang w:val="ro-MO"/>
        </w:rPr>
        <w:t xml:space="preserve">cca </w:t>
      </w:r>
      <w:r w:rsidR="00585CB3">
        <w:rPr>
          <w:lang w:val="ro-MO"/>
        </w:rPr>
        <w:t>4943 de elevi din 223</w:t>
      </w:r>
      <w:r w:rsidRPr="009B7F2B">
        <w:rPr>
          <w:lang w:val="ro-MO"/>
        </w:rPr>
        <w:t xml:space="preserve"> de clase </w:t>
      </w:r>
      <w:r w:rsidR="00116916">
        <w:rPr>
          <w:lang w:val="ro-MO"/>
        </w:rPr>
        <w:t>cu instruire în limbile minorităților naționale</w:t>
      </w:r>
      <w:r w:rsidRPr="009B7F2B">
        <w:rPr>
          <w:lang w:val="ro-MO"/>
        </w:rPr>
        <w:t xml:space="preserve">. </w:t>
      </w:r>
    </w:p>
    <w:p w:rsidR="00FC2A76" w:rsidRPr="009B7F2B" w:rsidRDefault="00FC2A76" w:rsidP="007C2F95">
      <w:pPr>
        <w:tabs>
          <w:tab w:val="left" w:pos="540"/>
        </w:tabs>
        <w:jc w:val="both"/>
        <w:rPr>
          <w:lang w:val="ro-M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7"/>
        <w:gridCol w:w="5259"/>
      </w:tblGrid>
      <w:tr w:rsidR="00FC2A76" w:rsidRPr="0084078F" w:rsidTr="008B7521">
        <w:tc>
          <w:tcPr>
            <w:tcW w:w="4879" w:type="dxa"/>
          </w:tcPr>
          <w:p w:rsidR="00FC2A76" w:rsidRPr="009B7F2B" w:rsidRDefault="00585CB3" w:rsidP="007C2F95">
            <w:pPr>
              <w:tabs>
                <w:tab w:val="left" w:pos="540"/>
              </w:tabs>
              <w:jc w:val="both"/>
              <w:rPr>
                <w:lang w:val="ro-MO"/>
              </w:rPr>
            </w:pPr>
            <w:r>
              <w:rPr>
                <w:noProof/>
                <w:lang w:eastAsia="en-US"/>
              </w:rPr>
              <w:drawing>
                <wp:inline distT="0" distB="0" distL="0" distR="0">
                  <wp:extent cx="2952750" cy="22383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2A76" w:rsidRPr="009B7F2B" w:rsidRDefault="00FC2A76" w:rsidP="007C2F95">
            <w:pPr>
              <w:tabs>
                <w:tab w:val="left" w:pos="540"/>
              </w:tabs>
              <w:jc w:val="both"/>
              <w:rPr>
                <w:lang w:val="ro-MO"/>
              </w:rPr>
            </w:pPr>
          </w:p>
          <w:p w:rsidR="00FC2A76" w:rsidRPr="009B7F2B" w:rsidRDefault="00116916" w:rsidP="007C2F95">
            <w:pPr>
              <w:tabs>
                <w:tab w:val="left" w:pos="540"/>
              </w:tabs>
              <w:jc w:val="both"/>
              <w:rPr>
                <w:lang w:val="ro-MO"/>
              </w:rPr>
            </w:pPr>
            <w:r>
              <w:rPr>
                <w:i/>
                <w:noProof/>
                <w:lang w:val="ro-MO" w:eastAsia="ro-RO"/>
              </w:rPr>
              <w:t>Figura 5</w:t>
            </w:r>
            <w:r w:rsidR="00FC2A76" w:rsidRPr="009B7F2B">
              <w:rPr>
                <w:i/>
                <w:noProof/>
                <w:lang w:val="ro-MO" w:eastAsia="ro-RO"/>
              </w:rPr>
              <w:t xml:space="preserve">. Raioanele participante în proiect                             </w:t>
            </w:r>
          </w:p>
        </w:tc>
        <w:tc>
          <w:tcPr>
            <w:tcW w:w="5026" w:type="dxa"/>
          </w:tcPr>
          <w:p w:rsidR="00FC2A76" w:rsidRPr="009B7F2B" w:rsidRDefault="00585CB3" w:rsidP="007C2F95">
            <w:pPr>
              <w:tabs>
                <w:tab w:val="left" w:pos="540"/>
              </w:tabs>
              <w:jc w:val="both"/>
              <w:rPr>
                <w:lang w:val="ro-MO"/>
              </w:rPr>
            </w:pPr>
            <w:r>
              <w:rPr>
                <w:noProof/>
                <w:lang w:eastAsia="en-US"/>
              </w:rPr>
              <w:drawing>
                <wp:inline distT="0" distB="0" distL="0" distR="0">
                  <wp:extent cx="3419475" cy="23145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2A76" w:rsidRPr="009B7F2B" w:rsidRDefault="00FC2A76" w:rsidP="007C2F95">
            <w:pPr>
              <w:tabs>
                <w:tab w:val="left" w:pos="2925"/>
              </w:tabs>
              <w:jc w:val="both"/>
              <w:rPr>
                <w:lang w:val="ro-MO"/>
              </w:rPr>
            </w:pPr>
            <w:r w:rsidRPr="009B7F2B">
              <w:rPr>
                <w:lang w:val="ro-MO"/>
              </w:rPr>
              <w:tab/>
            </w:r>
          </w:p>
          <w:p w:rsidR="00FC2A76" w:rsidRPr="009B7F2B" w:rsidRDefault="00116916" w:rsidP="007C2F95">
            <w:pPr>
              <w:tabs>
                <w:tab w:val="left" w:pos="2925"/>
              </w:tabs>
              <w:jc w:val="both"/>
              <w:rPr>
                <w:lang w:val="ro-MO"/>
              </w:rPr>
            </w:pPr>
            <w:r>
              <w:rPr>
                <w:i/>
                <w:noProof/>
                <w:lang w:val="ro-MO" w:eastAsia="ro-RO"/>
              </w:rPr>
              <w:t>Figura 6</w:t>
            </w:r>
            <w:r w:rsidR="00FC2A76" w:rsidRPr="009B7F2B">
              <w:rPr>
                <w:i/>
                <w:noProof/>
                <w:lang w:val="ro-MO" w:eastAsia="ro-RO"/>
              </w:rPr>
              <w:t>. Distribuirea elevilor pe disciplinele predate</w:t>
            </w:r>
          </w:p>
          <w:p w:rsidR="00FC2A76" w:rsidRPr="009B7F2B" w:rsidRDefault="00FC2A76" w:rsidP="007C2F95">
            <w:pPr>
              <w:tabs>
                <w:tab w:val="left" w:pos="2925"/>
              </w:tabs>
              <w:jc w:val="both"/>
              <w:rPr>
                <w:lang w:val="ro-MO"/>
              </w:rPr>
            </w:pPr>
          </w:p>
        </w:tc>
      </w:tr>
    </w:tbl>
    <w:p w:rsidR="0076708D" w:rsidRPr="00116916" w:rsidRDefault="00E24554" w:rsidP="005D4234">
      <w:pPr>
        <w:tabs>
          <w:tab w:val="left" w:pos="540"/>
        </w:tabs>
        <w:jc w:val="both"/>
        <w:rPr>
          <w:lang w:val="ro-MO"/>
        </w:rPr>
      </w:pPr>
      <w:r w:rsidRPr="00116916">
        <w:rPr>
          <w:lang w:val="ro-MO"/>
        </w:rPr>
        <w:t xml:space="preserve">Pentru </w:t>
      </w:r>
      <w:r w:rsidR="005D4234">
        <w:rPr>
          <w:lang w:val="ro-MO"/>
        </w:rPr>
        <w:t xml:space="preserve">studierea și </w:t>
      </w:r>
      <w:r w:rsidRPr="00116916">
        <w:rPr>
          <w:lang w:val="ro-MO"/>
        </w:rPr>
        <w:t>promovarea metodei CLIL</w:t>
      </w:r>
      <w:r w:rsidR="00AA6984" w:rsidRPr="00116916">
        <w:rPr>
          <w:lang w:val="ro-MO"/>
        </w:rPr>
        <w:t>,</w:t>
      </w:r>
      <w:r w:rsidR="005D4234">
        <w:rPr>
          <w:lang w:val="ro-MO"/>
        </w:rPr>
        <w:t xml:space="preserve">sînt necesare alocații </w:t>
      </w:r>
      <w:r w:rsidRPr="00116916">
        <w:rPr>
          <w:lang w:val="ro-MO"/>
        </w:rPr>
        <w:t>financiare pentru:</w:t>
      </w:r>
    </w:p>
    <w:p w:rsidR="0076708D" w:rsidRPr="009B7F2B" w:rsidRDefault="00E24554" w:rsidP="009579C7">
      <w:pPr>
        <w:pStyle w:val="ListParagraph"/>
        <w:numPr>
          <w:ilvl w:val="0"/>
          <w:numId w:val="1"/>
        </w:numPr>
        <w:tabs>
          <w:tab w:val="left" w:pos="540"/>
        </w:tabs>
        <w:ind w:left="0" w:firstLine="0"/>
        <w:jc w:val="both"/>
        <w:rPr>
          <w:lang w:val="ro-MO"/>
        </w:rPr>
      </w:pPr>
      <w:r w:rsidRPr="009B7F2B">
        <w:rPr>
          <w:lang w:val="ro-MO"/>
        </w:rPr>
        <w:t>organizarea stagiilor de formare a cadrelor didactice privind esenţa/algoritmul metodei;</w:t>
      </w:r>
      <w:bookmarkStart w:id="53" w:name="_GoBack"/>
      <w:bookmarkEnd w:id="53"/>
    </w:p>
    <w:p w:rsidR="0076708D" w:rsidRPr="009B7F2B" w:rsidRDefault="00E24554" w:rsidP="009579C7">
      <w:pPr>
        <w:pStyle w:val="ListParagraph"/>
        <w:numPr>
          <w:ilvl w:val="0"/>
          <w:numId w:val="1"/>
        </w:numPr>
        <w:tabs>
          <w:tab w:val="left" w:pos="540"/>
        </w:tabs>
        <w:ind w:left="0" w:firstLine="0"/>
        <w:jc w:val="both"/>
        <w:rPr>
          <w:lang w:val="ro-MO"/>
        </w:rPr>
      </w:pPr>
      <w:r w:rsidRPr="009B7F2B">
        <w:rPr>
          <w:lang w:val="ro-MO"/>
        </w:rPr>
        <w:t xml:space="preserve">organizarea seminarelor cu asistenţă la orele </w:t>
      </w:r>
      <w:r w:rsidR="00116916">
        <w:rPr>
          <w:lang w:val="ro-MO"/>
        </w:rPr>
        <w:t xml:space="preserve">model ale </w:t>
      </w:r>
      <w:r w:rsidRPr="009B7F2B">
        <w:rPr>
          <w:lang w:val="ro-MO"/>
        </w:rPr>
        <w:t>colegilor</w:t>
      </w:r>
      <w:r w:rsidR="00116916">
        <w:rPr>
          <w:lang w:val="ro-MO"/>
        </w:rPr>
        <w:t xml:space="preserve"> cu experiență</w:t>
      </w:r>
      <w:r w:rsidRPr="009B7F2B">
        <w:rPr>
          <w:lang w:val="ro-MO"/>
        </w:rPr>
        <w:t>;</w:t>
      </w:r>
    </w:p>
    <w:p w:rsidR="0076708D" w:rsidRPr="009B7F2B" w:rsidRDefault="00E24554" w:rsidP="009579C7">
      <w:pPr>
        <w:pStyle w:val="ListParagraph"/>
        <w:numPr>
          <w:ilvl w:val="0"/>
          <w:numId w:val="1"/>
        </w:numPr>
        <w:tabs>
          <w:tab w:val="left" w:pos="540"/>
        </w:tabs>
        <w:ind w:left="0" w:firstLine="0"/>
        <w:jc w:val="both"/>
        <w:rPr>
          <w:lang w:val="ro-MO"/>
        </w:rPr>
      </w:pPr>
      <w:r w:rsidRPr="009B7F2B">
        <w:rPr>
          <w:lang w:val="ro-MO"/>
        </w:rPr>
        <w:t>monitorizare</w:t>
      </w:r>
      <w:r w:rsidR="00AA6984" w:rsidRPr="009B7F2B">
        <w:rPr>
          <w:lang w:val="ro-MO"/>
        </w:rPr>
        <w:t xml:space="preserve">a </w:t>
      </w:r>
      <w:r w:rsidRPr="009B7F2B">
        <w:rPr>
          <w:lang w:val="ro-MO"/>
        </w:rPr>
        <w:t>sistematică</w:t>
      </w:r>
      <w:r w:rsidR="00116916">
        <w:rPr>
          <w:lang w:val="ro-MO"/>
        </w:rPr>
        <w:t xml:space="preserve"> a activității intituțiilor</w:t>
      </w:r>
      <w:r w:rsidR="00AA6984" w:rsidRPr="009B7F2B">
        <w:rPr>
          <w:lang w:val="ro-MO"/>
        </w:rPr>
        <w:t xml:space="preserve"> care aplică abordarea respectivă</w:t>
      </w:r>
      <w:r w:rsidRPr="009B7F2B">
        <w:rPr>
          <w:lang w:val="ro-MO"/>
        </w:rPr>
        <w:t>;</w:t>
      </w:r>
    </w:p>
    <w:p w:rsidR="0076708D" w:rsidRPr="009B7F2B" w:rsidRDefault="00E24554" w:rsidP="009579C7">
      <w:pPr>
        <w:pStyle w:val="ListParagraph"/>
        <w:numPr>
          <w:ilvl w:val="0"/>
          <w:numId w:val="1"/>
        </w:numPr>
        <w:tabs>
          <w:tab w:val="left" w:pos="540"/>
        </w:tabs>
        <w:ind w:left="0" w:firstLine="0"/>
        <w:jc w:val="both"/>
        <w:rPr>
          <w:lang w:val="ro-MO"/>
        </w:rPr>
      </w:pPr>
      <w:r w:rsidRPr="009B7F2B">
        <w:rPr>
          <w:lang w:val="ro-MO"/>
        </w:rPr>
        <w:t>asigurarea  profesorilor  cu literatură metodică şi mijloace tehnice;</w:t>
      </w:r>
    </w:p>
    <w:p w:rsidR="0076708D" w:rsidRPr="009B7F2B" w:rsidRDefault="00E24554" w:rsidP="009579C7">
      <w:pPr>
        <w:pStyle w:val="ListParagraph"/>
        <w:numPr>
          <w:ilvl w:val="0"/>
          <w:numId w:val="1"/>
        </w:numPr>
        <w:tabs>
          <w:tab w:val="left" w:pos="540"/>
        </w:tabs>
        <w:ind w:left="0" w:firstLine="0"/>
        <w:jc w:val="both"/>
        <w:rPr>
          <w:lang w:val="ro-MO"/>
        </w:rPr>
      </w:pPr>
      <w:r w:rsidRPr="009B7F2B">
        <w:rPr>
          <w:lang w:val="ro-MO"/>
        </w:rPr>
        <w:t xml:space="preserve">stagii de formare/schimb de experienţă a membrilor grupului de lucru în ţările, în aplicarea </w:t>
      </w:r>
      <w:r w:rsidR="00AA6984" w:rsidRPr="009B7F2B">
        <w:rPr>
          <w:lang w:val="ro-MO"/>
        </w:rPr>
        <w:t>inst</w:t>
      </w:r>
      <w:r w:rsidRPr="009B7F2B">
        <w:rPr>
          <w:lang w:val="ro-MO"/>
        </w:rPr>
        <w:t>ruirii multilingve a fost una de succes (</w:t>
      </w:r>
      <w:r w:rsidR="00AA6984" w:rsidRPr="009B7F2B">
        <w:rPr>
          <w:lang w:val="ro-MO"/>
        </w:rPr>
        <w:t>Ț</w:t>
      </w:r>
      <w:r w:rsidRPr="009B7F2B">
        <w:rPr>
          <w:lang w:val="ro-MO"/>
        </w:rPr>
        <w:t>ările Baltice, Elveția, Ungaria, Finlanda, Olanda etc.).</w:t>
      </w:r>
    </w:p>
    <w:p w:rsidR="008B7521" w:rsidRPr="009B7F2B" w:rsidRDefault="008B7521" w:rsidP="007C2F95">
      <w:pPr>
        <w:pStyle w:val="ListParagraph"/>
        <w:tabs>
          <w:tab w:val="left" w:pos="540"/>
        </w:tabs>
        <w:ind w:left="0"/>
        <w:jc w:val="both"/>
        <w:rPr>
          <w:lang w:val="ro-MO"/>
        </w:rPr>
      </w:pPr>
    </w:p>
    <w:p w:rsidR="008B7521" w:rsidRPr="009B7F2B" w:rsidRDefault="00E24554" w:rsidP="007C2F95">
      <w:pPr>
        <w:pStyle w:val="ListParagraph"/>
        <w:tabs>
          <w:tab w:val="left" w:pos="540"/>
        </w:tabs>
        <w:ind w:left="0"/>
        <w:jc w:val="both"/>
        <w:rPr>
          <w:lang w:val="ro-MO"/>
        </w:rPr>
      </w:pPr>
      <w:r w:rsidRPr="009B7F2B">
        <w:rPr>
          <w:lang w:val="ro-MO"/>
        </w:rPr>
        <w:lastRenderedPageBreak/>
        <w:t xml:space="preserve">Extinderea numărului de instituţii /clase în care s-ar preda unele discipline şcolare în limba română ar oferi ulterior mai multe şanse elevilor alolingvi: </w:t>
      </w:r>
      <w:r w:rsidR="005D4234">
        <w:rPr>
          <w:lang w:val="ro-MO"/>
        </w:rPr>
        <w:t xml:space="preserve">un nivel mai bun de competență, rezultate mai bune în cadrul </w:t>
      </w:r>
      <w:r w:rsidRPr="009B7F2B">
        <w:rPr>
          <w:lang w:val="ro-MO"/>
        </w:rPr>
        <w:t>examenelor, posibilitate</w:t>
      </w:r>
      <w:r w:rsidR="005D4234">
        <w:rPr>
          <w:lang w:val="ro-MO"/>
        </w:rPr>
        <w:t>a</w:t>
      </w:r>
      <w:r w:rsidRPr="009B7F2B">
        <w:rPr>
          <w:lang w:val="ro-MO"/>
        </w:rPr>
        <w:t xml:space="preserve"> de a însuşi o profesie în limba română, lărgirea ariei de încadrare în cîmpul muncii, dar şi de a se simţi confortabil în mediul ling</w:t>
      </w:r>
      <w:r w:rsidR="005D4234">
        <w:rPr>
          <w:lang w:val="ro-MO"/>
        </w:rPr>
        <w:t>vistic al R</w:t>
      </w:r>
      <w:r w:rsidRPr="009B7F2B">
        <w:rPr>
          <w:lang w:val="ro-MO"/>
        </w:rPr>
        <w:t>epublicii</w:t>
      </w:r>
      <w:r w:rsidR="005D4234">
        <w:rPr>
          <w:lang w:val="ro-MO"/>
        </w:rPr>
        <w:t xml:space="preserve"> Moldova</w:t>
      </w:r>
      <w:r w:rsidRPr="009B7F2B">
        <w:rPr>
          <w:lang w:val="ro-MO"/>
        </w:rPr>
        <w:t>. Monitorizarea instituţiilor implicate în acest proces se va realiza atît prin organizarea seminarelor de formare cu participarea profesorilor experimentaţi</w:t>
      </w:r>
      <w:r w:rsidR="00AA6984" w:rsidRPr="009B7F2B">
        <w:rPr>
          <w:lang w:val="ro-MO"/>
        </w:rPr>
        <w:t>, cît și prin vizitele sistematice în școli.</w:t>
      </w:r>
    </w:p>
    <w:p w:rsidR="008B7521" w:rsidRPr="009B7F2B" w:rsidRDefault="008B7521" w:rsidP="005D4234">
      <w:pPr>
        <w:rPr>
          <w:lang w:val="ro-MO"/>
        </w:rPr>
      </w:pPr>
    </w:p>
    <w:p w:rsidR="008B7521" w:rsidRPr="009B7F2B" w:rsidRDefault="00E24554" w:rsidP="005D4234">
      <w:pPr>
        <w:rPr>
          <w:b/>
          <w:lang w:val="ro-MO"/>
        </w:rPr>
      </w:pPr>
      <w:r w:rsidRPr="009B7F2B">
        <w:rPr>
          <w:b/>
          <w:lang w:val="ro-MO"/>
        </w:rPr>
        <w:t>3.3</w:t>
      </w:r>
      <w:r w:rsidRPr="009B7F2B">
        <w:rPr>
          <w:lang w:val="ro-MO"/>
        </w:rPr>
        <w:t xml:space="preserve">. </w:t>
      </w:r>
      <w:r w:rsidRPr="009B7F2B">
        <w:rPr>
          <w:b/>
          <w:lang w:val="ro-MO"/>
        </w:rPr>
        <w:t>Dezvoltarea resurselor umane în domeniul aplicării metodologiei CLIL</w:t>
      </w:r>
    </w:p>
    <w:p w:rsidR="008B7521" w:rsidRPr="009B7F2B" w:rsidRDefault="008B7521" w:rsidP="005D4234">
      <w:pPr>
        <w:rPr>
          <w:b/>
          <w:lang w:val="ro-MO"/>
        </w:rPr>
      </w:pPr>
    </w:p>
    <w:p w:rsidR="008B7521" w:rsidRPr="009B7F2B" w:rsidRDefault="00E24554" w:rsidP="007C2F95">
      <w:pPr>
        <w:pStyle w:val="ListParagraph"/>
        <w:tabs>
          <w:tab w:val="left" w:pos="540"/>
        </w:tabs>
        <w:ind w:left="0"/>
        <w:jc w:val="both"/>
        <w:rPr>
          <w:lang w:val="ro-MO"/>
        </w:rPr>
      </w:pPr>
      <w:r w:rsidRPr="009B7F2B">
        <w:rPr>
          <w:lang w:val="ro-MO"/>
        </w:rPr>
        <w:t xml:space="preserve">Pentru a putea stăpînicîteva limbi, este necesară </w:t>
      </w:r>
      <w:r w:rsidR="00AA6984" w:rsidRPr="009B7F2B">
        <w:rPr>
          <w:lang w:val="ro-MO"/>
        </w:rPr>
        <w:t>asigurarea</w:t>
      </w:r>
      <w:r w:rsidRPr="009B7F2B">
        <w:rPr>
          <w:lang w:val="ro-MO"/>
        </w:rPr>
        <w:t xml:space="preserve"> unui număr de condiţii prealabile. Este oportun ca profesorii să aibă pregătirea iniţială corespunzătoare pentru a realiza </w:t>
      </w:r>
      <w:r w:rsidR="00AA6984" w:rsidRPr="009B7F2B">
        <w:rPr>
          <w:lang w:val="ro-MO"/>
        </w:rPr>
        <w:t>învățarea</w:t>
      </w:r>
      <w:r w:rsidRPr="009B7F2B">
        <w:rPr>
          <w:lang w:val="ro-MO"/>
        </w:rPr>
        <w:t xml:space="preserve"> limbilor cît mai ti</w:t>
      </w:r>
      <w:r w:rsidR="005D4234">
        <w:rPr>
          <w:lang w:val="ro-MO"/>
        </w:rPr>
        <w:t>mpuriu</w:t>
      </w:r>
      <w:r w:rsidRPr="009B7F2B">
        <w:rPr>
          <w:lang w:val="ro-MO"/>
        </w:rPr>
        <w:t xml:space="preserve">. </w:t>
      </w:r>
      <w:r w:rsidR="00AA6984" w:rsidRPr="009B7F2B">
        <w:rPr>
          <w:lang w:val="ro-MO"/>
        </w:rPr>
        <w:t xml:space="preserve">Experiențele internaționale </w:t>
      </w:r>
      <w:r w:rsidRPr="009B7F2B">
        <w:rPr>
          <w:lang w:val="ro-MO"/>
        </w:rPr>
        <w:t>recomand</w:t>
      </w:r>
      <w:r w:rsidR="00AA6984" w:rsidRPr="009B7F2B">
        <w:rPr>
          <w:lang w:val="ro-MO"/>
        </w:rPr>
        <w:t>ă</w:t>
      </w:r>
      <w:r w:rsidRPr="009B7F2B">
        <w:rPr>
          <w:lang w:val="ro-MO"/>
        </w:rPr>
        <w:t xml:space="preserve">ca metoda să se aplice începînd cu instituţiile </w:t>
      </w:r>
      <w:r w:rsidR="00DA1A0C">
        <w:rPr>
          <w:lang w:val="ro-MO"/>
        </w:rPr>
        <w:t>de educație timpurie</w:t>
      </w:r>
      <w:r w:rsidRPr="009B7F2B">
        <w:rPr>
          <w:lang w:val="ro-MO"/>
        </w:rPr>
        <w:t>, darşi tradiţional, ca disciplină şcolară, în clasele I-XII.</w:t>
      </w:r>
    </w:p>
    <w:p w:rsidR="008B7521" w:rsidRPr="009B7F2B" w:rsidRDefault="008B7521" w:rsidP="007C2F95">
      <w:pPr>
        <w:autoSpaceDE w:val="0"/>
        <w:autoSpaceDN w:val="0"/>
        <w:adjustRightInd w:val="0"/>
        <w:jc w:val="both"/>
        <w:rPr>
          <w:lang w:val="ro-MO"/>
        </w:rPr>
      </w:pPr>
    </w:p>
    <w:p w:rsidR="008B7521" w:rsidRPr="009B7F2B" w:rsidRDefault="00E24554" w:rsidP="007C2F95">
      <w:pPr>
        <w:autoSpaceDE w:val="0"/>
        <w:autoSpaceDN w:val="0"/>
        <w:adjustRightInd w:val="0"/>
        <w:jc w:val="both"/>
        <w:rPr>
          <w:lang w:val="ro-MO"/>
        </w:rPr>
      </w:pPr>
      <w:r w:rsidRPr="009B7F2B">
        <w:rPr>
          <w:lang w:val="ro-MO"/>
        </w:rPr>
        <w:t xml:space="preserve">Abordarea CLIL implică o anumită reorganizare a </w:t>
      </w:r>
      <w:r w:rsidR="00DA1A0C">
        <w:rPr>
          <w:lang w:val="ro-MO"/>
        </w:rPr>
        <w:t xml:space="preserve">activității </w:t>
      </w:r>
      <w:r w:rsidRPr="009B7F2B">
        <w:rPr>
          <w:lang w:val="ro-MO"/>
        </w:rPr>
        <w:t xml:space="preserve">instituţiilor de învăţămînt preuniversitar, dar şi o redimensionare a formării continue a profesorilor: însuşirea/cunoaşterea limbii române de către toţi profesorii, indiferent de specialitate (în conformitate cu prevederile </w:t>
      </w:r>
      <w:r w:rsidR="00DA1A0C">
        <w:rPr>
          <w:lang w:val="ro-MO"/>
        </w:rPr>
        <w:t>legale</w:t>
      </w:r>
      <w:r w:rsidRPr="009B7F2B">
        <w:rPr>
          <w:lang w:val="ro-MO"/>
        </w:rPr>
        <w:t xml:space="preserve"> nou stabilite); abilitatea de predare a disciplinei nonlingvistice i</w:t>
      </w:r>
      <w:r w:rsidR="00DA1A0C">
        <w:rPr>
          <w:lang w:val="ro-MO"/>
        </w:rPr>
        <w:t>ntegrată cu limba română (</w:t>
      </w:r>
      <w:r w:rsidRPr="009B7F2B">
        <w:rPr>
          <w:lang w:val="ro-MO"/>
        </w:rPr>
        <w:t xml:space="preserve">predată în limba română) etc. </w:t>
      </w:r>
    </w:p>
    <w:p w:rsidR="008B7521" w:rsidRPr="009B7F2B" w:rsidRDefault="008B7521" w:rsidP="007C2F95">
      <w:pPr>
        <w:autoSpaceDE w:val="0"/>
        <w:autoSpaceDN w:val="0"/>
        <w:adjustRightInd w:val="0"/>
        <w:jc w:val="both"/>
        <w:rPr>
          <w:lang w:val="ro-MO"/>
        </w:rPr>
      </w:pPr>
    </w:p>
    <w:p w:rsidR="008B7521" w:rsidRPr="009B7F2B" w:rsidRDefault="00E24554" w:rsidP="007C2F95">
      <w:pPr>
        <w:autoSpaceDE w:val="0"/>
        <w:autoSpaceDN w:val="0"/>
        <w:adjustRightInd w:val="0"/>
        <w:jc w:val="both"/>
        <w:rPr>
          <w:lang w:val="ro-MO"/>
        </w:rPr>
      </w:pPr>
      <w:r w:rsidRPr="009B7F2B">
        <w:rPr>
          <w:lang w:val="ro-MO"/>
        </w:rPr>
        <w:t>Profesorii, părinţii, elevii – întreaga societ</w:t>
      </w:r>
      <w:r w:rsidR="00DA1A0C">
        <w:rPr>
          <w:lang w:val="ro-MO"/>
        </w:rPr>
        <w:t>ate trebuie să devină conştientă</w:t>
      </w:r>
      <w:r w:rsidRPr="009B7F2B">
        <w:rPr>
          <w:lang w:val="ro-MO"/>
        </w:rPr>
        <w:t xml:space="preserve"> de necesitatea învăţării </w:t>
      </w:r>
      <w:r w:rsidR="00DA1A0C">
        <w:rPr>
          <w:lang w:val="ro-MO"/>
        </w:rPr>
        <w:t>de timpuriu</w:t>
      </w:r>
      <w:r w:rsidRPr="009B7F2B">
        <w:rPr>
          <w:lang w:val="ro-MO"/>
        </w:rPr>
        <w:t xml:space="preserve"> a limbilor, inclusiv </w:t>
      </w:r>
      <w:r w:rsidR="00AA6984" w:rsidRPr="009B7F2B">
        <w:rPr>
          <w:lang w:val="ro-MO"/>
        </w:rPr>
        <w:t xml:space="preserve">a </w:t>
      </w:r>
      <w:r w:rsidRPr="009B7F2B">
        <w:rPr>
          <w:lang w:val="ro-MO"/>
        </w:rPr>
        <w:t>limbil</w:t>
      </w:r>
      <w:r w:rsidR="00AA6984" w:rsidRPr="009B7F2B">
        <w:rPr>
          <w:lang w:val="ro-MO"/>
        </w:rPr>
        <w:t>or</w:t>
      </w:r>
      <w:r w:rsidRPr="009B7F2B">
        <w:rPr>
          <w:lang w:val="ro-MO"/>
        </w:rPr>
        <w:t xml:space="preserve"> străine, </w:t>
      </w:r>
      <w:r w:rsidR="00AA6984" w:rsidRPr="009B7F2B">
        <w:rPr>
          <w:lang w:val="ro-MO"/>
        </w:rPr>
        <w:t xml:space="preserve">preum și </w:t>
      </w:r>
      <w:r w:rsidRPr="009B7F2B">
        <w:rPr>
          <w:lang w:val="ro-MO"/>
        </w:rPr>
        <w:t>de avantajele aceste</w:t>
      </w:r>
      <w:r w:rsidR="00DA1A0C">
        <w:rPr>
          <w:lang w:val="ro-MO"/>
        </w:rPr>
        <w:t>i metode de însuşire a limbilor.</w:t>
      </w:r>
    </w:p>
    <w:p w:rsidR="0076708D" w:rsidRPr="0004330B" w:rsidRDefault="0076708D" w:rsidP="0004330B">
      <w:pPr>
        <w:rPr>
          <w:b/>
          <w:lang w:val="ro-MO"/>
        </w:rPr>
      </w:pPr>
    </w:p>
    <w:p w:rsidR="008B7521" w:rsidRPr="0004330B" w:rsidRDefault="00E24554" w:rsidP="0004330B">
      <w:pPr>
        <w:rPr>
          <w:b/>
          <w:lang w:val="ro-MO"/>
        </w:rPr>
      </w:pPr>
      <w:bookmarkStart w:id="54" w:name="_Toc359228305"/>
      <w:bookmarkStart w:id="55" w:name="_Toc359228405"/>
      <w:bookmarkStart w:id="56" w:name="_Toc359228495"/>
      <w:bookmarkStart w:id="57" w:name="_Toc359228159"/>
      <w:r w:rsidRPr="0004330B">
        <w:rPr>
          <w:b/>
          <w:lang w:val="ro-MO"/>
        </w:rPr>
        <w:t xml:space="preserve">3.4. Asigurarea procesului educaţional </w:t>
      </w:r>
      <w:r w:rsidR="00DA1A0C" w:rsidRPr="0004330B">
        <w:rPr>
          <w:b/>
          <w:lang w:val="ro-MO"/>
        </w:rPr>
        <w:t>în baza metodologiei</w:t>
      </w:r>
      <w:r w:rsidRPr="0004330B">
        <w:rPr>
          <w:b/>
          <w:lang w:val="ro-MO"/>
        </w:rPr>
        <w:t xml:space="preserve"> CLILcu materiale didactice şi </w:t>
      </w:r>
      <w:r w:rsidR="00AA6984" w:rsidRPr="0004330B">
        <w:rPr>
          <w:b/>
          <w:lang w:val="ro-MO"/>
        </w:rPr>
        <w:t>m</w:t>
      </w:r>
      <w:r w:rsidRPr="0004330B">
        <w:rPr>
          <w:b/>
          <w:lang w:val="ro-MO"/>
        </w:rPr>
        <w:t>etodologice</w:t>
      </w:r>
      <w:bookmarkEnd w:id="54"/>
      <w:bookmarkEnd w:id="55"/>
      <w:bookmarkEnd w:id="56"/>
    </w:p>
    <w:p w:rsidR="0007756E" w:rsidRPr="0004330B" w:rsidRDefault="0007756E" w:rsidP="0004330B">
      <w:pPr>
        <w:rPr>
          <w:b/>
          <w:lang w:val="ro-MO"/>
        </w:rPr>
      </w:pPr>
    </w:p>
    <w:p w:rsidR="008B7521" w:rsidRPr="009B7F2B" w:rsidRDefault="00E24554" w:rsidP="00DA1A0C">
      <w:pPr>
        <w:jc w:val="both"/>
        <w:rPr>
          <w:lang w:val="ro-MO"/>
        </w:rPr>
      </w:pPr>
      <w:bookmarkStart w:id="58" w:name="_Toc359228306"/>
      <w:r w:rsidRPr="009B7F2B">
        <w:rPr>
          <w:lang w:val="ro-MO"/>
        </w:rPr>
        <w:t xml:space="preserve">Modelele de  implementarea a învățării integrate a coninuturilordiscilinare și a limbii române trebuie să fie sprijinite prin instrumentariul necesar, adică materiale didactice și metodologice necesare. Este </w:t>
      </w:r>
      <w:r w:rsidR="003B6AFB" w:rsidRPr="009B7F2B">
        <w:rPr>
          <w:lang w:val="ro-MO"/>
        </w:rPr>
        <w:t>imperios</w:t>
      </w:r>
      <w:r w:rsidRPr="009B7F2B">
        <w:rPr>
          <w:lang w:val="ro-MO"/>
        </w:rPr>
        <w:t xml:space="preserve"> necesar</w:t>
      </w:r>
      <w:r w:rsidR="003B6AFB" w:rsidRPr="009B7F2B">
        <w:rPr>
          <w:lang w:val="ro-MO"/>
        </w:rPr>
        <w:t xml:space="preserve">ăpreluarea și traducerea, în cazul disponibilității, sau </w:t>
      </w:r>
      <w:r w:rsidRPr="009B7F2B">
        <w:rPr>
          <w:lang w:val="ro-MO"/>
        </w:rPr>
        <w:t>elaborarea</w:t>
      </w:r>
      <w:r w:rsidR="003B6AFB" w:rsidRPr="009B7F2B">
        <w:rPr>
          <w:lang w:val="ro-MO"/>
        </w:rPr>
        <w:t xml:space="preserve"> și </w:t>
      </w:r>
      <w:r w:rsidRPr="009B7F2B">
        <w:rPr>
          <w:lang w:val="ro-MO"/>
        </w:rPr>
        <w:t>editarea un</w:t>
      </w:r>
      <w:r w:rsidR="003B6AFB" w:rsidRPr="009B7F2B">
        <w:rPr>
          <w:lang w:val="ro-MO"/>
        </w:rPr>
        <w:t>or</w:t>
      </w:r>
      <w:r w:rsidRPr="00DA1A0C">
        <w:rPr>
          <w:b/>
          <w:lang w:val="ro-MO"/>
        </w:rPr>
        <w:t>ghid</w:t>
      </w:r>
      <w:r w:rsidR="003B6AFB" w:rsidRPr="00DA1A0C">
        <w:rPr>
          <w:b/>
          <w:lang w:val="ro-MO"/>
        </w:rPr>
        <w:t>uri</w:t>
      </w:r>
      <w:r w:rsidRPr="00DA1A0C">
        <w:rPr>
          <w:b/>
          <w:lang w:val="ro-MO"/>
        </w:rPr>
        <w:t xml:space="preserve"> metodologic</w:t>
      </w:r>
      <w:r w:rsidR="003B6AFB" w:rsidRPr="00DA1A0C">
        <w:rPr>
          <w:b/>
          <w:lang w:val="ro-MO"/>
        </w:rPr>
        <w:t>e</w:t>
      </w:r>
      <w:r w:rsidRPr="00DA1A0C">
        <w:rPr>
          <w:b/>
          <w:lang w:val="ro-MO"/>
        </w:rPr>
        <w:t xml:space="preserve"> de implementare a curriculumului disciplinar care să dirijeze procesul de predare a disciplinei în limba română </w:t>
      </w:r>
      <w:r w:rsidR="003B6AFB" w:rsidRPr="00DA1A0C">
        <w:rPr>
          <w:b/>
          <w:lang w:val="ro-MO"/>
        </w:rPr>
        <w:t>prin</w:t>
      </w:r>
      <w:r w:rsidRPr="00DA1A0C">
        <w:rPr>
          <w:b/>
          <w:lang w:val="ro-MO"/>
        </w:rPr>
        <w:t xml:space="preserve"> recomandări concrete</w:t>
      </w:r>
      <w:r w:rsidR="003B6AFB" w:rsidRPr="00DA1A0C">
        <w:rPr>
          <w:b/>
          <w:lang w:val="ro-MO"/>
        </w:rPr>
        <w:t xml:space="preserve"> și</w:t>
      </w:r>
      <w:r w:rsidRPr="00DA1A0C">
        <w:rPr>
          <w:b/>
          <w:lang w:val="ro-MO"/>
        </w:rPr>
        <w:t xml:space="preserve"> practice</w:t>
      </w:r>
      <w:r w:rsidR="003B6AFB" w:rsidRPr="009B7F2B">
        <w:rPr>
          <w:lang w:val="ro-MO"/>
        </w:rPr>
        <w:t xml:space="preserve">. Sînt necesare </w:t>
      </w:r>
      <w:r w:rsidR="003B6AFB" w:rsidRPr="00DA1A0C">
        <w:rPr>
          <w:b/>
          <w:lang w:val="ro-MO"/>
        </w:rPr>
        <w:t>materiale didactice complementare manualelor</w:t>
      </w:r>
      <w:r w:rsidR="00DA1A0C">
        <w:rPr>
          <w:lang w:val="ro-MO"/>
        </w:rPr>
        <w:t>, care să faciliteze î</w:t>
      </w:r>
      <w:r w:rsidR="003B6AFB" w:rsidRPr="009B7F2B">
        <w:rPr>
          <w:lang w:val="ro-MO"/>
        </w:rPr>
        <w:t xml:space="preserve">nvățarea: </w:t>
      </w:r>
      <w:r w:rsidRPr="009B7F2B">
        <w:rPr>
          <w:lang w:val="ro-MO"/>
        </w:rPr>
        <w:t xml:space="preserve">fişe </w:t>
      </w:r>
      <w:r w:rsidR="003B6AFB" w:rsidRPr="009B7F2B">
        <w:rPr>
          <w:lang w:val="ro-MO"/>
        </w:rPr>
        <w:t xml:space="preserve">ilustrative, </w:t>
      </w:r>
      <w:r w:rsidRPr="009B7F2B">
        <w:rPr>
          <w:lang w:val="ro-MO"/>
        </w:rPr>
        <w:t>jocuri didactice, dicţionare bilingve etc.</w:t>
      </w:r>
      <w:bookmarkEnd w:id="57"/>
      <w:bookmarkEnd w:id="58"/>
      <w:r w:rsidRPr="009B7F2B">
        <w:rPr>
          <w:lang w:val="ro-MO"/>
        </w:rPr>
        <w:tab/>
      </w:r>
    </w:p>
    <w:p w:rsidR="008B7521" w:rsidRPr="009B7F2B" w:rsidRDefault="008B7521" w:rsidP="007C2F95">
      <w:pPr>
        <w:pStyle w:val="Heading3"/>
        <w:tabs>
          <w:tab w:val="left" w:pos="540"/>
        </w:tabs>
        <w:spacing w:before="0" w:after="0"/>
        <w:jc w:val="both"/>
        <w:rPr>
          <w:rFonts w:ascii="Times New Roman" w:hAnsi="Times New Roman" w:cs="Times New Roman"/>
          <w:sz w:val="24"/>
          <w:szCs w:val="24"/>
          <w:lang w:val="ro-MO"/>
        </w:rPr>
      </w:pPr>
    </w:p>
    <w:p w:rsidR="008B7521" w:rsidRPr="00DA1A0C" w:rsidRDefault="00E24554" w:rsidP="00DA1A0C">
      <w:pPr>
        <w:rPr>
          <w:b/>
          <w:lang w:val="ro-MO"/>
        </w:rPr>
      </w:pPr>
      <w:r w:rsidRPr="00DA1A0C">
        <w:rPr>
          <w:b/>
          <w:lang w:val="ro-MO"/>
        </w:rPr>
        <w:t xml:space="preserve">3.5. </w:t>
      </w:r>
      <w:bookmarkStart w:id="59" w:name="_Toc359228161"/>
      <w:bookmarkStart w:id="60" w:name="_Toc359228308"/>
      <w:bookmarkStart w:id="61" w:name="_Toc359228407"/>
      <w:bookmarkStart w:id="62" w:name="_Toc359228497"/>
      <w:r w:rsidRPr="00DA1A0C">
        <w:rPr>
          <w:b/>
          <w:lang w:val="ro-MO"/>
        </w:rPr>
        <w:t>Asigurarea formării iniţiale pentru implementarea metodologiei CLIL</w:t>
      </w:r>
      <w:bookmarkEnd w:id="59"/>
      <w:bookmarkEnd w:id="60"/>
      <w:bookmarkEnd w:id="61"/>
      <w:bookmarkEnd w:id="62"/>
    </w:p>
    <w:p w:rsidR="00B85A1F" w:rsidRPr="00DA1A0C" w:rsidRDefault="00B85A1F" w:rsidP="00DA1A0C">
      <w:pPr>
        <w:rPr>
          <w:b/>
          <w:lang w:val="ro-MO"/>
        </w:rPr>
      </w:pPr>
    </w:p>
    <w:p w:rsidR="008B7521" w:rsidRPr="009B7F2B" w:rsidRDefault="00E24554" w:rsidP="007C2F95">
      <w:pPr>
        <w:tabs>
          <w:tab w:val="left" w:pos="540"/>
        </w:tabs>
        <w:jc w:val="both"/>
        <w:rPr>
          <w:lang w:val="ro-MO"/>
        </w:rPr>
      </w:pPr>
      <w:r w:rsidRPr="009B7F2B">
        <w:rPr>
          <w:lang w:val="ro-MO"/>
        </w:rPr>
        <w:t>Pentru a asigura instruirea iniţială  privind implementarea metodologiei CLIL</w:t>
      </w:r>
      <w:r w:rsidR="00B85A1F" w:rsidRPr="009B7F2B">
        <w:rPr>
          <w:lang w:val="ro-MO"/>
        </w:rPr>
        <w:t>, sînt</w:t>
      </w:r>
      <w:r w:rsidRPr="00DA1A0C">
        <w:rPr>
          <w:b/>
          <w:lang w:val="ro-MO"/>
        </w:rPr>
        <w:t>necesar</w:t>
      </w:r>
      <w:r w:rsidR="00B85A1F" w:rsidRPr="00DA1A0C">
        <w:rPr>
          <w:b/>
          <w:lang w:val="ro-MO"/>
        </w:rPr>
        <w:t xml:space="preserve">e </w:t>
      </w:r>
      <w:r w:rsidRPr="00DA1A0C">
        <w:rPr>
          <w:b/>
          <w:lang w:val="ro-MO"/>
        </w:rPr>
        <w:t xml:space="preserve">cursuri pentru implementarea metodologiei respective </w:t>
      </w:r>
      <w:r w:rsidR="00B85A1F" w:rsidRPr="00DA1A0C">
        <w:rPr>
          <w:b/>
          <w:lang w:val="ro-MO"/>
        </w:rPr>
        <w:t xml:space="preserve">în cadrul studiilor de  licență </w:t>
      </w:r>
      <w:r w:rsidRPr="00DA1A0C">
        <w:rPr>
          <w:b/>
          <w:lang w:val="ro-MO"/>
        </w:rPr>
        <w:t>şi</w:t>
      </w:r>
      <w:r w:rsidR="00B85A1F" w:rsidRPr="00DA1A0C">
        <w:rPr>
          <w:b/>
          <w:lang w:val="ro-MO"/>
        </w:rPr>
        <w:t xml:space="preserve">, </w:t>
      </w:r>
      <w:r w:rsidR="00116916" w:rsidRPr="00DA1A0C">
        <w:rPr>
          <w:b/>
          <w:lang w:val="ro-MO"/>
        </w:rPr>
        <w:t>funcție de necesitate</w:t>
      </w:r>
      <w:r w:rsidR="00B85A1F" w:rsidRPr="00DA1A0C">
        <w:rPr>
          <w:b/>
          <w:lang w:val="ro-MO"/>
        </w:rPr>
        <w:t>,</w:t>
      </w:r>
      <w:r w:rsidRPr="00DA1A0C">
        <w:rPr>
          <w:b/>
          <w:lang w:val="ro-MO"/>
        </w:rPr>
        <w:t xml:space="preserve"> iniţierea unui program de studii </w:t>
      </w:r>
      <w:r w:rsidR="00B85A1F" w:rsidRPr="00DA1A0C">
        <w:rPr>
          <w:b/>
          <w:lang w:val="ro-MO"/>
        </w:rPr>
        <w:t>de</w:t>
      </w:r>
      <w:r w:rsidRPr="00DA1A0C">
        <w:rPr>
          <w:b/>
          <w:lang w:val="ro-MO"/>
        </w:rPr>
        <w:t xml:space="preserve"> masterat</w:t>
      </w:r>
      <w:r w:rsidRPr="009B7F2B">
        <w:rPr>
          <w:lang w:val="ro-MO"/>
        </w:rPr>
        <w:t xml:space="preserve"> pentru pregătirea specialiştilor în domeniul metodologiei CLIL. </w:t>
      </w:r>
    </w:p>
    <w:p w:rsidR="008B7521" w:rsidRPr="00DA1A0C" w:rsidRDefault="008B7521" w:rsidP="00DA1A0C">
      <w:pPr>
        <w:rPr>
          <w:b/>
          <w:lang w:val="ro-MO"/>
        </w:rPr>
      </w:pPr>
      <w:bookmarkStart w:id="63" w:name="_Toc359228162"/>
      <w:bookmarkStart w:id="64" w:name="_Toc359228309"/>
      <w:bookmarkStart w:id="65" w:name="_Toc359228408"/>
      <w:bookmarkStart w:id="66" w:name="_Toc359228498"/>
    </w:p>
    <w:p w:rsidR="008B7521" w:rsidRPr="00DA1A0C" w:rsidRDefault="00E24554" w:rsidP="00DA1A0C">
      <w:pPr>
        <w:rPr>
          <w:b/>
          <w:lang w:val="ro-MO"/>
        </w:rPr>
      </w:pPr>
      <w:r w:rsidRPr="00DA1A0C">
        <w:rPr>
          <w:b/>
          <w:lang w:val="ro-MO"/>
        </w:rPr>
        <w:t>3.6 Asigurarea formării continue a profesorilor pentru implementarea metodologiei CLIL</w:t>
      </w:r>
      <w:bookmarkEnd w:id="63"/>
      <w:bookmarkEnd w:id="64"/>
      <w:bookmarkEnd w:id="65"/>
      <w:bookmarkEnd w:id="66"/>
    </w:p>
    <w:p w:rsidR="008B7521" w:rsidRPr="00DA1A0C" w:rsidRDefault="008B7521" w:rsidP="00DA1A0C">
      <w:pPr>
        <w:rPr>
          <w:b/>
          <w:lang w:val="ro-MO"/>
        </w:rPr>
      </w:pPr>
    </w:p>
    <w:p w:rsidR="008B7521" w:rsidRPr="009B7F2B" w:rsidRDefault="00B85A1F" w:rsidP="007C2F95">
      <w:pPr>
        <w:tabs>
          <w:tab w:val="left" w:pos="540"/>
        </w:tabs>
        <w:jc w:val="both"/>
        <w:rPr>
          <w:lang w:val="ro-MO"/>
        </w:rPr>
      </w:pPr>
      <w:r w:rsidRPr="009B7F2B">
        <w:rPr>
          <w:lang w:val="ro-MO"/>
        </w:rPr>
        <w:t>Este imperios necesară</w:t>
      </w:r>
      <w:r w:rsidR="00E24554" w:rsidRPr="00DA1A0C">
        <w:rPr>
          <w:b/>
          <w:lang w:val="ro-MO"/>
        </w:rPr>
        <w:t xml:space="preserve">elaborarea </w:t>
      </w:r>
      <w:r w:rsidRPr="00DA1A0C">
        <w:rPr>
          <w:b/>
          <w:lang w:val="ro-MO"/>
        </w:rPr>
        <w:t xml:space="preserve">și diversificarea </w:t>
      </w:r>
      <w:r w:rsidR="00E24554" w:rsidRPr="00DA1A0C">
        <w:rPr>
          <w:b/>
          <w:lang w:val="ro-MO"/>
        </w:rPr>
        <w:t>programelor de formare continuă în predarea disciplinelor nonlingvistice în limba română</w:t>
      </w:r>
      <w:r w:rsidRPr="009B7F2B">
        <w:rPr>
          <w:lang w:val="ro-MO"/>
        </w:rPr>
        <w:t>și sprijinirea</w:t>
      </w:r>
      <w:r w:rsidR="00E24554" w:rsidRPr="009B7F2B">
        <w:rPr>
          <w:lang w:val="ro-MO"/>
        </w:rPr>
        <w:t xml:space="preserve"> organiz</w:t>
      </w:r>
      <w:r w:rsidRPr="009B7F2B">
        <w:rPr>
          <w:lang w:val="ro-MO"/>
        </w:rPr>
        <w:t>ării</w:t>
      </w:r>
      <w:r w:rsidR="00E24554" w:rsidRPr="009B7F2B">
        <w:rPr>
          <w:lang w:val="ro-MO"/>
        </w:rPr>
        <w:t xml:space="preserve"> stagiilor de formare</w:t>
      </w:r>
      <w:r w:rsidRPr="009B7F2B">
        <w:rPr>
          <w:lang w:val="ro-MO"/>
        </w:rPr>
        <w:t xml:space="preserve"> de către instituțiile prestatoare de servicii de formare continuă. E</w:t>
      </w:r>
      <w:r w:rsidR="00E24554" w:rsidRPr="009B7F2B">
        <w:rPr>
          <w:lang w:val="ro-MO"/>
        </w:rPr>
        <w:t xml:space="preserve">xtinderea posibilităţilor de monitorizare a proiectului iniţiat poate avea loc prin instituirea unor </w:t>
      </w:r>
      <w:r w:rsidR="00E24554" w:rsidRPr="00DA1A0C">
        <w:rPr>
          <w:b/>
          <w:lang w:val="ro-MO"/>
        </w:rPr>
        <w:t>centre zonale de mentorat</w:t>
      </w:r>
      <w:r w:rsidR="00E24554" w:rsidRPr="009B7F2B">
        <w:rPr>
          <w:lang w:val="ro-MO"/>
        </w:rPr>
        <w:t xml:space="preserve"> în metodologia CLIL (Chişinău, Bălţi,, UTAG).</w:t>
      </w:r>
    </w:p>
    <w:p w:rsidR="00B85A1F" w:rsidRPr="009B7F2B" w:rsidRDefault="00B85A1F" w:rsidP="007C2F95">
      <w:pPr>
        <w:tabs>
          <w:tab w:val="left" w:pos="540"/>
        </w:tabs>
        <w:autoSpaceDE w:val="0"/>
        <w:autoSpaceDN w:val="0"/>
        <w:adjustRightInd w:val="0"/>
        <w:ind w:firstLine="360"/>
        <w:jc w:val="both"/>
        <w:rPr>
          <w:lang w:val="ro-MO"/>
        </w:rPr>
      </w:pPr>
    </w:p>
    <w:p w:rsidR="008B7521" w:rsidRPr="009B7F2B" w:rsidRDefault="00E24554" w:rsidP="007C2F95">
      <w:pPr>
        <w:pStyle w:val="Heading2"/>
        <w:shd w:val="clear" w:color="auto" w:fill="FBD4B4" w:themeFill="accent6" w:themeFillTint="66"/>
        <w:tabs>
          <w:tab w:val="left" w:pos="540"/>
        </w:tabs>
        <w:spacing w:before="0" w:after="0"/>
        <w:jc w:val="both"/>
        <w:rPr>
          <w:rFonts w:ascii="Times New Roman" w:hAnsi="Times New Roman" w:cs="Times New Roman"/>
          <w:i w:val="0"/>
          <w:sz w:val="24"/>
          <w:szCs w:val="24"/>
          <w:lang w:val="ro-MO"/>
        </w:rPr>
      </w:pPr>
      <w:bookmarkStart w:id="67" w:name="_Toc359228163"/>
      <w:bookmarkStart w:id="68" w:name="_Toc359228310"/>
      <w:bookmarkStart w:id="69" w:name="_Toc359228409"/>
      <w:bookmarkStart w:id="70" w:name="_Toc359228499"/>
      <w:bookmarkStart w:id="71" w:name="_Toc430102440"/>
      <w:r w:rsidRPr="009B7F2B">
        <w:rPr>
          <w:rFonts w:ascii="Times New Roman" w:hAnsi="Times New Roman" w:cs="Times New Roman"/>
          <w:i w:val="0"/>
          <w:sz w:val="24"/>
          <w:szCs w:val="24"/>
          <w:lang w:val="ro-MO"/>
        </w:rPr>
        <w:lastRenderedPageBreak/>
        <w:t xml:space="preserve">4. </w:t>
      </w:r>
      <w:r w:rsidR="007B5F25" w:rsidRPr="007B5F25">
        <w:rPr>
          <w:rFonts w:ascii="Times New Roman" w:hAnsi="Times New Roman" w:cs="Times New Roman"/>
          <w:i w:val="0"/>
          <w:caps/>
          <w:sz w:val="24"/>
          <w:szCs w:val="24"/>
          <w:lang w:val="ro-MO"/>
        </w:rPr>
        <w:t xml:space="preserve">probleme </w:t>
      </w:r>
      <w:r w:rsidR="007B5F25">
        <w:rPr>
          <w:rFonts w:ascii="Times New Roman" w:hAnsi="Times New Roman" w:cs="Times New Roman"/>
          <w:i w:val="0"/>
          <w:caps/>
          <w:sz w:val="24"/>
          <w:szCs w:val="24"/>
          <w:lang w:val="ro-MO"/>
        </w:rPr>
        <w:t>privind</w:t>
      </w:r>
      <w:r w:rsidR="007B5F25">
        <w:rPr>
          <w:rFonts w:ascii="Times New Roman" w:hAnsi="Times New Roman" w:cs="Times New Roman"/>
          <w:i w:val="0"/>
          <w:sz w:val="24"/>
          <w:szCs w:val="24"/>
          <w:lang w:val="ro-MO"/>
        </w:rPr>
        <w:t xml:space="preserve">NECESITATEA </w:t>
      </w:r>
      <w:r w:rsidRPr="009B7F2B">
        <w:rPr>
          <w:rFonts w:ascii="Times New Roman" w:hAnsi="Times New Roman" w:cs="Times New Roman"/>
          <w:i w:val="0"/>
          <w:sz w:val="24"/>
          <w:szCs w:val="24"/>
          <w:lang w:val="ro-MO"/>
        </w:rPr>
        <w:t>EXTINDER</w:t>
      </w:r>
      <w:r w:rsidR="007B5F25">
        <w:rPr>
          <w:rFonts w:ascii="Times New Roman" w:hAnsi="Times New Roman" w:cs="Times New Roman"/>
          <w:i w:val="0"/>
          <w:sz w:val="24"/>
          <w:szCs w:val="24"/>
          <w:lang w:val="ro-MO"/>
        </w:rPr>
        <w:t>II</w:t>
      </w:r>
      <w:r w:rsidRPr="009B7F2B">
        <w:rPr>
          <w:rFonts w:ascii="Times New Roman" w:hAnsi="Times New Roman" w:cs="Times New Roman"/>
          <w:i w:val="0"/>
          <w:sz w:val="24"/>
          <w:szCs w:val="24"/>
          <w:lang w:val="ro-MO"/>
        </w:rPr>
        <w:t xml:space="preserve"> MEDIULUI DE COMUNICARE ÎN LIMBA ROMÂNĂ PENTRU ELEVII ALOLINGVI</w:t>
      </w:r>
      <w:bookmarkEnd w:id="67"/>
      <w:bookmarkEnd w:id="68"/>
      <w:bookmarkEnd w:id="69"/>
      <w:bookmarkEnd w:id="70"/>
      <w:bookmarkEnd w:id="71"/>
    </w:p>
    <w:p w:rsidR="008B7521" w:rsidRPr="009B7F2B" w:rsidRDefault="008B7521" w:rsidP="00DA1A0C">
      <w:pPr>
        <w:rPr>
          <w:lang w:val="ro-MO"/>
        </w:rPr>
      </w:pPr>
      <w:bookmarkStart w:id="72" w:name="_Toc359228164"/>
      <w:bookmarkStart w:id="73" w:name="_Toc359228311"/>
      <w:bookmarkStart w:id="74" w:name="_Toc359228410"/>
      <w:bookmarkStart w:id="75" w:name="_Toc359228500"/>
    </w:p>
    <w:p w:rsidR="008B7521" w:rsidRPr="00DA1A0C" w:rsidRDefault="00E24554" w:rsidP="00DA1A0C">
      <w:pPr>
        <w:rPr>
          <w:b/>
          <w:lang w:val="ro-MO"/>
        </w:rPr>
      </w:pPr>
      <w:r w:rsidRPr="00DA1A0C">
        <w:rPr>
          <w:b/>
          <w:lang w:val="ro-MO"/>
        </w:rPr>
        <w:t>4.1. Promovarea activităţilor extraşcolare în vederea extinderii mediului de comunicare          în afara lecţiilor, în cadrul instituţiei de învăţămînt</w:t>
      </w:r>
      <w:bookmarkEnd w:id="72"/>
      <w:bookmarkEnd w:id="73"/>
      <w:bookmarkEnd w:id="74"/>
      <w:bookmarkEnd w:id="75"/>
      <w:r w:rsidR="00155A3E" w:rsidRPr="00DA1A0C">
        <w:rPr>
          <w:b/>
          <w:lang w:val="ro-MO"/>
        </w:rPr>
        <w:t xml:space="preserve"> și pe plan naț</w:t>
      </w:r>
      <w:r w:rsidRPr="00DA1A0C">
        <w:rPr>
          <w:b/>
          <w:lang w:val="ro-MO"/>
        </w:rPr>
        <w:t>ional</w:t>
      </w:r>
    </w:p>
    <w:p w:rsidR="008B7521" w:rsidRPr="009B7F2B" w:rsidRDefault="008B7521" w:rsidP="007C2F95">
      <w:pPr>
        <w:tabs>
          <w:tab w:val="left" w:pos="540"/>
        </w:tabs>
        <w:jc w:val="both"/>
        <w:rPr>
          <w:i/>
          <w:lang w:val="ro-MO"/>
        </w:rPr>
      </w:pPr>
    </w:p>
    <w:p w:rsidR="008B7521" w:rsidRPr="009B7F2B" w:rsidRDefault="00E24554" w:rsidP="007C2F95">
      <w:pPr>
        <w:tabs>
          <w:tab w:val="left" w:pos="540"/>
        </w:tabs>
        <w:jc w:val="both"/>
        <w:rPr>
          <w:lang w:val="ro-MO"/>
        </w:rPr>
      </w:pPr>
      <w:r w:rsidRPr="00DA1A0C">
        <w:rPr>
          <w:b/>
          <w:i/>
          <w:lang w:val="ro-MO"/>
        </w:rPr>
        <w:t>Mediul lingvistic</w:t>
      </w:r>
      <w:r w:rsidRPr="009B7F2B">
        <w:rPr>
          <w:lang w:val="ro-MO"/>
        </w:rPr>
        <w:t xml:space="preserve"> şi </w:t>
      </w:r>
      <w:r w:rsidRPr="00DA1A0C">
        <w:rPr>
          <w:b/>
          <w:i/>
          <w:lang w:val="ro-MO"/>
        </w:rPr>
        <w:t>ambianţa culturală</w:t>
      </w:r>
      <w:r w:rsidRPr="009B7F2B">
        <w:rPr>
          <w:lang w:val="ro-MO"/>
        </w:rPr>
        <w:t xml:space="preserve">sînt două componente esenţiale ale procesului de însuşire a unei limbi nonmaterne. Relaţia dintre </w:t>
      </w:r>
      <w:r w:rsidRPr="009B7F2B">
        <w:rPr>
          <w:i/>
          <w:lang w:val="ro-MO"/>
        </w:rPr>
        <w:t>limbă</w:t>
      </w:r>
      <w:r w:rsidRPr="009B7F2B">
        <w:rPr>
          <w:lang w:val="ro-MO"/>
        </w:rPr>
        <w:t xml:space="preserve"> şi </w:t>
      </w:r>
      <w:r w:rsidRPr="009B7F2B">
        <w:rPr>
          <w:i/>
          <w:lang w:val="ro-MO"/>
        </w:rPr>
        <w:t>cultură</w:t>
      </w:r>
      <w:r w:rsidRPr="009B7F2B">
        <w:rPr>
          <w:lang w:val="ro-MO"/>
        </w:rPr>
        <w:t xml:space="preserve"> este una primordială, deoarece  achiziţia unei limbi nu poate fi concepută fără a se lua în considerare aspectul cultural, teritoriul definit </w:t>
      </w:r>
      <w:r w:rsidR="002F4B48" w:rsidRPr="009B7F2B">
        <w:rPr>
          <w:lang w:val="ro-MO"/>
        </w:rPr>
        <w:t>din punct d</w:t>
      </w:r>
      <w:r w:rsidRPr="009B7F2B">
        <w:rPr>
          <w:lang w:val="ro-MO"/>
        </w:rPr>
        <w:t>e vedere geografic, istoric şi cultural</w:t>
      </w:r>
      <w:r w:rsidR="002F4B48" w:rsidRPr="009B7F2B">
        <w:rPr>
          <w:lang w:val="ro-MO"/>
        </w:rPr>
        <w:t>,</w:t>
      </w:r>
      <w:r w:rsidRPr="009B7F2B">
        <w:rPr>
          <w:lang w:val="ro-MO"/>
        </w:rPr>
        <w:t xml:space="preserve"> unde se manifestă socialabsolventul.  Mediul  lingvistic oferă posibilitatea </w:t>
      </w:r>
      <w:r w:rsidR="002F4B48" w:rsidRPr="009B7F2B">
        <w:rPr>
          <w:lang w:val="ro-MO"/>
        </w:rPr>
        <w:t>tuturor ceor</w:t>
      </w:r>
      <w:r w:rsidRPr="009B7F2B">
        <w:rPr>
          <w:lang w:val="ro-MO"/>
        </w:rPr>
        <w:t xml:space="preserve"> care învaţă să-şi valorifice experienţa lingvistică. </w:t>
      </w:r>
    </w:p>
    <w:p w:rsidR="002F4B48" w:rsidRPr="009B7F2B" w:rsidRDefault="002F4B48" w:rsidP="007C2F95">
      <w:pPr>
        <w:tabs>
          <w:tab w:val="left" w:pos="540"/>
        </w:tabs>
        <w:jc w:val="both"/>
        <w:rPr>
          <w:lang w:val="ro-MO"/>
        </w:rPr>
      </w:pPr>
    </w:p>
    <w:p w:rsidR="008B7521" w:rsidRPr="009B7F2B" w:rsidRDefault="002F4B48" w:rsidP="007C2F95">
      <w:pPr>
        <w:tabs>
          <w:tab w:val="left" w:pos="540"/>
        </w:tabs>
        <w:jc w:val="both"/>
        <w:rPr>
          <w:lang w:val="ro-MO"/>
        </w:rPr>
      </w:pPr>
      <w:r w:rsidRPr="009B7F2B">
        <w:rPr>
          <w:lang w:val="ro-MO"/>
        </w:rPr>
        <w:t>Î</w:t>
      </w:r>
      <w:r w:rsidR="00E24554" w:rsidRPr="009B7F2B">
        <w:rPr>
          <w:lang w:val="ro-MO"/>
        </w:rPr>
        <w:t xml:space="preserve">nvăţarea limbii poate fi realizată atît formal cît şi nonformal. Avantajele  </w:t>
      </w:r>
      <w:r w:rsidR="00E24554" w:rsidRPr="009B7F2B">
        <w:rPr>
          <w:i/>
          <w:lang w:val="ro-MO"/>
        </w:rPr>
        <w:t>învăţării formale şi nonformale</w:t>
      </w:r>
      <w:r w:rsidR="00E24554" w:rsidRPr="009B7F2B">
        <w:rPr>
          <w:lang w:val="ro-MO"/>
        </w:rPr>
        <w:t xml:space="preserve"> (activităţi zilnice, săptămînale etc.) nutrebuie neglijate. Lipsa de comunicare a alolingvilor  în limba română în activităţile zilnice, legate de viaţa de familie sau timpul liber confirmă  importanţa extinderii mediului de comunicare în limba română în afara lecţiilor</w:t>
      </w:r>
      <w:r w:rsidRPr="009B7F2B">
        <w:rPr>
          <w:lang w:val="ro-MO"/>
        </w:rPr>
        <w:t xml:space="preserve"> propriu-zise de limba română</w:t>
      </w:r>
      <w:r w:rsidR="00E24554" w:rsidRPr="009B7F2B">
        <w:rPr>
          <w:lang w:val="ro-MO"/>
        </w:rPr>
        <w:t xml:space="preserve">. </w:t>
      </w:r>
      <w:r w:rsidRPr="009B7F2B">
        <w:rPr>
          <w:i/>
          <w:lang w:val="ro-MO"/>
        </w:rPr>
        <w:t>Î</w:t>
      </w:r>
      <w:r w:rsidR="00E24554" w:rsidRPr="009B7F2B">
        <w:rPr>
          <w:i/>
          <w:lang w:val="ro-MO"/>
        </w:rPr>
        <w:t>n cadrul instituţiei</w:t>
      </w:r>
      <w:r w:rsidR="00E24554" w:rsidRPr="009B7F2B">
        <w:rPr>
          <w:lang w:val="ro-MO"/>
        </w:rPr>
        <w:t xml:space="preserve">, poate fi </w:t>
      </w:r>
      <w:r w:rsidRPr="009B7F2B">
        <w:rPr>
          <w:lang w:val="ro-MO"/>
        </w:rPr>
        <w:t xml:space="preserve">asigurată </w:t>
      </w:r>
      <w:r w:rsidR="00E24554" w:rsidRPr="009B7F2B">
        <w:rPr>
          <w:lang w:val="ro-MO"/>
        </w:rPr>
        <w:t>suplimenta</w:t>
      </w:r>
      <w:r w:rsidRPr="009B7F2B">
        <w:rPr>
          <w:lang w:val="ro-MO"/>
        </w:rPr>
        <w:t>rea</w:t>
      </w:r>
      <w:r w:rsidR="00E24554" w:rsidRPr="009B7F2B">
        <w:rPr>
          <w:lang w:val="ro-MO"/>
        </w:rPr>
        <w:t xml:space="preserve"> cu activităţi extraşcolare, </w:t>
      </w:r>
      <w:r w:rsidRPr="009B7F2B">
        <w:rPr>
          <w:lang w:val="ro-MO"/>
        </w:rPr>
        <w:t>cursuri opționale</w:t>
      </w:r>
      <w:r w:rsidR="00E24554" w:rsidRPr="009B7F2B">
        <w:rPr>
          <w:lang w:val="ro-MO"/>
        </w:rPr>
        <w:t xml:space="preserve">, </w:t>
      </w:r>
      <w:r w:rsidRPr="009B7F2B">
        <w:rPr>
          <w:lang w:val="ro-MO"/>
        </w:rPr>
        <w:t>cercuri</w:t>
      </w:r>
      <w:r w:rsidR="00E24554" w:rsidRPr="009B7F2B">
        <w:rPr>
          <w:lang w:val="ro-MO"/>
        </w:rPr>
        <w:t xml:space="preserve"> pe interese sau proiecte ale copiilor, deoarece mediul</w:t>
      </w:r>
      <w:r w:rsidRPr="009B7F2B">
        <w:rPr>
          <w:lang w:val="ro-MO"/>
        </w:rPr>
        <w:t xml:space="preserve">, în cele mai multe cazuri, </w:t>
      </w:r>
      <w:r w:rsidR="00E24554" w:rsidRPr="009B7F2B">
        <w:rPr>
          <w:lang w:val="ro-MO"/>
        </w:rPr>
        <w:t>favorizează cunoaşterea limbii române</w:t>
      </w:r>
      <w:r w:rsidRPr="009B7F2B">
        <w:rPr>
          <w:lang w:val="ro-MO"/>
        </w:rPr>
        <w:t>,</w:t>
      </w:r>
      <w:r w:rsidR="00E24554" w:rsidRPr="009B7F2B">
        <w:rPr>
          <w:lang w:val="ro-MO"/>
        </w:rPr>
        <w:t xml:space="preserve"> fiind unul dintre factorii decisivi. Dat fiind </w:t>
      </w:r>
      <w:r w:rsidRPr="009B7F2B">
        <w:rPr>
          <w:lang w:val="ro-MO"/>
        </w:rPr>
        <w:t xml:space="preserve">însă </w:t>
      </w:r>
      <w:r w:rsidR="00E24554" w:rsidRPr="009B7F2B">
        <w:rPr>
          <w:lang w:val="ro-MO"/>
        </w:rPr>
        <w:t xml:space="preserve">faptul </w:t>
      </w:r>
      <w:r w:rsidRPr="009B7F2B">
        <w:rPr>
          <w:lang w:val="ro-MO"/>
        </w:rPr>
        <w:t xml:space="preserve">relativei </w:t>
      </w:r>
      <w:r w:rsidR="00E24554" w:rsidRPr="009B7F2B">
        <w:rPr>
          <w:lang w:val="ro-MO"/>
        </w:rPr>
        <w:t>izolării spaţiale a unor comunităţi (</w:t>
      </w:r>
      <w:r w:rsidRPr="009B7F2B">
        <w:rPr>
          <w:lang w:val="ro-MO"/>
        </w:rPr>
        <w:t>locu</w:t>
      </w:r>
      <w:r w:rsidR="00E24554" w:rsidRPr="009B7F2B">
        <w:rPr>
          <w:lang w:val="ro-MO"/>
        </w:rPr>
        <w:t>ite compact de ucraineni, găgăuzi, bulgari etc.), comunicarea în şcoală este extrem de utilă. În cazul oraşelor</w:t>
      </w:r>
      <w:r w:rsidRPr="009B7F2B">
        <w:rPr>
          <w:lang w:val="ro-MO"/>
        </w:rPr>
        <w:t xml:space="preserve"> mari</w:t>
      </w:r>
      <w:r w:rsidR="00E24554" w:rsidRPr="009B7F2B">
        <w:rPr>
          <w:lang w:val="ro-MO"/>
        </w:rPr>
        <w:t xml:space="preserve"> (Chişinău, Bălţi), şcolile cu predare în limba rusă îşi creează o reţea</w:t>
      </w:r>
      <w:r w:rsidR="00DA1A0C">
        <w:rPr>
          <w:lang w:val="ro-MO"/>
        </w:rPr>
        <w:t xml:space="preserve"> proprie şi nu se intersectează</w:t>
      </w:r>
      <w:r w:rsidR="00E24554" w:rsidRPr="009B7F2B">
        <w:rPr>
          <w:lang w:val="ro-MO"/>
        </w:rPr>
        <w:t>decît</w:t>
      </w:r>
      <w:r w:rsidR="00DA1A0C">
        <w:rPr>
          <w:lang w:val="ro-MO"/>
        </w:rPr>
        <w:t xml:space="preserve">rareori, </w:t>
      </w:r>
      <w:r w:rsidR="00DA1A0C" w:rsidRPr="009B7F2B">
        <w:rPr>
          <w:lang w:val="ro-MO"/>
        </w:rPr>
        <w:t xml:space="preserve">în </w:t>
      </w:r>
      <w:r w:rsidR="00E24554" w:rsidRPr="009B7F2B">
        <w:rPr>
          <w:lang w:val="ro-MO"/>
        </w:rPr>
        <w:t xml:space="preserve">cadrul unor concursuri la </w:t>
      </w:r>
      <w:r w:rsidRPr="009B7F2B">
        <w:rPr>
          <w:lang w:val="ro-MO"/>
        </w:rPr>
        <w:t>disciplinele școlare</w:t>
      </w:r>
      <w:r w:rsidR="00E24554" w:rsidRPr="009B7F2B">
        <w:rPr>
          <w:lang w:val="ro-MO"/>
        </w:rPr>
        <w:t xml:space="preserve">, </w:t>
      </w:r>
      <w:r w:rsidRPr="009B7F2B">
        <w:rPr>
          <w:lang w:val="ro-MO"/>
        </w:rPr>
        <w:t>cu</w:t>
      </w:r>
      <w:r w:rsidR="00E24554" w:rsidRPr="009B7F2B">
        <w:rPr>
          <w:lang w:val="ro-MO"/>
        </w:rPr>
        <w:t xml:space="preserve"> cele cu predare în limba română</w:t>
      </w:r>
      <w:r w:rsidRPr="009B7F2B">
        <w:rPr>
          <w:lang w:val="ro-MO"/>
        </w:rPr>
        <w:t>.</w:t>
      </w:r>
    </w:p>
    <w:p w:rsidR="008B7521" w:rsidRPr="009B7F2B" w:rsidRDefault="008B7521" w:rsidP="007C2F95">
      <w:pPr>
        <w:tabs>
          <w:tab w:val="left" w:pos="540"/>
        </w:tabs>
        <w:jc w:val="both"/>
        <w:rPr>
          <w:lang w:val="ro-MO"/>
        </w:rPr>
      </w:pPr>
    </w:p>
    <w:p w:rsidR="008B7521" w:rsidRPr="009B7F2B" w:rsidRDefault="00E24554" w:rsidP="007C2F95">
      <w:pPr>
        <w:tabs>
          <w:tab w:val="left" w:pos="540"/>
        </w:tabs>
        <w:jc w:val="both"/>
        <w:rPr>
          <w:lang w:val="ro-MO"/>
        </w:rPr>
      </w:pPr>
      <w:r w:rsidRPr="009B7F2B">
        <w:rPr>
          <w:lang w:val="ro-MO"/>
        </w:rPr>
        <w:t xml:space="preserve">Menţionăm că planul-cadru oferă ore opţionale și activități extracurriculare care sînt adaptate de profesor la capacităţile individuale ale elevilor şi se realizează </w:t>
      </w:r>
      <w:r w:rsidR="00DA1A0C">
        <w:rPr>
          <w:lang w:val="ro-MO"/>
        </w:rPr>
        <w:t>diferenţiat,</w:t>
      </w:r>
      <w:r w:rsidRPr="009B7F2B">
        <w:rPr>
          <w:lang w:val="ro-MO"/>
        </w:rPr>
        <w:t xml:space="preserve"> funcţie de nevoile lor de comunicare. Dar e nevoie de un efort mai susținut. Situaţia s-ar putea </w:t>
      </w:r>
      <w:r w:rsidRPr="009B7F2B">
        <w:rPr>
          <w:i/>
          <w:lang w:val="ro-MO"/>
        </w:rPr>
        <w:t>ameliora,</w:t>
      </w:r>
      <w:r w:rsidRPr="009B7F2B">
        <w:rPr>
          <w:lang w:val="ro-MO"/>
        </w:rPr>
        <w:t xml:space="preserve"> dacă elevii ar participa la </w:t>
      </w:r>
      <w:r w:rsidR="003D27BE" w:rsidRPr="009B7F2B">
        <w:rPr>
          <w:lang w:val="ro-MO"/>
        </w:rPr>
        <w:t xml:space="preserve">mult mai multe și mai </w:t>
      </w:r>
      <w:r w:rsidRPr="009B7F2B">
        <w:rPr>
          <w:lang w:val="ro-MO"/>
        </w:rPr>
        <w:t xml:space="preserve">variate activităţi </w:t>
      </w:r>
      <w:r w:rsidRPr="00DA1A0C">
        <w:rPr>
          <w:b/>
          <w:lang w:val="ro-MO"/>
        </w:rPr>
        <w:t>extracurriculare, realizate în limba română</w:t>
      </w:r>
      <w:r w:rsidRPr="009B7F2B">
        <w:rPr>
          <w:lang w:val="ro-MO"/>
        </w:rPr>
        <w:t xml:space="preserve">. Deşi oportunitatea de comunicare există, ea nu este realizată </w:t>
      </w:r>
      <w:r w:rsidR="002F4B48" w:rsidRPr="009B7F2B">
        <w:rPr>
          <w:lang w:val="ro-MO"/>
        </w:rPr>
        <w:t xml:space="preserve">plenar </w:t>
      </w:r>
      <w:r w:rsidRPr="009B7F2B">
        <w:rPr>
          <w:lang w:val="ro-MO"/>
        </w:rPr>
        <w:t xml:space="preserve">şi nu dă rezultatele scontate. </w:t>
      </w:r>
    </w:p>
    <w:p w:rsidR="00962799" w:rsidRPr="009B7F2B" w:rsidRDefault="00962799" w:rsidP="007C2F95">
      <w:pPr>
        <w:pStyle w:val="Heading3"/>
        <w:tabs>
          <w:tab w:val="left" w:pos="540"/>
        </w:tabs>
        <w:spacing w:before="0" w:after="0"/>
        <w:jc w:val="both"/>
        <w:rPr>
          <w:rFonts w:ascii="Times New Roman" w:hAnsi="Times New Roman" w:cs="Times New Roman"/>
          <w:sz w:val="24"/>
          <w:szCs w:val="24"/>
          <w:lang w:val="ro-MO"/>
        </w:rPr>
      </w:pPr>
      <w:bookmarkStart w:id="76" w:name="_Toc359228165"/>
      <w:bookmarkStart w:id="77" w:name="_Toc359228312"/>
      <w:bookmarkStart w:id="78" w:name="_Toc359228411"/>
      <w:bookmarkStart w:id="79" w:name="_Toc359228501"/>
    </w:p>
    <w:bookmarkEnd w:id="76"/>
    <w:bookmarkEnd w:id="77"/>
    <w:bookmarkEnd w:id="78"/>
    <w:bookmarkEnd w:id="79"/>
    <w:p w:rsidR="008B7521" w:rsidRPr="009B7F2B" w:rsidRDefault="00E24554" w:rsidP="007C2F95">
      <w:pPr>
        <w:shd w:val="clear" w:color="auto" w:fill="FFFFFF"/>
        <w:tabs>
          <w:tab w:val="left" w:pos="540"/>
        </w:tabs>
        <w:jc w:val="both"/>
        <w:rPr>
          <w:lang w:val="ro-MO"/>
        </w:rPr>
      </w:pPr>
      <w:r w:rsidRPr="00DA1A0C">
        <w:rPr>
          <w:b/>
          <w:lang w:val="ro-MO"/>
        </w:rPr>
        <w:t>Extinderea mediului de comunicare în afara lecţiilor</w:t>
      </w:r>
      <w:r w:rsidRPr="009B7F2B">
        <w:rPr>
          <w:b/>
          <w:i/>
          <w:lang w:val="ro-MO"/>
        </w:rPr>
        <w:t xml:space="preserve">, </w:t>
      </w:r>
      <w:r w:rsidRPr="009B7F2B">
        <w:rPr>
          <w:i/>
          <w:lang w:val="ro-MO"/>
        </w:rPr>
        <w:t>pe plan naţional,</w:t>
      </w:r>
      <w:r w:rsidRPr="009B7F2B">
        <w:rPr>
          <w:lang w:val="ro-MO"/>
        </w:rPr>
        <w:t>poate fi realizat prinorganizarea taberelor de odihnă cu program educaţional în limba română; organizarea concursurilor  naţionale la limba română (altele decît olimpiadele); participarea la emisiuni radio/tv, excursii în diferite localităţi/ţări în care se comunică în  limba română, activităţi de voluntariat la casele de copii, spitale etc.</w:t>
      </w:r>
    </w:p>
    <w:p w:rsidR="008B7521" w:rsidRPr="009B7F2B" w:rsidRDefault="008B7521" w:rsidP="007C2F95">
      <w:pPr>
        <w:shd w:val="clear" w:color="auto" w:fill="FFFFFF"/>
        <w:tabs>
          <w:tab w:val="left" w:pos="540"/>
        </w:tabs>
        <w:jc w:val="both"/>
        <w:rPr>
          <w:lang w:val="ro-MO"/>
        </w:rPr>
      </w:pPr>
    </w:p>
    <w:p w:rsidR="008B7521" w:rsidRPr="009B7F2B" w:rsidRDefault="00E24554" w:rsidP="007C2F95">
      <w:pPr>
        <w:shd w:val="clear" w:color="auto" w:fill="FFFFFF"/>
        <w:tabs>
          <w:tab w:val="left" w:pos="540"/>
        </w:tabs>
        <w:jc w:val="both"/>
        <w:rPr>
          <w:lang w:val="ro-MO"/>
        </w:rPr>
      </w:pPr>
      <w:r w:rsidRPr="00DA1A0C">
        <w:rPr>
          <w:b/>
          <w:lang w:val="ro-MO"/>
        </w:rPr>
        <w:t>Promovarea parteneriatelor dint</w:t>
      </w:r>
      <w:r w:rsidR="00DA1A0C">
        <w:rPr>
          <w:b/>
          <w:lang w:val="ro-MO"/>
        </w:rPr>
        <w:t>re şcolile cu istruire în limba</w:t>
      </w:r>
      <w:r w:rsidRPr="00DA1A0C">
        <w:rPr>
          <w:b/>
          <w:lang w:val="ro-MO"/>
        </w:rPr>
        <w:t xml:space="preserve"> română şi </w:t>
      </w:r>
      <w:r w:rsidR="00DA1A0C">
        <w:rPr>
          <w:b/>
          <w:lang w:val="ro-MO"/>
        </w:rPr>
        <w:t xml:space="preserve">cele cu istruire în limbile minorităților naționale </w:t>
      </w:r>
      <w:r w:rsidR="00DA1A0C">
        <w:rPr>
          <w:lang w:val="ro-MO"/>
        </w:rPr>
        <w:t>a</w:t>
      </w:r>
      <w:r w:rsidRPr="009B7F2B">
        <w:rPr>
          <w:lang w:val="ro-MO"/>
        </w:rPr>
        <w:t>r putea fi</w:t>
      </w:r>
      <w:r w:rsidR="00DA1A0C">
        <w:rPr>
          <w:lang w:val="ro-MO"/>
        </w:rPr>
        <w:t>asigurată</w:t>
      </w:r>
      <w:r w:rsidR="00155A3E" w:rsidRPr="009B7F2B">
        <w:rPr>
          <w:lang w:val="ro-MO"/>
        </w:rPr>
        <w:t xml:space="preserve"> prin</w:t>
      </w:r>
      <w:r w:rsidRPr="009B7F2B">
        <w:rPr>
          <w:lang w:val="ro-MO"/>
        </w:rPr>
        <w:t xml:space="preserve"> organizarea de proiecte comune </w:t>
      </w:r>
      <w:r w:rsidR="00155A3E" w:rsidRPr="009B7F2B">
        <w:rPr>
          <w:lang w:val="ro-MO"/>
        </w:rPr>
        <w:t>de realizar</w:t>
      </w:r>
      <w:r w:rsidRPr="009B7F2B">
        <w:rPr>
          <w:lang w:val="ro-MO"/>
        </w:rPr>
        <w:t>e a  activităţilor cognitive, culturale, sportive</w:t>
      </w:r>
      <w:r w:rsidR="00155A3E" w:rsidRPr="009B7F2B">
        <w:rPr>
          <w:lang w:val="ro-MO"/>
        </w:rPr>
        <w:t xml:space="preserve"> etc.</w:t>
      </w:r>
      <w:r w:rsidRPr="009B7F2B">
        <w:rPr>
          <w:lang w:val="ro-MO"/>
        </w:rPr>
        <w:t xml:space="preserve">. </w:t>
      </w:r>
    </w:p>
    <w:p w:rsidR="008B7521" w:rsidRPr="00DA1A0C" w:rsidRDefault="008B7521" w:rsidP="00DA1A0C">
      <w:pPr>
        <w:rPr>
          <w:b/>
          <w:lang w:val="ro-MO"/>
        </w:rPr>
      </w:pPr>
      <w:bookmarkStart w:id="80" w:name="_Toc359228167"/>
      <w:bookmarkStart w:id="81" w:name="_Toc359228314"/>
      <w:bookmarkStart w:id="82" w:name="_Toc359228413"/>
      <w:bookmarkStart w:id="83" w:name="_Toc359228503"/>
    </w:p>
    <w:p w:rsidR="008B7521" w:rsidRPr="00DA1A0C" w:rsidRDefault="00E24554" w:rsidP="00DA1A0C">
      <w:pPr>
        <w:rPr>
          <w:b/>
          <w:lang w:val="ro-MO"/>
        </w:rPr>
      </w:pPr>
      <w:r w:rsidRPr="00DA1A0C">
        <w:rPr>
          <w:b/>
          <w:lang w:val="ro-MO"/>
        </w:rPr>
        <w:t>4.</w:t>
      </w:r>
      <w:r w:rsidR="00155A3E" w:rsidRPr="00DA1A0C">
        <w:rPr>
          <w:b/>
          <w:lang w:val="ro-MO"/>
        </w:rPr>
        <w:t>2</w:t>
      </w:r>
      <w:r w:rsidRPr="00DA1A0C">
        <w:rPr>
          <w:b/>
          <w:lang w:val="ro-MO"/>
        </w:rPr>
        <w:t>. Promovarea limbii române prin intermediul mass-media</w:t>
      </w:r>
      <w:bookmarkEnd w:id="80"/>
      <w:bookmarkEnd w:id="81"/>
      <w:bookmarkEnd w:id="82"/>
      <w:bookmarkEnd w:id="83"/>
    </w:p>
    <w:p w:rsidR="008B7521" w:rsidRPr="00DA1A0C" w:rsidRDefault="008B7521" w:rsidP="00DA1A0C">
      <w:pPr>
        <w:rPr>
          <w:b/>
          <w:lang w:val="ro-MO"/>
        </w:rPr>
      </w:pPr>
    </w:p>
    <w:p w:rsidR="008B7521" w:rsidRPr="009B7F2B" w:rsidRDefault="00E24554" w:rsidP="007C2F95">
      <w:pPr>
        <w:shd w:val="clear" w:color="auto" w:fill="FFFFFF"/>
        <w:tabs>
          <w:tab w:val="left" w:pos="540"/>
        </w:tabs>
        <w:jc w:val="both"/>
        <w:rPr>
          <w:lang w:val="ro-MO"/>
        </w:rPr>
      </w:pPr>
      <w:r w:rsidRPr="009B7F2B">
        <w:rPr>
          <w:lang w:val="ro-MO"/>
        </w:rPr>
        <w:t xml:space="preserve">Un rol important în promovarea limbii române îi revine mass-media. Prin materialele difuzate către consumatorii de informaţie, mass-media îşi îndeplineşte funcţiile sale de bază: cea de informare şi de formare a opiniilor. </w:t>
      </w:r>
      <w:r w:rsidRPr="00DA1A0C">
        <w:rPr>
          <w:b/>
          <w:lang w:val="ro-MO"/>
        </w:rPr>
        <w:t>Instituirea emisiunilor radiofonice</w:t>
      </w:r>
      <w:r w:rsidR="00155A3E" w:rsidRPr="00DA1A0C">
        <w:rPr>
          <w:b/>
          <w:lang w:val="ro-MO"/>
        </w:rPr>
        <w:t xml:space="preserve"> și </w:t>
      </w:r>
      <w:r w:rsidRPr="00DA1A0C">
        <w:rPr>
          <w:b/>
          <w:lang w:val="ro-MO"/>
        </w:rPr>
        <w:t>televizate</w:t>
      </w:r>
      <w:r w:rsidRPr="009B7F2B">
        <w:rPr>
          <w:lang w:val="ro-MO"/>
        </w:rPr>
        <w:t xml:space="preserve"> pentru elevii alolingvi şi implicarea </w:t>
      </w:r>
      <w:r w:rsidR="005D7F92" w:rsidRPr="009B7F2B">
        <w:rPr>
          <w:lang w:val="ro-MO"/>
        </w:rPr>
        <w:t xml:space="preserve">activă a </w:t>
      </w:r>
      <w:r w:rsidRPr="009B7F2B">
        <w:rPr>
          <w:lang w:val="ro-MO"/>
        </w:rPr>
        <w:t>acestora</w:t>
      </w:r>
      <w:r w:rsidR="005D7F92" w:rsidRPr="009B7F2B">
        <w:rPr>
          <w:lang w:val="ro-MO"/>
        </w:rPr>
        <w:t xml:space="preserve"> poate reprezenta un element motivațional semnificativ</w:t>
      </w:r>
      <w:r w:rsidRPr="009B7F2B">
        <w:rPr>
          <w:lang w:val="ro-MO"/>
        </w:rPr>
        <w:t xml:space="preserve">. </w:t>
      </w:r>
      <w:r w:rsidR="005D7F92" w:rsidRPr="009B7F2B">
        <w:rPr>
          <w:lang w:val="ro-MO"/>
        </w:rPr>
        <w:t xml:space="preserve">O </w:t>
      </w:r>
      <w:r w:rsidRPr="009B7F2B">
        <w:rPr>
          <w:lang w:val="ro-MO"/>
        </w:rPr>
        <w:t xml:space="preserve">integrare cu succes  se bazează şi pe cunoaşterea limbii de stat; </w:t>
      </w:r>
      <w:r w:rsidR="005D7F92" w:rsidRPr="009B7F2B">
        <w:rPr>
          <w:lang w:val="ro-MO"/>
        </w:rPr>
        <w:t xml:space="preserve">pe împărtășirea </w:t>
      </w:r>
      <w:r w:rsidRPr="009B7F2B">
        <w:rPr>
          <w:lang w:val="ro-MO"/>
        </w:rPr>
        <w:t xml:space="preserve"> valorilor comune; patriotism local, statal; posibilitatea păstrării valorilor etnice; statutul de cetăţean şi participarea la activităţile locale  şi cele statale. Realizarea acestor condiţii po</w:t>
      </w:r>
      <w:r w:rsidR="005D7F92" w:rsidRPr="009B7F2B">
        <w:rPr>
          <w:lang w:val="ro-MO"/>
        </w:rPr>
        <w:t>ate</w:t>
      </w:r>
      <w:r w:rsidRPr="009B7F2B">
        <w:rPr>
          <w:lang w:val="ro-MO"/>
        </w:rPr>
        <w:t xml:space="preserve"> și trebuie să fi</w:t>
      </w:r>
      <w:r w:rsidR="005D7F92" w:rsidRPr="009B7F2B">
        <w:rPr>
          <w:lang w:val="ro-MO"/>
        </w:rPr>
        <w:t>e</w:t>
      </w:r>
      <w:r w:rsidRPr="009B7F2B">
        <w:rPr>
          <w:lang w:val="ro-MO"/>
        </w:rPr>
        <w:t>susţinute</w:t>
      </w:r>
      <w:r w:rsidR="005D7F92" w:rsidRPr="009B7F2B">
        <w:rPr>
          <w:lang w:val="ro-MO"/>
        </w:rPr>
        <w:t>ă</w:t>
      </w:r>
      <w:r w:rsidRPr="009B7F2B">
        <w:rPr>
          <w:lang w:val="ro-MO"/>
        </w:rPr>
        <w:t>de mass-media prin informarea</w:t>
      </w:r>
      <w:r w:rsidR="005D7F92" w:rsidRPr="009B7F2B">
        <w:rPr>
          <w:lang w:val="ro-MO"/>
        </w:rPr>
        <w:t xml:space="preserve"> ade</w:t>
      </w:r>
      <w:r w:rsidR="00DA1A0C">
        <w:rPr>
          <w:lang w:val="ro-MO"/>
        </w:rPr>
        <w:t xml:space="preserve">cvată, prin </w:t>
      </w:r>
      <w:r w:rsidRPr="00DA1A0C">
        <w:rPr>
          <w:b/>
          <w:lang w:val="ro-MO"/>
        </w:rPr>
        <w:t>prezentarea exemplelor pozitive/ de succes</w:t>
      </w:r>
      <w:r w:rsidR="005D7F92" w:rsidRPr="00DA1A0C">
        <w:rPr>
          <w:b/>
          <w:lang w:val="ro-MO"/>
        </w:rPr>
        <w:t xml:space="preserve"> în învățarea limbii române</w:t>
      </w:r>
      <w:r w:rsidR="005D7F92" w:rsidRPr="009B7F2B">
        <w:rPr>
          <w:lang w:val="ro-MO"/>
        </w:rPr>
        <w:t xml:space="preserve">, prin </w:t>
      </w:r>
      <w:r w:rsidRPr="009B7F2B">
        <w:rPr>
          <w:lang w:val="ro-MO"/>
        </w:rPr>
        <w:t xml:space="preserve">interviuri cu părinţii, profesorii, elevii care au obţinut succese remarcabileîn școală, dar și după absolvirea acesteia </w:t>
      </w:r>
      <w:r w:rsidR="005D7F92" w:rsidRPr="009B7F2B">
        <w:rPr>
          <w:lang w:val="ro-MO"/>
        </w:rPr>
        <w:t xml:space="preserve">. </w:t>
      </w:r>
    </w:p>
    <w:p w:rsidR="008B7521" w:rsidRPr="009B7F2B" w:rsidRDefault="008B7521" w:rsidP="007C2F95">
      <w:pPr>
        <w:shd w:val="clear" w:color="auto" w:fill="FFFFFF"/>
        <w:tabs>
          <w:tab w:val="left" w:pos="540"/>
        </w:tabs>
        <w:jc w:val="both"/>
        <w:rPr>
          <w:lang w:val="ro-MO"/>
        </w:rPr>
      </w:pPr>
    </w:p>
    <w:p w:rsidR="008B7521" w:rsidRPr="009B7F2B" w:rsidRDefault="00C36C9D" w:rsidP="007C2F95">
      <w:pPr>
        <w:pStyle w:val="Heading2"/>
        <w:shd w:val="clear" w:color="auto" w:fill="FBD4B4" w:themeFill="accent6" w:themeFillTint="66"/>
        <w:tabs>
          <w:tab w:val="left" w:pos="540"/>
        </w:tabs>
        <w:spacing w:before="0" w:after="0"/>
        <w:jc w:val="both"/>
        <w:rPr>
          <w:rFonts w:ascii="Times New Roman" w:hAnsi="Times New Roman" w:cs="Times New Roman"/>
          <w:i w:val="0"/>
          <w:caps/>
          <w:sz w:val="24"/>
          <w:szCs w:val="24"/>
          <w:lang w:val="ro-MO"/>
        </w:rPr>
      </w:pPr>
      <w:bookmarkStart w:id="84" w:name="_Toc430102441"/>
      <w:r>
        <w:rPr>
          <w:rFonts w:ascii="Times New Roman" w:hAnsi="Times New Roman" w:cs="Times New Roman"/>
          <w:i w:val="0"/>
          <w:caps/>
          <w:sz w:val="24"/>
          <w:szCs w:val="24"/>
          <w:lang w:val="ro-MO"/>
        </w:rPr>
        <w:t xml:space="preserve">5. </w:t>
      </w:r>
      <w:r w:rsidR="00E24554" w:rsidRPr="009B7F2B">
        <w:rPr>
          <w:rFonts w:ascii="Times New Roman" w:hAnsi="Times New Roman" w:cs="Times New Roman"/>
          <w:i w:val="0"/>
          <w:caps/>
          <w:sz w:val="24"/>
          <w:szCs w:val="24"/>
          <w:lang w:val="ro-MO"/>
        </w:rPr>
        <w:t>Creșterea oportunităților profesionale pentru cadrele didactice alolingve (profesori de alte discipline) prin intermediul formării competențelor de comunicare în limba română</w:t>
      </w:r>
      <w:bookmarkEnd w:id="84"/>
    </w:p>
    <w:p w:rsidR="008B7521" w:rsidRPr="009B7F2B" w:rsidRDefault="008B7521" w:rsidP="007C2F95">
      <w:pPr>
        <w:shd w:val="clear" w:color="auto" w:fill="FFFFFF"/>
        <w:tabs>
          <w:tab w:val="left" w:pos="540"/>
        </w:tabs>
        <w:jc w:val="both"/>
        <w:rPr>
          <w:b/>
          <w:bCs/>
          <w:iCs/>
          <w:caps/>
          <w:lang w:val="ro-MO"/>
        </w:rPr>
      </w:pPr>
    </w:p>
    <w:p w:rsidR="00DA1A0C" w:rsidRPr="00DA1A0C" w:rsidRDefault="00E24554" w:rsidP="007C2F95">
      <w:pPr>
        <w:tabs>
          <w:tab w:val="left" w:pos="540"/>
        </w:tabs>
        <w:jc w:val="both"/>
        <w:rPr>
          <w:b/>
          <w:lang w:val="ro-MO"/>
        </w:rPr>
      </w:pPr>
      <w:r w:rsidRPr="00DA1A0C">
        <w:rPr>
          <w:b/>
          <w:lang w:val="ro-MO"/>
        </w:rPr>
        <w:t xml:space="preserve">5.1. Comunicarea eficientă în limba română </w:t>
      </w:r>
    </w:p>
    <w:p w:rsidR="00DA1A0C" w:rsidRDefault="00DA1A0C" w:rsidP="007C2F95">
      <w:pPr>
        <w:tabs>
          <w:tab w:val="left" w:pos="540"/>
        </w:tabs>
        <w:jc w:val="both"/>
        <w:rPr>
          <w:lang w:val="ro-MO"/>
        </w:rPr>
      </w:pPr>
    </w:p>
    <w:p w:rsidR="00597EC1" w:rsidRPr="009B7F2B" w:rsidRDefault="00DA1A0C" w:rsidP="007C2F95">
      <w:pPr>
        <w:tabs>
          <w:tab w:val="left" w:pos="540"/>
        </w:tabs>
        <w:jc w:val="both"/>
        <w:rPr>
          <w:color w:val="000000"/>
          <w:lang w:val="ro-MO"/>
        </w:rPr>
      </w:pPr>
      <w:r w:rsidRPr="00DA1A0C">
        <w:rPr>
          <w:b/>
          <w:lang w:val="ro-MO"/>
        </w:rPr>
        <w:t>Comunicarea efiientă în limba română</w:t>
      </w:r>
      <w:r w:rsidR="00E24554" w:rsidRPr="009B7F2B">
        <w:rPr>
          <w:lang w:val="ro-MO"/>
        </w:rPr>
        <w:t xml:space="preserve">este importantă pentru sporirea oportunităților de colaborae și integrare în comunitatea educațională a fiecărui membru al acesteia, Din acest punct de vedere, este necesară acordarea sprijinului și a oportunităților de studiere a limbii române pentru managerii școlari și cadrele didactice de alte discipline. Redresarea situației în acest domeniu poate asigura condiții mai bune de activitate și avansare profesională pentru cadrele didactice alolingve, precum și o implicare mai activă a acestora în viața profesională. Cursurile de </w:t>
      </w:r>
      <w:r w:rsidR="00E24554" w:rsidRPr="00DA1A0C">
        <w:rPr>
          <w:b/>
          <w:lang w:val="ro-MO"/>
        </w:rPr>
        <w:t>studiere a limbii române, atît prin contact direct, cît și la distanță</w:t>
      </w:r>
      <w:r w:rsidR="00E24554" w:rsidRPr="009B7F2B">
        <w:rPr>
          <w:lang w:val="ro-MO"/>
        </w:rPr>
        <w:t xml:space="preserve">, trebuie să </w:t>
      </w:r>
      <w:r w:rsidR="007B5F25">
        <w:rPr>
          <w:lang w:val="ro-MO"/>
        </w:rPr>
        <w:t xml:space="preserve">fie </w:t>
      </w:r>
      <w:r w:rsidR="00E24554" w:rsidRPr="009B7F2B">
        <w:rPr>
          <w:lang w:val="ro-MO"/>
        </w:rPr>
        <w:t xml:space="preserve">oferite tuturor </w:t>
      </w:r>
      <w:r>
        <w:rPr>
          <w:lang w:val="ro-MO"/>
        </w:rPr>
        <w:t>cadrelor didactice alolingve</w:t>
      </w:r>
      <w:r w:rsidR="00E24554" w:rsidRPr="009B7F2B">
        <w:rPr>
          <w:lang w:val="ro-MO"/>
        </w:rPr>
        <w:t>.</w:t>
      </w:r>
    </w:p>
    <w:p w:rsidR="008B7521" w:rsidRPr="009B7F2B" w:rsidRDefault="008B7521" w:rsidP="007C2F95">
      <w:pPr>
        <w:shd w:val="clear" w:color="auto" w:fill="FFFFFF"/>
        <w:tabs>
          <w:tab w:val="left" w:pos="540"/>
        </w:tabs>
        <w:jc w:val="both"/>
        <w:rPr>
          <w:b/>
          <w:bCs/>
          <w:iCs/>
          <w:caps/>
          <w:lang w:val="ro-MO"/>
        </w:rPr>
      </w:pPr>
    </w:p>
    <w:p w:rsidR="0076708D" w:rsidRPr="009B7F2B" w:rsidRDefault="0076708D" w:rsidP="007C2F95">
      <w:pPr>
        <w:tabs>
          <w:tab w:val="left" w:pos="540"/>
        </w:tabs>
        <w:jc w:val="both"/>
        <w:rPr>
          <w:lang w:val="ro-MO"/>
        </w:rPr>
      </w:pPr>
    </w:p>
    <w:p w:rsidR="0076708D" w:rsidRPr="009B7F2B" w:rsidRDefault="003A1D3D" w:rsidP="003A1D3D">
      <w:pPr>
        <w:pStyle w:val="Heading1"/>
        <w:shd w:val="clear" w:color="auto" w:fill="FBD4B4" w:themeFill="accent6" w:themeFillTint="66"/>
        <w:spacing w:before="0" w:after="0"/>
        <w:jc w:val="both"/>
        <w:rPr>
          <w:rFonts w:ascii="Times New Roman" w:hAnsi="Times New Roman" w:cs="Times New Roman"/>
          <w:sz w:val="24"/>
          <w:szCs w:val="24"/>
          <w:lang w:val="ro-MO"/>
        </w:rPr>
      </w:pPr>
      <w:bookmarkStart w:id="85" w:name="_Toc357175770"/>
      <w:bookmarkStart w:id="86" w:name="_Toc359228168"/>
      <w:bookmarkStart w:id="87" w:name="_Toc359228315"/>
      <w:bookmarkStart w:id="88" w:name="_Toc359228414"/>
      <w:bookmarkStart w:id="89" w:name="_Toc359228504"/>
      <w:bookmarkStart w:id="90" w:name="_Toc430102442"/>
      <w:r>
        <w:rPr>
          <w:rFonts w:ascii="Times New Roman" w:hAnsi="Times New Roman" w:cs="Times New Roman"/>
          <w:sz w:val="24"/>
          <w:szCs w:val="24"/>
          <w:lang w:val="ro-MO"/>
        </w:rPr>
        <w:t xml:space="preserve">II. </w:t>
      </w:r>
      <w:r w:rsidR="00E24554" w:rsidRPr="009B7F2B">
        <w:rPr>
          <w:rFonts w:ascii="Times New Roman" w:hAnsi="Times New Roman" w:cs="Times New Roman"/>
          <w:sz w:val="24"/>
          <w:szCs w:val="24"/>
          <w:lang w:val="ro-MO"/>
        </w:rPr>
        <w:t>SCOPUL ȘI OBIECTIVELE PROGRAMULUI</w:t>
      </w:r>
      <w:bookmarkEnd w:id="85"/>
      <w:bookmarkEnd w:id="86"/>
      <w:bookmarkEnd w:id="87"/>
      <w:bookmarkEnd w:id="88"/>
      <w:bookmarkEnd w:id="89"/>
      <w:bookmarkEnd w:id="90"/>
    </w:p>
    <w:p w:rsidR="0076708D" w:rsidRDefault="0076708D" w:rsidP="007C2F95">
      <w:pPr>
        <w:tabs>
          <w:tab w:val="left" w:pos="540"/>
        </w:tabs>
        <w:jc w:val="both"/>
        <w:rPr>
          <w:lang w:val="ro-MO"/>
        </w:rPr>
      </w:pPr>
    </w:p>
    <w:p w:rsidR="001A5002" w:rsidRPr="009B7F2B" w:rsidRDefault="001A5002" w:rsidP="007C2F95">
      <w:pPr>
        <w:tabs>
          <w:tab w:val="left" w:pos="540"/>
        </w:tabs>
        <w:jc w:val="both"/>
        <w:rPr>
          <w:lang w:val="ro-MO"/>
        </w:rPr>
      </w:pPr>
    </w:p>
    <w:p w:rsidR="0076708D" w:rsidRPr="001A5002" w:rsidRDefault="00E24554" w:rsidP="001A5002">
      <w:pPr>
        <w:rPr>
          <w:b/>
          <w:lang w:val="ro-MO"/>
        </w:rPr>
      </w:pPr>
      <w:r w:rsidRPr="001A5002">
        <w:rPr>
          <w:b/>
          <w:lang w:val="ro-MO"/>
        </w:rPr>
        <w:t>Scopul Programului</w:t>
      </w:r>
    </w:p>
    <w:p w:rsidR="007B5F25" w:rsidRDefault="007B5F25" w:rsidP="007C2F95">
      <w:pPr>
        <w:tabs>
          <w:tab w:val="left" w:pos="540"/>
        </w:tabs>
        <w:jc w:val="both"/>
        <w:rPr>
          <w:lang w:val="ro-MO"/>
        </w:rPr>
      </w:pPr>
    </w:p>
    <w:p w:rsidR="0076708D" w:rsidRPr="007B5F25" w:rsidRDefault="00E24554" w:rsidP="007C2F95">
      <w:pPr>
        <w:tabs>
          <w:tab w:val="left" w:pos="540"/>
        </w:tabs>
        <w:jc w:val="both"/>
        <w:rPr>
          <w:lang w:val="ro-MO"/>
        </w:rPr>
      </w:pPr>
      <w:r w:rsidRPr="007B5F25">
        <w:rPr>
          <w:lang w:val="ro-MO"/>
        </w:rPr>
        <w:t xml:space="preserve">Scopul Programului îl constituie </w:t>
      </w:r>
      <w:r w:rsidR="008903D0">
        <w:rPr>
          <w:lang w:val="ro-MO"/>
        </w:rPr>
        <w:t xml:space="preserve">asigurarea condițiilor pentru </w:t>
      </w:r>
      <w:r w:rsidR="001A5002">
        <w:rPr>
          <w:lang w:val="ro-MO"/>
        </w:rPr>
        <w:t>îmbunătățirea</w:t>
      </w:r>
      <w:r w:rsidRPr="007B5F25">
        <w:rPr>
          <w:lang w:val="ro-MO"/>
        </w:rPr>
        <w:t xml:space="preserve"> competenţelor de comunicare în limba română ale copiilor și elevilor din instituţiile cu instruire în limbile minorităţilor naţionale.</w:t>
      </w:r>
    </w:p>
    <w:p w:rsidR="0076708D" w:rsidRPr="009B7F2B" w:rsidRDefault="0076708D" w:rsidP="007C2F95">
      <w:pPr>
        <w:tabs>
          <w:tab w:val="left" w:pos="540"/>
        </w:tabs>
        <w:jc w:val="both"/>
        <w:rPr>
          <w:lang w:val="ro-MO"/>
        </w:rPr>
      </w:pPr>
    </w:p>
    <w:p w:rsidR="0076708D" w:rsidRPr="001A5002" w:rsidRDefault="00102E66" w:rsidP="001A5002">
      <w:pPr>
        <w:rPr>
          <w:b/>
          <w:lang w:val="ro-MO"/>
        </w:rPr>
      </w:pPr>
      <w:r w:rsidRPr="001A5002">
        <w:rPr>
          <w:b/>
          <w:lang w:val="ro-MO"/>
        </w:rPr>
        <w:t>Obiectivele generale</w:t>
      </w:r>
    </w:p>
    <w:p w:rsidR="0076708D" w:rsidRDefault="0076708D" w:rsidP="007C2F95">
      <w:pPr>
        <w:tabs>
          <w:tab w:val="left" w:pos="540"/>
        </w:tabs>
        <w:jc w:val="both"/>
        <w:rPr>
          <w:b/>
          <w:lang w:val="ro-MO"/>
        </w:rPr>
      </w:pPr>
    </w:p>
    <w:p w:rsidR="001A5002" w:rsidRPr="009B7F2B" w:rsidRDefault="001A5002" w:rsidP="007C2F95">
      <w:pPr>
        <w:tabs>
          <w:tab w:val="left" w:pos="540"/>
        </w:tabs>
        <w:jc w:val="both"/>
        <w:rPr>
          <w:b/>
          <w:lang w:val="ro-MO"/>
        </w:rPr>
      </w:pPr>
    </w:p>
    <w:tbl>
      <w:tblPr>
        <w:tblStyle w:val="TableGrid"/>
        <w:tblW w:w="0" w:type="auto"/>
        <w:jc w:val="center"/>
        <w:tblLook w:val="04A0"/>
      </w:tblPr>
      <w:tblGrid>
        <w:gridCol w:w="8269"/>
      </w:tblGrid>
      <w:tr w:rsidR="0076708D" w:rsidRPr="0084078F" w:rsidTr="000429FC">
        <w:trPr>
          <w:jc w:val="center"/>
        </w:trPr>
        <w:tc>
          <w:tcPr>
            <w:tcW w:w="8269" w:type="dxa"/>
            <w:tcBorders>
              <w:top w:val="dotDotDash" w:sz="4" w:space="0" w:color="auto"/>
              <w:left w:val="dotDotDash" w:sz="4" w:space="0" w:color="auto"/>
              <w:bottom w:val="dotDotDash" w:sz="4" w:space="0" w:color="auto"/>
              <w:right w:val="dotDotDash" w:sz="4" w:space="0" w:color="auto"/>
            </w:tcBorders>
          </w:tcPr>
          <w:p w:rsidR="0076708D" w:rsidRPr="009B7F2B" w:rsidRDefault="0076708D" w:rsidP="007C2F95">
            <w:pPr>
              <w:tabs>
                <w:tab w:val="left" w:pos="540"/>
              </w:tabs>
              <w:jc w:val="both"/>
              <w:rPr>
                <w:b/>
                <w:lang w:val="ro-MO"/>
              </w:rPr>
            </w:pPr>
          </w:p>
          <w:p w:rsidR="00E044CD" w:rsidRPr="001A5002" w:rsidRDefault="00E24554" w:rsidP="007C2F95">
            <w:pPr>
              <w:jc w:val="both"/>
              <w:rPr>
                <w:lang w:val="ro-MO"/>
              </w:rPr>
            </w:pPr>
            <w:r w:rsidRPr="001A5002">
              <w:rPr>
                <w:lang w:val="ro-MO"/>
              </w:rPr>
              <w:t>1. Promovarea și implementarea modelelor eficiente de învăţare a limbii române în instituţiile de educație timpurie cu program în limbile minorităților naționale.</w:t>
            </w:r>
          </w:p>
          <w:p w:rsidR="001A5002" w:rsidRPr="001A5002" w:rsidRDefault="001A5002" w:rsidP="007C2F95">
            <w:pPr>
              <w:jc w:val="both"/>
              <w:rPr>
                <w:lang w:val="ro-MO"/>
              </w:rPr>
            </w:pPr>
          </w:p>
          <w:p w:rsidR="00A87469" w:rsidRPr="001A5002" w:rsidRDefault="00E24554" w:rsidP="007C2F95">
            <w:pPr>
              <w:tabs>
                <w:tab w:val="left" w:pos="540"/>
              </w:tabs>
              <w:jc w:val="both"/>
              <w:rPr>
                <w:lang w:val="ro-MO"/>
              </w:rPr>
            </w:pPr>
            <w:r w:rsidRPr="001A5002">
              <w:rPr>
                <w:lang w:val="ro-MO"/>
              </w:rPr>
              <w:t xml:space="preserve">2. Îmbunătăţirea calităţii procesului de predare-învăţare-evaluare la disciplina </w:t>
            </w:r>
            <w:r w:rsidRPr="001A5002">
              <w:rPr>
                <w:i/>
                <w:lang w:val="ro-MO"/>
              </w:rPr>
              <w:t>Limba şi literaturaromână</w:t>
            </w:r>
            <w:r w:rsidRPr="001A5002">
              <w:rPr>
                <w:lang w:val="ro-MO"/>
              </w:rPr>
              <w:t xml:space="preserve"> în învățămîntul primar, gimnazial și liceal.</w:t>
            </w:r>
          </w:p>
          <w:p w:rsidR="001A5002" w:rsidRPr="001A5002" w:rsidRDefault="001A5002" w:rsidP="007C2F95">
            <w:pPr>
              <w:tabs>
                <w:tab w:val="left" w:pos="540"/>
              </w:tabs>
              <w:jc w:val="both"/>
              <w:rPr>
                <w:lang w:val="ro-MO"/>
              </w:rPr>
            </w:pPr>
          </w:p>
          <w:p w:rsidR="0076708D" w:rsidRPr="001A5002" w:rsidRDefault="00E24554" w:rsidP="007C2F95">
            <w:pPr>
              <w:tabs>
                <w:tab w:val="left" w:pos="540"/>
              </w:tabs>
              <w:jc w:val="both"/>
              <w:rPr>
                <w:lang w:val="ro-MO"/>
              </w:rPr>
            </w:pPr>
            <w:r w:rsidRPr="001A5002">
              <w:rPr>
                <w:lang w:val="ro-MO"/>
              </w:rPr>
              <w:t>3. Facilitarea integrării sociolingvistice a elevilor alolingvi prin studierea unor discipline şcolare în limba română.</w:t>
            </w:r>
          </w:p>
          <w:p w:rsidR="001A5002" w:rsidRPr="001A5002" w:rsidRDefault="001A5002" w:rsidP="007C2F95">
            <w:pPr>
              <w:tabs>
                <w:tab w:val="left" w:pos="540"/>
              </w:tabs>
              <w:jc w:val="both"/>
              <w:rPr>
                <w:lang w:val="ro-MO"/>
              </w:rPr>
            </w:pPr>
          </w:p>
          <w:p w:rsidR="0076708D" w:rsidRPr="001A5002" w:rsidRDefault="00E24554" w:rsidP="007C2F95">
            <w:pPr>
              <w:jc w:val="both"/>
              <w:rPr>
                <w:lang w:val="ro-MO"/>
              </w:rPr>
            </w:pPr>
            <w:r w:rsidRPr="001A5002">
              <w:rPr>
                <w:lang w:val="ro-MO"/>
              </w:rPr>
              <w:t>4.Extinderea mediului lingvistic de comunicare în limba română prin intermediul activităţilor extraşcolare.</w:t>
            </w:r>
          </w:p>
          <w:p w:rsidR="001A5002" w:rsidRPr="001A5002" w:rsidRDefault="001A5002" w:rsidP="007C2F95">
            <w:pPr>
              <w:jc w:val="both"/>
              <w:rPr>
                <w:lang w:val="ro-MO"/>
              </w:rPr>
            </w:pPr>
          </w:p>
          <w:p w:rsidR="008B7521" w:rsidRPr="001A5002" w:rsidRDefault="00E24554" w:rsidP="007C2F95">
            <w:pPr>
              <w:tabs>
                <w:tab w:val="left" w:pos="540"/>
              </w:tabs>
              <w:jc w:val="both"/>
              <w:rPr>
                <w:lang w:val="ro-MO"/>
              </w:rPr>
            </w:pPr>
            <w:r w:rsidRPr="001A5002">
              <w:rPr>
                <w:lang w:val="ro-MO"/>
              </w:rPr>
              <w:t>5. Creșterea oportunităților profesionale pentru cadrele didactice alolingve (profesori de alte discipline) prin intermediul formării competențelor de comunicare în limba română</w:t>
            </w:r>
          </w:p>
          <w:p w:rsidR="001A5002" w:rsidRPr="009B7F2B" w:rsidRDefault="001A5002" w:rsidP="007C2F95">
            <w:pPr>
              <w:tabs>
                <w:tab w:val="left" w:pos="540"/>
              </w:tabs>
              <w:jc w:val="both"/>
              <w:rPr>
                <w:lang w:val="ro-MO"/>
              </w:rPr>
            </w:pPr>
          </w:p>
        </w:tc>
      </w:tr>
    </w:tbl>
    <w:p w:rsidR="0076708D" w:rsidRDefault="0076708D" w:rsidP="007C2F95">
      <w:pPr>
        <w:tabs>
          <w:tab w:val="left" w:pos="540"/>
        </w:tabs>
        <w:jc w:val="both"/>
        <w:rPr>
          <w:lang w:val="ro-MO"/>
        </w:rPr>
      </w:pPr>
    </w:p>
    <w:p w:rsidR="00102E66" w:rsidRDefault="00102E66" w:rsidP="007C2F95">
      <w:pPr>
        <w:tabs>
          <w:tab w:val="left" w:pos="540"/>
        </w:tabs>
        <w:jc w:val="both"/>
        <w:rPr>
          <w:lang w:val="ro-MO"/>
        </w:rPr>
      </w:pPr>
    </w:p>
    <w:p w:rsidR="001A5002" w:rsidRDefault="001A5002" w:rsidP="007C2F95">
      <w:pPr>
        <w:tabs>
          <w:tab w:val="left" w:pos="540"/>
        </w:tabs>
        <w:jc w:val="both"/>
        <w:rPr>
          <w:lang w:val="ro-MO"/>
        </w:rPr>
      </w:pPr>
    </w:p>
    <w:p w:rsidR="001A5002" w:rsidRDefault="001A5002" w:rsidP="007C2F95">
      <w:pPr>
        <w:tabs>
          <w:tab w:val="left" w:pos="540"/>
        </w:tabs>
        <w:jc w:val="both"/>
        <w:rPr>
          <w:lang w:val="ro-MO"/>
        </w:rPr>
      </w:pPr>
    </w:p>
    <w:p w:rsidR="001A5002" w:rsidRDefault="001A5002" w:rsidP="007C2F95">
      <w:pPr>
        <w:tabs>
          <w:tab w:val="left" w:pos="540"/>
        </w:tabs>
        <w:jc w:val="both"/>
        <w:rPr>
          <w:lang w:val="ro-MO"/>
        </w:rPr>
      </w:pPr>
    </w:p>
    <w:p w:rsidR="00102E66" w:rsidRPr="000D07BE" w:rsidRDefault="003A1D3D" w:rsidP="003A1D3D">
      <w:pPr>
        <w:pStyle w:val="Heading1"/>
        <w:shd w:val="clear" w:color="auto" w:fill="FBD4B4" w:themeFill="accent6" w:themeFillTint="66"/>
        <w:rPr>
          <w:rFonts w:ascii="Times New Roman" w:hAnsi="Times New Roman" w:cs="Times New Roman"/>
          <w:caps/>
          <w:sz w:val="24"/>
          <w:szCs w:val="24"/>
          <w:lang w:val="ro-MO"/>
        </w:rPr>
      </w:pPr>
      <w:bookmarkStart w:id="91" w:name="_Toc430102443"/>
      <w:r>
        <w:rPr>
          <w:rFonts w:ascii="Times New Roman" w:hAnsi="Times New Roman" w:cs="Times New Roman"/>
          <w:caps/>
          <w:sz w:val="24"/>
          <w:szCs w:val="24"/>
          <w:lang w:val="ro-MO"/>
        </w:rPr>
        <w:lastRenderedPageBreak/>
        <w:t xml:space="preserve">III. </w:t>
      </w:r>
      <w:r w:rsidR="00102E66" w:rsidRPr="000D07BE">
        <w:rPr>
          <w:rFonts w:ascii="Times New Roman" w:hAnsi="Times New Roman" w:cs="Times New Roman"/>
          <w:caps/>
          <w:sz w:val="24"/>
          <w:szCs w:val="24"/>
          <w:lang w:val="ro-MO"/>
        </w:rPr>
        <w:t>Obiectivele generale și Obiectivele specifice. Acțiuni pentru realizarea obiectivelor</w:t>
      </w:r>
      <w:bookmarkEnd w:id="91"/>
    </w:p>
    <w:p w:rsidR="00102E66" w:rsidRPr="009B7F2B" w:rsidRDefault="00102E66" w:rsidP="007C2F95">
      <w:pPr>
        <w:tabs>
          <w:tab w:val="left" w:pos="540"/>
        </w:tabs>
        <w:jc w:val="both"/>
        <w:rPr>
          <w:lang w:val="ro-MO"/>
        </w:rPr>
      </w:pPr>
    </w:p>
    <w:p w:rsidR="00E044CD" w:rsidRPr="00B63145" w:rsidRDefault="00E24554" w:rsidP="00C644F7">
      <w:pPr>
        <w:pStyle w:val="Heading3"/>
        <w:shd w:val="clear" w:color="auto" w:fill="FBD4B4" w:themeFill="accent6" w:themeFillTint="66"/>
        <w:jc w:val="both"/>
        <w:rPr>
          <w:rFonts w:ascii="Times New Roman" w:hAnsi="Times New Roman" w:cs="Times New Roman"/>
          <w:sz w:val="24"/>
          <w:szCs w:val="24"/>
          <w:lang w:val="ro-MO"/>
        </w:rPr>
      </w:pPr>
      <w:bookmarkStart w:id="92" w:name="_Toc430102444"/>
      <w:r w:rsidRPr="00B63145">
        <w:rPr>
          <w:rFonts w:ascii="Times New Roman" w:hAnsi="Times New Roman" w:cs="Times New Roman"/>
          <w:sz w:val="24"/>
          <w:szCs w:val="24"/>
          <w:lang w:val="ro-MO"/>
        </w:rPr>
        <w:t>Obiectiv general 1. Promovarea și implementarea modelelor eficiente de învăţare a limbii române în instituţiile de educație timpurie cu program în limbile minorităților naționale.</w:t>
      </w:r>
      <w:bookmarkEnd w:id="92"/>
    </w:p>
    <w:p w:rsidR="00E044CD" w:rsidRPr="009B7F2B" w:rsidRDefault="00E044CD" w:rsidP="007C2F95">
      <w:pPr>
        <w:tabs>
          <w:tab w:val="left" w:pos="540"/>
        </w:tabs>
        <w:jc w:val="both"/>
        <w:rPr>
          <w:b/>
          <w:color w:val="FF0000"/>
          <w:lang w:val="ro-MO"/>
        </w:rPr>
      </w:pPr>
    </w:p>
    <w:p w:rsidR="00E044CD" w:rsidRPr="009B7F2B" w:rsidRDefault="00E24554" w:rsidP="007C2F95">
      <w:pPr>
        <w:tabs>
          <w:tab w:val="left" w:pos="540"/>
        </w:tabs>
        <w:jc w:val="both"/>
        <w:rPr>
          <w:b/>
          <w:i/>
          <w:highlight w:val="yellow"/>
          <w:lang w:val="ro-MO"/>
        </w:rPr>
      </w:pPr>
      <w:r w:rsidRPr="009B7F2B">
        <w:rPr>
          <w:b/>
          <w:i/>
          <w:color w:val="FF0000"/>
          <w:lang w:val="ro-MO"/>
        </w:rPr>
        <w:t xml:space="preserve">Obiectiv specific </w:t>
      </w:r>
      <w:r w:rsidRPr="009B7F2B">
        <w:rPr>
          <w:b/>
          <w:i/>
          <w:lang w:val="ro-MO"/>
        </w:rPr>
        <w:t xml:space="preserve">1.1. </w:t>
      </w:r>
      <w:r w:rsidR="00E044CD" w:rsidRPr="009B7F2B">
        <w:rPr>
          <w:b/>
          <w:i/>
          <w:lang w:val="ro-MO"/>
        </w:rPr>
        <w:t xml:space="preserve"> Dezvoltarea cadrului normativ şi de politici.</w:t>
      </w:r>
    </w:p>
    <w:p w:rsidR="00E044CD" w:rsidRPr="009B7F2B" w:rsidRDefault="00E044CD" w:rsidP="007C2F95">
      <w:pPr>
        <w:pStyle w:val="ListParagraph"/>
        <w:tabs>
          <w:tab w:val="left" w:pos="540"/>
        </w:tabs>
        <w:ind w:left="0"/>
        <w:jc w:val="both"/>
        <w:rPr>
          <w:b/>
          <w:color w:val="1F497D"/>
          <w:lang w:val="ro-MO"/>
        </w:rPr>
      </w:pPr>
    </w:p>
    <w:p w:rsidR="00E044C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8B7521" w:rsidRPr="009B7F2B" w:rsidRDefault="00E24554" w:rsidP="007C2F95">
      <w:pPr>
        <w:jc w:val="both"/>
        <w:rPr>
          <w:lang w:val="ro-MO"/>
        </w:rPr>
      </w:pPr>
      <w:r w:rsidRPr="009B7F2B">
        <w:rPr>
          <w:lang w:val="ro-MO"/>
        </w:rPr>
        <w:t>1,1,1 Analiza experiențelor existente de  învățare a limbii române de către copiii alolingvi în instituțiile de educație timpurie (Chișinău, UTA Găgăuzia)</w:t>
      </w:r>
    </w:p>
    <w:p w:rsidR="008B7521" w:rsidRPr="009B7F2B" w:rsidRDefault="00E24554" w:rsidP="007C2F95">
      <w:pPr>
        <w:jc w:val="both"/>
        <w:rPr>
          <w:i/>
          <w:lang w:val="ro-MO"/>
        </w:rPr>
      </w:pPr>
      <w:r w:rsidRPr="009B7F2B">
        <w:rPr>
          <w:lang w:val="ro-MO"/>
        </w:rPr>
        <w:t>1.1.</w:t>
      </w:r>
      <w:r w:rsidR="00EF0B51" w:rsidRPr="009B7F2B">
        <w:rPr>
          <w:lang w:val="ro-MO"/>
        </w:rPr>
        <w:t>2</w:t>
      </w:r>
      <w:r w:rsidRPr="009B7F2B">
        <w:rPr>
          <w:lang w:val="ro-MO"/>
        </w:rPr>
        <w:t xml:space="preserve">. Elaborarea Concepției didactice pentru învățarea limbii române de către copiii alolingvi. Componenta </w:t>
      </w:r>
      <w:r w:rsidRPr="009B7F2B">
        <w:rPr>
          <w:i/>
          <w:lang w:val="ro-MO"/>
        </w:rPr>
        <w:t>Limba română în instituțiile de educație timpurie cu program în limbile minorităților naționale.</w:t>
      </w:r>
    </w:p>
    <w:p w:rsidR="008B7521" w:rsidRPr="009B7F2B" w:rsidRDefault="00E24554" w:rsidP="007C2F95">
      <w:pPr>
        <w:jc w:val="both"/>
        <w:rPr>
          <w:i/>
          <w:lang w:val="ro-MO"/>
        </w:rPr>
      </w:pPr>
      <w:r w:rsidRPr="009B7F2B">
        <w:rPr>
          <w:lang w:val="ro-MO"/>
        </w:rPr>
        <w:t>1.1.</w:t>
      </w:r>
      <w:r w:rsidR="00EF0B51" w:rsidRPr="009B7F2B">
        <w:rPr>
          <w:lang w:val="ro-MO"/>
        </w:rPr>
        <w:t>3</w:t>
      </w:r>
      <w:r w:rsidRPr="009B7F2B">
        <w:rPr>
          <w:lang w:val="ro-MO"/>
        </w:rPr>
        <w:t>. Elaborarea Curriculumului la limba română pentru grupa pregătitoare în instituțiile de educație timpurie cu program în limbile minorităților naționale</w:t>
      </w:r>
      <w:r w:rsidRPr="009B7F2B">
        <w:rPr>
          <w:i/>
          <w:lang w:val="ro-MO"/>
        </w:rPr>
        <w:t>.</w:t>
      </w:r>
    </w:p>
    <w:p w:rsidR="00E044CD" w:rsidRPr="009B7F2B" w:rsidRDefault="00E044CD" w:rsidP="007C2F95">
      <w:pPr>
        <w:tabs>
          <w:tab w:val="left" w:pos="540"/>
        </w:tabs>
        <w:jc w:val="both"/>
        <w:rPr>
          <w:b/>
          <w:color w:val="FF0000"/>
          <w:lang w:val="ro-MO"/>
        </w:rPr>
      </w:pPr>
    </w:p>
    <w:p w:rsidR="00E044CD" w:rsidRPr="009B7F2B" w:rsidRDefault="00E24554" w:rsidP="007C2F95">
      <w:pPr>
        <w:jc w:val="both"/>
        <w:rPr>
          <w:b/>
          <w:lang w:val="ro-MO"/>
        </w:rPr>
      </w:pPr>
      <w:r w:rsidRPr="009B7F2B">
        <w:rPr>
          <w:b/>
          <w:i/>
          <w:color w:val="FF0000"/>
          <w:lang w:val="ro-MO"/>
        </w:rPr>
        <w:t xml:space="preserve">Obiectiv specific </w:t>
      </w:r>
      <w:r w:rsidR="00E044CD" w:rsidRPr="009B7F2B">
        <w:rPr>
          <w:b/>
          <w:i/>
          <w:lang w:val="ro-MO"/>
        </w:rPr>
        <w:t>1</w:t>
      </w:r>
      <w:r w:rsidRPr="009B7F2B">
        <w:rPr>
          <w:b/>
          <w:i/>
          <w:lang w:val="ro-MO"/>
        </w:rPr>
        <w:t>.2. Asigurarea didactică și metodică a procesului de învățare a limbii române în instituțiile de educație timpurie</w:t>
      </w:r>
      <w:r w:rsidRPr="009B7F2B">
        <w:rPr>
          <w:b/>
          <w:lang w:val="ro-MO"/>
        </w:rPr>
        <w:t>.</w:t>
      </w:r>
    </w:p>
    <w:p w:rsidR="004912EE" w:rsidRPr="009B7F2B" w:rsidRDefault="004912EE" w:rsidP="007C2F95">
      <w:pPr>
        <w:jc w:val="both"/>
        <w:rPr>
          <w:b/>
          <w:lang w:val="ro-MO"/>
        </w:rPr>
      </w:pPr>
    </w:p>
    <w:p w:rsidR="00E044C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8B7521" w:rsidRPr="009B7F2B" w:rsidRDefault="00E24554" w:rsidP="007C2F95">
      <w:pPr>
        <w:jc w:val="both"/>
        <w:rPr>
          <w:lang w:val="ro-MO"/>
        </w:rPr>
      </w:pPr>
      <w:r w:rsidRPr="009B7F2B">
        <w:rPr>
          <w:lang w:val="ro-MO"/>
        </w:rPr>
        <w:t>1.2.1. Elaborarea ghidului de implementare a Curriculumului la limba română pentru grupa pregătitoare în instituțiile de educație timpurie cu program în limbile minorităților naționale.</w:t>
      </w:r>
    </w:p>
    <w:p w:rsidR="00E044CD" w:rsidRPr="009B7F2B" w:rsidRDefault="00E24554" w:rsidP="007C2F95">
      <w:pPr>
        <w:tabs>
          <w:tab w:val="left" w:pos="540"/>
        </w:tabs>
        <w:jc w:val="both"/>
        <w:rPr>
          <w:lang w:val="ro-MO"/>
        </w:rPr>
      </w:pPr>
      <w:r w:rsidRPr="009B7F2B">
        <w:rPr>
          <w:lang w:val="ro-MO"/>
        </w:rPr>
        <w:t>1.2.2. Elaborarea unui set de materiale diacticepenru studierea limbii române în grupa preăgtitoare: fișe de lucru/ auxiliare didactice, dicționare ilustrate.</w:t>
      </w:r>
    </w:p>
    <w:p w:rsidR="00867594" w:rsidRPr="009B7F2B" w:rsidRDefault="00867594" w:rsidP="00867594">
      <w:pPr>
        <w:tabs>
          <w:tab w:val="left" w:pos="540"/>
        </w:tabs>
        <w:jc w:val="both"/>
        <w:rPr>
          <w:lang w:val="ro-MO"/>
        </w:rPr>
      </w:pPr>
      <w:r>
        <w:rPr>
          <w:lang w:val="ro-MO"/>
        </w:rPr>
        <w:t>1.2.3</w:t>
      </w:r>
      <w:r w:rsidRPr="009B7F2B">
        <w:rPr>
          <w:lang w:val="ro-MO"/>
        </w:rPr>
        <w:t xml:space="preserve">. </w:t>
      </w:r>
      <w:r>
        <w:rPr>
          <w:lang w:val="ro-MO"/>
        </w:rPr>
        <w:t xml:space="preserve">Editareasetului </w:t>
      </w:r>
      <w:r w:rsidRPr="009B7F2B">
        <w:rPr>
          <w:lang w:val="ro-MO"/>
        </w:rPr>
        <w:t>de materiale diacticepenru studierea limbii române în grupa preăgtitoare: fișe de lucru/ auxiliare didactice, dicționare ilustrate.</w:t>
      </w:r>
    </w:p>
    <w:p w:rsidR="00E044CD" w:rsidRPr="009B7F2B" w:rsidRDefault="00867594" w:rsidP="007C2F95">
      <w:pPr>
        <w:tabs>
          <w:tab w:val="left" w:pos="540"/>
        </w:tabs>
        <w:jc w:val="both"/>
        <w:rPr>
          <w:lang w:val="ro-MO"/>
        </w:rPr>
      </w:pPr>
      <w:r>
        <w:rPr>
          <w:lang w:val="ro-MO"/>
        </w:rPr>
        <w:t>1.2.4</w:t>
      </w:r>
      <w:r w:rsidR="00E24554" w:rsidRPr="009B7F2B">
        <w:rPr>
          <w:lang w:val="ro-MO"/>
        </w:rPr>
        <w:t>. Elaborarea  materialelor audio și video penru studierea limbii române în grupa pregătitoare.</w:t>
      </w:r>
    </w:p>
    <w:p w:rsidR="00E044CD" w:rsidRPr="00867594" w:rsidRDefault="00867594" w:rsidP="00867594">
      <w:pPr>
        <w:jc w:val="both"/>
        <w:rPr>
          <w:lang w:val="ro-MO"/>
        </w:rPr>
      </w:pPr>
      <w:r>
        <w:rPr>
          <w:lang w:val="ro-MO"/>
        </w:rPr>
        <w:t>1.2.5</w:t>
      </w:r>
      <w:r w:rsidR="00E24554" w:rsidRPr="009B7F2B">
        <w:rPr>
          <w:lang w:val="ro-MO"/>
        </w:rPr>
        <w:t>. Implementarea  unui  program de formare continuă a a cadrelor didactice la metodica predării și  învăţării limbii române în instituțiile de educație timpurie.</w:t>
      </w:r>
    </w:p>
    <w:p w:rsidR="00E044CD" w:rsidRPr="009B7F2B" w:rsidRDefault="00E044CD" w:rsidP="007C2F95">
      <w:pPr>
        <w:tabs>
          <w:tab w:val="left" w:pos="540"/>
        </w:tabs>
        <w:jc w:val="both"/>
        <w:rPr>
          <w:b/>
          <w:i/>
          <w:highlight w:val="yellow"/>
          <w:lang w:val="ro-MO"/>
        </w:rPr>
      </w:pPr>
    </w:p>
    <w:p w:rsidR="008F6599" w:rsidRPr="00C644F7" w:rsidRDefault="00E24554" w:rsidP="00C644F7">
      <w:pPr>
        <w:pStyle w:val="Heading3"/>
        <w:shd w:val="clear" w:color="auto" w:fill="FBD4B4" w:themeFill="accent6" w:themeFillTint="66"/>
        <w:jc w:val="both"/>
        <w:rPr>
          <w:rFonts w:ascii="Times New Roman" w:hAnsi="Times New Roman" w:cs="Times New Roman"/>
          <w:sz w:val="24"/>
          <w:szCs w:val="24"/>
          <w:lang w:val="ro-MO"/>
        </w:rPr>
      </w:pPr>
      <w:bookmarkStart w:id="93" w:name="_Toc430102445"/>
      <w:r w:rsidRPr="00C644F7">
        <w:rPr>
          <w:rFonts w:ascii="Times New Roman" w:hAnsi="Times New Roman" w:cs="Times New Roman"/>
          <w:sz w:val="24"/>
          <w:szCs w:val="24"/>
          <w:lang w:val="ro-MO"/>
        </w:rPr>
        <w:t>Obiectiv general 2. Îmbunătăţirea calităţii procesului de predare-învăţare-evaluare la dissciplina Limba şi literatura română în învățămîntul primar, gimnazial și li</w:t>
      </w:r>
      <w:r w:rsidR="00C644F7">
        <w:rPr>
          <w:rFonts w:ascii="Times New Roman" w:hAnsi="Times New Roman" w:cs="Times New Roman"/>
          <w:sz w:val="24"/>
          <w:szCs w:val="24"/>
          <w:lang w:val="ro-MO"/>
        </w:rPr>
        <w:t>ceal</w:t>
      </w:r>
      <w:bookmarkEnd w:id="93"/>
    </w:p>
    <w:p w:rsidR="0076708D" w:rsidRPr="009B7F2B" w:rsidRDefault="0076708D" w:rsidP="007C2F95">
      <w:pPr>
        <w:tabs>
          <w:tab w:val="left" w:pos="540"/>
        </w:tabs>
        <w:jc w:val="both"/>
        <w:rPr>
          <w:b/>
          <w:color w:val="FF0000"/>
          <w:lang w:val="ro-MO"/>
        </w:rPr>
      </w:pPr>
    </w:p>
    <w:p w:rsidR="0076708D" w:rsidRPr="00116916" w:rsidRDefault="00E24554" w:rsidP="007C2F95">
      <w:pPr>
        <w:tabs>
          <w:tab w:val="left" w:pos="540"/>
        </w:tabs>
        <w:jc w:val="both"/>
        <w:rPr>
          <w:b/>
          <w:i/>
          <w:lang w:val="ro-MO"/>
        </w:rPr>
      </w:pPr>
      <w:r w:rsidRPr="00116916">
        <w:rPr>
          <w:b/>
          <w:color w:val="FF0000"/>
          <w:lang w:val="ro-MO"/>
        </w:rPr>
        <w:t>Obiectiv specific</w:t>
      </w:r>
      <w:r w:rsidR="004E7C63" w:rsidRPr="00116916">
        <w:rPr>
          <w:b/>
          <w:i/>
          <w:lang w:val="ro-MO"/>
        </w:rPr>
        <w:t>2.1.</w:t>
      </w:r>
      <w:r w:rsidRPr="00116916">
        <w:rPr>
          <w:b/>
          <w:i/>
          <w:lang w:val="ro-MO"/>
        </w:rPr>
        <w:t>Modernizareadocumentelor</w:t>
      </w:r>
      <w:r w:rsidR="00495581" w:rsidRPr="00116916">
        <w:rPr>
          <w:b/>
          <w:i/>
          <w:lang w:val="ro-MO"/>
        </w:rPr>
        <w:t xml:space="preserve"> curriculare</w:t>
      </w:r>
      <w:r w:rsidRPr="00116916">
        <w:rPr>
          <w:b/>
          <w:i/>
          <w:lang w:val="ro-MO"/>
        </w:rPr>
        <w:t xml:space="preserve"> în vederea racordării la instrumentele de politică lingvistică europene</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8B7521" w:rsidRPr="009B7F2B" w:rsidRDefault="00E24554" w:rsidP="007C2F95">
      <w:pPr>
        <w:jc w:val="both"/>
        <w:rPr>
          <w:lang w:val="ro-MO"/>
        </w:rPr>
      </w:pPr>
      <w:r w:rsidRPr="009B7F2B">
        <w:rPr>
          <w:lang w:val="ro-MO"/>
        </w:rPr>
        <w:t>2.1.</w:t>
      </w:r>
      <w:r w:rsidR="004973C3" w:rsidRPr="009B7F2B">
        <w:rPr>
          <w:lang w:val="ro-MO"/>
        </w:rPr>
        <w:t>1. Elaborarea Concepției didactice pentru predarea și învățarea limbii române de c</w:t>
      </w:r>
      <w:r w:rsidRPr="009B7F2B">
        <w:rPr>
          <w:lang w:val="ro-MO"/>
        </w:rPr>
        <w:t xml:space="preserve">ătre elevii alolingvi,  în corespundere cu Cadrul European Comun de Referinţă pentru Limbi (CECRL). Componenta  </w:t>
      </w:r>
      <w:r w:rsidRPr="009B7F2B">
        <w:rPr>
          <w:i/>
          <w:lang w:val="ro-MO"/>
        </w:rPr>
        <w:t xml:space="preserve">Limba şi literatura română </w:t>
      </w:r>
      <w:r w:rsidRPr="009B7F2B">
        <w:rPr>
          <w:lang w:val="ro-MO"/>
        </w:rPr>
        <w:t>în şcolile cu instruire în limbile minorităților naționale.</w:t>
      </w:r>
    </w:p>
    <w:p w:rsidR="0076708D" w:rsidRPr="009B7F2B" w:rsidRDefault="00E24554" w:rsidP="007C2F95">
      <w:pPr>
        <w:tabs>
          <w:tab w:val="left" w:pos="540"/>
        </w:tabs>
        <w:jc w:val="both"/>
        <w:rPr>
          <w:lang w:val="ro-MO"/>
        </w:rPr>
      </w:pPr>
      <w:r w:rsidRPr="009B7F2B">
        <w:rPr>
          <w:lang w:val="ro-MO"/>
        </w:rPr>
        <w:t>2.</w:t>
      </w:r>
      <w:r w:rsidR="004973C3" w:rsidRPr="009B7F2B">
        <w:rPr>
          <w:lang w:val="ro-MO"/>
        </w:rPr>
        <w:t>1.</w:t>
      </w:r>
      <w:r w:rsidRPr="009B7F2B">
        <w:rPr>
          <w:lang w:val="ro-MO"/>
        </w:rPr>
        <w:t xml:space="preserve">2. </w:t>
      </w:r>
      <w:r w:rsidR="004973C3" w:rsidRPr="009B7F2B">
        <w:rPr>
          <w:lang w:val="ro-MO"/>
        </w:rPr>
        <w:t>A</w:t>
      </w:r>
      <w:r w:rsidRPr="009B7F2B">
        <w:rPr>
          <w:lang w:val="ro-MO"/>
        </w:rPr>
        <w:t xml:space="preserve">ctualizarea Standardelor de eficienţă a învăţării pentru disciplina </w:t>
      </w:r>
      <w:r w:rsidR="00164493" w:rsidRPr="009B7F2B">
        <w:rPr>
          <w:i/>
          <w:lang w:val="ro-MO"/>
        </w:rPr>
        <w:t xml:space="preserve">Limba </w:t>
      </w:r>
      <w:r w:rsidRPr="009B7F2B">
        <w:rPr>
          <w:i/>
          <w:lang w:val="ro-MO"/>
        </w:rPr>
        <w:t xml:space="preserve">şi literatura română </w:t>
      </w:r>
      <w:r w:rsidRPr="009B7F2B">
        <w:rPr>
          <w:lang w:val="ro-MO"/>
        </w:rPr>
        <w:t>pentru şcolile cu instruire în limbile minorităților naționale</w:t>
      </w:r>
      <w:r w:rsidR="004973C3" w:rsidRPr="009B7F2B">
        <w:rPr>
          <w:lang w:val="ro-MO"/>
        </w:rPr>
        <w:t xml:space="preserve">, </w:t>
      </w:r>
      <w:r w:rsidRPr="009B7F2B">
        <w:rPr>
          <w:lang w:val="ro-MO"/>
        </w:rPr>
        <w:t xml:space="preserve">în </w:t>
      </w:r>
      <w:r w:rsidR="00164493" w:rsidRPr="009B7F2B">
        <w:rPr>
          <w:lang w:val="ro-MO"/>
        </w:rPr>
        <w:t>c</w:t>
      </w:r>
      <w:r w:rsidRPr="009B7F2B">
        <w:rPr>
          <w:lang w:val="ro-MO"/>
        </w:rPr>
        <w:t xml:space="preserve">orespundere cu </w:t>
      </w:r>
      <w:r w:rsidR="004973C3" w:rsidRPr="009B7F2B">
        <w:rPr>
          <w:lang w:val="ro-MO"/>
        </w:rPr>
        <w:t>CECRL</w:t>
      </w:r>
      <w:r w:rsidRPr="009B7F2B">
        <w:rPr>
          <w:lang w:val="ro-MO"/>
        </w:rPr>
        <w:t xml:space="preserve"> şi Concepţia.</w:t>
      </w:r>
    </w:p>
    <w:p w:rsidR="0076708D" w:rsidRPr="009B7F2B" w:rsidRDefault="00E24554" w:rsidP="007C2F95">
      <w:pPr>
        <w:tabs>
          <w:tab w:val="left" w:pos="540"/>
        </w:tabs>
        <w:jc w:val="both"/>
        <w:rPr>
          <w:lang w:val="ro-MO"/>
        </w:rPr>
      </w:pPr>
      <w:r w:rsidRPr="009B7F2B">
        <w:rPr>
          <w:lang w:val="ro-MO"/>
        </w:rPr>
        <w:t>2.</w:t>
      </w:r>
      <w:r w:rsidR="004973C3" w:rsidRPr="009B7F2B">
        <w:rPr>
          <w:lang w:val="ro-MO"/>
        </w:rPr>
        <w:t>1.</w:t>
      </w:r>
      <w:r w:rsidRPr="009B7F2B">
        <w:rPr>
          <w:lang w:val="ro-MO"/>
        </w:rPr>
        <w:t xml:space="preserve">3.Modernizarea Curirculumului şcolar la </w:t>
      </w:r>
      <w:r w:rsidR="00164493" w:rsidRPr="009B7F2B">
        <w:rPr>
          <w:lang w:val="ro-MO"/>
        </w:rPr>
        <w:t xml:space="preserve">disciplina </w:t>
      </w:r>
      <w:r w:rsidRPr="009B7F2B">
        <w:rPr>
          <w:i/>
          <w:lang w:val="ro-MO"/>
        </w:rPr>
        <w:t>Limba şi literatura română</w:t>
      </w:r>
      <w:r w:rsidR="00164493" w:rsidRPr="009B7F2B">
        <w:rPr>
          <w:lang w:val="ro-MO"/>
        </w:rPr>
        <w:t>pentru</w:t>
      </w:r>
      <w:r w:rsidRPr="009B7F2B">
        <w:rPr>
          <w:lang w:val="ro-MO"/>
        </w:rPr>
        <w:t xml:space="preserve"> şcolile cu instruire în limbile minorităților naționale, în corespundere cu </w:t>
      </w:r>
      <w:r w:rsidR="00164493" w:rsidRPr="009B7F2B">
        <w:rPr>
          <w:lang w:val="ro-MO"/>
        </w:rPr>
        <w:t xml:space="preserve">CECRL, </w:t>
      </w:r>
      <w:r w:rsidRPr="009B7F2B">
        <w:rPr>
          <w:lang w:val="ro-MO"/>
        </w:rPr>
        <w:t>Concepţia</w:t>
      </w:r>
      <w:r w:rsidR="00164493" w:rsidRPr="009B7F2B">
        <w:rPr>
          <w:lang w:val="ro-MO"/>
        </w:rPr>
        <w:t xml:space="preserve"> și </w:t>
      </w:r>
      <w:r w:rsidRPr="009B7F2B">
        <w:rPr>
          <w:lang w:val="ro-MO"/>
        </w:rPr>
        <w:t>Standardele de  eficienţă a învăţării.</w:t>
      </w:r>
    </w:p>
    <w:p w:rsidR="00116916" w:rsidRDefault="00116916" w:rsidP="007C2F95">
      <w:pPr>
        <w:tabs>
          <w:tab w:val="left" w:pos="540"/>
        </w:tabs>
        <w:jc w:val="both"/>
        <w:rPr>
          <w:b/>
          <w:color w:val="FF0000"/>
          <w:lang w:val="ro-MO"/>
        </w:rPr>
      </w:pPr>
    </w:p>
    <w:p w:rsidR="008B7521" w:rsidRPr="009B7F2B" w:rsidRDefault="00E24554" w:rsidP="007C2F95">
      <w:pPr>
        <w:tabs>
          <w:tab w:val="left" w:pos="540"/>
        </w:tabs>
        <w:jc w:val="both"/>
        <w:rPr>
          <w:b/>
          <w:i/>
          <w:lang w:val="ro-MO"/>
        </w:rPr>
      </w:pPr>
      <w:r w:rsidRPr="009B7F2B">
        <w:rPr>
          <w:b/>
          <w:color w:val="FF0000"/>
          <w:lang w:val="ro-MO"/>
        </w:rPr>
        <w:t>Obiectiv specific</w:t>
      </w:r>
      <w:r w:rsidRPr="009B7F2B">
        <w:rPr>
          <w:b/>
          <w:i/>
          <w:lang w:val="ro-MO"/>
        </w:rPr>
        <w:t>2.2. Eficientizarea sistemului de evaluare a competenţelor de comunicare ale elevilor alolingvi</w:t>
      </w:r>
    </w:p>
    <w:p w:rsidR="0076708D" w:rsidRPr="009B7F2B" w:rsidRDefault="0076708D" w:rsidP="007C2F95">
      <w:pPr>
        <w:tabs>
          <w:tab w:val="left" w:pos="540"/>
        </w:tabs>
        <w:jc w:val="both"/>
        <w:rPr>
          <w:b/>
          <w:color w:val="1F497D"/>
          <w:lang w:val="ro-MO"/>
        </w:rPr>
      </w:pPr>
      <w:r w:rsidRPr="009B7F2B">
        <w:rPr>
          <w:b/>
          <w:color w:val="1F497D"/>
          <w:lang w:val="ro-MO"/>
        </w:rPr>
        <w:lastRenderedPageBreak/>
        <w:t>Acţiuni</w:t>
      </w:r>
    </w:p>
    <w:p w:rsidR="00A274E8" w:rsidRPr="009B7F2B" w:rsidRDefault="00E24554" w:rsidP="007C2F95">
      <w:pPr>
        <w:tabs>
          <w:tab w:val="left" w:pos="540"/>
        </w:tabs>
        <w:jc w:val="both"/>
        <w:rPr>
          <w:lang w:val="ro-MO"/>
        </w:rPr>
      </w:pPr>
      <w:r w:rsidRPr="009B7F2B">
        <w:rPr>
          <w:lang w:val="ro-MO"/>
        </w:rPr>
        <w:t>2.2.1. Elaborarea unui ghid metodologic pentru realizarea evaluării formative în contexte autentice de învăţare.</w:t>
      </w:r>
    </w:p>
    <w:p w:rsidR="00116916" w:rsidRDefault="00116916" w:rsidP="007C2F95">
      <w:pPr>
        <w:tabs>
          <w:tab w:val="left" w:pos="540"/>
        </w:tabs>
        <w:jc w:val="both"/>
        <w:rPr>
          <w:b/>
          <w:color w:val="FF0000"/>
          <w:lang w:val="ro-MO"/>
        </w:rPr>
      </w:pPr>
    </w:p>
    <w:p w:rsidR="0076708D" w:rsidRPr="009B7F2B" w:rsidRDefault="00E24554" w:rsidP="007C2F95">
      <w:pPr>
        <w:tabs>
          <w:tab w:val="left" w:pos="540"/>
        </w:tabs>
        <w:jc w:val="both"/>
        <w:rPr>
          <w:b/>
          <w:i/>
          <w:lang w:val="ro-MO"/>
        </w:rPr>
      </w:pPr>
      <w:r w:rsidRPr="009B7F2B">
        <w:rPr>
          <w:b/>
          <w:color w:val="FF0000"/>
          <w:lang w:val="ro-MO"/>
        </w:rPr>
        <w:t>Obiectiv specific</w:t>
      </w:r>
      <w:r w:rsidRPr="009B7F2B">
        <w:rPr>
          <w:b/>
          <w:i/>
          <w:lang w:val="ro-MO"/>
        </w:rPr>
        <w:t>2.</w:t>
      </w:r>
      <w:r w:rsidR="00721413" w:rsidRPr="009B7F2B">
        <w:rPr>
          <w:b/>
          <w:i/>
          <w:lang w:val="ro-MO"/>
        </w:rPr>
        <w:t>3</w:t>
      </w:r>
      <w:r w:rsidRPr="009B7F2B">
        <w:rPr>
          <w:b/>
          <w:i/>
          <w:lang w:val="ro-MO"/>
        </w:rPr>
        <w:t xml:space="preserve">. Asigurarea procesului educaţional cu </w:t>
      </w:r>
      <w:r w:rsidR="00867594">
        <w:rPr>
          <w:b/>
          <w:i/>
          <w:lang w:val="ro-MO"/>
        </w:rPr>
        <w:t>manuale și suportuturi curriculare</w:t>
      </w:r>
      <w:r w:rsidRPr="009B7F2B">
        <w:rPr>
          <w:b/>
          <w:i/>
          <w:lang w:val="ro-MO"/>
        </w:rPr>
        <w:t xml:space="preserve"> în baza standardelor şi a curriculumului modernizat.</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970B4A" w:rsidRPr="009B7F2B" w:rsidRDefault="00E24554" w:rsidP="007C2F95">
      <w:pPr>
        <w:tabs>
          <w:tab w:val="left" w:pos="540"/>
        </w:tabs>
        <w:jc w:val="both"/>
        <w:rPr>
          <w:lang w:val="ro-MO"/>
        </w:rPr>
      </w:pPr>
      <w:r w:rsidRPr="009B7F2B">
        <w:rPr>
          <w:lang w:val="ro-MO"/>
        </w:rPr>
        <w:t xml:space="preserve">2.3.1.Elaborarea </w:t>
      </w:r>
      <w:r w:rsidR="00A87438">
        <w:rPr>
          <w:lang w:val="ro-MO"/>
        </w:rPr>
        <w:t xml:space="preserve">și editarea </w:t>
      </w:r>
      <w:r w:rsidRPr="009B7F2B">
        <w:rPr>
          <w:lang w:val="ro-MO"/>
        </w:rPr>
        <w:t>manualelor pentru clasele I-XII la limba și literatura română pentru instituțiile cu instruire în limbile minorităților naționale, în baza curriculumului modernizat în corespundere cu CECRL.</w:t>
      </w:r>
    </w:p>
    <w:p w:rsidR="00970B4A" w:rsidRPr="009B7F2B" w:rsidRDefault="00E24554" w:rsidP="007C2F95">
      <w:pPr>
        <w:tabs>
          <w:tab w:val="left" w:pos="540"/>
        </w:tabs>
        <w:jc w:val="both"/>
        <w:rPr>
          <w:lang w:val="ro-MO"/>
        </w:rPr>
      </w:pPr>
      <w:r w:rsidRPr="009B7F2B">
        <w:rPr>
          <w:lang w:val="ro-MO"/>
        </w:rPr>
        <w:t>2.3.2. Elaborarea auxiliarelor didactice la limba și literatura română pentru instituțiile cu instruire în limbile minorităților naționale, în baza curriculumului modernizat în corespundere cu CECRL.</w:t>
      </w:r>
    </w:p>
    <w:p w:rsidR="0076708D" w:rsidRPr="009B7F2B" w:rsidRDefault="00E24554" w:rsidP="007C2F95">
      <w:pPr>
        <w:tabs>
          <w:tab w:val="left" w:pos="540"/>
        </w:tabs>
        <w:jc w:val="both"/>
        <w:rPr>
          <w:lang w:val="ro-MO"/>
        </w:rPr>
      </w:pPr>
      <w:r w:rsidRPr="009B7F2B">
        <w:rPr>
          <w:lang w:val="ro-MO"/>
        </w:rPr>
        <w:t>2.3</w:t>
      </w:r>
      <w:r w:rsidR="00970B4A" w:rsidRPr="009B7F2B">
        <w:rPr>
          <w:lang w:val="ro-MO"/>
        </w:rPr>
        <w:t>.</w:t>
      </w:r>
      <w:r w:rsidRPr="009B7F2B">
        <w:rPr>
          <w:lang w:val="ro-MO"/>
        </w:rPr>
        <w:t xml:space="preserve">3. </w:t>
      </w:r>
      <w:r w:rsidR="00721413" w:rsidRPr="009B7F2B">
        <w:rPr>
          <w:lang w:val="ro-MO"/>
        </w:rPr>
        <w:t xml:space="preserve">Completarea bibliotecilor şcolare </w:t>
      </w:r>
      <w:r w:rsidRPr="009B7F2B">
        <w:rPr>
          <w:lang w:val="ro-MO"/>
        </w:rPr>
        <w:t>din instituțiile cu instruire în limbile minorităţilor naţionale cu   literatură artistică, enciclopedii, dicţionare, materiale audio şi video înlimba română, tehnica necesară (proiector, computer).</w:t>
      </w:r>
    </w:p>
    <w:p w:rsidR="0076708D" w:rsidRPr="009B7F2B" w:rsidRDefault="0076708D" w:rsidP="007C2F95">
      <w:pPr>
        <w:tabs>
          <w:tab w:val="left" w:pos="540"/>
        </w:tabs>
        <w:jc w:val="both"/>
        <w:rPr>
          <w:lang w:val="ro-MO"/>
        </w:rPr>
      </w:pPr>
    </w:p>
    <w:p w:rsidR="008B7521" w:rsidRPr="009B7F2B" w:rsidRDefault="00E24554" w:rsidP="007C2F95">
      <w:pPr>
        <w:tabs>
          <w:tab w:val="left" w:pos="540"/>
        </w:tabs>
        <w:jc w:val="both"/>
        <w:rPr>
          <w:b/>
          <w:i/>
          <w:lang w:val="ro-MO"/>
        </w:rPr>
      </w:pPr>
      <w:r w:rsidRPr="009B7F2B">
        <w:rPr>
          <w:b/>
          <w:color w:val="FF0000"/>
          <w:lang w:val="ro-MO"/>
        </w:rPr>
        <w:t>Obiectiv specific</w:t>
      </w:r>
      <w:r w:rsidR="00721413" w:rsidRPr="009B7F2B">
        <w:rPr>
          <w:b/>
          <w:i/>
          <w:lang w:val="ro-MO"/>
        </w:rPr>
        <w:t xml:space="preserve"> 2.4. </w:t>
      </w:r>
      <w:r w:rsidRPr="009B7F2B">
        <w:rPr>
          <w:b/>
          <w:i/>
          <w:lang w:val="ro-MO"/>
        </w:rPr>
        <w:t>Modernizarea programelor de formare iniţială a cadrelor didactice</w:t>
      </w:r>
    </w:p>
    <w:p w:rsidR="008B7521" w:rsidRPr="009B7F2B" w:rsidRDefault="00E24554" w:rsidP="007C2F95">
      <w:pPr>
        <w:pStyle w:val="ListParagraph"/>
        <w:tabs>
          <w:tab w:val="left" w:pos="540"/>
          <w:tab w:val="left" w:pos="1485"/>
        </w:tabs>
        <w:ind w:left="0"/>
        <w:jc w:val="both"/>
        <w:rPr>
          <w:b/>
          <w:color w:val="1F497D"/>
          <w:lang w:val="ro-MO"/>
        </w:rPr>
      </w:pPr>
      <w:r w:rsidRPr="009B7F2B">
        <w:rPr>
          <w:b/>
          <w:color w:val="1F497D"/>
          <w:lang w:val="ro-MO"/>
        </w:rPr>
        <w:t>Acţiuni</w:t>
      </w:r>
      <w:r w:rsidR="00721413" w:rsidRPr="009B7F2B">
        <w:rPr>
          <w:b/>
          <w:color w:val="1F497D"/>
          <w:lang w:val="ro-MO"/>
        </w:rPr>
        <w:tab/>
      </w:r>
    </w:p>
    <w:p w:rsidR="008B7521" w:rsidRPr="009B7F2B" w:rsidRDefault="00E24554" w:rsidP="007C2F95">
      <w:pPr>
        <w:tabs>
          <w:tab w:val="left" w:pos="142"/>
        </w:tabs>
        <w:jc w:val="both"/>
        <w:rPr>
          <w:lang w:val="ro-MO"/>
        </w:rPr>
      </w:pPr>
      <w:r w:rsidRPr="009B7F2B">
        <w:rPr>
          <w:lang w:val="ro-MO"/>
        </w:rPr>
        <w:t xml:space="preserve">2.4.1. </w:t>
      </w:r>
      <w:r w:rsidR="00917AAB" w:rsidRPr="009B7F2B">
        <w:rPr>
          <w:lang w:val="ro-MO"/>
        </w:rPr>
        <w:t>Elaborarea</w:t>
      </w:r>
      <w:r w:rsidRPr="009B7F2B">
        <w:rPr>
          <w:lang w:val="ro-MO"/>
        </w:rPr>
        <w:t xml:space="preserve"> unui Cadru de referinţă comun pentru toate instituţiile de învăţământ superior privind formarea iniţială a profesorilor de  limba şi literatura română</w:t>
      </w:r>
      <w:r w:rsidR="00721413" w:rsidRPr="009B7F2B">
        <w:rPr>
          <w:lang w:val="ro-MO"/>
        </w:rPr>
        <w:t xml:space="preserve"> pentru instiuțiile cu instruireîn limbile minorităților naționale. </w:t>
      </w:r>
      <w:r w:rsidR="00917AAB" w:rsidRPr="009B7F2B">
        <w:rPr>
          <w:lang w:val="ro-MO"/>
        </w:rPr>
        <w:t>Core</w:t>
      </w:r>
      <w:r w:rsidRPr="009B7F2B">
        <w:rPr>
          <w:lang w:val="ro-MO"/>
        </w:rPr>
        <w:t xml:space="preserve">larea cu </w:t>
      </w:r>
      <w:r w:rsidR="00917AAB" w:rsidRPr="009B7F2B">
        <w:rPr>
          <w:lang w:val="ro-MO"/>
        </w:rPr>
        <w:t>C</w:t>
      </w:r>
      <w:r w:rsidRPr="009B7F2B">
        <w:rPr>
          <w:lang w:val="ro-MO"/>
        </w:rPr>
        <w:t xml:space="preserve">adrul naţional al </w:t>
      </w:r>
      <w:r w:rsidRPr="002D4F3C">
        <w:rPr>
          <w:lang w:val="ro-MO"/>
        </w:rPr>
        <w:t>calificărilor</w:t>
      </w:r>
      <w:r w:rsidR="0076708D" w:rsidRPr="009B7F2B">
        <w:rPr>
          <w:lang w:val="ro-MO"/>
        </w:rPr>
        <w:t xml:space="preserve"> privind formarea iniţială a profesorilor de limb</w:t>
      </w:r>
      <w:r w:rsidRPr="009B7F2B">
        <w:rPr>
          <w:lang w:val="ro-MO"/>
        </w:rPr>
        <w:t>a română ca limbă nonmaternă</w:t>
      </w:r>
      <w:r w:rsidR="00917AAB" w:rsidRPr="009B7F2B">
        <w:rPr>
          <w:lang w:val="ro-MO"/>
        </w:rPr>
        <w:t>.</w:t>
      </w:r>
      <w:r w:rsidRPr="009B7F2B">
        <w:rPr>
          <w:lang w:val="ro-MO"/>
        </w:rPr>
        <w:t>.</w:t>
      </w:r>
    </w:p>
    <w:p w:rsidR="008B7521" w:rsidRPr="009B7F2B" w:rsidRDefault="00E24554" w:rsidP="007C2F95">
      <w:pPr>
        <w:tabs>
          <w:tab w:val="left" w:pos="142"/>
        </w:tabs>
        <w:jc w:val="both"/>
        <w:rPr>
          <w:lang w:val="ro-MO"/>
        </w:rPr>
      </w:pPr>
      <w:r w:rsidRPr="009B7F2B">
        <w:rPr>
          <w:lang w:val="ro-MO"/>
        </w:rPr>
        <w:t xml:space="preserve">2.4.2. Evaluarea şi actualizarea planurilor și programelor de formare inițială la </w:t>
      </w:r>
      <w:r w:rsidRPr="009B7F2B">
        <w:rPr>
          <w:i/>
          <w:lang w:val="ro-MO"/>
        </w:rPr>
        <w:t>limba și literatura română</w:t>
      </w:r>
      <w:r w:rsidRPr="009B7F2B">
        <w:rPr>
          <w:lang w:val="ro-MO"/>
        </w:rPr>
        <w:t xml:space="preserve"> ca limbă nonmaternă.  </w:t>
      </w:r>
    </w:p>
    <w:p w:rsidR="00C21EB1" w:rsidRPr="009B7F2B" w:rsidRDefault="00E24554" w:rsidP="007C2F95">
      <w:pPr>
        <w:tabs>
          <w:tab w:val="left" w:pos="540"/>
        </w:tabs>
        <w:jc w:val="both"/>
        <w:rPr>
          <w:lang w:val="ro-MO"/>
        </w:rPr>
      </w:pPr>
      <w:r w:rsidRPr="009B7F2B">
        <w:rPr>
          <w:lang w:val="ro-MO"/>
        </w:rPr>
        <w:t xml:space="preserve">2.4.3. </w:t>
      </w:r>
      <w:r w:rsidR="00C21EB1" w:rsidRPr="009B7F2B">
        <w:rPr>
          <w:lang w:val="ro-MO"/>
        </w:rPr>
        <w:t>Organizarea stagiilor de formare</w:t>
      </w:r>
      <w:r w:rsidRPr="009B7F2B">
        <w:rPr>
          <w:lang w:val="ro-MO"/>
        </w:rPr>
        <w:t xml:space="preserve"> continuă pentru profesorii universitari specializați în metodica predării și învățării </w:t>
      </w:r>
      <w:r w:rsidRPr="009B7F2B">
        <w:rPr>
          <w:i/>
          <w:lang w:val="ro-MO"/>
        </w:rPr>
        <w:t xml:space="preserve">Limbii şi literaturii române </w:t>
      </w:r>
      <w:r w:rsidRPr="009B7F2B">
        <w:rPr>
          <w:lang w:val="ro-MO"/>
        </w:rPr>
        <w:t xml:space="preserve">ca limbă nonmaternă, în vederea modernnnizării cursurilor respective. </w:t>
      </w:r>
    </w:p>
    <w:p w:rsidR="00C21EB1" w:rsidRPr="009B7F2B" w:rsidRDefault="00C21EB1" w:rsidP="007C2F95">
      <w:pPr>
        <w:tabs>
          <w:tab w:val="left" w:pos="540"/>
        </w:tabs>
        <w:jc w:val="both"/>
        <w:rPr>
          <w:lang w:val="ro-MO"/>
        </w:rPr>
      </w:pPr>
    </w:p>
    <w:p w:rsidR="008B7521" w:rsidRPr="009B7F2B" w:rsidRDefault="00E24554" w:rsidP="007C2F95">
      <w:pPr>
        <w:tabs>
          <w:tab w:val="left" w:pos="540"/>
        </w:tabs>
        <w:jc w:val="both"/>
        <w:rPr>
          <w:b/>
          <w:i/>
          <w:lang w:val="ro-MO"/>
        </w:rPr>
      </w:pPr>
      <w:r w:rsidRPr="009B7F2B">
        <w:rPr>
          <w:b/>
          <w:color w:val="FF0000"/>
          <w:lang w:val="ro-MO"/>
        </w:rPr>
        <w:t>Obiectiv specific</w:t>
      </w:r>
      <w:r w:rsidRPr="009B7F2B">
        <w:rPr>
          <w:b/>
          <w:i/>
          <w:lang w:val="ro-MO"/>
        </w:rPr>
        <w:t>2.5.  Modernizarea programelor de formare continuă a cadrelor didactice</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76708D" w:rsidRPr="009B7F2B" w:rsidRDefault="00E24554" w:rsidP="007C2F95">
      <w:pPr>
        <w:tabs>
          <w:tab w:val="left" w:pos="540"/>
        </w:tabs>
        <w:autoSpaceDE w:val="0"/>
        <w:autoSpaceDN w:val="0"/>
        <w:adjustRightInd w:val="0"/>
        <w:jc w:val="both"/>
        <w:rPr>
          <w:lang w:val="ro-MO"/>
        </w:rPr>
      </w:pPr>
      <w:r w:rsidRPr="009B7F2B">
        <w:rPr>
          <w:lang w:val="ro-MO"/>
        </w:rPr>
        <w:t>2.5.1.Elaborarea recomandărilor pentru diversificarea programelor de formare continuă funcție de nevoile de formare ale cadrelor didactice din învățămîntul general..</w:t>
      </w:r>
    </w:p>
    <w:p w:rsidR="0076708D" w:rsidRPr="00A87438" w:rsidRDefault="00E24554" w:rsidP="007C2F95">
      <w:pPr>
        <w:tabs>
          <w:tab w:val="num" w:pos="450"/>
        </w:tabs>
        <w:jc w:val="both"/>
        <w:rPr>
          <w:lang w:val="ro-MO"/>
        </w:rPr>
      </w:pPr>
      <w:r w:rsidRPr="009B7F2B">
        <w:rPr>
          <w:lang w:val="ro-MO"/>
        </w:rPr>
        <w:t xml:space="preserve">2.5.2. </w:t>
      </w:r>
      <w:r w:rsidR="00A77624" w:rsidRPr="009B7F2B">
        <w:rPr>
          <w:lang w:val="ro-MO"/>
        </w:rPr>
        <w:t>Implementarea progra</w:t>
      </w:r>
      <w:r w:rsidRPr="009B7F2B">
        <w:rPr>
          <w:lang w:val="ro-MO"/>
        </w:rPr>
        <w:t xml:space="preserve">melor de formare continuă pentru profesorii de limba și literatura română din instituțiile cu instruire în limbile minorităților naționale (pentru </w:t>
      </w:r>
      <w:r w:rsidRPr="00A87438">
        <w:rPr>
          <w:lang w:val="ro-MO"/>
        </w:rPr>
        <w:t>ciclul primar, gimnazial și liceal) în vederea modernizării procesului de învățare.</w:t>
      </w:r>
    </w:p>
    <w:p w:rsidR="00B44917" w:rsidRPr="009B7F2B" w:rsidRDefault="002D5889" w:rsidP="007C2F95">
      <w:pPr>
        <w:tabs>
          <w:tab w:val="left" w:pos="540"/>
        </w:tabs>
        <w:jc w:val="both"/>
        <w:rPr>
          <w:lang w:val="ro-MO"/>
        </w:rPr>
      </w:pPr>
      <w:r>
        <w:rPr>
          <w:lang w:val="ro-MO"/>
        </w:rPr>
        <w:t>2.5.3</w:t>
      </w:r>
      <w:r w:rsidR="00E24554" w:rsidRPr="009B7F2B">
        <w:rPr>
          <w:lang w:val="ro-MO"/>
        </w:rPr>
        <w:t>. Implementarea unui program de formare pentru specialiştii respons</w:t>
      </w:r>
      <w:r w:rsidR="00A87438">
        <w:rPr>
          <w:lang w:val="ro-MO"/>
        </w:rPr>
        <w:t>abili la disciplină din cadrul OLSDÎ</w:t>
      </w:r>
      <w:r w:rsidR="00E24554" w:rsidRPr="009B7F2B">
        <w:rPr>
          <w:lang w:val="ro-MO"/>
        </w:rPr>
        <w:t>.</w:t>
      </w:r>
    </w:p>
    <w:p w:rsidR="002755DF" w:rsidRPr="009B7F2B" w:rsidRDefault="002755DF" w:rsidP="007C2F95">
      <w:pPr>
        <w:tabs>
          <w:tab w:val="left" w:pos="540"/>
        </w:tabs>
        <w:jc w:val="both"/>
        <w:rPr>
          <w:lang w:val="ro-MO"/>
        </w:rPr>
      </w:pPr>
    </w:p>
    <w:p w:rsidR="0076708D" w:rsidRPr="00C644F7" w:rsidRDefault="00E24554" w:rsidP="00C644F7">
      <w:pPr>
        <w:pStyle w:val="Heading3"/>
        <w:shd w:val="clear" w:color="auto" w:fill="FBD4B4" w:themeFill="accent6" w:themeFillTint="66"/>
        <w:jc w:val="both"/>
        <w:rPr>
          <w:rFonts w:ascii="Times New Roman" w:hAnsi="Times New Roman" w:cs="Times New Roman"/>
          <w:sz w:val="24"/>
          <w:szCs w:val="24"/>
          <w:lang w:val="ro-MO"/>
        </w:rPr>
      </w:pPr>
      <w:bookmarkStart w:id="94" w:name="_Toc430102446"/>
      <w:r w:rsidRPr="00C644F7">
        <w:rPr>
          <w:rFonts w:ascii="Times New Roman" w:hAnsi="Times New Roman" w:cs="Times New Roman"/>
          <w:sz w:val="24"/>
          <w:szCs w:val="24"/>
          <w:lang w:val="ro-MO"/>
        </w:rPr>
        <w:t>Obiectiv general 3. Facilitarea integrării sociolingvistice a elevilor alolingvi prin studierea unor discipline şcolare în limba română.</w:t>
      </w:r>
      <w:bookmarkEnd w:id="94"/>
    </w:p>
    <w:p w:rsidR="002755DF" w:rsidRPr="009B7F2B" w:rsidRDefault="002755DF" w:rsidP="007C2F95">
      <w:pPr>
        <w:tabs>
          <w:tab w:val="left" w:pos="540"/>
        </w:tabs>
        <w:jc w:val="both"/>
        <w:rPr>
          <w:b/>
          <w:color w:val="FF0000"/>
          <w:lang w:val="ro-MO"/>
        </w:rPr>
      </w:pPr>
    </w:p>
    <w:p w:rsidR="0076708D" w:rsidRPr="009B7F2B" w:rsidRDefault="00E24554" w:rsidP="007C2F95">
      <w:pPr>
        <w:tabs>
          <w:tab w:val="left" w:pos="540"/>
        </w:tabs>
        <w:jc w:val="both"/>
        <w:rPr>
          <w:b/>
          <w:i/>
          <w:lang w:val="ro-MO"/>
        </w:rPr>
      </w:pPr>
      <w:r w:rsidRPr="009B7F2B">
        <w:rPr>
          <w:b/>
          <w:color w:val="FF0000"/>
          <w:lang w:val="ro-MO"/>
        </w:rPr>
        <w:t>Obiectiv specific</w:t>
      </w:r>
      <w:r w:rsidR="002755DF" w:rsidRPr="009B7F2B">
        <w:rPr>
          <w:b/>
          <w:color w:val="FF0000"/>
          <w:lang w:val="ro-MO"/>
        </w:rPr>
        <w:t xml:space="preserve"> 3.1. </w:t>
      </w:r>
      <w:r w:rsidRPr="009B7F2B">
        <w:rPr>
          <w:b/>
          <w:lang w:val="ro-MO"/>
        </w:rPr>
        <w:t xml:space="preserve">Asigurarea cadrului legal, normativ şi de politici pentru facilitarea </w:t>
      </w:r>
      <w:r w:rsidR="002755DF" w:rsidRPr="009B7F2B">
        <w:rPr>
          <w:b/>
          <w:lang w:val="ro-MO"/>
        </w:rPr>
        <w:t>ntegrării sociolingvistice a</w:t>
      </w:r>
      <w:r w:rsidRPr="009B7F2B">
        <w:rPr>
          <w:b/>
          <w:lang w:val="ro-MO"/>
        </w:rPr>
        <w:t xml:space="preserve"> elevilor alolingvi prin studierea unor discipline şcolare în limba română.</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800439" w:rsidRPr="009B7F2B" w:rsidRDefault="00E24554" w:rsidP="007C2F95">
      <w:pPr>
        <w:tabs>
          <w:tab w:val="left" w:pos="540"/>
        </w:tabs>
        <w:jc w:val="both"/>
        <w:rPr>
          <w:lang w:val="ro-MO"/>
        </w:rPr>
      </w:pPr>
      <w:r w:rsidRPr="009B7F2B">
        <w:rPr>
          <w:lang w:val="ro-MO"/>
        </w:rPr>
        <w:t>3.1.1. Analiza experienței internaționale și a modelelor de studiere a  unor discipline școlare în limba de stat  / într-o limbă nonmateră</w:t>
      </w:r>
    </w:p>
    <w:p w:rsidR="0076708D" w:rsidRPr="009B7F2B" w:rsidRDefault="00E24554" w:rsidP="007C2F95">
      <w:pPr>
        <w:tabs>
          <w:tab w:val="left" w:pos="540"/>
        </w:tabs>
        <w:jc w:val="both"/>
        <w:rPr>
          <w:lang w:val="ro-MO"/>
        </w:rPr>
      </w:pPr>
      <w:r w:rsidRPr="002D4F3C">
        <w:rPr>
          <w:lang w:val="ro-MO"/>
        </w:rPr>
        <w:t xml:space="preserve">3.1.2. </w:t>
      </w:r>
      <w:r w:rsidR="00800439" w:rsidRPr="009B7F2B">
        <w:rPr>
          <w:lang w:val="ro-MO"/>
        </w:rPr>
        <w:t xml:space="preserve">Elaborarea și aprobarea </w:t>
      </w:r>
      <w:r w:rsidRPr="009B7F2B">
        <w:rPr>
          <w:lang w:val="ro-MO"/>
        </w:rPr>
        <w:t>propunerii de politici publice pentru integrarea  modelelor de predare a unor discipline școlare în limba română în instituțiile cu instruire în limbile minorităților naționale.</w:t>
      </w:r>
    </w:p>
    <w:p w:rsidR="0076708D" w:rsidRPr="009B7F2B" w:rsidRDefault="00E24554" w:rsidP="007C2F95">
      <w:pPr>
        <w:tabs>
          <w:tab w:val="left" w:pos="540"/>
        </w:tabs>
        <w:jc w:val="both"/>
        <w:rPr>
          <w:lang w:val="ro-MO"/>
        </w:rPr>
      </w:pPr>
      <w:r w:rsidRPr="009B7F2B">
        <w:rPr>
          <w:lang w:val="ro-MO"/>
        </w:rPr>
        <w:lastRenderedPageBreak/>
        <w:t xml:space="preserve">3.1.3. </w:t>
      </w:r>
      <w:r w:rsidR="00800439" w:rsidRPr="009B7F2B">
        <w:rPr>
          <w:lang w:val="ro-MO"/>
        </w:rPr>
        <w:t>Adaptarea Planul</w:t>
      </w:r>
      <w:r w:rsidRPr="009B7F2B">
        <w:rPr>
          <w:lang w:val="ro-MO"/>
        </w:rPr>
        <w:t>ui-cadru pentru instituțiile cu instruire în limbile minorităților naționale în vederea predării unor discipline nonlingvistice în limba română</w:t>
      </w:r>
      <w:r w:rsidR="00206D04">
        <w:rPr>
          <w:lang w:val="ro-MO"/>
        </w:rPr>
        <w:t>, în conformitate cu politica publică adoptată</w:t>
      </w:r>
      <w:r w:rsidRPr="009B7F2B">
        <w:rPr>
          <w:lang w:val="ro-MO"/>
        </w:rPr>
        <w:t>.</w:t>
      </w:r>
    </w:p>
    <w:p w:rsidR="0076708D" w:rsidRPr="009B7F2B" w:rsidRDefault="00E24554" w:rsidP="007C2F95">
      <w:pPr>
        <w:tabs>
          <w:tab w:val="left" w:pos="540"/>
        </w:tabs>
        <w:jc w:val="both"/>
        <w:rPr>
          <w:lang w:val="ro-MO"/>
        </w:rPr>
      </w:pPr>
      <w:r w:rsidRPr="009B7F2B">
        <w:rPr>
          <w:lang w:val="ro-MO"/>
        </w:rPr>
        <w:t xml:space="preserve">3.1.4. </w:t>
      </w:r>
      <w:r w:rsidR="00800439" w:rsidRPr="009B7F2B">
        <w:rPr>
          <w:lang w:val="ro-MO"/>
        </w:rPr>
        <w:t>Elaborarea și aprobarre</w:t>
      </w:r>
      <w:r w:rsidRPr="009B7F2B">
        <w:rPr>
          <w:lang w:val="ro-MO"/>
        </w:rPr>
        <w:t xml:space="preserve">aHotărîrii de Guvern </w:t>
      </w:r>
      <w:r w:rsidRPr="009B7F2B">
        <w:rPr>
          <w:i/>
          <w:lang w:val="ro-MO"/>
        </w:rPr>
        <w:t>Cu privire la acordarea sporului salarialprofesorilor care predau unele discipline şcolare nonlingvistice în limba românăîn instituțiile cu instruire în limbile minorităților naționale.</w:t>
      </w:r>
    </w:p>
    <w:p w:rsidR="0076708D" w:rsidRPr="009B7F2B" w:rsidRDefault="0076708D" w:rsidP="007C2F95">
      <w:pPr>
        <w:tabs>
          <w:tab w:val="left" w:pos="540"/>
        </w:tabs>
        <w:jc w:val="both"/>
        <w:rPr>
          <w:b/>
          <w:color w:val="FF0000"/>
          <w:lang w:val="ro-MO"/>
        </w:rPr>
      </w:pPr>
    </w:p>
    <w:p w:rsidR="008B7521" w:rsidRPr="009B7F2B" w:rsidRDefault="00E24554" w:rsidP="007C2F95">
      <w:pPr>
        <w:tabs>
          <w:tab w:val="left" w:pos="540"/>
        </w:tabs>
        <w:jc w:val="both"/>
        <w:rPr>
          <w:b/>
          <w:i/>
          <w:lang w:val="ro-MO"/>
        </w:rPr>
      </w:pPr>
      <w:r w:rsidRPr="009B7F2B">
        <w:rPr>
          <w:b/>
          <w:color w:val="FF0000"/>
          <w:lang w:val="ro-MO"/>
        </w:rPr>
        <w:t>Obiectiv specific</w:t>
      </w:r>
      <w:r w:rsidRPr="009B7F2B">
        <w:rPr>
          <w:b/>
          <w:i/>
          <w:lang w:val="ro-MO"/>
        </w:rPr>
        <w:t xml:space="preserve">3.2. Facilitarea procesului  de implementare a modelelor de predare a unor  discipline școlare în limba română </w:t>
      </w:r>
    </w:p>
    <w:p w:rsidR="0076708D" w:rsidRPr="009B7F2B" w:rsidRDefault="00E24554" w:rsidP="007C2F95">
      <w:pPr>
        <w:tabs>
          <w:tab w:val="left" w:pos="540"/>
        </w:tabs>
        <w:jc w:val="both"/>
        <w:rPr>
          <w:b/>
          <w:color w:val="1F497D"/>
          <w:lang w:val="ro-MO"/>
        </w:rPr>
      </w:pPr>
      <w:r w:rsidRPr="009B7F2B">
        <w:rPr>
          <w:b/>
          <w:color w:val="1F497D"/>
          <w:lang w:val="ro-MO"/>
        </w:rPr>
        <w:t>Acţiuni</w:t>
      </w:r>
    </w:p>
    <w:p w:rsidR="004B21F2" w:rsidRPr="009B7F2B" w:rsidRDefault="004B21F2" w:rsidP="007C2F95">
      <w:pPr>
        <w:jc w:val="both"/>
        <w:rPr>
          <w:lang w:val="ro-MO"/>
        </w:rPr>
      </w:pPr>
      <w:r w:rsidRPr="009B7F2B">
        <w:rPr>
          <w:lang w:val="ro-MO"/>
        </w:rPr>
        <w:t xml:space="preserve">3.2.1. </w:t>
      </w:r>
      <w:r w:rsidR="00E24554" w:rsidRPr="009B7F2B">
        <w:rPr>
          <w:lang w:val="ro-MO"/>
        </w:rPr>
        <w:t>Monitorizarea şi evaluarea procesului de predare-învăţare a disciplinelor predate în limba română în instituţiile implicate.</w:t>
      </w:r>
    </w:p>
    <w:p w:rsidR="004B21F2" w:rsidRPr="009B7F2B" w:rsidRDefault="00E24554" w:rsidP="007C2F95">
      <w:pPr>
        <w:tabs>
          <w:tab w:val="left" w:pos="540"/>
        </w:tabs>
        <w:jc w:val="both"/>
        <w:rPr>
          <w:lang w:val="ro-MO"/>
        </w:rPr>
      </w:pPr>
      <w:r w:rsidRPr="009B7F2B">
        <w:rPr>
          <w:lang w:val="ro-MO"/>
        </w:rPr>
        <w:t xml:space="preserve">3.2.2. </w:t>
      </w:r>
      <w:r w:rsidR="004B21F2" w:rsidRPr="009B7F2B">
        <w:rPr>
          <w:lang w:val="ro-MO"/>
        </w:rPr>
        <w:t xml:space="preserve">Monitorizarea </w:t>
      </w:r>
      <w:r w:rsidRPr="009B7F2B">
        <w:rPr>
          <w:lang w:val="ro-MO"/>
        </w:rPr>
        <w:t>elaborării şi aprobarea planurilor individuale de activitate a instituțiilor implicate în proiect.</w:t>
      </w:r>
    </w:p>
    <w:p w:rsidR="0076708D" w:rsidRPr="009B7F2B" w:rsidRDefault="00E24554" w:rsidP="007C2F95">
      <w:pPr>
        <w:tabs>
          <w:tab w:val="left" w:pos="540"/>
        </w:tabs>
        <w:jc w:val="both"/>
        <w:rPr>
          <w:lang w:val="ro-MO"/>
        </w:rPr>
      </w:pPr>
      <w:r w:rsidRPr="009B7F2B">
        <w:rPr>
          <w:lang w:val="ro-MO"/>
        </w:rPr>
        <w:t>3.2.3. Organizarea seminarelor de evaluare a proiectului cu participarea profesorilor din școlile implicate.</w:t>
      </w:r>
    </w:p>
    <w:p w:rsidR="0076708D" w:rsidRPr="009B7F2B" w:rsidRDefault="0076708D" w:rsidP="007C2F95">
      <w:pPr>
        <w:tabs>
          <w:tab w:val="left" w:pos="540"/>
        </w:tabs>
        <w:jc w:val="both"/>
        <w:rPr>
          <w:b/>
          <w:color w:val="FF0000"/>
          <w:lang w:val="ro-MO"/>
        </w:rPr>
      </w:pPr>
    </w:p>
    <w:p w:rsidR="008B7521" w:rsidRPr="009B7F2B" w:rsidRDefault="00E24554" w:rsidP="007C2F95">
      <w:pPr>
        <w:tabs>
          <w:tab w:val="left" w:pos="540"/>
        </w:tabs>
        <w:jc w:val="both"/>
        <w:rPr>
          <w:b/>
          <w:i/>
          <w:lang w:val="ro-MO"/>
        </w:rPr>
      </w:pPr>
      <w:r w:rsidRPr="009B7F2B">
        <w:rPr>
          <w:b/>
          <w:color w:val="FF0000"/>
          <w:lang w:val="ro-MO"/>
        </w:rPr>
        <w:t>Obiectiv specific</w:t>
      </w:r>
      <w:r w:rsidRPr="009B7F2B">
        <w:rPr>
          <w:b/>
          <w:i/>
          <w:lang w:val="ro-MO"/>
        </w:rPr>
        <w:t xml:space="preserve">3.3. </w:t>
      </w:r>
      <w:r w:rsidR="00FB15E7" w:rsidRPr="009B7F2B">
        <w:rPr>
          <w:b/>
          <w:lang w:val="ro-MO"/>
        </w:rPr>
        <w:t>Dezvoltarea resurselor umane în domeniul  predării disciplinelor nonlingvist</w:t>
      </w:r>
      <w:r w:rsidRPr="009B7F2B">
        <w:rPr>
          <w:b/>
          <w:lang w:val="ro-MO"/>
        </w:rPr>
        <w:t>ic</w:t>
      </w:r>
      <w:r w:rsidR="00C328ED">
        <w:rPr>
          <w:b/>
          <w:lang w:val="ro-MO"/>
        </w:rPr>
        <w:t>e în limba română prin aplicarea</w:t>
      </w:r>
      <w:r w:rsidRPr="009B7F2B">
        <w:rPr>
          <w:b/>
          <w:lang w:val="ro-MO"/>
        </w:rPr>
        <w:t xml:space="preserve"> metodologiei CLIL (</w:t>
      </w:r>
      <w:r w:rsidRPr="009B7F2B">
        <w:rPr>
          <w:b/>
          <w:i/>
          <w:lang w:val="ro-MO"/>
        </w:rPr>
        <w:t>Content andLanguageIntegratedLearning</w:t>
      </w:r>
      <w:r w:rsidRPr="009B7F2B">
        <w:rPr>
          <w:b/>
          <w:lang w:val="ro-MO"/>
        </w:rPr>
        <w:t>- Învățarea integrată a conținutului și limbii)</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76708D" w:rsidRPr="009B7F2B" w:rsidRDefault="00E24554" w:rsidP="007C2F95">
      <w:pPr>
        <w:jc w:val="both"/>
        <w:rPr>
          <w:lang w:val="ro-MO"/>
        </w:rPr>
      </w:pPr>
      <w:r w:rsidRPr="009B7F2B">
        <w:rPr>
          <w:lang w:val="ro-MO"/>
        </w:rPr>
        <w:t>3.3.1. Pregătirea unui grup de  formatori naţionali în domeniul metodologiei CLIL (Învățarea integrată a conținutului și limbii) cu implicarea specialiştilor din alte ţări.</w:t>
      </w:r>
    </w:p>
    <w:p w:rsidR="0076708D" w:rsidRPr="009B7F2B" w:rsidRDefault="00E24554" w:rsidP="007C2F95">
      <w:pPr>
        <w:jc w:val="both"/>
        <w:rPr>
          <w:lang w:val="ro-MO"/>
        </w:rPr>
      </w:pPr>
      <w:r w:rsidRPr="009B7F2B">
        <w:rPr>
          <w:lang w:val="ro-MO"/>
        </w:rPr>
        <w:t>3.3.</w:t>
      </w:r>
      <w:r w:rsidR="004419BD" w:rsidRPr="009B7F2B">
        <w:rPr>
          <w:lang w:val="ro-MO"/>
        </w:rPr>
        <w:t>2</w:t>
      </w:r>
      <w:r w:rsidRPr="009B7F2B">
        <w:rPr>
          <w:lang w:val="ro-MO"/>
        </w:rPr>
        <w:t>. Instruirea unui grup de   formatori locali în domeniul metodologiei CLIL.</w:t>
      </w:r>
    </w:p>
    <w:p w:rsidR="008C3ACC" w:rsidRPr="009B7F2B" w:rsidRDefault="00E24554" w:rsidP="007C2F95">
      <w:pPr>
        <w:jc w:val="both"/>
        <w:rPr>
          <w:lang w:val="ro-MO"/>
        </w:rPr>
      </w:pPr>
      <w:r w:rsidRPr="009B7F2B">
        <w:rPr>
          <w:lang w:val="ro-MO"/>
        </w:rPr>
        <w:t>3.3.3. Organizarea programelor de formare continuă a profesorilor alolingvi  încadrați în predarea   unor discipline nonlingvistice în limba română.</w:t>
      </w:r>
    </w:p>
    <w:p w:rsidR="008C3ACC" w:rsidRPr="009B7F2B" w:rsidRDefault="00E24554" w:rsidP="007C2F95">
      <w:pPr>
        <w:jc w:val="both"/>
        <w:rPr>
          <w:lang w:val="ro-MO"/>
        </w:rPr>
      </w:pPr>
      <w:r w:rsidRPr="009B7F2B">
        <w:rPr>
          <w:lang w:val="ro-MO"/>
        </w:rPr>
        <w:t>3.3.4. Instituirea a 3 centre de mentorat în metodologia CLIL (Chişinău, Bălţi, UTAG).</w:t>
      </w:r>
    </w:p>
    <w:p w:rsidR="00F67B80" w:rsidRPr="009B7F2B" w:rsidRDefault="00E24554" w:rsidP="007C2F95">
      <w:pPr>
        <w:jc w:val="both"/>
        <w:rPr>
          <w:lang w:val="ro-MO"/>
        </w:rPr>
      </w:pPr>
      <w:r w:rsidRPr="009B7F2B">
        <w:rPr>
          <w:lang w:val="ro-MO"/>
        </w:rPr>
        <w:t>3.3.5. Elaborarea cursurilor de instruire pentru formarea inițială la nivel de studii licență pregătirea specialiştilor în domeniul metodologiei CLIL..</w:t>
      </w:r>
    </w:p>
    <w:p w:rsidR="00F67B80" w:rsidRPr="009B7F2B" w:rsidRDefault="00E24554" w:rsidP="007C2F95">
      <w:pPr>
        <w:jc w:val="both"/>
        <w:rPr>
          <w:lang w:val="ro-MO"/>
        </w:rPr>
      </w:pPr>
      <w:r w:rsidRPr="009B7F2B">
        <w:rPr>
          <w:lang w:val="ro-MO"/>
        </w:rPr>
        <w:t>3.3.6. Iniţierea unui program de studii de masterat pentru pregătirea specialiștilor în domeniul metodologiei CLIL.</w:t>
      </w:r>
    </w:p>
    <w:p w:rsidR="0076708D" w:rsidRPr="009B7F2B" w:rsidRDefault="0076708D" w:rsidP="007C2F95">
      <w:pPr>
        <w:jc w:val="both"/>
        <w:rPr>
          <w:lang w:val="ro-MO"/>
        </w:rPr>
      </w:pPr>
    </w:p>
    <w:p w:rsidR="0076708D" w:rsidRPr="009B7F2B" w:rsidRDefault="00E24554" w:rsidP="007C2F95">
      <w:pPr>
        <w:tabs>
          <w:tab w:val="left" w:pos="540"/>
        </w:tabs>
        <w:jc w:val="both"/>
        <w:rPr>
          <w:b/>
          <w:i/>
          <w:lang w:val="ro-MO"/>
        </w:rPr>
      </w:pPr>
      <w:r w:rsidRPr="009B7F2B">
        <w:rPr>
          <w:b/>
          <w:color w:val="FF0000"/>
          <w:lang w:val="ro-MO"/>
        </w:rPr>
        <w:t>Obiectiv specific</w:t>
      </w:r>
      <w:r w:rsidRPr="009B7F2B">
        <w:rPr>
          <w:b/>
          <w:i/>
          <w:lang w:val="ro-MO"/>
        </w:rPr>
        <w:t>3.4. Asigurarea cu materiale didactice și metodologice a procesului  de predare a unor discipline nonlingvistice în limba română</w:t>
      </w:r>
      <w:r w:rsidR="00F67B80" w:rsidRPr="009B7F2B">
        <w:rPr>
          <w:b/>
          <w:i/>
          <w:lang w:val="ro-MO"/>
        </w:rPr>
        <w:t xml:space="preserve"> (CLIL)</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76708D" w:rsidRPr="009B7F2B" w:rsidRDefault="00E24554" w:rsidP="007C2F95">
      <w:pPr>
        <w:tabs>
          <w:tab w:val="left" w:pos="540"/>
        </w:tabs>
        <w:jc w:val="both"/>
        <w:rPr>
          <w:lang w:val="ro-MO"/>
        </w:rPr>
      </w:pPr>
      <w:r w:rsidRPr="009B7F2B">
        <w:rPr>
          <w:lang w:val="ro-MO"/>
        </w:rPr>
        <w:t xml:space="preserve">3.4.1. </w:t>
      </w:r>
      <w:r w:rsidR="00F67B80" w:rsidRPr="009B7F2B">
        <w:rPr>
          <w:lang w:val="ro-MO"/>
        </w:rPr>
        <w:t>Elabora</w:t>
      </w:r>
      <w:r w:rsidRPr="009B7F2B">
        <w:rPr>
          <w:lang w:val="ro-MO"/>
        </w:rPr>
        <w:t>rea auxiliarelor didactice / fişelor de lucru ș</w:t>
      </w:r>
      <w:r w:rsidR="00F67B80" w:rsidRPr="009B7F2B">
        <w:rPr>
          <w:lang w:val="ro-MO"/>
        </w:rPr>
        <w:t xml:space="preserve">i ghidurilor metodologice </w:t>
      </w:r>
      <w:r w:rsidRPr="009B7F2B">
        <w:rPr>
          <w:lang w:val="ro-MO"/>
        </w:rPr>
        <w:t>pentru 8 discipline în limba română.</w:t>
      </w:r>
    </w:p>
    <w:p w:rsidR="0076708D" w:rsidRPr="009B7F2B" w:rsidRDefault="00E24554" w:rsidP="007C2F95">
      <w:pPr>
        <w:tabs>
          <w:tab w:val="left" w:pos="540"/>
        </w:tabs>
        <w:jc w:val="both"/>
        <w:rPr>
          <w:lang w:val="ro-MO"/>
        </w:rPr>
      </w:pPr>
      <w:r w:rsidRPr="009B7F2B">
        <w:rPr>
          <w:lang w:val="ro-MO"/>
        </w:rPr>
        <w:t xml:space="preserve">3.4.2. </w:t>
      </w:r>
      <w:r w:rsidR="00F67B80" w:rsidRPr="009B7F2B">
        <w:rPr>
          <w:lang w:val="ro-MO"/>
        </w:rPr>
        <w:t xml:space="preserve">Editarea  auxiliarelor didactice / fişelor de lucru </w:t>
      </w:r>
      <w:r w:rsidRPr="009B7F2B">
        <w:rPr>
          <w:lang w:val="ro-MO"/>
        </w:rPr>
        <w:t xml:space="preserve"> ș</w:t>
      </w:r>
      <w:r w:rsidR="00F67B80" w:rsidRPr="009B7F2B">
        <w:rPr>
          <w:lang w:val="ro-MO"/>
        </w:rPr>
        <w:t xml:space="preserve">i ghidurilor metodologice </w:t>
      </w:r>
      <w:r w:rsidRPr="009B7F2B">
        <w:rPr>
          <w:lang w:val="ro-MO"/>
        </w:rPr>
        <w:t>pentru 8 discipline în limba română.</w:t>
      </w:r>
    </w:p>
    <w:p w:rsidR="0076708D" w:rsidRPr="009B7F2B" w:rsidRDefault="0076708D" w:rsidP="007C2F95">
      <w:pPr>
        <w:tabs>
          <w:tab w:val="left" w:pos="540"/>
        </w:tabs>
        <w:jc w:val="both"/>
        <w:rPr>
          <w:b/>
          <w:color w:val="FF0000"/>
          <w:lang w:val="ro-MO"/>
        </w:rPr>
      </w:pPr>
    </w:p>
    <w:p w:rsidR="00322A7A" w:rsidRPr="009B7F2B" w:rsidRDefault="00E24554" w:rsidP="007C2F95">
      <w:pPr>
        <w:tabs>
          <w:tab w:val="left" w:pos="540"/>
        </w:tabs>
        <w:jc w:val="both"/>
        <w:rPr>
          <w:b/>
          <w:color w:val="FF0000"/>
          <w:lang w:val="ro-MO"/>
        </w:rPr>
      </w:pPr>
      <w:r w:rsidRPr="009B7F2B">
        <w:rPr>
          <w:b/>
          <w:color w:val="FF0000"/>
          <w:lang w:val="ro-MO"/>
        </w:rPr>
        <w:t xml:space="preserve">Obiectiv specific </w:t>
      </w:r>
      <w:r w:rsidRPr="009B7F2B">
        <w:rPr>
          <w:b/>
          <w:i/>
          <w:lang w:val="ro-MO"/>
        </w:rPr>
        <w:t>3.5. Promovarea studierii unor discipline opționale în limba română în instituțiile cu instruire în limbile minorităților naționale</w:t>
      </w:r>
    </w:p>
    <w:p w:rsidR="00322A7A" w:rsidRPr="009B7F2B" w:rsidRDefault="00E24554" w:rsidP="007C2F95">
      <w:pPr>
        <w:jc w:val="both"/>
        <w:rPr>
          <w:lang w:val="ro-MO"/>
        </w:rPr>
      </w:pPr>
      <w:r w:rsidRPr="009B7F2B">
        <w:rPr>
          <w:color w:val="000000"/>
          <w:lang w:val="ro-MO"/>
        </w:rPr>
        <w:t>3.5.1.</w:t>
      </w:r>
      <w:r w:rsidRPr="009B7F2B">
        <w:rPr>
          <w:lang w:val="ro-MO"/>
        </w:rPr>
        <w:t xml:space="preserve"> Elaborarea și aprobarea curricula pentru discipline opţionale în limba română.</w:t>
      </w:r>
    </w:p>
    <w:p w:rsidR="008B7521" w:rsidRPr="009B7F2B" w:rsidRDefault="00E24554" w:rsidP="007C2F95">
      <w:pPr>
        <w:jc w:val="both"/>
        <w:rPr>
          <w:lang w:val="ro-MO"/>
        </w:rPr>
      </w:pPr>
      <w:r w:rsidRPr="009B7F2B">
        <w:rPr>
          <w:lang w:val="ro-MO"/>
        </w:rPr>
        <w:t>3.5.2. Organizarea programelor de formare continuă pentru cadrele didactice care vor preda discipline opționale în limba română.</w:t>
      </w:r>
    </w:p>
    <w:p w:rsidR="008B7521" w:rsidRPr="009B7F2B" w:rsidRDefault="008B7521" w:rsidP="007C2F95">
      <w:pPr>
        <w:jc w:val="both"/>
        <w:rPr>
          <w:lang w:val="ro-MO"/>
        </w:rPr>
      </w:pPr>
    </w:p>
    <w:p w:rsidR="00A63F93" w:rsidRPr="00C644F7" w:rsidRDefault="00A63F93" w:rsidP="00C644F7">
      <w:pPr>
        <w:pStyle w:val="Heading3"/>
        <w:shd w:val="clear" w:color="auto" w:fill="FBD4B4" w:themeFill="accent6" w:themeFillTint="66"/>
        <w:jc w:val="both"/>
        <w:rPr>
          <w:rFonts w:ascii="Times New Roman" w:hAnsi="Times New Roman" w:cs="Times New Roman"/>
          <w:sz w:val="24"/>
          <w:szCs w:val="24"/>
          <w:lang w:val="ro-MO"/>
        </w:rPr>
      </w:pPr>
      <w:bookmarkStart w:id="95" w:name="_Toc430102447"/>
      <w:r w:rsidRPr="00C644F7">
        <w:rPr>
          <w:rFonts w:ascii="Times New Roman" w:hAnsi="Times New Roman" w:cs="Times New Roman"/>
          <w:sz w:val="24"/>
          <w:szCs w:val="24"/>
          <w:lang w:val="ro-MO"/>
        </w:rPr>
        <w:t>Obiectiv general</w:t>
      </w:r>
      <w:r w:rsidR="00E24554" w:rsidRPr="00C644F7">
        <w:rPr>
          <w:rFonts w:ascii="Times New Roman" w:hAnsi="Times New Roman" w:cs="Times New Roman"/>
          <w:sz w:val="24"/>
          <w:szCs w:val="24"/>
          <w:lang w:val="ro-MO"/>
        </w:rPr>
        <w:t xml:space="preserve"> 4: Extinderea mediului lingvistic de comunicare în limba română prin activități  extraçolare.</w:t>
      </w:r>
      <w:bookmarkEnd w:id="95"/>
    </w:p>
    <w:p w:rsidR="00834846" w:rsidRPr="009B7F2B" w:rsidRDefault="00834846" w:rsidP="007C2F95">
      <w:pPr>
        <w:tabs>
          <w:tab w:val="left" w:pos="540"/>
        </w:tabs>
        <w:jc w:val="both"/>
        <w:rPr>
          <w:b/>
          <w:color w:val="FF0000"/>
          <w:lang w:val="ro-MO"/>
        </w:rPr>
      </w:pPr>
    </w:p>
    <w:p w:rsidR="0076708D" w:rsidRPr="00C328ED" w:rsidRDefault="00E24554" w:rsidP="007C2F95">
      <w:pPr>
        <w:tabs>
          <w:tab w:val="left" w:pos="540"/>
        </w:tabs>
        <w:jc w:val="both"/>
        <w:rPr>
          <w:b/>
          <w:i/>
          <w:lang w:val="ro-MO"/>
        </w:rPr>
      </w:pPr>
      <w:r w:rsidRPr="00C328ED">
        <w:rPr>
          <w:b/>
          <w:i/>
          <w:color w:val="FF0000"/>
          <w:lang w:val="ro-MO"/>
        </w:rPr>
        <w:t>Obiectiv specific</w:t>
      </w:r>
      <w:r w:rsidRPr="00C328ED">
        <w:rPr>
          <w:b/>
          <w:i/>
          <w:lang w:val="ro-MO"/>
        </w:rPr>
        <w:t xml:space="preserve">4.1. </w:t>
      </w:r>
      <w:r w:rsidR="00322A7A" w:rsidRPr="00C328ED">
        <w:rPr>
          <w:b/>
          <w:i/>
          <w:lang w:val="ro-MO"/>
        </w:rPr>
        <w:t xml:space="preserve">Promovarea activităţilor extraşcolare în vederea extinderii mediului de comunicare în afara </w:t>
      </w:r>
      <w:r w:rsidRPr="00C328ED">
        <w:rPr>
          <w:b/>
          <w:i/>
          <w:lang w:val="ro-MO"/>
        </w:rPr>
        <w:t>lecţiilor</w:t>
      </w:r>
      <w:r w:rsidR="00C328ED" w:rsidRPr="00C328ED">
        <w:rPr>
          <w:b/>
          <w:i/>
          <w:lang w:val="ro-MO"/>
        </w:rPr>
        <w:t xml:space="preserve"> de limba română</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lastRenderedPageBreak/>
        <w:t>Acţiuni</w:t>
      </w:r>
    </w:p>
    <w:p w:rsidR="0076708D" w:rsidRPr="009B7F2B" w:rsidRDefault="00E24554" w:rsidP="007C2F95">
      <w:pPr>
        <w:jc w:val="both"/>
        <w:rPr>
          <w:lang w:val="ro-MO"/>
        </w:rPr>
      </w:pPr>
      <w:r w:rsidRPr="009B7F2B">
        <w:rPr>
          <w:color w:val="000000"/>
          <w:lang w:val="ro-MO"/>
        </w:rPr>
        <w:t>4.1.1.</w:t>
      </w:r>
      <w:r w:rsidR="0097237F" w:rsidRPr="009B7F2B">
        <w:rPr>
          <w:lang w:val="ro-MO"/>
        </w:rPr>
        <w:t>Organizarea concursurilor  extrașcolare în limba română în instituțiile cu instruire în lim</w:t>
      </w:r>
      <w:r w:rsidRPr="009B7F2B">
        <w:rPr>
          <w:lang w:val="ro-MO"/>
        </w:rPr>
        <w:t>bile minorităților naționale, la nivel local și național.</w:t>
      </w:r>
    </w:p>
    <w:p w:rsidR="008B7521" w:rsidRPr="009B7F2B" w:rsidRDefault="00E24554" w:rsidP="007C2F95">
      <w:pPr>
        <w:jc w:val="both"/>
        <w:rPr>
          <w:b/>
          <w:color w:val="1F497D"/>
          <w:lang w:val="ro-MO"/>
        </w:rPr>
      </w:pPr>
      <w:r w:rsidRPr="009B7F2B">
        <w:rPr>
          <w:color w:val="000000"/>
          <w:lang w:val="ro-MO"/>
        </w:rPr>
        <w:t>4.</w:t>
      </w:r>
      <w:r w:rsidR="00A63F93" w:rsidRPr="009B7F2B">
        <w:rPr>
          <w:color w:val="000000"/>
          <w:lang w:val="ro-MO"/>
        </w:rPr>
        <w:t>1</w:t>
      </w:r>
      <w:r w:rsidRPr="009B7F2B">
        <w:rPr>
          <w:color w:val="000000"/>
          <w:lang w:val="ro-MO"/>
        </w:rPr>
        <w:t>.</w:t>
      </w:r>
      <w:r w:rsidR="0097237F" w:rsidRPr="009B7F2B">
        <w:rPr>
          <w:color w:val="000000"/>
          <w:lang w:val="ro-MO"/>
        </w:rPr>
        <w:t>2</w:t>
      </w:r>
      <w:r w:rsidRPr="009B7F2B">
        <w:rPr>
          <w:color w:val="000000"/>
          <w:lang w:val="ro-MO"/>
        </w:rPr>
        <w:t>.</w:t>
      </w:r>
      <w:r w:rsidR="0097237F" w:rsidRPr="009B7F2B">
        <w:rPr>
          <w:lang w:val="ro-MO"/>
        </w:rPr>
        <w:t xml:space="preserve">Organizarea taberelor de odihnă cu program educaţional </w:t>
      </w:r>
      <w:r w:rsidRPr="009B7F2B">
        <w:rPr>
          <w:lang w:val="ro-MO"/>
        </w:rPr>
        <w:t>complex de imersiune în limba r</w:t>
      </w:r>
      <w:r w:rsidR="000A79E6">
        <w:rPr>
          <w:lang w:val="ro-MO"/>
        </w:rPr>
        <w:t>omână penntru elevii alolingvi.</w:t>
      </w:r>
    </w:p>
    <w:p w:rsidR="00046583" w:rsidRPr="00046583" w:rsidRDefault="000A79E6" w:rsidP="007C2F95">
      <w:pPr>
        <w:tabs>
          <w:tab w:val="left" w:pos="540"/>
        </w:tabs>
        <w:jc w:val="both"/>
        <w:rPr>
          <w:lang w:val="ro-MO"/>
        </w:rPr>
      </w:pPr>
      <w:r>
        <w:rPr>
          <w:lang w:val="ro-MO"/>
        </w:rPr>
        <w:t>4.1.3</w:t>
      </w:r>
      <w:r w:rsidR="00046583">
        <w:rPr>
          <w:lang w:val="ro-MO"/>
        </w:rPr>
        <w:t xml:space="preserve">. </w:t>
      </w:r>
      <w:r w:rsidR="00046583" w:rsidRPr="00046583">
        <w:rPr>
          <w:lang w:val="ro-MO"/>
        </w:rPr>
        <w:t xml:space="preserve">Organizarea în colaborare cu asociațiile minorităților naționale a evenimentelor comune (festivalul limbii române, </w:t>
      </w:r>
      <w:r w:rsidR="00046583" w:rsidRPr="00046583">
        <w:rPr>
          <w:rStyle w:val="Emphasis"/>
          <w:bCs/>
          <w:shd w:val="clear" w:color="auto" w:fill="FFFFFF"/>
          <w:lang w:val="ro-MO"/>
        </w:rPr>
        <w:t>întîlniri</w:t>
      </w:r>
      <w:r w:rsidR="00046583" w:rsidRPr="00046583">
        <w:rPr>
          <w:rStyle w:val="apple-converted-space"/>
          <w:shd w:val="clear" w:color="auto" w:fill="FFFFFF"/>
          <w:lang w:val="ro-MO"/>
        </w:rPr>
        <w:t> </w:t>
      </w:r>
      <w:r w:rsidR="00046583" w:rsidRPr="00046583">
        <w:rPr>
          <w:shd w:val="clear" w:color="auto" w:fill="FFFFFF"/>
          <w:lang w:val="ro-MO"/>
        </w:rPr>
        <w:t xml:space="preserve"> cu</w:t>
      </w:r>
      <w:r w:rsidR="00046583" w:rsidRPr="00046583">
        <w:rPr>
          <w:rStyle w:val="apple-converted-space"/>
          <w:shd w:val="clear" w:color="auto" w:fill="FFFFFF"/>
          <w:lang w:val="ro-MO"/>
        </w:rPr>
        <w:t xml:space="preserve"> scriitori, poeți, </w:t>
      </w:r>
      <w:r w:rsidR="00046583" w:rsidRPr="00046583">
        <w:rPr>
          <w:rStyle w:val="Emphasis"/>
          <w:bCs/>
          <w:shd w:val="clear" w:color="auto" w:fill="FFFFFF"/>
          <w:lang w:val="ro-MO"/>
        </w:rPr>
        <w:t>actori</w:t>
      </w:r>
      <w:r w:rsidR="00046583" w:rsidRPr="00046583">
        <w:rPr>
          <w:shd w:val="clear" w:color="auto" w:fill="FFFFFF"/>
          <w:lang w:val="ro-MO"/>
        </w:rPr>
        <w:t>, muzicieni, excursii, etc)</w:t>
      </w:r>
      <w:r w:rsidR="00046583">
        <w:rPr>
          <w:shd w:val="clear" w:color="auto" w:fill="FFFFFF"/>
          <w:lang w:val="ro-MO"/>
        </w:rPr>
        <w:t>.</w:t>
      </w:r>
    </w:p>
    <w:p w:rsidR="00322A7A" w:rsidRPr="009B7F2B" w:rsidRDefault="00322A7A" w:rsidP="007C2F95">
      <w:pPr>
        <w:tabs>
          <w:tab w:val="left" w:pos="540"/>
        </w:tabs>
        <w:jc w:val="both"/>
        <w:rPr>
          <w:color w:val="000000"/>
          <w:lang w:val="ro-MO"/>
        </w:rPr>
      </w:pPr>
    </w:p>
    <w:p w:rsidR="0076708D" w:rsidRPr="009B7F2B" w:rsidRDefault="00E24554" w:rsidP="007C2F95">
      <w:pPr>
        <w:tabs>
          <w:tab w:val="left" w:pos="540"/>
        </w:tabs>
        <w:jc w:val="both"/>
        <w:rPr>
          <w:b/>
          <w:i/>
          <w:lang w:val="ro-MO"/>
        </w:rPr>
      </w:pPr>
      <w:r w:rsidRPr="009B7F2B">
        <w:rPr>
          <w:b/>
          <w:color w:val="FF0000"/>
          <w:lang w:val="ro-MO"/>
        </w:rPr>
        <w:t>Obiectiv specific</w:t>
      </w:r>
      <w:r w:rsidRPr="009B7F2B">
        <w:rPr>
          <w:b/>
          <w:i/>
          <w:lang w:val="ro-MO"/>
        </w:rPr>
        <w:t>4.</w:t>
      </w:r>
      <w:r w:rsidR="0097237F" w:rsidRPr="009B7F2B">
        <w:rPr>
          <w:b/>
          <w:i/>
          <w:lang w:val="ro-MO"/>
        </w:rPr>
        <w:t>2</w:t>
      </w:r>
      <w:r w:rsidRPr="009B7F2B">
        <w:rPr>
          <w:b/>
          <w:i/>
          <w:lang w:val="ro-MO"/>
        </w:rPr>
        <w:t xml:space="preserve">. Promovarea </w:t>
      </w:r>
      <w:r w:rsidR="0097237F" w:rsidRPr="009B7F2B">
        <w:rPr>
          <w:b/>
          <w:i/>
          <w:lang w:val="ro-MO"/>
        </w:rPr>
        <w:t xml:space="preserve">interesului și motivației pentru studierea </w:t>
      </w:r>
      <w:r w:rsidRPr="009B7F2B">
        <w:rPr>
          <w:b/>
          <w:i/>
          <w:lang w:val="ro-MO"/>
        </w:rPr>
        <w:t>limbii române prin intermediul mass-media.</w:t>
      </w:r>
    </w:p>
    <w:p w:rsidR="0076708D" w:rsidRPr="009B7F2B" w:rsidRDefault="00E24554" w:rsidP="007C2F95">
      <w:pPr>
        <w:pStyle w:val="ListParagraph"/>
        <w:tabs>
          <w:tab w:val="left" w:pos="540"/>
        </w:tabs>
        <w:ind w:left="0"/>
        <w:jc w:val="both"/>
        <w:rPr>
          <w:b/>
          <w:color w:val="1F497D"/>
          <w:lang w:val="ro-MO"/>
        </w:rPr>
      </w:pPr>
      <w:r w:rsidRPr="009B7F2B">
        <w:rPr>
          <w:b/>
          <w:color w:val="1F497D"/>
          <w:lang w:val="ro-MO"/>
        </w:rPr>
        <w:t>Acţiuni</w:t>
      </w:r>
    </w:p>
    <w:p w:rsidR="0097237F" w:rsidRPr="009B7F2B" w:rsidRDefault="00E24554" w:rsidP="007C2F95">
      <w:pPr>
        <w:tabs>
          <w:tab w:val="left" w:pos="540"/>
        </w:tabs>
        <w:jc w:val="both"/>
        <w:rPr>
          <w:lang w:val="ro-MO"/>
        </w:rPr>
      </w:pPr>
      <w:r w:rsidRPr="009B7F2B">
        <w:rPr>
          <w:color w:val="000000"/>
          <w:lang w:val="ro-MO"/>
        </w:rPr>
        <w:t>4.2.1.</w:t>
      </w:r>
      <w:r w:rsidRPr="009B7F2B">
        <w:rPr>
          <w:lang w:val="ro-MO"/>
        </w:rPr>
        <w:t xml:space="preserve"> Promovarea modelelor de succes în domeniul predării-învăţării limbii române prin intermediul canalelor de televiziune, radio şi presa scrisă.</w:t>
      </w:r>
    </w:p>
    <w:p w:rsidR="002A0230" w:rsidRPr="009B7F2B" w:rsidRDefault="002A0230" w:rsidP="007C2F95">
      <w:pPr>
        <w:tabs>
          <w:tab w:val="left" w:pos="540"/>
        </w:tabs>
        <w:jc w:val="both"/>
        <w:rPr>
          <w:color w:val="000000"/>
          <w:lang w:val="ro-MO"/>
        </w:rPr>
      </w:pPr>
    </w:p>
    <w:p w:rsidR="002A0230" w:rsidRPr="00C644F7" w:rsidRDefault="00E24554" w:rsidP="00C644F7">
      <w:pPr>
        <w:pStyle w:val="Heading3"/>
        <w:shd w:val="clear" w:color="auto" w:fill="FBD4B4" w:themeFill="accent6" w:themeFillTint="66"/>
        <w:jc w:val="both"/>
        <w:rPr>
          <w:rFonts w:ascii="Times New Roman" w:hAnsi="Times New Roman" w:cs="Times New Roman"/>
          <w:sz w:val="24"/>
          <w:szCs w:val="24"/>
          <w:lang w:val="ro-MO"/>
        </w:rPr>
      </w:pPr>
      <w:bookmarkStart w:id="96" w:name="_Toc430102448"/>
      <w:r w:rsidRPr="00C644F7">
        <w:rPr>
          <w:rFonts w:ascii="Times New Roman" w:hAnsi="Times New Roman" w:cs="Times New Roman"/>
          <w:sz w:val="24"/>
          <w:szCs w:val="24"/>
          <w:lang w:val="ro-MO"/>
        </w:rPr>
        <w:t>Obiectiv general 5. Creșterea oportunităților profesionale pentru cadrele didactice alolingve (profesori de alte discipline) prin intermediul formării competențelor de comunicare în limba română</w:t>
      </w:r>
      <w:bookmarkEnd w:id="96"/>
    </w:p>
    <w:p w:rsidR="00834846" w:rsidRPr="009B7F2B" w:rsidRDefault="00834846" w:rsidP="007C2F95">
      <w:pPr>
        <w:tabs>
          <w:tab w:val="left" w:pos="540"/>
        </w:tabs>
        <w:jc w:val="both"/>
        <w:rPr>
          <w:b/>
          <w:lang w:val="ro-MO"/>
        </w:rPr>
      </w:pPr>
    </w:p>
    <w:p w:rsidR="002A0230" w:rsidRPr="002D4F3C" w:rsidRDefault="00E24554" w:rsidP="007C2F95">
      <w:pPr>
        <w:tabs>
          <w:tab w:val="left" w:pos="540"/>
        </w:tabs>
        <w:jc w:val="both"/>
        <w:rPr>
          <w:b/>
          <w:i/>
          <w:lang w:val="ro-MO"/>
        </w:rPr>
      </w:pPr>
      <w:r w:rsidRPr="002D4F3C">
        <w:rPr>
          <w:b/>
          <w:i/>
          <w:color w:val="FF0000"/>
          <w:lang w:val="ro-MO"/>
        </w:rPr>
        <w:t>Obiectiv specific</w:t>
      </w:r>
      <w:r w:rsidRPr="002D4F3C">
        <w:rPr>
          <w:b/>
          <w:i/>
          <w:lang w:val="ro-MO"/>
        </w:rPr>
        <w:t xml:space="preserve"> 5.1. Asigurarea condițiilor pentru formarea competențelor de comunicare în limba română </w:t>
      </w:r>
      <w:r w:rsidR="00DE5F47" w:rsidRPr="002D4F3C">
        <w:rPr>
          <w:b/>
          <w:i/>
          <w:lang w:val="ro-MO"/>
        </w:rPr>
        <w:t>a</w:t>
      </w:r>
      <w:r w:rsidRPr="002D4F3C">
        <w:rPr>
          <w:b/>
          <w:i/>
          <w:lang w:val="ro-MO"/>
        </w:rPr>
        <w:t>le cadrelor didactice alolingve</w:t>
      </w:r>
    </w:p>
    <w:p w:rsidR="000D07BE" w:rsidRDefault="000D07BE" w:rsidP="004E6E1E">
      <w:pPr>
        <w:pStyle w:val="ListParagraph"/>
        <w:tabs>
          <w:tab w:val="left" w:pos="540"/>
        </w:tabs>
        <w:ind w:left="0"/>
        <w:jc w:val="both"/>
        <w:rPr>
          <w:b/>
          <w:color w:val="1F497D"/>
          <w:lang w:val="ro-MO"/>
        </w:rPr>
      </w:pPr>
    </w:p>
    <w:p w:rsidR="004E6E1E" w:rsidRPr="009B7F2B" w:rsidRDefault="004E6E1E" w:rsidP="004E6E1E">
      <w:pPr>
        <w:pStyle w:val="ListParagraph"/>
        <w:tabs>
          <w:tab w:val="left" w:pos="540"/>
        </w:tabs>
        <w:ind w:left="0"/>
        <w:jc w:val="both"/>
        <w:rPr>
          <w:b/>
          <w:color w:val="1F497D"/>
          <w:lang w:val="ro-MO"/>
        </w:rPr>
      </w:pPr>
      <w:r w:rsidRPr="009B7F2B">
        <w:rPr>
          <w:b/>
          <w:color w:val="1F497D"/>
          <w:lang w:val="ro-MO"/>
        </w:rPr>
        <w:t>Acţiuni</w:t>
      </w:r>
    </w:p>
    <w:p w:rsidR="002A0230" w:rsidRPr="009B7F2B" w:rsidRDefault="00E24554" w:rsidP="007C2F95">
      <w:pPr>
        <w:tabs>
          <w:tab w:val="left" w:pos="540"/>
        </w:tabs>
        <w:jc w:val="both"/>
        <w:rPr>
          <w:lang w:val="ro-MO"/>
        </w:rPr>
      </w:pPr>
      <w:r w:rsidRPr="009B7F2B">
        <w:rPr>
          <w:lang w:val="ro-MO"/>
        </w:rPr>
        <w:t>5.1.1. Organizarea cursurilor de studiere</w:t>
      </w:r>
      <w:r w:rsidR="00C328ED">
        <w:rPr>
          <w:lang w:val="ro-MO"/>
        </w:rPr>
        <w:t xml:space="preserve"> prin contact drect</w:t>
      </w:r>
      <w:r w:rsidRPr="009B7F2B">
        <w:rPr>
          <w:lang w:val="ro-MO"/>
        </w:rPr>
        <w:t xml:space="preserve"> a limbii române pentru cadrele didactice și manageriale alolingve.</w:t>
      </w:r>
    </w:p>
    <w:p w:rsidR="00834846" w:rsidRPr="009B7F2B" w:rsidRDefault="00E24554" w:rsidP="007C2F95">
      <w:pPr>
        <w:tabs>
          <w:tab w:val="left" w:pos="540"/>
        </w:tabs>
        <w:jc w:val="both"/>
        <w:rPr>
          <w:color w:val="000000"/>
          <w:lang w:val="ro-MO"/>
        </w:rPr>
      </w:pPr>
      <w:r w:rsidRPr="009B7F2B">
        <w:rPr>
          <w:lang w:val="ro-MO"/>
        </w:rPr>
        <w:t>5.1.2. Sprijinirea inițiativelor de instruire la distanță</w:t>
      </w:r>
      <w:r w:rsidR="00C328ED">
        <w:rPr>
          <w:lang w:val="ro-MO"/>
        </w:rPr>
        <w:t xml:space="preserve"> pentru studierea limbii române</w:t>
      </w:r>
      <w:r w:rsidRPr="009B7F2B">
        <w:rPr>
          <w:lang w:val="ro-MO"/>
        </w:rPr>
        <w:t xml:space="preserve"> pentru cadrele didactce și manageriale alolingve.</w:t>
      </w:r>
    </w:p>
    <w:p w:rsidR="002A0230" w:rsidRPr="009B7F2B" w:rsidRDefault="002A0230" w:rsidP="007C2F95">
      <w:pPr>
        <w:tabs>
          <w:tab w:val="left" w:pos="540"/>
        </w:tabs>
        <w:jc w:val="both"/>
        <w:rPr>
          <w:color w:val="000000"/>
          <w:lang w:val="ro-MO"/>
        </w:rPr>
      </w:pPr>
    </w:p>
    <w:p w:rsidR="0071114D" w:rsidRPr="002D4F3C" w:rsidRDefault="0071114D" w:rsidP="0071114D">
      <w:pPr>
        <w:pStyle w:val="Heading1"/>
        <w:shd w:val="clear" w:color="auto" w:fill="FBD4B4" w:themeFill="accent6" w:themeFillTint="66"/>
        <w:spacing w:before="0" w:after="0"/>
        <w:jc w:val="both"/>
        <w:rPr>
          <w:rFonts w:ascii="Times New Roman" w:hAnsi="Times New Roman" w:cs="Times New Roman"/>
          <w:caps/>
          <w:sz w:val="24"/>
          <w:szCs w:val="24"/>
          <w:lang w:val="ro-MO"/>
        </w:rPr>
      </w:pPr>
      <w:bookmarkStart w:id="97" w:name="_Toc359228172"/>
      <w:bookmarkStart w:id="98" w:name="_Toc359228319"/>
      <w:bookmarkStart w:id="99" w:name="_Toc359228418"/>
      <w:bookmarkStart w:id="100" w:name="_Toc359228508"/>
      <w:bookmarkStart w:id="101" w:name="_Toc430102450"/>
      <w:r>
        <w:rPr>
          <w:rFonts w:ascii="Times New Roman" w:hAnsi="Times New Roman" w:cs="Times New Roman"/>
          <w:caps/>
          <w:sz w:val="24"/>
          <w:szCs w:val="24"/>
          <w:lang w:val="ro-MO"/>
        </w:rPr>
        <w:t xml:space="preserve">IV. </w:t>
      </w:r>
      <w:r w:rsidRPr="002D4F3C">
        <w:rPr>
          <w:rFonts w:ascii="Times New Roman" w:hAnsi="Times New Roman" w:cs="Times New Roman"/>
          <w:caps/>
          <w:sz w:val="24"/>
          <w:szCs w:val="24"/>
          <w:lang w:val="ro-MO"/>
        </w:rPr>
        <w:t>Etapele şi termenele de implementare</w:t>
      </w:r>
      <w:bookmarkEnd w:id="97"/>
      <w:bookmarkEnd w:id="98"/>
      <w:bookmarkEnd w:id="99"/>
      <w:bookmarkEnd w:id="100"/>
      <w:bookmarkEnd w:id="101"/>
    </w:p>
    <w:p w:rsidR="0071114D" w:rsidRDefault="0071114D" w:rsidP="0071114D">
      <w:pPr>
        <w:jc w:val="both"/>
        <w:rPr>
          <w:lang w:val="ro-MO"/>
        </w:rPr>
      </w:pPr>
      <w:bookmarkStart w:id="102" w:name="_Toc359228173"/>
      <w:bookmarkStart w:id="103" w:name="_Toc359228320"/>
      <w:bookmarkStart w:id="104" w:name="_Toc359228419"/>
      <w:bookmarkStart w:id="105" w:name="_Toc359228509"/>
    </w:p>
    <w:p w:rsidR="0071114D" w:rsidRDefault="0071114D" w:rsidP="0071114D">
      <w:pPr>
        <w:jc w:val="both"/>
        <w:rPr>
          <w:lang w:val="ro-MO"/>
        </w:rPr>
      </w:pPr>
    </w:p>
    <w:p w:rsidR="0071114D" w:rsidRDefault="0071114D" w:rsidP="0071114D">
      <w:pPr>
        <w:jc w:val="both"/>
        <w:rPr>
          <w:lang w:val="ro-MO"/>
        </w:rPr>
      </w:pPr>
      <w:r>
        <w:rPr>
          <w:lang w:val="ro-MO"/>
        </w:rPr>
        <w:t>Programul va fi implementat în perioada 2016-2020, în  conformitate cu Planul de acțiuni anexat. Funcție de progresele înregistrate sau de eventualele decalări ale termenelor de realizare a activităților, Planul de acțiuni va fi actualizat anual.</w:t>
      </w:r>
    </w:p>
    <w:p w:rsidR="0071114D" w:rsidRDefault="0071114D" w:rsidP="0071114D">
      <w:pPr>
        <w:jc w:val="both"/>
        <w:rPr>
          <w:lang w:val="ro-MO"/>
        </w:rPr>
      </w:pPr>
    </w:p>
    <w:p w:rsidR="0071114D" w:rsidRDefault="0071114D" w:rsidP="0071114D">
      <w:pPr>
        <w:jc w:val="both"/>
        <w:rPr>
          <w:lang w:val="ro-MO"/>
        </w:rPr>
      </w:pPr>
    </w:p>
    <w:p w:rsidR="0071114D" w:rsidRPr="002D4F3C" w:rsidRDefault="0071114D" w:rsidP="0071114D">
      <w:pPr>
        <w:pStyle w:val="Heading1"/>
        <w:shd w:val="clear" w:color="auto" w:fill="FBD4B4" w:themeFill="accent6" w:themeFillTint="66"/>
        <w:spacing w:before="0" w:after="0"/>
        <w:jc w:val="both"/>
        <w:rPr>
          <w:rFonts w:ascii="Times New Roman" w:hAnsi="Times New Roman" w:cs="Times New Roman"/>
          <w:caps/>
          <w:sz w:val="24"/>
          <w:szCs w:val="24"/>
          <w:lang w:val="ro-MO"/>
        </w:rPr>
      </w:pPr>
      <w:bookmarkStart w:id="106" w:name="_Toc430102451"/>
      <w:r>
        <w:rPr>
          <w:rFonts w:ascii="Times New Roman" w:hAnsi="Times New Roman" w:cs="Times New Roman"/>
          <w:caps/>
          <w:sz w:val="24"/>
          <w:szCs w:val="24"/>
          <w:lang w:val="ro-MO"/>
        </w:rPr>
        <w:t>V. ResponsabiLII</w:t>
      </w:r>
      <w:r w:rsidRPr="002D4F3C">
        <w:rPr>
          <w:rFonts w:ascii="Times New Roman" w:hAnsi="Times New Roman" w:cs="Times New Roman"/>
          <w:caps/>
          <w:sz w:val="24"/>
          <w:szCs w:val="24"/>
          <w:lang w:val="ro-MO"/>
        </w:rPr>
        <w:t xml:space="preserve"> pentru implementare</w:t>
      </w:r>
      <w:bookmarkEnd w:id="102"/>
      <w:bookmarkEnd w:id="103"/>
      <w:bookmarkEnd w:id="104"/>
      <w:bookmarkEnd w:id="105"/>
      <w:bookmarkEnd w:id="106"/>
    </w:p>
    <w:p w:rsidR="0071114D" w:rsidRDefault="0071114D" w:rsidP="0071114D">
      <w:pPr>
        <w:jc w:val="both"/>
        <w:rPr>
          <w:lang w:val="ro-MO"/>
        </w:rPr>
      </w:pPr>
    </w:p>
    <w:p w:rsidR="0071114D" w:rsidRDefault="0071114D" w:rsidP="0071114D">
      <w:pPr>
        <w:jc w:val="both"/>
        <w:rPr>
          <w:lang w:val="ro-MO"/>
        </w:rPr>
      </w:pPr>
    </w:p>
    <w:p w:rsidR="0071114D" w:rsidRDefault="0071114D" w:rsidP="0071114D">
      <w:pPr>
        <w:jc w:val="both"/>
        <w:rPr>
          <w:lang w:val="ro-MO"/>
        </w:rPr>
      </w:pPr>
      <w:r w:rsidRPr="00FD357F">
        <w:rPr>
          <w:lang w:val="ro-MO"/>
        </w:rPr>
        <w:t xml:space="preserve">Responsabilitatea </w:t>
      </w:r>
      <w:r>
        <w:rPr>
          <w:lang w:val="ro-MO"/>
        </w:rPr>
        <w:t>principală</w:t>
      </w:r>
      <w:r w:rsidRPr="00FD357F">
        <w:rPr>
          <w:lang w:val="ro-MO"/>
        </w:rPr>
        <w:t xml:space="preserve"> pentru implementarea obiectivelor şi acţiunilor specificate în </w:t>
      </w:r>
      <w:r>
        <w:rPr>
          <w:lang w:val="ro-MO"/>
        </w:rPr>
        <w:t xml:space="preserve">Program </w:t>
      </w:r>
      <w:r w:rsidRPr="00FD357F">
        <w:rPr>
          <w:lang w:val="ro-MO"/>
        </w:rPr>
        <w:t xml:space="preserve"> este a  Ministerului Educaţiei.</w:t>
      </w:r>
      <w:r>
        <w:rPr>
          <w:lang w:val="ro-MO"/>
        </w:rPr>
        <w:t xml:space="preserve"> Ministerul Educației va asigura implicarea, în conformitate cu Planul de acțiuni, a instituțiilor competente: Organele locale de specialitate în domeniul învățămîntului (OLSDÎ), instituțiile de formare inițială, prestatorii de servicii educaționale, partenerii din mediul organizațiilor neguvernamentale, partenerii media și donatorii locali și internaționali.</w:t>
      </w:r>
    </w:p>
    <w:p w:rsidR="0071114D" w:rsidRPr="002D4F3C" w:rsidRDefault="0071114D" w:rsidP="0071114D">
      <w:pPr>
        <w:pStyle w:val="Heading1"/>
        <w:shd w:val="clear" w:color="auto" w:fill="FBD4B4" w:themeFill="accent6" w:themeFillTint="66"/>
        <w:spacing w:before="0" w:after="0"/>
        <w:jc w:val="both"/>
        <w:rPr>
          <w:rFonts w:ascii="Times New Roman" w:hAnsi="Times New Roman" w:cs="Times New Roman"/>
          <w:caps/>
          <w:sz w:val="24"/>
          <w:szCs w:val="24"/>
          <w:lang w:val="ro-MO"/>
        </w:rPr>
      </w:pPr>
      <w:bookmarkStart w:id="107" w:name="_Toc359228174"/>
      <w:bookmarkStart w:id="108" w:name="_Toc359228321"/>
      <w:bookmarkStart w:id="109" w:name="_Toc359228420"/>
      <w:bookmarkStart w:id="110" w:name="_Toc359228510"/>
      <w:bookmarkStart w:id="111" w:name="_Toc430102452"/>
      <w:r>
        <w:rPr>
          <w:rFonts w:ascii="Times New Roman" w:hAnsi="Times New Roman" w:cs="Times New Roman"/>
          <w:caps/>
          <w:sz w:val="24"/>
          <w:szCs w:val="24"/>
          <w:lang w:val="ro-MO"/>
        </w:rPr>
        <w:t xml:space="preserve">VI. </w:t>
      </w:r>
      <w:r w:rsidRPr="002D4F3C">
        <w:rPr>
          <w:rFonts w:ascii="Times New Roman" w:hAnsi="Times New Roman" w:cs="Times New Roman"/>
          <w:caps/>
          <w:sz w:val="24"/>
          <w:szCs w:val="24"/>
          <w:lang w:val="ro-MO"/>
        </w:rPr>
        <w:t>Estimarea generală a costurilor</w:t>
      </w:r>
      <w:bookmarkEnd w:id="107"/>
      <w:bookmarkEnd w:id="108"/>
      <w:bookmarkEnd w:id="109"/>
      <w:bookmarkEnd w:id="110"/>
      <w:bookmarkEnd w:id="111"/>
    </w:p>
    <w:p w:rsidR="0071114D" w:rsidRPr="009B7F2B" w:rsidRDefault="0071114D" w:rsidP="0071114D">
      <w:pPr>
        <w:jc w:val="both"/>
        <w:rPr>
          <w:highlight w:val="yellow"/>
          <w:lang w:val="ro-MO"/>
        </w:rPr>
      </w:pPr>
    </w:p>
    <w:p w:rsidR="0071114D" w:rsidRPr="006008BC" w:rsidRDefault="0071114D" w:rsidP="0071114D">
      <w:pPr>
        <w:keepNext/>
        <w:jc w:val="both"/>
        <w:rPr>
          <w:color w:val="000000" w:themeColor="text1"/>
          <w:lang w:val="ro-MO"/>
        </w:rPr>
      </w:pPr>
      <w:r>
        <w:rPr>
          <w:color w:val="000000" w:themeColor="text1"/>
          <w:lang w:val="ro-MO"/>
        </w:rPr>
        <w:lastRenderedPageBreak/>
        <w:t xml:space="preserve">Bugetul pentru Program, </w:t>
      </w:r>
      <w:r w:rsidRPr="006008BC">
        <w:rPr>
          <w:color w:val="000000" w:themeColor="text1"/>
          <w:lang w:val="ro-MO"/>
        </w:rPr>
        <w:t>actualmente proiectat în Cadrul bugetar pe termen mediu pe anii 2016-2018</w:t>
      </w:r>
      <w:r>
        <w:rPr>
          <w:color w:val="000000" w:themeColor="text1"/>
          <w:lang w:val="ro-MO"/>
        </w:rPr>
        <w:t>, se constituie după cum urmează:</w:t>
      </w:r>
    </w:p>
    <w:p w:rsidR="0071114D" w:rsidRPr="008F703D" w:rsidRDefault="0071114D" w:rsidP="0071114D">
      <w:pPr>
        <w:keepNext/>
        <w:jc w:val="both"/>
        <w:rPr>
          <w:b/>
          <w:color w:val="000000" w:themeColor="text1"/>
          <w:sz w:val="28"/>
          <w:szCs w:val="28"/>
          <w:lang w:val="en-US"/>
        </w:rPr>
      </w:pP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9"/>
        <w:gridCol w:w="1320"/>
        <w:gridCol w:w="1320"/>
        <w:gridCol w:w="1142"/>
        <w:gridCol w:w="1798"/>
      </w:tblGrid>
      <w:tr w:rsidR="0071114D" w:rsidRPr="00A242B7" w:rsidTr="00004F05">
        <w:trPr>
          <w:trHeight w:val="300"/>
        </w:trPr>
        <w:tc>
          <w:tcPr>
            <w:tcW w:w="1999" w:type="pct"/>
            <w:vMerge w:val="restart"/>
            <w:shd w:val="clear" w:color="auto" w:fill="auto"/>
            <w:noWrap/>
          </w:tcPr>
          <w:p w:rsidR="0071114D" w:rsidRPr="00A242B7" w:rsidRDefault="0071114D" w:rsidP="00004F05">
            <w:pPr>
              <w:keepNext/>
              <w:jc w:val="both"/>
              <w:rPr>
                <w:b/>
                <w:bCs/>
                <w:color w:val="000000" w:themeColor="text1"/>
              </w:rPr>
            </w:pPr>
            <w:r w:rsidRPr="00A242B7">
              <w:rPr>
                <w:b/>
                <w:bCs/>
                <w:color w:val="000000" w:themeColor="text1"/>
              </w:rPr>
              <w:t>Acțiunilebugetate</w:t>
            </w:r>
          </w:p>
        </w:tc>
        <w:tc>
          <w:tcPr>
            <w:tcW w:w="2034" w:type="pct"/>
            <w:gridSpan w:val="3"/>
            <w:tcBorders>
              <w:bottom w:val="single" w:sz="4" w:space="0" w:color="auto"/>
            </w:tcBorders>
            <w:shd w:val="clear" w:color="auto" w:fill="auto"/>
            <w:noWrap/>
          </w:tcPr>
          <w:p w:rsidR="0071114D" w:rsidRPr="008F703D" w:rsidRDefault="0071114D" w:rsidP="00004F05">
            <w:pPr>
              <w:keepNext/>
              <w:jc w:val="both"/>
              <w:rPr>
                <w:b/>
                <w:bCs/>
                <w:color w:val="000000" w:themeColor="text1"/>
                <w:lang w:val="en-US"/>
              </w:rPr>
            </w:pPr>
            <w:r w:rsidRPr="008F703D">
              <w:rPr>
                <w:b/>
                <w:color w:val="000000" w:themeColor="text1"/>
                <w:lang w:val="en-US"/>
              </w:rPr>
              <w:t>Cadrulbugetarpetermenmediu</w:t>
            </w:r>
            <w:r>
              <w:rPr>
                <w:b/>
                <w:color w:val="000000" w:themeColor="text1"/>
                <w:lang w:val="en-US"/>
              </w:rPr>
              <w:t>, mii lei</w:t>
            </w:r>
          </w:p>
        </w:tc>
        <w:tc>
          <w:tcPr>
            <w:tcW w:w="967" w:type="pct"/>
            <w:vMerge w:val="restart"/>
            <w:shd w:val="clear" w:color="auto" w:fill="auto"/>
            <w:noWrap/>
          </w:tcPr>
          <w:p w:rsidR="0071114D" w:rsidRPr="00A242B7" w:rsidRDefault="0071114D" w:rsidP="00004F05">
            <w:pPr>
              <w:keepNext/>
              <w:jc w:val="both"/>
              <w:rPr>
                <w:b/>
                <w:bCs/>
                <w:color w:val="000000" w:themeColor="text1"/>
              </w:rPr>
            </w:pPr>
            <w:r w:rsidRPr="00A242B7">
              <w:rPr>
                <w:b/>
                <w:bCs/>
                <w:color w:val="000000" w:themeColor="text1"/>
              </w:rPr>
              <w:t>Programbugetar</w:t>
            </w:r>
          </w:p>
        </w:tc>
      </w:tr>
      <w:tr w:rsidR="0071114D" w:rsidRPr="00A242B7" w:rsidTr="00004F05">
        <w:trPr>
          <w:trHeight w:val="300"/>
        </w:trPr>
        <w:tc>
          <w:tcPr>
            <w:tcW w:w="1999" w:type="pct"/>
            <w:vMerge/>
            <w:shd w:val="clear" w:color="auto" w:fill="92CDDC" w:themeFill="accent5" w:themeFillTint="99"/>
          </w:tcPr>
          <w:p w:rsidR="0071114D" w:rsidRPr="00A242B7" w:rsidRDefault="0071114D" w:rsidP="00004F05">
            <w:pPr>
              <w:keepNext/>
              <w:jc w:val="both"/>
              <w:rPr>
                <w:b/>
                <w:bCs/>
                <w:color w:val="000000" w:themeColor="text1"/>
              </w:rPr>
            </w:pPr>
          </w:p>
        </w:tc>
        <w:tc>
          <w:tcPr>
            <w:tcW w:w="710" w:type="pct"/>
            <w:shd w:val="clear" w:color="auto" w:fill="auto"/>
            <w:noWrap/>
          </w:tcPr>
          <w:p w:rsidR="0071114D" w:rsidRPr="00EA5440" w:rsidRDefault="0071114D" w:rsidP="00004F05">
            <w:pPr>
              <w:keepNext/>
              <w:jc w:val="both"/>
              <w:rPr>
                <w:b/>
                <w:bCs/>
                <w:color w:val="000000" w:themeColor="text1"/>
                <w:lang w:val="ro-RO"/>
              </w:rPr>
            </w:pPr>
            <w:r w:rsidRPr="00A242B7">
              <w:rPr>
                <w:b/>
                <w:bCs/>
                <w:color w:val="000000" w:themeColor="text1"/>
              </w:rPr>
              <w:t>201</w:t>
            </w:r>
            <w:r>
              <w:rPr>
                <w:b/>
                <w:bCs/>
                <w:color w:val="000000" w:themeColor="text1"/>
                <w:lang w:val="ro-RO"/>
              </w:rPr>
              <w:t>6</w:t>
            </w:r>
          </w:p>
        </w:tc>
        <w:tc>
          <w:tcPr>
            <w:tcW w:w="710" w:type="pct"/>
            <w:shd w:val="clear" w:color="auto" w:fill="auto"/>
            <w:noWrap/>
          </w:tcPr>
          <w:p w:rsidR="0071114D" w:rsidRPr="00EA5440" w:rsidRDefault="0071114D" w:rsidP="00004F05">
            <w:pPr>
              <w:keepNext/>
              <w:jc w:val="both"/>
              <w:rPr>
                <w:b/>
                <w:bCs/>
                <w:color w:val="000000" w:themeColor="text1"/>
                <w:lang w:val="ro-RO"/>
              </w:rPr>
            </w:pPr>
            <w:r w:rsidRPr="00A242B7">
              <w:rPr>
                <w:b/>
                <w:bCs/>
                <w:color w:val="000000" w:themeColor="text1"/>
              </w:rPr>
              <w:t>201</w:t>
            </w:r>
            <w:r>
              <w:rPr>
                <w:b/>
                <w:bCs/>
                <w:color w:val="000000" w:themeColor="text1"/>
                <w:lang w:val="ro-RO"/>
              </w:rPr>
              <w:t>7</w:t>
            </w:r>
          </w:p>
        </w:tc>
        <w:tc>
          <w:tcPr>
            <w:tcW w:w="614" w:type="pct"/>
            <w:shd w:val="clear" w:color="auto" w:fill="auto"/>
            <w:noWrap/>
          </w:tcPr>
          <w:p w:rsidR="0071114D" w:rsidRPr="00EA5440" w:rsidRDefault="0071114D" w:rsidP="00004F05">
            <w:pPr>
              <w:keepNext/>
              <w:jc w:val="both"/>
              <w:rPr>
                <w:b/>
                <w:bCs/>
                <w:color w:val="000000" w:themeColor="text1"/>
                <w:lang w:val="ro-RO"/>
              </w:rPr>
            </w:pPr>
            <w:r w:rsidRPr="00A242B7">
              <w:rPr>
                <w:b/>
                <w:bCs/>
                <w:color w:val="000000" w:themeColor="text1"/>
              </w:rPr>
              <w:t>201</w:t>
            </w:r>
            <w:r>
              <w:rPr>
                <w:b/>
                <w:bCs/>
                <w:color w:val="000000" w:themeColor="text1"/>
                <w:lang w:val="ro-RO"/>
              </w:rPr>
              <w:t>8</w:t>
            </w:r>
          </w:p>
        </w:tc>
        <w:tc>
          <w:tcPr>
            <w:tcW w:w="967" w:type="pct"/>
            <w:vMerge/>
            <w:shd w:val="clear" w:color="auto" w:fill="92CDDC" w:themeFill="accent5" w:themeFillTint="99"/>
          </w:tcPr>
          <w:p w:rsidR="0071114D" w:rsidRPr="00A242B7" w:rsidRDefault="0071114D" w:rsidP="00004F05">
            <w:pPr>
              <w:keepNext/>
              <w:jc w:val="both"/>
              <w:rPr>
                <w:b/>
                <w:bCs/>
                <w:color w:val="000000" w:themeColor="text1"/>
              </w:rPr>
            </w:pPr>
          </w:p>
        </w:tc>
      </w:tr>
      <w:tr w:rsidR="0071114D" w:rsidRPr="008F703D" w:rsidTr="00004F05">
        <w:trPr>
          <w:trHeight w:val="300"/>
        </w:trPr>
        <w:tc>
          <w:tcPr>
            <w:tcW w:w="1999" w:type="pct"/>
            <w:shd w:val="clear" w:color="auto" w:fill="auto"/>
          </w:tcPr>
          <w:p w:rsidR="0071114D" w:rsidRPr="00F91A46" w:rsidRDefault="0071114D" w:rsidP="00004F05">
            <w:pPr>
              <w:tabs>
                <w:tab w:val="left" w:pos="540"/>
              </w:tabs>
              <w:jc w:val="both"/>
              <w:rPr>
                <w:color w:val="000000" w:themeColor="text1"/>
                <w:lang w:val="ro-RO"/>
              </w:rPr>
            </w:pPr>
            <w:r w:rsidRPr="006008BC">
              <w:rPr>
                <w:color w:val="000000" w:themeColor="text1"/>
                <w:lang w:val="en-US"/>
              </w:rPr>
              <w:t>Programul</w:t>
            </w:r>
            <w:r w:rsidRPr="008F703D">
              <w:rPr>
                <w:color w:val="000000" w:themeColor="text1"/>
                <w:lang w:val="en-US"/>
              </w:rPr>
              <w:t>na</w:t>
            </w:r>
            <w:r w:rsidRPr="008F703D">
              <w:rPr>
                <w:color w:val="000000" w:themeColor="text1"/>
              </w:rPr>
              <w:t>ţ</w:t>
            </w:r>
            <w:r w:rsidRPr="008F703D">
              <w:rPr>
                <w:color w:val="000000" w:themeColor="text1"/>
                <w:lang w:val="en-US"/>
              </w:rPr>
              <w:t>ionalpentru</w:t>
            </w:r>
            <w:r w:rsidRPr="008F703D">
              <w:rPr>
                <w:color w:val="000000" w:themeColor="text1"/>
              </w:rPr>
              <w:t xml:space="preserve"> î</w:t>
            </w:r>
            <w:r w:rsidRPr="008F703D">
              <w:rPr>
                <w:color w:val="000000" w:themeColor="text1"/>
                <w:lang w:val="en-US"/>
              </w:rPr>
              <w:t>mbun</w:t>
            </w:r>
            <w:r w:rsidRPr="008F703D">
              <w:rPr>
                <w:color w:val="000000" w:themeColor="text1"/>
              </w:rPr>
              <w:t>ă</w:t>
            </w:r>
            <w:r w:rsidRPr="008F703D">
              <w:rPr>
                <w:color w:val="000000" w:themeColor="text1"/>
                <w:lang w:val="en-US"/>
              </w:rPr>
              <w:t>t</w:t>
            </w:r>
            <w:r w:rsidRPr="008F703D">
              <w:rPr>
                <w:color w:val="000000" w:themeColor="text1"/>
              </w:rPr>
              <w:t>ăț</w:t>
            </w:r>
            <w:r w:rsidRPr="008F703D">
              <w:rPr>
                <w:color w:val="000000" w:themeColor="text1"/>
                <w:lang w:val="en-US"/>
              </w:rPr>
              <w:t>ireacalit</w:t>
            </w:r>
            <w:r w:rsidRPr="008F703D">
              <w:rPr>
                <w:color w:val="000000" w:themeColor="text1"/>
              </w:rPr>
              <w:t>ăţ</w:t>
            </w:r>
            <w:r w:rsidRPr="008F703D">
              <w:rPr>
                <w:color w:val="000000" w:themeColor="text1"/>
                <w:lang w:val="en-US"/>
              </w:rPr>
              <w:t>ii</w:t>
            </w:r>
            <w:r w:rsidRPr="008F703D">
              <w:rPr>
                <w:color w:val="000000" w:themeColor="text1"/>
              </w:rPr>
              <w:t xml:space="preserve"> î</w:t>
            </w:r>
            <w:r w:rsidRPr="008F703D">
              <w:rPr>
                <w:color w:val="000000" w:themeColor="text1"/>
                <w:lang w:val="en-US"/>
              </w:rPr>
              <w:t>nv</w:t>
            </w:r>
            <w:r w:rsidRPr="008F703D">
              <w:rPr>
                <w:color w:val="000000" w:themeColor="text1"/>
              </w:rPr>
              <w:t>ăţă</w:t>
            </w:r>
            <w:r w:rsidRPr="008F703D">
              <w:rPr>
                <w:color w:val="000000" w:themeColor="text1"/>
                <w:lang w:val="en-US"/>
              </w:rPr>
              <w:t>riilimbiirom</w:t>
            </w:r>
            <w:r w:rsidRPr="008F703D">
              <w:rPr>
                <w:color w:val="000000" w:themeColor="text1"/>
              </w:rPr>
              <w:t>â</w:t>
            </w:r>
            <w:r w:rsidRPr="008F703D">
              <w:rPr>
                <w:color w:val="000000" w:themeColor="text1"/>
                <w:lang w:val="en-US"/>
              </w:rPr>
              <w:t>ne</w:t>
            </w:r>
            <w:r w:rsidRPr="006008BC">
              <w:rPr>
                <w:color w:val="000000" w:themeColor="text1"/>
              </w:rPr>
              <w:t xml:space="preserve"> î</w:t>
            </w:r>
            <w:r w:rsidRPr="008F703D">
              <w:rPr>
                <w:color w:val="000000" w:themeColor="text1"/>
                <w:lang w:val="en-US"/>
              </w:rPr>
              <w:t>ninstitu</w:t>
            </w:r>
            <w:r w:rsidRPr="006008BC">
              <w:rPr>
                <w:color w:val="000000" w:themeColor="text1"/>
              </w:rPr>
              <w:t>ţ</w:t>
            </w:r>
            <w:r w:rsidRPr="008F703D">
              <w:rPr>
                <w:color w:val="000000" w:themeColor="text1"/>
                <w:lang w:val="en-US"/>
              </w:rPr>
              <w:t>iilede</w:t>
            </w:r>
            <w:r w:rsidRPr="006008BC">
              <w:rPr>
                <w:color w:val="000000" w:themeColor="text1"/>
              </w:rPr>
              <w:t xml:space="preserve"> î</w:t>
            </w:r>
            <w:r w:rsidRPr="008F703D">
              <w:rPr>
                <w:color w:val="000000" w:themeColor="text1"/>
                <w:lang w:val="en-US"/>
              </w:rPr>
              <w:t>nv</w:t>
            </w:r>
            <w:r w:rsidRPr="006008BC">
              <w:rPr>
                <w:color w:val="000000" w:themeColor="text1"/>
              </w:rPr>
              <w:t>ăță</w:t>
            </w:r>
            <w:r w:rsidRPr="008F703D">
              <w:rPr>
                <w:color w:val="000000" w:themeColor="text1"/>
                <w:lang w:val="en-US"/>
              </w:rPr>
              <w:t>m</w:t>
            </w:r>
            <w:r w:rsidRPr="006008BC">
              <w:rPr>
                <w:color w:val="000000" w:themeColor="text1"/>
              </w:rPr>
              <w:t>î</w:t>
            </w:r>
            <w:r w:rsidRPr="008F703D">
              <w:rPr>
                <w:color w:val="000000" w:themeColor="text1"/>
                <w:lang w:val="en-US"/>
              </w:rPr>
              <w:t>ntgeneralcuinstruire</w:t>
            </w:r>
            <w:r w:rsidRPr="006008BC">
              <w:rPr>
                <w:color w:val="000000" w:themeColor="text1"/>
              </w:rPr>
              <w:t xml:space="preserve"> î</w:t>
            </w:r>
            <w:r w:rsidRPr="008F703D">
              <w:rPr>
                <w:color w:val="000000" w:themeColor="text1"/>
                <w:lang w:val="en-US"/>
              </w:rPr>
              <w:t>nlimbileminorit</w:t>
            </w:r>
            <w:r w:rsidRPr="006008BC">
              <w:rPr>
                <w:color w:val="000000" w:themeColor="text1"/>
              </w:rPr>
              <w:t>ăţ</w:t>
            </w:r>
            <w:r w:rsidRPr="008F703D">
              <w:rPr>
                <w:color w:val="000000" w:themeColor="text1"/>
                <w:lang w:val="en-US"/>
              </w:rPr>
              <w:t>ilorna</w:t>
            </w:r>
            <w:r w:rsidRPr="006008BC">
              <w:rPr>
                <w:color w:val="000000" w:themeColor="text1"/>
              </w:rPr>
              <w:t>ţ</w:t>
            </w:r>
            <w:r w:rsidRPr="008F703D">
              <w:rPr>
                <w:color w:val="000000" w:themeColor="text1"/>
                <w:lang w:val="en-US"/>
              </w:rPr>
              <w:t>ionale</w:t>
            </w:r>
            <w:r w:rsidRPr="00F91A46">
              <w:rPr>
                <w:color w:val="000000" w:themeColor="text1"/>
              </w:rPr>
              <w:t>.</w:t>
            </w:r>
          </w:p>
        </w:tc>
        <w:tc>
          <w:tcPr>
            <w:tcW w:w="710" w:type="pct"/>
            <w:shd w:val="clear" w:color="auto" w:fill="auto"/>
            <w:noWrap/>
          </w:tcPr>
          <w:p w:rsidR="0071114D" w:rsidRPr="00A242B7" w:rsidRDefault="0071114D" w:rsidP="00004F05">
            <w:pPr>
              <w:keepNext/>
              <w:ind w:left="-783" w:firstLine="720"/>
              <w:jc w:val="both"/>
              <w:rPr>
                <w:color w:val="000000" w:themeColor="text1"/>
                <w:sz w:val="20"/>
                <w:szCs w:val="20"/>
              </w:rPr>
            </w:pPr>
            <w:r w:rsidRPr="004A6126">
              <w:t>605,6</w:t>
            </w:r>
          </w:p>
        </w:tc>
        <w:tc>
          <w:tcPr>
            <w:tcW w:w="710" w:type="pct"/>
            <w:shd w:val="clear" w:color="auto" w:fill="auto"/>
            <w:noWrap/>
          </w:tcPr>
          <w:p w:rsidR="0071114D" w:rsidRPr="00A242B7" w:rsidRDefault="0071114D" w:rsidP="00004F05">
            <w:pPr>
              <w:keepNext/>
              <w:ind w:left="-69"/>
              <w:jc w:val="both"/>
              <w:rPr>
                <w:color w:val="000000" w:themeColor="text1"/>
                <w:sz w:val="20"/>
                <w:szCs w:val="20"/>
              </w:rPr>
            </w:pPr>
            <w:r w:rsidRPr="004A6126">
              <w:t>579,4</w:t>
            </w:r>
          </w:p>
        </w:tc>
        <w:tc>
          <w:tcPr>
            <w:tcW w:w="614" w:type="pct"/>
            <w:shd w:val="clear" w:color="auto" w:fill="auto"/>
            <w:noWrap/>
          </w:tcPr>
          <w:p w:rsidR="0071114D" w:rsidRPr="004A6126" w:rsidRDefault="0071114D" w:rsidP="00004F05">
            <w:pPr>
              <w:jc w:val="both"/>
            </w:pPr>
            <w:r w:rsidRPr="004A6126">
              <w:t>512, 9</w:t>
            </w:r>
          </w:p>
          <w:p w:rsidR="0071114D" w:rsidRPr="00A242B7" w:rsidRDefault="0071114D" w:rsidP="00004F05">
            <w:pPr>
              <w:keepNext/>
              <w:ind w:left="-69"/>
              <w:jc w:val="both"/>
              <w:rPr>
                <w:color w:val="000000" w:themeColor="text1"/>
                <w:sz w:val="20"/>
                <w:szCs w:val="20"/>
              </w:rPr>
            </w:pPr>
          </w:p>
        </w:tc>
        <w:tc>
          <w:tcPr>
            <w:tcW w:w="967" w:type="pct"/>
            <w:shd w:val="clear" w:color="auto" w:fill="auto"/>
          </w:tcPr>
          <w:p w:rsidR="0071114D" w:rsidRDefault="0071114D" w:rsidP="00004F05">
            <w:pPr>
              <w:keepNext/>
              <w:ind w:left="-69"/>
              <w:jc w:val="both"/>
              <w:rPr>
                <w:color w:val="000000" w:themeColor="text1"/>
                <w:sz w:val="20"/>
                <w:szCs w:val="20"/>
                <w:lang w:val="ro-RO"/>
              </w:rPr>
            </w:pPr>
            <w:r w:rsidRPr="00A242B7">
              <w:rPr>
                <w:color w:val="000000" w:themeColor="text1"/>
                <w:sz w:val="20"/>
                <w:szCs w:val="20"/>
              </w:rPr>
              <w:t>Serviciigeneraleîneducație</w:t>
            </w:r>
          </w:p>
          <w:p w:rsidR="0071114D" w:rsidRDefault="0071114D" w:rsidP="00004F05">
            <w:pPr>
              <w:keepNext/>
              <w:ind w:left="-69"/>
              <w:jc w:val="both"/>
              <w:rPr>
                <w:color w:val="000000" w:themeColor="text1"/>
                <w:sz w:val="20"/>
                <w:szCs w:val="20"/>
                <w:lang w:val="ro-RO"/>
              </w:rPr>
            </w:pPr>
          </w:p>
          <w:p w:rsidR="0071114D" w:rsidRPr="00445B83" w:rsidRDefault="0071114D" w:rsidP="00004F05">
            <w:pPr>
              <w:jc w:val="both"/>
              <w:rPr>
                <w:color w:val="000000" w:themeColor="text1"/>
                <w:sz w:val="20"/>
                <w:szCs w:val="20"/>
                <w:lang w:val="ro-RO"/>
              </w:rPr>
            </w:pPr>
          </w:p>
        </w:tc>
      </w:tr>
    </w:tbl>
    <w:p w:rsidR="0071114D" w:rsidRPr="00EA5440" w:rsidRDefault="0071114D" w:rsidP="0071114D">
      <w:pPr>
        <w:keepNext/>
        <w:jc w:val="both"/>
        <w:rPr>
          <w:b/>
          <w:color w:val="000000" w:themeColor="text1"/>
          <w:lang w:val="en-US"/>
        </w:rPr>
      </w:pPr>
    </w:p>
    <w:p w:rsidR="0071114D" w:rsidRPr="00FB631F" w:rsidRDefault="0071114D" w:rsidP="0071114D">
      <w:pPr>
        <w:pStyle w:val="Normal1"/>
        <w:spacing w:after="0" w:line="240" w:lineRule="auto"/>
        <w:jc w:val="both"/>
        <w:rPr>
          <w:color w:val="000000" w:themeColor="text1"/>
          <w:sz w:val="24"/>
          <w:szCs w:val="24"/>
        </w:rPr>
      </w:pPr>
      <w:r w:rsidRPr="00FB631F">
        <w:rPr>
          <w:color w:val="000000" w:themeColor="text1"/>
          <w:sz w:val="24"/>
          <w:szCs w:val="24"/>
        </w:rPr>
        <w:t>Costurile</w:t>
      </w:r>
      <w:r>
        <w:rPr>
          <w:color w:val="000000" w:themeColor="text1"/>
          <w:sz w:val="24"/>
          <w:szCs w:val="24"/>
        </w:rPr>
        <w:t>necesare</w:t>
      </w:r>
      <w:r w:rsidRPr="00FB631F">
        <w:rPr>
          <w:color w:val="000000" w:themeColor="text1"/>
          <w:sz w:val="24"/>
          <w:szCs w:val="24"/>
        </w:rPr>
        <w:t>de implementare ale Programului</w:t>
      </w:r>
      <w:r>
        <w:rPr>
          <w:color w:val="000000" w:themeColor="text1"/>
          <w:sz w:val="24"/>
          <w:szCs w:val="24"/>
        </w:rPr>
        <w:t>sînt</w:t>
      </w:r>
      <w:r w:rsidRPr="00FB631F">
        <w:rPr>
          <w:color w:val="000000" w:themeColor="text1"/>
          <w:sz w:val="24"/>
          <w:szCs w:val="24"/>
        </w:rPr>
        <w:t xml:space="preserve">multmaimarișivor fi estimate de cătreMinisterulEducațieiînprocesul de planificare, </w:t>
      </w:r>
      <w:r>
        <w:rPr>
          <w:color w:val="000000" w:themeColor="text1"/>
          <w:sz w:val="24"/>
          <w:szCs w:val="24"/>
        </w:rPr>
        <w:t>atîtla elaborarea</w:t>
      </w:r>
      <w:r w:rsidRPr="00FB631F">
        <w:rPr>
          <w:color w:val="000000" w:themeColor="text1"/>
          <w:sz w:val="24"/>
          <w:szCs w:val="24"/>
        </w:rPr>
        <w:t>Cadruluibugetarpetermenmediuși a programelorbugetare</w:t>
      </w:r>
      <w:r>
        <w:rPr>
          <w:color w:val="000000" w:themeColor="text1"/>
          <w:sz w:val="24"/>
          <w:szCs w:val="24"/>
        </w:rPr>
        <w:t>peurmătoareleperioade</w:t>
      </w:r>
      <w:r w:rsidRPr="00FB631F">
        <w:rPr>
          <w:color w:val="000000" w:themeColor="text1"/>
          <w:sz w:val="24"/>
          <w:szCs w:val="24"/>
        </w:rPr>
        <w:t>, precumșiînprocesul de prioritizare a solicitărilor de finanțare</w:t>
      </w:r>
      <w:r>
        <w:rPr>
          <w:color w:val="000000" w:themeColor="text1"/>
          <w:sz w:val="24"/>
          <w:szCs w:val="24"/>
        </w:rPr>
        <w:t>cătrepartenerii</w:t>
      </w:r>
      <w:r w:rsidRPr="00FB631F">
        <w:rPr>
          <w:color w:val="000000" w:themeColor="text1"/>
          <w:sz w:val="24"/>
          <w:szCs w:val="24"/>
        </w:rPr>
        <w:t xml:space="preserve"> de dezvoltare. Finanţareava fi efectuată de la bugetul de stat, bugetele loca</w:t>
      </w:r>
      <w:r>
        <w:rPr>
          <w:color w:val="000000" w:themeColor="text1"/>
          <w:sz w:val="24"/>
          <w:szCs w:val="24"/>
        </w:rPr>
        <w:t>le, precumșiprinatragerea de granturi</w:t>
      </w:r>
      <w:r w:rsidRPr="00FB631F">
        <w:rPr>
          <w:color w:val="000000" w:themeColor="text1"/>
          <w:sz w:val="24"/>
          <w:szCs w:val="24"/>
        </w:rPr>
        <w:t>, sponsorizărişialtesurselegale.</w:t>
      </w:r>
    </w:p>
    <w:p w:rsidR="0071114D" w:rsidRPr="0071114D" w:rsidRDefault="0071114D" w:rsidP="0071114D">
      <w:pPr>
        <w:jc w:val="both"/>
        <w:rPr>
          <w:lang w:val="en-US"/>
        </w:rPr>
      </w:pPr>
    </w:p>
    <w:p w:rsidR="0076708D" w:rsidRPr="009B7F2B" w:rsidRDefault="0076708D" w:rsidP="007C2F95">
      <w:pPr>
        <w:tabs>
          <w:tab w:val="left" w:pos="540"/>
        </w:tabs>
        <w:jc w:val="both"/>
        <w:rPr>
          <w:color w:val="000000"/>
          <w:lang w:val="ro-MO"/>
        </w:rPr>
      </w:pPr>
    </w:p>
    <w:p w:rsidR="0076708D" w:rsidRPr="002D4F3C" w:rsidRDefault="003A1D3D" w:rsidP="003A1D3D">
      <w:pPr>
        <w:pStyle w:val="Heading1"/>
        <w:shd w:val="clear" w:color="auto" w:fill="FBD4B4" w:themeFill="accent6" w:themeFillTint="66"/>
        <w:spacing w:before="0" w:after="0"/>
        <w:jc w:val="both"/>
        <w:rPr>
          <w:rFonts w:ascii="Times New Roman" w:hAnsi="Times New Roman" w:cs="Times New Roman"/>
          <w:caps/>
          <w:sz w:val="24"/>
          <w:szCs w:val="24"/>
          <w:lang w:val="ro-MO"/>
        </w:rPr>
      </w:pPr>
      <w:bookmarkStart w:id="112" w:name="_Toc359228170"/>
      <w:bookmarkStart w:id="113" w:name="_Toc359228317"/>
      <w:bookmarkStart w:id="114" w:name="_Toc359228416"/>
      <w:bookmarkStart w:id="115" w:name="_Toc359228506"/>
      <w:bookmarkStart w:id="116" w:name="_Toc430102449"/>
      <w:r>
        <w:rPr>
          <w:rFonts w:ascii="Times New Roman" w:hAnsi="Times New Roman" w:cs="Times New Roman"/>
          <w:caps/>
          <w:sz w:val="24"/>
          <w:szCs w:val="24"/>
          <w:lang w:val="ro-MO"/>
        </w:rPr>
        <w:t>V</w:t>
      </w:r>
      <w:r w:rsidR="0071114D">
        <w:rPr>
          <w:rFonts w:ascii="Times New Roman" w:hAnsi="Times New Roman" w:cs="Times New Roman"/>
          <w:caps/>
          <w:sz w:val="24"/>
          <w:szCs w:val="24"/>
          <w:lang w:val="ro-MO"/>
        </w:rPr>
        <w:t>II</w:t>
      </w:r>
      <w:r>
        <w:rPr>
          <w:rFonts w:ascii="Times New Roman" w:hAnsi="Times New Roman" w:cs="Times New Roman"/>
          <w:caps/>
          <w:sz w:val="24"/>
          <w:szCs w:val="24"/>
          <w:lang w:val="ro-MO"/>
        </w:rPr>
        <w:t xml:space="preserve">. </w:t>
      </w:r>
      <w:r w:rsidR="00E24554" w:rsidRPr="002D4F3C">
        <w:rPr>
          <w:rFonts w:ascii="Times New Roman" w:hAnsi="Times New Roman" w:cs="Times New Roman"/>
          <w:caps/>
          <w:sz w:val="24"/>
          <w:szCs w:val="24"/>
          <w:lang w:val="ro-MO"/>
        </w:rPr>
        <w:t>Rezultate scontate</w:t>
      </w:r>
      <w:bookmarkEnd w:id="112"/>
      <w:bookmarkEnd w:id="113"/>
      <w:bookmarkEnd w:id="114"/>
      <w:bookmarkEnd w:id="115"/>
      <w:r w:rsidR="002D4F3C">
        <w:rPr>
          <w:rFonts w:ascii="Times New Roman" w:hAnsi="Times New Roman" w:cs="Times New Roman"/>
          <w:caps/>
          <w:sz w:val="24"/>
          <w:szCs w:val="24"/>
          <w:lang w:val="ro-MO"/>
        </w:rPr>
        <w:t>. indicatori de progres și performanță</w:t>
      </w:r>
      <w:bookmarkEnd w:id="116"/>
    </w:p>
    <w:p w:rsidR="002D4F3C" w:rsidRDefault="002D4F3C" w:rsidP="007C2F95">
      <w:pPr>
        <w:jc w:val="both"/>
        <w:rPr>
          <w:lang w:val="ro-MO"/>
        </w:rPr>
      </w:pPr>
    </w:p>
    <w:p w:rsidR="0076708D" w:rsidRPr="009B7F2B" w:rsidRDefault="002D4F3C" w:rsidP="007C2F95">
      <w:pPr>
        <w:jc w:val="both"/>
        <w:rPr>
          <w:lang w:val="ro-MO"/>
        </w:rPr>
      </w:pPr>
      <w:r>
        <w:rPr>
          <w:lang w:val="ro-MO"/>
        </w:rPr>
        <w:t xml:space="preserve">În relație directă cu obiectivele trasate, rezultatele Programului vor viza: modificări ale cadrului legal și normativ aprobate, </w:t>
      </w:r>
      <w:r w:rsidR="00E24554" w:rsidRPr="009B7F2B">
        <w:rPr>
          <w:lang w:val="ro-MO"/>
        </w:rPr>
        <w:t xml:space="preserve">Concepţie </w:t>
      </w:r>
      <w:r>
        <w:rPr>
          <w:lang w:val="ro-MO"/>
        </w:rPr>
        <w:t>didactică a</w:t>
      </w:r>
      <w:r w:rsidR="00D652B8">
        <w:rPr>
          <w:lang w:val="ro-MO"/>
        </w:rPr>
        <w:t xml:space="preserve"> disciplinei</w:t>
      </w:r>
      <w:r w:rsidR="00E24554" w:rsidRPr="009B7F2B">
        <w:rPr>
          <w:lang w:val="ro-MO"/>
        </w:rPr>
        <w:t xml:space="preserve">aprobată, documente </w:t>
      </w:r>
      <w:r w:rsidR="00D652B8">
        <w:rPr>
          <w:lang w:val="ro-MO"/>
        </w:rPr>
        <w:t xml:space="preserve">de politici curriculare </w:t>
      </w:r>
      <w:r w:rsidR="00E24554" w:rsidRPr="009B7F2B">
        <w:rPr>
          <w:lang w:val="ro-MO"/>
        </w:rPr>
        <w:t>aprobate la Consili</w:t>
      </w:r>
      <w:r>
        <w:rPr>
          <w:lang w:val="ro-MO"/>
        </w:rPr>
        <w:t>ul Naţional pentru Curriculum, a</w:t>
      </w:r>
      <w:r w:rsidR="00E24554" w:rsidRPr="009B7F2B">
        <w:rPr>
          <w:lang w:val="ro-MO"/>
        </w:rPr>
        <w:t>probarea politicii publice, Plan</w:t>
      </w:r>
      <w:r w:rsidR="00D652B8">
        <w:rPr>
          <w:lang w:val="ro-MO"/>
        </w:rPr>
        <w:t>ul</w:t>
      </w:r>
      <w:r w:rsidR="00E24554" w:rsidRPr="009B7F2B">
        <w:rPr>
          <w:lang w:val="ro-MO"/>
        </w:rPr>
        <w:t xml:space="preserve">-cadru </w:t>
      </w:r>
      <w:r w:rsidR="00D652B8">
        <w:rPr>
          <w:lang w:val="ro-MO"/>
        </w:rPr>
        <w:t>ajustat</w:t>
      </w:r>
      <w:r>
        <w:rPr>
          <w:lang w:val="ro-MO"/>
        </w:rPr>
        <w:t xml:space="preserve"> şi aprobat,</w:t>
      </w:r>
      <w:r w:rsidR="00D652B8">
        <w:rPr>
          <w:lang w:val="ro-MO"/>
        </w:rPr>
        <w:t xml:space="preserve"> Curriculumul pentru învățarea limbii române în instituțiile de educație timpurie și Curricuumul școlar modernizat editat</w:t>
      </w:r>
      <w:r>
        <w:rPr>
          <w:lang w:val="ro-MO"/>
        </w:rPr>
        <w:t xml:space="preserve"> şi repartizat</w:t>
      </w:r>
      <w:r w:rsidR="00E24554" w:rsidRPr="009B7F2B">
        <w:rPr>
          <w:lang w:val="ro-MO"/>
        </w:rPr>
        <w:t xml:space="preserve"> în instituţiile </w:t>
      </w:r>
      <w:r w:rsidR="00D652B8">
        <w:rPr>
          <w:lang w:val="ro-MO"/>
        </w:rPr>
        <w:t>cu instruire în limbile minorităților</w:t>
      </w:r>
      <w:r w:rsidR="00E24554" w:rsidRPr="009B7F2B">
        <w:rPr>
          <w:lang w:val="ro-MO"/>
        </w:rPr>
        <w:t xml:space="preserve">, </w:t>
      </w:r>
      <w:r w:rsidR="00D652B8" w:rsidRPr="009B7F2B">
        <w:rPr>
          <w:lang w:val="ro-MO"/>
        </w:rPr>
        <w:t xml:space="preserve">Standarde actualizate,  </w:t>
      </w:r>
      <w:r w:rsidR="00E24554" w:rsidRPr="009B7F2B">
        <w:rPr>
          <w:lang w:val="ro-MO"/>
        </w:rPr>
        <w:t>ghiduri metodologic</w:t>
      </w:r>
      <w:r w:rsidR="003E2220">
        <w:rPr>
          <w:lang w:val="ro-RO"/>
        </w:rPr>
        <w:t>e</w:t>
      </w:r>
      <w:r w:rsidR="00E24554" w:rsidRPr="009B7F2B">
        <w:rPr>
          <w:lang w:val="ro-MO"/>
        </w:rPr>
        <w:t xml:space="preserve"> elaborate, aprobate si editate, materiale auxiliare elaborate, materiale audi</w:t>
      </w:r>
      <w:r w:rsidR="003E2220">
        <w:rPr>
          <w:lang w:val="ro-MO"/>
        </w:rPr>
        <w:t xml:space="preserve">o/video elaborate, programe şi </w:t>
      </w:r>
      <w:r w:rsidR="00D652B8">
        <w:rPr>
          <w:lang w:val="ro-MO"/>
        </w:rPr>
        <w:t>c</w:t>
      </w:r>
      <w:r w:rsidR="00E24554" w:rsidRPr="009B7F2B">
        <w:rPr>
          <w:lang w:val="ro-MO"/>
        </w:rPr>
        <w:t xml:space="preserve">adru de referinţă </w:t>
      </w:r>
      <w:r w:rsidR="00D652B8">
        <w:rPr>
          <w:lang w:val="ro-MO"/>
        </w:rPr>
        <w:t xml:space="preserve">pentru formarea inițială </w:t>
      </w:r>
      <w:r w:rsidR="00E24554" w:rsidRPr="009B7F2B">
        <w:rPr>
          <w:lang w:val="ro-MO"/>
        </w:rPr>
        <w:t xml:space="preserve">elaborate, aprobate si implementate, cadre didactice instruite, biblioteci dotate cu materiale, specialisti si cadre </w:t>
      </w:r>
      <w:r>
        <w:rPr>
          <w:lang w:val="ro-MO"/>
        </w:rPr>
        <w:t>didactice formate, cursuri de formare</w:t>
      </w:r>
      <w:r w:rsidR="00D652B8">
        <w:rPr>
          <w:lang w:val="ro-MO"/>
        </w:rPr>
        <w:t xml:space="preserve"> continuă</w:t>
      </w:r>
      <w:r w:rsidR="00E24554" w:rsidRPr="009B7F2B">
        <w:rPr>
          <w:lang w:val="ro-MO"/>
        </w:rPr>
        <w:t>aprobate</w:t>
      </w:r>
      <w:r>
        <w:rPr>
          <w:lang w:val="ro-MO"/>
        </w:rPr>
        <w:t xml:space="preserve"> și implementate</w:t>
      </w:r>
      <w:r w:rsidR="00E24554" w:rsidRPr="009B7F2B">
        <w:rPr>
          <w:lang w:val="ro-MO"/>
        </w:rPr>
        <w:t xml:space="preserve">, </w:t>
      </w:r>
      <w:r>
        <w:rPr>
          <w:lang w:val="ro-MO"/>
        </w:rPr>
        <w:t>centre</w:t>
      </w:r>
      <w:r w:rsidR="00E24554" w:rsidRPr="009B7F2B">
        <w:rPr>
          <w:lang w:val="ro-MO"/>
        </w:rPr>
        <w:t xml:space="preserve"> de instruire şi mentorat</w:t>
      </w:r>
      <w:r>
        <w:rPr>
          <w:lang w:val="ro-MO"/>
        </w:rPr>
        <w:t xml:space="preserve"> instituite</w:t>
      </w:r>
      <w:r w:rsidR="00D652B8">
        <w:rPr>
          <w:lang w:val="ro-MO"/>
        </w:rPr>
        <w:t>, cursuri de limba română pentru cadrele didactice alolingve imple</w:t>
      </w:r>
      <w:r w:rsidR="003E2220">
        <w:rPr>
          <w:lang w:val="ro-MO"/>
        </w:rPr>
        <w:t>m</w:t>
      </w:r>
      <w:r w:rsidR="00D652B8">
        <w:rPr>
          <w:lang w:val="ro-MO"/>
        </w:rPr>
        <w:t>entate.</w:t>
      </w:r>
    </w:p>
    <w:p w:rsidR="000D07BE" w:rsidRDefault="000D07BE" w:rsidP="000D07BE">
      <w:pPr>
        <w:rPr>
          <w:b/>
          <w:bCs/>
          <w:kern w:val="32"/>
          <w:lang w:val="ro-MO"/>
        </w:rPr>
      </w:pPr>
      <w:bookmarkStart w:id="117" w:name="_Toc359228171"/>
      <w:bookmarkStart w:id="118" w:name="_Toc359228318"/>
      <w:bookmarkStart w:id="119" w:name="_Toc359228417"/>
      <w:bookmarkStart w:id="120" w:name="_Toc359228507"/>
    </w:p>
    <w:p w:rsidR="0071114D" w:rsidRPr="000D07BE" w:rsidRDefault="0071114D" w:rsidP="000D07BE">
      <w:pPr>
        <w:rPr>
          <w:lang w:val="ro-MO"/>
        </w:rPr>
      </w:pPr>
    </w:p>
    <w:p w:rsidR="0076708D" w:rsidRDefault="00E24554" w:rsidP="007C2F95">
      <w:pPr>
        <w:jc w:val="both"/>
        <w:rPr>
          <w:b/>
          <w:lang w:val="ro-MO"/>
        </w:rPr>
      </w:pPr>
      <w:r w:rsidRPr="002D4F3C">
        <w:rPr>
          <w:b/>
          <w:lang w:val="ro-MO"/>
        </w:rPr>
        <w:t>Indicatorii de progres şi performanţ</w:t>
      </w:r>
      <w:bookmarkEnd w:id="117"/>
      <w:bookmarkEnd w:id="118"/>
      <w:bookmarkEnd w:id="119"/>
      <w:bookmarkEnd w:id="120"/>
      <w:r w:rsidRPr="002D4F3C">
        <w:rPr>
          <w:b/>
          <w:lang w:val="ro-MO"/>
        </w:rPr>
        <w:t>ă</w:t>
      </w:r>
      <w:r w:rsidR="002D4F3C" w:rsidRPr="002D4F3C">
        <w:rPr>
          <w:b/>
          <w:lang w:val="ro-MO"/>
        </w:rPr>
        <w:t xml:space="preserve"> vor include</w:t>
      </w:r>
      <w:r w:rsidR="002D4F3C">
        <w:rPr>
          <w:b/>
          <w:lang w:val="ro-MO"/>
        </w:rPr>
        <w:t>:</w:t>
      </w:r>
    </w:p>
    <w:p w:rsidR="004E6E1E" w:rsidRDefault="004E6E1E" w:rsidP="007C2F95">
      <w:pPr>
        <w:jc w:val="both"/>
        <w:rPr>
          <w:b/>
          <w:lang w:val="ro-MO"/>
        </w:rPr>
      </w:pPr>
    </w:p>
    <w:p w:rsidR="000D07BE" w:rsidRPr="002D4F3C" w:rsidRDefault="000D07BE" w:rsidP="007C2F95">
      <w:pPr>
        <w:jc w:val="both"/>
        <w:rPr>
          <w:b/>
          <w:lang w:val="ro-MO"/>
        </w:rPr>
      </w:pPr>
    </w:p>
    <w:p w:rsidR="00D652B8" w:rsidRPr="009B7F2B" w:rsidRDefault="00D652B8" w:rsidP="009579C7">
      <w:pPr>
        <w:pStyle w:val="ListParagraph"/>
        <w:numPr>
          <w:ilvl w:val="0"/>
          <w:numId w:val="2"/>
        </w:numPr>
        <w:jc w:val="both"/>
        <w:rPr>
          <w:lang w:val="ro-MO"/>
        </w:rPr>
      </w:pPr>
      <w:r w:rsidRPr="009B7F2B">
        <w:rPr>
          <w:lang w:val="ro-MO"/>
        </w:rPr>
        <w:t>Îmbunătăţirea cadrului legal şi normativ pentru sporirea calităţii procesului de învăţare a limbii române în in</w:t>
      </w:r>
      <w:r>
        <w:rPr>
          <w:lang w:val="ro-MO"/>
        </w:rPr>
        <w:t>stituţiile cu instruire în limbile minorităților naționale</w:t>
      </w:r>
      <w:r w:rsidRPr="009B7F2B">
        <w:rPr>
          <w:lang w:val="ro-MO"/>
        </w:rPr>
        <w:t>.</w:t>
      </w:r>
    </w:p>
    <w:p w:rsidR="003514D1" w:rsidRPr="009B7F2B" w:rsidRDefault="003514D1" w:rsidP="009579C7">
      <w:pPr>
        <w:pStyle w:val="ListParagraph"/>
        <w:numPr>
          <w:ilvl w:val="0"/>
          <w:numId w:val="2"/>
        </w:numPr>
        <w:jc w:val="both"/>
        <w:rPr>
          <w:lang w:val="ro-MO"/>
        </w:rPr>
      </w:pPr>
      <w:r>
        <w:rPr>
          <w:lang w:val="ro-MO"/>
        </w:rPr>
        <w:t>Elaborarea şi editarea C</w:t>
      </w:r>
      <w:r w:rsidRPr="009B7F2B">
        <w:rPr>
          <w:lang w:val="ro-MO"/>
        </w:rPr>
        <w:t>oncepţiei</w:t>
      </w:r>
      <w:r>
        <w:rPr>
          <w:lang w:val="ro-MO"/>
        </w:rPr>
        <w:t xml:space="preserve"> didactice a învățării limbii române</w:t>
      </w:r>
      <w:r w:rsidRPr="009B7F2B">
        <w:rPr>
          <w:lang w:val="ro-MO"/>
        </w:rPr>
        <w:t xml:space="preserve">, </w:t>
      </w:r>
      <w:r>
        <w:rPr>
          <w:lang w:val="ro-MO"/>
        </w:rPr>
        <w:t xml:space="preserve">a curriculumului  şi a materialelor didactice și metodologice </w:t>
      </w:r>
      <w:r w:rsidRPr="009B7F2B">
        <w:rPr>
          <w:lang w:val="ro-MO"/>
        </w:rPr>
        <w:t xml:space="preserve">pe </w:t>
      </w:r>
      <w:r>
        <w:rPr>
          <w:lang w:val="ro-MO"/>
        </w:rPr>
        <w:t>niveluri</w:t>
      </w:r>
      <w:r w:rsidRPr="009B7F2B">
        <w:rPr>
          <w:lang w:val="ro-MO"/>
        </w:rPr>
        <w:t xml:space="preserve"> de învăţămînt.</w:t>
      </w:r>
    </w:p>
    <w:p w:rsidR="0076708D" w:rsidRPr="002D4F3C" w:rsidRDefault="00E24554" w:rsidP="009579C7">
      <w:pPr>
        <w:pStyle w:val="ListParagraph"/>
        <w:numPr>
          <w:ilvl w:val="0"/>
          <w:numId w:val="2"/>
        </w:numPr>
        <w:jc w:val="both"/>
        <w:rPr>
          <w:lang w:val="ro-MO"/>
        </w:rPr>
      </w:pPr>
      <w:r w:rsidRPr="009B7F2B">
        <w:rPr>
          <w:lang w:val="ro-MO"/>
        </w:rPr>
        <w:t xml:space="preserve">Modernizarea curriculumului şcolar la limba şi literatura română </w:t>
      </w:r>
      <w:r w:rsidRPr="002D4F3C">
        <w:rPr>
          <w:lang w:val="ro-MO"/>
        </w:rPr>
        <w:t>în instituţiile cu instruire</w:t>
      </w:r>
      <w:r w:rsidR="002D4F3C">
        <w:rPr>
          <w:lang w:val="ro-MO"/>
        </w:rPr>
        <w:t xml:space="preserve"> în limbile minorităților</w:t>
      </w:r>
      <w:r w:rsidRPr="002D4F3C">
        <w:rPr>
          <w:lang w:val="ro-MO"/>
        </w:rPr>
        <w:t xml:space="preserve">, în corespundere cu </w:t>
      </w:r>
      <w:r w:rsidR="007D7111">
        <w:rPr>
          <w:lang w:val="ro-MO"/>
        </w:rPr>
        <w:t xml:space="preserve">CECRL, </w:t>
      </w:r>
      <w:r w:rsidRPr="002D4F3C">
        <w:rPr>
          <w:lang w:val="ro-MO"/>
        </w:rPr>
        <w:t>Concepţia</w:t>
      </w:r>
      <w:r w:rsidR="002D4F3C">
        <w:rPr>
          <w:lang w:val="ro-MO"/>
        </w:rPr>
        <w:t xml:space="preserve"> didactică a disciplinei și</w:t>
      </w:r>
      <w:r w:rsidRPr="002D4F3C">
        <w:rPr>
          <w:lang w:val="ro-MO"/>
        </w:rPr>
        <w:t xml:space="preserve"> Standardele </w:t>
      </w:r>
      <w:r w:rsidR="002D4F3C">
        <w:rPr>
          <w:lang w:val="ro-MO"/>
        </w:rPr>
        <w:t xml:space="preserve">actualizate </w:t>
      </w:r>
      <w:r w:rsidRPr="002D4F3C">
        <w:rPr>
          <w:lang w:val="ro-MO"/>
        </w:rPr>
        <w:t>de eficienţă a învăţării.</w:t>
      </w:r>
    </w:p>
    <w:p w:rsidR="00D652B8" w:rsidRPr="009B7F2B" w:rsidRDefault="00D95CAB" w:rsidP="009579C7">
      <w:pPr>
        <w:pStyle w:val="ListParagraph"/>
        <w:numPr>
          <w:ilvl w:val="0"/>
          <w:numId w:val="2"/>
        </w:numPr>
        <w:jc w:val="both"/>
        <w:rPr>
          <w:lang w:val="ro-MO"/>
        </w:rPr>
      </w:pPr>
      <w:r>
        <w:rPr>
          <w:lang w:val="ro-MO"/>
        </w:rPr>
        <w:t>Îmbunătățirea competenţelor</w:t>
      </w:r>
      <w:r w:rsidR="00D652B8" w:rsidRPr="009B7F2B">
        <w:rPr>
          <w:lang w:val="ro-MO"/>
        </w:rPr>
        <w:t xml:space="preserve"> de comunicare a</w:t>
      </w:r>
      <w:r>
        <w:rPr>
          <w:lang w:val="ro-MO"/>
        </w:rPr>
        <w:t>le</w:t>
      </w:r>
      <w:r w:rsidR="00D652B8" w:rsidRPr="009B7F2B">
        <w:rPr>
          <w:lang w:val="ro-MO"/>
        </w:rPr>
        <w:t xml:space="preserve"> elevilor alolingvi în limba română</w:t>
      </w:r>
      <w:r w:rsidR="00D652B8">
        <w:rPr>
          <w:lang w:val="ro-MO"/>
        </w:rPr>
        <w:t>, demonstrată prin progresul realizat în cadrul evaluărilor naționale după clasa IV, IX și XII</w:t>
      </w:r>
      <w:r w:rsidR="00D652B8" w:rsidRPr="009B7F2B">
        <w:rPr>
          <w:lang w:val="ro-MO"/>
        </w:rPr>
        <w:t>.</w:t>
      </w:r>
    </w:p>
    <w:p w:rsidR="00D652B8" w:rsidRDefault="00D652B8" w:rsidP="009579C7">
      <w:pPr>
        <w:pStyle w:val="ListParagraph"/>
        <w:numPr>
          <w:ilvl w:val="0"/>
          <w:numId w:val="2"/>
        </w:numPr>
        <w:jc w:val="both"/>
        <w:rPr>
          <w:lang w:val="ro-MO"/>
        </w:rPr>
      </w:pPr>
      <w:r>
        <w:rPr>
          <w:lang w:val="ro-MO"/>
        </w:rPr>
        <w:t>Nr de programe de formare oferite cadrelor didactice.</w:t>
      </w:r>
    </w:p>
    <w:p w:rsidR="0076708D" w:rsidRDefault="002D4F3C" w:rsidP="009579C7">
      <w:pPr>
        <w:pStyle w:val="ListParagraph"/>
        <w:numPr>
          <w:ilvl w:val="0"/>
          <w:numId w:val="2"/>
        </w:numPr>
        <w:jc w:val="both"/>
        <w:rPr>
          <w:lang w:val="ro-MO"/>
        </w:rPr>
      </w:pPr>
      <w:r>
        <w:rPr>
          <w:lang w:val="ro-MO"/>
        </w:rPr>
        <w:t>Nr de p</w:t>
      </w:r>
      <w:r w:rsidR="00E24554" w:rsidRPr="009B7F2B">
        <w:rPr>
          <w:lang w:val="ro-MO"/>
        </w:rPr>
        <w:t>rofesori care au beneficiat de programe de formare,</w:t>
      </w:r>
      <w:r>
        <w:rPr>
          <w:lang w:val="ro-MO"/>
        </w:rPr>
        <w:t xml:space="preserve"> inclusiv</w:t>
      </w:r>
      <w:r w:rsidR="00E24554" w:rsidRPr="009B7F2B">
        <w:rPr>
          <w:lang w:val="ro-MO"/>
        </w:rPr>
        <w:t xml:space="preserve"> privind metodologia CLIL.</w:t>
      </w:r>
    </w:p>
    <w:p w:rsidR="003514D1" w:rsidRPr="009B7F2B" w:rsidRDefault="003514D1" w:rsidP="009579C7">
      <w:pPr>
        <w:pStyle w:val="ListParagraph"/>
        <w:numPr>
          <w:ilvl w:val="0"/>
          <w:numId w:val="2"/>
        </w:numPr>
        <w:jc w:val="both"/>
        <w:rPr>
          <w:lang w:val="ro-MO"/>
        </w:rPr>
      </w:pPr>
      <w:r>
        <w:rPr>
          <w:lang w:val="ro-MO"/>
        </w:rPr>
        <w:t>Gradul de satisfacție al beneficiarilor programelor de formare</w:t>
      </w:r>
      <w:r w:rsidRPr="009B7F2B">
        <w:rPr>
          <w:lang w:val="ro-MO"/>
        </w:rPr>
        <w:t>.</w:t>
      </w:r>
    </w:p>
    <w:p w:rsidR="003514D1" w:rsidRDefault="00E24554" w:rsidP="009579C7">
      <w:pPr>
        <w:pStyle w:val="ListParagraph"/>
        <w:numPr>
          <w:ilvl w:val="0"/>
          <w:numId w:val="2"/>
        </w:numPr>
        <w:jc w:val="both"/>
        <w:rPr>
          <w:lang w:val="ro-MO"/>
        </w:rPr>
      </w:pPr>
      <w:r w:rsidRPr="009B7F2B">
        <w:rPr>
          <w:lang w:val="ro-MO"/>
        </w:rPr>
        <w:lastRenderedPageBreak/>
        <w:t>Modernizarea Planului-cadru în vederea încorporării modelelor de însuşire a limbii române</w:t>
      </w:r>
      <w:r w:rsidRPr="003514D1">
        <w:rPr>
          <w:lang w:val="ro-MO"/>
        </w:rPr>
        <w:t>prin intermediul disciplinelor nonlingvistice.</w:t>
      </w:r>
    </w:p>
    <w:p w:rsidR="003514D1" w:rsidRPr="003514D1" w:rsidRDefault="002D4F3C" w:rsidP="009579C7">
      <w:pPr>
        <w:pStyle w:val="ListParagraph"/>
        <w:numPr>
          <w:ilvl w:val="0"/>
          <w:numId w:val="2"/>
        </w:numPr>
        <w:jc w:val="both"/>
        <w:rPr>
          <w:lang w:val="ro-MO"/>
        </w:rPr>
      </w:pPr>
      <w:r w:rsidRPr="003514D1">
        <w:rPr>
          <w:lang w:val="ro-MO"/>
        </w:rPr>
        <w:t>Nr de activităţi</w:t>
      </w:r>
      <w:r w:rsidR="00E24554" w:rsidRPr="003514D1">
        <w:rPr>
          <w:lang w:val="ro-MO"/>
        </w:rPr>
        <w:t xml:space="preserve"> extraşcolare în vederea extinderii mediului de comunicare în afara lecţiilor, pe plan naţional.</w:t>
      </w:r>
    </w:p>
    <w:p w:rsidR="003514D1" w:rsidRPr="003514D1" w:rsidRDefault="003514D1" w:rsidP="009579C7">
      <w:pPr>
        <w:pStyle w:val="ListParagraph"/>
        <w:numPr>
          <w:ilvl w:val="0"/>
          <w:numId w:val="2"/>
        </w:numPr>
        <w:jc w:val="both"/>
        <w:rPr>
          <w:lang w:val="ro-MO"/>
        </w:rPr>
      </w:pPr>
      <w:r>
        <w:rPr>
          <w:lang w:val="ro-MO"/>
        </w:rPr>
        <w:t>Nr de parteneriate realizate între instituțiile educaționale.</w:t>
      </w:r>
    </w:p>
    <w:p w:rsidR="0076708D" w:rsidRPr="009B7F2B" w:rsidRDefault="00E24554" w:rsidP="009579C7">
      <w:pPr>
        <w:pStyle w:val="ListParagraph"/>
        <w:numPr>
          <w:ilvl w:val="0"/>
          <w:numId w:val="2"/>
        </w:numPr>
        <w:jc w:val="both"/>
        <w:rPr>
          <w:lang w:val="ro-MO"/>
        </w:rPr>
      </w:pPr>
      <w:r w:rsidRPr="009B7F2B">
        <w:rPr>
          <w:lang w:val="ro-MO"/>
        </w:rPr>
        <w:t xml:space="preserve">Centre de mentorat instituite. </w:t>
      </w:r>
    </w:p>
    <w:p w:rsidR="0076708D" w:rsidRPr="009B7F2B" w:rsidRDefault="003514D1" w:rsidP="009579C7">
      <w:pPr>
        <w:numPr>
          <w:ilvl w:val="0"/>
          <w:numId w:val="2"/>
        </w:numPr>
        <w:jc w:val="both"/>
        <w:rPr>
          <w:lang w:val="ro-MO"/>
        </w:rPr>
      </w:pPr>
      <w:r>
        <w:rPr>
          <w:lang w:val="ro-MO"/>
        </w:rPr>
        <w:t xml:space="preserve">Gradul de asigurare </w:t>
      </w:r>
      <w:r w:rsidR="00E24554" w:rsidRPr="009B7F2B">
        <w:rPr>
          <w:lang w:val="ro-MO"/>
        </w:rPr>
        <w:t xml:space="preserve">cu </w:t>
      </w:r>
      <w:r>
        <w:rPr>
          <w:lang w:val="ro-MO"/>
        </w:rPr>
        <w:t>literatură artistică, de referință, didactică şi metodologică a i</w:t>
      </w:r>
      <w:r w:rsidRPr="009B7F2B">
        <w:rPr>
          <w:lang w:val="ro-MO"/>
        </w:rPr>
        <w:t>nstituţii</w:t>
      </w:r>
      <w:r>
        <w:rPr>
          <w:lang w:val="ro-MO"/>
        </w:rPr>
        <w:t>lor cu instruire în limbile minorităților național</w:t>
      </w:r>
      <w:r w:rsidR="00E24554" w:rsidRPr="009B7F2B">
        <w:rPr>
          <w:lang w:val="ro-MO"/>
        </w:rPr>
        <w:t>.</w:t>
      </w:r>
    </w:p>
    <w:p w:rsidR="004E6E1E" w:rsidRDefault="004E6E1E" w:rsidP="009579C7">
      <w:pPr>
        <w:pStyle w:val="ListParagraph"/>
        <w:numPr>
          <w:ilvl w:val="0"/>
          <w:numId w:val="2"/>
        </w:numPr>
        <w:jc w:val="both"/>
        <w:rPr>
          <w:lang w:val="ro-MO"/>
        </w:rPr>
      </w:pPr>
      <w:r>
        <w:rPr>
          <w:lang w:val="ro-MO"/>
        </w:rPr>
        <w:t>Nr de programe / cursuri de învățare a limbii române oferite cadrelor didactice și manageriale alolingve.</w:t>
      </w:r>
    </w:p>
    <w:p w:rsidR="004E6E1E" w:rsidRDefault="004E6E1E" w:rsidP="009579C7">
      <w:pPr>
        <w:pStyle w:val="ListParagraph"/>
        <w:numPr>
          <w:ilvl w:val="0"/>
          <w:numId w:val="2"/>
        </w:numPr>
        <w:jc w:val="both"/>
        <w:rPr>
          <w:lang w:val="ro-MO"/>
        </w:rPr>
      </w:pPr>
      <w:r>
        <w:rPr>
          <w:lang w:val="ro-MO"/>
        </w:rPr>
        <w:t>Nr de p</w:t>
      </w:r>
      <w:r w:rsidRPr="009B7F2B">
        <w:rPr>
          <w:lang w:val="ro-MO"/>
        </w:rPr>
        <w:t xml:space="preserve">rofesori </w:t>
      </w:r>
      <w:r>
        <w:rPr>
          <w:lang w:val="ro-MO"/>
        </w:rPr>
        <w:t xml:space="preserve">și manageri </w:t>
      </w:r>
      <w:r w:rsidRPr="009B7F2B">
        <w:rPr>
          <w:lang w:val="ro-MO"/>
        </w:rPr>
        <w:t xml:space="preserve">care au beneficiat de programe </w:t>
      </w:r>
      <w:r>
        <w:rPr>
          <w:lang w:val="ro-MO"/>
        </w:rPr>
        <w:t>/ cursuri</w:t>
      </w:r>
      <w:r w:rsidRPr="009B7F2B">
        <w:rPr>
          <w:lang w:val="ro-MO"/>
        </w:rPr>
        <w:t>.</w:t>
      </w:r>
    </w:p>
    <w:p w:rsidR="004E6E1E" w:rsidRDefault="004E6E1E" w:rsidP="009579C7">
      <w:pPr>
        <w:pStyle w:val="ListParagraph"/>
        <w:numPr>
          <w:ilvl w:val="0"/>
          <w:numId w:val="2"/>
        </w:numPr>
        <w:jc w:val="both"/>
        <w:rPr>
          <w:lang w:val="ro-MO"/>
        </w:rPr>
      </w:pPr>
      <w:r>
        <w:rPr>
          <w:lang w:val="ro-MO"/>
        </w:rPr>
        <w:t>Gradul de satisfacție al beneficiarilor programelor / cursurilor</w:t>
      </w:r>
      <w:r w:rsidRPr="009B7F2B">
        <w:rPr>
          <w:lang w:val="ro-MO"/>
        </w:rPr>
        <w:t>.</w:t>
      </w:r>
    </w:p>
    <w:p w:rsidR="00D95CAB" w:rsidRPr="009B7F2B" w:rsidRDefault="00D95CAB" w:rsidP="009579C7">
      <w:pPr>
        <w:pStyle w:val="ListParagraph"/>
        <w:numPr>
          <w:ilvl w:val="0"/>
          <w:numId w:val="2"/>
        </w:numPr>
        <w:jc w:val="both"/>
        <w:rPr>
          <w:lang w:val="ro-MO"/>
        </w:rPr>
      </w:pPr>
      <w:r>
        <w:rPr>
          <w:lang w:val="ro-MO"/>
        </w:rPr>
        <w:t>Îmbunătățirea competenţelor</w:t>
      </w:r>
      <w:r w:rsidRPr="009B7F2B">
        <w:rPr>
          <w:lang w:val="ro-MO"/>
        </w:rPr>
        <w:t xml:space="preserve"> de comunicare în limba românăa</w:t>
      </w:r>
      <w:r>
        <w:rPr>
          <w:lang w:val="ro-MO"/>
        </w:rPr>
        <w:t>lecadrelor didactice și manageriale alolingve, demonstrată prin progresul realizat în cadrul evaluărilor pe final de programe / cursuri</w:t>
      </w:r>
      <w:r w:rsidRPr="009B7F2B">
        <w:rPr>
          <w:lang w:val="ro-MO"/>
        </w:rPr>
        <w:t>.</w:t>
      </w:r>
    </w:p>
    <w:p w:rsidR="00D95CAB" w:rsidRPr="00FD357F" w:rsidRDefault="00D95CAB" w:rsidP="00FD357F">
      <w:pPr>
        <w:jc w:val="both"/>
        <w:rPr>
          <w:lang w:val="ro-MO"/>
        </w:rPr>
      </w:pPr>
    </w:p>
    <w:p w:rsidR="006008BC" w:rsidRPr="009B7F2B" w:rsidRDefault="006008BC" w:rsidP="007C2F95">
      <w:pPr>
        <w:jc w:val="both"/>
        <w:rPr>
          <w:lang w:val="ro-MO"/>
        </w:rPr>
      </w:pPr>
    </w:p>
    <w:p w:rsidR="0017616B" w:rsidRPr="009B7F2B" w:rsidRDefault="0017616B" w:rsidP="00FB631F">
      <w:pPr>
        <w:pStyle w:val="Heading3"/>
        <w:spacing w:before="0" w:after="0"/>
        <w:jc w:val="both"/>
        <w:rPr>
          <w:rFonts w:ascii="Times New Roman" w:hAnsi="Times New Roman" w:cs="Times New Roman"/>
          <w:color w:val="000000" w:themeColor="text1"/>
          <w:sz w:val="24"/>
          <w:szCs w:val="24"/>
          <w:lang w:val="ro-MO"/>
        </w:rPr>
      </w:pPr>
    </w:p>
    <w:p w:rsidR="008B7521" w:rsidRPr="009B7F2B" w:rsidRDefault="008B7521" w:rsidP="007C2F95">
      <w:pPr>
        <w:jc w:val="both"/>
        <w:rPr>
          <w:highlight w:val="yellow"/>
          <w:lang w:val="ro-MO"/>
        </w:rPr>
      </w:pPr>
    </w:p>
    <w:p w:rsidR="0076708D" w:rsidRPr="002D4F3C" w:rsidRDefault="00C64DA6" w:rsidP="00C64DA6">
      <w:pPr>
        <w:pStyle w:val="Heading1"/>
        <w:shd w:val="clear" w:color="auto" w:fill="FBD4B4" w:themeFill="accent6" w:themeFillTint="66"/>
        <w:spacing w:before="0" w:after="0"/>
        <w:jc w:val="both"/>
        <w:rPr>
          <w:rFonts w:ascii="Times New Roman" w:hAnsi="Times New Roman" w:cs="Times New Roman"/>
          <w:caps/>
          <w:sz w:val="24"/>
          <w:szCs w:val="24"/>
          <w:lang w:val="ro-MO"/>
        </w:rPr>
      </w:pPr>
      <w:bookmarkStart w:id="121" w:name="_Toc359228175"/>
      <w:bookmarkStart w:id="122" w:name="_Toc359228322"/>
      <w:bookmarkStart w:id="123" w:name="_Toc359228421"/>
      <w:bookmarkStart w:id="124" w:name="_Toc359228511"/>
      <w:bookmarkStart w:id="125" w:name="_Toc430102453"/>
      <w:r>
        <w:rPr>
          <w:rFonts w:ascii="Times New Roman" w:hAnsi="Times New Roman" w:cs="Times New Roman"/>
          <w:caps/>
          <w:sz w:val="24"/>
          <w:szCs w:val="24"/>
          <w:lang w:val="ro-MO"/>
        </w:rPr>
        <w:t xml:space="preserve">VIII. </w:t>
      </w:r>
      <w:r w:rsidR="00FB631F">
        <w:rPr>
          <w:rFonts w:ascii="Times New Roman" w:hAnsi="Times New Roman" w:cs="Times New Roman"/>
          <w:caps/>
          <w:sz w:val="24"/>
          <w:szCs w:val="24"/>
          <w:lang w:val="ro-MO"/>
        </w:rPr>
        <w:t>monitorizarea și evaluarea implementării programului. P</w:t>
      </w:r>
      <w:r w:rsidR="00E24554" w:rsidRPr="002D4F3C">
        <w:rPr>
          <w:rFonts w:ascii="Times New Roman" w:hAnsi="Times New Roman" w:cs="Times New Roman"/>
          <w:caps/>
          <w:sz w:val="24"/>
          <w:szCs w:val="24"/>
          <w:lang w:val="ro-MO"/>
        </w:rPr>
        <w:t>roceduri de raportare</w:t>
      </w:r>
      <w:bookmarkEnd w:id="121"/>
      <w:bookmarkEnd w:id="122"/>
      <w:bookmarkEnd w:id="123"/>
      <w:bookmarkEnd w:id="124"/>
      <w:bookmarkEnd w:id="125"/>
    </w:p>
    <w:p w:rsidR="00FB631F" w:rsidRDefault="00FB631F" w:rsidP="007C2F95">
      <w:pPr>
        <w:tabs>
          <w:tab w:val="left" w:pos="540"/>
        </w:tabs>
        <w:jc w:val="both"/>
        <w:rPr>
          <w:lang w:val="ro-MO"/>
        </w:rPr>
      </w:pPr>
    </w:p>
    <w:p w:rsidR="0017616B" w:rsidRPr="009B7F2B" w:rsidRDefault="00E24554" w:rsidP="00FB631F">
      <w:pPr>
        <w:pStyle w:val="Normal1"/>
        <w:spacing w:after="0" w:line="240" w:lineRule="auto"/>
        <w:jc w:val="both"/>
        <w:rPr>
          <w:color w:val="000000" w:themeColor="text1"/>
          <w:sz w:val="24"/>
          <w:szCs w:val="24"/>
          <w:lang w:val="ro-MO"/>
        </w:rPr>
      </w:pPr>
      <w:bookmarkStart w:id="126" w:name="_Toc359228176"/>
      <w:bookmarkStart w:id="127" w:name="_Toc359228323"/>
      <w:bookmarkStart w:id="128" w:name="_Toc359228422"/>
      <w:bookmarkStart w:id="129" w:name="_Toc359228512"/>
      <w:r w:rsidRPr="009B7F2B">
        <w:rPr>
          <w:color w:val="000000" w:themeColor="text1"/>
          <w:sz w:val="24"/>
          <w:szCs w:val="24"/>
          <w:lang w:val="ro-MO"/>
        </w:rPr>
        <w:t>În c</w:t>
      </w:r>
      <w:r w:rsidR="00FB631F">
        <w:rPr>
          <w:color w:val="000000" w:themeColor="text1"/>
          <w:sz w:val="24"/>
          <w:szCs w:val="24"/>
          <w:lang w:val="ro-MO"/>
        </w:rPr>
        <w:t>ontextul implementării prezentului Program</w:t>
      </w:r>
      <w:r w:rsidRPr="009B7F2B">
        <w:rPr>
          <w:color w:val="000000" w:themeColor="text1"/>
          <w:sz w:val="24"/>
          <w:szCs w:val="24"/>
          <w:lang w:val="ro-MO"/>
        </w:rPr>
        <w:t xml:space="preserve">, va fi desfăşurat procesul de monitorizare a realizării acţiunilor şi </w:t>
      </w:r>
      <w:r w:rsidR="00FB631F">
        <w:rPr>
          <w:color w:val="000000" w:themeColor="text1"/>
          <w:sz w:val="24"/>
          <w:szCs w:val="24"/>
          <w:lang w:val="ro-MO"/>
        </w:rPr>
        <w:t xml:space="preserve">de </w:t>
      </w:r>
      <w:r w:rsidRPr="009B7F2B">
        <w:rPr>
          <w:color w:val="000000" w:themeColor="text1"/>
          <w:sz w:val="24"/>
          <w:szCs w:val="24"/>
          <w:lang w:val="ro-MO"/>
        </w:rPr>
        <w:t xml:space="preserve">evaluare a rezultatelor obţinute. </w:t>
      </w:r>
    </w:p>
    <w:p w:rsidR="0017616B" w:rsidRPr="009B7F2B" w:rsidRDefault="0017616B" w:rsidP="007C2F95">
      <w:pPr>
        <w:pStyle w:val="Normal1"/>
        <w:spacing w:after="0" w:line="240" w:lineRule="auto"/>
        <w:ind w:firstLine="720"/>
        <w:jc w:val="both"/>
        <w:rPr>
          <w:color w:val="000000" w:themeColor="text1"/>
          <w:sz w:val="24"/>
          <w:szCs w:val="24"/>
          <w:lang w:val="ro-MO"/>
        </w:rPr>
      </w:pPr>
    </w:p>
    <w:p w:rsidR="00FB631F" w:rsidRDefault="00E24554" w:rsidP="00FB631F">
      <w:pPr>
        <w:jc w:val="both"/>
        <w:rPr>
          <w:lang w:val="ro-MO"/>
        </w:rPr>
      </w:pPr>
      <w:r w:rsidRPr="009B7F2B">
        <w:rPr>
          <w:color w:val="000000" w:themeColor="text1"/>
          <w:lang w:val="ro-MO"/>
        </w:rPr>
        <w:t xml:space="preserve">Ministerul Educaţiei va coordona toate acţiunile prevăzute în </w:t>
      </w:r>
      <w:r w:rsidR="00FB631F">
        <w:rPr>
          <w:color w:val="000000" w:themeColor="text1"/>
          <w:lang w:val="ro-MO"/>
        </w:rPr>
        <w:t xml:space="preserve">Program. </w:t>
      </w:r>
      <w:r w:rsidRPr="009B7F2B">
        <w:rPr>
          <w:color w:val="000000" w:themeColor="text1"/>
          <w:lang w:val="ro-MO"/>
        </w:rPr>
        <w:t>Monitorizarea implementării se va face permanent</w:t>
      </w:r>
      <w:r w:rsidR="00FB631F">
        <w:rPr>
          <w:color w:val="000000" w:themeColor="text1"/>
          <w:lang w:val="ro-MO"/>
        </w:rPr>
        <w:t xml:space="preserve">. Anual, Ministerul Educației va publica rapoarte </w:t>
      </w:r>
      <w:r w:rsidR="00C709AF">
        <w:rPr>
          <w:color w:val="000000" w:themeColor="text1"/>
          <w:lang w:val="ro-MO"/>
        </w:rPr>
        <w:t xml:space="preserve">succinte </w:t>
      </w:r>
      <w:r w:rsidR="00FB631F">
        <w:rPr>
          <w:color w:val="000000" w:themeColor="text1"/>
          <w:lang w:val="ro-MO"/>
        </w:rPr>
        <w:t xml:space="preserve">de evaluare. Rapoartele </w:t>
      </w:r>
      <w:r w:rsidR="00FB631F">
        <w:rPr>
          <w:lang w:val="ro-MO"/>
        </w:rPr>
        <w:t xml:space="preserve">vor analiza progresul realizat în implementarea Programului și vor conține recomandările necesare pentru </w:t>
      </w:r>
      <w:r w:rsidR="00FB631F">
        <w:rPr>
          <w:color w:val="000000" w:themeColor="text1"/>
          <w:lang w:val="ro-MO"/>
        </w:rPr>
        <w:t>ajustarea, funcție de necesitate, a Planului de acțiuni</w:t>
      </w:r>
      <w:r w:rsidR="00FB631F" w:rsidRPr="009B7F2B">
        <w:rPr>
          <w:color w:val="000000" w:themeColor="text1"/>
          <w:lang w:val="ro-MO"/>
        </w:rPr>
        <w:t>.</w:t>
      </w:r>
    </w:p>
    <w:p w:rsidR="00FB631F" w:rsidRPr="00FD357F" w:rsidRDefault="00FB631F" w:rsidP="00FB631F">
      <w:pPr>
        <w:pStyle w:val="Normal1"/>
        <w:spacing w:after="0" w:line="240" w:lineRule="auto"/>
        <w:jc w:val="both"/>
        <w:rPr>
          <w:color w:val="auto"/>
          <w:sz w:val="24"/>
          <w:szCs w:val="24"/>
          <w:lang w:val="ro-MO" w:eastAsia="ru-RU"/>
        </w:rPr>
      </w:pPr>
    </w:p>
    <w:p w:rsidR="0017616B" w:rsidRPr="009B7F2B" w:rsidRDefault="00FB631F" w:rsidP="007C2F95">
      <w:pPr>
        <w:tabs>
          <w:tab w:val="left" w:pos="540"/>
        </w:tabs>
        <w:jc w:val="both"/>
        <w:rPr>
          <w:lang w:val="ro-MO"/>
        </w:rPr>
      </w:pPr>
      <w:r>
        <w:rPr>
          <w:color w:val="000000" w:themeColor="text1"/>
          <w:lang w:val="ro-MO"/>
        </w:rPr>
        <w:t xml:space="preserve">Pe finalul perioadei de implementare, </w:t>
      </w:r>
      <w:r w:rsidR="00E24554" w:rsidRPr="009B7F2B">
        <w:rPr>
          <w:color w:val="000000" w:themeColor="text1"/>
          <w:lang w:val="ro-MO"/>
        </w:rPr>
        <w:t>Ministerul Educaţiei va elabora</w:t>
      </w:r>
      <w:r w:rsidR="00C709AF">
        <w:rPr>
          <w:color w:val="000000" w:themeColor="text1"/>
          <w:lang w:val="ro-MO"/>
        </w:rPr>
        <w:t xml:space="preserve"> un raportdetaliat</w:t>
      </w:r>
      <w:r w:rsidR="00E24554" w:rsidRPr="009B7F2B">
        <w:rPr>
          <w:color w:val="000000" w:themeColor="text1"/>
          <w:lang w:val="ro-MO"/>
        </w:rPr>
        <w:t xml:space="preserve"> de evaluare a gradului de atingere</w:t>
      </w:r>
      <w:r w:rsidR="00C709AF">
        <w:rPr>
          <w:color w:val="000000" w:themeColor="text1"/>
          <w:lang w:val="ro-MO"/>
        </w:rPr>
        <w:t xml:space="preserve"> a </w:t>
      </w:r>
      <w:r w:rsidR="00E24554" w:rsidRPr="009B7F2B">
        <w:rPr>
          <w:color w:val="000000" w:themeColor="text1"/>
          <w:lang w:val="ro-MO"/>
        </w:rPr>
        <w:t xml:space="preserve">a obiectivelor prevăzute de </w:t>
      </w:r>
      <w:r w:rsidR="00C709AF">
        <w:rPr>
          <w:color w:val="000000" w:themeColor="text1"/>
          <w:lang w:val="ro-MO"/>
        </w:rPr>
        <w:t xml:space="preserve">Programși a nivelului de realizare a acțiunilor preconizate. </w:t>
      </w:r>
      <w:r w:rsidR="00E24554" w:rsidRPr="009B7F2B">
        <w:rPr>
          <w:color w:val="000000" w:themeColor="text1"/>
          <w:lang w:val="ro-MO"/>
        </w:rPr>
        <w:t xml:space="preserve">Gradul de atingerea rezultatelor scontate va fi evaluat în baza indicatorilor </w:t>
      </w:r>
      <w:r w:rsidR="00C709AF">
        <w:rPr>
          <w:color w:val="000000" w:themeColor="text1"/>
          <w:lang w:val="ro-MO"/>
        </w:rPr>
        <w:t>de progres și performanță</w:t>
      </w:r>
      <w:r w:rsidR="00E24554" w:rsidRPr="009B7F2B">
        <w:rPr>
          <w:color w:val="000000" w:themeColor="text1"/>
          <w:lang w:val="ro-MO"/>
        </w:rPr>
        <w:t>.</w:t>
      </w:r>
      <w:r w:rsidR="00C709AF">
        <w:rPr>
          <w:color w:val="000000" w:themeColor="text1"/>
          <w:lang w:val="ro-MO"/>
        </w:rPr>
        <w:t xml:space="preserve"> Raportul va prezenta proiectul de Program și Plan de acțiuni pentru următorii 5 ani</w:t>
      </w:r>
      <w:r w:rsidR="00183545">
        <w:rPr>
          <w:color w:val="000000" w:themeColor="text1"/>
          <w:lang w:val="ro-MO"/>
        </w:rPr>
        <w:t>, 2021-2025</w:t>
      </w:r>
      <w:r w:rsidR="00C709AF">
        <w:rPr>
          <w:color w:val="000000" w:themeColor="text1"/>
          <w:lang w:val="ro-MO"/>
        </w:rPr>
        <w:t>.</w:t>
      </w:r>
    </w:p>
    <w:p w:rsidR="00EE036A" w:rsidRPr="009B7F2B" w:rsidRDefault="00EE036A" w:rsidP="007C2F95">
      <w:pPr>
        <w:tabs>
          <w:tab w:val="left" w:pos="540"/>
        </w:tabs>
        <w:jc w:val="both"/>
        <w:rPr>
          <w:lang w:val="ro-MO"/>
        </w:rPr>
      </w:pPr>
    </w:p>
    <w:p w:rsidR="0076708D" w:rsidRPr="009B7F2B" w:rsidRDefault="001E34F9" w:rsidP="007C2F95">
      <w:pPr>
        <w:tabs>
          <w:tab w:val="left" w:pos="540"/>
        </w:tabs>
        <w:jc w:val="both"/>
        <w:rPr>
          <w:lang w:val="ro-MO"/>
        </w:rPr>
      </w:pPr>
      <w:r>
        <w:rPr>
          <w:lang w:val="ro-MO"/>
        </w:rPr>
        <w:t>Planul de acţiuni pentru</w:t>
      </w:r>
      <w:r w:rsidR="00E24554" w:rsidRPr="009B7F2B">
        <w:rPr>
          <w:lang w:val="ro-MO"/>
        </w:rPr>
        <w:t xml:space="preserve"> realizarea programului</w:t>
      </w:r>
      <w:r w:rsidR="003E2220">
        <w:rPr>
          <w:lang w:val="ro-MO"/>
        </w:rPr>
        <w:t xml:space="preserve"> este prezentat în Anexa 2</w:t>
      </w:r>
      <w:r w:rsidR="00E24554" w:rsidRPr="009B7F2B">
        <w:rPr>
          <w:lang w:val="ro-MO"/>
        </w:rPr>
        <w:t>.</w:t>
      </w:r>
      <w:bookmarkEnd w:id="126"/>
      <w:bookmarkEnd w:id="127"/>
      <w:bookmarkEnd w:id="128"/>
      <w:bookmarkEnd w:id="129"/>
    </w:p>
    <w:p w:rsidR="008903D0" w:rsidRDefault="008903D0" w:rsidP="007C2F95">
      <w:pPr>
        <w:jc w:val="both"/>
        <w:rPr>
          <w:lang w:val="ro-MO"/>
        </w:rPr>
        <w:sectPr w:rsidR="008903D0" w:rsidSect="00B834B3">
          <w:headerReference w:type="default" r:id="rId14"/>
          <w:footerReference w:type="default" r:id="rId15"/>
          <w:pgSz w:w="11906" w:h="16838"/>
          <w:pgMar w:top="1134" w:right="1196" w:bottom="1134" w:left="1080" w:header="708" w:footer="708" w:gutter="0"/>
          <w:cols w:space="708"/>
          <w:docGrid w:linePitch="360"/>
        </w:sectPr>
      </w:pPr>
    </w:p>
    <w:p w:rsidR="00701C9D" w:rsidRPr="0013206F" w:rsidRDefault="00701C9D" w:rsidP="00701C9D">
      <w:pPr>
        <w:ind w:right="480" w:firstLine="720"/>
        <w:jc w:val="right"/>
        <w:rPr>
          <w:lang w:val="en-US"/>
        </w:rPr>
      </w:pPr>
      <w:bookmarkStart w:id="130" w:name="_Toc430102454"/>
      <w:r w:rsidRPr="0013206F">
        <w:rPr>
          <w:lang w:val="en-US"/>
        </w:rPr>
        <w:lastRenderedPageBreak/>
        <w:t>Anexa</w:t>
      </w:r>
      <w:r>
        <w:rPr>
          <w:lang w:val="en-US"/>
        </w:rPr>
        <w:t>nr. 2</w:t>
      </w:r>
    </w:p>
    <w:p w:rsidR="00701C9D" w:rsidRDefault="00701C9D" w:rsidP="00701C9D">
      <w:pPr>
        <w:ind w:firstLine="6"/>
        <w:jc w:val="right"/>
        <w:rPr>
          <w:lang w:val="en-US"/>
        </w:rPr>
      </w:pPr>
      <w:r w:rsidRPr="0013206F">
        <w:rPr>
          <w:lang w:val="en-US"/>
        </w:rPr>
        <w:t xml:space="preserve">laHotărîreaGuvernului nr. </w:t>
      </w:r>
      <w:r>
        <w:rPr>
          <w:lang w:val="en-US"/>
        </w:rPr>
        <w:t>____</w:t>
      </w:r>
    </w:p>
    <w:p w:rsidR="00701C9D" w:rsidRDefault="00701C9D" w:rsidP="00701C9D">
      <w:pPr>
        <w:jc w:val="right"/>
        <w:rPr>
          <w:rFonts w:ascii="Calibri" w:hAnsi="Calibri"/>
          <w:sz w:val="22"/>
          <w:szCs w:val="22"/>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004F05">
        <w:rPr>
          <w:lang w:val="en-US"/>
        </w:rPr>
        <w:t xml:space="preserve">din </w:t>
      </w:r>
      <w:r>
        <w:rPr>
          <w:lang w:val="en-US"/>
        </w:rPr>
        <w:t xml:space="preserve"> ___  ______________</w:t>
      </w:r>
      <w:r w:rsidRPr="00004F05">
        <w:rPr>
          <w:lang w:val="en-US"/>
        </w:rPr>
        <w:t xml:space="preserve"> 201</w:t>
      </w:r>
      <w:r>
        <w:rPr>
          <w:lang w:val="en-US"/>
        </w:rPr>
        <w:t>5</w:t>
      </w:r>
    </w:p>
    <w:p w:rsidR="00701C9D" w:rsidRDefault="00701C9D" w:rsidP="00701C9D">
      <w:pPr>
        <w:jc w:val="center"/>
        <w:rPr>
          <w:b/>
          <w:sz w:val="40"/>
          <w:lang w:val="ro-RO"/>
        </w:rPr>
      </w:pPr>
    </w:p>
    <w:p w:rsidR="008903D0" w:rsidRPr="001343E0" w:rsidRDefault="001343E0" w:rsidP="001343E0">
      <w:pPr>
        <w:pStyle w:val="Heading1"/>
        <w:shd w:val="clear" w:color="auto" w:fill="FBD4B4" w:themeFill="accent6" w:themeFillTint="66"/>
        <w:jc w:val="center"/>
        <w:rPr>
          <w:rFonts w:ascii="Times New Roman" w:hAnsi="Times New Roman" w:cs="Times New Roman"/>
          <w:sz w:val="24"/>
          <w:szCs w:val="24"/>
          <w:lang w:val="ro-MO"/>
        </w:rPr>
      </w:pPr>
      <w:r w:rsidRPr="001343E0">
        <w:rPr>
          <w:rFonts w:ascii="Times New Roman" w:hAnsi="Times New Roman" w:cs="Times New Roman"/>
          <w:sz w:val="24"/>
          <w:szCs w:val="24"/>
          <w:lang w:val="ro-MO"/>
        </w:rPr>
        <w:t xml:space="preserve">Anexa 1. </w:t>
      </w:r>
      <w:r w:rsidR="008903D0" w:rsidRPr="001343E0">
        <w:rPr>
          <w:rFonts w:ascii="Times New Roman" w:hAnsi="Times New Roman" w:cs="Times New Roman"/>
          <w:sz w:val="24"/>
          <w:szCs w:val="24"/>
          <w:lang w:val="ro-MO"/>
        </w:rPr>
        <w:t>PLANUL DE ACŢIUNI</w:t>
      </w:r>
      <w:bookmarkEnd w:id="130"/>
    </w:p>
    <w:p w:rsidR="008903D0" w:rsidRPr="00E73AD6" w:rsidRDefault="008903D0" w:rsidP="008903D0">
      <w:pPr>
        <w:tabs>
          <w:tab w:val="left" w:pos="540"/>
        </w:tabs>
        <w:ind w:right="441"/>
        <w:jc w:val="center"/>
        <w:rPr>
          <w:b/>
          <w:lang w:val="ro-MO"/>
        </w:rPr>
      </w:pPr>
      <w:r w:rsidRPr="00E73AD6">
        <w:rPr>
          <w:b/>
          <w:bCs/>
          <w:lang w:val="ro-MO"/>
        </w:rPr>
        <w:t xml:space="preserve">privind implementarea Programului Național </w:t>
      </w:r>
      <w:r w:rsidRPr="00E73AD6">
        <w:rPr>
          <w:b/>
          <w:lang w:val="ro-MO"/>
        </w:rPr>
        <w:t>pentru îmbunătățirea calităţii învăţării limbii române</w:t>
      </w:r>
    </w:p>
    <w:p w:rsidR="008903D0" w:rsidRPr="00E73AD6" w:rsidRDefault="008903D0" w:rsidP="008903D0">
      <w:pPr>
        <w:tabs>
          <w:tab w:val="left" w:pos="540"/>
        </w:tabs>
        <w:ind w:right="441"/>
        <w:jc w:val="center"/>
        <w:rPr>
          <w:b/>
          <w:lang w:val="ro-MO"/>
        </w:rPr>
      </w:pPr>
      <w:r w:rsidRPr="00E73AD6">
        <w:rPr>
          <w:b/>
          <w:lang w:val="ro-MO"/>
        </w:rPr>
        <w:t>în instituţiile de învățămînt general cu instruire în limbile minorităţilor naţionale</w:t>
      </w:r>
    </w:p>
    <w:p w:rsidR="008903D0" w:rsidRPr="00E73AD6" w:rsidRDefault="008903D0" w:rsidP="008903D0">
      <w:pPr>
        <w:jc w:val="center"/>
        <w:rPr>
          <w:b/>
          <w:bCs/>
          <w:lang w:val="ro-MO"/>
        </w:rPr>
      </w:pPr>
      <w:r w:rsidRPr="00E73AD6">
        <w:rPr>
          <w:b/>
          <w:lang w:val="ro-MO"/>
        </w:rPr>
        <w:t xml:space="preserve">pentru anii </w:t>
      </w:r>
      <w:r w:rsidRPr="00E73AD6">
        <w:rPr>
          <w:b/>
          <w:bCs/>
          <w:lang w:val="ro-MO"/>
        </w:rPr>
        <w:t>2016-2020</w:t>
      </w:r>
    </w:p>
    <w:p w:rsidR="008903D0" w:rsidRPr="00E73AD6" w:rsidRDefault="008903D0" w:rsidP="008903D0">
      <w:pPr>
        <w:rPr>
          <w:b/>
          <w:bCs/>
          <w:lang w:val="ro-MO"/>
        </w:rPr>
      </w:pPr>
    </w:p>
    <w:p w:rsidR="008903D0" w:rsidRPr="00E73AD6" w:rsidRDefault="008903D0" w:rsidP="008903D0">
      <w:pPr>
        <w:rPr>
          <w:b/>
          <w:lang w:val="ro-MO"/>
        </w:rPr>
      </w:pPr>
      <w:r w:rsidRPr="00E73AD6">
        <w:rPr>
          <w:b/>
          <w:lang w:val="ro-MO"/>
        </w:rPr>
        <w:t>Scopul programului:</w:t>
      </w:r>
    </w:p>
    <w:p w:rsidR="008903D0" w:rsidRPr="00C77177" w:rsidRDefault="008903D0" w:rsidP="008903D0">
      <w:pPr>
        <w:jc w:val="both"/>
        <w:rPr>
          <w:lang w:val="ro-MO"/>
        </w:rPr>
      </w:pPr>
      <w:r>
        <w:rPr>
          <w:lang w:val="ro-MO"/>
        </w:rPr>
        <w:t>A</w:t>
      </w:r>
      <w:r w:rsidRPr="00C77177">
        <w:rPr>
          <w:lang w:val="ro-MO"/>
        </w:rPr>
        <w:t>sigurarea condițiilor pentru îmbunătățirea competenţelor de comunicare în limba română ale copiilor și elevilor din instituţiile cu instruire în limbile minorităţilor naţionale.</w:t>
      </w:r>
    </w:p>
    <w:p w:rsidR="008903D0" w:rsidRDefault="008903D0" w:rsidP="008903D0">
      <w:pPr>
        <w:tabs>
          <w:tab w:val="left" w:pos="9480"/>
        </w:tabs>
        <w:jc w:val="both"/>
        <w:rPr>
          <w:b/>
          <w:lang w:val="ro-MO"/>
        </w:rPr>
      </w:pPr>
      <w:r>
        <w:rPr>
          <w:b/>
          <w:lang w:val="ro-MO"/>
        </w:rPr>
        <w:tab/>
      </w:r>
    </w:p>
    <w:p w:rsidR="008903D0" w:rsidRPr="00E73AD6" w:rsidRDefault="008903D0" w:rsidP="008903D0">
      <w:pPr>
        <w:jc w:val="both"/>
        <w:rPr>
          <w:lang w:val="ro-MO"/>
        </w:rPr>
      </w:pPr>
      <w:r w:rsidRPr="00E73AD6">
        <w:rPr>
          <w:b/>
          <w:lang w:val="ro-MO"/>
        </w:rPr>
        <w:t>Obiective generale :</w:t>
      </w:r>
    </w:p>
    <w:p w:rsidR="008903D0" w:rsidRPr="00E754F0" w:rsidRDefault="008903D0" w:rsidP="009579C7">
      <w:pPr>
        <w:pStyle w:val="ListParagraph"/>
        <w:numPr>
          <w:ilvl w:val="0"/>
          <w:numId w:val="6"/>
        </w:numPr>
        <w:ind w:left="360"/>
        <w:jc w:val="both"/>
        <w:rPr>
          <w:lang w:val="ro-MO"/>
        </w:rPr>
      </w:pPr>
      <w:r w:rsidRPr="00E754F0">
        <w:rPr>
          <w:lang w:val="ro-MO"/>
        </w:rPr>
        <w:t>Promovarea și implementarea modelelor eficiente de învăţare a limbii române în instituţiile de educație timpurie cu program în limbile minorităților naționale.</w:t>
      </w:r>
    </w:p>
    <w:p w:rsidR="008903D0" w:rsidRPr="00E754F0" w:rsidRDefault="008903D0" w:rsidP="009579C7">
      <w:pPr>
        <w:pStyle w:val="ListParagraph"/>
        <w:numPr>
          <w:ilvl w:val="0"/>
          <w:numId w:val="6"/>
        </w:numPr>
        <w:ind w:left="360"/>
        <w:jc w:val="both"/>
        <w:rPr>
          <w:lang w:val="ro-MO"/>
        </w:rPr>
      </w:pPr>
      <w:r w:rsidRPr="00E754F0">
        <w:rPr>
          <w:lang w:val="ro-MO"/>
        </w:rPr>
        <w:t>Îmbunătăţirea calităţii procesului de predare-învăţare-evaluare la dissciplina Limba şi literatura română în învățămîntul primar, gimnazial și liceal.</w:t>
      </w:r>
    </w:p>
    <w:p w:rsidR="008903D0" w:rsidRPr="0039299B" w:rsidRDefault="008903D0" w:rsidP="009579C7">
      <w:pPr>
        <w:pStyle w:val="ListParagraph"/>
        <w:numPr>
          <w:ilvl w:val="0"/>
          <w:numId w:val="6"/>
        </w:numPr>
        <w:ind w:left="360"/>
        <w:jc w:val="both"/>
        <w:rPr>
          <w:lang w:val="ro-MO"/>
        </w:rPr>
      </w:pPr>
      <w:r w:rsidRPr="0039299B">
        <w:rPr>
          <w:lang w:val="ro-MO"/>
        </w:rPr>
        <w:t>Facilitarea integrării sociolingvistice a elevilor alolingvi prin învățarea unor discipline școlare în limba română</w:t>
      </w:r>
      <w:r>
        <w:rPr>
          <w:lang w:val="ro-MO"/>
        </w:rPr>
        <w:t>.</w:t>
      </w:r>
    </w:p>
    <w:p w:rsidR="008903D0" w:rsidRPr="00E754F0" w:rsidRDefault="008903D0" w:rsidP="009579C7">
      <w:pPr>
        <w:pStyle w:val="ListParagraph"/>
        <w:numPr>
          <w:ilvl w:val="0"/>
          <w:numId w:val="6"/>
        </w:numPr>
        <w:ind w:left="360"/>
        <w:jc w:val="both"/>
        <w:rPr>
          <w:lang w:val="ro-MO"/>
        </w:rPr>
      </w:pPr>
      <w:r w:rsidRPr="0039299B">
        <w:rPr>
          <w:lang w:val="ro-MO"/>
        </w:rPr>
        <w:t xml:space="preserve">Extinderea mediului lingvistic de comunicare în limba română prin </w:t>
      </w:r>
      <w:r>
        <w:rPr>
          <w:lang w:val="ro-MO"/>
        </w:rPr>
        <w:t xml:space="preserve">intermediul </w:t>
      </w:r>
      <w:r w:rsidRPr="0039299B">
        <w:rPr>
          <w:lang w:val="ro-MO"/>
        </w:rPr>
        <w:t>activități</w:t>
      </w:r>
      <w:r>
        <w:rPr>
          <w:lang w:val="ro-MO"/>
        </w:rPr>
        <w:t xml:space="preserve">lor </w:t>
      </w:r>
      <w:r w:rsidRPr="0039299B">
        <w:rPr>
          <w:lang w:val="ro-MO"/>
        </w:rPr>
        <w:t>extraçolare.</w:t>
      </w:r>
    </w:p>
    <w:p w:rsidR="008903D0" w:rsidRDefault="008903D0" w:rsidP="009579C7">
      <w:pPr>
        <w:pStyle w:val="ListParagraph"/>
        <w:numPr>
          <w:ilvl w:val="0"/>
          <w:numId w:val="6"/>
        </w:numPr>
        <w:ind w:left="360"/>
        <w:jc w:val="both"/>
        <w:rPr>
          <w:lang w:val="ro-MO"/>
        </w:rPr>
      </w:pPr>
      <w:r w:rsidRPr="00E754F0">
        <w:rPr>
          <w:lang w:val="ro-MO"/>
        </w:rPr>
        <w:t>Creșterea oportunităților profesionale pentru cadrele didactice alolingve (profesori de alte discipline) prin intermediul formării competențelor de comunicare în limba română.</w:t>
      </w:r>
    </w:p>
    <w:p w:rsidR="00004F05" w:rsidRPr="00E754F0" w:rsidRDefault="00004F05" w:rsidP="009579C7">
      <w:pPr>
        <w:pStyle w:val="ListParagraph"/>
        <w:numPr>
          <w:ilvl w:val="0"/>
          <w:numId w:val="6"/>
        </w:numPr>
        <w:ind w:left="360"/>
        <w:jc w:val="both"/>
        <w:rPr>
          <w:lang w:val="ro-MO"/>
        </w:rPr>
      </w:pPr>
    </w:p>
    <w:p w:rsidR="008903D0" w:rsidRPr="00E73AD6" w:rsidRDefault="008903D0" w:rsidP="008903D0">
      <w:pPr>
        <w:rPr>
          <w:b/>
          <w:bCs/>
          <w:lang w:val="ro-MO"/>
        </w:rPr>
      </w:pPr>
    </w:p>
    <w:tbl>
      <w:tblPr>
        <w:tblpPr w:leftFromText="180" w:rightFromText="180" w:vertAnchor="text" w:tblpXSpec="center" w:tblpY="1"/>
        <w:tblOverlap w:val="never"/>
        <w:tblW w:w="15642" w:type="dxa"/>
        <w:tblLayout w:type="fixed"/>
        <w:tblLook w:val="00A0"/>
      </w:tblPr>
      <w:tblGrid>
        <w:gridCol w:w="1005"/>
        <w:gridCol w:w="3450"/>
        <w:gridCol w:w="1530"/>
        <w:gridCol w:w="1710"/>
        <w:gridCol w:w="1225"/>
        <w:gridCol w:w="1260"/>
        <w:gridCol w:w="1260"/>
        <w:gridCol w:w="1260"/>
        <w:gridCol w:w="1502"/>
        <w:gridCol w:w="1440"/>
      </w:tblGrid>
      <w:tr w:rsidR="008903D0" w:rsidRPr="00E73AD6" w:rsidTr="009152E1">
        <w:trPr>
          <w:trHeight w:val="216"/>
        </w:trPr>
        <w:tc>
          <w:tcPr>
            <w:tcW w:w="1005" w:type="dxa"/>
            <w:tcBorders>
              <w:top w:val="single" w:sz="6" w:space="0" w:color="000000"/>
              <w:left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Nr.</w:t>
            </w:r>
          </w:p>
          <w:p w:rsidR="008903D0" w:rsidRPr="00E73AD6" w:rsidRDefault="008903D0" w:rsidP="009152E1">
            <w:pPr>
              <w:rPr>
                <w:b/>
                <w:bCs/>
                <w:lang w:val="ro-MO"/>
              </w:rPr>
            </w:pPr>
            <w:r w:rsidRPr="00E73AD6">
              <w:rPr>
                <w:b/>
                <w:bCs/>
                <w:lang w:val="ro-MO"/>
              </w:rPr>
              <w:t>crt.</w:t>
            </w:r>
          </w:p>
        </w:tc>
        <w:tc>
          <w:tcPr>
            <w:tcW w:w="3450" w:type="dxa"/>
            <w:tcBorders>
              <w:top w:val="single" w:sz="6" w:space="0" w:color="000000"/>
              <w:left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Acţiuni</w:t>
            </w:r>
          </w:p>
        </w:tc>
        <w:tc>
          <w:tcPr>
            <w:tcW w:w="1530" w:type="dxa"/>
            <w:tcBorders>
              <w:top w:val="single" w:sz="6" w:space="0" w:color="000000"/>
              <w:left w:val="single" w:sz="6" w:space="0" w:color="000000"/>
              <w:right w:val="single" w:sz="6" w:space="0" w:color="000000"/>
            </w:tcBorders>
            <w:tcMar>
              <w:top w:w="15" w:type="dxa"/>
              <w:left w:w="45" w:type="dxa"/>
              <w:bottom w:w="15" w:type="dxa"/>
              <w:right w:w="45" w:type="dxa"/>
            </w:tcMar>
          </w:tcPr>
          <w:p w:rsidR="008903D0" w:rsidRPr="00E73AD6" w:rsidRDefault="004F484E" w:rsidP="009152E1">
            <w:pPr>
              <w:rPr>
                <w:b/>
                <w:bCs/>
                <w:lang w:val="ro-MO"/>
              </w:rPr>
            </w:pPr>
            <w:r>
              <w:rPr>
                <w:b/>
                <w:bCs/>
                <w:lang w:val="ro-MO"/>
              </w:rPr>
              <w:t>Responsabili pentru implementare</w:t>
            </w:r>
          </w:p>
        </w:tc>
        <w:tc>
          <w:tcPr>
            <w:tcW w:w="1710" w:type="dxa"/>
            <w:tcBorders>
              <w:top w:val="single" w:sz="6" w:space="0" w:color="000000"/>
              <w:left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 xml:space="preserve">Termene de realizare </w:t>
            </w:r>
          </w:p>
        </w:tc>
        <w:tc>
          <w:tcPr>
            <w:tcW w:w="6507" w:type="dxa"/>
            <w:gridSpan w:val="5"/>
            <w:tcBorders>
              <w:top w:val="single" w:sz="6" w:space="0" w:color="000000"/>
              <w:left w:val="single" w:sz="4" w:space="0" w:color="auto"/>
              <w:right w:val="single" w:sz="6" w:space="0" w:color="000000"/>
            </w:tcBorders>
          </w:tcPr>
          <w:p w:rsidR="008903D0" w:rsidRPr="00E73AD6" w:rsidRDefault="008903D0" w:rsidP="009152E1">
            <w:pPr>
              <w:jc w:val="center"/>
              <w:rPr>
                <w:b/>
                <w:bCs/>
                <w:lang w:val="ro-MO"/>
              </w:rPr>
            </w:pPr>
            <w:r w:rsidRPr="00E73AD6">
              <w:rPr>
                <w:b/>
                <w:bCs/>
                <w:lang w:val="ro-MO"/>
              </w:rPr>
              <w:t>Costuri</w:t>
            </w:r>
            <w:r>
              <w:rPr>
                <w:b/>
                <w:bCs/>
                <w:lang w:val="ro-MO"/>
              </w:rPr>
              <w:t>, MDL</w:t>
            </w:r>
          </w:p>
        </w:tc>
        <w:tc>
          <w:tcPr>
            <w:tcW w:w="1440" w:type="dxa"/>
            <w:tcBorders>
              <w:top w:val="single" w:sz="6" w:space="0" w:color="000000"/>
              <w:left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 xml:space="preserve">Indicatori de performanţă </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2</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3</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4</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5</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6</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7</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8</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9</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r w:rsidRPr="00E73AD6">
              <w:rPr>
                <w:b/>
                <w:bCs/>
                <w:lang w:val="ro-MO"/>
              </w:rPr>
              <w:t>10</w:t>
            </w:r>
          </w:p>
        </w:tc>
      </w:tr>
      <w:tr w:rsidR="008903D0" w:rsidRPr="00E73AD6" w:rsidTr="009152E1">
        <w:trPr>
          <w:trHeight w:val="315"/>
        </w:trPr>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b/>
                <w:bCs/>
                <w:lang w:val="ro-MO"/>
              </w:rPr>
            </w:pP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2016</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2017</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2018</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2019</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b/>
                <w:bCs/>
                <w:lang w:val="ro-MO"/>
              </w:rPr>
            </w:pPr>
            <w:r w:rsidRPr="00E73AD6">
              <w:rPr>
                <w:b/>
                <w:bCs/>
                <w:lang w:val="ro-MO"/>
              </w:rPr>
              <w:t>2020</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rPr>
                <w:b/>
                <w:bCs/>
                <w:lang w:val="ro-MO"/>
              </w:rPr>
            </w:pPr>
            <w:r w:rsidRPr="00E73AD6">
              <w:rPr>
                <w:b/>
                <w:bCs/>
                <w:lang w:val="ro-MO"/>
              </w:rPr>
              <w:t xml:space="preserve">Obiectivul general </w:t>
            </w:r>
            <w:r w:rsidRPr="00E73AD6">
              <w:rPr>
                <w:b/>
                <w:lang w:val="ro-MO"/>
              </w:rPr>
              <w:t>1</w:t>
            </w:r>
            <w:r w:rsidRPr="00E73AD6">
              <w:rPr>
                <w:lang w:val="ro-MO"/>
              </w:rPr>
              <w:t xml:space="preserve">. </w:t>
            </w:r>
            <w:r w:rsidRPr="00E73AD6">
              <w:rPr>
                <w:b/>
                <w:lang w:val="ro-MO"/>
              </w:rPr>
              <w:t>Promovarea și implementarea modelelor eficiente de învăţare a limbii române în instituţiile de educație timpurie cu program în limbile minorităților naționale.</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rPr>
                <w:b/>
                <w:bCs/>
                <w:lang w:val="ro-MO"/>
              </w:rPr>
            </w:pPr>
            <w:r w:rsidRPr="00E73AD6">
              <w:rPr>
                <w:b/>
                <w:bCs/>
                <w:lang w:val="ro-MO"/>
              </w:rPr>
              <w:t>Obiectivul specific 1.</w:t>
            </w:r>
            <w:r w:rsidRPr="00E73AD6">
              <w:rPr>
                <w:b/>
                <w:lang w:val="ro-MO"/>
              </w:rPr>
              <w:t xml:space="preserve">1. </w:t>
            </w:r>
            <w:r>
              <w:rPr>
                <w:b/>
                <w:lang w:val="ro-MO"/>
              </w:rPr>
              <w:t>Dezvoltarea</w:t>
            </w:r>
            <w:r w:rsidRPr="00E73AD6">
              <w:rPr>
                <w:b/>
                <w:lang w:val="ro-MO"/>
              </w:rPr>
              <w:t xml:space="preserve"> cadrului normativ şi de politici.</w:t>
            </w:r>
          </w:p>
        </w:tc>
      </w:tr>
      <w:tr w:rsidR="008903D0" w:rsidRPr="0084078F" w:rsidTr="009152E1">
        <w:trPr>
          <w:trHeight w:val="240"/>
        </w:trPr>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004F05" w:rsidP="009152E1">
            <w:pPr>
              <w:ind w:right="135"/>
              <w:rPr>
                <w:lang w:val="ro-MO"/>
              </w:rPr>
            </w:pPr>
            <w:r>
              <w:rPr>
                <w:lang w:val="ro-MO"/>
              </w:rPr>
              <w:lastRenderedPageBreak/>
              <w:t>1.1.1</w:t>
            </w:r>
            <w:r w:rsidR="008903D0" w:rsidRPr="00E73AD6">
              <w:rPr>
                <w:lang w:val="ro-MO"/>
              </w:rPr>
              <w:t>.</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Elaborarea Concepției didactice pentru predarea și învățarea limbii române de către alolingvi. Componenta </w:t>
            </w:r>
            <w:r w:rsidRPr="00E73AD6">
              <w:rPr>
                <w:b/>
                <w:i/>
                <w:lang w:val="ro-MO"/>
              </w:rPr>
              <w:t>Limba română în instituțiile de educație timpurie cu program în limbile minorităților naționale</w:t>
            </w:r>
            <w:r w:rsidRPr="00E73AD6">
              <w:rPr>
                <w:lang w:val="ro-MO"/>
              </w:rPr>
              <w:t>.</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004F05" w:rsidP="009152E1">
            <w:pPr>
              <w:ind w:right="135"/>
              <w:rPr>
                <w:lang w:val="ro-MO"/>
              </w:rPr>
            </w:pPr>
            <w:r>
              <w:rPr>
                <w:lang w:val="ro-MO"/>
              </w:rPr>
              <w:t xml:space="preserve">Trimestrul </w:t>
            </w:r>
            <w:r w:rsidR="008903D0" w:rsidRPr="00E73AD6">
              <w:rPr>
                <w:lang w:val="ro-MO"/>
              </w:rPr>
              <w:t>II 2016</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Document aprobat la Consiliul Naţional pentru Curriculum</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004F05" w:rsidP="009152E1">
            <w:pPr>
              <w:ind w:right="135"/>
              <w:rPr>
                <w:lang w:val="ro-MO"/>
              </w:rPr>
            </w:pPr>
            <w:r>
              <w:rPr>
                <w:lang w:val="ro-MO"/>
              </w:rPr>
              <w:t>1.1.2</w:t>
            </w:r>
            <w:r w:rsidR="008903D0" w:rsidRPr="00E73AD6">
              <w:rPr>
                <w:lang w:val="ro-MO"/>
              </w:rPr>
              <w:t>.</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Elaborarea Curriculumului la limba română pentru grupa pregătitoare în instituțiile de educație timpurie cu program în limbile minorităților naționale.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Default="008903D0" w:rsidP="009152E1">
            <w:pPr>
              <w:ind w:right="135"/>
              <w:rPr>
                <w:lang w:val="ro-MO"/>
              </w:rPr>
            </w:pPr>
            <w:r w:rsidRPr="00E73AD6">
              <w:rPr>
                <w:lang w:val="ro-MO"/>
              </w:rPr>
              <w:t>Ministerul Educaţiei</w:t>
            </w:r>
          </w:p>
          <w:p w:rsidR="00C83BE4" w:rsidRPr="00E73AD6" w:rsidRDefault="00C83BE4" w:rsidP="009152E1">
            <w:pPr>
              <w:ind w:right="135"/>
              <w:rPr>
                <w:lang w:val="ro-MO"/>
              </w:rPr>
            </w:pPr>
            <w:r>
              <w:rPr>
                <w:lang w:val="ro-MO"/>
              </w:rPr>
              <w:t>Prestări servicii</w:t>
            </w:r>
          </w:p>
          <w:p w:rsidR="008903D0" w:rsidRPr="00E73AD6" w:rsidRDefault="008903D0" w:rsidP="009152E1">
            <w:pPr>
              <w:ind w:right="135"/>
              <w:rPr>
                <w:lang w:val="ro-MO"/>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004F05" w:rsidP="009152E1">
            <w:pPr>
              <w:ind w:right="135"/>
              <w:rPr>
                <w:lang w:val="ro-MO"/>
              </w:rPr>
            </w:pPr>
            <w:r>
              <w:rPr>
                <w:lang w:val="ro-MO"/>
              </w:rPr>
              <w:t xml:space="preserve">Trimestrele III-IV </w:t>
            </w:r>
            <w:r w:rsidR="008903D0" w:rsidRPr="00E73AD6">
              <w:rPr>
                <w:lang w:val="ro-MO"/>
              </w:rPr>
              <w:t>2016</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004F05" w:rsidP="009152E1">
            <w:pPr>
              <w:ind w:right="135"/>
              <w:rPr>
                <w:lang w:val="ro-MO"/>
              </w:rPr>
            </w:pPr>
            <w:r>
              <w:rPr>
                <w:lang w:val="ro-MO"/>
              </w:rPr>
              <w:t>20000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Document aprobat la Consiliul Naţional pentru Curriculum</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t xml:space="preserve">Obiectiv specific 1.2. </w:t>
            </w:r>
            <w:r w:rsidRPr="00E73AD6">
              <w:rPr>
                <w:b/>
                <w:i/>
                <w:lang w:val="ro-MO"/>
              </w:rPr>
              <w:t xml:space="preserve"> Asigurarea didactică și metodică a procesului de învățare a limbii române în instituțiile de educație timpurie</w:t>
            </w:r>
            <w:r w:rsidRPr="00E73AD6">
              <w:rPr>
                <w:b/>
                <w:lang w:val="ro-MO"/>
              </w:rPr>
              <w:t>/</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1.2.1.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i/>
                <w:lang w:val="ro-MO"/>
              </w:rPr>
            </w:pPr>
            <w:r w:rsidRPr="00E73AD6">
              <w:rPr>
                <w:lang w:val="ro-MO"/>
              </w:rPr>
              <w:t>Elaborarea ghidului de implementare a curriculumului lala limba română pentru grupa pregătitoare în instituțiile de educație timpurie cu program în limbile minorităților naționale</w:t>
            </w:r>
            <w:r w:rsidRPr="00E73AD6">
              <w:rPr>
                <w:i/>
                <w:lang w:val="ro-MO"/>
              </w:rPr>
              <w:t>.</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r w:rsidRPr="00E73AD6">
              <w:rPr>
                <w:lang w:val="ro-MO"/>
              </w:rPr>
              <w:t>Prestatori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Trimestrele I-II, 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004F05" w:rsidP="009152E1">
            <w:pPr>
              <w:ind w:right="135"/>
              <w:rPr>
                <w:lang w:val="ro-MO"/>
              </w:rPr>
            </w:pPr>
            <w:r>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Ghid metodologic aprobat</w:t>
            </w:r>
          </w:p>
        </w:tc>
      </w:tr>
      <w:tr w:rsidR="008903D0" w:rsidRPr="00E73AD6" w:rsidTr="009152E1">
        <w:trPr>
          <w:trHeight w:val="825"/>
        </w:trPr>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1.2.2.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tabs>
                <w:tab w:val="center" w:pos="4677"/>
                <w:tab w:val="right" w:pos="9355"/>
              </w:tabs>
              <w:rPr>
                <w:lang w:val="ro-MO"/>
              </w:rPr>
            </w:pPr>
            <w:r w:rsidRPr="00E73AD6">
              <w:rPr>
                <w:lang w:val="ro-MO"/>
              </w:rPr>
              <w:t>Elaborarea unui set de materiale diacticepenru studierea limbii române în grupa preăgtitoare: fișe de lucru/ auxiliare didactice, dicționare ilustrate.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r w:rsidRPr="00E73AD6">
              <w:rPr>
                <w:lang w:val="ro-MO"/>
              </w:rPr>
              <w:t>Prestatori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Trimestrele IV, 2017 – IV, 2018</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004F05" w:rsidP="009152E1">
            <w:pPr>
              <w:ind w:right="135"/>
              <w:rPr>
                <w:lang w:val="ro-MO"/>
              </w:rPr>
            </w:pPr>
            <w:r>
              <w:rPr>
                <w:lang w:val="ro-MO"/>
              </w:rPr>
              <w:t>7</w:t>
            </w:r>
            <w:r w:rsidR="008903D0" w:rsidRPr="00E73AD6">
              <w:rPr>
                <w:lang w:val="ro-MO"/>
              </w:rPr>
              <w:t>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004F05" w:rsidP="009152E1">
            <w:pPr>
              <w:ind w:right="135"/>
              <w:rPr>
                <w:lang w:val="ro-MO"/>
              </w:rPr>
            </w:pPr>
            <w:r>
              <w:rPr>
                <w:lang w:val="ro-MO"/>
              </w:rPr>
              <w:t>1</w:t>
            </w:r>
            <w:r w:rsidR="008903D0" w:rsidRPr="00E73AD6">
              <w:rPr>
                <w:lang w:val="ro-MO"/>
              </w:rPr>
              <w:t>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Materiale didactice elaborate</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1.2.3.</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tabs>
                <w:tab w:val="center" w:pos="4677"/>
                <w:tab w:val="right" w:pos="9355"/>
              </w:tabs>
              <w:rPr>
                <w:lang w:val="ro-MO"/>
              </w:rPr>
            </w:pPr>
            <w:r w:rsidRPr="00E73AD6">
              <w:rPr>
                <w:lang w:val="ro-MO"/>
              </w:rPr>
              <w:t>Editarea materialelor di</w:t>
            </w:r>
            <w:r>
              <w:rPr>
                <w:lang w:val="ro-MO"/>
              </w:rPr>
              <w:t>d</w:t>
            </w:r>
            <w:r w:rsidRPr="00E73AD6">
              <w:rPr>
                <w:lang w:val="ro-MO"/>
              </w:rPr>
              <w:t>actice penru studierea limbii române în grupa pre</w:t>
            </w:r>
            <w:r>
              <w:rPr>
                <w:lang w:val="ro-MO"/>
              </w:rPr>
              <w:t>g</w:t>
            </w:r>
            <w:r w:rsidRPr="00E73AD6">
              <w:rPr>
                <w:lang w:val="ro-MO"/>
              </w:rPr>
              <w:t>ăgtitoare: fișe de lucru/ auxiliare didactice, dicționare ilustrate.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r w:rsidRPr="00E73AD6">
              <w:rPr>
                <w:lang w:val="ro-MO"/>
              </w:rPr>
              <w:t>Prestatori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C83BE4" w:rsidP="009152E1">
            <w:pPr>
              <w:ind w:right="135"/>
              <w:rPr>
                <w:lang w:val="ro-MO"/>
              </w:rPr>
            </w:pPr>
            <w:r>
              <w:rPr>
                <w:lang w:val="ro-MO"/>
              </w:rPr>
              <w:t xml:space="preserve">Trimestrele </w:t>
            </w:r>
            <w:r w:rsidR="008903D0" w:rsidRPr="00E73AD6">
              <w:rPr>
                <w:lang w:val="ro-MO"/>
              </w:rPr>
              <w:t>IV, 2018-IV, 2019</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100000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100000</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Materiale didactice editate</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1.2.4.</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tabs>
                <w:tab w:val="center" w:pos="4677"/>
                <w:tab w:val="right" w:pos="9355"/>
              </w:tabs>
              <w:rPr>
                <w:lang w:val="ro-MO"/>
              </w:rPr>
            </w:pPr>
            <w:r w:rsidRPr="00E73AD6">
              <w:rPr>
                <w:lang w:val="ro-MO"/>
              </w:rPr>
              <w:t xml:space="preserve">Elaborarea </w:t>
            </w:r>
            <w:r w:rsidR="00C83BE4">
              <w:rPr>
                <w:lang w:val="ro-MO"/>
              </w:rPr>
              <w:t>şi editarea</w:t>
            </w:r>
            <w:r w:rsidRPr="00E73AD6">
              <w:rPr>
                <w:lang w:val="ro-MO"/>
              </w:rPr>
              <w:t xml:space="preserve"> materialelor audio și video penru studierea limbii române în grupa </w:t>
            </w:r>
            <w:r w:rsidRPr="00E73AD6">
              <w:rPr>
                <w:lang w:val="ro-MO"/>
              </w:rPr>
              <w:lastRenderedPageBreak/>
              <w:t>pregătitoare.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Ministerul Educaţiei</w:t>
            </w:r>
          </w:p>
          <w:p w:rsidR="008903D0" w:rsidRPr="00E73AD6" w:rsidRDefault="008903D0" w:rsidP="009152E1">
            <w:pPr>
              <w:ind w:right="135"/>
              <w:rPr>
                <w:lang w:val="ro-MO"/>
              </w:rPr>
            </w:pPr>
            <w:r w:rsidRPr="00E73AD6">
              <w:rPr>
                <w:lang w:val="ro-MO"/>
              </w:rPr>
              <w:t xml:space="preserve">Prestatori </w:t>
            </w:r>
            <w:r w:rsidRPr="00E73AD6">
              <w:rPr>
                <w:lang w:val="ro-MO"/>
              </w:rPr>
              <w:lastRenderedPageBreak/>
              <w:t>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Trimestrele I</w:t>
            </w:r>
            <w:r w:rsidR="00C83BE4">
              <w:rPr>
                <w:lang w:val="ro-MO"/>
              </w:rPr>
              <w:t>I-2019-II, 2020</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Default="008903D0" w:rsidP="009152E1">
            <w:pPr>
              <w:ind w:right="135"/>
              <w:rPr>
                <w:lang w:val="ro-MO"/>
              </w:rPr>
            </w:pPr>
            <w:r w:rsidRPr="00E73AD6">
              <w:rPr>
                <w:lang w:val="ro-MO"/>
              </w:rPr>
              <w:t>100000</w:t>
            </w:r>
          </w:p>
          <w:p w:rsidR="008903D0" w:rsidRDefault="008903D0" w:rsidP="009152E1">
            <w:pPr>
              <w:ind w:right="135"/>
              <w:rPr>
                <w:lang w:val="ro-MO"/>
              </w:rPr>
            </w:pPr>
          </w:p>
          <w:p w:rsidR="008903D0" w:rsidRPr="00E73AD6" w:rsidRDefault="008903D0" w:rsidP="009152E1">
            <w:pPr>
              <w:ind w:right="135"/>
              <w:rPr>
                <w:lang w:val="ro-MO"/>
              </w:rPr>
            </w:pPr>
            <w:r>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C83BE4" w:rsidRDefault="00C83BE4" w:rsidP="00C83BE4">
            <w:pPr>
              <w:ind w:right="135"/>
              <w:rPr>
                <w:lang w:val="ro-MO"/>
              </w:rPr>
            </w:pPr>
            <w:r w:rsidRPr="00E73AD6">
              <w:rPr>
                <w:lang w:val="ro-MO"/>
              </w:rPr>
              <w:t>100000</w:t>
            </w:r>
          </w:p>
          <w:p w:rsidR="00C83BE4" w:rsidRDefault="00C83BE4" w:rsidP="00C83BE4">
            <w:pPr>
              <w:ind w:right="135"/>
              <w:rPr>
                <w:lang w:val="ro-MO"/>
              </w:rPr>
            </w:pPr>
          </w:p>
          <w:p w:rsidR="008903D0" w:rsidRPr="00E73AD6" w:rsidRDefault="00C83BE4" w:rsidP="00C83BE4">
            <w:pPr>
              <w:ind w:right="135"/>
              <w:rPr>
                <w:lang w:val="ro-MO"/>
              </w:rPr>
            </w:pPr>
            <w:r>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Material audio/video elaborat</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1.2.5.</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Implementarea  unui  program de formare continuă a a cadrelor didactice la metodica predării și  învăţării limbii române în instituțiile de educație timpurie.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r w:rsidRPr="00E73AD6">
              <w:rPr>
                <w:lang w:val="ro-MO"/>
              </w:rPr>
              <w:t>Prestatori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004F05" w:rsidP="009152E1">
            <w:pPr>
              <w:ind w:right="135"/>
              <w:rPr>
                <w:lang w:val="ro-MO"/>
              </w:rPr>
            </w:pPr>
            <w:r>
              <w:rPr>
                <w:lang w:val="ro-MO"/>
              </w:rPr>
              <w:t>Trimestrul III-IV, 2018</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004F05" w:rsidP="009152E1">
            <w:pPr>
              <w:ind w:right="135"/>
              <w:rPr>
                <w:lang w:val="ro-MO"/>
              </w:rPr>
            </w:pPr>
            <w:r>
              <w:rPr>
                <w:lang w:val="ro-MO"/>
              </w:rPr>
              <w:t>200000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Programe elaborate și aprobate.                 Cca 200 cadre didactice instruite</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tabs>
                <w:tab w:val="left" w:pos="540"/>
              </w:tabs>
              <w:rPr>
                <w:b/>
                <w:u w:val="single"/>
                <w:lang w:val="ro-MO"/>
              </w:rPr>
            </w:pPr>
            <w:r w:rsidRPr="00E73AD6">
              <w:rPr>
                <w:b/>
                <w:lang w:val="ro-MO"/>
              </w:rPr>
              <w:t>Obiectiv general 2</w:t>
            </w:r>
            <w:r w:rsidRPr="00E754F0">
              <w:rPr>
                <w:b/>
                <w:lang w:val="ro-MO"/>
              </w:rPr>
              <w:t>.  Îmbunătăţirea calităţii procesului de predare-învăţare-evaluare la dissciplina</w:t>
            </w:r>
            <w:r w:rsidRPr="00E754F0">
              <w:rPr>
                <w:b/>
                <w:i/>
                <w:lang w:val="ro-MO"/>
              </w:rPr>
              <w:t>Limba şi literatura română</w:t>
            </w:r>
            <w:r w:rsidRPr="00E754F0">
              <w:rPr>
                <w:b/>
                <w:lang w:val="ro-MO"/>
              </w:rPr>
              <w:t xml:space="preserve"> în învățămîntul primar, gimnazial și liceal.</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tabs>
                <w:tab w:val="left" w:pos="540"/>
              </w:tabs>
              <w:rPr>
                <w:b/>
                <w:lang w:val="ro-MO"/>
              </w:rPr>
            </w:pPr>
            <w:r w:rsidRPr="00E73AD6">
              <w:rPr>
                <w:b/>
                <w:lang w:val="ro-MO"/>
              </w:rPr>
              <w:t xml:space="preserve">Obiectiv specific 2.1. </w:t>
            </w:r>
            <w:r w:rsidRPr="00B95D4E">
              <w:rPr>
                <w:b/>
                <w:lang w:val="ro-MO"/>
              </w:rPr>
              <w:t>Modernizarea documentelor curriculare în vederea racordării la instrumentele de politică lingvistică europene</w:t>
            </w:r>
            <w:r w:rsidRPr="00E73AD6">
              <w:rPr>
                <w:b/>
                <w:lang w:val="ro-MO"/>
              </w:rPr>
              <w:t>.</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2.1.1.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Elaborarea Concepției didactice pentru predarea și învățarea limbii române de către elevii alolingvi, în corespundere cu Cadrul European Comun de Referinţă pentru Limbi (CECRL). Componenta  </w:t>
            </w:r>
            <w:r w:rsidRPr="00E73AD6">
              <w:rPr>
                <w:b/>
                <w:i/>
                <w:lang w:val="ro-MO"/>
              </w:rPr>
              <w:t>Limba şi literatura română în şcolile cu instruire în limbile minorităților naționale</w:t>
            </w:r>
            <w:r w:rsidRPr="00E73AD6">
              <w:rPr>
                <w:lang w:val="ro-MO"/>
              </w:rPr>
              <w:t>.</w:t>
            </w:r>
          </w:p>
        </w:tc>
        <w:tc>
          <w:tcPr>
            <w:tcW w:w="1530"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Educaţiei</w:t>
            </w:r>
          </w:p>
          <w:p w:rsidR="008903D0" w:rsidRPr="00E73AD6" w:rsidRDefault="008903D0" w:rsidP="009152E1">
            <w:pPr>
              <w:rPr>
                <w:lang w:val="ro-MO"/>
              </w:rPr>
            </w:pPr>
          </w:p>
        </w:tc>
        <w:tc>
          <w:tcPr>
            <w:tcW w:w="1710" w:type="dxa"/>
            <w:tcBorders>
              <w:top w:val="single" w:sz="6" w:space="0" w:color="000000"/>
              <w:left w:val="single" w:sz="4" w:space="0" w:color="auto"/>
              <w:bottom w:val="single" w:sz="6" w:space="0" w:color="000000"/>
              <w:right w:val="single" w:sz="4" w:space="0" w:color="auto"/>
            </w:tcBorders>
          </w:tcPr>
          <w:p w:rsidR="008903D0" w:rsidRPr="00E73AD6" w:rsidRDefault="008903D0" w:rsidP="009152E1">
            <w:pPr>
              <w:ind w:right="135"/>
              <w:rPr>
                <w:lang w:val="ro-MO"/>
              </w:rPr>
            </w:pPr>
            <w:r w:rsidRPr="00E73AD6">
              <w:rPr>
                <w:lang w:val="ro-MO"/>
              </w:rPr>
              <w:t>Trimestrul I, 2016</w:t>
            </w:r>
          </w:p>
        </w:tc>
        <w:tc>
          <w:tcPr>
            <w:tcW w:w="1225" w:type="dxa"/>
            <w:tcBorders>
              <w:top w:val="single" w:sz="6" w:space="0" w:color="000000"/>
              <w:left w:val="single" w:sz="4" w:space="0" w:color="auto"/>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Concepție elaborată şi aprobată</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2.1.2.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Actualizarea Standardelor de eficienţă a învăţării la disciplina </w:t>
            </w:r>
            <w:r w:rsidRPr="00E73AD6">
              <w:rPr>
                <w:i/>
                <w:lang w:val="ro-MO"/>
              </w:rPr>
              <w:t xml:space="preserve">Limba şi literatura română </w:t>
            </w:r>
            <w:r w:rsidRPr="00E73AD6">
              <w:rPr>
                <w:lang w:val="ro-MO"/>
              </w:rPr>
              <w:t>pentru şcolile cu instruire în limbile minorităților naționale, în corespundere cu CECRL şi Concepţia.</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Default="008903D0" w:rsidP="009152E1">
            <w:pPr>
              <w:rPr>
                <w:lang w:val="ro-MO"/>
              </w:rPr>
            </w:pPr>
            <w:r w:rsidRPr="00E73AD6">
              <w:rPr>
                <w:lang w:val="ro-MO"/>
              </w:rPr>
              <w:t>Ministerul Educaţiei</w:t>
            </w:r>
          </w:p>
          <w:p w:rsidR="00004F05" w:rsidRPr="00E73AD6" w:rsidRDefault="00004F05" w:rsidP="009152E1">
            <w:pPr>
              <w:rPr>
                <w:lang w:val="ro-MO"/>
              </w:rPr>
            </w:pPr>
            <w:r>
              <w:rPr>
                <w:lang w:val="ro-MO"/>
              </w:rPr>
              <w:t>Autorii Standardelor</w:t>
            </w:r>
          </w:p>
          <w:p w:rsidR="008903D0" w:rsidRPr="00E73AD6" w:rsidRDefault="008903D0" w:rsidP="009152E1">
            <w:pPr>
              <w:rPr>
                <w:lang w:val="ro-MO"/>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Trimestrul II, 2016</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Standarde actualizate</w:t>
            </w:r>
          </w:p>
        </w:tc>
      </w:tr>
      <w:tr w:rsidR="008903D0" w:rsidRPr="0084078F" w:rsidTr="009152E1">
        <w:trPr>
          <w:trHeight w:val="240"/>
        </w:trPr>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2.1.3.</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Modernizarea Curirculumului şcolar la disciplina Limba şi literatura română pentru şcolile cu instruire în limbile minorităților naționale, în corespundere cu CECRL, Concepţia și Standardele </w:t>
            </w:r>
            <w:r w:rsidRPr="00E73AD6">
              <w:rPr>
                <w:lang w:val="ro-MO"/>
              </w:rPr>
              <w:lastRenderedPageBreak/>
              <w:t>de  eficienţă a învăţării.</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lastRenderedPageBreak/>
              <w:t>Grup de experţi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Trimestrele III-IV, 2016</w:t>
            </w:r>
          </w:p>
        </w:tc>
        <w:tc>
          <w:tcPr>
            <w:tcW w:w="1225" w:type="dxa"/>
            <w:tcBorders>
              <w:top w:val="single" w:sz="6" w:space="0" w:color="000000"/>
              <w:left w:val="single" w:sz="6" w:space="0" w:color="000000"/>
              <w:bottom w:val="single" w:sz="6" w:space="0" w:color="000000"/>
              <w:right w:val="single" w:sz="6" w:space="0" w:color="000000"/>
            </w:tcBorders>
          </w:tcPr>
          <w:p w:rsidR="008903D0" w:rsidRPr="00C83BE4" w:rsidRDefault="00C83BE4" w:rsidP="00C83BE4">
            <w:pPr>
              <w:rPr>
                <w:lang w:val="ro-MO"/>
              </w:rPr>
            </w:pPr>
            <w:r>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Document aprobat la Consiliul Naţional pentru Curriculum </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lastRenderedPageBreak/>
              <w:t>Obiectiv specific 2.2. Eficientizarea sistemului de evaluare a competenţelor de comunicare în limba română ale elevilor alolingvi.</w:t>
            </w:r>
          </w:p>
        </w:tc>
      </w:tr>
      <w:tr w:rsidR="008903D0" w:rsidRPr="0084078F" w:rsidTr="009152E1">
        <w:trPr>
          <w:trHeight w:val="1185"/>
        </w:trPr>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2.2.1.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Elaborarea unui ghid m</w:t>
            </w:r>
            <w:r w:rsidR="00BD1326">
              <w:rPr>
                <w:lang w:val="ro-MO"/>
              </w:rPr>
              <w:t>etodologic pentru evaluarea competenţelor elevilor în baza CECRL.</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Prestări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Trimestrele I-II, 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Ghid metodologic elaborat şi aprobat</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t xml:space="preserve">Obiectiv specific 2.3. Asigurarea procesului educaţional cu </w:t>
            </w:r>
            <w:r>
              <w:rPr>
                <w:b/>
                <w:lang w:val="ro-MO"/>
              </w:rPr>
              <w:t xml:space="preserve">materiale și </w:t>
            </w:r>
            <w:r w:rsidRPr="00E73AD6">
              <w:rPr>
                <w:b/>
                <w:lang w:val="ro-MO"/>
              </w:rPr>
              <w:t>suporturi curriculare în baza standardelor şi a curriculumului modernizat.</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2.3.1.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Elaborarea și editarea manualelor pentru clasele I-XII  la limba și </w:t>
            </w:r>
            <w:r>
              <w:rPr>
                <w:lang w:val="ro-MO"/>
              </w:rPr>
              <w:t>l</w:t>
            </w:r>
            <w:r w:rsidRPr="00E73AD6">
              <w:rPr>
                <w:lang w:val="ro-MO"/>
              </w:rPr>
              <w:t xml:space="preserve">iteratura română pentru instituțiile cu instruire în limbile minorităților naționale,  în baza curriculumului modernizat în corespundere cu CECRL </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p w:rsidR="008903D0" w:rsidRPr="00E73AD6" w:rsidRDefault="008903D0" w:rsidP="009152E1">
            <w:pPr>
              <w:rPr>
                <w:lang w:val="ro-MO"/>
              </w:rPr>
            </w:pPr>
            <w:r w:rsidRPr="00E73AD6">
              <w:rPr>
                <w:lang w:val="ro-MO"/>
              </w:rPr>
              <w:t>Fondul de manuale</w:t>
            </w:r>
          </w:p>
          <w:p w:rsidR="008903D0" w:rsidRPr="00E73AD6" w:rsidRDefault="008903D0" w:rsidP="009152E1">
            <w:pPr>
              <w:rPr>
                <w:lang w:val="ro-MO"/>
              </w:rPr>
            </w:pPr>
            <w:r w:rsidRPr="00E73AD6">
              <w:rPr>
                <w:lang w:val="ro-MO"/>
              </w:rPr>
              <w:t>Prestatori servicii editoriale</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Începînd cu trimestrul I</w:t>
            </w:r>
            <w:r w:rsidR="00C83BE4">
              <w:rPr>
                <w:lang w:val="ro-MO"/>
              </w:rPr>
              <w:t>II</w:t>
            </w:r>
            <w:r w:rsidRPr="00E73AD6">
              <w:rPr>
                <w:lang w:val="ro-MO"/>
              </w:rPr>
              <w:t>, 2017, anual, conform planului Fondului de manuale</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Fondul de manuale</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Fondul de manuale</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Fondul de manuale</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Fondul de manuale</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Manuale elaborate și editate</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2.3.2.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Elaborarea auxiliarelor didactice la limba  română pentru instituțiile cu instruire în limbile minorităților naționale,  în baza curriculumului modernizat în corespundere cu CECRL </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p w:rsidR="008903D0" w:rsidRPr="00E73AD6" w:rsidRDefault="008903D0" w:rsidP="009152E1">
            <w:pPr>
              <w:rPr>
                <w:lang w:val="ro-MO"/>
              </w:rPr>
            </w:pPr>
            <w:r w:rsidRPr="00E73AD6">
              <w:rPr>
                <w:lang w:val="ro-MO"/>
              </w:rPr>
              <w:t>Fondul de manuale</w:t>
            </w:r>
          </w:p>
          <w:p w:rsidR="008903D0" w:rsidRPr="00E73AD6" w:rsidRDefault="008903D0" w:rsidP="009152E1">
            <w:pPr>
              <w:rPr>
                <w:lang w:val="ro-MO"/>
              </w:rPr>
            </w:pPr>
            <w:r w:rsidRPr="00E73AD6">
              <w:rPr>
                <w:lang w:val="ro-MO"/>
              </w:rPr>
              <w:t>Prestatori servicii editoriale</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Începînd cu trimestrul I</w:t>
            </w:r>
            <w:r w:rsidR="00E50F2E">
              <w:rPr>
                <w:lang w:val="ro-MO"/>
              </w:rPr>
              <w:t>II</w:t>
            </w:r>
            <w:r w:rsidRPr="00E73AD6">
              <w:rPr>
                <w:lang w:val="ro-MO"/>
              </w:rPr>
              <w:t>, 2017, anual, conform planului Fondului de manuale</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Mmateriale didactice elaborate și editate</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2.3.3</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Completarea bibliotecilor şcolare din instituțiile cu instruire în limbile minorităţilor naţionale cu   literatură artistică, enciclopedii, dicţionare, materiale audio şi videoînlimba română, tehnica necesară (proiector, computer).</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p w:rsidR="008903D0" w:rsidRPr="00E73AD6" w:rsidRDefault="008903D0" w:rsidP="009152E1">
            <w:pPr>
              <w:pStyle w:val="ListParagraph"/>
              <w:ind w:left="0"/>
              <w:rPr>
                <w:lang w:val="ro-MO"/>
              </w:rPr>
            </w:pPr>
            <w:r w:rsidRPr="00E73AD6">
              <w:rPr>
                <w:lang w:val="ro-MO"/>
              </w:rPr>
              <w:t>Direcţiile generale raionale/ municipale învăţămînt, tineret şi sport</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BD1326" w:rsidP="009152E1">
            <w:pPr>
              <w:ind w:right="135"/>
              <w:rPr>
                <w:lang w:val="ro-MO"/>
              </w:rPr>
            </w:pPr>
            <w:r>
              <w:rPr>
                <w:lang w:val="ro-MO"/>
              </w:rPr>
              <w:t>Începînd cu trimestrul I</w:t>
            </w:r>
            <w:r w:rsidR="00E50F2E">
              <w:rPr>
                <w:lang w:val="ro-MO"/>
              </w:rPr>
              <w:t>II</w:t>
            </w:r>
            <w:r>
              <w:rPr>
                <w:lang w:val="ro-MO"/>
              </w:rPr>
              <w:t>, 2018</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Biblioteci dotate cu materiale și echipament.</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t>Obiectiv specific 2.4. Modernizarea programelor de formare iniţială a cadrelor didactice</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2.4.1.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Stabilirea unui Cadru de referință comun pentru formarea inițială a </w:t>
            </w:r>
            <w:r w:rsidRPr="00E73AD6">
              <w:rPr>
                <w:lang w:val="ro-MO"/>
              </w:rPr>
              <w:lastRenderedPageBreak/>
              <w:t>profesorilor de  limba și literatura română pentru instiuțiile cu instruire în limbile minorităților naționale.  Corelarea cu Cadrul naţional al calificărilor privind formarea iniţială a profesorilor de limba română ca limbă nonmaternă</w:t>
            </w:r>
            <w:r>
              <w:rPr>
                <w:lang w:val="ro-MO"/>
              </w:rPr>
              <w:t>.</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pStyle w:val="ListParagraph"/>
              <w:ind w:left="0"/>
              <w:rPr>
                <w:lang w:val="ro-MO"/>
              </w:rPr>
            </w:pPr>
            <w:r w:rsidRPr="00E73AD6">
              <w:rPr>
                <w:lang w:val="ro-MO"/>
              </w:rPr>
              <w:lastRenderedPageBreak/>
              <w:t>Ministerul Educaţiei,</w:t>
            </w:r>
          </w:p>
          <w:p w:rsidR="008903D0" w:rsidRPr="00E73AD6" w:rsidRDefault="008903D0" w:rsidP="009152E1">
            <w:pPr>
              <w:rPr>
                <w:lang w:val="ro-MO"/>
              </w:rPr>
            </w:pPr>
            <w:r w:rsidRPr="00E73AD6">
              <w:rPr>
                <w:lang w:val="ro-MO"/>
              </w:rPr>
              <w:lastRenderedPageBreak/>
              <w:t>Universităţile abilitate cu formarea iniţială a cadrelor didactice</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E50F2E" w:rsidP="009152E1">
            <w:pPr>
              <w:ind w:right="135"/>
              <w:rPr>
                <w:lang w:val="ro-MO"/>
              </w:rPr>
            </w:pPr>
            <w:r>
              <w:rPr>
                <w:lang w:val="ro-MO"/>
              </w:rPr>
              <w:lastRenderedPageBreak/>
              <w:t>Trimestrul I, 2018</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pStyle w:val="ListParagraph"/>
              <w:ind w:left="0"/>
              <w:rPr>
                <w:lang w:val="ro-MO"/>
              </w:rPr>
            </w:pPr>
            <w:r w:rsidRPr="00E73AD6">
              <w:rPr>
                <w:lang w:val="ro-MO"/>
              </w:rPr>
              <w:t xml:space="preserve">Cadru de referință </w:t>
            </w:r>
            <w:r w:rsidRPr="00E73AD6">
              <w:rPr>
                <w:lang w:val="ro-MO"/>
              </w:rPr>
              <w:lastRenderedPageBreak/>
              <w:t xml:space="preserve">stabilit și aprobat </w:t>
            </w:r>
          </w:p>
          <w:p w:rsidR="008903D0" w:rsidRPr="00E73AD6" w:rsidRDefault="008903D0" w:rsidP="009152E1">
            <w:pPr>
              <w:pStyle w:val="ListParagraph"/>
              <w:ind w:left="0"/>
              <w:rPr>
                <w:lang w:val="ro-MO"/>
              </w:rPr>
            </w:pPr>
          </w:p>
          <w:p w:rsidR="008903D0" w:rsidRPr="00E73AD6" w:rsidRDefault="008903D0" w:rsidP="009152E1">
            <w:pPr>
              <w:pStyle w:val="ListParagraph"/>
              <w:ind w:left="0"/>
              <w:rPr>
                <w:lang w:val="ro-MO"/>
              </w:rPr>
            </w:pP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2.4.2.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Evaluarea şi actualizarea planurilor și programelor pentru formare inițială la </w:t>
            </w:r>
            <w:r w:rsidRPr="00E73AD6">
              <w:rPr>
                <w:i/>
                <w:lang w:val="ro-MO"/>
              </w:rPr>
              <w:t>Limba și literatura română</w:t>
            </w:r>
            <w:r w:rsidRPr="00E73AD6">
              <w:rPr>
                <w:lang w:val="ro-MO"/>
              </w:rPr>
              <w:t xml:space="preserve">  pentru instiuțiile cu instruire în limbile minorităților naționale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pStyle w:val="ListParagraph"/>
              <w:ind w:left="0"/>
              <w:rPr>
                <w:lang w:val="ro-MO"/>
              </w:rPr>
            </w:pPr>
            <w:r w:rsidRPr="00E73AD6">
              <w:rPr>
                <w:lang w:val="ro-MO"/>
              </w:rPr>
              <w:t>Ministerul Educaţiei,</w:t>
            </w:r>
          </w:p>
          <w:p w:rsidR="008903D0" w:rsidRPr="00E73AD6" w:rsidRDefault="008903D0" w:rsidP="009152E1">
            <w:pPr>
              <w:rPr>
                <w:lang w:val="ro-MO"/>
              </w:rPr>
            </w:pPr>
            <w:r w:rsidRPr="00E73AD6">
              <w:rPr>
                <w:lang w:val="ro-MO"/>
              </w:rPr>
              <w:t>Universităţile abilitate cu formarea iniţială a cadrelor didactice</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Pr>
                <w:lang w:val="ro-MO"/>
              </w:rPr>
              <w:t>Trimestrele I</w:t>
            </w:r>
            <w:r w:rsidR="00E50F2E">
              <w:rPr>
                <w:lang w:val="ro-MO"/>
              </w:rPr>
              <w:t>I- 2018</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ind w:right="135"/>
              <w:rPr>
                <w:lang w:val="ro-MO"/>
              </w:rPr>
            </w:pPr>
            <w:r>
              <w:rPr>
                <w:lang w:val="ro-MO"/>
              </w:rPr>
              <w:t>2</w:t>
            </w:r>
            <w:r w:rsidRPr="00E73AD6">
              <w:rPr>
                <w:lang w:val="ro-MO"/>
              </w:rPr>
              <w:t>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pStyle w:val="ListParagraph"/>
              <w:ind w:left="0"/>
              <w:rPr>
                <w:lang w:val="ro-MO"/>
              </w:rPr>
            </w:pPr>
            <w:r w:rsidRPr="00E73AD6">
              <w:rPr>
                <w:lang w:val="ro-MO"/>
              </w:rPr>
              <w:t>Recomandări elaborate, P</w:t>
            </w:r>
            <w:r>
              <w:rPr>
                <w:lang w:val="ro-MO"/>
              </w:rPr>
              <w:t>l</w:t>
            </w:r>
            <w:r w:rsidRPr="00E73AD6">
              <w:rPr>
                <w:lang w:val="ro-MO"/>
              </w:rPr>
              <w:t xml:space="preserve">anuri și programe actualizate </w:t>
            </w:r>
          </w:p>
          <w:p w:rsidR="008903D0" w:rsidRPr="00E73AD6" w:rsidRDefault="008903D0" w:rsidP="009152E1">
            <w:pPr>
              <w:rPr>
                <w:lang w:val="ro-MO"/>
              </w:rPr>
            </w:pP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Pr>
                <w:lang w:val="ro-MO"/>
              </w:rPr>
              <w:t>2.4.3.</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655E7E" w:rsidRDefault="008903D0" w:rsidP="009152E1">
            <w:pPr>
              <w:rPr>
                <w:lang w:val="ro-MO"/>
              </w:rPr>
            </w:pPr>
            <w:r w:rsidRPr="00655E7E">
              <w:rPr>
                <w:lang w:val="ro-MO"/>
              </w:rPr>
              <w:t>Elaborarea Didacticii limbii și literaturii române ca limbă nonmaternă.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Default="008903D0" w:rsidP="009152E1">
            <w:pPr>
              <w:pStyle w:val="ListParagraph"/>
              <w:ind w:left="0"/>
              <w:rPr>
                <w:lang w:val="ro-MO"/>
              </w:rPr>
            </w:pPr>
            <w:r w:rsidRPr="00E73AD6">
              <w:rPr>
                <w:lang w:val="ro-MO"/>
              </w:rPr>
              <w:t>Ministerul Educaţiei</w:t>
            </w:r>
          </w:p>
          <w:p w:rsidR="00E50F2E" w:rsidRPr="00E73AD6" w:rsidRDefault="00E50F2E" w:rsidP="009152E1">
            <w:pPr>
              <w:pStyle w:val="ListParagraph"/>
              <w:ind w:left="0"/>
              <w:rPr>
                <w:lang w:val="ro-MO"/>
              </w:rPr>
            </w:pPr>
            <w:r>
              <w:rPr>
                <w:lang w:val="ro-MO"/>
              </w:rPr>
              <w:t>UPS Ion Creangă</w:t>
            </w:r>
          </w:p>
          <w:p w:rsidR="008903D0" w:rsidRPr="00E73AD6" w:rsidRDefault="008903D0" w:rsidP="009152E1">
            <w:pPr>
              <w:pStyle w:val="ListParagraph"/>
              <w:ind w:left="0"/>
              <w:rPr>
                <w:lang w:val="ro-MO"/>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655E7E" w:rsidRDefault="008903D0" w:rsidP="009152E1">
            <w:pPr>
              <w:ind w:right="135"/>
              <w:rPr>
                <w:lang w:val="ro-MO"/>
              </w:rPr>
            </w:pPr>
            <w:r>
              <w:rPr>
                <w:lang w:val="ro-MO"/>
              </w:rPr>
              <w:t>Trimestrele</w:t>
            </w:r>
            <w:r w:rsidRPr="00655E7E">
              <w:rPr>
                <w:lang w:val="ro-MO"/>
              </w:rPr>
              <w:t xml:space="preserve"> II</w:t>
            </w:r>
            <w:r w:rsidR="00720F05">
              <w:rPr>
                <w:lang w:val="ro-MO"/>
              </w:rPr>
              <w:t>I-IV</w:t>
            </w:r>
            <w:r w:rsidR="00E50F2E">
              <w:rPr>
                <w:lang w:val="ro-MO"/>
              </w:rPr>
              <w:t>, 2018</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720F05">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720F05">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E50F2E" w:rsidRDefault="00E50F2E" w:rsidP="00E50F2E">
            <w:pPr>
              <w:ind w:right="135"/>
              <w:rPr>
                <w:lang w:val="ro-MO"/>
              </w:rPr>
            </w:pPr>
            <w:r>
              <w:rPr>
                <w:lang w:val="ro-MO"/>
              </w:rPr>
              <w:t>20000</w:t>
            </w:r>
          </w:p>
          <w:p w:rsidR="008903D0" w:rsidRPr="00E73AD6" w:rsidRDefault="00E50F2E" w:rsidP="00E50F2E">
            <w:pPr>
              <w:ind w:right="135"/>
              <w:rPr>
                <w:lang w:val="ro-MO"/>
              </w:rPr>
            </w:pPr>
            <w:r>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pStyle w:val="ListParagraph"/>
              <w:ind w:left="0"/>
              <w:rPr>
                <w:lang w:val="ro-MO"/>
              </w:rPr>
            </w:pPr>
            <w:r>
              <w:rPr>
                <w:lang w:val="ro-MO"/>
              </w:rPr>
              <w:t>Material elaborat şi aprobat</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Pr>
                <w:lang w:val="ro-MO"/>
              </w:rPr>
              <w:t>2.4.4</w:t>
            </w:r>
            <w:r w:rsidRPr="00E73AD6">
              <w:rPr>
                <w:lang w:val="ro-MO"/>
              </w:rPr>
              <w:t>.</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Organizarea stagiilor de formare continuă pentru profesorii universitari specializați în metodica predării și învățării </w:t>
            </w:r>
            <w:r w:rsidRPr="00E73AD6">
              <w:rPr>
                <w:i/>
                <w:lang w:val="ro-MO"/>
              </w:rPr>
              <w:t xml:space="preserve">Limbii şi literaturii române </w:t>
            </w:r>
            <w:r w:rsidRPr="00E73AD6">
              <w:rPr>
                <w:lang w:val="ro-MO"/>
              </w:rPr>
              <w:t xml:space="preserve">ca limbă nonmaternă, în vederea modernnnizării cursurilor respective. </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pStyle w:val="ListParagraph"/>
              <w:ind w:left="0"/>
              <w:rPr>
                <w:lang w:val="ro-MO"/>
              </w:rPr>
            </w:pPr>
            <w:r w:rsidRPr="00E73AD6">
              <w:rPr>
                <w:lang w:val="ro-MO"/>
              </w:rPr>
              <w:t>Ministerul Educaţiei</w:t>
            </w:r>
          </w:p>
          <w:p w:rsidR="008903D0" w:rsidRPr="00E73AD6" w:rsidRDefault="008903D0" w:rsidP="009152E1">
            <w:pPr>
              <w:ind w:right="135"/>
              <w:rPr>
                <w:lang w:val="ro-MO"/>
              </w:rPr>
            </w:pPr>
            <w:r w:rsidRPr="00E73AD6">
              <w:rPr>
                <w:lang w:val="ro-MO"/>
              </w:rPr>
              <w:t>Universităţile abilitate cu formarea iniţială a cadrelor didactice</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 xml:space="preserve">Anual, începînd cu </w:t>
            </w:r>
            <w:r w:rsidR="00E50F2E">
              <w:rPr>
                <w:lang w:val="ro-MO"/>
              </w:rPr>
              <w:t>I</w:t>
            </w:r>
            <w:r>
              <w:rPr>
                <w:lang w:val="ro-MO"/>
              </w:rPr>
              <w:t xml:space="preserve">, </w:t>
            </w:r>
            <w:r w:rsidR="00E50F2E">
              <w:rPr>
                <w:lang w:val="ro-MO"/>
              </w:rPr>
              <w:t>2019</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Nr. de profesori formați</w:t>
            </w:r>
          </w:p>
          <w:p w:rsidR="008903D0" w:rsidRPr="00E73AD6" w:rsidRDefault="008903D0" w:rsidP="009152E1">
            <w:pPr>
              <w:ind w:right="135"/>
              <w:rPr>
                <w:lang w:val="ro-MO"/>
              </w:rPr>
            </w:pPr>
            <w:r>
              <w:rPr>
                <w:lang w:val="ro-MO"/>
              </w:rPr>
              <w:t>Nr de pro</w:t>
            </w:r>
            <w:r w:rsidRPr="00E73AD6">
              <w:rPr>
                <w:lang w:val="ro-MO"/>
              </w:rPr>
              <w:t>grame organizate</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t>Obiectiv specific 2.5. Modernizarea programelor de formare continuă a cadrelor didactice</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2.5.1.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 xml:space="preserve">Elaborarea recomandărilor pentru diversificarea programelor de formare continuă </w:t>
            </w:r>
            <w:r w:rsidRPr="00E73AD6">
              <w:rPr>
                <w:lang w:val="ro-MO"/>
              </w:rPr>
              <w:lastRenderedPageBreak/>
              <w:t>funcție de nevoile de formare ale cadrelor didactice din învățămîntul general.</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lastRenderedPageBreak/>
              <w:t>Ministerul Educației</w:t>
            </w:r>
          </w:p>
          <w:p w:rsidR="008903D0" w:rsidRPr="00E73AD6" w:rsidRDefault="008903D0" w:rsidP="009152E1">
            <w:pPr>
              <w:rPr>
                <w:lang w:val="ro-MO"/>
              </w:rPr>
            </w:pPr>
            <w:r w:rsidRPr="00E73AD6">
              <w:rPr>
                <w:lang w:val="ro-MO"/>
              </w:rPr>
              <w:t xml:space="preserve">Instituțiile </w:t>
            </w:r>
            <w:r w:rsidRPr="00E73AD6">
              <w:rPr>
                <w:lang w:val="ro-MO"/>
              </w:rPr>
              <w:lastRenderedPageBreak/>
              <w:t>prestatoare de servicii de formare continuă</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E50F2E" w:rsidP="009152E1">
            <w:pPr>
              <w:ind w:right="135"/>
              <w:rPr>
                <w:lang w:val="ro-MO"/>
              </w:rPr>
            </w:pPr>
            <w:r>
              <w:rPr>
                <w:lang w:val="ro-MO"/>
              </w:rPr>
              <w:lastRenderedPageBreak/>
              <w:t>Începînd cu trimestrul I, 2019</w:t>
            </w:r>
            <w:r w:rsidR="008903D0" w:rsidRPr="00E73AD6">
              <w:rPr>
                <w:lang w:val="ro-MO"/>
              </w:rPr>
              <w:t xml:space="preserve"> – anual</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5000</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5000</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Recomandări elaborate Programe </w:t>
            </w:r>
            <w:r w:rsidRPr="00E73AD6">
              <w:rPr>
                <w:lang w:val="ro-MO"/>
              </w:rPr>
              <w:lastRenderedPageBreak/>
              <w:t xml:space="preserve">actualizate </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2.5.2.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tabs>
                <w:tab w:val="num" w:pos="450"/>
              </w:tabs>
              <w:rPr>
                <w:b/>
                <w:lang w:val="ro-MO"/>
              </w:rPr>
            </w:pPr>
            <w:r w:rsidRPr="00E73AD6">
              <w:rPr>
                <w:lang w:val="ro-MO"/>
              </w:rPr>
              <w:t xml:space="preserve">Implementarea programelor de formare continuă pentru profesorii de limba și literatura română din instituțiile cu instruire în limbile minorităților naționale (pentru ciclul </w:t>
            </w:r>
            <w:r w:rsidRPr="00E73AD6">
              <w:rPr>
                <w:b/>
                <w:lang w:val="ro-MO"/>
              </w:rPr>
              <w:t xml:space="preserve">primar, gimnazial și liceal) </w:t>
            </w:r>
            <w:r w:rsidRPr="00E73AD6">
              <w:rPr>
                <w:lang w:val="ro-MO"/>
              </w:rPr>
              <w:t>în vederea modernizării procesului de învățare.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p w:rsidR="008903D0" w:rsidRPr="00E73AD6" w:rsidRDefault="008903D0" w:rsidP="009152E1">
            <w:pPr>
              <w:rPr>
                <w:lang w:val="ro-MO"/>
              </w:rPr>
            </w:pPr>
            <w:r w:rsidRPr="00E73AD6">
              <w:rPr>
                <w:lang w:val="ro-MO"/>
              </w:rPr>
              <w:t xml:space="preserve">Instituțiile prestatoare de servicii de formare continuă </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E50F2E" w:rsidP="009152E1">
            <w:pPr>
              <w:ind w:right="135"/>
              <w:rPr>
                <w:lang w:val="ro-MO"/>
              </w:rPr>
            </w:pPr>
            <w:r>
              <w:rPr>
                <w:lang w:val="ro-MO"/>
              </w:rPr>
              <w:t>Trimestrele I-IV, 2018</w:t>
            </w:r>
            <w:r w:rsidR="008903D0" w:rsidRPr="00E73AD6">
              <w:rPr>
                <w:lang w:val="ro-MO"/>
              </w:rPr>
              <w:t>, anual</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100000</w:t>
            </w:r>
          </w:p>
          <w:p w:rsidR="008903D0" w:rsidRPr="00E73AD6" w:rsidRDefault="008903D0" w:rsidP="009152E1">
            <w:pPr>
              <w:ind w:right="135"/>
              <w:rPr>
                <w:lang w:val="ro-MO"/>
              </w:rPr>
            </w:pPr>
          </w:p>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100000</w:t>
            </w:r>
          </w:p>
          <w:p w:rsidR="008903D0" w:rsidRPr="00E73AD6" w:rsidRDefault="008903D0" w:rsidP="009152E1">
            <w:pPr>
              <w:ind w:right="135"/>
              <w:rPr>
                <w:lang w:val="ro-MO"/>
              </w:rPr>
            </w:pPr>
          </w:p>
          <w:p w:rsidR="008903D0" w:rsidRPr="00E73AD6" w:rsidRDefault="008903D0" w:rsidP="009152E1">
            <w:pPr>
              <w:ind w:right="135"/>
              <w:rPr>
                <w:lang w:val="ro-MO"/>
              </w:rPr>
            </w:pPr>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100000</w:t>
            </w:r>
          </w:p>
          <w:p w:rsidR="008903D0" w:rsidRPr="00E73AD6" w:rsidRDefault="008903D0" w:rsidP="009152E1">
            <w:pPr>
              <w:ind w:right="135"/>
              <w:rPr>
                <w:lang w:val="ro-MO"/>
              </w:rPr>
            </w:pPr>
          </w:p>
          <w:p w:rsidR="008903D0" w:rsidRPr="00E73AD6" w:rsidRDefault="008903D0" w:rsidP="009152E1">
            <w:pPr>
              <w:ind w:right="135"/>
              <w:rPr>
                <w:lang w:val="ro-MO"/>
              </w:rPr>
            </w:pPr>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Cca 200 de cadre didactice instruite anual</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FD5E4E" w:rsidP="009152E1">
            <w:pPr>
              <w:ind w:right="135"/>
              <w:rPr>
                <w:lang w:val="ro-MO"/>
              </w:rPr>
            </w:pPr>
            <w:r>
              <w:rPr>
                <w:lang w:val="ro-MO"/>
              </w:rPr>
              <w:t>2.5.3</w:t>
            </w:r>
            <w:r w:rsidR="008903D0" w:rsidRPr="00E73AD6">
              <w:rPr>
                <w:lang w:val="ro-MO"/>
              </w:rPr>
              <w:t>.</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tabs>
                <w:tab w:val="num" w:pos="450"/>
              </w:tabs>
              <w:rPr>
                <w:lang w:val="ro-MO"/>
              </w:rPr>
            </w:pPr>
            <w:r w:rsidRPr="00E73AD6">
              <w:rPr>
                <w:lang w:val="ro-MO"/>
              </w:rPr>
              <w:t>Implementarea unui program de formare pentru specialiştii responsabili la disciplină din cadrul (OLSDÎ).</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Educaţiei</w:t>
            </w:r>
          </w:p>
          <w:p w:rsidR="008903D0" w:rsidRPr="00E73AD6" w:rsidRDefault="00042450" w:rsidP="009152E1">
            <w:pPr>
              <w:rPr>
                <w:lang w:val="ro-MO"/>
              </w:rPr>
            </w:pPr>
            <w:r>
              <w:rPr>
                <w:lang w:val="ro-MO"/>
              </w:rPr>
              <w:t>Prestatori</w:t>
            </w:r>
            <w:r w:rsidR="008903D0" w:rsidRPr="00E73AD6">
              <w:rPr>
                <w:lang w:val="ro-MO"/>
              </w:rPr>
              <w:t xml:space="preserve"> servicii formare continuă</w:t>
            </w:r>
            <w:r>
              <w:rPr>
                <w:lang w:val="ro-MO"/>
              </w:rPr>
              <w:t>,</w:t>
            </w:r>
          </w:p>
          <w:p w:rsidR="008903D0" w:rsidRPr="00E73AD6" w:rsidRDefault="008903D0" w:rsidP="009152E1">
            <w:pPr>
              <w:rPr>
                <w:lang w:val="ro-MO"/>
              </w:rPr>
            </w:pPr>
            <w:r w:rsidRPr="00E73AD6">
              <w:rPr>
                <w:lang w:val="ro-MO"/>
              </w:rPr>
              <w:t>OLSDÎ</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Trimestrul III, 2017</w:t>
            </w:r>
          </w:p>
          <w:p w:rsidR="008903D0" w:rsidRPr="00E73AD6" w:rsidRDefault="008903D0" w:rsidP="009152E1">
            <w:pPr>
              <w:ind w:right="135"/>
              <w:rPr>
                <w:lang w:val="ro-MO"/>
              </w:rPr>
            </w:pPr>
          </w:p>
          <w:p w:rsidR="008903D0" w:rsidRPr="00E73AD6" w:rsidRDefault="008903D0" w:rsidP="009152E1">
            <w:pPr>
              <w:ind w:right="135"/>
              <w:rPr>
                <w:lang w:val="ro-MO"/>
              </w:rPr>
            </w:pP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ind w:right="135"/>
              <w:rPr>
                <w:lang w:val="ro-MO"/>
              </w:rPr>
            </w:pPr>
            <w:r>
              <w:rPr>
                <w:lang w:val="ro-MO"/>
              </w:rPr>
              <w:t>7</w:t>
            </w:r>
            <w:r w:rsidR="008903D0" w:rsidRPr="00E73AD6">
              <w:rPr>
                <w:lang w:val="ro-MO"/>
              </w:rPr>
              <w:t>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Nr. de  specialişti formaţi</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t>Obiectiv general 3. Facilitarea integrării sociolingvistice a elevilor alolingvi prin studierea unor discipline şcolare în limba română.</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t>Obiectiv specific 3.1. Asigurarea cadrului legal, normativ şi de politici pentru facilitarea ntegrării sociolingvistice a elevilor alolingvi prin studierea unor discipline şcolare în limba română.</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3.1.1.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Analiza experienței internaționale și a modelelor de studiere a  unor discipline școlare în limba de</w:t>
            </w:r>
            <w:r w:rsidR="00C4768D">
              <w:rPr>
                <w:lang w:val="ro-MO"/>
              </w:rPr>
              <w:t xml:space="preserve"> stat  / într-o limbă nonmateră.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p w:rsidR="008903D0" w:rsidRPr="00E73AD6" w:rsidRDefault="00E50F2E" w:rsidP="009152E1">
            <w:pPr>
              <w:rPr>
                <w:lang w:val="ro-MO"/>
              </w:rPr>
            </w:pPr>
            <w:r>
              <w:rPr>
                <w:lang w:val="ro-MO"/>
              </w:rPr>
              <w:t>Grup de e</w:t>
            </w:r>
            <w:r w:rsidR="008903D0" w:rsidRPr="00E73AD6">
              <w:rPr>
                <w:lang w:val="ro-MO"/>
              </w:rPr>
              <w:t>xperți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Trimestul II 2016</w:t>
            </w:r>
          </w:p>
          <w:p w:rsidR="008903D0" w:rsidRPr="00E73AD6" w:rsidRDefault="008903D0" w:rsidP="009152E1">
            <w:pPr>
              <w:rPr>
                <w:lang w:val="ro-MO"/>
              </w:rPr>
            </w:pPr>
          </w:p>
          <w:p w:rsidR="008903D0" w:rsidRPr="00E73AD6" w:rsidRDefault="008903D0" w:rsidP="009152E1">
            <w:pPr>
              <w:rPr>
                <w:lang w:val="ro-MO"/>
              </w:rPr>
            </w:pP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ind w:right="135"/>
              <w:rPr>
                <w:lang w:val="ro-MO"/>
              </w:rPr>
            </w:pPr>
            <w:r>
              <w:rPr>
                <w:lang w:val="ro-MO"/>
              </w:rPr>
              <w:t>70</w:t>
            </w:r>
            <w:r w:rsidR="00C4768D">
              <w:rPr>
                <w:lang w:val="ro-MO"/>
              </w:rPr>
              <w:t>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Analiza efectuată</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3.1.2.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Elaborarea și aprobarea propunerii de politici publice pentru integrarea  modelelor de predare a unor discipline școlare în limba română în instituțiile cu instruire în limbile minorităților naționale.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p w:rsidR="008903D0" w:rsidRPr="00E73AD6" w:rsidRDefault="008903D0" w:rsidP="009152E1">
            <w:pPr>
              <w:rPr>
                <w:lang w:val="ro-MO"/>
              </w:rPr>
            </w:pPr>
            <w:r w:rsidRPr="00E73AD6">
              <w:rPr>
                <w:lang w:val="ro-MO"/>
              </w:rPr>
              <w:t>Experți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Trimestrul IV, 2016</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Propuneri elaborate.</w:t>
            </w:r>
          </w:p>
          <w:p w:rsidR="008903D0" w:rsidRPr="00E73AD6" w:rsidRDefault="008903D0" w:rsidP="009152E1">
            <w:pPr>
              <w:rPr>
                <w:lang w:val="ro-MO"/>
              </w:rPr>
            </w:pP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3.1.3.</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Adaptarea Planului-cadru pentru </w:t>
            </w:r>
            <w:r w:rsidRPr="00E73AD6">
              <w:rPr>
                <w:lang w:val="ro-MO"/>
              </w:rPr>
              <w:lastRenderedPageBreak/>
              <w:t>instituțiile cu instruire în limbile minorităților naționale în vederea predării unor discipline nonlingvistice în limba română.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lastRenderedPageBreak/>
              <w:t xml:space="preserve">Ministerul </w:t>
            </w:r>
            <w:r w:rsidRPr="00E73AD6">
              <w:rPr>
                <w:lang w:val="ro-MO"/>
              </w:rPr>
              <w:lastRenderedPageBreak/>
              <w:t>Educației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lastRenderedPageBreak/>
              <w:t xml:space="preserve">Trimestrele I-II, </w:t>
            </w:r>
            <w:r w:rsidRPr="00E73AD6">
              <w:rPr>
                <w:lang w:val="ro-MO"/>
              </w:rPr>
              <w:lastRenderedPageBreak/>
              <w:t>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Plan-cadru </w:t>
            </w:r>
            <w:r w:rsidRPr="00E73AD6">
              <w:rPr>
                <w:lang w:val="ro-MO"/>
              </w:rPr>
              <w:lastRenderedPageBreak/>
              <w:t>adaptat și aprobat</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3.1.4.</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331190" w:rsidP="009152E1">
            <w:pPr>
              <w:rPr>
                <w:lang w:val="ro-MO"/>
              </w:rPr>
            </w:pPr>
            <w:r>
              <w:rPr>
                <w:lang w:val="ro-MO"/>
              </w:rPr>
              <w:t xml:space="preserve">Aprobarea modificării legii nr.381 </w:t>
            </w:r>
            <w:r w:rsidRPr="00E73AD6">
              <w:rPr>
                <w:i/>
                <w:lang w:val="ro-MO"/>
              </w:rPr>
              <w:t>Cu privire la acordarea sporului salarialprofesorilor care predau unele discipline şcolare nonlingvistice în limba românăîn instituțiile cu instruire în limbile minorităților naționale.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Educaţiei</w:t>
            </w:r>
          </w:p>
          <w:p w:rsidR="008903D0" w:rsidRPr="00E73AD6" w:rsidRDefault="008903D0" w:rsidP="009152E1">
            <w:pPr>
              <w:rPr>
                <w:lang w:val="ro-MO"/>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Trimestru I, 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Hotărîre elaborată și aprobată</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9152E1" w:rsidRDefault="008903D0" w:rsidP="009152E1">
            <w:pPr>
              <w:ind w:right="135"/>
              <w:rPr>
                <w:b/>
                <w:lang w:val="ro-MO"/>
              </w:rPr>
            </w:pPr>
            <w:r w:rsidRPr="009152E1">
              <w:rPr>
                <w:b/>
                <w:lang w:val="ro-MO"/>
              </w:rPr>
              <w:t>Obiectiv specific 3.2. Facilitarea procesului  de implementare a modelelor de predare a unor  discipline școlare în limba română</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3.2.1.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Monitorizarea şi evaluarea procesului de predare-învăţare a disciplinelor predate în limba română în instituţiile implicate.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w:t>
            </w:r>
          </w:p>
          <w:p w:rsidR="008903D0" w:rsidRPr="00E73AD6" w:rsidRDefault="008903D0" w:rsidP="009152E1">
            <w:pPr>
              <w:rPr>
                <w:lang w:val="ro-MO"/>
              </w:rPr>
            </w:pP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Raport prezentat</w:t>
            </w:r>
          </w:p>
        </w:tc>
      </w:tr>
      <w:tr w:rsidR="008903D0" w:rsidRPr="0013206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3.2.2.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C4768D" w:rsidP="009152E1">
            <w:pPr>
              <w:ind w:right="135"/>
              <w:rPr>
                <w:lang w:val="ro-MO"/>
              </w:rPr>
            </w:pPr>
            <w:r>
              <w:rPr>
                <w:lang w:val="ro-MO"/>
              </w:rPr>
              <w:t>A</w:t>
            </w:r>
            <w:r w:rsidR="008903D0" w:rsidRPr="00E73AD6">
              <w:rPr>
                <w:lang w:val="ro-MO"/>
              </w:rPr>
              <w:t>probarea planurilor individuale de activitate a instituțiilor implicate în proiect.</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 trimestrul III</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Planuri aprobate</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3.2.3.</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Organizarea seminarelor de evaluare a proiectului cu participarea profesorilor din școlile implicate.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Educaţiei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 trimestrul III-IV</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ind w:right="135"/>
              <w:rPr>
                <w:lang w:val="ro-MO"/>
              </w:rPr>
            </w:pPr>
            <w:r>
              <w:rPr>
                <w:lang w:val="ro-MO"/>
              </w:rPr>
              <w:t>7</w:t>
            </w:r>
            <w:r w:rsidR="008903D0">
              <w:rPr>
                <w:lang w:val="ro-MO"/>
              </w:rPr>
              <w:t>0</w:t>
            </w:r>
            <w:r w:rsidR="008903D0" w:rsidRPr="00E73AD6">
              <w:rPr>
                <w:lang w:val="ro-MO"/>
              </w:rPr>
              <w:t>000</w:t>
            </w:r>
          </w:p>
        </w:tc>
        <w:tc>
          <w:tcPr>
            <w:tcW w:w="1260" w:type="dxa"/>
            <w:tcBorders>
              <w:top w:val="single" w:sz="6" w:space="0" w:color="000000"/>
              <w:left w:val="single" w:sz="6" w:space="0" w:color="000000"/>
              <w:bottom w:val="single" w:sz="6" w:space="0" w:color="000000"/>
              <w:right w:val="single" w:sz="6" w:space="0" w:color="000000"/>
            </w:tcBorders>
          </w:tcPr>
          <w:p w:rsidR="008903D0" w:rsidRDefault="00E50F2E" w:rsidP="009152E1">
            <w:r>
              <w:rPr>
                <w:lang w:val="ro-MO"/>
              </w:rPr>
              <w:t>7</w:t>
            </w:r>
            <w:r w:rsidR="008903D0" w:rsidRPr="004E1B18">
              <w:rPr>
                <w:lang w:val="ro-MO"/>
              </w:rPr>
              <w:t>0000</w:t>
            </w:r>
          </w:p>
        </w:tc>
        <w:tc>
          <w:tcPr>
            <w:tcW w:w="1260" w:type="dxa"/>
            <w:tcBorders>
              <w:top w:val="single" w:sz="6" w:space="0" w:color="000000"/>
              <w:left w:val="single" w:sz="6" w:space="0" w:color="000000"/>
              <w:bottom w:val="single" w:sz="6" w:space="0" w:color="000000"/>
              <w:right w:val="single" w:sz="6" w:space="0" w:color="000000"/>
            </w:tcBorders>
          </w:tcPr>
          <w:p w:rsidR="008903D0" w:rsidRDefault="00E50F2E" w:rsidP="009152E1">
            <w:r>
              <w:rPr>
                <w:lang w:val="ro-MO"/>
              </w:rPr>
              <w:t>7</w:t>
            </w:r>
            <w:r w:rsidR="008903D0" w:rsidRPr="004E1B18">
              <w:rPr>
                <w:lang w:val="ro-MO"/>
              </w:rPr>
              <w:t>0000</w:t>
            </w:r>
          </w:p>
        </w:tc>
        <w:tc>
          <w:tcPr>
            <w:tcW w:w="1260" w:type="dxa"/>
            <w:tcBorders>
              <w:top w:val="single" w:sz="6" w:space="0" w:color="000000"/>
              <w:left w:val="single" w:sz="6" w:space="0" w:color="000000"/>
              <w:bottom w:val="single" w:sz="6" w:space="0" w:color="000000"/>
              <w:right w:val="single" w:sz="6" w:space="0" w:color="000000"/>
            </w:tcBorders>
          </w:tcPr>
          <w:p w:rsidR="008903D0" w:rsidRDefault="00E50F2E" w:rsidP="009152E1">
            <w:r>
              <w:rPr>
                <w:lang w:val="ro-MO"/>
              </w:rPr>
              <w:t>7</w:t>
            </w:r>
            <w:r w:rsidR="008903D0" w:rsidRPr="004E1B18">
              <w:rPr>
                <w:lang w:val="ro-MO"/>
              </w:rPr>
              <w:t>0000</w:t>
            </w:r>
          </w:p>
        </w:tc>
        <w:tc>
          <w:tcPr>
            <w:tcW w:w="1502" w:type="dxa"/>
            <w:tcBorders>
              <w:top w:val="single" w:sz="6" w:space="0" w:color="000000"/>
              <w:left w:val="single" w:sz="6" w:space="0" w:color="000000"/>
              <w:bottom w:val="single" w:sz="6" w:space="0" w:color="000000"/>
              <w:right w:val="single" w:sz="6" w:space="0" w:color="000000"/>
            </w:tcBorders>
          </w:tcPr>
          <w:p w:rsidR="008903D0" w:rsidRDefault="00E50F2E" w:rsidP="009152E1">
            <w:r>
              <w:rPr>
                <w:lang w:val="ro-MO"/>
              </w:rPr>
              <w:t>7</w:t>
            </w:r>
            <w:r w:rsidR="008903D0" w:rsidRPr="004E1B18">
              <w:rPr>
                <w:lang w:val="ro-MO"/>
              </w:rPr>
              <w:t>0000</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Seminare organizate</w:t>
            </w:r>
          </w:p>
          <w:p w:rsidR="008903D0" w:rsidRPr="00E73AD6" w:rsidRDefault="008903D0" w:rsidP="009152E1">
            <w:pPr>
              <w:rPr>
                <w:lang w:val="ro-MO"/>
              </w:rPr>
            </w:pPr>
            <w:r w:rsidRPr="00E73AD6">
              <w:rPr>
                <w:lang w:val="ro-MO"/>
              </w:rPr>
              <w:t>Raport anual</w:t>
            </w:r>
          </w:p>
        </w:tc>
      </w:tr>
      <w:tr w:rsidR="008903D0" w:rsidRPr="007D2DFA"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9152E1" w:rsidRDefault="008903D0" w:rsidP="009152E1">
            <w:pPr>
              <w:ind w:right="135"/>
              <w:rPr>
                <w:b/>
                <w:lang w:val="ro-MO"/>
              </w:rPr>
            </w:pPr>
            <w:r w:rsidRPr="009152E1">
              <w:rPr>
                <w:b/>
                <w:lang w:val="ro-MO"/>
              </w:rPr>
              <w:t>Obiectiv specific 3.3. Dezvoltarea resurselor umane în domeniul  predării disciplinelor nonlingvistice în limba română prin aplicării metodologiei CLIL (Content andLanguageIntegratedLearning - Învățarea integrată a conținutului și limbii)</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3.3.1.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Pregătirea unui grup de  formatori naţionali în domeniul metodologiei CLIL (Învățarea integrată a conținutului și limbii) cu implicarea specialiştilor din alte ţări.</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r w:rsidRPr="00E73AD6">
              <w:rPr>
                <w:lang w:val="ro-MO"/>
              </w:rPr>
              <w:t>Experţi internaţionali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Trimestrele II-III, 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E50F2E" w:rsidRDefault="00E50F2E" w:rsidP="009152E1">
            <w:pPr>
              <w:ind w:right="135"/>
              <w:rPr>
                <w:lang w:val="ro-MO"/>
              </w:rPr>
            </w:pPr>
            <w:r>
              <w:rPr>
                <w:lang w:val="ro-MO"/>
              </w:rPr>
              <w:t>30000</w:t>
            </w:r>
          </w:p>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20 de specialişti formaţi</w:t>
            </w:r>
          </w:p>
        </w:tc>
      </w:tr>
      <w:tr w:rsidR="008903D0" w:rsidRPr="00950008"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3.3.2.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950008" w:rsidP="009152E1">
            <w:pPr>
              <w:rPr>
                <w:lang w:val="ro-MO"/>
              </w:rPr>
            </w:pPr>
            <w:r>
              <w:rPr>
                <w:lang w:val="ro-MO"/>
              </w:rPr>
              <w:t xml:space="preserve">Instruirea cadrelor didactice </w:t>
            </w:r>
            <w:r w:rsidR="008903D0" w:rsidRPr="00E73AD6">
              <w:rPr>
                <w:lang w:val="ro-MO"/>
              </w:rPr>
              <w:t>în domeniul metodologiei CLIL.</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50008" w:rsidRDefault="00950008" w:rsidP="009152E1">
            <w:pPr>
              <w:ind w:right="135"/>
              <w:rPr>
                <w:lang w:val="ro-MO"/>
              </w:rPr>
            </w:pPr>
            <w:r>
              <w:rPr>
                <w:lang w:val="ro-MO"/>
              </w:rPr>
              <w:t>Ministerul Educaţiei</w:t>
            </w:r>
          </w:p>
          <w:p w:rsidR="008903D0" w:rsidRPr="00E73AD6" w:rsidRDefault="00950008" w:rsidP="009152E1">
            <w:pPr>
              <w:ind w:right="135"/>
              <w:rPr>
                <w:lang w:val="ro-MO"/>
              </w:rPr>
            </w:pPr>
            <w:r>
              <w:rPr>
                <w:lang w:val="ro-MO"/>
              </w:rPr>
              <w:lastRenderedPageBreak/>
              <w:t>UPS „Ion Creangă”</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Trimestrele III -IV, 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950008" w:rsidP="009152E1">
            <w:pPr>
              <w:ind w:right="135"/>
              <w:rPr>
                <w:lang w:val="ro-MO"/>
              </w:rPr>
            </w:pPr>
            <w:r>
              <w:rPr>
                <w:lang w:val="ro-MO"/>
              </w:rPr>
              <w:t>Nr. de cadre formate</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3.3.3</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Organizarea programelor de formare continuă a profesorilor alolingvi  încadrați în predarea   unor discipline nonlingvistice în limba română.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ind w:right="135"/>
              <w:rPr>
                <w:lang w:val="ro-MO"/>
              </w:rPr>
            </w:pPr>
            <w:r>
              <w:rPr>
                <w:lang w:val="ro-MO"/>
              </w:rPr>
              <w:t>7</w:t>
            </w:r>
            <w:r w:rsidR="008903D0">
              <w:rPr>
                <w:lang w:val="ro-MO"/>
              </w:rPr>
              <w:t>0</w:t>
            </w:r>
            <w:r w:rsidR="008903D0" w:rsidRPr="00E73AD6">
              <w:rPr>
                <w:lang w:val="ro-MO"/>
              </w:rPr>
              <w:t>000</w:t>
            </w:r>
          </w:p>
          <w:p w:rsidR="008903D0" w:rsidRPr="00E73AD6" w:rsidRDefault="008903D0" w:rsidP="009152E1">
            <w:pPr>
              <w:ind w:right="135"/>
              <w:rPr>
                <w:lang w:val="ro-MO"/>
              </w:rPr>
            </w:pPr>
          </w:p>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rPr>
                <w:lang w:val="ro-MO"/>
              </w:rPr>
            </w:pPr>
            <w:r>
              <w:rPr>
                <w:lang w:val="ro-MO"/>
              </w:rPr>
              <w:t>7</w:t>
            </w:r>
            <w:r w:rsidR="008903D0" w:rsidRPr="00E73AD6">
              <w:rPr>
                <w:lang w:val="ro-MO"/>
              </w:rPr>
              <w:t>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rPr>
                <w:lang w:val="ro-MO"/>
              </w:rPr>
            </w:pPr>
            <w:r>
              <w:rPr>
                <w:lang w:val="ro-MO"/>
              </w:rPr>
              <w:t>7</w:t>
            </w:r>
            <w:r w:rsidR="008903D0" w:rsidRPr="00E73AD6">
              <w:rPr>
                <w:lang w:val="ro-MO"/>
              </w:rPr>
              <w:t>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rPr>
                <w:lang w:val="ro-MO"/>
              </w:rPr>
            </w:pPr>
            <w:r>
              <w:rPr>
                <w:lang w:val="ro-MO"/>
              </w:rPr>
              <w:t>7</w:t>
            </w:r>
            <w:r w:rsidR="008903D0" w:rsidRPr="00E73AD6">
              <w:rPr>
                <w:lang w:val="ro-MO"/>
              </w:rPr>
              <w:t>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E50F2E" w:rsidP="009152E1">
            <w:pPr>
              <w:rPr>
                <w:lang w:val="ro-MO"/>
              </w:rPr>
            </w:pPr>
            <w:r>
              <w:rPr>
                <w:lang w:val="ro-MO"/>
              </w:rPr>
              <w:t>7</w:t>
            </w:r>
            <w:r w:rsidR="008903D0" w:rsidRPr="00E73AD6">
              <w:rPr>
                <w:lang w:val="ro-MO"/>
              </w:rPr>
              <w:t>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Cadre didactice formate din instituţiile implicate</w:t>
            </w:r>
          </w:p>
        </w:tc>
      </w:tr>
      <w:tr w:rsidR="008903D0"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3.3.4</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Instituirea a 3 centre de mentorat în metodologia CLIL (Chişinău, Bălţi, UTAG).</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pStyle w:val="ListParagraph"/>
              <w:ind w:left="0"/>
              <w:rPr>
                <w:lang w:val="ro-MO"/>
              </w:rPr>
            </w:pPr>
            <w:r w:rsidRPr="00E73AD6">
              <w:rPr>
                <w:lang w:val="ro-MO"/>
              </w:rPr>
              <w:t>Ministerul Educaţiei, APL, OLSDÎ</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Trimestrele II,  2018-2020</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042450" w:rsidP="00042450">
            <w:pPr>
              <w:ind w:right="135"/>
              <w:rPr>
                <w:lang w:val="ro-MO"/>
              </w:rPr>
            </w:pPr>
            <w:r>
              <w:rPr>
                <w:lang w:val="ro-MO"/>
              </w:rPr>
              <w:t>3 centre dotate cu materiale și</w:t>
            </w:r>
            <w:r w:rsidR="008903D0" w:rsidRPr="00E73AD6">
              <w:rPr>
                <w:lang w:val="ro-MO"/>
              </w:rPr>
              <w:t xml:space="preserve"> echipament</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3.3.5.</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Elaborarea și implementarea cursurilor de instruire pentru formarea inițială la nivel de studii de licență pentru pregătirea specialiştilor în domeniul metodologiei CLIL.</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 xml:space="preserve">Ministerul Educaţiei </w:t>
            </w:r>
          </w:p>
          <w:p w:rsidR="008903D0" w:rsidRPr="00E73AD6" w:rsidRDefault="008903D0" w:rsidP="009152E1">
            <w:pPr>
              <w:ind w:right="135"/>
              <w:rPr>
                <w:lang w:val="ro-MO"/>
              </w:rPr>
            </w:pPr>
            <w:r w:rsidRPr="00E73AD6">
              <w:rPr>
                <w:lang w:val="ro-MO"/>
              </w:rPr>
              <w:t>UPS „Ion Creangă” din Chișinău</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Elaborare - Trimestrele III-IV, 2017</w:t>
            </w:r>
          </w:p>
          <w:p w:rsidR="008903D0" w:rsidRPr="00E73AD6" w:rsidRDefault="008903D0" w:rsidP="009152E1">
            <w:pPr>
              <w:ind w:right="135"/>
              <w:rPr>
                <w:lang w:val="ro-MO"/>
              </w:rPr>
            </w:pPr>
            <w:r w:rsidRPr="00E73AD6">
              <w:rPr>
                <w:lang w:val="ro-MO"/>
              </w:rPr>
              <w:t>Implementare  - 2018</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Document elaborat şi aprobat</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3.3.6.</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Iniţierea și implementarea unui program de studii de masterat pentru pregătirea specialiștilor în domeniul metodologiei CLIL</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 xml:space="preserve">Ministerul Educaţiei </w:t>
            </w:r>
          </w:p>
          <w:p w:rsidR="008903D0" w:rsidRPr="00E73AD6" w:rsidRDefault="008903D0" w:rsidP="009152E1">
            <w:pPr>
              <w:ind w:right="135"/>
              <w:rPr>
                <w:lang w:val="ro-MO"/>
              </w:rPr>
            </w:pPr>
            <w:r w:rsidRPr="00E73AD6">
              <w:rPr>
                <w:lang w:val="ro-MO"/>
              </w:rPr>
              <w:t>UPS Ion Creangă</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950008" w:rsidP="009152E1">
            <w:pPr>
              <w:ind w:right="135"/>
              <w:rPr>
                <w:lang w:val="ro-MO"/>
              </w:rPr>
            </w:pPr>
            <w:r>
              <w:rPr>
                <w:lang w:val="ro-MO"/>
              </w:rPr>
              <w:t>Trimestrele III-IV, 2018</w:t>
            </w:r>
          </w:p>
          <w:p w:rsidR="008903D0" w:rsidRPr="00E73AD6" w:rsidRDefault="00950008" w:rsidP="009152E1">
            <w:pPr>
              <w:ind w:right="135"/>
              <w:rPr>
                <w:lang w:val="ro-MO"/>
              </w:rPr>
            </w:pPr>
            <w:r>
              <w:rPr>
                <w:lang w:val="ro-MO"/>
              </w:rPr>
              <w:t>Implementare  - 2019</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950008" w:rsidP="009152E1">
            <w:pPr>
              <w:ind w:right="135"/>
              <w:rPr>
                <w:lang w:val="ro-MO"/>
              </w:rPr>
            </w:pPr>
            <w:r>
              <w:rPr>
                <w:lang w:val="ro-MO"/>
              </w:rPr>
              <w:t>Program elaborat şi implementat</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9152E1" w:rsidRDefault="008903D0" w:rsidP="009152E1">
            <w:pPr>
              <w:tabs>
                <w:tab w:val="left" w:pos="540"/>
              </w:tabs>
              <w:ind w:right="441"/>
              <w:rPr>
                <w:b/>
                <w:lang w:val="ro-MO"/>
              </w:rPr>
            </w:pPr>
            <w:r w:rsidRPr="009152E1">
              <w:rPr>
                <w:b/>
                <w:lang w:val="ro-MO"/>
              </w:rPr>
              <w:t>Obiectiv specific 3.4.  Asigurarea cu materiale didactice și metodologice a procesului  de predare a unor discipline nonlingvistice în limba română (CLIL)</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3.4.1.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 xml:space="preserve">Elaborarea auxiliarelor didactice / fişelor de lucru și ghidurilor metodologice pentru disciplinele predate în limba română. </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r w:rsidRPr="00E73AD6">
              <w:rPr>
                <w:lang w:val="ro-MO"/>
              </w:rPr>
              <w:t>Prestări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A47C5E" w:rsidP="009152E1">
            <w:pPr>
              <w:ind w:right="135"/>
              <w:rPr>
                <w:lang w:val="ro-MO"/>
              </w:rPr>
            </w:pPr>
            <w:r>
              <w:rPr>
                <w:lang w:val="ro-MO"/>
              </w:rPr>
              <w:t>10</w:t>
            </w:r>
            <w:r w:rsidR="008903D0" w:rsidRPr="00E73AD6">
              <w:rPr>
                <w:lang w:val="ro-MO"/>
              </w:rPr>
              <w:t>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50000</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r w:rsidRPr="00E73AD6">
              <w:rPr>
                <w:lang w:val="ro-MO"/>
              </w:rPr>
              <w:t>50000</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 xml:space="preserve">Materiale elaborate </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3.4.2.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Editarea  auxiliarelor didactice / fişelor de lucru  și ghidurilor metodologice pentru disciplinele predate în limba română.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Ministerul Educaţiei</w:t>
            </w:r>
          </w:p>
          <w:p w:rsidR="008903D0" w:rsidRPr="00E73AD6" w:rsidRDefault="008903D0" w:rsidP="009152E1">
            <w:pPr>
              <w:ind w:right="135"/>
              <w:rPr>
                <w:lang w:val="ro-MO"/>
              </w:rPr>
            </w:pPr>
            <w:r w:rsidRPr="00E73AD6">
              <w:rPr>
                <w:lang w:val="ro-MO"/>
              </w:rPr>
              <w:t>Prestări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Trimestrele III-IV, 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A47C5E" w:rsidP="009152E1">
            <w:pPr>
              <w:ind w:right="135"/>
              <w:rPr>
                <w:lang w:val="ro-MO"/>
              </w:rPr>
            </w:pPr>
            <w:r>
              <w:rPr>
                <w:lang w:val="ro-MO"/>
              </w:rPr>
              <w:t>75,600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p w:rsidR="008903D0" w:rsidRPr="00E73AD6" w:rsidRDefault="008903D0" w:rsidP="009152E1">
            <w:pPr>
              <w:ind w:right="135"/>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p w:rsidR="008903D0" w:rsidRPr="00E73AD6" w:rsidRDefault="008903D0" w:rsidP="009152E1">
            <w:pPr>
              <w:ind w:right="135"/>
              <w:rPr>
                <w:b/>
                <w:lang w:val="ro-MO"/>
              </w:rPr>
            </w:pPr>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ind w:right="135"/>
              <w:rPr>
                <w:lang w:val="ro-MO"/>
              </w:rPr>
            </w:pPr>
          </w:p>
          <w:p w:rsidR="008903D0" w:rsidRPr="00E73AD6" w:rsidRDefault="008903D0" w:rsidP="009152E1">
            <w:pPr>
              <w:ind w:right="135"/>
              <w:rPr>
                <w:lang w:val="ro-MO"/>
              </w:rPr>
            </w:pPr>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Materiale editate</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9152E1" w:rsidRDefault="008903D0" w:rsidP="009152E1">
            <w:pPr>
              <w:ind w:left="709"/>
              <w:rPr>
                <w:b/>
                <w:lang w:val="ro-MO"/>
              </w:rPr>
            </w:pPr>
            <w:r w:rsidRPr="009152E1">
              <w:rPr>
                <w:b/>
                <w:lang w:val="ro-MO"/>
              </w:rPr>
              <w:t>Obiectiv specific 3.5. P Promovarea studierii unor discipline opționale în limba română în instituțiile cu instruire în limbile minorităților naționale</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lastRenderedPageBreak/>
              <w:t>3.5.1.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Elaborarea și aprobarea curricula pentru discip</w:t>
            </w:r>
            <w:r w:rsidR="00A47C5E">
              <w:rPr>
                <w:lang w:val="ro-MO"/>
              </w:rPr>
              <w:t>line opţionale în limba română.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Ca</w:t>
            </w:r>
            <w:r w:rsidR="00A47C5E">
              <w:rPr>
                <w:lang w:val="ro-MO"/>
              </w:rPr>
              <w:t>tedrele metodice din instituții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Curricula elaborate și aprobate</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3.5.2.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Organizarea programelor de formare continuă pentru cadrele didactice care vor preda discipline opționale în limba română.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Catedrele metodice din instituții</w:t>
            </w:r>
          </w:p>
          <w:p w:rsidR="008903D0" w:rsidRPr="00E73AD6" w:rsidRDefault="008903D0" w:rsidP="009152E1">
            <w:pPr>
              <w:rPr>
                <w:lang w:val="ro-MO"/>
              </w:rPr>
            </w:pPr>
            <w:r w:rsidRPr="00E73AD6">
              <w:rPr>
                <w:lang w:val="ro-MO"/>
              </w:rPr>
              <w:t>Prestatori de servicii formare continuă</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 din 2017</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Default="008903D0" w:rsidP="009152E1">
            <w:r w:rsidRPr="001E3B1A">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Default="008903D0" w:rsidP="009152E1">
            <w:r w:rsidRPr="001E3B1A">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Default="008903D0" w:rsidP="009152E1">
            <w:r w:rsidRPr="001E3B1A">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Activități desfășurate</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9152E1" w:rsidP="009152E1">
            <w:pPr>
              <w:rPr>
                <w:b/>
                <w:lang w:val="ro-MO"/>
              </w:rPr>
            </w:pPr>
            <w:r>
              <w:rPr>
                <w:b/>
                <w:lang w:val="ro-MO"/>
              </w:rPr>
              <w:t xml:space="preserve">Obiectiv general 4. </w:t>
            </w:r>
            <w:r w:rsidR="008903D0" w:rsidRPr="00E73AD6">
              <w:rPr>
                <w:b/>
                <w:lang w:val="ro-MO"/>
              </w:rPr>
              <w:t>Extinderea mediului lingvistic de comunicare în limba română prin activități  extra</w:t>
            </w:r>
            <w:r w:rsidR="008903D0">
              <w:rPr>
                <w:b/>
                <w:lang w:val="ro-MO"/>
              </w:rPr>
              <w:t>ş</w:t>
            </w:r>
            <w:r w:rsidR="008903D0" w:rsidRPr="00E73AD6">
              <w:rPr>
                <w:b/>
                <w:lang w:val="ro-MO"/>
              </w:rPr>
              <w:t>çolare.</w:t>
            </w:r>
          </w:p>
        </w:tc>
      </w:tr>
      <w:tr w:rsidR="008903D0"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8903D0" w:rsidRPr="00E73AD6" w:rsidRDefault="008903D0" w:rsidP="009152E1">
            <w:pPr>
              <w:ind w:right="135"/>
              <w:rPr>
                <w:b/>
                <w:lang w:val="ro-MO"/>
              </w:rPr>
            </w:pPr>
            <w:r w:rsidRPr="00E73AD6">
              <w:rPr>
                <w:b/>
                <w:lang w:val="ro-MO"/>
              </w:rPr>
              <w:t>Obiectiv specific 4.1. Promovarea activităţilor extraşcolare în vederea extinderii mediului de comunicare în afara lecţiilor.</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4.1.1.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Organizarea concursurilor  extrașcolare în limba română în instituțiile cu instruire în limbile minorităților naționale, la nivel local și național.</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Catedrele metodice din instituții</w:t>
            </w:r>
          </w:p>
          <w:p w:rsidR="008903D0" w:rsidRPr="00E73AD6" w:rsidRDefault="008903D0" w:rsidP="009152E1">
            <w:pPr>
              <w:rPr>
                <w:lang w:val="ro-MO"/>
              </w:rPr>
            </w:pP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50000</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Activități desfășurate</w:t>
            </w:r>
          </w:p>
        </w:tc>
      </w:tr>
      <w:tr w:rsidR="008903D0" w:rsidRPr="00E73AD6"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ind w:right="135"/>
              <w:rPr>
                <w:lang w:val="ro-MO"/>
              </w:rPr>
            </w:pPr>
            <w:r w:rsidRPr="00E73AD6">
              <w:rPr>
                <w:lang w:val="ro-MO"/>
              </w:rPr>
              <w:t>4.1.2.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tabs>
                <w:tab w:val="num" w:pos="394"/>
              </w:tabs>
              <w:rPr>
                <w:lang w:val="ro-MO"/>
              </w:rPr>
            </w:pPr>
            <w:r w:rsidRPr="00E73AD6">
              <w:rPr>
                <w:lang w:val="ro-MO"/>
              </w:rPr>
              <w:t>Organizarea taberelor de odihnă cu program educaţional complex d</w:t>
            </w:r>
            <w:r>
              <w:rPr>
                <w:lang w:val="ro-MO"/>
              </w:rPr>
              <w:t>e imersiune în limba română pen</w:t>
            </w:r>
            <w:r w:rsidRPr="00E73AD6">
              <w:rPr>
                <w:lang w:val="ro-MO"/>
              </w:rPr>
              <w:t>tru elevii alolingvi.</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Ministerul Educației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sidRPr="00E73AD6">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100000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100000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100000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8903D0" w:rsidRPr="00E73AD6" w:rsidRDefault="008903D0" w:rsidP="009152E1">
            <w:pPr>
              <w:rPr>
                <w:lang w:val="ro-MO"/>
              </w:rPr>
            </w:pPr>
            <w:r w:rsidRPr="00E73AD6">
              <w:rPr>
                <w:lang w:val="ro-MO"/>
              </w:rPr>
              <w:t>100000</w:t>
            </w:r>
          </w:p>
          <w:p w:rsidR="008903D0" w:rsidRPr="00E73AD6" w:rsidRDefault="008903D0" w:rsidP="009152E1">
            <w:pPr>
              <w:rPr>
                <w:lang w:val="ro-MO"/>
              </w:rPr>
            </w:pPr>
          </w:p>
          <w:p w:rsidR="008903D0" w:rsidRPr="00E73AD6" w:rsidRDefault="008903D0" w:rsidP="009152E1">
            <w:pPr>
              <w:rPr>
                <w:lang w:val="ro-MO"/>
              </w:rPr>
            </w:pPr>
            <w:r w:rsidRPr="00E73AD6">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8903D0" w:rsidRPr="00E73AD6" w:rsidRDefault="008903D0" w:rsidP="009152E1">
            <w:pPr>
              <w:rPr>
                <w:lang w:val="ro-MO"/>
              </w:rPr>
            </w:pPr>
            <w:r>
              <w:rPr>
                <w:lang w:val="ro-MO"/>
              </w:rPr>
              <w:t xml:space="preserve">Cca </w:t>
            </w:r>
            <w:r w:rsidRPr="00E73AD6">
              <w:rPr>
                <w:lang w:val="ro-MO"/>
              </w:rPr>
              <w:t xml:space="preserve">200 elevi </w:t>
            </w:r>
            <w:r>
              <w:rPr>
                <w:lang w:val="ro-MO"/>
              </w:rPr>
              <w:t>anual</w:t>
            </w:r>
          </w:p>
        </w:tc>
      </w:tr>
      <w:tr w:rsidR="00783A74" w:rsidRPr="00783A74"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E73AD6" w:rsidRDefault="00A47C5E" w:rsidP="00783A74">
            <w:pPr>
              <w:ind w:right="135"/>
              <w:rPr>
                <w:lang w:val="ro-MO"/>
              </w:rPr>
            </w:pPr>
            <w:r>
              <w:rPr>
                <w:lang w:val="ro-MO"/>
              </w:rPr>
              <w:t>4.1.3</w:t>
            </w:r>
            <w:r w:rsidR="00783A74">
              <w:rPr>
                <w:lang w:val="ro-MO"/>
              </w:rPr>
              <w:t>.</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783A74" w:rsidRDefault="00783A74" w:rsidP="00783A74">
            <w:pPr>
              <w:tabs>
                <w:tab w:val="num" w:pos="394"/>
              </w:tabs>
              <w:rPr>
                <w:lang w:val="ro-MO"/>
              </w:rPr>
            </w:pPr>
            <w:r w:rsidRPr="00783A74">
              <w:rPr>
                <w:lang w:val="fr-FR"/>
              </w:rPr>
              <w:t>Organizareaîncolaborarecuasociațiileminoritățilornaționale a evenimentelorco</w:t>
            </w:r>
            <w:r>
              <w:rPr>
                <w:lang w:val="fr-FR"/>
              </w:rPr>
              <w:t>mune (festivalullimbiiromâne</w:t>
            </w:r>
            <w:r w:rsidRPr="00783A74">
              <w:rPr>
                <w:i/>
                <w:lang w:val="fr-FR"/>
              </w:rPr>
              <w:t>,</w:t>
            </w:r>
            <w:r w:rsidRPr="00783A74">
              <w:rPr>
                <w:rStyle w:val="Emphasis"/>
                <w:bCs/>
                <w:i w:val="0"/>
                <w:shd w:val="clear" w:color="auto" w:fill="FFFFFF"/>
                <w:lang w:val="fr-FR"/>
              </w:rPr>
              <w:t>întîlniri</w:t>
            </w:r>
            <w:r w:rsidRPr="00783A74">
              <w:rPr>
                <w:rStyle w:val="apple-converted-space"/>
                <w:i/>
                <w:shd w:val="clear" w:color="auto" w:fill="FFFFFF"/>
                <w:lang w:val="fr-FR"/>
              </w:rPr>
              <w:t> </w:t>
            </w:r>
            <w:r w:rsidRPr="00783A74">
              <w:rPr>
                <w:shd w:val="clear" w:color="auto" w:fill="FFFFFF"/>
                <w:lang w:val="fr-FR"/>
              </w:rPr>
              <w:t>cu</w:t>
            </w:r>
            <w:r w:rsidRPr="00783A74">
              <w:rPr>
                <w:rStyle w:val="apple-converted-space"/>
                <w:shd w:val="clear" w:color="auto" w:fill="FFFFFF"/>
                <w:lang w:val="fr-FR"/>
              </w:rPr>
              <w:t> scriitori, poeți</w:t>
            </w:r>
            <w:r w:rsidRPr="00783A74">
              <w:rPr>
                <w:rStyle w:val="apple-converted-space"/>
                <w:i/>
                <w:shd w:val="clear" w:color="auto" w:fill="FFFFFF"/>
                <w:lang w:val="fr-FR"/>
              </w:rPr>
              <w:t xml:space="preserve">, </w:t>
            </w:r>
            <w:r w:rsidRPr="00783A74">
              <w:rPr>
                <w:rStyle w:val="Emphasis"/>
                <w:bCs/>
                <w:i w:val="0"/>
                <w:shd w:val="clear" w:color="auto" w:fill="FFFFFF"/>
                <w:lang w:val="fr-FR"/>
              </w:rPr>
              <w:t>actori</w:t>
            </w:r>
            <w:r w:rsidRPr="00783A74">
              <w:rPr>
                <w:i/>
                <w:shd w:val="clear" w:color="auto" w:fill="FFFFFF"/>
                <w:lang w:val="fr-FR"/>
              </w:rPr>
              <w:t>,</w:t>
            </w:r>
            <w:r w:rsidRPr="00783A74">
              <w:rPr>
                <w:shd w:val="clear" w:color="auto" w:fill="FFFFFF"/>
                <w:lang w:val="fr-FR"/>
              </w:rPr>
              <w:t>muzicien</w:t>
            </w:r>
            <w:r w:rsidRPr="00783A74">
              <w:rPr>
                <w:i/>
                <w:shd w:val="clear" w:color="auto" w:fill="FFFFFF"/>
                <w:lang w:val="fr-FR"/>
              </w:rPr>
              <w:t>i</w:t>
            </w:r>
            <w:r w:rsidRPr="00783A74">
              <w:rPr>
                <w:shd w:val="clear" w:color="auto" w:fill="FFFFFF"/>
                <w:lang w:val="fr-FR"/>
              </w:rPr>
              <w:t>, excursii, etc</w:t>
            </w:r>
            <w:r>
              <w:rPr>
                <w:shd w:val="clear" w:color="auto" w:fill="FFFFFF"/>
                <w:lang w:val="fr-FR"/>
              </w:rPr>
              <w:t>.</w:t>
            </w:r>
            <w:r w:rsidRPr="00783A74">
              <w:rPr>
                <w:shd w:val="clear" w:color="auto" w:fill="FFFFFF"/>
                <w:lang w:val="fr-FR"/>
              </w:rPr>
              <w:t xml:space="preserve">) </w:t>
            </w:r>
            <w:r w:rsidRPr="00783A74">
              <w:rPr>
                <w:lang w:val="fr-FR"/>
              </w:rPr>
              <w:t>învedereaspoririiinteresuluielevilor/copiiloralolingvipentruîmbunătățireacompetențelor  de cunoaștere a limbiiromâne</w:t>
            </w:r>
            <w:r>
              <w:rPr>
                <w:lang w:val="fr-FR"/>
              </w:rPr>
              <w:t>.</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Default="00783A74" w:rsidP="00783A74">
            <w:pPr>
              <w:rPr>
                <w:lang w:val="ro-MO"/>
              </w:rPr>
            </w:pPr>
            <w:r>
              <w:rPr>
                <w:lang w:val="ro-MO"/>
              </w:rPr>
              <w:t>Ministerul Educaţiei</w:t>
            </w:r>
          </w:p>
          <w:p w:rsidR="00783A74" w:rsidRDefault="00783A74" w:rsidP="00783A74">
            <w:pPr>
              <w:rPr>
                <w:lang w:val="ro-MO"/>
              </w:rPr>
            </w:pPr>
            <w:r>
              <w:rPr>
                <w:lang w:val="ro-MO"/>
              </w:rPr>
              <w:t>Biroul Relaţii Interetnice</w:t>
            </w:r>
          </w:p>
          <w:p w:rsidR="00783A74" w:rsidRPr="00E73AD6" w:rsidRDefault="00783A74" w:rsidP="00783A74">
            <w:pPr>
              <w:rPr>
                <w:lang w:val="ro-MO"/>
              </w:rPr>
            </w:pPr>
            <w:r>
              <w:rPr>
                <w:lang w:val="ro-MO"/>
              </w:rPr>
              <w:t>Asociaţiile etnoculturale ale minorităţilor naţionale</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E73AD6" w:rsidRDefault="00783A74" w:rsidP="00783A74">
            <w:pPr>
              <w:rPr>
                <w:lang w:val="ro-MO"/>
              </w:rPr>
            </w:pPr>
            <w:r>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783A74" w:rsidRPr="00E73AD6" w:rsidRDefault="00783A74" w:rsidP="00783A74">
            <w:pPr>
              <w:rPr>
                <w:lang w:val="ro-MO"/>
              </w:rPr>
            </w:pPr>
            <w:r>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783A74" w:rsidRDefault="00783A74">
            <w:r w:rsidRPr="00A96317">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783A74" w:rsidRDefault="00783A74">
            <w:r w:rsidRPr="00A96317">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783A74" w:rsidRDefault="00783A74">
            <w:r w:rsidRPr="00A96317">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783A74" w:rsidRPr="00E73AD6" w:rsidRDefault="00E72D87" w:rsidP="00783A74">
            <w:pPr>
              <w:rPr>
                <w:lang w:val="ro-MO"/>
              </w:rPr>
            </w:pPr>
            <w:r>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E73AD6" w:rsidRDefault="00783A74" w:rsidP="00783A74">
            <w:pPr>
              <w:rPr>
                <w:lang w:val="ro-MO"/>
              </w:rPr>
            </w:pPr>
            <w:r>
              <w:rPr>
                <w:lang w:val="ro-MO"/>
              </w:rPr>
              <w:t>Activităţi desfăşurate</w:t>
            </w:r>
          </w:p>
        </w:tc>
      </w:tr>
      <w:tr w:rsidR="00783A74" w:rsidRPr="0084078F" w:rsidTr="009152E1">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783A74" w:rsidRPr="00E73AD6" w:rsidRDefault="00783A74" w:rsidP="00783A74">
            <w:pPr>
              <w:ind w:right="135"/>
              <w:rPr>
                <w:b/>
                <w:lang w:val="ro-MO"/>
              </w:rPr>
            </w:pPr>
            <w:r w:rsidRPr="00E73AD6">
              <w:rPr>
                <w:b/>
                <w:lang w:val="ro-MO"/>
              </w:rPr>
              <w:t>Obiectiv specific 4.2. Promovarea experiențelor de succes în învățarea limbii române.</w:t>
            </w:r>
          </w:p>
        </w:tc>
      </w:tr>
      <w:tr w:rsidR="00783A74"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E73AD6" w:rsidRDefault="00783A74" w:rsidP="00783A74">
            <w:pPr>
              <w:ind w:right="135"/>
              <w:rPr>
                <w:lang w:val="ro-MO"/>
              </w:rPr>
            </w:pPr>
            <w:r w:rsidRPr="00E73AD6">
              <w:rPr>
                <w:lang w:val="ro-MO"/>
              </w:rPr>
              <w:t>4.2.1.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E73AD6" w:rsidRDefault="00783A74" w:rsidP="00783A74">
            <w:pPr>
              <w:ind w:right="54"/>
              <w:rPr>
                <w:lang w:val="ro-MO"/>
              </w:rPr>
            </w:pPr>
            <w:r w:rsidRPr="00E73AD6">
              <w:rPr>
                <w:lang w:val="ro-MO"/>
              </w:rPr>
              <w:t xml:space="preserve">Promovarea experiențelor de </w:t>
            </w:r>
            <w:r w:rsidRPr="00E73AD6">
              <w:rPr>
                <w:lang w:val="ro-MO"/>
              </w:rPr>
              <w:lastRenderedPageBreak/>
              <w:t>succes în domeniul predării-învățării limbii române prin intermediul canalelor de televiziune, radio și presa scrisă.</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E73AD6" w:rsidRDefault="00783A74" w:rsidP="00783A74">
            <w:pPr>
              <w:pStyle w:val="ListParagraph"/>
              <w:ind w:left="0"/>
              <w:rPr>
                <w:lang w:val="ro-MO"/>
              </w:rPr>
            </w:pPr>
            <w:r w:rsidRPr="00E73AD6">
              <w:rPr>
                <w:lang w:val="ro-MO"/>
              </w:rPr>
              <w:lastRenderedPageBreak/>
              <w:t xml:space="preserve">Ministerul </w:t>
            </w:r>
            <w:r w:rsidRPr="00E73AD6">
              <w:rPr>
                <w:lang w:val="ro-MO"/>
              </w:rPr>
              <w:lastRenderedPageBreak/>
              <w:t>Educaţiei,</w:t>
            </w:r>
          </w:p>
          <w:p w:rsidR="00783A74" w:rsidRPr="00E73AD6" w:rsidRDefault="00783A74" w:rsidP="00783A74">
            <w:pPr>
              <w:rPr>
                <w:lang w:val="ro-MO"/>
              </w:rPr>
            </w:pPr>
            <w:r w:rsidRPr="00E73AD6">
              <w:rPr>
                <w:lang w:val="ro-MO"/>
              </w:rPr>
              <w:t>Organizații media</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Pr="00E73AD6" w:rsidRDefault="00783A74" w:rsidP="00783A74">
            <w:pPr>
              <w:rPr>
                <w:lang w:val="ro-MO"/>
              </w:rPr>
            </w:pPr>
            <w:r w:rsidRPr="00E73AD6">
              <w:rPr>
                <w:lang w:val="ro-MO"/>
              </w:rPr>
              <w:lastRenderedPageBreak/>
              <w:t>Anual</w:t>
            </w:r>
          </w:p>
        </w:tc>
        <w:tc>
          <w:tcPr>
            <w:tcW w:w="1225" w:type="dxa"/>
            <w:tcBorders>
              <w:top w:val="single" w:sz="6" w:space="0" w:color="000000"/>
              <w:left w:val="single" w:sz="6" w:space="0" w:color="000000"/>
              <w:bottom w:val="single" w:sz="6" w:space="0" w:color="000000"/>
              <w:right w:val="single" w:sz="6" w:space="0" w:color="000000"/>
            </w:tcBorders>
          </w:tcPr>
          <w:p w:rsidR="00783A74" w:rsidRPr="00E73AD6" w:rsidRDefault="00783A74" w:rsidP="00783A74">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783A74" w:rsidRPr="00E73AD6" w:rsidRDefault="00783A74" w:rsidP="00783A74">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783A74" w:rsidRPr="00E73AD6" w:rsidRDefault="00783A74" w:rsidP="00783A74">
            <w:pPr>
              <w:rPr>
                <w:lang w:val="ro-MO"/>
              </w:rPr>
            </w:pPr>
            <w:r w:rsidRPr="00E73AD6">
              <w:rPr>
                <w:lang w:val="ro-MO"/>
              </w:rPr>
              <w:t>50000</w:t>
            </w:r>
          </w:p>
        </w:tc>
        <w:tc>
          <w:tcPr>
            <w:tcW w:w="1260" w:type="dxa"/>
            <w:tcBorders>
              <w:top w:val="single" w:sz="6" w:space="0" w:color="000000"/>
              <w:left w:val="single" w:sz="6" w:space="0" w:color="000000"/>
              <w:bottom w:val="single" w:sz="6" w:space="0" w:color="000000"/>
              <w:right w:val="single" w:sz="6" w:space="0" w:color="000000"/>
            </w:tcBorders>
          </w:tcPr>
          <w:p w:rsidR="00783A74" w:rsidRPr="00E73AD6" w:rsidRDefault="00783A74" w:rsidP="00783A74">
            <w:pPr>
              <w:rPr>
                <w:lang w:val="ro-MO"/>
              </w:rPr>
            </w:pPr>
            <w:r w:rsidRPr="00E73AD6">
              <w:rPr>
                <w:lang w:val="ro-MO"/>
              </w:rPr>
              <w:t>50000</w:t>
            </w:r>
          </w:p>
        </w:tc>
        <w:tc>
          <w:tcPr>
            <w:tcW w:w="1502" w:type="dxa"/>
            <w:tcBorders>
              <w:top w:val="single" w:sz="6" w:space="0" w:color="000000"/>
              <w:left w:val="single" w:sz="6" w:space="0" w:color="000000"/>
              <w:bottom w:val="single" w:sz="6" w:space="0" w:color="000000"/>
              <w:right w:val="single" w:sz="6" w:space="0" w:color="000000"/>
            </w:tcBorders>
          </w:tcPr>
          <w:p w:rsidR="00783A74" w:rsidRPr="00E73AD6" w:rsidRDefault="00783A74" w:rsidP="00783A74">
            <w:pPr>
              <w:rPr>
                <w:lang w:val="ro-MO"/>
              </w:rPr>
            </w:pPr>
            <w:r w:rsidRPr="00E73AD6">
              <w:rPr>
                <w:lang w:val="ro-MO"/>
              </w:rPr>
              <w:t>50000</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83A74" w:rsidRDefault="00783A74" w:rsidP="00783A74">
            <w:pPr>
              <w:rPr>
                <w:lang w:val="ro-MO"/>
              </w:rPr>
            </w:pPr>
            <w:r>
              <w:rPr>
                <w:lang w:val="ro-MO"/>
              </w:rPr>
              <w:t xml:space="preserve">Experiențe </w:t>
            </w:r>
            <w:r>
              <w:rPr>
                <w:lang w:val="ro-MO"/>
              </w:rPr>
              <w:lastRenderedPageBreak/>
              <w:t>promovate</w:t>
            </w:r>
          </w:p>
          <w:p w:rsidR="00783A74" w:rsidRPr="00E73AD6" w:rsidRDefault="00783A74" w:rsidP="00783A74">
            <w:pPr>
              <w:rPr>
                <w:lang w:val="ro-MO"/>
              </w:rPr>
            </w:pPr>
            <w:r>
              <w:rPr>
                <w:lang w:val="ro-MO"/>
              </w:rPr>
              <w:t>Nr de acțiuni și evenimente media</w:t>
            </w:r>
          </w:p>
        </w:tc>
      </w:tr>
      <w:tr w:rsidR="00E72D87" w:rsidRPr="0084078F" w:rsidTr="00C924BD">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E72D87" w:rsidRPr="00E73AD6" w:rsidRDefault="00E72D87" w:rsidP="00E72D87">
            <w:pPr>
              <w:ind w:right="135"/>
              <w:rPr>
                <w:b/>
                <w:lang w:val="ro-MO"/>
              </w:rPr>
            </w:pPr>
            <w:r w:rsidRPr="00E73AD6">
              <w:rPr>
                <w:b/>
                <w:lang w:val="ro-MO"/>
              </w:rPr>
              <w:lastRenderedPageBreak/>
              <w:t>Obiectiv general 5. Creșterea oportunităților profesionale pentru cadrele didactice alolingve (profesori de alte discipline) prin intermediul formării competențelor de comunicare în limba română</w:t>
            </w:r>
          </w:p>
        </w:tc>
      </w:tr>
      <w:tr w:rsidR="00E72D87" w:rsidRPr="0084078F" w:rsidTr="00C924BD">
        <w:tc>
          <w:tcPr>
            <w:tcW w:w="15642" w:type="dxa"/>
            <w:gridSpan w:val="10"/>
            <w:tcBorders>
              <w:top w:val="single" w:sz="6" w:space="0" w:color="000000"/>
              <w:left w:val="single" w:sz="6" w:space="0" w:color="000000"/>
              <w:bottom w:val="single" w:sz="6" w:space="0" w:color="000000"/>
              <w:right w:val="single" w:sz="6" w:space="0" w:color="000000"/>
            </w:tcBorders>
            <w:shd w:val="clear" w:color="auto" w:fill="FBD4B4" w:themeFill="accent6" w:themeFillTint="66"/>
            <w:tcMar>
              <w:top w:w="15" w:type="dxa"/>
              <w:left w:w="45" w:type="dxa"/>
              <w:bottom w:w="15" w:type="dxa"/>
              <w:right w:w="45" w:type="dxa"/>
            </w:tcMar>
          </w:tcPr>
          <w:p w:rsidR="00E72D87" w:rsidRPr="00E73AD6" w:rsidRDefault="00E72D87" w:rsidP="00E72D87">
            <w:pPr>
              <w:ind w:right="135"/>
              <w:rPr>
                <w:b/>
                <w:lang w:val="ro-MO"/>
              </w:rPr>
            </w:pPr>
            <w:r w:rsidRPr="00E73AD6">
              <w:rPr>
                <w:b/>
                <w:lang w:val="ro-MO"/>
              </w:rPr>
              <w:t>Obiectiv specific 5.1. Asigurarea condițiilor pentru formarea competențelor de comunicare în limba română pentru cadrele didactice alolingve.</w:t>
            </w:r>
          </w:p>
        </w:tc>
      </w:tr>
      <w:tr w:rsidR="00E72D87"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ind w:right="135"/>
              <w:rPr>
                <w:lang w:val="ro-MO"/>
              </w:rPr>
            </w:pPr>
            <w:r w:rsidRPr="00E73AD6">
              <w:rPr>
                <w:lang w:val="ro-MO"/>
              </w:rPr>
              <w:t>5.1.1.</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ind w:right="54"/>
              <w:rPr>
                <w:lang w:val="ro-MO"/>
              </w:rPr>
            </w:pPr>
            <w:r w:rsidRPr="00E73AD6">
              <w:rPr>
                <w:lang w:val="ro-MO"/>
              </w:rPr>
              <w:t>Organizarea cursurilor de studiere a limbii române pentru cadrele didactice și manageriale alolingve.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pStyle w:val="ListParagraph"/>
              <w:ind w:left="0"/>
              <w:rPr>
                <w:lang w:val="ro-MO"/>
              </w:rPr>
            </w:pPr>
            <w:r w:rsidRPr="00E73AD6">
              <w:rPr>
                <w:lang w:val="ro-MO"/>
              </w:rPr>
              <w:t>Ministerul Educaţiei,</w:t>
            </w:r>
          </w:p>
          <w:p w:rsidR="00E72D87" w:rsidRPr="00E73AD6" w:rsidRDefault="00E72D87" w:rsidP="00E72D87">
            <w:pPr>
              <w:rPr>
                <w:lang w:val="ro-MO"/>
              </w:rPr>
            </w:pPr>
            <w:r w:rsidRPr="00E73AD6">
              <w:rPr>
                <w:lang w:val="ro-MO"/>
              </w:rPr>
              <w:t>Organizațiile prestatoare de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rPr>
                <w:lang w:val="ro-MO"/>
              </w:rPr>
            </w:pPr>
            <w:r w:rsidRPr="00E73AD6">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E72D87" w:rsidRPr="00E73AD6" w:rsidRDefault="00E72D87" w:rsidP="00E72D87">
            <w:pPr>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rPr>
                <w:lang w:val="ro-MO"/>
              </w:rPr>
            </w:pPr>
            <w:r w:rsidRPr="00E73AD6">
              <w:rPr>
                <w:lang w:val="ro-MO"/>
              </w:rPr>
              <w:t>Nr de persoane instruite</w:t>
            </w:r>
          </w:p>
          <w:p w:rsidR="00E72D87" w:rsidRPr="00E73AD6" w:rsidRDefault="00E72D87" w:rsidP="00E72D87">
            <w:pPr>
              <w:rPr>
                <w:lang w:val="ro-MO"/>
              </w:rPr>
            </w:pPr>
            <w:r>
              <w:rPr>
                <w:lang w:val="ro-MO"/>
              </w:rPr>
              <w:t xml:space="preserve">Nr de progr. </w:t>
            </w:r>
            <w:r w:rsidRPr="00E73AD6">
              <w:rPr>
                <w:lang w:val="ro-MO"/>
              </w:rPr>
              <w:t>organizate</w:t>
            </w:r>
          </w:p>
        </w:tc>
      </w:tr>
      <w:tr w:rsidR="00E72D87" w:rsidRPr="0084078F" w:rsidTr="009152E1">
        <w:tc>
          <w:tcPr>
            <w:tcW w:w="100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ind w:right="135"/>
              <w:rPr>
                <w:lang w:val="ro-MO"/>
              </w:rPr>
            </w:pPr>
            <w:r w:rsidRPr="00E73AD6">
              <w:rPr>
                <w:lang w:val="ro-MO"/>
              </w:rPr>
              <w:t>5.1.2.</w:t>
            </w:r>
          </w:p>
        </w:tc>
        <w:tc>
          <w:tcPr>
            <w:tcW w:w="3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ind w:right="54"/>
              <w:rPr>
                <w:lang w:val="ro-MO"/>
              </w:rPr>
            </w:pPr>
            <w:r w:rsidRPr="00E73AD6">
              <w:rPr>
                <w:lang w:val="ro-MO"/>
              </w:rPr>
              <w:t>Sprijinirea inițiativelor de instruire la distanță pentru studierea limbii române, pentru cadrele didactce și manageriale alolingve.</w:t>
            </w:r>
          </w:p>
        </w:tc>
        <w:tc>
          <w:tcPr>
            <w:tcW w:w="153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pStyle w:val="ListParagraph"/>
              <w:ind w:left="0"/>
              <w:rPr>
                <w:lang w:val="ro-MO"/>
              </w:rPr>
            </w:pPr>
            <w:r w:rsidRPr="00E73AD6">
              <w:rPr>
                <w:lang w:val="ro-MO"/>
              </w:rPr>
              <w:t>Ministerul Educaţiei,</w:t>
            </w:r>
          </w:p>
          <w:p w:rsidR="00E72D87" w:rsidRPr="00E73AD6" w:rsidRDefault="00E72D87" w:rsidP="00E72D87">
            <w:pPr>
              <w:pStyle w:val="ListParagraph"/>
              <w:ind w:left="0"/>
              <w:rPr>
                <w:lang w:val="ro-MO"/>
              </w:rPr>
            </w:pPr>
            <w:r w:rsidRPr="00E73AD6">
              <w:rPr>
                <w:lang w:val="ro-MO"/>
              </w:rPr>
              <w:t>Organizațiile prestatoare de servicii</w:t>
            </w:r>
          </w:p>
        </w:tc>
        <w:tc>
          <w:tcPr>
            <w:tcW w:w="17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rPr>
                <w:lang w:val="ro-MO"/>
              </w:rPr>
            </w:pPr>
            <w:r>
              <w:rPr>
                <w:lang w:val="ro-MO"/>
              </w:rPr>
              <w:t>Anual</w:t>
            </w:r>
          </w:p>
        </w:tc>
        <w:tc>
          <w:tcPr>
            <w:tcW w:w="1225" w:type="dxa"/>
            <w:tcBorders>
              <w:top w:val="single" w:sz="6" w:space="0" w:color="000000"/>
              <w:left w:val="single" w:sz="6" w:space="0" w:color="000000"/>
              <w:bottom w:val="single" w:sz="6" w:space="0" w:color="000000"/>
              <w:right w:val="single" w:sz="6" w:space="0" w:color="000000"/>
            </w:tcBorders>
          </w:tcPr>
          <w:p w:rsidR="00E72D87" w:rsidRPr="00E73AD6" w:rsidRDefault="00E72D87" w:rsidP="00E72D87">
            <w:pPr>
              <w:rPr>
                <w:lang w:val="ro-MO"/>
              </w:rPr>
            </w:pPr>
            <w:r w:rsidRPr="00E73AD6">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260"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502" w:type="dxa"/>
            <w:tcBorders>
              <w:top w:val="single" w:sz="6" w:space="0" w:color="000000"/>
              <w:left w:val="single" w:sz="6" w:space="0" w:color="000000"/>
              <w:bottom w:val="single" w:sz="6" w:space="0" w:color="000000"/>
              <w:right w:val="single" w:sz="6" w:space="0" w:color="000000"/>
            </w:tcBorders>
          </w:tcPr>
          <w:p w:rsidR="00E72D87" w:rsidRDefault="00E72D87" w:rsidP="00E72D87">
            <w:r w:rsidRPr="00F118F5">
              <w:rPr>
                <w:lang w:val="ro-MO"/>
              </w:rPr>
              <w:t>Donatori</w:t>
            </w:r>
          </w:p>
        </w:tc>
        <w:tc>
          <w:tcPr>
            <w:tcW w:w="144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E72D87" w:rsidRPr="00E73AD6" w:rsidRDefault="00E72D87" w:rsidP="00E72D87">
            <w:pPr>
              <w:rPr>
                <w:lang w:val="ro-MO"/>
              </w:rPr>
            </w:pPr>
            <w:r w:rsidRPr="00E73AD6">
              <w:rPr>
                <w:lang w:val="ro-MO"/>
              </w:rPr>
              <w:t>Nr de persoane instruite</w:t>
            </w:r>
          </w:p>
          <w:p w:rsidR="00E72D87" w:rsidRPr="00E73AD6" w:rsidRDefault="00E72D87" w:rsidP="00E72D87">
            <w:pPr>
              <w:rPr>
                <w:lang w:val="ro-MO"/>
              </w:rPr>
            </w:pPr>
            <w:r>
              <w:rPr>
                <w:lang w:val="ro-MO"/>
              </w:rPr>
              <w:t>Nr de progr.</w:t>
            </w:r>
            <w:r w:rsidRPr="00E73AD6">
              <w:rPr>
                <w:lang w:val="ro-MO"/>
              </w:rPr>
              <w:t xml:space="preserve"> organizate</w:t>
            </w:r>
          </w:p>
        </w:tc>
      </w:tr>
      <w:tr w:rsidR="00E72D87" w:rsidRPr="007C7518" w:rsidTr="009152E1">
        <w:tc>
          <w:tcPr>
            <w:tcW w:w="1005"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45" w:type="dxa"/>
              <w:bottom w:w="15" w:type="dxa"/>
              <w:right w:w="45" w:type="dxa"/>
            </w:tcMar>
          </w:tcPr>
          <w:p w:rsidR="00E72D87" w:rsidRPr="007C7518" w:rsidRDefault="00E72D87" w:rsidP="00E72D87">
            <w:pPr>
              <w:ind w:right="135"/>
              <w:rPr>
                <w:b/>
                <w:lang w:val="ro-MO"/>
              </w:rPr>
            </w:pPr>
          </w:p>
        </w:tc>
        <w:tc>
          <w:tcPr>
            <w:tcW w:w="345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45" w:type="dxa"/>
              <w:bottom w:w="15" w:type="dxa"/>
              <w:right w:w="45" w:type="dxa"/>
            </w:tcMar>
          </w:tcPr>
          <w:p w:rsidR="00E72D87" w:rsidRPr="007C7518" w:rsidRDefault="00E72D87" w:rsidP="00E72D87">
            <w:pPr>
              <w:ind w:right="54"/>
              <w:rPr>
                <w:b/>
                <w:lang w:val="ro-MO"/>
              </w:rPr>
            </w:pPr>
          </w:p>
        </w:tc>
        <w:tc>
          <w:tcPr>
            <w:tcW w:w="153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45" w:type="dxa"/>
              <w:bottom w:w="15" w:type="dxa"/>
              <w:right w:w="45" w:type="dxa"/>
            </w:tcMar>
          </w:tcPr>
          <w:p w:rsidR="00E72D87" w:rsidRPr="007C7518" w:rsidRDefault="00E72D87" w:rsidP="00E72D87">
            <w:pPr>
              <w:pStyle w:val="ListParagraph"/>
              <w:ind w:left="0"/>
              <w:rPr>
                <w:b/>
                <w:lang w:val="ro-MO"/>
              </w:rPr>
            </w:pPr>
          </w:p>
        </w:tc>
        <w:tc>
          <w:tcPr>
            <w:tcW w:w="171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45" w:type="dxa"/>
              <w:bottom w:w="15" w:type="dxa"/>
              <w:right w:w="45" w:type="dxa"/>
            </w:tcMar>
          </w:tcPr>
          <w:p w:rsidR="00E72D87" w:rsidRPr="007C7518" w:rsidRDefault="00E72D87" w:rsidP="00E72D87">
            <w:pPr>
              <w:rPr>
                <w:b/>
                <w:lang w:val="ro-MO"/>
              </w:rPr>
            </w:pPr>
          </w:p>
        </w:tc>
        <w:tc>
          <w:tcPr>
            <w:tcW w:w="1225"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E72D87" w:rsidRPr="007C7518" w:rsidRDefault="00E72D87" w:rsidP="00E72D87">
            <w:pPr>
              <w:rPr>
                <w:b/>
                <w:lang w:val="ro-MO"/>
              </w:rPr>
            </w:pPr>
            <w:r w:rsidRPr="007C7518">
              <w:rPr>
                <w:b/>
                <w:lang w:val="ro-MO"/>
              </w:rPr>
              <w:t>605000</w:t>
            </w:r>
          </w:p>
        </w:tc>
        <w:tc>
          <w:tcPr>
            <w:tcW w:w="126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E72D87" w:rsidRPr="007C7518" w:rsidRDefault="00607368" w:rsidP="00E72D87">
            <w:pPr>
              <w:rPr>
                <w:b/>
                <w:lang w:val="ro-MO"/>
              </w:rPr>
            </w:pPr>
            <w:r>
              <w:rPr>
                <w:b/>
                <w:lang w:val="ro-MO"/>
              </w:rPr>
              <w:t>710</w:t>
            </w:r>
            <w:r w:rsidR="00E72D87">
              <w:rPr>
                <w:b/>
                <w:lang w:val="ro-MO"/>
              </w:rPr>
              <w:t>000</w:t>
            </w:r>
          </w:p>
        </w:tc>
        <w:tc>
          <w:tcPr>
            <w:tcW w:w="126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E72D87" w:rsidRPr="007C7518" w:rsidRDefault="00607368" w:rsidP="00E72D87">
            <w:pPr>
              <w:rPr>
                <w:b/>
                <w:lang w:val="ro-MO"/>
              </w:rPr>
            </w:pPr>
            <w:r>
              <w:rPr>
                <w:b/>
                <w:lang w:val="ro-MO"/>
              </w:rPr>
              <w:t>78</w:t>
            </w:r>
            <w:r w:rsidR="00E72D87">
              <w:rPr>
                <w:b/>
                <w:lang w:val="ro-MO"/>
              </w:rPr>
              <w:t>0000</w:t>
            </w:r>
          </w:p>
        </w:tc>
        <w:tc>
          <w:tcPr>
            <w:tcW w:w="126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E72D87" w:rsidRPr="007C7518" w:rsidRDefault="00607368" w:rsidP="00E72D87">
            <w:pPr>
              <w:rPr>
                <w:b/>
                <w:lang w:val="ro-MO"/>
              </w:rPr>
            </w:pPr>
            <w:r>
              <w:rPr>
                <w:b/>
                <w:lang w:val="ro-MO"/>
              </w:rPr>
              <w:t>74</w:t>
            </w:r>
            <w:r w:rsidR="00E72D87">
              <w:rPr>
                <w:b/>
                <w:lang w:val="ro-MO"/>
              </w:rPr>
              <w:t>5000</w:t>
            </w:r>
          </w:p>
        </w:tc>
        <w:tc>
          <w:tcPr>
            <w:tcW w:w="1502"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E72D87" w:rsidRPr="007C7518" w:rsidRDefault="00607368" w:rsidP="00E72D87">
            <w:pPr>
              <w:rPr>
                <w:b/>
                <w:lang w:val="ro-MO"/>
              </w:rPr>
            </w:pPr>
            <w:r>
              <w:rPr>
                <w:b/>
                <w:lang w:val="ro-MO"/>
              </w:rPr>
              <w:t>64</w:t>
            </w:r>
            <w:r w:rsidR="00E72D87">
              <w:rPr>
                <w:b/>
                <w:lang w:val="ro-MO"/>
              </w:rPr>
              <w:t>5000</w:t>
            </w:r>
          </w:p>
        </w:tc>
        <w:tc>
          <w:tcPr>
            <w:tcW w:w="1440"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Mar>
              <w:top w:w="15" w:type="dxa"/>
              <w:left w:w="45" w:type="dxa"/>
              <w:bottom w:w="15" w:type="dxa"/>
              <w:right w:w="45" w:type="dxa"/>
            </w:tcMar>
          </w:tcPr>
          <w:p w:rsidR="00E72D87" w:rsidRPr="007C7518" w:rsidRDefault="00E72D87" w:rsidP="00E72D87">
            <w:pPr>
              <w:rPr>
                <w:b/>
                <w:lang w:val="ro-MO"/>
              </w:rPr>
            </w:pPr>
          </w:p>
        </w:tc>
      </w:tr>
    </w:tbl>
    <w:p w:rsidR="008903D0" w:rsidRPr="00E73AD6" w:rsidRDefault="008903D0" w:rsidP="008903D0">
      <w:pPr>
        <w:ind w:right="135"/>
        <w:rPr>
          <w:lang w:val="ro-MO"/>
        </w:rPr>
      </w:pPr>
    </w:p>
    <w:p w:rsidR="0017616B" w:rsidRPr="009B7F2B" w:rsidRDefault="0017616B" w:rsidP="008903D0">
      <w:pPr>
        <w:pStyle w:val="Normal1"/>
        <w:spacing w:after="0" w:line="240" w:lineRule="auto"/>
        <w:jc w:val="both"/>
        <w:rPr>
          <w:lang w:val="ro-MO"/>
        </w:rPr>
      </w:pPr>
    </w:p>
    <w:sectPr w:rsidR="0017616B" w:rsidRPr="009B7F2B" w:rsidSect="008903D0">
      <w:pgSz w:w="16838" w:h="11906" w:orient="landscape"/>
      <w:pgMar w:top="1080" w:right="1138" w:bottom="1195"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533" w:rsidRDefault="00177533" w:rsidP="00E75F37">
      <w:r>
        <w:separator/>
      </w:r>
    </w:p>
  </w:endnote>
  <w:endnote w:type="continuationSeparator" w:id="1">
    <w:p w:rsidR="00177533" w:rsidRDefault="00177533" w:rsidP="00E75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B3" w:rsidRDefault="00585CB3">
    <w:pPr>
      <w:pStyle w:val="Footer"/>
      <w:jc w:val="center"/>
    </w:pPr>
  </w:p>
  <w:p w:rsidR="00585CB3" w:rsidRDefault="00585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533" w:rsidRDefault="00177533" w:rsidP="00E75F37">
      <w:r>
        <w:separator/>
      </w:r>
    </w:p>
  </w:footnote>
  <w:footnote w:type="continuationSeparator" w:id="1">
    <w:p w:rsidR="00177533" w:rsidRDefault="00177533" w:rsidP="00E75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B3" w:rsidRPr="004F1B62" w:rsidRDefault="00585CB3" w:rsidP="0013206F">
    <w:pPr>
      <w:pStyle w:val="Header"/>
      <w:ind w:right="110"/>
      <w:jc w:val="right"/>
      <w:rPr>
        <w:i/>
        <w:sz w:val="22"/>
        <w:szCs w:val="22"/>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2C55"/>
    <w:multiLevelType w:val="hybridMultilevel"/>
    <w:tmpl w:val="EE4425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F1670F2"/>
    <w:multiLevelType w:val="hybridMultilevel"/>
    <w:tmpl w:val="7A046E58"/>
    <w:lvl w:ilvl="0" w:tplc="04090011">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D7932"/>
    <w:multiLevelType w:val="hybridMultilevel"/>
    <w:tmpl w:val="188E7444"/>
    <w:lvl w:ilvl="0" w:tplc="5D4C82CE">
      <w:start w:val="1"/>
      <w:numFmt w:val="lowerRoman"/>
      <w:pStyle w:val="Listacui"/>
      <w:lvlText w:val="(%1)"/>
      <w:lvlJc w:val="left"/>
      <w:pPr>
        <w:tabs>
          <w:tab w:val="num" w:pos="-207"/>
        </w:tabs>
        <w:ind w:firstLine="567"/>
      </w:pPr>
      <w:rPr>
        <w:rFonts w:cs="Times New Roman" w:hint="default"/>
        <w:b w:val="0"/>
        <w:i w:val="0"/>
        <w:color w:val="auto"/>
      </w:rPr>
    </w:lvl>
    <w:lvl w:ilvl="1" w:tplc="04190001">
      <w:start w:val="1"/>
      <w:numFmt w:val="bullet"/>
      <w:lvlText w:val=""/>
      <w:lvlJc w:val="left"/>
      <w:pPr>
        <w:tabs>
          <w:tab w:val="num" w:pos="1233"/>
        </w:tabs>
        <w:ind w:left="1233" w:hanging="360"/>
      </w:pPr>
      <w:rPr>
        <w:rFonts w:ascii="Symbol" w:hAnsi="Symbol" w:hint="default"/>
        <w:b w:val="0"/>
        <w:i w:val="0"/>
        <w:color w:val="auto"/>
      </w:rPr>
    </w:lvl>
    <w:lvl w:ilvl="2" w:tplc="FFFFFFFF" w:tentative="1">
      <w:start w:val="1"/>
      <w:numFmt w:val="lowerRoman"/>
      <w:lvlText w:val="%3."/>
      <w:lvlJc w:val="right"/>
      <w:pPr>
        <w:tabs>
          <w:tab w:val="num" w:pos="1953"/>
        </w:tabs>
        <w:ind w:left="1953" w:hanging="180"/>
      </w:pPr>
      <w:rPr>
        <w:rFonts w:cs="Times New Roman"/>
      </w:rPr>
    </w:lvl>
    <w:lvl w:ilvl="3" w:tplc="FFFFFFFF" w:tentative="1">
      <w:start w:val="1"/>
      <w:numFmt w:val="decimal"/>
      <w:lvlText w:val="%4."/>
      <w:lvlJc w:val="left"/>
      <w:pPr>
        <w:tabs>
          <w:tab w:val="num" w:pos="2673"/>
        </w:tabs>
        <w:ind w:left="2673" w:hanging="360"/>
      </w:pPr>
      <w:rPr>
        <w:rFonts w:cs="Times New Roman"/>
      </w:rPr>
    </w:lvl>
    <w:lvl w:ilvl="4" w:tplc="FFFFFFFF" w:tentative="1">
      <w:start w:val="1"/>
      <w:numFmt w:val="lowerLetter"/>
      <w:lvlText w:val="%5."/>
      <w:lvlJc w:val="left"/>
      <w:pPr>
        <w:tabs>
          <w:tab w:val="num" w:pos="3393"/>
        </w:tabs>
        <w:ind w:left="3393" w:hanging="360"/>
      </w:pPr>
      <w:rPr>
        <w:rFonts w:cs="Times New Roman"/>
      </w:rPr>
    </w:lvl>
    <w:lvl w:ilvl="5" w:tplc="FFFFFFFF" w:tentative="1">
      <w:start w:val="1"/>
      <w:numFmt w:val="lowerRoman"/>
      <w:lvlText w:val="%6."/>
      <w:lvlJc w:val="right"/>
      <w:pPr>
        <w:tabs>
          <w:tab w:val="num" w:pos="4113"/>
        </w:tabs>
        <w:ind w:left="4113" w:hanging="180"/>
      </w:pPr>
      <w:rPr>
        <w:rFonts w:cs="Times New Roman"/>
      </w:rPr>
    </w:lvl>
    <w:lvl w:ilvl="6" w:tplc="FFFFFFFF" w:tentative="1">
      <w:start w:val="1"/>
      <w:numFmt w:val="decimal"/>
      <w:lvlText w:val="%7."/>
      <w:lvlJc w:val="left"/>
      <w:pPr>
        <w:tabs>
          <w:tab w:val="num" w:pos="4833"/>
        </w:tabs>
        <w:ind w:left="4833" w:hanging="360"/>
      </w:pPr>
      <w:rPr>
        <w:rFonts w:cs="Times New Roman"/>
      </w:rPr>
    </w:lvl>
    <w:lvl w:ilvl="7" w:tplc="FFFFFFFF" w:tentative="1">
      <w:start w:val="1"/>
      <w:numFmt w:val="lowerLetter"/>
      <w:lvlText w:val="%8."/>
      <w:lvlJc w:val="left"/>
      <w:pPr>
        <w:tabs>
          <w:tab w:val="num" w:pos="5553"/>
        </w:tabs>
        <w:ind w:left="5553" w:hanging="360"/>
      </w:pPr>
      <w:rPr>
        <w:rFonts w:cs="Times New Roman"/>
      </w:rPr>
    </w:lvl>
    <w:lvl w:ilvl="8" w:tplc="FFFFFFFF" w:tentative="1">
      <w:start w:val="1"/>
      <w:numFmt w:val="lowerRoman"/>
      <w:lvlText w:val="%9."/>
      <w:lvlJc w:val="right"/>
      <w:pPr>
        <w:tabs>
          <w:tab w:val="num" w:pos="6273"/>
        </w:tabs>
        <w:ind w:left="6273" w:hanging="180"/>
      </w:pPr>
      <w:rPr>
        <w:rFonts w:cs="Times New Roman"/>
      </w:rPr>
    </w:lvl>
  </w:abstractNum>
  <w:abstractNum w:abstractNumId="3">
    <w:nsid w:val="457B353A"/>
    <w:multiLevelType w:val="hybridMultilevel"/>
    <w:tmpl w:val="7C4A9F80"/>
    <w:lvl w:ilvl="0" w:tplc="0409000B">
      <w:start w:val="1"/>
      <w:numFmt w:val="bullet"/>
      <w:lvlText w:val=""/>
      <w:lvlJc w:val="left"/>
      <w:pPr>
        <w:ind w:left="720" w:hanging="360"/>
      </w:pPr>
      <w:rPr>
        <w:rFonts w:ascii="Wingdings" w:hAnsi="Wingdings" w:hint="default"/>
      </w:rPr>
    </w:lvl>
    <w:lvl w:ilvl="1" w:tplc="A2C4D96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18515E"/>
    <w:multiLevelType w:val="hybridMultilevel"/>
    <w:tmpl w:val="A612A0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2B1BDB"/>
    <w:multiLevelType w:val="hybridMultilevel"/>
    <w:tmpl w:val="B5285A4E"/>
    <w:lvl w:ilvl="0" w:tplc="B8A04886">
      <w:start w:val="1"/>
      <w:numFmt w:val="bullet"/>
      <w:lvlText w:val=""/>
      <w:lvlJc w:val="left"/>
      <w:pPr>
        <w:ind w:left="1080" w:hanging="360"/>
      </w:pPr>
      <w:rPr>
        <w:rFonts w:ascii="Symbol" w:hAnsi="Symbol" w:hint="default"/>
        <w:sz w:val="18"/>
        <w:szCs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6708D"/>
    <w:rsid w:val="00004F05"/>
    <w:rsid w:val="00015E59"/>
    <w:rsid w:val="000205E0"/>
    <w:rsid w:val="000308DF"/>
    <w:rsid w:val="00033804"/>
    <w:rsid w:val="00042450"/>
    <w:rsid w:val="000429FC"/>
    <w:rsid w:val="0004330B"/>
    <w:rsid w:val="00046583"/>
    <w:rsid w:val="00047A04"/>
    <w:rsid w:val="00051676"/>
    <w:rsid w:val="0005655D"/>
    <w:rsid w:val="00060C69"/>
    <w:rsid w:val="0007756E"/>
    <w:rsid w:val="00085209"/>
    <w:rsid w:val="00085DC5"/>
    <w:rsid w:val="00093454"/>
    <w:rsid w:val="00097F48"/>
    <w:rsid w:val="000A199E"/>
    <w:rsid w:val="000A79E6"/>
    <w:rsid w:val="000B6E2B"/>
    <w:rsid w:val="000C21B1"/>
    <w:rsid w:val="000D03D2"/>
    <w:rsid w:val="000D07BE"/>
    <w:rsid w:val="000D089F"/>
    <w:rsid w:val="000D6D6D"/>
    <w:rsid w:val="000F486D"/>
    <w:rsid w:val="000F5B3B"/>
    <w:rsid w:val="00102E66"/>
    <w:rsid w:val="0010404F"/>
    <w:rsid w:val="00116916"/>
    <w:rsid w:val="00120DE7"/>
    <w:rsid w:val="0013206F"/>
    <w:rsid w:val="00133BB3"/>
    <w:rsid w:val="001343E0"/>
    <w:rsid w:val="0014669F"/>
    <w:rsid w:val="00155A3E"/>
    <w:rsid w:val="00164493"/>
    <w:rsid w:val="001667C0"/>
    <w:rsid w:val="00170215"/>
    <w:rsid w:val="0017616B"/>
    <w:rsid w:val="00177533"/>
    <w:rsid w:val="00177ABE"/>
    <w:rsid w:val="00183545"/>
    <w:rsid w:val="0018530D"/>
    <w:rsid w:val="00187224"/>
    <w:rsid w:val="001872E4"/>
    <w:rsid w:val="001A4B79"/>
    <w:rsid w:val="001A5002"/>
    <w:rsid w:val="001B38F3"/>
    <w:rsid w:val="001C68A6"/>
    <w:rsid w:val="001D53A9"/>
    <w:rsid w:val="001E061C"/>
    <w:rsid w:val="001E34C4"/>
    <w:rsid w:val="001E34F9"/>
    <w:rsid w:val="001E7C46"/>
    <w:rsid w:val="00201586"/>
    <w:rsid w:val="00202CBB"/>
    <w:rsid w:val="00206D04"/>
    <w:rsid w:val="00221926"/>
    <w:rsid w:val="00233438"/>
    <w:rsid w:val="00241DBC"/>
    <w:rsid w:val="002436A4"/>
    <w:rsid w:val="002441A6"/>
    <w:rsid w:val="00253D84"/>
    <w:rsid w:val="00257231"/>
    <w:rsid w:val="002755DF"/>
    <w:rsid w:val="002765F9"/>
    <w:rsid w:val="002768EA"/>
    <w:rsid w:val="00277F9A"/>
    <w:rsid w:val="00285D74"/>
    <w:rsid w:val="002A0230"/>
    <w:rsid w:val="002A4BE4"/>
    <w:rsid w:val="002A7FD1"/>
    <w:rsid w:val="002B261C"/>
    <w:rsid w:val="002B5FF8"/>
    <w:rsid w:val="002C4602"/>
    <w:rsid w:val="002C6662"/>
    <w:rsid w:val="002D4F3C"/>
    <w:rsid w:val="002D5889"/>
    <w:rsid w:val="002D61C4"/>
    <w:rsid w:val="002F185D"/>
    <w:rsid w:val="002F4B48"/>
    <w:rsid w:val="0030079E"/>
    <w:rsid w:val="00311223"/>
    <w:rsid w:val="003125B6"/>
    <w:rsid w:val="0031392D"/>
    <w:rsid w:val="00314A8D"/>
    <w:rsid w:val="00320BA3"/>
    <w:rsid w:val="00322A7A"/>
    <w:rsid w:val="00325512"/>
    <w:rsid w:val="003278EB"/>
    <w:rsid w:val="00331190"/>
    <w:rsid w:val="00332582"/>
    <w:rsid w:val="00333D76"/>
    <w:rsid w:val="00334588"/>
    <w:rsid w:val="003425F4"/>
    <w:rsid w:val="00346C27"/>
    <w:rsid w:val="003514D1"/>
    <w:rsid w:val="003516D8"/>
    <w:rsid w:val="00352FEF"/>
    <w:rsid w:val="003565B1"/>
    <w:rsid w:val="00363541"/>
    <w:rsid w:val="00373FB5"/>
    <w:rsid w:val="003A061F"/>
    <w:rsid w:val="003A1D3D"/>
    <w:rsid w:val="003A364B"/>
    <w:rsid w:val="003A4F03"/>
    <w:rsid w:val="003B084F"/>
    <w:rsid w:val="003B5B62"/>
    <w:rsid w:val="003B6AFB"/>
    <w:rsid w:val="003D27BE"/>
    <w:rsid w:val="003E2220"/>
    <w:rsid w:val="003E2533"/>
    <w:rsid w:val="003E2634"/>
    <w:rsid w:val="003E5ACF"/>
    <w:rsid w:val="004046A9"/>
    <w:rsid w:val="00435F58"/>
    <w:rsid w:val="004410E3"/>
    <w:rsid w:val="004419BD"/>
    <w:rsid w:val="00445B83"/>
    <w:rsid w:val="004460B1"/>
    <w:rsid w:val="00455509"/>
    <w:rsid w:val="00464433"/>
    <w:rsid w:val="0047034D"/>
    <w:rsid w:val="00471498"/>
    <w:rsid w:val="00475752"/>
    <w:rsid w:val="00477DFD"/>
    <w:rsid w:val="00480B28"/>
    <w:rsid w:val="004912EE"/>
    <w:rsid w:val="00495581"/>
    <w:rsid w:val="004973C3"/>
    <w:rsid w:val="004A52D6"/>
    <w:rsid w:val="004A77D2"/>
    <w:rsid w:val="004B21F2"/>
    <w:rsid w:val="004B5DA2"/>
    <w:rsid w:val="004B7583"/>
    <w:rsid w:val="004C0985"/>
    <w:rsid w:val="004C23D5"/>
    <w:rsid w:val="004D08AB"/>
    <w:rsid w:val="004E6E1E"/>
    <w:rsid w:val="004E7C63"/>
    <w:rsid w:val="004F1B62"/>
    <w:rsid w:val="004F484E"/>
    <w:rsid w:val="004F7B19"/>
    <w:rsid w:val="0050010D"/>
    <w:rsid w:val="005179A6"/>
    <w:rsid w:val="005240CB"/>
    <w:rsid w:val="00526484"/>
    <w:rsid w:val="00530B33"/>
    <w:rsid w:val="00541567"/>
    <w:rsid w:val="0055299E"/>
    <w:rsid w:val="00561C7A"/>
    <w:rsid w:val="0057098A"/>
    <w:rsid w:val="00585CB3"/>
    <w:rsid w:val="00590E38"/>
    <w:rsid w:val="00597EC1"/>
    <w:rsid w:val="00597EF4"/>
    <w:rsid w:val="005A0C2D"/>
    <w:rsid w:val="005A5193"/>
    <w:rsid w:val="005B0BA2"/>
    <w:rsid w:val="005B387C"/>
    <w:rsid w:val="005B6B50"/>
    <w:rsid w:val="005B7A90"/>
    <w:rsid w:val="005D12D7"/>
    <w:rsid w:val="005D25A9"/>
    <w:rsid w:val="005D4234"/>
    <w:rsid w:val="005D7F92"/>
    <w:rsid w:val="005E3F41"/>
    <w:rsid w:val="005F377E"/>
    <w:rsid w:val="005F4409"/>
    <w:rsid w:val="005F7D8F"/>
    <w:rsid w:val="006008BC"/>
    <w:rsid w:val="0060518A"/>
    <w:rsid w:val="00607368"/>
    <w:rsid w:val="00615559"/>
    <w:rsid w:val="00663F45"/>
    <w:rsid w:val="006805A7"/>
    <w:rsid w:val="006909A4"/>
    <w:rsid w:val="00692151"/>
    <w:rsid w:val="006A0D06"/>
    <w:rsid w:val="006A3084"/>
    <w:rsid w:val="006B71E4"/>
    <w:rsid w:val="006C71FD"/>
    <w:rsid w:val="006D088B"/>
    <w:rsid w:val="006D0D9A"/>
    <w:rsid w:val="006D4FD4"/>
    <w:rsid w:val="006D6814"/>
    <w:rsid w:val="006F30BC"/>
    <w:rsid w:val="006F4DFE"/>
    <w:rsid w:val="00701C9D"/>
    <w:rsid w:val="00706F8A"/>
    <w:rsid w:val="0071114D"/>
    <w:rsid w:val="007162C9"/>
    <w:rsid w:val="00720F05"/>
    <w:rsid w:val="00721413"/>
    <w:rsid w:val="00737CAB"/>
    <w:rsid w:val="007562BD"/>
    <w:rsid w:val="00760694"/>
    <w:rsid w:val="007642CA"/>
    <w:rsid w:val="00764328"/>
    <w:rsid w:val="0076708D"/>
    <w:rsid w:val="0076781F"/>
    <w:rsid w:val="007702A4"/>
    <w:rsid w:val="00775475"/>
    <w:rsid w:val="00783A74"/>
    <w:rsid w:val="00791BCE"/>
    <w:rsid w:val="0079551E"/>
    <w:rsid w:val="007A1AD8"/>
    <w:rsid w:val="007A2C39"/>
    <w:rsid w:val="007B3193"/>
    <w:rsid w:val="007B5F25"/>
    <w:rsid w:val="007C2F95"/>
    <w:rsid w:val="007C4294"/>
    <w:rsid w:val="007D2DFA"/>
    <w:rsid w:val="007D4F63"/>
    <w:rsid w:val="007D7111"/>
    <w:rsid w:val="007E72B3"/>
    <w:rsid w:val="007E7C81"/>
    <w:rsid w:val="00800439"/>
    <w:rsid w:val="008145CD"/>
    <w:rsid w:val="008211E1"/>
    <w:rsid w:val="00823F2E"/>
    <w:rsid w:val="00834846"/>
    <w:rsid w:val="008370FA"/>
    <w:rsid w:val="0084078F"/>
    <w:rsid w:val="00847D05"/>
    <w:rsid w:val="00855BB5"/>
    <w:rsid w:val="00867594"/>
    <w:rsid w:val="0088356B"/>
    <w:rsid w:val="00886CED"/>
    <w:rsid w:val="008903D0"/>
    <w:rsid w:val="0089195D"/>
    <w:rsid w:val="00896515"/>
    <w:rsid w:val="008A284F"/>
    <w:rsid w:val="008B04D2"/>
    <w:rsid w:val="008B544C"/>
    <w:rsid w:val="008B7521"/>
    <w:rsid w:val="008C0C2D"/>
    <w:rsid w:val="008C39AC"/>
    <w:rsid w:val="008C3ACC"/>
    <w:rsid w:val="008C58DB"/>
    <w:rsid w:val="008E2CA5"/>
    <w:rsid w:val="008F1575"/>
    <w:rsid w:val="008F6599"/>
    <w:rsid w:val="008F703D"/>
    <w:rsid w:val="00901283"/>
    <w:rsid w:val="009152E1"/>
    <w:rsid w:val="00915981"/>
    <w:rsid w:val="00917AAB"/>
    <w:rsid w:val="00920D4C"/>
    <w:rsid w:val="009365FE"/>
    <w:rsid w:val="00936989"/>
    <w:rsid w:val="00943E2F"/>
    <w:rsid w:val="00950008"/>
    <w:rsid w:val="009521DE"/>
    <w:rsid w:val="0095347F"/>
    <w:rsid w:val="00955884"/>
    <w:rsid w:val="009579C7"/>
    <w:rsid w:val="00962799"/>
    <w:rsid w:val="00970B4A"/>
    <w:rsid w:val="00971A6A"/>
    <w:rsid w:val="0097237F"/>
    <w:rsid w:val="00976BC4"/>
    <w:rsid w:val="00981377"/>
    <w:rsid w:val="0099286C"/>
    <w:rsid w:val="00992E31"/>
    <w:rsid w:val="00994A1E"/>
    <w:rsid w:val="009B2121"/>
    <w:rsid w:val="009B2BB9"/>
    <w:rsid w:val="009B7F2B"/>
    <w:rsid w:val="009D5005"/>
    <w:rsid w:val="009E1C25"/>
    <w:rsid w:val="009F2061"/>
    <w:rsid w:val="00A06015"/>
    <w:rsid w:val="00A114C2"/>
    <w:rsid w:val="00A173FF"/>
    <w:rsid w:val="00A23E37"/>
    <w:rsid w:val="00A2447A"/>
    <w:rsid w:val="00A274E8"/>
    <w:rsid w:val="00A37461"/>
    <w:rsid w:val="00A439FC"/>
    <w:rsid w:val="00A47C5E"/>
    <w:rsid w:val="00A6277F"/>
    <w:rsid w:val="00A63F93"/>
    <w:rsid w:val="00A67B41"/>
    <w:rsid w:val="00A67F39"/>
    <w:rsid w:val="00A736CC"/>
    <w:rsid w:val="00A76ACC"/>
    <w:rsid w:val="00A77624"/>
    <w:rsid w:val="00A87438"/>
    <w:rsid w:val="00A87469"/>
    <w:rsid w:val="00A87589"/>
    <w:rsid w:val="00A91E50"/>
    <w:rsid w:val="00A937D5"/>
    <w:rsid w:val="00AA5C90"/>
    <w:rsid w:val="00AA6984"/>
    <w:rsid w:val="00AB21E2"/>
    <w:rsid w:val="00AB5F70"/>
    <w:rsid w:val="00AC36BD"/>
    <w:rsid w:val="00AD2B4B"/>
    <w:rsid w:val="00AD3A39"/>
    <w:rsid w:val="00AF7699"/>
    <w:rsid w:val="00B0278D"/>
    <w:rsid w:val="00B109AA"/>
    <w:rsid w:val="00B20B11"/>
    <w:rsid w:val="00B211E4"/>
    <w:rsid w:val="00B218AD"/>
    <w:rsid w:val="00B3213D"/>
    <w:rsid w:val="00B3634C"/>
    <w:rsid w:val="00B439B7"/>
    <w:rsid w:val="00B44917"/>
    <w:rsid w:val="00B63145"/>
    <w:rsid w:val="00B7058F"/>
    <w:rsid w:val="00B808B6"/>
    <w:rsid w:val="00B834B3"/>
    <w:rsid w:val="00B855F8"/>
    <w:rsid w:val="00B85A1F"/>
    <w:rsid w:val="00B97EAE"/>
    <w:rsid w:val="00BB4158"/>
    <w:rsid w:val="00BB5D96"/>
    <w:rsid w:val="00BC30F7"/>
    <w:rsid w:val="00BD1326"/>
    <w:rsid w:val="00BD6CAC"/>
    <w:rsid w:val="00C00624"/>
    <w:rsid w:val="00C05DA8"/>
    <w:rsid w:val="00C116F2"/>
    <w:rsid w:val="00C21EB1"/>
    <w:rsid w:val="00C30E01"/>
    <w:rsid w:val="00C328ED"/>
    <w:rsid w:val="00C36C9D"/>
    <w:rsid w:val="00C44499"/>
    <w:rsid w:val="00C4768D"/>
    <w:rsid w:val="00C644F7"/>
    <w:rsid w:val="00C64DA6"/>
    <w:rsid w:val="00C709AF"/>
    <w:rsid w:val="00C7687F"/>
    <w:rsid w:val="00C81856"/>
    <w:rsid w:val="00C8260A"/>
    <w:rsid w:val="00C83BE4"/>
    <w:rsid w:val="00C924BD"/>
    <w:rsid w:val="00C97813"/>
    <w:rsid w:val="00CB136B"/>
    <w:rsid w:val="00CB6098"/>
    <w:rsid w:val="00CB71E1"/>
    <w:rsid w:val="00CD0D58"/>
    <w:rsid w:val="00CD634C"/>
    <w:rsid w:val="00CE0E8D"/>
    <w:rsid w:val="00CE272A"/>
    <w:rsid w:val="00D015FB"/>
    <w:rsid w:val="00D05AA9"/>
    <w:rsid w:val="00D30DA4"/>
    <w:rsid w:val="00D32AF4"/>
    <w:rsid w:val="00D34747"/>
    <w:rsid w:val="00D40DA1"/>
    <w:rsid w:val="00D42AA0"/>
    <w:rsid w:val="00D42CE1"/>
    <w:rsid w:val="00D4311D"/>
    <w:rsid w:val="00D443B9"/>
    <w:rsid w:val="00D45794"/>
    <w:rsid w:val="00D64A03"/>
    <w:rsid w:val="00D652B8"/>
    <w:rsid w:val="00D65794"/>
    <w:rsid w:val="00D75E2D"/>
    <w:rsid w:val="00D8017E"/>
    <w:rsid w:val="00D82887"/>
    <w:rsid w:val="00D8364D"/>
    <w:rsid w:val="00D93385"/>
    <w:rsid w:val="00D95CAB"/>
    <w:rsid w:val="00DA1A0C"/>
    <w:rsid w:val="00DB0941"/>
    <w:rsid w:val="00DB5AA1"/>
    <w:rsid w:val="00DC5622"/>
    <w:rsid w:val="00DD3094"/>
    <w:rsid w:val="00DE4166"/>
    <w:rsid w:val="00DE5F47"/>
    <w:rsid w:val="00DF0135"/>
    <w:rsid w:val="00DF0C44"/>
    <w:rsid w:val="00E044CD"/>
    <w:rsid w:val="00E068DC"/>
    <w:rsid w:val="00E12B82"/>
    <w:rsid w:val="00E13549"/>
    <w:rsid w:val="00E149CA"/>
    <w:rsid w:val="00E24554"/>
    <w:rsid w:val="00E259AB"/>
    <w:rsid w:val="00E33B7C"/>
    <w:rsid w:val="00E353D7"/>
    <w:rsid w:val="00E50F2E"/>
    <w:rsid w:val="00E61EA3"/>
    <w:rsid w:val="00E6703B"/>
    <w:rsid w:val="00E72D87"/>
    <w:rsid w:val="00E75F37"/>
    <w:rsid w:val="00E97583"/>
    <w:rsid w:val="00EA5440"/>
    <w:rsid w:val="00ED6968"/>
    <w:rsid w:val="00EE01B5"/>
    <w:rsid w:val="00EE036A"/>
    <w:rsid w:val="00EE05FB"/>
    <w:rsid w:val="00EE464B"/>
    <w:rsid w:val="00EF0847"/>
    <w:rsid w:val="00EF0B51"/>
    <w:rsid w:val="00EF1D5B"/>
    <w:rsid w:val="00EF20F3"/>
    <w:rsid w:val="00F036B8"/>
    <w:rsid w:val="00F05061"/>
    <w:rsid w:val="00F05874"/>
    <w:rsid w:val="00F074AA"/>
    <w:rsid w:val="00F1542F"/>
    <w:rsid w:val="00F30D5C"/>
    <w:rsid w:val="00F32F90"/>
    <w:rsid w:val="00F4476B"/>
    <w:rsid w:val="00F458F5"/>
    <w:rsid w:val="00F47F4C"/>
    <w:rsid w:val="00F55C55"/>
    <w:rsid w:val="00F63E64"/>
    <w:rsid w:val="00F67B80"/>
    <w:rsid w:val="00F700B4"/>
    <w:rsid w:val="00F81087"/>
    <w:rsid w:val="00F91A46"/>
    <w:rsid w:val="00FA3594"/>
    <w:rsid w:val="00FB018C"/>
    <w:rsid w:val="00FB15E7"/>
    <w:rsid w:val="00FB35EE"/>
    <w:rsid w:val="00FB631F"/>
    <w:rsid w:val="00FC0A65"/>
    <w:rsid w:val="00FC2A76"/>
    <w:rsid w:val="00FC5EB2"/>
    <w:rsid w:val="00FD1A64"/>
    <w:rsid w:val="00FD1C94"/>
    <w:rsid w:val="00FD357F"/>
    <w:rsid w:val="00FD5D6C"/>
    <w:rsid w:val="00FD5E4E"/>
    <w:rsid w:val="00FE6BA8"/>
    <w:rsid w:val="00FF21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8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670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70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70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08D"/>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76708D"/>
    <w:rPr>
      <w:rFonts w:ascii="Arial" w:eastAsia="Times New Roman" w:hAnsi="Arial" w:cs="Arial"/>
      <w:b/>
      <w:bCs/>
      <w:i/>
      <w:iCs/>
      <w:sz w:val="28"/>
      <w:szCs w:val="28"/>
      <w:lang w:eastAsia="ru-RU"/>
    </w:rPr>
  </w:style>
  <w:style w:type="character" w:customStyle="1" w:styleId="Heading3Char">
    <w:name w:val="Heading 3 Char"/>
    <w:basedOn w:val="DefaultParagraphFont"/>
    <w:link w:val="Heading3"/>
    <w:rsid w:val="0076708D"/>
    <w:rPr>
      <w:rFonts w:ascii="Arial" w:eastAsia="Times New Roman" w:hAnsi="Arial" w:cs="Arial"/>
      <w:b/>
      <w:bCs/>
      <w:sz w:val="26"/>
      <w:szCs w:val="26"/>
      <w:lang w:eastAsia="ru-RU"/>
    </w:rPr>
  </w:style>
  <w:style w:type="paragraph" w:styleId="ListParagraph">
    <w:name w:val="List Paragraph"/>
    <w:basedOn w:val="Normal"/>
    <w:uiPriority w:val="99"/>
    <w:qFormat/>
    <w:rsid w:val="0076708D"/>
    <w:pPr>
      <w:ind w:left="720"/>
      <w:contextualSpacing/>
    </w:pPr>
  </w:style>
  <w:style w:type="paragraph" w:styleId="NoSpacing">
    <w:name w:val="No Spacing"/>
    <w:link w:val="NoSpacingChar"/>
    <w:qFormat/>
    <w:rsid w:val="0076708D"/>
    <w:pPr>
      <w:spacing w:after="0" w:line="240" w:lineRule="auto"/>
      <w:ind w:hanging="720"/>
      <w:jc w:val="both"/>
    </w:pPr>
    <w:rPr>
      <w:rFonts w:ascii="Calibri" w:eastAsia="Times New Roman" w:hAnsi="Calibri" w:cs="Times New Roman"/>
      <w:sz w:val="20"/>
      <w:szCs w:val="20"/>
      <w:lang w:eastAsia="ru-RU"/>
    </w:rPr>
  </w:style>
  <w:style w:type="character" w:styleId="Hyperlink">
    <w:name w:val="Hyperlink"/>
    <w:uiPriority w:val="99"/>
    <w:rsid w:val="0076708D"/>
    <w:rPr>
      <w:color w:val="0000FF"/>
      <w:u w:val="single"/>
    </w:rPr>
  </w:style>
  <w:style w:type="character" w:customStyle="1" w:styleId="NoSpacingChar">
    <w:name w:val="No Spacing Char"/>
    <w:link w:val="NoSpacing"/>
    <w:locked/>
    <w:rsid w:val="0076708D"/>
    <w:rPr>
      <w:rFonts w:ascii="Calibri" w:eastAsia="Times New Roman" w:hAnsi="Calibri" w:cs="Times New Roman"/>
      <w:sz w:val="20"/>
      <w:szCs w:val="20"/>
      <w:lang w:eastAsia="ru-RU"/>
    </w:rPr>
  </w:style>
  <w:style w:type="paragraph" w:styleId="TOCHeading">
    <w:name w:val="TOC Heading"/>
    <w:basedOn w:val="Heading1"/>
    <w:next w:val="Normal"/>
    <w:uiPriority w:val="39"/>
    <w:qFormat/>
    <w:rsid w:val="0076708D"/>
    <w:pPr>
      <w:keepLines/>
      <w:spacing w:before="480" w:after="0" w:line="276" w:lineRule="auto"/>
      <w:outlineLvl w:val="9"/>
    </w:pPr>
    <w:rPr>
      <w:rFonts w:ascii="Cambria" w:eastAsia="Calibri" w:hAnsi="Cambria" w:cs="Times New Roman"/>
      <w:color w:val="365F91"/>
      <w:kern w:val="0"/>
      <w:sz w:val="28"/>
      <w:szCs w:val="28"/>
      <w:lang w:val="en-US" w:eastAsia="ja-JP"/>
    </w:rPr>
  </w:style>
  <w:style w:type="paragraph" w:styleId="TOC2">
    <w:name w:val="toc 2"/>
    <w:basedOn w:val="Normal"/>
    <w:next w:val="Normal"/>
    <w:autoRedefine/>
    <w:uiPriority w:val="39"/>
    <w:qFormat/>
    <w:rsid w:val="0076708D"/>
    <w:pPr>
      <w:tabs>
        <w:tab w:val="right" w:leader="dot" w:pos="10080"/>
      </w:tabs>
      <w:spacing w:after="100" w:line="276" w:lineRule="auto"/>
      <w:ind w:left="220"/>
    </w:pPr>
    <w:rPr>
      <w:rFonts w:ascii="Calibri" w:hAnsi="Calibri"/>
      <w:b/>
      <w:bCs/>
      <w:noProof/>
      <w:sz w:val="22"/>
      <w:szCs w:val="22"/>
      <w:lang w:val="en-US" w:eastAsia="ja-JP"/>
    </w:rPr>
  </w:style>
  <w:style w:type="paragraph" w:styleId="TOC1">
    <w:name w:val="toc 1"/>
    <w:basedOn w:val="Normal"/>
    <w:next w:val="Normal"/>
    <w:autoRedefine/>
    <w:uiPriority w:val="39"/>
    <w:qFormat/>
    <w:rsid w:val="00C64DA6"/>
    <w:pPr>
      <w:tabs>
        <w:tab w:val="left" w:pos="480"/>
        <w:tab w:val="right" w:leader="dot" w:pos="9620"/>
      </w:tabs>
      <w:spacing w:after="100" w:line="276" w:lineRule="auto"/>
    </w:pPr>
    <w:rPr>
      <w:rFonts w:eastAsia="Calibri"/>
      <w:b/>
      <w:caps/>
      <w:noProof/>
      <w:lang w:val="ro-MO" w:eastAsia="ja-JP"/>
    </w:rPr>
  </w:style>
  <w:style w:type="paragraph" w:customStyle="1" w:styleId="Default">
    <w:name w:val="Default"/>
    <w:rsid w:val="007670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TOC3">
    <w:name w:val="toc 3"/>
    <w:basedOn w:val="Normal"/>
    <w:next w:val="Normal"/>
    <w:autoRedefine/>
    <w:uiPriority w:val="39"/>
    <w:qFormat/>
    <w:rsid w:val="0076708D"/>
    <w:pPr>
      <w:ind w:left="480"/>
    </w:pPr>
  </w:style>
  <w:style w:type="table" w:styleId="TableGrid">
    <w:name w:val="Table Grid"/>
    <w:basedOn w:val="TableNormal"/>
    <w:uiPriority w:val="59"/>
    <w:rsid w:val="0076708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6708D"/>
    <w:rPr>
      <w:i/>
      <w:iCs/>
      <w:color w:val="000000"/>
      <w:sz w:val="16"/>
      <w:szCs w:val="16"/>
    </w:rPr>
  </w:style>
  <w:style w:type="paragraph" w:styleId="BodyTextIndent">
    <w:name w:val="Body Text Indent"/>
    <w:basedOn w:val="Normal"/>
    <w:link w:val="BodyTextIndentChar"/>
    <w:rsid w:val="0076708D"/>
    <w:pPr>
      <w:spacing w:after="120"/>
      <w:ind w:left="283"/>
    </w:pPr>
    <w:rPr>
      <w:rFonts w:eastAsia="Calibri"/>
      <w:lang w:val="fr-FR" w:eastAsia="fr-FR"/>
    </w:rPr>
  </w:style>
  <w:style w:type="character" w:customStyle="1" w:styleId="BodyTextIndentChar">
    <w:name w:val="Body Text Indent Char"/>
    <w:basedOn w:val="DefaultParagraphFont"/>
    <w:link w:val="BodyTextIndent"/>
    <w:rsid w:val="0076708D"/>
    <w:rPr>
      <w:rFonts w:ascii="Times New Roman" w:eastAsia="Calibri" w:hAnsi="Times New Roman" w:cs="Times New Roman"/>
      <w:sz w:val="24"/>
      <w:szCs w:val="24"/>
      <w:lang w:val="fr-FR" w:eastAsia="fr-FR"/>
    </w:rPr>
  </w:style>
  <w:style w:type="paragraph" w:customStyle="1" w:styleId="ListParagraph1">
    <w:name w:val="List Paragraph1"/>
    <w:basedOn w:val="Normal"/>
    <w:qFormat/>
    <w:rsid w:val="0076708D"/>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rsid w:val="0076708D"/>
    <w:rPr>
      <w:rFonts w:ascii="Tahoma" w:hAnsi="Tahoma"/>
      <w:sz w:val="16"/>
      <w:szCs w:val="16"/>
    </w:rPr>
  </w:style>
  <w:style w:type="character" w:customStyle="1" w:styleId="BalloonTextChar">
    <w:name w:val="Balloon Text Char"/>
    <w:basedOn w:val="DefaultParagraphFont"/>
    <w:link w:val="BalloonText"/>
    <w:rsid w:val="0076708D"/>
    <w:rPr>
      <w:rFonts w:ascii="Tahoma" w:eastAsia="Times New Roman" w:hAnsi="Tahoma" w:cs="Times New Roman"/>
      <w:sz w:val="16"/>
      <w:szCs w:val="16"/>
      <w:lang w:eastAsia="ru-RU"/>
    </w:rPr>
  </w:style>
  <w:style w:type="paragraph" w:styleId="Header">
    <w:name w:val="header"/>
    <w:basedOn w:val="Normal"/>
    <w:link w:val="HeaderChar"/>
    <w:rsid w:val="0076708D"/>
    <w:pPr>
      <w:tabs>
        <w:tab w:val="center" w:pos="4677"/>
        <w:tab w:val="right" w:pos="9355"/>
      </w:tabs>
    </w:pPr>
  </w:style>
  <w:style w:type="character" w:customStyle="1" w:styleId="HeaderChar">
    <w:name w:val="Header Char"/>
    <w:basedOn w:val="DefaultParagraphFont"/>
    <w:link w:val="Header"/>
    <w:rsid w:val="0076708D"/>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76708D"/>
    <w:pPr>
      <w:tabs>
        <w:tab w:val="center" w:pos="4677"/>
        <w:tab w:val="right" w:pos="9355"/>
      </w:tabs>
    </w:pPr>
  </w:style>
  <w:style w:type="character" w:customStyle="1" w:styleId="FooterChar">
    <w:name w:val="Footer Char"/>
    <w:basedOn w:val="DefaultParagraphFont"/>
    <w:link w:val="Footer"/>
    <w:uiPriority w:val="99"/>
    <w:rsid w:val="0076708D"/>
    <w:rPr>
      <w:rFonts w:ascii="Times New Roman" w:eastAsia="Times New Roman" w:hAnsi="Times New Roman" w:cs="Times New Roman"/>
      <w:sz w:val="24"/>
      <w:szCs w:val="24"/>
      <w:lang w:eastAsia="ru-RU"/>
    </w:rPr>
  </w:style>
  <w:style w:type="paragraph" w:customStyle="1" w:styleId="Normal1">
    <w:name w:val="Normal1"/>
    <w:rsid w:val="0017616B"/>
    <w:rPr>
      <w:rFonts w:ascii="Times New Roman" w:eastAsia="Times New Roman" w:hAnsi="Times New Roman" w:cs="Times New Roman"/>
      <w:color w:val="000000"/>
      <w:lang w:val="en-US"/>
    </w:rPr>
  </w:style>
  <w:style w:type="paragraph" w:customStyle="1" w:styleId="NoSpacing2">
    <w:name w:val="No Spacing2"/>
    <w:rsid w:val="00615559"/>
    <w:pPr>
      <w:spacing w:after="0" w:line="240" w:lineRule="auto"/>
    </w:pPr>
    <w:rPr>
      <w:rFonts w:ascii="Calibri" w:eastAsia="Times New Roman" w:hAnsi="Calibri" w:cs="Times New Roman"/>
    </w:rPr>
  </w:style>
  <w:style w:type="paragraph" w:customStyle="1" w:styleId="Listacui">
    <w:name w:val="Lista cu (i)"/>
    <w:basedOn w:val="Normal"/>
    <w:rsid w:val="00615559"/>
    <w:pPr>
      <w:numPr>
        <w:numId w:val="4"/>
      </w:numPr>
      <w:tabs>
        <w:tab w:val="left" w:pos="992"/>
        <w:tab w:val="left" w:pos="1134"/>
      </w:tabs>
      <w:spacing w:before="40"/>
      <w:jc w:val="both"/>
    </w:pPr>
    <w:rPr>
      <w:lang w:val="ro-RO"/>
    </w:rPr>
  </w:style>
  <w:style w:type="character" w:customStyle="1" w:styleId="apple-converted-space">
    <w:name w:val="apple-converted-space"/>
    <w:basedOn w:val="DefaultParagraphFont"/>
    <w:rsid w:val="00783A74"/>
  </w:style>
  <w:style w:type="character" w:styleId="Emphasis">
    <w:name w:val="Emphasis"/>
    <w:uiPriority w:val="20"/>
    <w:qFormat/>
    <w:rsid w:val="00783A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8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670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70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708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08D"/>
    <w:rPr>
      <w:rFonts w:ascii="Arial" w:eastAsia="Times New Roman" w:hAnsi="Arial" w:cs="Arial"/>
      <w:b/>
      <w:bCs/>
      <w:kern w:val="32"/>
      <w:sz w:val="32"/>
      <w:szCs w:val="32"/>
      <w:lang w:eastAsia="ru-RU"/>
    </w:rPr>
  </w:style>
  <w:style w:type="character" w:customStyle="1" w:styleId="Heading2Char">
    <w:name w:val="Heading 2 Char"/>
    <w:basedOn w:val="DefaultParagraphFont"/>
    <w:link w:val="Heading2"/>
    <w:rsid w:val="0076708D"/>
    <w:rPr>
      <w:rFonts w:ascii="Arial" w:eastAsia="Times New Roman" w:hAnsi="Arial" w:cs="Arial"/>
      <w:b/>
      <w:bCs/>
      <w:i/>
      <w:iCs/>
      <w:sz w:val="28"/>
      <w:szCs w:val="28"/>
      <w:lang w:eastAsia="ru-RU"/>
    </w:rPr>
  </w:style>
  <w:style w:type="character" w:customStyle="1" w:styleId="Heading3Char">
    <w:name w:val="Heading 3 Char"/>
    <w:basedOn w:val="DefaultParagraphFont"/>
    <w:link w:val="Heading3"/>
    <w:rsid w:val="0076708D"/>
    <w:rPr>
      <w:rFonts w:ascii="Arial" w:eastAsia="Times New Roman" w:hAnsi="Arial" w:cs="Arial"/>
      <w:b/>
      <w:bCs/>
      <w:sz w:val="26"/>
      <w:szCs w:val="26"/>
      <w:lang w:eastAsia="ru-RU"/>
    </w:rPr>
  </w:style>
  <w:style w:type="paragraph" w:styleId="ListParagraph">
    <w:name w:val="List Paragraph"/>
    <w:basedOn w:val="Normal"/>
    <w:uiPriority w:val="99"/>
    <w:qFormat/>
    <w:rsid w:val="0076708D"/>
    <w:pPr>
      <w:ind w:left="720"/>
      <w:contextualSpacing/>
    </w:pPr>
  </w:style>
  <w:style w:type="paragraph" w:styleId="NoSpacing">
    <w:name w:val="No Spacing"/>
    <w:link w:val="NoSpacingChar"/>
    <w:qFormat/>
    <w:rsid w:val="0076708D"/>
    <w:pPr>
      <w:spacing w:after="0" w:line="240" w:lineRule="auto"/>
      <w:ind w:hanging="720"/>
      <w:jc w:val="both"/>
    </w:pPr>
    <w:rPr>
      <w:rFonts w:ascii="Calibri" w:eastAsia="Times New Roman" w:hAnsi="Calibri" w:cs="Times New Roman"/>
      <w:sz w:val="20"/>
      <w:szCs w:val="20"/>
      <w:lang w:eastAsia="ru-RU"/>
    </w:rPr>
  </w:style>
  <w:style w:type="character" w:styleId="Hyperlink">
    <w:name w:val="Hyperlink"/>
    <w:uiPriority w:val="99"/>
    <w:rsid w:val="0076708D"/>
    <w:rPr>
      <w:color w:val="0000FF"/>
      <w:u w:val="single"/>
    </w:rPr>
  </w:style>
  <w:style w:type="character" w:customStyle="1" w:styleId="NoSpacingChar">
    <w:name w:val="No Spacing Char"/>
    <w:link w:val="NoSpacing"/>
    <w:locked/>
    <w:rsid w:val="0076708D"/>
    <w:rPr>
      <w:rFonts w:ascii="Calibri" w:eastAsia="Times New Roman" w:hAnsi="Calibri" w:cs="Times New Roman"/>
      <w:sz w:val="20"/>
      <w:szCs w:val="20"/>
      <w:lang w:eastAsia="ru-RU"/>
    </w:rPr>
  </w:style>
  <w:style w:type="paragraph" w:styleId="TOCHeading">
    <w:name w:val="TOC Heading"/>
    <w:basedOn w:val="Heading1"/>
    <w:next w:val="Normal"/>
    <w:uiPriority w:val="39"/>
    <w:qFormat/>
    <w:rsid w:val="0076708D"/>
    <w:pPr>
      <w:keepLines/>
      <w:spacing w:before="480" w:after="0" w:line="276" w:lineRule="auto"/>
      <w:outlineLvl w:val="9"/>
    </w:pPr>
    <w:rPr>
      <w:rFonts w:ascii="Cambria" w:eastAsia="Calibri" w:hAnsi="Cambria" w:cs="Times New Roman"/>
      <w:color w:val="365F91"/>
      <w:kern w:val="0"/>
      <w:sz w:val="28"/>
      <w:szCs w:val="28"/>
      <w:lang w:val="en-US" w:eastAsia="ja-JP"/>
    </w:rPr>
  </w:style>
  <w:style w:type="paragraph" w:styleId="TOC2">
    <w:name w:val="toc 2"/>
    <w:basedOn w:val="Normal"/>
    <w:next w:val="Normal"/>
    <w:autoRedefine/>
    <w:uiPriority w:val="39"/>
    <w:qFormat/>
    <w:rsid w:val="0076708D"/>
    <w:pPr>
      <w:tabs>
        <w:tab w:val="right" w:leader="dot" w:pos="10080"/>
      </w:tabs>
      <w:spacing w:after="100" w:line="276" w:lineRule="auto"/>
      <w:ind w:left="220"/>
    </w:pPr>
    <w:rPr>
      <w:rFonts w:ascii="Calibri" w:hAnsi="Calibri"/>
      <w:b/>
      <w:bCs/>
      <w:noProof/>
      <w:sz w:val="22"/>
      <w:szCs w:val="22"/>
      <w:lang w:val="en-US" w:eastAsia="ja-JP"/>
    </w:rPr>
  </w:style>
  <w:style w:type="paragraph" w:styleId="TOC1">
    <w:name w:val="toc 1"/>
    <w:basedOn w:val="Normal"/>
    <w:next w:val="Normal"/>
    <w:autoRedefine/>
    <w:uiPriority w:val="39"/>
    <w:qFormat/>
    <w:rsid w:val="00C64DA6"/>
    <w:pPr>
      <w:tabs>
        <w:tab w:val="left" w:pos="480"/>
        <w:tab w:val="right" w:leader="dot" w:pos="9620"/>
      </w:tabs>
      <w:spacing w:after="100" w:line="276" w:lineRule="auto"/>
    </w:pPr>
    <w:rPr>
      <w:rFonts w:eastAsia="Calibri"/>
      <w:b/>
      <w:caps/>
      <w:noProof/>
      <w:lang w:val="ro-MO" w:eastAsia="ja-JP"/>
    </w:rPr>
  </w:style>
  <w:style w:type="paragraph" w:customStyle="1" w:styleId="Default">
    <w:name w:val="Default"/>
    <w:rsid w:val="007670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TOC3">
    <w:name w:val="toc 3"/>
    <w:basedOn w:val="Normal"/>
    <w:next w:val="Normal"/>
    <w:autoRedefine/>
    <w:uiPriority w:val="39"/>
    <w:qFormat/>
    <w:rsid w:val="0076708D"/>
    <w:pPr>
      <w:ind w:left="480"/>
    </w:pPr>
  </w:style>
  <w:style w:type="table" w:styleId="TableGrid">
    <w:name w:val="Table Grid"/>
    <w:basedOn w:val="TableNormal"/>
    <w:uiPriority w:val="59"/>
    <w:rsid w:val="0076708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76708D"/>
    <w:rPr>
      <w:i/>
      <w:iCs/>
      <w:color w:val="000000"/>
      <w:sz w:val="16"/>
      <w:szCs w:val="16"/>
    </w:rPr>
  </w:style>
  <w:style w:type="paragraph" w:styleId="BodyTextIndent">
    <w:name w:val="Body Text Indent"/>
    <w:basedOn w:val="Normal"/>
    <w:link w:val="BodyTextIndentChar"/>
    <w:rsid w:val="0076708D"/>
    <w:pPr>
      <w:spacing w:after="120"/>
      <w:ind w:left="283"/>
    </w:pPr>
    <w:rPr>
      <w:rFonts w:eastAsia="Calibri"/>
      <w:lang w:val="fr-FR" w:eastAsia="fr-FR"/>
    </w:rPr>
  </w:style>
  <w:style w:type="character" w:customStyle="1" w:styleId="BodyTextIndentChar">
    <w:name w:val="Body Text Indent Char"/>
    <w:basedOn w:val="DefaultParagraphFont"/>
    <w:link w:val="BodyTextIndent"/>
    <w:rsid w:val="0076708D"/>
    <w:rPr>
      <w:rFonts w:ascii="Times New Roman" w:eastAsia="Calibri" w:hAnsi="Times New Roman" w:cs="Times New Roman"/>
      <w:sz w:val="24"/>
      <w:szCs w:val="24"/>
      <w:lang w:val="fr-FR" w:eastAsia="fr-FR"/>
    </w:rPr>
  </w:style>
  <w:style w:type="paragraph" w:customStyle="1" w:styleId="ListParagraph1">
    <w:name w:val="List Paragraph1"/>
    <w:basedOn w:val="Normal"/>
    <w:qFormat/>
    <w:rsid w:val="0076708D"/>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rsid w:val="0076708D"/>
    <w:rPr>
      <w:rFonts w:ascii="Tahoma" w:hAnsi="Tahoma"/>
      <w:sz w:val="16"/>
      <w:szCs w:val="16"/>
    </w:rPr>
  </w:style>
  <w:style w:type="character" w:customStyle="1" w:styleId="BalloonTextChar">
    <w:name w:val="Balloon Text Char"/>
    <w:basedOn w:val="DefaultParagraphFont"/>
    <w:link w:val="BalloonText"/>
    <w:rsid w:val="0076708D"/>
    <w:rPr>
      <w:rFonts w:ascii="Tahoma" w:eastAsia="Times New Roman" w:hAnsi="Tahoma" w:cs="Times New Roman"/>
      <w:sz w:val="16"/>
      <w:szCs w:val="16"/>
      <w:lang w:eastAsia="ru-RU"/>
    </w:rPr>
  </w:style>
  <w:style w:type="paragraph" w:styleId="Header">
    <w:name w:val="header"/>
    <w:basedOn w:val="Normal"/>
    <w:link w:val="HeaderChar"/>
    <w:rsid w:val="0076708D"/>
    <w:pPr>
      <w:tabs>
        <w:tab w:val="center" w:pos="4677"/>
        <w:tab w:val="right" w:pos="9355"/>
      </w:tabs>
    </w:pPr>
  </w:style>
  <w:style w:type="character" w:customStyle="1" w:styleId="HeaderChar">
    <w:name w:val="Header Char"/>
    <w:basedOn w:val="DefaultParagraphFont"/>
    <w:link w:val="Header"/>
    <w:rsid w:val="0076708D"/>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76708D"/>
    <w:pPr>
      <w:tabs>
        <w:tab w:val="center" w:pos="4677"/>
        <w:tab w:val="right" w:pos="9355"/>
      </w:tabs>
    </w:pPr>
  </w:style>
  <w:style w:type="character" w:customStyle="1" w:styleId="FooterChar">
    <w:name w:val="Footer Char"/>
    <w:basedOn w:val="DefaultParagraphFont"/>
    <w:link w:val="Footer"/>
    <w:uiPriority w:val="99"/>
    <w:rsid w:val="0076708D"/>
    <w:rPr>
      <w:rFonts w:ascii="Times New Roman" w:eastAsia="Times New Roman" w:hAnsi="Times New Roman" w:cs="Times New Roman"/>
      <w:sz w:val="24"/>
      <w:szCs w:val="24"/>
      <w:lang w:eastAsia="ru-RU"/>
    </w:rPr>
  </w:style>
  <w:style w:type="paragraph" w:customStyle="1" w:styleId="Normal1">
    <w:name w:val="Normal1"/>
    <w:rsid w:val="0017616B"/>
    <w:rPr>
      <w:rFonts w:ascii="Times New Roman" w:eastAsia="Times New Roman" w:hAnsi="Times New Roman" w:cs="Times New Roman"/>
      <w:color w:val="000000"/>
      <w:lang w:val="en-US"/>
    </w:rPr>
  </w:style>
  <w:style w:type="paragraph" w:customStyle="1" w:styleId="NoSpacing2">
    <w:name w:val="No Spacing2"/>
    <w:rsid w:val="00615559"/>
    <w:pPr>
      <w:spacing w:after="0" w:line="240" w:lineRule="auto"/>
    </w:pPr>
    <w:rPr>
      <w:rFonts w:ascii="Calibri" w:eastAsia="Times New Roman" w:hAnsi="Calibri" w:cs="Times New Roman"/>
    </w:rPr>
  </w:style>
  <w:style w:type="paragraph" w:customStyle="1" w:styleId="Listacui">
    <w:name w:val="Lista cu (i)"/>
    <w:basedOn w:val="Normal"/>
    <w:rsid w:val="00615559"/>
    <w:pPr>
      <w:numPr>
        <w:numId w:val="4"/>
      </w:numPr>
      <w:tabs>
        <w:tab w:val="left" w:pos="992"/>
        <w:tab w:val="left" w:pos="1134"/>
      </w:tabs>
      <w:spacing w:before="40"/>
      <w:jc w:val="both"/>
    </w:pPr>
    <w:rPr>
      <w:lang w:val="ro-RO"/>
    </w:rPr>
  </w:style>
  <w:style w:type="character" w:customStyle="1" w:styleId="apple-converted-space">
    <w:name w:val="apple-converted-space"/>
    <w:basedOn w:val="DefaultParagraphFont"/>
    <w:rsid w:val="00783A74"/>
  </w:style>
  <w:style w:type="character" w:styleId="Emphasis">
    <w:name w:val="Emphasis"/>
    <w:uiPriority w:val="20"/>
    <w:qFormat/>
    <w:rsid w:val="00783A74"/>
    <w:rPr>
      <w:i/>
      <w:iCs/>
    </w:rPr>
  </w:style>
</w:styles>
</file>

<file path=word/webSettings.xml><?xml version="1.0" encoding="utf-8"?>
<w:webSettings xmlns:r="http://schemas.openxmlformats.org/officeDocument/2006/relationships" xmlns:w="http://schemas.openxmlformats.org/wordprocessingml/2006/main">
  <w:divs>
    <w:div w:id="1740058225">
      <w:bodyDiv w:val="1"/>
      <w:marLeft w:val="0"/>
      <w:marRight w:val="0"/>
      <w:marTop w:val="0"/>
      <w:marBottom w:val="0"/>
      <w:divBdr>
        <w:top w:val="none" w:sz="0" w:space="0" w:color="auto"/>
        <w:left w:val="none" w:sz="0" w:space="0" w:color="auto"/>
        <w:bottom w:val="none" w:sz="0" w:space="0" w:color="auto"/>
        <w:right w:val="none" w:sz="0" w:space="0" w:color="auto"/>
      </w:divBdr>
    </w:div>
    <w:div w:id="20385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dLbl>
              <c:idx val="0"/>
              <c:layout>
                <c:manualLayout>
                  <c:x val="-3.2818769994176281E-2"/>
                  <c:y val="1.6904227397107306E-2"/>
                </c:manualLayout>
              </c:layout>
              <c:showCatName val="1"/>
              <c:showPercent val="1"/>
            </c:dLbl>
            <c:dLbl>
              <c:idx val="1"/>
              <c:layout>
                <c:manualLayout>
                  <c:x val="-7.6213582677165354E-2"/>
                  <c:y val="0.36475758238553518"/>
                </c:manualLayout>
              </c:layout>
              <c:showCatName val="1"/>
              <c:showPercent val="1"/>
            </c:dLbl>
            <c:dLbl>
              <c:idx val="2"/>
              <c:layout>
                <c:manualLayout>
                  <c:x val="-0.120764290129263"/>
                  <c:y val="3.8725214409456796E-2"/>
                </c:manualLayout>
              </c:layout>
              <c:showCatName val="1"/>
              <c:showPercent val="1"/>
            </c:dLbl>
            <c:dLbl>
              <c:idx val="3"/>
              <c:layout>
                <c:manualLayout>
                  <c:x val="0.16250164041994755"/>
                  <c:y val="1.1574074074074082E-3"/>
                </c:manualLayout>
              </c:layout>
              <c:showCatName val="1"/>
              <c:showPercent val="1"/>
            </c:dLbl>
            <c:txPr>
              <a:bodyPr/>
              <a:lstStyle/>
              <a:p>
                <a:pPr>
                  <a:defRPr lang="ro-RO" sz="900"/>
                </a:pPr>
                <a:endParaRPr lang="en-US"/>
              </a:p>
            </c:txPr>
            <c:showCatName val="1"/>
            <c:showPercent val="1"/>
            <c:showLeaderLines val="1"/>
          </c:dLbls>
          <c:cat>
            <c:strRef>
              <c:f>Sheet1!$A$1:$A$4</c:f>
              <c:strCache>
                <c:ptCount val="4"/>
                <c:pt idx="0">
                  <c:v>Cadre didactice de vîrstă medie</c:v>
                </c:pt>
                <c:pt idx="1">
                  <c:v>Pensionari</c:v>
                </c:pt>
                <c:pt idx="2">
                  <c:v>Tineri specialişti</c:v>
                </c:pt>
                <c:pt idx="3">
                  <c:v>Necesarul de cadre didactice</c:v>
                </c:pt>
              </c:strCache>
            </c:strRef>
          </c:cat>
          <c:val>
            <c:numRef>
              <c:f>Sheet1!$B$1:$B$4</c:f>
              <c:numCache>
                <c:formatCode>General</c:formatCode>
                <c:ptCount val="4"/>
                <c:pt idx="0">
                  <c:v>745</c:v>
                </c:pt>
                <c:pt idx="1">
                  <c:v>164</c:v>
                </c:pt>
                <c:pt idx="2">
                  <c:v>53</c:v>
                </c:pt>
                <c:pt idx="3">
                  <c:v>5</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4.3342685612574303E-2"/>
          <c:y val="0.15895370525492841"/>
          <c:w val="0.79070926479017833"/>
          <c:h val="0.75017769587312333"/>
        </c:manualLayout>
      </c:layout>
      <c:pie3DChart>
        <c:varyColors val="1"/>
        <c:ser>
          <c:idx val="0"/>
          <c:order val="0"/>
          <c:explosion val="25"/>
          <c:dLbls>
            <c:dLbl>
              <c:idx val="0"/>
              <c:layout>
                <c:manualLayout>
                  <c:x val="5.8678311762753746E-2"/>
                  <c:y val="-0.11161579270676271"/>
                </c:manualLayout>
              </c:layout>
              <c:showCatName val="1"/>
              <c:showPercent val="1"/>
            </c:dLbl>
            <c:dLbl>
              <c:idx val="1"/>
              <c:layout>
                <c:manualLayout>
                  <c:x val="-0.10554967267022659"/>
                  <c:y val="7.0921968213059267E-2"/>
                </c:manualLayout>
              </c:layout>
              <c:tx>
                <c:rich>
                  <a:bodyPr/>
                  <a:lstStyle/>
                  <a:p>
                    <a:r>
                      <a:rPr lang="vi-VN">
                        <a:latin typeface="Calibri" pitchFamily="34" charset="0"/>
                      </a:rPr>
                      <a:t>Alte calificări
16%</a:t>
                    </a:r>
                  </a:p>
                </c:rich>
              </c:tx>
              <c:showCatName val="1"/>
              <c:showPercent val="1"/>
            </c:dLbl>
            <c:dLbl>
              <c:idx val="2"/>
              <c:layout>
                <c:manualLayout>
                  <c:x val="0.32232992427670726"/>
                  <c:y val="1.9858156028368813E-2"/>
                </c:manualLayout>
              </c:layout>
              <c:tx>
                <c:rich>
                  <a:bodyPr/>
                  <a:lstStyle/>
                  <a:p>
                    <a:r>
                      <a:rPr lang="en-US" sz="900"/>
                      <a:t>N</a:t>
                    </a:r>
                    <a:r>
                      <a:rPr lang="en-US"/>
                      <a:t>epeda</a:t>
                    </a:r>
                    <a:r>
                      <a:rPr lang="ro-RO"/>
                      <a:t>-</a:t>
                    </a:r>
                    <a:r>
                      <a:rPr lang="en-US"/>
                      <a:t>gogi
1%</a:t>
                    </a:r>
                  </a:p>
                </c:rich>
              </c:tx>
              <c:showCatName val="1"/>
              <c:showPercent val="1"/>
            </c:dLbl>
            <c:txPr>
              <a:bodyPr/>
              <a:lstStyle/>
              <a:p>
                <a:pPr>
                  <a:defRPr lang="ro-RO" sz="900"/>
                </a:pPr>
                <a:endParaRPr lang="en-US"/>
              </a:p>
            </c:txPr>
            <c:showCatName val="1"/>
            <c:showPercent val="1"/>
            <c:showLeaderLines val="1"/>
          </c:dLbls>
          <c:cat>
            <c:strRef>
              <c:f>Sheet1!$A$8:$A$10</c:f>
              <c:strCache>
                <c:ptCount val="3"/>
                <c:pt idx="0">
                  <c:v>Cu calificare în domeniu                 </c:v>
                </c:pt>
                <c:pt idx="1">
                  <c:v>Alte calificări</c:v>
                </c:pt>
                <c:pt idx="2">
                  <c:v>Nepedagogi</c:v>
                </c:pt>
              </c:strCache>
            </c:strRef>
          </c:cat>
          <c:val>
            <c:numRef>
              <c:f>Sheet1!$B$8:$B$10</c:f>
              <c:numCache>
                <c:formatCode>General</c:formatCode>
                <c:ptCount val="3"/>
                <c:pt idx="0">
                  <c:v>797</c:v>
                </c:pt>
                <c:pt idx="1">
                  <c:v>154</c:v>
                </c:pt>
                <c:pt idx="2">
                  <c:v>11</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dLbl>
              <c:idx val="0"/>
              <c:delete val="1"/>
            </c:dLbl>
            <c:dLbl>
              <c:idx val="1"/>
              <c:layout>
                <c:manualLayout>
                  <c:x val="-0.10722025371828571"/>
                  <c:y val="1.1574074074074073E-3"/>
                </c:manualLayout>
              </c:layout>
              <c:showCatName val="1"/>
              <c:showPercent val="1"/>
            </c:dLbl>
            <c:dLbl>
              <c:idx val="2"/>
              <c:layout>
                <c:manualLayout>
                  <c:x val="7.3525809273840767E-2"/>
                  <c:y val="2.8112058909303003E-2"/>
                </c:manualLayout>
              </c:layout>
              <c:showCatName val="1"/>
              <c:showPercent val="1"/>
            </c:dLbl>
            <c:dLbl>
              <c:idx val="3"/>
              <c:layout>
                <c:manualLayout>
                  <c:x val="6.3716972878390385E-2"/>
                  <c:y val="-1.9192913385826772E-2"/>
                </c:manualLayout>
              </c:layout>
              <c:showCatName val="1"/>
              <c:showPercent val="1"/>
            </c:dLbl>
            <c:dLbl>
              <c:idx val="4"/>
              <c:layout>
                <c:manualLayout>
                  <c:x val="-7.3013706620005892E-2"/>
                  <c:y val="0.14273066862951123"/>
                </c:manualLayout>
              </c:layout>
              <c:tx>
                <c:rich>
                  <a:bodyPr/>
                  <a:lstStyle/>
                  <a:p>
                    <a:r>
                      <a:rPr lang="vi-VN" sz="900" b="0"/>
                      <a:t>Fără grad didactic
24%</a:t>
                    </a:r>
                  </a:p>
                </c:rich>
              </c:tx>
              <c:showCatName val="1"/>
              <c:showPercent val="1"/>
            </c:dLbl>
            <c:txPr>
              <a:bodyPr/>
              <a:lstStyle/>
              <a:p>
                <a:pPr>
                  <a:defRPr lang="ro-RO"/>
                </a:pPr>
                <a:endParaRPr lang="en-US"/>
              </a:p>
            </c:txPr>
            <c:showCatName val="1"/>
            <c:showPercent val="1"/>
            <c:showLeaderLines val="1"/>
          </c:dLbls>
          <c:cat>
            <c:strRef>
              <c:f>Sheet1!$A$15:$A$19</c:f>
              <c:strCache>
                <c:ptCount val="5"/>
                <c:pt idx="1">
                  <c:v>Grad didactic superior</c:v>
                </c:pt>
                <c:pt idx="2">
                  <c:v>Grad didactic I</c:v>
                </c:pt>
                <c:pt idx="3">
                  <c:v>Grad didactic II</c:v>
                </c:pt>
                <c:pt idx="4">
                  <c:v>Fărtă grad didactice</c:v>
                </c:pt>
              </c:strCache>
            </c:strRef>
          </c:cat>
          <c:val>
            <c:numRef>
              <c:f>Sheet1!$B$15:$B$19</c:f>
              <c:numCache>
                <c:formatCode>General</c:formatCode>
                <c:ptCount val="5"/>
                <c:pt idx="1">
                  <c:v>29</c:v>
                </c:pt>
                <c:pt idx="2">
                  <c:v>105</c:v>
                </c:pt>
                <c:pt idx="3">
                  <c:v>600</c:v>
                </c:pt>
                <c:pt idx="4">
                  <c:v>228</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dLbl>
              <c:idx val="0"/>
              <c:layout>
                <c:manualLayout>
                  <c:x val="7.4010061242344743E-2"/>
                  <c:y val="8.2316272965879261E-3"/>
                </c:manualLayout>
              </c:layout>
              <c:showCatName val="1"/>
              <c:showPercent val="1"/>
            </c:dLbl>
            <c:dLbl>
              <c:idx val="1"/>
              <c:layout>
                <c:manualLayout>
                  <c:x val="-2.8215879265091871E-2"/>
                  <c:y val="6.0041557305336848E-2"/>
                </c:manualLayout>
              </c:layout>
              <c:showCatName val="1"/>
              <c:showPercent val="1"/>
            </c:dLbl>
            <c:dLbl>
              <c:idx val="2"/>
              <c:layout>
                <c:manualLayout>
                  <c:x val="4.3977471566054244E-3"/>
                  <c:y val="2.7143482064741906E-2"/>
                </c:manualLayout>
              </c:layout>
              <c:showCatName val="1"/>
              <c:showPercent val="1"/>
            </c:dLbl>
            <c:dLbl>
              <c:idx val="3"/>
              <c:layout>
                <c:manualLayout>
                  <c:x val="-2.6265091863517068E-2"/>
                  <c:y val="2.2290390784485282E-2"/>
                </c:manualLayout>
              </c:layout>
              <c:showCatName val="1"/>
              <c:showPercent val="1"/>
            </c:dLbl>
            <c:dLbl>
              <c:idx val="7"/>
              <c:layout>
                <c:manualLayout>
                  <c:x val="1.8772090988626422E-2"/>
                  <c:y val="-3.0718139399241763E-2"/>
                </c:manualLayout>
              </c:layout>
              <c:showCatName val="1"/>
              <c:showPercent val="1"/>
            </c:dLbl>
            <c:dLbl>
              <c:idx val="9"/>
              <c:layout>
                <c:manualLayout>
                  <c:x val="0.1626136264216973"/>
                  <c:y val="5.7870370370370385E-3"/>
                </c:manualLayout>
              </c:layout>
              <c:showCatName val="1"/>
              <c:showPercent val="1"/>
            </c:dLbl>
            <c:txPr>
              <a:bodyPr/>
              <a:lstStyle/>
              <a:p>
                <a:pPr>
                  <a:defRPr lang="ro-RO"/>
                </a:pPr>
                <a:endParaRPr lang="en-US"/>
              </a:p>
            </c:txPr>
            <c:showCatName val="1"/>
            <c:showPercent val="1"/>
            <c:showLeaderLines val="1"/>
          </c:dLbls>
          <c:cat>
            <c:strRef>
              <c:f>Sheet1!$A$1:$A$10</c:f>
              <c:strCache>
                <c:ptCount val="10"/>
                <c:pt idx="0">
                  <c:v>Chişinău</c:v>
                </c:pt>
                <c:pt idx="1">
                  <c:v>Bălţi</c:v>
                </c:pt>
                <c:pt idx="2">
                  <c:v>Taraclia</c:v>
                </c:pt>
                <c:pt idx="3">
                  <c:v>UTAG</c:v>
                </c:pt>
                <c:pt idx="4">
                  <c:v>Rîşcani</c:v>
                </c:pt>
                <c:pt idx="5">
                  <c:v>Briceni</c:v>
                </c:pt>
                <c:pt idx="6">
                  <c:v>Edineţ</c:v>
                </c:pt>
                <c:pt idx="7">
                  <c:v>Călăraşi</c:v>
                </c:pt>
                <c:pt idx="8">
                  <c:v>Ungheni</c:v>
                </c:pt>
                <c:pt idx="9">
                  <c:v>Ocniţa</c:v>
                </c:pt>
              </c:strCache>
            </c:strRef>
          </c:cat>
          <c:val>
            <c:numRef>
              <c:f>Sheet1!$B$1:$B$10</c:f>
              <c:numCache>
                <c:formatCode>General</c:formatCode>
                <c:ptCount val="10"/>
                <c:pt idx="0">
                  <c:v>10</c:v>
                </c:pt>
                <c:pt idx="1">
                  <c:v>6</c:v>
                </c:pt>
                <c:pt idx="2">
                  <c:v>10</c:v>
                </c:pt>
                <c:pt idx="3">
                  <c:v>2</c:v>
                </c:pt>
                <c:pt idx="4">
                  <c:v>1</c:v>
                </c:pt>
                <c:pt idx="5">
                  <c:v>2</c:v>
                </c:pt>
                <c:pt idx="6">
                  <c:v>1</c:v>
                </c:pt>
                <c:pt idx="7">
                  <c:v>1</c:v>
                </c:pt>
                <c:pt idx="8">
                  <c:v>1</c:v>
                </c:pt>
                <c:pt idx="9">
                  <c:v>2</c:v>
                </c:pt>
              </c:numCache>
            </c:numRef>
          </c:val>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dLbl>
              <c:idx val="0"/>
              <c:layout>
                <c:manualLayout>
                  <c:x val="0.13885778166618068"/>
                  <c:y val="9.0998770937564658E-2"/>
                </c:manualLayout>
              </c:layout>
              <c:showCatName val="1"/>
              <c:showPercent val="1"/>
            </c:dLbl>
            <c:dLbl>
              <c:idx val="1"/>
              <c:layout>
                <c:manualLayout>
                  <c:x val="-2.2084426946631661E-3"/>
                  <c:y val="0.15750528058005175"/>
                </c:manualLayout>
              </c:layout>
              <c:showCatName val="1"/>
              <c:showPercent val="1"/>
            </c:dLbl>
            <c:dLbl>
              <c:idx val="2"/>
              <c:layout>
                <c:manualLayout>
                  <c:x val="-1.4890419947506561E-2"/>
                  <c:y val="-1.3062559674135422E-2"/>
                </c:manualLayout>
              </c:layout>
              <c:showCatName val="1"/>
              <c:showPercent val="1"/>
            </c:dLbl>
            <c:dLbl>
              <c:idx val="3"/>
              <c:layout>
                <c:manualLayout>
                  <c:x val="0.11443433459706422"/>
                  <c:y val="8.1139758082235933E-2"/>
                </c:manualLayout>
              </c:layout>
              <c:showCatName val="1"/>
              <c:showPercent val="1"/>
            </c:dLbl>
            <c:dLbl>
              <c:idx val="4"/>
              <c:layout>
                <c:manualLayout>
                  <c:x val="-4.5216292407893495E-3"/>
                  <c:y val="4.1487637911441187E-2"/>
                </c:manualLayout>
              </c:layout>
              <c:showCatName val="1"/>
              <c:showPercent val="1"/>
            </c:dLbl>
            <c:dLbl>
              <c:idx val="5"/>
              <c:layout>
                <c:manualLayout>
                  <c:x val="-0.14940944881889776"/>
                  <c:y val="0.13063199652095792"/>
                </c:manualLayout>
              </c:layout>
              <c:showCatName val="1"/>
              <c:showPercent val="1"/>
            </c:dLbl>
            <c:dLbl>
              <c:idx val="6"/>
              <c:layout>
                <c:manualLayout>
                  <c:x val="-0.22469670457859434"/>
                  <c:y val="5.5083817303967893E-2"/>
                </c:manualLayout>
              </c:layout>
              <c:showCatName val="1"/>
              <c:showPercent val="1"/>
            </c:dLbl>
            <c:dLbl>
              <c:idx val="9"/>
              <c:layout>
                <c:manualLayout>
                  <c:x val="-9.6988432001555349E-3"/>
                  <c:y val="-7.0133303693553278E-2"/>
                </c:manualLayout>
              </c:layout>
              <c:showCatName val="1"/>
              <c:showPercent val="1"/>
            </c:dLbl>
            <c:dLbl>
              <c:idx val="10"/>
              <c:layout>
                <c:manualLayout>
                  <c:x val="0.16568445610965291"/>
                  <c:y val="-6.2886925228101187E-2"/>
                </c:manualLayout>
              </c:layout>
              <c:showCatName val="1"/>
              <c:showPercent val="1"/>
            </c:dLbl>
            <c:dLbl>
              <c:idx val="11"/>
              <c:layout>
                <c:manualLayout>
                  <c:x val="0.39967794303489862"/>
                  <c:y val="-2.5205757207750146E-2"/>
                </c:manualLayout>
              </c:layout>
              <c:showCatName val="1"/>
              <c:showPercent val="1"/>
            </c:dLbl>
            <c:txPr>
              <a:bodyPr/>
              <a:lstStyle/>
              <a:p>
                <a:pPr>
                  <a:defRPr lang="ro-RO"/>
                </a:pPr>
                <a:endParaRPr lang="en-US"/>
              </a:p>
            </c:txPr>
            <c:showCatName val="1"/>
            <c:showPercent val="1"/>
            <c:showLeaderLines val="1"/>
          </c:dLbls>
          <c:cat>
            <c:strRef>
              <c:f>Sheet2!$A$1:$A$13</c:f>
              <c:strCache>
                <c:ptCount val="13"/>
                <c:pt idx="0">
                  <c:v>Educaţie civică</c:v>
                </c:pt>
                <c:pt idx="1">
                  <c:v>Educaţie  fizică</c:v>
                </c:pt>
                <c:pt idx="2">
                  <c:v>Educaţie tehnologică</c:v>
                </c:pt>
                <c:pt idx="3">
                  <c:v>Educaţie moral-spirituală</c:v>
                </c:pt>
                <c:pt idx="4">
                  <c:v>Educaţie muzicală</c:v>
                </c:pt>
                <c:pt idx="5">
                  <c:v>Educaţie plastică</c:v>
                </c:pt>
                <c:pt idx="6">
                  <c:v>Geografie</c:v>
                </c:pt>
                <c:pt idx="7">
                  <c:v>Ştiinţe </c:v>
                </c:pt>
                <c:pt idx="8">
                  <c:v>Informatica, opţional</c:v>
                </c:pt>
                <c:pt idx="9">
                  <c:v>Cultura bunei vecinătăţi, opţional</c:v>
                </c:pt>
                <c:pt idx="10">
                  <c:v>Educaţie  interculturală, opţional</c:v>
                </c:pt>
                <c:pt idx="11">
                  <c:v>Educaţie economică şi anteprenorială, opţional</c:v>
                </c:pt>
                <c:pt idx="12">
                  <c:v>                </c:v>
                </c:pt>
              </c:strCache>
            </c:strRef>
          </c:cat>
          <c:val>
            <c:numRef>
              <c:f>Sheet2!$B$1:$B$13</c:f>
              <c:numCache>
                <c:formatCode>General</c:formatCode>
                <c:ptCount val="13"/>
                <c:pt idx="0">
                  <c:v>42</c:v>
                </c:pt>
                <c:pt idx="1">
                  <c:v>27</c:v>
                </c:pt>
                <c:pt idx="2">
                  <c:v>65</c:v>
                </c:pt>
                <c:pt idx="3">
                  <c:v>5</c:v>
                </c:pt>
                <c:pt idx="4">
                  <c:v>43</c:v>
                </c:pt>
                <c:pt idx="5">
                  <c:v>25</c:v>
                </c:pt>
                <c:pt idx="6">
                  <c:v>6</c:v>
                </c:pt>
                <c:pt idx="7">
                  <c:v>4</c:v>
                </c:pt>
                <c:pt idx="8">
                  <c:v>1</c:v>
                </c:pt>
                <c:pt idx="9">
                  <c:v>1</c:v>
                </c:pt>
                <c:pt idx="10">
                  <c:v>1</c:v>
                </c:pt>
                <c:pt idx="11">
                  <c:v>3</c:v>
                </c:pt>
              </c:numCache>
            </c:numRef>
          </c:val>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2FD0-3C05-47CA-88C1-26861013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28</Pages>
  <Words>10129</Words>
  <Characters>57736</Characters>
  <Application>Microsoft Office Word</Application>
  <DocSecurity>0</DocSecurity>
  <Lines>481</Lines>
  <Paragraphs>135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67730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Cazimir</cp:lastModifiedBy>
  <cp:revision>37</cp:revision>
  <cp:lastPrinted>2015-11-04T12:29:00Z</cp:lastPrinted>
  <dcterms:created xsi:type="dcterms:W3CDTF">2015-09-16T05:35:00Z</dcterms:created>
  <dcterms:modified xsi:type="dcterms:W3CDTF">2015-11-17T14:35:00Z</dcterms:modified>
</cp:coreProperties>
</file>