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2A" w:rsidRDefault="002B602A" w:rsidP="006A081B">
      <w:pPr>
        <w:pStyle w:val="Heading1"/>
        <w:jc w:val="right"/>
        <w:rPr>
          <w:b/>
          <w:i/>
          <w:sz w:val="24"/>
          <w:szCs w:val="24"/>
          <w:lang w:val="en-US"/>
        </w:rPr>
      </w:pPr>
    </w:p>
    <w:p w:rsidR="002B602A" w:rsidRDefault="002B602A" w:rsidP="006A081B">
      <w:pPr>
        <w:pStyle w:val="Heading1"/>
        <w:jc w:val="right"/>
        <w:rPr>
          <w:b/>
          <w:i/>
          <w:sz w:val="24"/>
          <w:szCs w:val="24"/>
          <w:lang w:val="en-US"/>
        </w:rPr>
      </w:pPr>
    </w:p>
    <w:p w:rsidR="006A081B" w:rsidRPr="00711CD7" w:rsidRDefault="006A081B" w:rsidP="006A081B">
      <w:pPr>
        <w:pStyle w:val="Heading1"/>
        <w:jc w:val="right"/>
        <w:rPr>
          <w:b/>
          <w:i/>
          <w:sz w:val="24"/>
          <w:szCs w:val="24"/>
          <w:lang w:val="en-US"/>
        </w:rPr>
      </w:pPr>
      <w:proofErr w:type="spellStart"/>
      <w:r w:rsidRPr="00711CD7">
        <w:rPr>
          <w:b/>
          <w:i/>
          <w:sz w:val="24"/>
          <w:szCs w:val="24"/>
          <w:lang w:val="en-US"/>
        </w:rPr>
        <w:t>Proiect</w:t>
      </w:r>
      <w:proofErr w:type="spellEnd"/>
    </w:p>
    <w:p w:rsidR="006A081B" w:rsidRPr="00711CD7" w:rsidRDefault="006A081B" w:rsidP="006A081B">
      <w:pPr>
        <w:rPr>
          <w:b/>
          <w:sz w:val="28"/>
          <w:szCs w:val="20"/>
          <w:lang w:val="en-US"/>
        </w:rPr>
      </w:pPr>
    </w:p>
    <w:p w:rsidR="006A081B" w:rsidRPr="00711CD7" w:rsidRDefault="006A081B" w:rsidP="006A081B">
      <w:pPr>
        <w:rPr>
          <w:b/>
          <w:sz w:val="28"/>
          <w:szCs w:val="20"/>
          <w:lang w:val="en-US"/>
        </w:rPr>
      </w:pPr>
    </w:p>
    <w:p w:rsidR="006A081B" w:rsidRPr="00711CD7" w:rsidRDefault="006A081B" w:rsidP="006A081B">
      <w:pPr>
        <w:pStyle w:val="Heading1"/>
        <w:jc w:val="center"/>
        <w:rPr>
          <w:lang w:val="en-US"/>
        </w:rPr>
      </w:pPr>
      <w:proofErr w:type="spellStart"/>
      <w:r w:rsidRPr="00711CD7">
        <w:rPr>
          <w:lang w:val="en-US"/>
        </w:rPr>
        <w:t>Guvernul</w:t>
      </w:r>
      <w:proofErr w:type="spellEnd"/>
      <w:r w:rsidRPr="00711CD7">
        <w:rPr>
          <w:lang w:val="en-US"/>
        </w:rPr>
        <w:t xml:space="preserve"> </w:t>
      </w:r>
      <w:proofErr w:type="spellStart"/>
      <w:r w:rsidRPr="00711CD7">
        <w:rPr>
          <w:lang w:val="en-US"/>
        </w:rPr>
        <w:t>Republicii</w:t>
      </w:r>
      <w:proofErr w:type="spellEnd"/>
      <w:r w:rsidRPr="00711CD7">
        <w:rPr>
          <w:lang w:val="en-US"/>
        </w:rPr>
        <w:t xml:space="preserve"> Moldova</w:t>
      </w:r>
    </w:p>
    <w:p w:rsidR="006A081B" w:rsidRPr="00711CD7" w:rsidRDefault="006A081B" w:rsidP="006A081B">
      <w:pPr>
        <w:jc w:val="center"/>
        <w:rPr>
          <w:b/>
          <w:sz w:val="28"/>
          <w:lang w:val="en-US"/>
        </w:rPr>
      </w:pPr>
    </w:p>
    <w:p w:rsidR="006A081B" w:rsidRPr="00711CD7" w:rsidRDefault="006A081B" w:rsidP="006A081B">
      <w:pPr>
        <w:jc w:val="center"/>
        <w:rPr>
          <w:b/>
          <w:sz w:val="28"/>
          <w:lang w:val="en-US"/>
        </w:rPr>
      </w:pPr>
      <w:r w:rsidRPr="00711CD7">
        <w:rPr>
          <w:b/>
          <w:sz w:val="28"/>
          <w:lang w:val="en-US"/>
        </w:rPr>
        <w:t xml:space="preserve">HOTĂRÂRE </w:t>
      </w:r>
    </w:p>
    <w:p w:rsidR="006A081B" w:rsidRPr="00711CD7" w:rsidRDefault="006A081B" w:rsidP="006A081B">
      <w:pPr>
        <w:jc w:val="center"/>
        <w:rPr>
          <w:b/>
          <w:sz w:val="28"/>
          <w:lang w:val="en-US"/>
        </w:rPr>
      </w:pPr>
      <w:r w:rsidRPr="00711CD7">
        <w:rPr>
          <w:b/>
          <w:sz w:val="28"/>
          <w:lang w:val="en-US"/>
        </w:rPr>
        <w:t xml:space="preserve"> nr._____</w:t>
      </w:r>
    </w:p>
    <w:p w:rsidR="006A081B" w:rsidRPr="00711CD7" w:rsidRDefault="006A081B" w:rsidP="006A081B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din “___”_________2012</w:t>
      </w:r>
    </w:p>
    <w:p w:rsidR="006A081B" w:rsidRPr="00711CD7" w:rsidRDefault="006A081B" w:rsidP="006A081B">
      <w:pPr>
        <w:rPr>
          <w:b/>
          <w:sz w:val="28"/>
          <w:lang w:val="en-US"/>
        </w:rPr>
      </w:pPr>
    </w:p>
    <w:p w:rsidR="006A081B" w:rsidRPr="00711CD7" w:rsidRDefault="006A081B" w:rsidP="006A081B">
      <w:pPr>
        <w:rPr>
          <w:b/>
          <w:sz w:val="28"/>
          <w:lang w:val="en-US"/>
        </w:rPr>
      </w:pPr>
    </w:p>
    <w:p w:rsidR="006A081B" w:rsidRDefault="006A081B" w:rsidP="006A081B">
      <w:pPr>
        <w:jc w:val="center"/>
        <w:rPr>
          <w:b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Pentru aprobarea </w:t>
      </w:r>
      <w:r>
        <w:rPr>
          <w:b/>
          <w:sz w:val="28"/>
          <w:szCs w:val="28"/>
          <w:lang w:val="ro-RO"/>
        </w:rPr>
        <w:t>R</w:t>
      </w:r>
      <w:r w:rsidRPr="00BC217E">
        <w:rPr>
          <w:b/>
          <w:sz w:val="28"/>
          <w:szCs w:val="28"/>
          <w:lang w:val="ro-RO"/>
        </w:rPr>
        <w:t>egulamentul</w:t>
      </w:r>
      <w:r>
        <w:rPr>
          <w:b/>
          <w:sz w:val="28"/>
          <w:szCs w:val="28"/>
          <w:lang w:val="ro-RO"/>
        </w:rPr>
        <w:t>ui</w:t>
      </w:r>
      <w:r w:rsidRPr="00BC217E">
        <w:rPr>
          <w:b/>
          <w:sz w:val="28"/>
          <w:szCs w:val="28"/>
          <w:lang w:val="ro-RO"/>
        </w:rPr>
        <w:t xml:space="preserve"> privind acordul-cadru ca modalitate specială de atribuire a contractului de achiziţie publică</w:t>
      </w:r>
    </w:p>
    <w:p w:rsidR="006A081B" w:rsidRPr="000D3084" w:rsidRDefault="006A081B" w:rsidP="006A081B">
      <w:pPr>
        <w:jc w:val="center"/>
        <w:rPr>
          <w:b/>
          <w:bCs/>
          <w:sz w:val="28"/>
          <w:szCs w:val="28"/>
          <w:lang w:val="en-US"/>
        </w:rPr>
      </w:pPr>
    </w:p>
    <w:p w:rsidR="006A081B" w:rsidRPr="00711CD7" w:rsidRDefault="006A081B" w:rsidP="006A081B">
      <w:pPr>
        <w:ind w:firstLine="708"/>
        <w:jc w:val="both"/>
        <w:rPr>
          <w:sz w:val="28"/>
          <w:lang w:val="en-US"/>
        </w:rPr>
      </w:pPr>
      <w:proofErr w:type="spellStart"/>
      <w:proofErr w:type="gramStart"/>
      <w:r w:rsidRPr="00711CD7">
        <w:rPr>
          <w:sz w:val="28"/>
          <w:szCs w:val="28"/>
          <w:lang w:val="en-US"/>
        </w:rPr>
        <w:t>În</w:t>
      </w:r>
      <w:proofErr w:type="spellEnd"/>
      <w:r w:rsidRPr="00711CD7">
        <w:rPr>
          <w:sz w:val="28"/>
          <w:szCs w:val="28"/>
          <w:lang w:val="en-US"/>
        </w:rPr>
        <w:t xml:space="preserve"> </w:t>
      </w:r>
      <w:proofErr w:type="spellStart"/>
      <w:r w:rsidRPr="00711CD7">
        <w:rPr>
          <w:sz w:val="28"/>
          <w:szCs w:val="28"/>
          <w:lang w:val="en-US"/>
        </w:rPr>
        <w:t>scopul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asigurării</w:t>
      </w:r>
      <w:proofErr w:type="spellEnd"/>
      <w:r w:rsidRPr="00711CD7">
        <w:rPr>
          <w:sz w:val="28"/>
          <w:szCs w:val="28"/>
          <w:lang w:val="en-US"/>
        </w:rPr>
        <w:t xml:space="preserve"> </w:t>
      </w:r>
      <w:proofErr w:type="spellStart"/>
      <w:r w:rsidRPr="00711CD7">
        <w:rPr>
          <w:sz w:val="28"/>
          <w:szCs w:val="28"/>
          <w:lang w:val="en-US"/>
        </w:rPr>
        <w:t>executării</w:t>
      </w:r>
      <w:proofErr w:type="spellEnd"/>
      <w:r w:rsidRPr="00711CD7">
        <w:rPr>
          <w:sz w:val="28"/>
          <w:szCs w:val="28"/>
          <w:lang w:val="en-US"/>
        </w:rPr>
        <w:t xml:space="preserve"> </w:t>
      </w:r>
      <w:proofErr w:type="spellStart"/>
      <w:r w:rsidRPr="00711CD7">
        <w:rPr>
          <w:sz w:val="28"/>
          <w:szCs w:val="28"/>
          <w:lang w:val="en-US"/>
        </w:rPr>
        <w:t>Legii</w:t>
      </w:r>
      <w:proofErr w:type="spellEnd"/>
      <w:r w:rsidRPr="00711CD7">
        <w:rPr>
          <w:sz w:val="28"/>
          <w:szCs w:val="28"/>
          <w:lang w:val="en-US"/>
        </w:rPr>
        <w:t xml:space="preserve"> </w:t>
      </w:r>
      <w:proofErr w:type="spellStart"/>
      <w:r w:rsidRPr="00711CD7">
        <w:rPr>
          <w:sz w:val="28"/>
          <w:szCs w:val="28"/>
          <w:lang w:val="en-US"/>
        </w:rPr>
        <w:t>privind</w:t>
      </w:r>
      <w:proofErr w:type="spellEnd"/>
      <w:r w:rsidRPr="00711CD7">
        <w:rPr>
          <w:sz w:val="28"/>
          <w:szCs w:val="28"/>
          <w:lang w:val="en-US"/>
        </w:rPr>
        <w:t xml:space="preserve"> </w:t>
      </w:r>
      <w:proofErr w:type="spellStart"/>
      <w:r w:rsidRPr="00711CD7">
        <w:rPr>
          <w:sz w:val="28"/>
          <w:szCs w:val="28"/>
          <w:lang w:val="en-US"/>
        </w:rPr>
        <w:t>achiziţiile</w:t>
      </w:r>
      <w:proofErr w:type="spellEnd"/>
      <w:r w:rsidRPr="00711CD7">
        <w:rPr>
          <w:sz w:val="28"/>
          <w:szCs w:val="28"/>
          <w:lang w:val="en-US"/>
        </w:rPr>
        <w:t xml:space="preserve"> </w:t>
      </w:r>
      <w:proofErr w:type="spellStart"/>
      <w:r w:rsidRPr="00711CD7">
        <w:rPr>
          <w:sz w:val="28"/>
          <w:szCs w:val="28"/>
          <w:lang w:val="en-US"/>
        </w:rPr>
        <w:t>publice</w:t>
      </w:r>
      <w:proofErr w:type="spellEnd"/>
      <w:r w:rsidRPr="00711CD7">
        <w:rPr>
          <w:sz w:val="28"/>
          <w:szCs w:val="28"/>
          <w:lang w:val="en-US"/>
        </w:rPr>
        <w:t xml:space="preserve"> nr.</w:t>
      </w:r>
      <w:proofErr w:type="gramEnd"/>
      <w:r w:rsidRPr="00711CD7">
        <w:rPr>
          <w:sz w:val="28"/>
          <w:szCs w:val="28"/>
          <w:lang w:val="en-US"/>
        </w:rPr>
        <w:t xml:space="preserve"> 96-XVI din 13.04.2007 (</w:t>
      </w:r>
      <w:proofErr w:type="spellStart"/>
      <w:r w:rsidRPr="00711CD7">
        <w:rPr>
          <w:i/>
          <w:iCs/>
          <w:sz w:val="28"/>
          <w:szCs w:val="28"/>
          <w:lang w:val="en-US"/>
        </w:rPr>
        <w:t>Monitorul</w:t>
      </w:r>
      <w:proofErr w:type="spellEnd"/>
      <w:r w:rsidRPr="00711CD7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711CD7">
        <w:rPr>
          <w:i/>
          <w:iCs/>
          <w:sz w:val="28"/>
          <w:szCs w:val="28"/>
          <w:lang w:val="en-US"/>
        </w:rPr>
        <w:t>Oficial</w:t>
      </w:r>
      <w:proofErr w:type="spellEnd"/>
      <w:r w:rsidRPr="00711CD7">
        <w:rPr>
          <w:i/>
          <w:iCs/>
          <w:sz w:val="28"/>
          <w:szCs w:val="28"/>
          <w:lang w:val="en-US"/>
        </w:rPr>
        <w:t xml:space="preserve"> al </w:t>
      </w:r>
      <w:proofErr w:type="spellStart"/>
      <w:r w:rsidRPr="00711CD7">
        <w:rPr>
          <w:i/>
          <w:iCs/>
          <w:sz w:val="28"/>
          <w:szCs w:val="28"/>
          <w:lang w:val="en-US"/>
        </w:rPr>
        <w:t>Republicii</w:t>
      </w:r>
      <w:proofErr w:type="spellEnd"/>
      <w:r w:rsidRPr="00711CD7">
        <w:rPr>
          <w:i/>
          <w:iCs/>
          <w:sz w:val="28"/>
          <w:szCs w:val="28"/>
          <w:lang w:val="en-US"/>
        </w:rPr>
        <w:t xml:space="preserve"> Moldova, 2007, nr. 107-111, art.470),</w:t>
      </w:r>
      <w:r w:rsidRPr="00777039">
        <w:rPr>
          <w:sz w:val="28"/>
          <w:szCs w:val="28"/>
          <w:lang w:val="en-US"/>
        </w:rPr>
        <w:t xml:space="preserve"> </w:t>
      </w:r>
      <w:proofErr w:type="spellStart"/>
      <w:r w:rsidRPr="00777039">
        <w:rPr>
          <w:sz w:val="28"/>
          <w:szCs w:val="28"/>
          <w:lang w:val="en-US"/>
        </w:rPr>
        <w:t>şi</w:t>
      </w:r>
      <w:proofErr w:type="spellEnd"/>
      <w:r w:rsidRPr="00777039">
        <w:rPr>
          <w:sz w:val="28"/>
          <w:szCs w:val="28"/>
          <w:lang w:val="en-US"/>
        </w:rPr>
        <w:t xml:space="preserve"> </w:t>
      </w:r>
      <w:proofErr w:type="spellStart"/>
      <w:r w:rsidRPr="00777039">
        <w:rPr>
          <w:sz w:val="28"/>
          <w:szCs w:val="28"/>
          <w:lang w:val="en-US"/>
        </w:rPr>
        <w:t>asigurării</w:t>
      </w:r>
      <w:proofErr w:type="spellEnd"/>
      <w:r w:rsidRPr="00777039">
        <w:rPr>
          <w:sz w:val="28"/>
          <w:szCs w:val="28"/>
          <w:lang w:val="en-US"/>
        </w:rPr>
        <w:t xml:space="preserve"> </w:t>
      </w:r>
      <w:proofErr w:type="spellStart"/>
      <w:r w:rsidRPr="00777039">
        <w:rPr>
          <w:sz w:val="28"/>
          <w:szCs w:val="28"/>
          <w:lang w:val="en-US"/>
        </w:rPr>
        <w:t>unei</w:t>
      </w:r>
      <w:proofErr w:type="spellEnd"/>
      <w:r w:rsidRPr="00777039">
        <w:rPr>
          <w:sz w:val="28"/>
          <w:szCs w:val="28"/>
          <w:lang w:val="en-US"/>
        </w:rPr>
        <w:t xml:space="preserve"> </w:t>
      </w:r>
      <w:proofErr w:type="spellStart"/>
      <w:r w:rsidRPr="00777039">
        <w:rPr>
          <w:sz w:val="28"/>
          <w:szCs w:val="28"/>
          <w:lang w:val="en-US"/>
        </w:rPr>
        <w:t>metodologii</w:t>
      </w:r>
      <w:proofErr w:type="spellEnd"/>
      <w:r w:rsidRPr="00777039">
        <w:rPr>
          <w:sz w:val="28"/>
          <w:szCs w:val="28"/>
          <w:lang w:val="en-US"/>
        </w:rPr>
        <w:t xml:space="preserve"> </w:t>
      </w:r>
      <w:proofErr w:type="spellStart"/>
      <w:r w:rsidRPr="00777039">
        <w:rPr>
          <w:sz w:val="28"/>
          <w:szCs w:val="28"/>
          <w:lang w:val="en-US"/>
        </w:rPr>
        <w:t>unice</w:t>
      </w:r>
      <w:proofErr w:type="spellEnd"/>
      <w:r w:rsidRPr="00777039">
        <w:rPr>
          <w:sz w:val="28"/>
          <w:szCs w:val="28"/>
          <w:lang w:val="en-US"/>
        </w:rPr>
        <w:t xml:space="preserve"> </w:t>
      </w:r>
      <w:proofErr w:type="spellStart"/>
      <w:r w:rsidRPr="00777039">
        <w:rPr>
          <w:sz w:val="28"/>
          <w:szCs w:val="28"/>
          <w:lang w:val="en-US"/>
        </w:rPr>
        <w:t>privind</w:t>
      </w:r>
      <w:proofErr w:type="spellEnd"/>
      <w:r w:rsidRPr="00777039">
        <w:rPr>
          <w:sz w:val="28"/>
          <w:szCs w:val="28"/>
          <w:lang w:val="en-US"/>
        </w:rPr>
        <w:t xml:space="preserve"> </w:t>
      </w:r>
      <w:proofErr w:type="spellStart"/>
      <w:r w:rsidRPr="00777039">
        <w:rPr>
          <w:sz w:val="28"/>
          <w:szCs w:val="28"/>
          <w:lang w:val="en-US"/>
        </w:rPr>
        <w:t>procedurile</w:t>
      </w:r>
      <w:proofErr w:type="spellEnd"/>
      <w:r w:rsidRPr="00777039">
        <w:rPr>
          <w:sz w:val="28"/>
          <w:szCs w:val="28"/>
          <w:lang w:val="en-US"/>
        </w:rPr>
        <w:t xml:space="preserve"> de </w:t>
      </w:r>
      <w:proofErr w:type="spellStart"/>
      <w:r w:rsidRPr="00777039">
        <w:rPr>
          <w:sz w:val="28"/>
          <w:szCs w:val="28"/>
          <w:lang w:val="en-US"/>
        </w:rPr>
        <w:t>achiziţii</w:t>
      </w:r>
      <w:proofErr w:type="spellEnd"/>
      <w:r w:rsidRPr="00777039">
        <w:rPr>
          <w:sz w:val="28"/>
          <w:szCs w:val="28"/>
          <w:lang w:val="en-US"/>
        </w:rPr>
        <w:t xml:space="preserve"> </w:t>
      </w:r>
      <w:proofErr w:type="spellStart"/>
      <w:r w:rsidRPr="00777039">
        <w:rPr>
          <w:sz w:val="28"/>
          <w:szCs w:val="28"/>
          <w:lang w:val="en-US"/>
        </w:rPr>
        <w:t>publice</w:t>
      </w:r>
      <w:proofErr w:type="spellEnd"/>
      <w:r w:rsidRPr="00777039"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bunuri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lucrări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servicii</w:t>
      </w:r>
      <w:proofErr w:type="spellEnd"/>
      <w:proofErr w:type="gramStart"/>
      <w:r w:rsidRPr="00777039">
        <w:rPr>
          <w:sz w:val="28"/>
          <w:szCs w:val="28"/>
          <w:lang w:val="en-US"/>
        </w:rPr>
        <w:t>,</w:t>
      </w:r>
      <w:r w:rsidRPr="00711CD7">
        <w:rPr>
          <w:i/>
          <w:iCs/>
          <w:sz w:val="28"/>
          <w:szCs w:val="28"/>
          <w:lang w:val="en-US"/>
        </w:rPr>
        <w:t xml:space="preserve"> </w:t>
      </w:r>
      <w:r w:rsidRPr="00711CD7">
        <w:rPr>
          <w:sz w:val="28"/>
          <w:lang w:val="en-US"/>
        </w:rPr>
        <w:t xml:space="preserve"> </w:t>
      </w:r>
      <w:proofErr w:type="spellStart"/>
      <w:r w:rsidRPr="00711CD7">
        <w:rPr>
          <w:sz w:val="28"/>
          <w:lang w:val="en-US"/>
        </w:rPr>
        <w:t>Guvernul</w:t>
      </w:r>
      <w:proofErr w:type="spellEnd"/>
      <w:proofErr w:type="gramEnd"/>
      <w:r w:rsidRPr="00711CD7">
        <w:rPr>
          <w:sz w:val="28"/>
          <w:lang w:val="en-US"/>
        </w:rPr>
        <w:t xml:space="preserve"> </w:t>
      </w:r>
    </w:p>
    <w:p w:rsidR="006A081B" w:rsidRPr="00711CD7" w:rsidRDefault="006A081B" w:rsidP="006A081B">
      <w:pPr>
        <w:ind w:left="3540" w:firstLine="708"/>
        <w:jc w:val="both"/>
        <w:rPr>
          <w:b/>
          <w:sz w:val="28"/>
          <w:lang w:val="en-US"/>
        </w:rPr>
      </w:pPr>
    </w:p>
    <w:p w:rsidR="006A081B" w:rsidRDefault="006A081B" w:rsidP="006A081B">
      <w:pPr>
        <w:ind w:left="3540" w:firstLine="708"/>
        <w:jc w:val="both"/>
        <w:rPr>
          <w:sz w:val="28"/>
        </w:rPr>
      </w:pPr>
      <w:proofErr w:type="spellStart"/>
      <w:r>
        <w:rPr>
          <w:b/>
          <w:sz w:val="28"/>
        </w:rPr>
        <w:t>Hotărăşte</w:t>
      </w:r>
      <w:proofErr w:type="spellEnd"/>
      <w:r>
        <w:rPr>
          <w:sz w:val="28"/>
        </w:rPr>
        <w:t>:</w:t>
      </w:r>
    </w:p>
    <w:p w:rsidR="006A081B" w:rsidRPr="00CB7FE2" w:rsidRDefault="006A081B" w:rsidP="006A081B">
      <w:pPr>
        <w:ind w:left="3540" w:firstLine="708"/>
        <w:jc w:val="both"/>
        <w:rPr>
          <w:sz w:val="28"/>
        </w:rPr>
      </w:pPr>
    </w:p>
    <w:p w:rsidR="006A081B" w:rsidRPr="006A081B" w:rsidRDefault="006A081B" w:rsidP="006A081B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CB7FE2">
        <w:rPr>
          <w:sz w:val="28"/>
          <w:szCs w:val="28"/>
          <w:lang w:val="es-ES"/>
        </w:rPr>
        <w:t>Se</w:t>
      </w:r>
      <w:r w:rsidRPr="00CB7FE2">
        <w:rPr>
          <w:sz w:val="28"/>
          <w:szCs w:val="28"/>
          <w:lang w:val="en-US"/>
        </w:rPr>
        <w:t xml:space="preserve"> </w:t>
      </w:r>
      <w:proofErr w:type="spellStart"/>
      <w:r w:rsidRPr="006A081B">
        <w:rPr>
          <w:sz w:val="28"/>
          <w:szCs w:val="28"/>
          <w:lang w:val="es-ES"/>
        </w:rPr>
        <w:t>aprob</w:t>
      </w:r>
      <w:proofErr w:type="spellEnd"/>
      <w:r w:rsidRPr="006A081B">
        <w:rPr>
          <w:sz w:val="28"/>
          <w:szCs w:val="28"/>
          <w:lang w:val="en-US"/>
        </w:rPr>
        <w:t xml:space="preserve">ă </w:t>
      </w:r>
      <w:r w:rsidRPr="006A081B">
        <w:rPr>
          <w:sz w:val="28"/>
          <w:szCs w:val="28"/>
          <w:lang w:val="ro-RO"/>
        </w:rPr>
        <w:t>Regulamentului  privind acordul-cadru ca modalitate specială de atribuire a contractului de achiziţie publică.</w:t>
      </w:r>
    </w:p>
    <w:p w:rsidR="006A081B" w:rsidRDefault="006A081B" w:rsidP="006A081B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777039">
        <w:rPr>
          <w:sz w:val="28"/>
          <w:szCs w:val="28"/>
          <w:lang w:val="ro-RO"/>
        </w:rPr>
        <w:t xml:space="preserve">Procedurile </w:t>
      </w:r>
      <w:r>
        <w:rPr>
          <w:sz w:val="28"/>
          <w:szCs w:val="28"/>
          <w:lang w:val="ro-RO"/>
        </w:rPr>
        <w:t>de achiziţii</w:t>
      </w:r>
      <w:r w:rsidRPr="00777039">
        <w:rPr>
          <w:sz w:val="28"/>
          <w:szCs w:val="28"/>
          <w:lang w:val="ro-RO"/>
        </w:rPr>
        <w:t xml:space="preserve"> publice, aflate în curs de desfăşurare la data intrării în vigoare a prezentei </w:t>
      </w:r>
      <w:proofErr w:type="spellStart"/>
      <w:r w:rsidRPr="00777039">
        <w:rPr>
          <w:sz w:val="28"/>
          <w:szCs w:val="28"/>
          <w:lang w:val="ro-RO"/>
        </w:rPr>
        <w:t>Hotărîri</w:t>
      </w:r>
      <w:proofErr w:type="spellEnd"/>
      <w:r w:rsidRPr="00777039">
        <w:rPr>
          <w:sz w:val="28"/>
          <w:szCs w:val="28"/>
          <w:lang w:val="ro-RO"/>
        </w:rPr>
        <w:t>, se vor definitiva în modul stabilit la data iniţierii procedurilor în cauză.</w:t>
      </w:r>
    </w:p>
    <w:p w:rsidR="006A081B" w:rsidRDefault="006A081B" w:rsidP="006A081B">
      <w:pPr>
        <w:ind w:left="720"/>
        <w:jc w:val="both"/>
        <w:rPr>
          <w:sz w:val="28"/>
          <w:szCs w:val="28"/>
          <w:lang w:val="ro-RO"/>
        </w:rPr>
      </w:pPr>
    </w:p>
    <w:p w:rsidR="006A081B" w:rsidRDefault="006A081B" w:rsidP="006A081B">
      <w:pPr>
        <w:ind w:left="720"/>
        <w:jc w:val="both"/>
        <w:rPr>
          <w:sz w:val="28"/>
          <w:szCs w:val="28"/>
          <w:lang w:val="ro-RO"/>
        </w:rPr>
      </w:pPr>
    </w:p>
    <w:p w:rsidR="006A081B" w:rsidRPr="0000030A" w:rsidRDefault="006A081B" w:rsidP="006A081B">
      <w:pPr>
        <w:ind w:left="720"/>
        <w:jc w:val="both"/>
        <w:rPr>
          <w:sz w:val="28"/>
          <w:szCs w:val="28"/>
          <w:lang w:val="ro-RO"/>
        </w:rPr>
      </w:pPr>
    </w:p>
    <w:p w:rsidR="006A081B" w:rsidRDefault="006A081B" w:rsidP="006A081B">
      <w:pPr>
        <w:ind w:firstLine="708"/>
        <w:jc w:val="both"/>
        <w:rPr>
          <w:b/>
          <w:sz w:val="28"/>
          <w:szCs w:val="28"/>
          <w:lang w:val="ro-RO"/>
        </w:rPr>
      </w:pPr>
    </w:p>
    <w:p w:rsidR="006A081B" w:rsidRPr="00777039" w:rsidRDefault="006A081B" w:rsidP="006A081B">
      <w:pPr>
        <w:ind w:firstLine="708"/>
        <w:jc w:val="both"/>
        <w:rPr>
          <w:b/>
          <w:sz w:val="28"/>
          <w:szCs w:val="28"/>
          <w:lang w:val="ro-RO"/>
        </w:rPr>
      </w:pPr>
    </w:p>
    <w:p w:rsidR="006A081B" w:rsidRPr="00777039" w:rsidRDefault="006A081B" w:rsidP="006A081B">
      <w:pPr>
        <w:ind w:firstLine="708"/>
        <w:jc w:val="both"/>
        <w:rPr>
          <w:b/>
          <w:sz w:val="28"/>
          <w:szCs w:val="28"/>
          <w:lang w:val="ro-RO"/>
        </w:rPr>
      </w:pPr>
    </w:p>
    <w:p w:rsidR="006A081B" w:rsidRPr="00777039" w:rsidRDefault="006A081B" w:rsidP="006A081B">
      <w:pPr>
        <w:ind w:firstLine="708"/>
        <w:jc w:val="both"/>
        <w:rPr>
          <w:b/>
          <w:sz w:val="28"/>
          <w:szCs w:val="28"/>
          <w:lang w:val="ro-RO"/>
        </w:rPr>
      </w:pPr>
      <w:r w:rsidRPr="00777039">
        <w:rPr>
          <w:b/>
          <w:sz w:val="28"/>
          <w:szCs w:val="28"/>
          <w:lang w:val="ro-RO"/>
        </w:rPr>
        <w:t>PRIM MINISTRU</w:t>
      </w:r>
      <w:r w:rsidRPr="00777039">
        <w:rPr>
          <w:b/>
          <w:sz w:val="28"/>
          <w:szCs w:val="28"/>
          <w:lang w:val="ro-RO"/>
        </w:rPr>
        <w:tab/>
      </w:r>
      <w:r w:rsidRPr="00777039">
        <w:rPr>
          <w:b/>
          <w:sz w:val="28"/>
          <w:szCs w:val="28"/>
          <w:lang w:val="ro-RO"/>
        </w:rPr>
        <w:tab/>
      </w:r>
      <w:r w:rsidRPr="00777039">
        <w:rPr>
          <w:b/>
          <w:sz w:val="28"/>
          <w:szCs w:val="28"/>
          <w:lang w:val="ro-RO"/>
        </w:rPr>
        <w:tab/>
      </w:r>
      <w:r w:rsidRPr="00777039">
        <w:rPr>
          <w:b/>
          <w:sz w:val="28"/>
          <w:szCs w:val="28"/>
          <w:lang w:val="ro-RO"/>
        </w:rPr>
        <w:tab/>
        <w:t xml:space="preserve">      Vladimir Filat</w:t>
      </w:r>
    </w:p>
    <w:p w:rsidR="006A081B" w:rsidRPr="00777039" w:rsidRDefault="006A081B" w:rsidP="006A081B">
      <w:pPr>
        <w:jc w:val="both"/>
        <w:rPr>
          <w:lang w:val="ro-RO"/>
        </w:rPr>
      </w:pPr>
    </w:p>
    <w:p w:rsidR="006A081B" w:rsidRDefault="006A081B" w:rsidP="006A081B">
      <w:pPr>
        <w:ind w:firstLine="708"/>
        <w:jc w:val="both"/>
        <w:rPr>
          <w:lang w:val="ro-RO"/>
        </w:rPr>
      </w:pPr>
    </w:p>
    <w:p w:rsidR="006A081B" w:rsidRDefault="006A081B" w:rsidP="006A081B">
      <w:pPr>
        <w:ind w:firstLine="708"/>
        <w:jc w:val="both"/>
        <w:rPr>
          <w:lang w:val="ro-RO"/>
        </w:rPr>
      </w:pPr>
    </w:p>
    <w:p w:rsidR="006A081B" w:rsidRDefault="006A081B" w:rsidP="006A081B">
      <w:pPr>
        <w:ind w:firstLine="708"/>
        <w:jc w:val="both"/>
        <w:rPr>
          <w:lang w:val="ro-RO"/>
        </w:rPr>
      </w:pPr>
    </w:p>
    <w:p w:rsidR="006A081B" w:rsidRDefault="006A081B" w:rsidP="006A081B">
      <w:pPr>
        <w:ind w:firstLine="708"/>
        <w:jc w:val="both"/>
        <w:rPr>
          <w:lang w:val="ro-RO"/>
        </w:rPr>
      </w:pPr>
    </w:p>
    <w:p w:rsidR="006A081B" w:rsidRPr="00777039" w:rsidRDefault="006A081B" w:rsidP="006A081B">
      <w:pPr>
        <w:ind w:firstLine="708"/>
        <w:jc w:val="both"/>
        <w:rPr>
          <w:lang w:val="ro-RO"/>
        </w:rPr>
      </w:pPr>
      <w:r w:rsidRPr="00777039">
        <w:rPr>
          <w:lang w:val="ro-RO"/>
        </w:rPr>
        <w:t>Contrasemnează:</w:t>
      </w:r>
    </w:p>
    <w:p w:rsidR="006A081B" w:rsidRPr="00777039" w:rsidRDefault="006A081B" w:rsidP="006A081B">
      <w:pPr>
        <w:ind w:firstLine="708"/>
        <w:jc w:val="both"/>
        <w:rPr>
          <w:lang w:val="ro-RO"/>
        </w:rPr>
      </w:pPr>
    </w:p>
    <w:p w:rsidR="006A081B" w:rsidRPr="00777039" w:rsidRDefault="002B602A" w:rsidP="006A081B">
      <w:pPr>
        <w:ind w:firstLine="708"/>
        <w:jc w:val="both"/>
        <w:rPr>
          <w:b/>
          <w:lang w:val="ro-RO"/>
        </w:rPr>
      </w:pPr>
      <w:r>
        <w:rPr>
          <w:b/>
          <w:lang w:val="ro-RO"/>
        </w:rPr>
        <w:t>Ministrul Finanţelor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</w:t>
      </w:r>
      <w:r w:rsidR="006A081B" w:rsidRPr="00777039">
        <w:rPr>
          <w:b/>
          <w:lang w:val="ro-RO"/>
        </w:rPr>
        <w:t>Veaceslav Negru</w:t>
      </w:r>
      <w:r w:rsidR="006A081B">
        <w:rPr>
          <w:b/>
          <w:lang w:val="ro-RO"/>
        </w:rPr>
        <w:t>ţa</w:t>
      </w:r>
    </w:p>
    <w:p w:rsidR="006A081B" w:rsidRPr="00777039" w:rsidRDefault="006A081B" w:rsidP="006A081B">
      <w:pPr>
        <w:rPr>
          <w:lang w:val="ro-RO"/>
        </w:rPr>
      </w:pPr>
    </w:p>
    <w:p w:rsidR="006A081B" w:rsidRPr="004F2D37" w:rsidRDefault="006A081B" w:rsidP="006A081B">
      <w:pPr>
        <w:rPr>
          <w:lang w:val="ro-RO"/>
        </w:rPr>
      </w:pPr>
    </w:p>
    <w:p w:rsidR="002C11C9" w:rsidRDefault="002C11C9"/>
    <w:sectPr w:rsidR="002C11C9" w:rsidSect="003D1017">
      <w:pgSz w:w="11906" w:h="16838"/>
      <w:pgMar w:top="1134" w:right="1191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26D01"/>
    <w:multiLevelType w:val="hybridMultilevel"/>
    <w:tmpl w:val="90860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6A081B"/>
    <w:rsid w:val="0005133D"/>
    <w:rsid w:val="00192941"/>
    <w:rsid w:val="00287372"/>
    <w:rsid w:val="002B602A"/>
    <w:rsid w:val="002C11C9"/>
    <w:rsid w:val="003E3CE7"/>
    <w:rsid w:val="00497C9D"/>
    <w:rsid w:val="0066348D"/>
    <w:rsid w:val="006A081B"/>
    <w:rsid w:val="00C37A3D"/>
    <w:rsid w:val="00F153E9"/>
    <w:rsid w:val="00F4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6A081B"/>
    <w:pPr>
      <w:keepNext/>
      <w:jc w:val="both"/>
      <w:outlineLvl w:val="0"/>
    </w:pPr>
    <w:rPr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081B"/>
    <w:rPr>
      <w:rFonts w:ascii="Times New Roman" w:eastAsia="Times New Roman" w:hAnsi="Times New Roman" w:cs="Times New Roman"/>
      <w:sz w:val="28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801</Characters>
  <Application>Microsoft Office Word</Application>
  <DocSecurity>0</DocSecurity>
  <Lines>6</Lines>
  <Paragraphs>1</Paragraphs>
  <ScaleCrop>false</ScaleCrop>
  <Company>aaa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Ochinca</dc:creator>
  <cp:lastModifiedBy>Dumitru Ochinca</cp:lastModifiedBy>
  <cp:revision>3</cp:revision>
  <dcterms:created xsi:type="dcterms:W3CDTF">2012-02-21T09:40:00Z</dcterms:created>
  <dcterms:modified xsi:type="dcterms:W3CDTF">2012-02-22T14:05:00Z</dcterms:modified>
</cp:coreProperties>
</file>