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C47E1" w14:textId="05AC4AD6" w:rsidR="003E7DF2" w:rsidRPr="00F721C3" w:rsidRDefault="002E0AC1" w:rsidP="002E0AC1">
      <w:pPr>
        <w:jc w:val="right"/>
        <w:rPr>
          <w:rFonts w:ascii="Times New Roman" w:hAnsi="Times New Roman" w:cs="Times New Roman"/>
          <w:b/>
          <w:i/>
          <w:sz w:val="24"/>
          <w:lang w:val="ro-RO"/>
        </w:rPr>
      </w:pPr>
      <w:r>
        <w:rPr>
          <w:rFonts w:ascii="Times New Roman" w:hAnsi="Times New Roman" w:cs="Times New Roman"/>
          <w:b/>
          <w:i/>
          <w:sz w:val="24"/>
          <w:lang w:val="ro-RO"/>
        </w:rPr>
        <w:t>Anexă la Raport</w:t>
      </w:r>
      <w:r w:rsidR="009D67B3">
        <w:rPr>
          <w:rFonts w:ascii="Times New Roman" w:hAnsi="Times New Roman" w:cs="Times New Roman"/>
          <w:b/>
          <w:i/>
          <w:sz w:val="24"/>
          <w:lang w:val="ro-RO"/>
        </w:rPr>
        <w:t xml:space="preserve"> (proiect)</w:t>
      </w:r>
    </w:p>
    <w:p w14:paraId="46E1CCF1" w14:textId="4B98AAA2" w:rsidR="002E0AC1" w:rsidRPr="00F721C3" w:rsidRDefault="002E0AC1" w:rsidP="002E0A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  <w:r>
        <w:rPr>
          <w:rFonts w:ascii="Times New Roman" w:hAnsi="Times New Roman" w:cs="Times New Roman"/>
          <w:b/>
          <w:sz w:val="24"/>
          <w:szCs w:val="28"/>
          <w:lang w:val="ro-RO"/>
        </w:rPr>
        <w:t>SINTEZA</w:t>
      </w:r>
    </w:p>
    <w:p w14:paraId="5F800C6B" w14:textId="4FDDF701" w:rsidR="002E0AC1" w:rsidRPr="00F721C3" w:rsidRDefault="002E0AC1" w:rsidP="002E0A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  <w:r>
        <w:rPr>
          <w:rFonts w:ascii="Times New Roman" w:hAnsi="Times New Roman" w:cs="Times New Roman"/>
          <w:b/>
          <w:sz w:val="24"/>
          <w:szCs w:val="28"/>
          <w:lang w:val="ro-RO"/>
        </w:rPr>
        <w:t>rezultatelor examinării amendamentelor, propunerilor şi obiecțiilor</w:t>
      </w:r>
    </w:p>
    <w:p w14:paraId="23D8C56B" w14:textId="77777777" w:rsidR="005C07A0" w:rsidRPr="005C07A0" w:rsidRDefault="002E0AC1" w:rsidP="005C07A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  <w:lang w:val="en-US"/>
        </w:rPr>
      </w:pPr>
      <w:r>
        <w:rPr>
          <w:rFonts w:ascii="Times New Roman" w:hAnsi="Times New Roman" w:cs="Times New Roman"/>
          <w:b/>
          <w:sz w:val="24"/>
          <w:szCs w:val="28"/>
          <w:lang w:val="ro-RO"/>
        </w:rPr>
        <w:t xml:space="preserve">la </w:t>
      </w:r>
      <w:r>
        <w:rPr>
          <w:rFonts w:ascii="Times New Roman" w:hAnsi="Times New Roman" w:cs="Times New Roman"/>
          <w:b/>
          <w:bCs/>
          <w:sz w:val="24"/>
          <w:szCs w:val="28"/>
          <w:lang w:val="ro-RO"/>
        </w:rPr>
        <w:t xml:space="preserve">proiectul de lege </w:t>
      </w:r>
      <w:proofErr w:type="spellStart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>privind</w:t>
      </w:r>
      <w:proofErr w:type="spellEnd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>omologarea</w:t>
      </w:r>
      <w:proofErr w:type="spellEnd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>și</w:t>
      </w:r>
      <w:proofErr w:type="spellEnd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>supravegherea</w:t>
      </w:r>
      <w:proofErr w:type="spellEnd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>pieței</w:t>
      </w:r>
      <w:proofErr w:type="spellEnd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>pentru</w:t>
      </w:r>
      <w:proofErr w:type="spellEnd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>vehiculele</w:t>
      </w:r>
      <w:proofErr w:type="spellEnd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>agricole</w:t>
      </w:r>
      <w:proofErr w:type="spellEnd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>și</w:t>
      </w:r>
      <w:proofErr w:type="spellEnd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 xml:space="preserve"> </w:t>
      </w:r>
      <w:proofErr w:type="spellStart"/>
      <w:r w:rsidR="005C07A0" w:rsidRPr="005C07A0">
        <w:rPr>
          <w:rFonts w:ascii="Times New Roman" w:hAnsi="Times New Roman" w:cs="Times New Roman"/>
          <w:b/>
          <w:bCs/>
          <w:sz w:val="24"/>
          <w:szCs w:val="28"/>
          <w:lang w:val="en-US"/>
        </w:rPr>
        <w:t>forestiere</w:t>
      </w:r>
      <w:proofErr w:type="spellEnd"/>
    </w:p>
    <w:p w14:paraId="3B8699B2" w14:textId="27236E74" w:rsidR="002E0AC1" w:rsidRPr="00035EF4" w:rsidRDefault="00770CA1" w:rsidP="002E0AC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ro-RO"/>
        </w:rPr>
      </w:pPr>
      <w:r>
        <w:rPr>
          <w:rFonts w:ascii="Times New Roman" w:hAnsi="Times New Roman" w:cs="Times New Roman"/>
          <w:b/>
          <w:sz w:val="24"/>
          <w:szCs w:val="28"/>
          <w:lang w:val="ro-RO"/>
        </w:rPr>
        <w:t xml:space="preserve">(nr. </w:t>
      </w:r>
      <w:r w:rsidR="009D67B3">
        <w:rPr>
          <w:rFonts w:ascii="Times New Roman" w:hAnsi="Times New Roman" w:cs="Times New Roman"/>
          <w:b/>
          <w:sz w:val="24"/>
          <w:szCs w:val="28"/>
          <w:lang w:val="ro-RO"/>
        </w:rPr>
        <w:t>3</w:t>
      </w:r>
      <w:r w:rsidR="005C07A0">
        <w:rPr>
          <w:rFonts w:ascii="Times New Roman" w:hAnsi="Times New Roman" w:cs="Times New Roman"/>
          <w:b/>
          <w:sz w:val="24"/>
          <w:szCs w:val="28"/>
          <w:lang w:val="ro-RO"/>
        </w:rPr>
        <w:t>16</w:t>
      </w:r>
      <w:r>
        <w:rPr>
          <w:rFonts w:ascii="Times New Roman" w:hAnsi="Times New Roman" w:cs="Times New Roman"/>
          <w:b/>
          <w:sz w:val="24"/>
          <w:szCs w:val="28"/>
          <w:lang w:val="ro-RO"/>
        </w:rPr>
        <w:t xml:space="preserve"> din </w:t>
      </w:r>
      <w:r w:rsidR="005C07A0">
        <w:rPr>
          <w:rFonts w:ascii="Times New Roman" w:hAnsi="Times New Roman" w:cs="Times New Roman"/>
          <w:b/>
          <w:sz w:val="24"/>
          <w:szCs w:val="28"/>
          <w:lang w:val="ro-RO"/>
        </w:rPr>
        <w:t>26</w:t>
      </w:r>
      <w:r>
        <w:rPr>
          <w:rFonts w:ascii="Times New Roman" w:hAnsi="Times New Roman" w:cs="Times New Roman"/>
          <w:b/>
          <w:sz w:val="24"/>
          <w:szCs w:val="28"/>
          <w:lang w:val="ro-RO"/>
        </w:rPr>
        <w:t>.0</w:t>
      </w:r>
      <w:r w:rsidR="009D67B3">
        <w:rPr>
          <w:rFonts w:ascii="Times New Roman" w:hAnsi="Times New Roman" w:cs="Times New Roman"/>
          <w:b/>
          <w:sz w:val="24"/>
          <w:szCs w:val="28"/>
          <w:lang w:val="ro-RO"/>
        </w:rPr>
        <w:t>8</w:t>
      </w:r>
      <w:r>
        <w:rPr>
          <w:rFonts w:ascii="Times New Roman" w:hAnsi="Times New Roman" w:cs="Times New Roman"/>
          <w:b/>
          <w:sz w:val="24"/>
          <w:szCs w:val="28"/>
          <w:lang w:val="ro-RO"/>
        </w:rPr>
        <w:t>.2026), lectura II</w:t>
      </w:r>
    </w:p>
    <w:p w14:paraId="2CDC363E" w14:textId="77777777" w:rsidR="002E0AC1" w:rsidRPr="00F721C3" w:rsidRDefault="002E0AC1" w:rsidP="002E0AC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  <w:lang w:val="ro-RO"/>
        </w:rPr>
      </w:pPr>
    </w:p>
    <w:tbl>
      <w:tblPr>
        <w:tblStyle w:val="TableGrid"/>
        <w:tblpPr w:leftFromText="180" w:rightFromText="180" w:vertAnchor="text" w:tblpX="-436" w:tblpY="1"/>
        <w:tblOverlap w:val="never"/>
        <w:tblW w:w="15574" w:type="dxa"/>
        <w:tblLayout w:type="fixed"/>
        <w:tblLook w:val="04A0" w:firstRow="1" w:lastRow="0" w:firstColumn="1" w:lastColumn="0" w:noHBand="0" w:noVBand="1"/>
      </w:tblPr>
      <w:tblGrid>
        <w:gridCol w:w="2605"/>
        <w:gridCol w:w="3544"/>
        <w:gridCol w:w="5456"/>
        <w:gridCol w:w="3969"/>
      </w:tblGrid>
      <w:tr w:rsidR="003069F2" w:rsidRPr="00F721C3" w14:paraId="0DF7DB1F" w14:textId="77777777" w:rsidTr="00C410D6">
        <w:trPr>
          <w:trHeight w:val="1167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2206" w14:textId="6BC5C19B" w:rsidR="003069F2" w:rsidRPr="00F721C3" w:rsidRDefault="003069F2" w:rsidP="00A2735F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i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>Textul părții constitutive a actului legislativ în vigoare care se propune a fi modificât, completat sau abrogat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D0A49" w14:textId="66C4F0AF" w:rsidR="003069F2" w:rsidRPr="00F721C3" w:rsidRDefault="003069F2" w:rsidP="00A2735F">
            <w:pPr>
              <w:spacing w:after="120"/>
              <w:jc w:val="both"/>
              <w:rPr>
                <w:rFonts w:ascii="Times New Roman" w:hAnsi="Times New Roman" w:cs="Times New Roman"/>
                <w:b/>
                <w:i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>Textul părții constitutive a proiectului de act legislativ la care se propun amendamente, propuneri, obiecții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437D" w14:textId="0C09529E" w:rsidR="003069F2" w:rsidRPr="00F721C3" w:rsidRDefault="003069F2" w:rsidP="00CC33D1">
            <w:pPr>
              <w:pStyle w:val="Default"/>
              <w:jc w:val="center"/>
              <w:rPr>
                <w:b/>
                <w:i/>
                <w:sz w:val="22"/>
                <w:szCs w:val="22"/>
                <w:lang w:val="ro-RO"/>
              </w:rPr>
            </w:pPr>
            <w:r>
              <w:rPr>
                <w:b/>
                <w:i/>
                <w:sz w:val="22"/>
                <w:szCs w:val="22"/>
                <w:lang w:val="ro-RO"/>
              </w:rPr>
              <w:t xml:space="preserve">Autorul și conținutul amendamentului, propunerii, obiecției </w:t>
            </w:r>
          </w:p>
          <w:p w14:paraId="1B805EA6" w14:textId="344F1AC2" w:rsidR="003069F2" w:rsidRPr="00F721C3" w:rsidRDefault="003069F2" w:rsidP="00CC33D1">
            <w:pPr>
              <w:spacing w:after="120"/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3051" w14:textId="6216B06A" w:rsidR="001E4BB4" w:rsidRDefault="003069F2" w:rsidP="00A2735F">
            <w:pPr>
              <w:spacing w:after="120"/>
              <w:jc w:val="center"/>
              <w:rPr>
                <w:rFonts w:ascii="Times New Roman" w:hAnsi="Times New Roman" w:cs="Times New Roman"/>
                <w:b/>
                <w:i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>Rezultatele examinării</w:t>
            </w:r>
          </w:p>
          <w:p w14:paraId="26BBCEC3" w14:textId="020A8A80" w:rsidR="003069F2" w:rsidRPr="003069F2" w:rsidRDefault="003069F2" w:rsidP="00A2735F">
            <w:pPr>
              <w:spacing w:after="120"/>
              <w:jc w:val="center"/>
              <w:rPr>
                <w:rFonts w:ascii="Times New Roman" w:hAnsi="Times New Roman" w:cs="Times New Roman"/>
                <w:b/>
                <w:i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lang w:val="ro-RO"/>
              </w:rPr>
              <w:t>de către Comisie</w:t>
            </w:r>
          </w:p>
        </w:tc>
      </w:tr>
      <w:tr w:rsidR="003069F2" w:rsidRPr="00F721C3" w14:paraId="7EB4D805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DE44A" w14:textId="77777777" w:rsidR="003069F2" w:rsidRPr="00F721C3" w:rsidRDefault="003069F2" w:rsidP="00CC33D1">
            <w:pPr>
              <w:shd w:val="clear" w:color="auto" w:fill="FFFFFF"/>
              <w:ind w:right="331"/>
              <w:jc w:val="center"/>
              <w:rPr>
                <w:rFonts w:ascii="Times New Roman" w:hAnsi="Times New Roman" w:cs="Times New Roman"/>
                <w:b/>
                <w:iCs/>
                <w:spacing w:val="-3"/>
                <w:lang w:val="ro-RO"/>
              </w:rPr>
            </w:pPr>
            <w:r>
              <w:rPr>
                <w:rFonts w:ascii="Times New Roman" w:hAnsi="Times New Roman" w:cs="Times New Roman"/>
                <w:b/>
                <w:iCs/>
                <w:spacing w:val="-3"/>
                <w:lang w:val="ro-RO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BD548" w14:textId="77777777" w:rsidR="003069F2" w:rsidRPr="00F721C3" w:rsidRDefault="003069F2" w:rsidP="00CC33D1">
            <w:pPr>
              <w:jc w:val="center"/>
              <w:rPr>
                <w:rFonts w:ascii="Times New Roman" w:hAnsi="Times New Roman" w:cs="Times New Roman"/>
                <w:b/>
                <w:iCs/>
                <w:spacing w:val="-4"/>
                <w:lang w:val="ro-RO"/>
              </w:rPr>
            </w:pPr>
            <w:r>
              <w:rPr>
                <w:rFonts w:ascii="Times New Roman" w:hAnsi="Times New Roman" w:cs="Times New Roman"/>
                <w:b/>
                <w:iCs/>
                <w:spacing w:val="-4"/>
                <w:lang w:val="ro-RO"/>
              </w:rPr>
              <w:t>2</w:t>
            </w: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2024C" w14:textId="77777777" w:rsidR="003069F2" w:rsidRPr="00F721C3" w:rsidRDefault="003069F2" w:rsidP="00CC33D1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00F7" w14:textId="694FFB8D" w:rsidR="003069F2" w:rsidRPr="00F721C3" w:rsidRDefault="003069F2" w:rsidP="00CC33D1">
            <w:pPr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4</w:t>
            </w:r>
          </w:p>
        </w:tc>
      </w:tr>
      <w:tr w:rsidR="004B37C2" w:rsidRPr="00F721C3" w14:paraId="57819418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3D0B" w14:textId="38F07AB2" w:rsidR="004A1556" w:rsidRPr="004B37C2" w:rsidRDefault="004A1556" w:rsidP="004A1556">
            <w:pPr>
              <w:shd w:val="clear" w:color="auto" w:fill="FFFFFF"/>
              <w:ind w:right="27"/>
              <w:jc w:val="both"/>
              <w:rPr>
                <w:rFonts w:ascii="Times New Roman" w:hAnsi="Times New Roman" w:cs="Times New Roman"/>
                <w:b/>
                <w:iCs/>
                <w:spacing w:val="-3"/>
                <w:sz w:val="24"/>
                <w:szCs w:val="24"/>
                <w:lang w:val="ro-RO"/>
              </w:rPr>
            </w:pPr>
            <w:bookmarkStart w:id="0" w:name="_Hlk225840836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9BA6" w14:textId="514B9A13" w:rsidR="004B37C2" w:rsidRPr="00702C31" w:rsidRDefault="004B37C2" w:rsidP="00702C31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  <w:lang w:val="ro-RO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365A" w14:textId="77777777" w:rsidR="00F56395" w:rsidRDefault="00F56395" w:rsidP="00F56395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42AEC764" w14:textId="77777777" w:rsidR="005B354B" w:rsidRPr="001E4BB4" w:rsidRDefault="005B354B" w:rsidP="00F56395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</w:p>
          <w:p w14:paraId="559B8525" w14:textId="77777777" w:rsidR="00211FAC" w:rsidRPr="00272E57" w:rsidRDefault="00272E57" w:rsidP="00BA376E">
            <w:pPr>
              <w:jc w:val="both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</w:pPr>
            <w:r w:rsidRPr="00272E5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val="ro-MD" w:eastAsia="ru-RU"/>
              </w:rPr>
              <w:t>Art. I:</w:t>
            </w:r>
          </w:p>
          <w:p w14:paraId="731E6B23" w14:textId="77777777" w:rsidR="00272E57" w:rsidRDefault="00272E57" w:rsidP="00BA376E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383042B8" w14:textId="002A4F83" w:rsidR="00272E57" w:rsidRDefault="00272E57" w:rsidP="00272E5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D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enumirea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Obiect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” se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va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reformula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in „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Obiectul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reglementare</w:t>
            </w:r>
            <w:proofErr w:type="spellEnd"/>
            <w:proofErr w:type="gram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”;</w:t>
            </w:r>
            <w:proofErr w:type="gram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14:paraId="100656A0" w14:textId="77777777" w:rsidR="00272E57" w:rsidRPr="00272E57" w:rsidRDefault="00272E57" w:rsidP="00272E5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5E3603CD" w14:textId="75F2C37D" w:rsidR="00272E57" w:rsidRPr="00272E57" w:rsidRDefault="00272E57" w:rsidP="00272E5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A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lin.(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1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) nu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red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ă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totalmente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obiectul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reglementare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. </w:t>
            </w:r>
          </w:p>
          <w:p w14:paraId="366348DD" w14:textId="61FD7850" w:rsidR="00272E57" w:rsidRPr="00272E57" w:rsidRDefault="00272E57" w:rsidP="00272E5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Î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n acest sens, partea dispozitiv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ă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 a </w:t>
            </w:r>
            <w:proofErr w:type="gram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alin.(</w:t>
            </w:r>
            <w:proofErr w:type="gram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1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) „Prezenta lege stabile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ș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te cerin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ț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ele pentru supravegherea:” se va reda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î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n modul urm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ă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tor: „(1) Prezenta lege stabile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ș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 xml:space="preserve">te cadru legal pentru omologarea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ș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i supravegherea:”;</w:t>
            </w:r>
          </w:p>
          <w:p w14:paraId="4A8BCE55" w14:textId="77777777" w:rsidR="00272E57" w:rsidRDefault="00272E57" w:rsidP="00BA376E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1809969A" w14:textId="77777777" w:rsidR="00272E57" w:rsidRDefault="00272E57" w:rsidP="00272E5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L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a lit.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a)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dup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ă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textul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pie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ț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ei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vehiculelor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” se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va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introduce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textul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„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agricole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ș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i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forestiere noi</w:t>
            </w:r>
            <w:proofErr w:type="gram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  <w:t>”;</w:t>
            </w:r>
            <w:proofErr w:type="gramEnd"/>
          </w:p>
          <w:p w14:paraId="251044B8" w14:textId="77777777" w:rsidR="00272E57" w:rsidRDefault="00272E57" w:rsidP="00272E5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val="ro-MD" w:eastAsia="ru-RU"/>
              </w:rPr>
            </w:pPr>
          </w:p>
          <w:p w14:paraId="28656812" w14:textId="681F1D65" w:rsidR="00272E57" w:rsidRDefault="00272E57" w:rsidP="00272E5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L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it.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b) se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va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completa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, la final, cu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textul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„destinate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vehiculelor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agricole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ș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i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forestiere</w:t>
            </w:r>
            <w:proofErr w:type="spellEnd"/>
            <w:proofErr w:type="gram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”;</w:t>
            </w:r>
            <w:proofErr w:type="gramEnd"/>
          </w:p>
          <w:p w14:paraId="1B63E025" w14:textId="77777777" w:rsidR="00272E57" w:rsidRDefault="00272E57" w:rsidP="00272E5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</w:p>
          <w:p w14:paraId="0B67022E" w14:textId="416A058E" w:rsidR="00272E57" w:rsidRPr="00272E57" w:rsidRDefault="00272E57" w:rsidP="00272E57">
            <w:pPr>
              <w:jc w:val="both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lastRenderedPageBreak/>
              <w:t>A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lin.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(2),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deoarece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articolul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se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refera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la </w:t>
            </w:r>
            <w:proofErr w:type="spellStart"/>
            <w:r w:rsidRPr="00272E5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obiectul</w:t>
            </w:r>
            <w:proofErr w:type="spellEnd"/>
            <w:r w:rsidRPr="00272E5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legii</w:t>
            </w:r>
            <w:proofErr w:type="spellEnd"/>
            <w:r w:rsidRPr="00272E5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ș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i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nu la </w:t>
            </w:r>
            <w:proofErr w:type="spellStart"/>
            <w:r w:rsidRPr="00272E5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domeniul</w:t>
            </w:r>
            <w:proofErr w:type="spellEnd"/>
            <w:r w:rsidRPr="00272E5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272E5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aplicare</w:t>
            </w:r>
            <w:proofErr w:type="spellEnd"/>
            <w:r w:rsidRPr="00272E5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 xml:space="preserve">, 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care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este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prev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ă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zut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la art.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2,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recomand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ă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m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cuvintele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,,nu</w:t>
            </w:r>
            <w:proofErr w:type="gram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se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aplic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ă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omologarii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”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s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ă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fie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substituite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cuvintele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„nu are ca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obiect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omologarea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”...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î</w:t>
            </w:r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n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continuare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dupa</w:t>
            </w:r>
            <w:proofErr w:type="spellEnd"/>
            <w:r w:rsidRPr="00272E57"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 text.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8B6C" w14:textId="77777777" w:rsidR="004B37C2" w:rsidRDefault="004B37C2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3D5C086F" w14:textId="77777777" w:rsidR="00BA376E" w:rsidRDefault="00BA376E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6DA6020E" w14:textId="77777777" w:rsidR="00BA376E" w:rsidRDefault="00BA376E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1267354C" w14:textId="77777777" w:rsidR="00272E57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39EAAD0E" w14:textId="77777777" w:rsidR="00272E57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406B795C" w14:textId="77777777" w:rsidR="00BA376E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Se acceptă.</w:t>
            </w:r>
          </w:p>
          <w:p w14:paraId="1D1D0376" w14:textId="77777777" w:rsidR="00272E57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7D12669A" w14:textId="77777777" w:rsidR="00272E57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7D55A251" w14:textId="1A53A9C5" w:rsidR="00272E57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Opinia autorului</w:t>
            </w:r>
          </w:p>
          <w:p w14:paraId="2A4C7DE5" w14:textId="77777777" w:rsidR="00272E57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6CAD6B4B" w14:textId="77777777" w:rsidR="00272E57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6A87B7B0" w14:textId="77777777" w:rsidR="00272E57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2D69E6DC" w14:textId="77777777" w:rsidR="00272E57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35DD2F23" w14:textId="77777777" w:rsidR="00272E57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0A9935F7" w14:textId="5BCF34AD" w:rsidR="00272E57" w:rsidRDefault="00272E57" w:rsidP="00272E5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Opinia autorului</w:t>
            </w:r>
          </w:p>
          <w:p w14:paraId="4728FDB0" w14:textId="77777777" w:rsidR="00272E57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38C9CB80" w14:textId="77777777" w:rsidR="00272E57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32B7E853" w14:textId="622B11A6" w:rsidR="00272E57" w:rsidRDefault="00272E57" w:rsidP="00272E5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Opinia autorului</w:t>
            </w:r>
          </w:p>
          <w:p w14:paraId="79CFBF9A" w14:textId="77777777" w:rsidR="00272E57" w:rsidRDefault="00272E57" w:rsidP="00272E5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067E7023" w14:textId="77777777" w:rsidR="00272E57" w:rsidRDefault="00272E57" w:rsidP="00272E5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1E49CEA7" w14:textId="77777777" w:rsidR="00272E57" w:rsidRDefault="00272E57" w:rsidP="00272E5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2DF64423" w14:textId="3BA0AE41" w:rsidR="00272E57" w:rsidRDefault="00272E57" w:rsidP="00272E5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lastRenderedPageBreak/>
              <w:t>Opinia autorului</w:t>
            </w:r>
          </w:p>
          <w:p w14:paraId="552956DD" w14:textId="77777777" w:rsidR="00272E57" w:rsidRDefault="00272E57" w:rsidP="00272E5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  <w:p w14:paraId="09CB4E25" w14:textId="7FAD602F" w:rsidR="00272E57" w:rsidRPr="00CA7AC3" w:rsidRDefault="00272E57" w:rsidP="004B37C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</w:p>
        </w:tc>
      </w:tr>
      <w:bookmarkEnd w:id="0"/>
      <w:tr w:rsidR="001E4B01" w:rsidRPr="00F721C3" w14:paraId="7D40E8A2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3BD0" w14:textId="70D95549" w:rsidR="001E4B01" w:rsidRPr="006F2E37" w:rsidRDefault="001E4B01" w:rsidP="001E4B01">
            <w:pPr>
              <w:pStyle w:val="NoSpacing"/>
              <w:jc w:val="both"/>
              <w:rPr>
                <w:b/>
                <w:bCs/>
                <w:iCs/>
                <w:spacing w:val="-4"/>
                <w:lang w:val="ro-MD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7FDE" w14:textId="79893BD5" w:rsidR="001E4B01" w:rsidRDefault="001E4B01" w:rsidP="001E4B01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1F35" w14:textId="77777777" w:rsidR="00272E57" w:rsidRDefault="00272E57" w:rsidP="00272E57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3ECC2C4E" w14:textId="77777777" w:rsidR="00895086" w:rsidRDefault="00895086" w:rsidP="001E4B0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</w:pPr>
          </w:p>
          <w:p w14:paraId="50CECD27" w14:textId="77777777" w:rsidR="00272E57" w:rsidRDefault="00272E57" w:rsidP="001E4B0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  <w:t xml:space="preserve">La </w:t>
            </w:r>
            <w:r w:rsidRPr="00272E57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  <w:t>Art. 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  <w:t>:</w:t>
            </w:r>
          </w:p>
          <w:p w14:paraId="491E675B" w14:textId="77777777" w:rsidR="00272E57" w:rsidRDefault="00272E57" w:rsidP="001E4B0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</w:pPr>
          </w:p>
          <w:p w14:paraId="6ACC4F3C" w14:textId="1BCF4D9A" w:rsidR="00272E57" w:rsidRPr="00272E57" w:rsidRDefault="00272E57" w:rsidP="00272E5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  <w:t>N</w:t>
            </w:r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u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este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clar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sensul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alin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(4), care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î</w:t>
            </w:r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ntr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-un mod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repet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norma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prevazut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la </w:t>
            </w:r>
            <w:proofErr w:type="spellStart"/>
            <w:proofErr w:type="gram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alin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.(</w:t>
            </w:r>
            <w:proofErr w:type="gram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2). Conform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Regulamentului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(UE) nr. 167/2013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aceste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categorii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reprezint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vehiculele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pentru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care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produc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torii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pot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opta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pentru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omologare</w:t>
            </w:r>
            <w:proofErr w:type="spellEnd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na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ț</w:t>
            </w:r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ional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sau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dup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caz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unor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cerin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tehnice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specifice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adaptate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la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Regulamentul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(UE) nr. 167/2013.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Pentru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aceste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subcategorii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(T4.1 </w:t>
            </w:r>
            <w:proofErr w:type="spellStart"/>
            <w:r w:rsid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ș</w:t>
            </w:r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T4.2),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regulamentul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prevede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derog</w:t>
            </w:r>
            <w:r w:rsidR="00A002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ă</w:t>
            </w:r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ri</w:t>
            </w:r>
            <w:proofErr w:type="spellEnd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sau</w:t>
            </w:r>
            <w:proofErr w:type="spellEnd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cerin</w:t>
            </w:r>
            <w:r w:rsidR="00A002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ț</w:t>
            </w:r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e</w:t>
            </w:r>
            <w:proofErr w:type="spellEnd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tehnice</w:t>
            </w:r>
            <w:proofErr w:type="spellEnd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specifice</w:t>
            </w:r>
            <w:proofErr w:type="spellEnd"/>
            <w:r w:rsidRPr="00272E5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î</w:t>
            </w:r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ceea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prive</w:t>
            </w:r>
            <w:r w:rsid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ș</w:t>
            </w:r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stabilitatea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structurile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protec</w:t>
            </w:r>
            <w:r w:rsid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la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</w:t>
            </w:r>
            <w:r w:rsid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sturnare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ș</w:t>
            </w:r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vizibilitatea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deoarece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dimensiunile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lor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atipice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nu permit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aplicarea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standardelor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destinate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tractoarelor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clasice</w:t>
            </w:r>
            <w:proofErr w:type="spellEnd"/>
            <w:r w:rsidRPr="00272E5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08D3736C" w14:textId="77777777" w:rsidR="00272E57" w:rsidRDefault="00272E57" w:rsidP="001E4B0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3358297" w14:textId="77777777" w:rsidR="00A002BA" w:rsidRDefault="00A002BA" w:rsidP="001E4B01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Totodată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urmează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concretizat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următoarele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684AA04A" w14:textId="77777777" w:rsidR="00A002BA" w:rsidRPr="00A002BA" w:rsidRDefault="00A002BA" w:rsidP="00A002B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F02539F" w14:textId="77777777" w:rsidR="00A002BA" w:rsidRDefault="00A002BA" w:rsidP="00A002B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</w:pP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La alin.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(2), cuv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â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ntul „vehicule” de a substitui cu textul „tipuri de vehicule”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;</w:t>
            </w:r>
          </w:p>
          <w:p w14:paraId="14563F9B" w14:textId="77777777" w:rsidR="00A002BA" w:rsidRDefault="00A002BA" w:rsidP="00A002B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</w:pPr>
          </w:p>
          <w:p w14:paraId="17D6314E" w14:textId="6011B058" w:rsidR="00A002BA" w:rsidRPr="00272E57" w:rsidRDefault="00A002BA" w:rsidP="00A002B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La alin.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(4), cuv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â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ntul „respectarea” de a substitui cu termenul „aplicarea”,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totodat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, se impune de concretizat care acte normative speciale ori reglement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ri tehnice se are in vedere.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EE06" w14:textId="77777777" w:rsidR="00895086" w:rsidRDefault="00895086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0BFBE8F8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5EFC79C0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6B8B2710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7B5514F6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0A121F66" w14:textId="77777777" w:rsidR="00A002BA" w:rsidRDefault="00A002BA" w:rsidP="00A002B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Opinia autorului</w:t>
            </w:r>
          </w:p>
          <w:p w14:paraId="7495A277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685E4E92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64569EE5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1DC99190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7427651F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33A17840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0CBBBBC8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6FCDF3A5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332A5E04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00A5E73A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775E2A94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42F19657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22F44972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2853BC99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2F7708C8" w14:textId="77777777" w:rsidR="00A002BA" w:rsidRDefault="00A002BA" w:rsidP="00A002B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Opinia autorului</w:t>
            </w:r>
          </w:p>
          <w:p w14:paraId="722ECC32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5FA4279F" w14:textId="77777777" w:rsidR="00A002BA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  <w:p w14:paraId="3790E304" w14:textId="77777777" w:rsidR="00A002BA" w:rsidRDefault="00A002BA" w:rsidP="00A002B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Opinia autorului</w:t>
            </w:r>
          </w:p>
          <w:p w14:paraId="0F2E4605" w14:textId="6BA0E919" w:rsidR="00A002BA" w:rsidRPr="00BF4494" w:rsidRDefault="00A002BA" w:rsidP="00BF4494">
            <w:pPr>
              <w:pStyle w:val="NoSpacing"/>
              <w:jc w:val="both"/>
              <w:rPr>
                <w:bCs/>
                <w:iCs/>
                <w:lang w:val="ro-MD"/>
              </w:rPr>
            </w:pPr>
          </w:p>
        </w:tc>
      </w:tr>
      <w:tr w:rsidR="00842980" w:rsidRPr="00F721C3" w14:paraId="17C97793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C7329" w14:textId="77777777" w:rsidR="00842980" w:rsidRPr="006F2E37" w:rsidRDefault="00842980" w:rsidP="001E4B01">
            <w:pPr>
              <w:pStyle w:val="NoSpacing"/>
              <w:jc w:val="both"/>
              <w:rPr>
                <w:b/>
                <w:bCs/>
                <w:iCs/>
                <w:spacing w:val="-4"/>
                <w:lang w:val="ro-MD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904F" w14:textId="6B16BA1D" w:rsidR="00E31E15" w:rsidRPr="00E31E15" w:rsidRDefault="00E31E15" w:rsidP="00E31E15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  <w:lang w:val="ro-RO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CE97" w14:textId="77777777" w:rsidR="00A002BA" w:rsidRDefault="00A002BA" w:rsidP="00A002BA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2E500AB7" w14:textId="77777777" w:rsidR="00895086" w:rsidRDefault="00895086" w:rsidP="00842980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</w:pPr>
          </w:p>
          <w:p w14:paraId="2B14697E" w14:textId="68D160B4" w:rsidR="00A002BA" w:rsidRPr="00A002BA" w:rsidRDefault="00A002BA" w:rsidP="00A002B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002B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La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002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Art. 3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alin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textul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„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Î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sensul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prezentei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legi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dac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nu se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specific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altfel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î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cuprinsul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acesteia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se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aplic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urm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toarele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no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iuni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:” se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va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expune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conform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practicii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legiferare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î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modul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urm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tor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:</w:t>
            </w:r>
          </w:p>
          <w:p w14:paraId="61E57329" w14:textId="1462C01B" w:rsidR="00A002BA" w:rsidRPr="00A002BA" w:rsidRDefault="00A002BA" w:rsidP="00A002B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„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Î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sensul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prezentei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legi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no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iunile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utilizate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au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urm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toarele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semnifica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:”</w:t>
            </w:r>
          </w:p>
          <w:p w14:paraId="14B07220" w14:textId="77777777" w:rsidR="00A002BA" w:rsidRDefault="00A002BA" w:rsidP="00A002B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A7FDA90" w14:textId="03D97D7B" w:rsidR="00A002BA" w:rsidRPr="00A002BA" w:rsidRDefault="00A002BA" w:rsidP="00A002B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Din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proiect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nu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reiese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claritate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semnifica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ia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no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iunilor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con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inute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î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pct.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1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), 2), 3), </w:t>
            </w:r>
            <w:proofErr w:type="spellStart"/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ș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anume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care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autorit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urmeaz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a fi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instituie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sau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desemnate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tre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Guvern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55F0AB04" w14:textId="1CB869CD" w:rsidR="00A002BA" w:rsidRPr="00A002BA" w:rsidRDefault="00A002BA" w:rsidP="00A002B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Consider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m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urmeaz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a se indica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expres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denumirea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autorit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omologare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gram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</w:t>
            </w:r>
            <w:proofErr w:type="gram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autorit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supraveghere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a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pie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ei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ș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a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autorit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ii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na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ionale</w:t>
            </w:r>
            <w:proofErr w:type="spellEnd"/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14:paraId="48CF0B2E" w14:textId="508F53BC" w:rsidR="00A002BA" w:rsidRPr="00895086" w:rsidRDefault="00A002BA" w:rsidP="00A002B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</w:pP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Astfel, se impune revizuirea no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ț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iunilor prev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zute la art.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3 alin.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(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1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) pct.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1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), 2), 3). Totodat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, suger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m, s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se precizeze care minister este desemnat, 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î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n sensul prezentei legi, drept autoritate competent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pentru elaborarea politicilor 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î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n domeniul vehiculelor agricole </w:t>
            </w:r>
            <w:r w:rsid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ș</w:t>
            </w:r>
            <w:r w:rsidRPr="00A002B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i forestiere.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E784" w14:textId="77777777" w:rsidR="00895086" w:rsidRDefault="00895086" w:rsidP="001E4B01">
            <w:pPr>
              <w:pStyle w:val="NoSpacing"/>
              <w:jc w:val="both"/>
              <w:rPr>
                <w:b/>
                <w:bCs/>
                <w:u w:val="single"/>
                <w:lang w:val="ro-RO"/>
              </w:rPr>
            </w:pPr>
          </w:p>
          <w:p w14:paraId="3E765261" w14:textId="77777777" w:rsidR="004F722E" w:rsidRDefault="004F722E" w:rsidP="001E4B01">
            <w:pPr>
              <w:pStyle w:val="NoSpacing"/>
              <w:jc w:val="both"/>
              <w:rPr>
                <w:b/>
                <w:bCs/>
                <w:u w:val="single"/>
                <w:lang w:val="ro-RO"/>
              </w:rPr>
            </w:pPr>
          </w:p>
          <w:p w14:paraId="168CFC4E" w14:textId="77777777" w:rsidR="004F722E" w:rsidRDefault="004F722E" w:rsidP="001E4B01">
            <w:pPr>
              <w:pStyle w:val="NoSpacing"/>
              <w:jc w:val="both"/>
              <w:rPr>
                <w:b/>
                <w:bCs/>
                <w:u w:val="single"/>
                <w:lang w:val="ro-RO"/>
              </w:rPr>
            </w:pPr>
          </w:p>
          <w:p w14:paraId="39B7F91A" w14:textId="77777777" w:rsidR="004F722E" w:rsidRDefault="004F722E" w:rsidP="004F722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Opinia autorului</w:t>
            </w:r>
          </w:p>
          <w:p w14:paraId="5997B1A1" w14:textId="77777777" w:rsidR="004F722E" w:rsidRDefault="004F722E" w:rsidP="001E4B01">
            <w:pPr>
              <w:pStyle w:val="NoSpacing"/>
              <w:jc w:val="both"/>
              <w:rPr>
                <w:b/>
                <w:bCs/>
                <w:u w:val="single"/>
                <w:lang w:val="ro-RO"/>
              </w:rPr>
            </w:pPr>
          </w:p>
          <w:p w14:paraId="58E41944" w14:textId="77777777" w:rsidR="004F722E" w:rsidRDefault="004F722E" w:rsidP="001E4B01">
            <w:pPr>
              <w:pStyle w:val="NoSpacing"/>
              <w:jc w:val="both"/>
              <w:rPr>
                <w:b/>
                <w:bCs/>
                <w:u w:val="single"/>
                <w:lang w:val="ro-RO"/>
              </w:rPr>
            </w:pPr>
          </w:p>
          <w:p w14:paraId="36BF86B6" w14:textId="77777777" w:rsidR="004F722E" w:rsidRDefault="004F722E" w:rsidP="001E4B01">
            <w:pPr>
              <w:pStyle w:val="NoSpacing"/>
              <w:jc w:val="both"/>
              <w:rPr>
                <w:b/>
                <w:bCs/>
                <w:u w:val="single"/>
                <w:lang w:val="ro-RO"/>
              </w:rPr>
            </w:pPr>
          </w:p>
          <w:p w14:paraId="495F652B" w14:textId="77777777" w:rsidR="004F722E" w:rsidRDefault="004F722E" w:rsidP="001E4B01">
            <w:pPr>
              <w:pStyle w:val="NoSpacing"/>
              <w:jc w:val="both"/>
              <w:rPr>
                <w:b/>
                <w:bCs/>
                <w:u w:val="single"/>
                <w:lang w:val="ro-RO"/>
              </w:rPr>
            </w:pPr>
          </w:p>
          <w:p w14:paraId="321913C8" w14:textId="77777777" w:rsidR="004F722E" w:rsidRDefault="004F722E" w:rsidP="001E4B01">
            <w:pPr>
              <w:pStyle w:val="NoSpacing"/>
              <w:jc w:val="both"/>
              <w:rPr>
                <w:b/>
                <w:bCs/>
                <w:u w:val="single"/>
                <w:lang w:val="ro-RO"/>
              </w:rPr>
            </w:pPr>
          </w:p>
          <w:p w14:paraId="5A9C8E4A" w14:textId="77777777" w:rsidR="004F722E" w:rsidRDefault="004F722E" w:rsidP="001E4B01">
            <w:pPr>
              <w:pStyle w:val="NoSpacing"/>
              <w:jc w:val="both"/>
              <w:rPr>
                <w:b/>
                <w:bCs/>
                <w:u w:val="single"/>
                <w:lang w:val="ro-RO"/>
              </w:rPr>
            </w:pPr>
          </w:p>
          <w:p w14:paraId="430B9C27" w14:textId="77777777" w:rsidR="004F722E" w:rsidRDefault="004F722E" w:rsidP="004F722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Opinia autorului</w:t>
            </w:r>
          </w:p>
          <w:p w14:paraId="49ECAD84" w14:textId="10EE95C1" w:rsidR="004F722E" w:rsidRDefault="004F722E" w:rsidP="001E4B01">
            <w:pPr>
              <w:pStyle w:val="NoSpacing"/>
              <w:jc w:val="both"/>
              <w:rPr>
                <w:b/>
                <w:bCs/>
                <w:u w:val="single"/>
                <w:lang w:val="ro-RO"/>
              </w:rPr>
            </w:pPr>
          </w:p>
        </w:tc>
      </w:tr>
      <w:tr w:rsidR="00BC27FA" w:rsidRPr="00F721C3" w14:paraId="14C38D93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DBE5" w14:textId="0A4DC128" w:rsidR="005E3FCE" w:rsidRPr="005E3FCE" w:rsidRDefault="005E3FCE" w:rsidP="005E3FCE">
            <w:pPr>
              <w:pStyle w:val="NoSpacing"/>
              <w:jc w:val="both"/>
              <w:rPr>
                <w:b/>
                <w:bCs/>
                <w:iCs/>
                <w:spacing w:val="-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A832" w14:textId="22FE213C" w:rsidR="00C47EB1" w:rsidRPr="00C47EB1" w:rsidRDefault="00C47EB1" w:rsidP="00C47EB1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  <w:lang w:val="ro-MD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935DB" w14:textId="77777777" w:rsidR="004F722E" w:rsidRDefault="004F722E" w:rsidP="004F722E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272F6137" w14:textId="77777777" w:rsidR="004F722E" w:rsidRPr="004F722E" w:rsidRDefault="004F722E" w:rsidP="004F722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FB135DF" w14:textId="62041748" w:rsidR="004F722E" w:rsidRPr="004F722E" w:rsidRDefault="004F722E" w:rsidP="004F722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F722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Capitolul</w:t>
            </w:r>
            <w:proofErr w:type="spellEnd"/>
            <w:r w:rsidRPr="004F722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II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Obliga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ii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generale” se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va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reformula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conform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obiectului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reglementat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î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acest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capitol, care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con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ine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ș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competen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e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ale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autorit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ii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ionale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ale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autorit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ii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omologare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etc.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Recomand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m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urm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toarea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reda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ie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: „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Competen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e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ș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obliga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iuni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î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domeniul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omolog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rii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ș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supravegherii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pie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ei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vehiculelor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agricole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ș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forestiere</w:t>
            </w:r>
            <w:proofErr w:type="spellEnd"/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”.</w:t>
            </w:r>
          </w:p>
          <w:p w14:paraId="2C6CA360" w14:textId="77777777" w:rsidR="004F722E" w:rsidRPr="004F722E" w:rsidRDefault="004F722E" w:rsidP="004F722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0A0755B" w14:textId="10257588" w:rsidR="004F722E" w:rsidRPr="004F722E" w:rsidRDefault="004F722E" w:rsidP="004F722E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lastRenderedPageBreak/>
              <w:t>Î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n cadrul acestui capitol, competen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ele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ș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i obliga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iile celor dou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tipuri principale de autorit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i desemnate: </w:t>
            </w:r>
            <w:r w:rsidRPr="004F722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 w:eastAsia="ru-RU"/>
              </w:rPr>
              <w:t xml:space="preserve">autoritatea de omologare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ș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i </w:t>
            </w:r>
            <w:r w:rsidRPr="004F722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 w:eastAsia="ru-RU"/>
              </w:rPr>
              <w:t>autoritatea de supraveghere a pie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 w:eastAsia="ru-RU"/>
              </w:rPr>
              <w:t>ț</w:t>
            </w:r>
            <w:r w:rsidRPr="004F722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 w:eastAsia="ru-RU"/>
              </w:rPr>
              <w:t xml:space="preserve">ei 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urmeaz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a fi expuse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î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ntr-un mod clar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ș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i distinct,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î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ntru evitarea suprapunerii de atribu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ii ori existen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ț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a unor proceduri paralele. </w:t>
            </w:r>
            <w:r w:rsid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Î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n acest sens, recomand</w:t>
            </w:r>
            <w:r w:rsid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m redenumirea </w:t>
            </w:r>
            <w:r w:rsid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ș</w:t>
            </w:r>
            <w:r w:rsidRPr="004F722E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i </w:t>
            </w:r>
            <w:r w:rsidRPr="004F722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 w:eastAsia="ru-RU"/>
              </w:rPr>
              <w:t xml:space="preserve">revizuirea articolelor 4, 5 </w:t>
            </w:r>
            <w:r w:rsidR="00D71B4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 w:eastAsia="ru-RU"/>
              </w:rPr>
              <w:t>ș</w:t>
            </w:r>
            <w:r w:rsidRPr="004F722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ro-MD" w:eastAsia="ru-RU"/>
              </w:rPr>
              <w:t>i 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5CBE" w14:textId="77777777" w:rsidR="00895086" w:rsidRDefault="00895086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1E875227" w14:textId="77777777" w:rsidR="00D71B45" w:rsidRDefault="00D71B45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41A351B7" w14:textId="77777777" w:rsidR="00D71B45" w:rsidRDefault="00D71B45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3182A5AF" w14:textId="77777777" w:rsidR="00D71B45" w:rsidRDefault="00D71B45" w:rsidP="00D71B4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Opinia autorului</w:t>
            </w:r>
          </w:p>
          <w:p w14:paraId="31F59A28" w14:textId="77777777" w:rsidR="00D71B45" w:rsidRDefault="00D71B45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2F18755C" w14:textId="77777777" w:rsidR="00D71B45" w:rsidRDefault="00D71B45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376EDF59" w14:textId="77777777" w:rsidR="00D71B45" w:rsidRDefault="00D71B45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14679EB3" w14:textId="77777777" w:rsidR="00D71B45" w:rsidRDefault="00D71B45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3EB41346" w14:textId="77777777" w:rsidR="00D71B45" w:rsidRDefault="00D71B45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45B19A0C" w14:textId="77777777" w:rsidR="00D71B45" w:rsidRDefault="00D71B45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58097B64" w14:textId="77777777" w:rsidR="00D71B45" w:rsidRDefault="00D71B45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3E7645D9" w14:textId="77777777" w:rsidR="00D71B45" w:rsidRDefault="00D71B45" w:rsidP="00D71B4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lastRenderedPageBreak/>
              <w:t>Opinia autorului</w:t>
            </w:r>
          </w:p>
          <w:p w14:paraId="56C3132D" w14:textId="6D9E7C85" w:rsidR="00D71B45" w:rsidRPr="00BC27FA" w:rsidRDefault="00D71B45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</w:tc>
      </w:tr>
      <w:tr w:rsidR="00D71B45" w:rsidRPr="00F721C3" w14:paraId="7B26B850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6D58" w14:textId="77777777" w:rsidR="00D71B45" w:rsidRPr="005E3FCE" w:rsidRDefault="00D71B45" w:rsidP="005E3FCE">
            <w:pPr>
              <w:pStyle w:val="NoSpacing"/>
              <w:jc w:val="both"/>
              <w:rPr>
                <w:b/>
                <w:bCs/>
                <w:iCs/>
                <w:spacing w:val="-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9F5D" w14:textId="77777777" w:rsidR="00D71B45" w:rsidRPr="00C47EB1" w:rsidRDefault="00D71B45" w:rsidP="00C47EB1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CFB9" w14:textId="77777777" w:rsidR="00D71B45" w:rsidRDefault="00D71B45" w:rsidP="00D71B45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4854773A" w14:textId="77777777" w:rsidR="00D71B45" w:rsidRDefault="00D71B45" w:rsidP="004F722E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</w:p>
          <w:p w14:paraId="44319BF4" w14:textId="2AFF576F" w:rsidR="00D71B45" w:rsidRPr="00D71B45" w:rsidRDefault="00D71B45" w:rsidP="00D71B4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  <w:t>La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  <w:t xml:space="preserve"> </w:t>
            </w:r>
            <w:r w:rsidRPr="00D71B45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  <w:t>Art. 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  <w:t xml:space="preserve">, </w:t>
            </w:r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  <w:t>d</w:t>
            </w:r>
            <w:proofErr w:type="spellStart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enumirea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Competen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autorit</w:t>
            </w:r>
            <w:r w:rsidR="00CE5F8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ăț</w:t>
            </w:r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ilor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” se </w:t>
            </w:r>
            <w:proofErr w:type="spellStart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va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expune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conform </w:t>
            </w:r>
            <w:proofErr w:type="spellStart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con</w:t>
            </w:r>
            <w:r w:rsidR="00CE5F8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inutului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acestuia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CE5F8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î</w:t>
            </w:r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modul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urm</w:t>
            </w:r>
            <w:r w:rsidR="00CE5F8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tor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Competen</w:t>
            </w:r>
            <w:r w:rsidR="00CE5F8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autorit</w:t>
            </w:r>
            <w:r w:rsidR="00CE5F8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ăț</w:t>
            </w:r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ii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na</w:t>
            </w:r>
            <w:r w:rsidR="00CE5F88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ionale</w:t>
            </w:r>
            <w:proofErr w:type="spellEnd"/>
            <w:r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”;</w:t>
            </w:r>
          </w:p>
          <w:p w14:paraId="3E38B848" w14:textId="77777777" w:rsidR="00D71B45" w:rsidRPr="00D71B45" w:rsidRDefault="00D71B45" w:rsidP="00D71B4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BDC76D2" w14:textId="5CA53460" w:rsidR="00D71B45" w:rsidRPr="00D71B45" w:rsidRDefault="00CE5F88" w:rsidP="00D71B45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uprinsul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ș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textul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legii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opereaz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ă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termenul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„Act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administrativ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normativ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”. Se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impune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concretizare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referire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la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semnifica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ț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ia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termenului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Conform art.12 din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Codul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administrativ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nr.116/2018,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actul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administrativ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normativ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este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actul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juridic </w:t>
            </w:r>
            <w:proofErr w:type="spellStart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subordonat</w:t>
            </w:r>
            <w:proofErr w:type="spellEnd"/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legii adoptat, aprobat sau emis de о autoritate public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î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n baza prevederilor constitu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ț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ionale sau legale, care nu se supune controlului constitu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ț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ionalit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ăț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ii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ș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i stabile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ș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te reguli de aplicare obligatorii pentru un num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r nedeterminat de situa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ț</w:t>
            </w:r>
            <w:r w:rsidR="00D71B45" w:rsidRPr="00D71B45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ii identice.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C603" w14:textId="77777777" w:rsidR="00D71B45" w:rsidRDefault="00D71B45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39FC4DD1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494C9092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19530F9A" w14:textId="77777777" w:rsidR="00B02B2A" w:rsidRDefault="00B02B2A" w:rsidP="00B02B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Opinia autorului</w:t>
            </w:r>
          </w:p>
          <w:p w14:paraId="2D4343A6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3CB5B7A3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5AC631F3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00770F06" w14:textId="77777777" w:rsidR="00B02B2A" w:rsidRDefault="00B02B2A" w:rsidP="00B02B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Opinia autorului</w:t>
            </w:r>
          </w:p>
          <w:p w14:paraId="33C72D6F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</w:tc>
      </w:tr>
      <w:tr w:rsidR="00B02B2A" w:rsidRPr="00F721C3" w14:paraId="74BB7AF3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A173" w14:textId="77777777" w:rsidR="00B02B2A" w:rsidRPr="005E3FCE" w:rsidRDefault="00B02B2A" w:rsidP="005E3FCE">
            <w:pPr>
              <w:pStyle w:val="NoSpacing"/>
              <w:jc w:val="both"/>
              <w:rPr>
                <w:b/>
                <w:bCs/>
                <w:iCs/>
                <w:spacing w:val="-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9F47" w14:textId="77777777" w:rsidR="00B02B2A" w:rsidRPr="00C47EB1" w:rsidRDefault="00B02B2A" w:rsidP="00C47EB1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C469" w14:textId="77777777" w:rsidR="00B02B2A" w:rsidRDefault="00B02B2A" w:rsidP="00B02B2A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369BD877" w14:textId="77777777" w:rsidR="00B02B2A" w:rsidRDefault="00B02B2A" w:rsidP="00D71B45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</w:p>
          <w:p w14:paraId="4CA85337" w14:textId="1278890A" w:rsidR="00B02B2A" w:rsidRPr="00B02B2A" w:rsidRDefault="00B02B2A" w:rsidP="00B02B2A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  <w:t xml:space="preserve">La </w:t>
            </w:r>
            <w:r w:rsidRPr="00B02B2A">
              <w:rPr>
                <w:rFonts w:ascii="Times New Roman" w:eastAsia="Calibri" w:hAnsi="Times New Roman" w:cs="Times New Roman"/>
                <w:b/>
                <w:sz w:val="24"/>
                <w:szCs w:val="24"/>
                <w:lang w:val="ro-RO" w:eastAsia="ru-RU"/>
              </w:rPr>
              <w:t>Art. 5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  <w:t xml:space="preserve">, alin. (2), </w:t>
            </w:r>
            <w:r w:rsidRPr="00B02B2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textul „Autoritatea de omologare omologheaz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” se va expune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î</w:t>
            </w:r>
            <w:r w:rsidRPr="00B02B2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n conformitate cu prevederile art.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</w:t>
            </w:r>
            <w:r w:rsidRPr="00B02B2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3 pct.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</w:t>
            </w:r>
            <w:r w:rsidRPr="00B02B2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5), pct. 16) - 20) 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 xml:space="preserve"> </w:t>
            </w:r>
            <w:r w:rsidRPr="00B02B2A">
              <w:rPr>
                <w:rFonts w:ascii="Times New Roman" w:eastAsia="Calibri" w:hAnsi="Times New Roman" w:cs="Times New Roman"/>
                <w:bCs/>
                <w:sz w:val="24"/>
                <w:szCs w:val="24"/>
                <w:lang w:val="ro-MD" w:eastAsia="ru-RU"/>
              </w:rPr>
              <w:t>„Autoritatea de omologare certifica”.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BC7E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087F6323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3027E865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708D3873" w14:textId="48F71146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u w:val="single"/>
                <w:lang w:val="ro-RO"/>
              </w:rPr>
              <w:t>Se acceptă.</w:t>
            </w:r>
          </w:p>
        </w:tc>
      </w:tr>
      <w:tr w:rsidR="00B02B2A" w:rsidRPr="00F721C3" w14:paraId="10551FC7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E169" w14:textId="77777777" w:rsidR="00B02B2A" w:rsidRPr="005E3FCE" w:rsidRDefault="00B02B2A" w:rsidP="005E3FCE">
            <w:pPr>
              <w:pStyle w:val="NoSpacing"/>
              <w:jc w:val="both"/>
              <w:rPr>
                <w:b/>
                <w:bCs/>
                <w:iCs/>
                <w:spacing w:val="-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4F03" w14:textId="77777777" w:rsidR="00B02B2A" w:rsidRPr="00C47EB1" w:rsidRDefault="00B02B2A" w:rsidP="00C47EB1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1AAB" w14:textId="77777777" w:rsidR="00B02B2A" w:rsidRDefault="00B02B2A" w:rsidP="00B02B2A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705145C1" w14:textId="77777777" w:rsidR="00B02B2A" w:rsidRPr="00B02B2A" w:rsidRDefault="00B02B2A" w:rsidP="00B02B2A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eastAsia="ru-RU"/>
              </w:rPr>
            </w:pPr>
          </w:p>
          <w:p w14:paraId="72FE0612" w14:textId="0C437704" w:rsidR="00B02B2A" w:rsidRPr="00B02B2A" w:rsidRDefault="00B02B2A" w:rsidP="00B02B2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02B2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Art.14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textul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poate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fi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considerat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produc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tor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și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poate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fi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supus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obliga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iilor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care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revin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produc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torului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temeiul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art. 7-9” se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va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substitui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textul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este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considerat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produc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tor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ș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care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pre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integral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obliga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iile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produc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torului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prev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zute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la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articolele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7-9”,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iar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textul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numele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u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sau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al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rcii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sale” se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va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substitui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cu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textul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„sub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propriul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nume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sau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sub propria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marc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comercial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”.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981F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2E48DE42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1717C06C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053D9BE5" w14:textId="77777777" w:rsidR="00B02B2A" w:rsidRDefault="00B02B2A" w:rsidP="00B02B2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  <w:lang w:val="ro-MD"/>
              </w:rPr>
              <w:t>Opinia autorului</w:t>
            </w:r>
          </w:p>
          <w:p w14:paraId="163BD488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</w:tc>
      </w:tr>
      <w:tr w:rsidR="00B02B2A" w:rsidRPr="00F721C3" w14:paraId="7B64ADFD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D25ED" w14:textId="77777777" w:rsidR="00B02B2A" w:rsidRPr="005E3FCE" w:rsidRDefault="00B02B2A" w:rsidP="005E3FCE">
            <w:pPr>
              <w:pStyle w:val="NoSpacing"/>
              <w:jc w:val="both"/>
              <w:rPr>
                <w:b/>
                <w:bCs/>
                <w:iCs/>
                <w:spacing w:val="-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D1C9" w14:textId="77777777" w:rsidR="00B02B2A" w:rsidRPr="00C47EB1" w:rsidRDefault="00B02B2A" w:rsidP="00C47EB1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5B7B6" w14:textId="77777777" w:rsidR="00B02B2A" w:rsidRDefault="00B02B2A" w:rsidP="00B02B2A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381B4C10" w14:textId="77777777" w:rsidR="00B02B2A" w:rsidRDefault="00B02B2A" w:rsidP="00B02B2A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</w:p>
          <w:p w14:paraId="7168C4B6" w14:textId="0C971A40" w:rsidR="00B02B2A" w:rsidRPr="00B02B2A" w:rsidRDefault="00B02B2A" w:rsidP="00B02B2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02B2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Art.19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alin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textul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plus,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produc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torul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poate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alege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omologarea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tip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multietap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” nu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este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norm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imperativ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Potrivit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art.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20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alin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(1)-(4) din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Regulamentul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(UE) nr. 167/2013 sunt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prev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zute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patru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proceduri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omologare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tip,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ntre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care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produc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torul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poate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opta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func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particularit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ăț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ile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procesului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produc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ș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categoria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vehiculului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Prin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urmare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omologarea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tip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multietap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reprezint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una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dintre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procedurile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alternative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prev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zute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Regulament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ș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nu о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procedura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aplicabil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mod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absolut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toate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vehiculele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Produc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torul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are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dreptul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legal de </w:t>
            </w:r>
            <w:proofErr w:type="gram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</w:t>
            </w:r>
            <w:proofErr w:type="gram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alege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(conform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Articolului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20)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ntre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cele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patru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proceduri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descrise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anterior (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multietap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etapizat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ntr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-o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singur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etap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sau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mixt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),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func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modul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</w:t>
            </w:r>
            <w:r w:rsid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u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produc</w:t>
            </w:r>
            <w:r w:rsid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ie</w:t>
            </w:r>
            <w:proofErr w:type="spellEnd"/>
            <w:r w:rsidRPr="00B02B2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5B4F69FC" w14:textId="77777777" w:rsidR="00B02B2A" w:rsidRPr="00B02B2A" w:rsidRDefault="00B02B2A" w:rsidP="00B02B2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FC0D9F2" w14:textId="5C3C7BEE" w:rsidR="00B02B2A" w:rsidRDefault="004E6FCB" w:rsidP="00B02B2A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Î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n acest sens, se recomand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reformularea normei astfel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î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nc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â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t 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reflecte cu exactitate op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ț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iunile prev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zute la art. 20 din Regulamentul (UE) nr. 167/2013. Iar prevederea „Pentru omologarea de tip a sistemelor, a componentelor sau a unit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ăț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ilor tehnice separate, 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lastRenderedPageBreak/>
              <w:t>singura procedur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aplicabil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este omologarea de tip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î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ntr-o singur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etap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.” constituie о nuan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ță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tehnic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extrem de important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ș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i necesit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a fi distins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î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ntr-un alineat separat de alin.(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1</w:t>
            </w:r>
            <w:r w:rsidR="00B02B2A" w:rsidRPr="00B02B2A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06F9" w14:textId="77777777" w:rsidR="00B02B2A" w:rsidRDefault="00B02B2A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4A10E5CA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4475EF28" w14:textId="56B31B43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u w:val="single"/>
                <w:lang w:val="ro-RO"/>
              </w:rPr>
              <w:t>Opinia autorului</w:t>
            </w:r>
          </w:p>
        </w:tc>
      </w:tr>
      <w:tr w:rsidR="004E6FCB" w:rsidRPr="00F721C3" w14:paraId="0418D94F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1DB3" w14:textId="77777777" w:rsidR="004E6FCB" w:rsidRPr="005E3FCE" w:rsidRDefault="004E6FCB" w:rsidP="005E3FCE">
            <w:pPr>
              <w:pStyle w:val="NoSpacing"/>
              <w:jc w:val="both"/>
              <w:rPr>
                <w:b/>
                <w:bCs/>
                <w:iCs/>
                <w:spacing w:val="-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2A2E" w14:textId="77777777" w:rsidR="004E6FCB" w:rsidRPr="00C47EB1" w:rsidRDefault="004E6FCB" w:rsidP="00C47EB1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992D5" w14:textId="77777777" w:rsidR="004E6FCB" w:rsidRDefault="004E6FCB" w:rsidP="004E6FCB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1C5DEC95" w14:textId="77777777" w:rsidR="004E6FCB" w:rsidRDefault="004E6FCB" w:rsidP="00B02B2A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</w:p>
          <w:p w14:paraId="350870E7" w14:textId="6E9DA384" w:rsidR="004E6FCB" w:rsidRPr="004E6FCB" w:rsidRDefault="004E6FCB" w:rsidP="004E6F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Denumirea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6F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art.23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Dispozi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generale”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recomand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fie reformulate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Procedura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acordare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</w:t>
            </w:r>
            <w:proofErr w:type="gram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omolog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rii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tip”.</w:t>
            </w:r>
          </w:p>
          <w:p w14:paraId="1FE02463" w14:textId="77777777" w:rsidR="004E6FCB" w:rsidRPr="004E6FCB" w:rsidRDefault="004E6FCB" w:rsidP="004E6F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4DAEB80" w14:textId="75222247" w:rsidR="004E6FCB" w:rsidRPr="004E6FCB" w:rsidRDefault="004E6FCB" w:rsidP="00B02B2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Denumirea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E6F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art. 28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Dispozi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generale”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recomand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fie reformulate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Procedura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modificare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</w:t>
            </w:r>
            <w:proofErr w:type="gram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omolog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rii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tip”.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68ABF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4A47E769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76F68F95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3F9975FF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u w:val="single"/>
                <w:lang w:val="ro-RO"/>
              </w:rPr>
              <w:t>Opinia autorului</w:t>
            </w:r>
          </w:p>
          <w:p w14:paraId="13FB88C0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7D2A7DEE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19BE54A6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2D89373D" w14:textId="35C22C16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u w:val="single"/>
                <w:lang w:val="ro-RO"/>
              </w:rPr>
              <w:t>Opinia autorului</w:t>
            </w:r>
          </w:p>
        </w:tc>
      </w:tr>
      <w:tr w:rsidR="004E6FCB" w:rsidRPr="00F721C3" w14:paraId="4CB9A258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F0461" w14:textId="77777777" w:rsidR="004E6FCB" w:rsidRPr="005E3FCE" w:rsidRDefault="004E6FCB" w:rsidP="005E3FCE">
            <w:pPr>
              <w:pStyle w:val="NoSpacing"/>
              <w:jc w:val="both"/>
              <w:rPr>
                <w:b/>
                <w:bCs/>
                <w:iCs/>
                <w:spacing w:val="-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7BAC1" w14:textId="77777777" w:rsidR="004E6FCB" w:rsidRPr="00C47EB1" w:rsidRDefault="004E6FCB" w:rsidP="00C47EB1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78ED0" w14:textId="77777777" w:rsidR="004E6FCB" w:rsidRDefault="004E6FCB" w:rsidP="004E6FCB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218D785F" w14:textId="77777777" w:rsidR="004E6FCB" w:rsidRDefault="004E6FCB" w:rsidP="004E6FCB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</w:p>
          <w:p w14:paraId="4EA45CD2" w14:textId="585DCF84" w:rsidR="004E6FCB" w:rsidRPr="004E6FCB" w:rsidRDefault="004E6FCB" w:rsidP="004E6F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E6F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Art.33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alin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.(</w:t>
            </w:r>
            <w:proofErr w:type="gram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2),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abrevierile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utilizate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urmeaz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a fi explicate la prima lor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men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ionare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text.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Astfel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sintagma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(CEE-ONU) se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va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reda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”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omisia</w:t>
            </w:r>
            <w:proofErr w:type="spellEnd"/>
            <w:proofErr w:type="gram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Economic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Europa a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Organiza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iei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iunilor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Unite (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continuare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(СЕЕ-ONU)”,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iar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sintagma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odul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OCDE” -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codul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Organiza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iei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Cooperare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ș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Dezvoltare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Economica (OCDE).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15F6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51903FB2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5EEDD980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1289D4E9" w14:textId="2F29B852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u w:val="single"/>
                <w:lang w:val="ro-RO"/>
              </w:rPr>
              <w:t>Se acceptă.</w:t>
            </w:r>
          </w:p>
        </w:tc>
      </w:tr>
      <w:tr w:rsidR="004E6FCB" w:rsidRPr="00F721C3" w14:paraId="52060178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B6F7" w14:textId="77777777" w:rsidR="004E6FCB" w:rsidRPr="005E3FCE" w:rsidRDefault="004E6FCB" w:rsidP="005E3FCE">
            <w:pPr>
              <w:pStyle w:val="NoSpacing"/>
              <w:jc w:val="both"/>
              <w:rPr>
                <w:b/>
                <w:bCs/>
                <w:iCs/>
                <w:spacing w:val="-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D0B7" w14:textId="77777777" w:rsidR="004E6FCB" w:rsidRPr="00C47EB1" w:rsidRDefault="004E6FCB" w:rsidP="00C47EB1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37D4" w14:textId="77777777" w:rsidR="004E6FCB" w:rsidRDefault="004E6FCB" w:rsidP="004E6FCB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2A11D51A" w14:textId="77777777" w:rsidR="004E6FCB" w:rsidRPr="004E6FCB" w:rsidRDefault="004E6FCB" w:rsidP="004E6FCB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A92ABAF" w14:textId="14B50F0E" w:rsidR="004E6FCB" w:rsidRPr="004E6FCB" w:rsidRDefault="004E6FCB" w:rsidP="004E6FCB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4E6F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Denumirea</w:t>
            </w:r>
            <w:proofErr w:type="spellEnd"/>
            <w:r w:rsidRPr="004E6F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Capitolului</w:t>
            </w:r>
            <w:proofErr w:type="spellEnd"/>
            <w:r w:rsidRPr="004E6F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XV, </w:t>
            </w:r>
            <w:proofErr w:type="spellStart"/>
            <w:r w:rsidRPr="004E6F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pentru</w:t>
            </w:r>
            <w:proofErr w:type="spellEnd"/>
            <w:r w:rsidRPr="004E6F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claritate</w:t>
            </w:r>
            <w:proofErr w:type="spellEnd"/>
            <w:r w:rsidRPr="004E6F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, se </w:t>
            </w:r>
            <w:proofErr w:type="spellStart"/>
            <w:r w:rsidRPr="004E6F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va</w:t>
            </w:r>
            <w:proofErr w:type="spellEnd"/>
            <w:r w:rsidRPr="004E6F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completa</w:t>
            </w:r>
            <w:proofErr w:type="spellEnd"/>
            <w:r w:rsidRPr="004E6F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la final cu </w:t>
            </w:r>
            <w:proofErr w:type="spellStart"/>
            <w:r w:rsidRPr="004E6F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termenul</w:t>
            </w:r>
            <w:proofErr w:type="spellEnd"/>
            <w:r w:rsidRPr="004E6F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4E6F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vehiculelor</w:t>
            </w:r>
            <w:proofErr w:type="spellEnd"/>
            <w:r w:rsidRPr="004E6FC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”.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AC980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5BA0C410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1586AAD6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17D1430D" w14:textId="5623CC6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u w:val="single"/>
                <w:lang w:val="ro-RO"/>
              </w:rPr>
              <w:t>Opinia autorului</w:t>
            </w:r>
          </w:p>
        </w:tc>
      </w:tr>
      <w:tr w:rsidR="004E6FCB" w:rsidRPr="00F721C3" w14:paraId="691505FF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B472" w14:textId="77777777" w:rsidR="004E6FCB" w:rsidRPr="005E3FCE" w:rsidRDefault="004E6FCB" w:rsidP="005E3FCE">
            <w:pPr>
              <w:pStyle w:val="NoSpacing"/>
              <w:jc w:val="both"/>
              <w:rPr>
                <w:b/>
                <w:bCs/>
                <w:iCs/>
                <w:spacing w:val="-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6815" w14:textId="77777777" w:rsidR="004E6FCB" w:rsidRPr="00C47EB1" w:rsidRDefault="004E6FCB" w:rsidP="00C47EB1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93BE" w14:textId="77777777" w:rsidR="004E6FCB" w:rsidRDefault="004E6FCB" w:rsidP="004E6FCB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21C8DC6C" w14:textId="77777777" w:rsidR="004E6FCB" w:rsidRDefault="004E6FCB" w:rsidP="004E6FCB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</w:p>
          <w:p w14:paraId="752E75CA" w14:textId="3C31EDB4" w:rsidR="004E6FCB" w:rsidRPr="004E6FCB" w:rsidRDefault="004E6FCB" w:rsidP="004E6F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E6F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Capitolul</w:t>
            </w:r>
            <w:proofErr w:type="spellEnd"/>
            <w:r w:rsidRPr="004E6FC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XVII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Sanc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iuni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”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con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ine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un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singur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articol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care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prevede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nu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doar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sanc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iuni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dar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ș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tipurile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nc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lcari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Totodat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lipsesc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prevederi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referitoare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la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spunderea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nc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lcarea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legisla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iei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domeniu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CB2744E" w14:textId="57119BAC" w:rsidR="004E6FCB" w:rsidRPr="004E6FCB" w:rsidRDefault="004E6FCB" w:rsidP="004E6F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Recomand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m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completarea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capitolului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cu un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articol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nou: Art.55 se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va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denumi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spunderea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nc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lcarea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legisla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iei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domeniul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vehiculelor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agricole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ș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forestiere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”,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iar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art.66 se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va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denumi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„</w:t>
            </w:r>
            <w:proofErr w:type="spellStart"/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nc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lc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ș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sanc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iuni</w:t>
            </w:r>
            <w:proofErr w:type="spellEnd"/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”.</w:t>
            </w:r>
          </w:p>
          <w:p w14:paraId="3DC5D268" w14:textId="560A3739" w:rsidR="004E6FCB" w:rsidRDefault="004E6FCB" w:rsidP="004E6FCB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Respectiv, denumirea capitolului XVII va deveni „R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spunderea pentru 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î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nc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ă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lcarea legisla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ț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iei 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î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 xml:space="preserve">n domeniul vehiculelor agricole </w:t>
            </w:r>
            <w:r w:rsidR="001D4CF3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ș</w:t>
            </w:r>
            <w:r w:rsidRPr="004E6FCB">
              <w:rPr>
                <w:rFonts w:ascii="Times New Roman" w:eastAsia="Calibri" w:hAnsi="Times New Roman" w:cs="Times New Roman"/>
                <w:sz w:val="24"/>
                <w:szCs w:val="24"/>
                <w:lang w:val="ro-MD" w:eastAsia="ru-RU"/>
              </w:rPr>
              <w:t>i forestiere”.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C0647" w14:textId="77777777" w:rsidR="004E6FCB" w:rsidRDefault="004E6FCB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3A4BA869" w14:textId="77777777" w:rsidR="001D4CF3" w:rsidRDefault="001D4CF3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28CBB91F" w14:textId="77777777" w:rsidR="001D4CF3" w:rsidRDefault="001D4CF3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7BF80758" w14:textId="77777777" w:rsidR="001D4CF3" w:rsidRDefault="001D4CF3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6925C575" w14:textId="753EB0AE" w:rsidR="001D4CF3" w:rsidRDefault="001D4CF3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u w:val="single"/>
                <w:lang w:val="ro-RO"/>
              </w:rPr>
              <w:lastRenderedPageBreak/>
              <w:t>Opinia autorului</w:t>
            </w:r>
          </w:p>
        </w:tc>
      </w:tr>
      <w:tr w:rsidR="001D4CF3" w:rsidRPr="00F721C3" w14:paraId="2B79B14B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93DF" w14:textId="77777777" w:rsidR="001D4CF3" w:rsidRPr="005E3FCE" w:rsidRDefault="001D4CF3" w:rsidP="005E3FCE">
            <w:pPr>
              <w:pStyle w:val="NoSpacing"/>
              <w:jc w:val="both"/>
              <w:rPr>
                <w:b/>
                <w:bCs/>
                <w:iCs/>
                <w:spacing w:val="-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8C3B" w14:textId="77777777" w:rsidR="001D4CF3" w:rsidRPr="00C47EB1" w:rsidRDefault="001D4CF3" w:rsidP="00C47EB1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4BF5" w14:textId="77777777" w:rsidR="001D4CF3" w:rsidRDefault="001D4CF3" w:rsidP="001D4CF3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264B2F5B" w14:textId="77777777" w:rsidR="001D4CF3" w:rsidRDefault="001D4CF3" w:rsidP="004E6FCB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</w:p>
          <w:p w14:paraId="2F8D9272" w14:textId="44937D75" w:rsidR="001D4CF3" w:rsidRPr="001D4CF3" w:rsidRDefault="001D4CF3" w:rsidP="004E6FC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D4CF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Art.65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alin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.(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) nu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poate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fi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acceptat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varianta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propusă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deoarece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din 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norma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dat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reiese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actele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administrative normative sunt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emise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de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către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operatorii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economici,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totodat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nu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este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prev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zut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pentru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care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fapte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se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aplic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sanc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iunile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cine sunt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agen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constatatori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ș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cine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aplic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sanc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iunile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n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acest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context,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e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recomand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reexaminarea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art. 65,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deoarece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norma are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caracter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declarative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și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nu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permite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prin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ea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însăși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aplicarea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r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ă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spunderii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contraven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ț</w:t>
            </w:r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ionale</w:t>
            </w:r>
            <w:proofErr w:type="spellEnd"/>
            <w:r w:rsidRPr="001D4CF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B081" w14:textId="77777777" w:rsidR="001D4CF3" w:rsidRDefault="001D4CF3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5D44FDD9" w14:textId="77777777" w:rsidR="001D4CF3" w:rsidRDefault="001D4CF3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261E856A" w14:textId="77777777" w:rsidR="001D4CF3" w:rsidRDefault="001D4CF3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6537DF2D" w14:textId="7BF0F1C5" w:rsidR="001D4CF3" w:rsidRDefault="001D4CF3" w:rsidP="001E4B01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u w:val="single"/>
                <w:lang w:val="ro-RO"/>
              </w:rPr>
              <w:t>Opinia autorului</w:t>
            </w:r>
          </w:p>
        </w:tc>
      </w:tr>
      <w:tr w:rsidR="001D4CF3" w:rsidRPr="00F721C3" w14:paraId="05743C74" w14:textId="77777777" w:rsidTr="00C410D6">
        <w:trPr>
          <w:trHeight w:val="360"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5819" w14:textId="03220EEE" w:rsidR="001D4CF3" w:rsidRPr="005E3FCE" w:rsidRDefault="001D4CF3" w:rsidP="001D4CF3">
            <w:pPr>
              <w:pStyle w:val="NoSpacing"/>
              <w:jc w:val="both"/>
              <w:rPr>
                <w:b/>
                <w:bCs/>
                <w:iCs/>
                <w:spacing w:val="-4"/>
                <w:lang w:val="ro-RO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AD18" w14:textId="63A66FF6" w:rsidR="001D4CF3" w:rsidRPr="00C47EB1" w:rsidRDefault="001D4CF3" w:rsidP="001D4CF3">
            <w:pPr>
              <w:jc w:val="both"/>
              <w:rPr>
                <w:rFonts w:ascii="Times New Roman" w:hAnsi="Times New Roman" w:cs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5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C0D7" w14:textId="77777777" w:rsidR="001D4CF3" w:rsidRDefault="001D4CF3" w:rsidP="001D4CF3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  <w:t>Direcția generală juridică a Secretariatului Parlamentului</w:t>
            </w:r>
          </w:p>
          <w:p w14:paraId="5F98E01B" w14:textId="77777777" w:rsidR="001D4CF3" w:rsidRDefault="001D4CF3" w:rsidP="001D4CF3">
            <w:pPr>
              <w:jc w:val="both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u w:val="single"/>
                <w:lang w:val="ro-RO" w:eastAsia="ru-RU"/>
              </w:rPr>
            </w:pPr>
          </w:p>
          <w:p w14:paraId="4DDF4EC7" w14:textId="790E8198" w:rsidR="001D4CF3" w:rsidRPr="001D4CF3" w:rsidRDefault="001D4CF3" w:rsidP="001D4CF3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ro-RO" w:eastAsia="ru-RU"/>
              </w:rPr>
              <w:t>Art. 66 va deveni art. 67. În dispozițiile finale se vor include măsuri pentru autoritățile responsabile de emiterea actelor administrative normative în baza prezentei legi.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3B37" w14:textId="77777777" w:rsidR="001D4CF3" w:rsidRDefault="001D4CF3" w:rsidP="001D4CF3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69FB9BA6" w14:textId="77777777" w:rsidR="001D4CF3" w:rsidRDefault="001D4CF3" w:rsidP="001D4CF3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748F1415" w14:textId="77777777" w:rsidR="001D4CF3" w:rsidRDefault="001D4CF3" w:rsidP="001D4CF3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</w:p>
          <w:p w14:paraId="0ADE1910" w14:textId="30024F3C" w:rsidR="001D4CF3" w:rsidRDefault="001D4CF3" w:rsidP="001D4CF3">
            <w:pPr>
              <w:pStyle w:val="NoSpacing"/>
              <w:jc w:val="both"/>
              <w:rPr>
                <w:b/>
                <w:bCs/>
                <w:i/>
                <w:iCs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u w:val="single"/>
                <w:lang w:val="ro-RO"/>
              </w:rPr>
              <w:t>Opinia autorului</w:t>
            </w:r>
          </w:p>
        </w:tc>
      </w:tr>
    </w:tbl>
    <w:p w14:paraId="0A9C18A8" w14:textId="77777777" w:rsidR="00B20DC2" w:rsidRPr="00BF56C8" w:rsidRDefault="00B20DC2" w:rsidP="00F6680B">
      <w:pPr>
        <w:spacing w:after="0" w:line="240" w:lineRule="auto"/>
        <w:rPr>
          <w:rFonts w:ascii="Times New Roman" w:hAnsi="Times New Roman" w:cs="Times New Roman"/>
          <w:b/>
          <w:sz w:val="28"/>
          <w:lang w:val="ro-RO"/>
        </w:rPr>
      </w:pPr>
    </w:p>
    <w:p w14:paraId="0AD09193" w14:textId="32E34466" w:rsidR="00BF56C8" w:rsidRPr="00BF56C8" w:rsidRDefault="005C07A0" w:rsidP="0084686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ro-RO"/>
        </w:rPr>
      </w:pPr>
      <w:r>
        <w:rPr>
          <w:rFonts w:ascii="Times New Roman" w:hAnsi="Times New Roman" w:cs="Times New Roman"/>
          <w:b/>
          <w:sz w:val="28"/>
          <w:lang w:val="ro-RO"/>
        </w:rPr>
        <w:t>Marcel SPATARI</w:t>
      </w:r>
    </w:p>
    <w:p w14:paraId="0AC1ED3D" w14:textId="06920EC3" w:rsidR="00BF56C8" w:rsidRPr="00BF56C8" w:rsidRDefault="009D67B3" w:rsidP="00846866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lang w:val="ro-RO"/>
        </w:rPr>
      </w:pPr>
      <w:r>
        <w:rPr>
          <w:rFonts w:ascii="Times New Roman" w:hAnsi="Times New Roman" w:cs="Times New Roman"/>
          <w:b/>
          <w:sz w:val="28"/>
          <w:lang w:val="ro-RO"/>
        </w:rPr>
        <w:lastRenderedPageBreak/>
        <w:t>P</w:t>
      </w:r>
      <w:r w:rsidR="00BF56C8">
        <w:rPr>
          <w:rFonts w:ascii="Times New Roman" w:hAnsi="Times New Roman" w:cs="Times New Roman"/>
          <w:b/>
          <w:sz w:val="28"/>
          <w:lang w:val="ro-RO"/>
        </w:rPr>
        <w:t>reședintele Comisiei</w:t>
      </w:r>
    </w:p>
    <w:sectPr w:rsidR="00BF56C8" w:rsidRPr="00BF56C8" w:rsidSect="00ED79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09" w:right="1134" w:bottom="4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A04AD" w14:textId="77777777" w:rsidR="00FC265C" w:rsidRDefault="00FC265C" w:rsidP="0035651C">
      <w:pPr>
        <w:spacing w:after="0" w:line="240" w:lineRule="auto"/>
      </w:pPr>
      <w:r>
        <w:separator/>
      </w:r>
    </w:p>
  </w:endnote>
  <w:endnote w:type="continuationSeparator" w:id="0">
    <w:p w14:paraId="6D7D9354" w14:textId="77777777" w:rsidR="00FC265C" w:rsidRDefault="00FC265C" w:rsidP="00356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2B807" w14:textId="77777777" w:rsidR="003069F2" w:rsidRDefault="003069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447C2" w14:textId="573E2617" w:rsidR="003069F2" w:rsidRDefault="003069F2" w:rsidP="00B4494A">
    <w:pPr>
      <w:pStyle w:val="Footer"/>
      <w:jc w:val="right"/>
    </w:pPr>
  </w:p>
  <w:p w14:paraId="7F310670" w14:textId="1678AA02" w:rsidR="003069F2" w:rsidRDefault="00000000">
    <w:pPr>
      <w:pStyle w:val="Footer"/>
      <w:jc w:val="right"/>
    </w:pPr>
    <w:sdt>
      <w:sdtPr>
        <w:id w:val="64208333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069F2">
          <w:fldChar w:fldCharType="begin"/>
        </w:r>
        <w:r w:rsidR="003069F2">
          <w:instrText xml:space="preserve"> PAGE   \* MERGEFORMAT </w:instrText>
        </w:r>
        <w:r w:rsidR="003069F2">
          <w:fldChar w:fldCharType="separate"/>
        </w:r>
        <w:r w:rsidR="003069F2">
          <w:rPr>
            <w:noProof/>
          </w:rPr>
          <w:t>13</w:t>
        </w:r>
        <w:r w:rsidR="003069F2">
          <w:rPr>
            <w:noProof/>
          </w:rPr>
          <w:t>4</w:t>
        </w:r>
        <w:r w:rsidR="003069F2">
          <w:rPr>
            <w:noProof/>
          </w:rPr>
          <w:fldChar w:fldCharType="end"/>
        </w:r>
      </w:sdtContent>
    </w:sdt>
  </w:p>
  <w:p w14:paraId="01EC62F5" w14:textId="77777777" w:rsidR="003069F2" w:rsidRDefault="003069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3011" w14:textId="77777777" w:rsidR="003069F2" w:rsidRDefault="003069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CBDAC" w14:textId="77777777" w:rsidR="00FC265C" w:rsidRDefault="00FC265C" w:rsidP="0035651C">
      <w:pPr>
        <w:spacing w:after="0" w:line="240" w:lineRule="auto"/>
      </w:pPr>
      <w:r>
        <w:separator/>
      </w:r>
    </w:p>
  </w:footnote>
  <w:footnote w:type="continuationSeparator" w:id="0">
    <w:p w14:paraId="38805B0E" w14:textId="77777777" w:rsidR="00FC265C" w:rsidRDefault="00FC265C" w:rsidP="00356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8B2D5" w14:textId="77777777" w:rsidR="003069F2" w:rsidRDefault="003069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0AA3C" w14:textId="7EECA671" w:rsidR="003069F2" w:rsidRDefault="003069F2" w:rsidP="00B449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5A979" w14:textId="77777777" w:rsidR="003069F2" w:rsidRDefault="003069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1F32"/>
    <w:multiLevelType w:val="hybridMultilevel"/>
    <w:tmpl w:val="C5C6B49E"/>
    <w:lvl w:ilvl="0" w:tplc="11E2902E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B14A4"/>
    <w:multiLevelType w:val="hybridMultilevel"/>
    <w:tmpl w:val="3DBCAC7E"/>
    <w:lvl w:ilvl="0" w:tplc="6BC00DBA">
      <w:start w:val="13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A2940"/>
    <w:multiLevelType w:val="hybridMultilevel"/>
    <w:tmpl w:val="1AA22314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B6291"/>
    <w:multiLevelType w:val="hybridMultilevel"/>
    <w:tmpl w:val="470E5FEE"/>
    <w:lvl w:ilvl="0" w:tplc="7BD4D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794353A"/>
    <w:multiLevelType w:val="hybridMultilevel"/>
    <w:tmpl w:val="1AA22314"/>
    <w:lvl w:ilvl="0" w:tplc="C866865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F42A7"/>
    <w:multiLevelType w:val="hybridMultilevel"/>
    <w:tmpl w:val="BC84A110"/>
    <w:lvl w:ilvl="0" w:tplc="FE8ABF1C">
      <w:start w:val="4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02EB5"/>
    <w:multiLevelType w:val="hybridMultilevel"/>
    <w:tmpl w:val="F8EC2F82"/>
    <w:lvl w:ilvl="0" w:tplc="CF929024">
      <w:start w:val="1"/>
      <w:numFmt w:val="decimal"/>
      <w:lvlText w:val="(%1)"/>
      <w:lvlJc w:val="left"/>
      <w:pPr>
        <w:ind w:left="1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 w:tplc="655C1A4C">
      <w:start w:val="1"/>
      <w:numFmt w:val="lowerLetter"/>
      <w:suff w:val="space"/>
      <w:lvlText w:val="%2)"/>
      <w:lvlJc w:val="left"/>
      <w:pPr>
        <w:ind w:left="7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</w:rPr>
    </w:lvl>
    <w:lvl w:ilvl="2" w:tplc="C6DA39EC">
      <w:numFmt w:val="bullet"/>
      <w:lvlText w:val="•"/>
      <w:lvlJc w:val="left"/>
      <w:pPr>
        <w:ind w:left="2112" w:hanging="360"/>
      </w:pPr>
      <w:rPr>
        <w:rFonts w:hint="default"/>
        <w:lang w:val="ro-RO" w:eastAsia="en-US" w:bidi="ar-SA"/>
      </w:rPr>
    </w:lvl>
    <w:lvl w:ilvl="3" w:tplc="789EDD9A">
      <w:numFmt w:val="bullet"/>
      <w:lvlText w:val="•"/>
      <w:lvlJc w:val="left"/>
      <w:pPr>
        <w:ind w:left="3089" w:hanging="360"/>
      </w:pPr>
      <w:rPr>
        <w:rFonts w:hint="default"/>
        <w:lang w:val="ro-RO" w:eastAsia="en-US" w:bidi="ar-SA"/>
      </w:rPr>
    </w:lvl>
    <w:lvl w:ilvl="4" w:tplc="03B6C390">
      <w:numFmt w:val="bullet"/>
      <w:lvlText w:val="•"/>
      <w:lvlJc w:val="left"/>
      <w:pPr>
        <w:ind w:left="4065" w:hanging="360"/>
      </w:pPr>
      <w:rPr>
        <w:rFonts w:hint="default"/>
        <w:lang w:val="ro-RO" w:eastAsia="en-US" w:bidi="ar-SA"/>
      </w:rPr>
    </w:lvl>
    <w:lvl w:ilvl="5" w:tplc="EA1238D8">
      <w:numFmt w:val="bullet"/>
      <w:lvlText w:val="•"/>
      <w:lvlJc w:val="left"/>
      <w:pPr>
        <w:ind w:left="5041" w:hanging="360"/>
      </w:pPr>
      <w:rPr>
        <w:rFonts w:hint="default"/>
        <w:lang w:val="ro-RO" w:eastAsia="en-US" w:bidi="ar-SA"/>
      </w:rPr>
    </w:lvl>
    <w:lvl w:ilvl="6" w:tplc="04825DCE">
      <w:numFmt w:val="bullet"/>
      <w:lvlText w:val="•"/>
      <w:lvlJc w:val="left"/>
      <w:pPr>
        <w:ind w:left="6018" w:hanging="360"/>
      </w:pPr>
      <w:rPr>
        <w:rFonts w:hint="default"/>
        <w:lang w:val="ro-RO" w:eastAsia="en-US" w:bidi="ar-SA"/>
      </w:rPr>
    </w:lvl>
    <w:lvl w:ilvl="7" w:tplc="226CE3EE">
      <w:numFmt w:val="bullet"/>
      <w:lvlText w:val="•"/>
      <w:lvlJc w:val="left"/>
      <w:pPr>
        <w:ind w:left="6994" w:hanging="360"/>
      </w:pPr>
      <w:rPr>
        <w:rFonts w:hint="default"/>
        <w:lang w:val="ro-RO" w:eastAsia="en-US" w:bidi="ar-SA"/>
      </w:rPr>
    </w:lvl>
    <w:lvl w:ilvl="8" w:tplc="CED0A09E">
      <w:numFmt w:val="bullet"/>
      <w:lvlText w:val="•"/>
      <w:lvlJc w:val="left"/>
      <w:pPr>
        <w:ind w:left="7970" w:hanging="360"/>
      </w:pPr>
      <w:rPr>
        <w:rFonts w:hint="default"/>
        <w:lang w:val="ro-RO" w:eastAsia="en-US" w:bidi="ar-SA"/>
      </w:rPr>
    </w:lvl>
  </w:abstractNum>
  <w:abstractNum w:abstractNumId="7" w15:restartNumberingAfterBreak="0">
    <w:nsid w:val="1D575C58"/>
    <w:multiLevelType w:val="hybridMultilevel"/>
    <w:tmpl w:val="B7501726"/>
    <w:lvl w:ilvl="0" w:tplc="E8405DB2">
      <w:start w:val="9"/>
      <w:numFmt w:val="bullet"/>
      <w:lvlText w:val="-"/>
      <w:lvlJc w:val="left"/>
      <w:pPr>
        <w:ind w:left="787" w:hanging="360"/>
      </w:pPr>
      <w:rPr>
        <w:rFonts w:ascii="Times New Roman" w:eastAsia="Aptos" w:hAnsi="Times New Roman" w:cs="Times New Roman" w:hint="default"/>
      </w:rPr>
    </w:lvl>
    <w:lvl w:ilvl="1" w:tplc="0818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180005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18000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18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180005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18000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18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180005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225D7A7A"/>
    <w:multiLevelType w:val="hybridMultilevel"/>
    <w:tmpl w:val="BC84A110"/>
    <w:lvl w:ilvl="0" w:tplc="FE8ABF1C">
      <w:start w:val="4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F1C21"/>
    <w:multiLevelType w:val="hybridMultilevel"/>
    <w:tmpl w:val="D6EEEFD8"/>
    <w:lvl w:ilvl="0" w:tplc="EAB85D48">
      <w:start w:val="1"/>
      <w:numFmt w:val="decimal"/>
      <w:lvlText w:val="%1."/>
      <w:lvlJc w:val="left"/>
      <w:pPr>
        <w:ind w:left="1752" w:hanging="1032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E1327E"/>
    <w:multiLevelType w:val="multilevel"/>
    <w:tmpl w:val="80DCD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CB32CE"/>
    <w:multiLevelType w:val="hybridMultilevel"/>
    <w:tmpl w:val="890E502A"/>
    <w:lvl w:ilvl="0" w:tplc="2F8C6180">
      <w:start w:val="10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  <w:bCs/>
      </w:rPr>
    </w:lvl>
    <w:lvl w:ilvl="1" w:tplc="08180019" w:tentative="1">
      <w:start w:val="1"/>
      <w:numFmt w:val="lowerLetter"/>
      <w:lvlText w:val="%2."/>
      <w:lvlJc w:val="left"/>
      <w:pPr>
        <w:ind w:left="2433" w:hanging="360"/>
      </w:pPr>
    </w:lvl>
    <w:lvl w:ilvl="2" w:tplc="0818001B" w:tentative="1">
      <w:start w:val="1"/>
      <w:numFmt w:val="lowerRoman"/>
      <w:lvlText w:val="%3."/>
      <w:lvlJc w:val="right"/>
      <w:pPr>
        <w:ind w:left="3153" w:hanging="180"/>
      </w:pPr>
    </w:lvl>
    <w:lvl w:ilvl="3" w:tplc="0818000F" w:tentative="1">
      <w:start w:val="1"/>
      <w:numFmt w:val="decimal"/>
      <w:lvlText w:val="%4."/>
      <w:lvlJc w:val="left"/>
      <w:pPr>
        <w:ind w:left="3873" w:hanging="360"/>
      </w:pPr>
    </w:lvl>
    <w:lvl w:ilvl="4" w:tplc="08180019" w:tentative="1">
      <w:start w:val="1"/>
      <w:numFmt w:val="lowerLetter"/>
      <w:lvlText w:val="%5."/>
      <w:lvlJc w:val="left"/>
      <w:pPr>
        <w:ind w:left="4593" w:hanging="360"/>
      </w:pPr>
    </w:lvl>
    <w:lvl w:ilvl="5" w:tplc="0818001B" w:tentative="1">
      <w:start w:val="1"/>
      <w:numFmt w:val="lowerRoman"/>
      <w:lvlText w:val="%6."/>
      <w:lvlJc w:val="right"/>
      <w:pPr>
        <w:ind w:left="5313" w:hanging="180"/>
      </w:pPr>
    </w:lvl>
    <w:lvl w:ilvl="6" w:tplc="0818000F" w:tentative="1">
      <w:start w:val="1"/>
      <w:numFmt w:val="decimal"/>
      <w:lvlText w:val="%7."/>
      <w:lvlJc w:val="left"/>
      <w:pPr>
        <w:ind w:left="6033" w:hanging="360"/>
      </w:pPr>
    </w:lvl>
    <w:lvl w:ilvl="7" w:tplc="08180019" w:tentative="1">
      <w:start w:val="1"/>
      <w:numFmt w:val="lowerLetter"/>
      <w:lvlText w:val="%8."/>
      <w:lvlJc w:val="left"/>
      <w:pPr>
        <w:ind w:left="6753" w:hanging="360"/>
      </w:pPr>
    </w:lvl>
    <w:lvl w:ilvl="8" w:tplc="0818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2" w15:restartNumberingAfterBreak="0">
    <w:nsid w:val="346302BF"/>
    <w:multiLevelType w:val="hybridMultilevel"/>
    <w:tmpl w:val="17649DDE"/>
    <w:lvl w:ilvl="0" w:tplc="39AA9B18">
      <w:start w:val="18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6C4FF3"/>
    <w:multiLevelType w:val="hybridMultilevel"/>
    <w:tmpl w:val="BC84A110"/>
    <w:lvl w:ilvl="0" w:tplc="FE8ABF1C">
      <w:start w:val="4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739CD"/>
    <w:multiLevelType w:val="hybridMultilevel"/>
    <w:tmpl w:val="C47ECE42"/>
    <w:lvl w:ilvl="0" w:tplc="781430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3601B"/>
    <w:multiLevelType w:val="hybridMultilevel"/>
    <w:tmpl w:val="CE0E9232"/>
    <w:lvl w:ilvl="0" w:tplc="1C1E24F0">
      <w:start w:val="1"/>
      <w:numFmt w:val="decimal"/>
      <w:lvlText w:val="(%1)"/>
      <w:lvlJc w:val="left"/>
      <w:pPr>
        <w:ind w:left="1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o-RO" w:eastAsia="en-US" w:bidi="ar-SA"/>
      </w:rPr>
    </w:lvl>
    <w:lvl w:ilvl="1" w:tplc="F6269414">
      <w:start w:val="1"/>
      <w:numFmt w:val="lowerLetter"/>
      <w:suff w:val="space"/>
      <w:lvlText w:val="%2)"/>
      <w:lvlJc w:val="left"/>
      <w:pPr>
        <w:ind w:left="50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</w:rPr>
    </w:lvl>
    <w:lvl w:ilvl="2" w:tplc="C0EEDC70">
      <w:numFmt w:val="bullet"/>
      <w:lvlText w:val="•"/>
      <w:lvlJc w:val="left"/>
      <w:pPr>
        <w:ind w:left="1493" w:hanging="360"/>
      </w:pPr>
      <w:rPr>
        <w:rFonts w:hint="default"/>
        <w:lang w:val="ro-RO" w:eastAsia="en-US" w:bidi="ar-SA"/>
      </w:rPr>
    </w:lvl>
    <w:lvl w:ilvl="3" w:tplc="52808508">
      <w:numFmt w:val="bullet"/>
      <w:lvlText w:val="•"/>
      <w:lvlJc w:val="left"/>
      <w:pPr>
        <w:ind w:left="2547" w:hanging="360"/>
      </w:pPr>
      <w:rPr>
        <w:rFonts w:hint="default"/>
        <w:lang w:val="ro-RO" w:eastAsia="en-US" w:bidi="ar-SA"/>
      </w:rPr>
    </w:lvl>
    <w:lvl w:ilvl="4" w:tplc="0CF0B454">
      <w:numFmt w:val="bullet"/>
      <w:lvlText w:val="•"/>
      <w:lvlJc w:val="left"/>
      <w:pPr>
        <w:ind w:left="3601" w:hanging="360"/>
      </w:pPr>
      <w:rPr>
        <w:rFonts w:hint="default"/>
        <w:lang w:val="ro-RO" w:eastAsia="en-US" w:bidi="ar-SA"/>
      </w:rPr>
    </w:lvl>
    <w:lvl w:ilvl="5" w:tplc="9698CCAE">
      <w:numFmt w:val="bullet"/>
      <w:lvlText w:val="•"/>
      <w:lvlJc w:val="left"/>
      <w:pPr>
        <w:ind w:left="4654" w:hanging="360"/>
      </w:pPr>
      <w:rPr>
        <w:rFonts w:hint="default"/>
        <w:lang w:val="ro-RO" w:eastAsia="en-US" w:bidi="ar-SA"/>
      </w:rPr>
    </w:lvl>
    <w:lvl w:ilvl="6" w:tplc="C47E9540">
      <w:numFmt w:val="bullet"/>
      <w:lvlText w:val="•"/>
      <w:lvlJc w:val="left"/>
      <w:pPr>
        <w:ind w:left="5708" w:hanging="360"/>
      </w:pPr>
      <w:rPr>
        <w:rFonts w:hint="default"/>
        <w:lang w:val="ro-RO" w:eastAsia="en-US" w:bidi="ar-SA"/>
      </w:rPr>
    </w:lvl>
    <w:lvl w:ilvl="7" w:tplc="2AAC61B6">
      <w:numFmt w:val="bullet"/>
      <w:lvlText w:val="•"/>
      <w:lvlJc w:val="left"/>
      <w:pPr>
        <w:ind w:left="6762" w:hanging="360"/>
      </w:pPr>
      <w:rPr>
        <w:rFonts w:hint="default"/>
        <w:lang w:val="ro-RO" w:eastAsia="en-US" w:bidi="ar-SA"/>
      </w:rPr>
    </w:lvl>
    <w:lvl w:ilvl="8" w:tplc="F5A6982A">
      <w:numFmt w:val="bullet"/>
      <w:lvlText w:val="•"/>
      <w:lvlJc w:val="left"/>
      <w:pPr>
        <w:ind w:left="7815" w:hanging="360"/>
      </w:pPr>
      <w:rPr>
        <w:rFonts w:hint="default"/>
        <w:lang w:val="ro-RO" w:eastAsia="en-US" w:bidi="ar-SA"/>
      </w:rPr>
    </w:lvl>
  </w:abstractNum>
  <w:abstractNum w:abstractNumId="16" w15:restartNumberingAfterBreak="0">
    <w:nsid w:val="3EED4462"/>
    <w:multiLevelType w:val="hybridMultilevel"/>
    <w:tmpl w:val="77683EEE"/>
    <w:lvl w:ilvl="0" w:tplc="A8E8720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B54922"/>
    <w:multiLevelType w:val="hybridMultilevel"/>
    <w:tmpl w:val="E4621822"/>
    <w:lvl w:ilvl="0" w:tplc="23B8912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496B49BF"/>
    <w:multiLevelType w:val="hybridMultilevel"/>
    <w:tmpl w:val="890E502A"/>
    <w:lvl w:ilvl="0" w:tplc="2F8C6180">
      <w:start w:val="10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  <w:bCs/>
      </w:rPr>
    </w:lvl>
    <w:lvl w:ilvl="1" w:tplc="08180019" w:tentative="1">
      <w:start w:val="1"/>
      <w:numFmt w:val="lowerLetter"/>
      <w:lvlText w:val="%2."/>
      <w:lvlJc w:val="left"/>
      <w:pPr>
        <w:ind w:left="2433" w:hanging="360"/>
      </w:pPr>
    </w:lvl>
    <w:lvl w:ilvl="2" w:tplc="0818001B" w:tentative="1">
      <w:start w:val="1"/>
      <w:numFmt w:val="lowerRoman"/>
      <w:lvlText w:val="%3."/>
      <w:lvlJc w:val="right"/>
      <w:pPr>
        <w:ind w:left="3153" w:hanging="180"/>
      </w:pPr>
    </w:lvl>
    <w:lvl w:ilvl="3" w:tplc="0818000F" w:tentative="1">
      <w:start w:val="1"/>
      <w:numFmt w:val="decimal"/>
      <w:lvlText w:val="%4."/>
      <w:lvlJc w:val="left"/>
      <w:pPr>
        <w:ind w:left="3873" w:hanging="360"/>
      </w:pPr>
    </w:lvl>
    <w:lvl w:ilvl="4" w:tplc="08180019" w:tentative="1">
      <w:start w:val="1"/>
      <w:numFmt w:val="lowerLetter"/>
      <w:lvlText w:val="%5."/>
      <w:lvlJc w:val="left"/>
      <w:pPr>
        <w:ind w:left="4593" w:hanging="360"/>
      </w:pPr>
    </w:lvl>
    <w:lvl w:ilvl="5" w:tplc="0818001B" w:tentative="1">
      <w:start w:val="1"/>
      <w:numFmt w:val="lowerRoman"/>
      <w:lvlText w:val="%6."/>
      <w:lvlJc w:val="right"/>
      <w:pPr>
        <w:ind w:left="5313" w:hanging="180"/>
      </w:pPr>
    </w:lvl>
    <w:lvl w:ilvl="6" w:tplc="0818000F" w:tentative="1">
      <w:start w:val="1"/>
      <w:numFmt w:val="decimal"/>
      <w:lvlText w:val="%7."/>
      <w:lvlJc w:val="left"/>
      <w:pPr>
        <w:ind w:left="6033" w:hanging="360"/>
      </w:pPr>
    </w:lvl>
    <w:lvl w:ilvl="7" w:tplc="08180019" w:tentative="1">
      <w:start w:val="1"/>
      <w:numFmt w:val="lowerLetter"/>
      <w:lvlText w:val="%8."/>
      <w:lvlJc w:val="left"/>
      <w:pPr>
        <w:ind w:left="6753" w:hanging="360"/>
      </w:pPr>
    </w:lvl>
    <w:lvl w:ilvl="8" w:tplc="0818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 w15:restartNumberingAfterBreak="0">
    <w:nsid w:val="49BF692D"/>
    <w:multiLevelType w:val="hybridMultilevel"/>
    <w:tmpl w:val="DD0CC70A"/>
    <w:lvl w:ilvl="0" w:tplc="CB7A9F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16715E3"/>
    <w:multiLevelType w:val="hybridMultilevel"/>
    <w:tmpl w:val="A1E454B0"/>
    <w:lvl w:ilvl="0" w:tplc="72CA437E">
      <w:start w:val="10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2D3D3C"/>
    <w:multiLevelType w:val="hybridMultilevel"/>
    <w:tmpl w:val="890E502A"/>
    <w:lvl w:ilvl="0" w:tplc="2F8C6180">
      <w:start w:val="10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  <w:bCs/>
      </w:rPr>
    </w:lvl>
    <w:lvl w:ilvl="1" w:tplc="08180019" w:tentative="1">
      <w:start w:val="1"/>
      <w:numFmt w:val="lowerLetter"/>
      <w:lvlText w:val="%2."/>
      <w:lvlJc w:val="left"/>
      <w:pPr>
        <w:ind w:left="2433" w:hanging="360"/>
      </w:pPr>
    </w:lvl>
    <w:lvl w:ilvl="2" w:tplc="0818001B" w:tentative="1">
      <w:start w:val="1"/>
      <w:numFmt w:val="lowerRoman"/>
      <w:lvlText w:val="%3."/>
      <w:lvlJc w:val="right"/>
      <w:pPr>
        <w:ind w:left="3153" w:hanging="180"/>
      </w:pPr>
    </w:lvl>
    <w:lvl w:ilvl="3" w:tplc="0818000F" w:tentative="1">
      <w:start w:val="1"/>
      <w:numFmt w:val="decimal"/>
      <w:lvlText w:val="%4."/>
      <w:lvlJc w:val="left"/>
      <w:pPr>
        <w:ind w:left="3873" w:hanging="360"/>
      </w:pPr>
    </w:lvl>
    <w:lvl w:ilvl="4" w:tplc="08180019" w:tentative="1">
      <w:start w:val="1"/>
      <w:numFmt w:val="lowerLetter"/>
      <w:lvlText w:val="%5."/>
      <w:lvlJc w:val="left"/>
      <w:pPr>
        <w:ind w:left="4593" w:hanging="360"/>
      </w:pPr>
    </w:lvl>
    <w:lvl w:ilvl="5" w:tplc="0818001B" w:tentative="1">
      <w:start w:val="1"/>
      <w:numFmt w:val="lowerRoman"/>
      <w:lvlText w:val="%6."/>
      <w:lvlJc w:val="right"/>
      <w:pPr>
        <w:ind w:left="5313" w:hanging="180"/>
      </w:pPr>
    </w:lvl>
    <w:lvl w:ilvl="6" w:tplc="0818000F" w:tentative="1">
      <w:start w:val="1"/>
      <w:numFmt w:val="decimal"/>
      <w:lvlText w:val="%7."/>
      <w:lvlJc w:val="left"/>
      <w:pPr>
        <w:ind w:left="6033" w:hanging="360"/>
      </w:pPr>
    </w:lvl>
    <w:lvl w:ilvl="7" w:tplc="08180019" w:tentative="1">
      <w:start w:val="1"/>
      <w:numFmt w:val="lowerLetter"/>
      <w:lvlText w:val="%8."/>
      <w:lvlJc w:val="left"/>
      <w:pPr>
        <w:ind w:left="6753" w:hanging="360"/>
      </w:pPr>
    </w:lvl>
    <w:lvl w:ilvl="8" w:tplc="0818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2" w15:restartNumberingAfterBreak="0">
    <w:nsid w:val="56A37C7B"/>
    <w:multiLevelType w:val="hybridMultilevel"/>
    <w:tmpl w:val="8B8ACBC4"/>
    <w:lvl w:ilvl="0" w:tplc="91CEFE6A">
      <w:start w:val="25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C418BF"/>
    <w:multiLevelType w:val="hybridMultilevel"/>
    <w:tmpl w:val="BC84A110"/>
    <w:lvl w:ilvl="0" w:tplc="FE8ABF1C">
      <w:start w:val="4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561E6F"/>
    <w:multiLevelType w:val="hybridMultilevel"/>
    <w:tmpl w:val="2FBA4AF2"/>
    <w:lvl w:ilvl="0" w:tplc="72F4597A">
      <w:start w:val="4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A34232"/>
    <w:multiLevelType w:val="hybridMultilevel"/>
    <w:tmpl w:val="66D42B34"/>
    <w:lvl w:ilvl="0" w:tplc="557E54D2">
      <w:start w:val="3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649A40DA"/>
    <w:multiLevelType w:val="hybridMultilevel"/>
    <w:tmpl w:val="F8883272"/>
    <w:lvl w:ilvl="0" w:tplc="91C605A0">
      <w:start w:val="1"/>
      <w:numFmt w:val="decimal"/>
      <w:lvlText w:val="(%1)"/>
      <w:lvlJc w:val="left"/>
      <w:pPr>
        <w:ind w:left="1778" w:hanging="360"/>
      </w:pPr>
      <w:rPr>
        <w:rFonts w:hint="default"/>
        <w:b w:val="0"/>
        <w:bCs w:val="0"/>
      </w:rPr>
    </w:lvl>
    <w:lvl w:ilvl="1" w:tplc="08180019" w:tentative="1">
      <w:start w:val="1"/>
      <w:numFmt w:val="lowerLetter"/>
      <w:lvlText w:val="%2."/>
      <w:lvlJc w:val="left"/>
      <w:pPr>
        <w:ind w:left="2498" w:hanging="360"/>
      </w:pPr>
    </w:lvl>
    <w:lvl w:ilvl="2" w:tplc="0818001B" w:tentative="1">
      <w:start w:val="1"/>
      <w:numFmt w:val="lowerRoman"/>
      <w:lvlText w:val="%3."/>
      <w:lvlJc w:val="right"/>
      <w:pPr>
        <w:ind w:left="3218" w:hanging="180"/>
      </w:pPr>
    </w:lvl>
    <w:lvl w:ilvl="3" w:tplc="0818000F" w:tentative="1">
      <w:start w:val="1"/>
      <w:numFmt w:val="decimal"/>
      <w:lvlText w:val="%4."/>
      <w:lvlJc w:val="left"/>
      <w:pPr>
        <w:ind w:left="3938" w:hanging="360"/>
      </w:pPr>
    </w:lvl>
    <w:lvl w:ilvl="4" w:tplc="08180019" w:tentative="1">
      <w:start w:val="1"/>
      <w:numFmt w:val="lowerLetter"/>
      <w:lvlText w:val="%5."/>
      <w:lvlJc w:val="left"/>
      <w:pPr>
        <w:ind w:left="4658" w:hanging="360"/>
      </w:pPr>
    </w:lvl>
    <w:lvl w:ilvl="5" w:tplc="0818001B" w:tentative="1">
      <w:start w:val="1"/>
      <w:numFmt w:val="lowerRoman"/>
      <w:lvlText w:val="%6."/>
      <w:lvlJc w:val="right"/>
      <w:pPr>
        <w:ind w:left="5378" w:hanging="180"/>
      </w:pPr>
    </w:lvl>
    <w:lvl w:ilvl="6" w:tplc="0818000F" w:tentative="1">
      <w:start w:val="1"/>
      <w:numFmt w:val="decimal"/>
      <w:lvlText w:val="%7."/>
      <w:lvlJc w:val="left"/>
      <w:pPr>
        <w:ind w:left="6098" w:hanging="360"/>
      </w:pPr>
    </w:lvl>
    <w:lvl w:ilvl="7" w:tplc="08180019" w:tentative="1">
      <w:start w:val="1"/>
      <w:numFmt w:val="lowerLetter"/>
      <w:lvlText w:val="%8."/>
      <w:lvlJc w:val="left"/>
      <w:pPr>
        <w:ind w:left="6818" w:hanging="360"/>
      </w:pPr>
    </w:lvl>
    <w:lvl w:ilvl="8" w:tplc="0818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697E549F"/>
    <w:multiLevelType w:val="hybridMultilevel"/>
    <w:tmpl w:val="1E2AA50C"/>
    <w:lvl w:ilvl="0" w:tplc="BD420B2E">
      <w:start w:val="2"/>
      <w:numFmt w:val="bullet"/>
      <w:lvlText w:val="-"/>
      <w:lvlJc w:val="left"/>
      <w:pPr>
        <w:ind w:left="1494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8" w15:restartNumberingAfterBreak="0">
    <w:nsid w:val="72CD6E40"/>
    <w:multiLevelType w:val="hybridMultilevel"/>
    <w:tmpl w:val="B0B49CF8"/>
    <w:lvl w:ilvl="0" w:tplc="947CED8A">
      <w:start w:val="1"/>
      <w:numFmt w:val="decimal"/>
      <w:lvlText w:val="%1."/>
      <w:lvlJc w:val="left"/>
      <w:pPr>
        <w:ind w:left="1741" w:hanging="1032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1B32BD"/>
    <w:multiLevelType w:val="hybridMultilevel"/>
    <w:tmpl w:val="890E502A"/>
    <w:lvl w:ilvl="0" w:tplc="2F8C6180">
      <w:start w:val="10"/>
      <w:numFmt w:val="decimal"/>
      <w:suff w:val="space"/>
      <w:lvlText w:val="%1."/>
      <w:lvlJc w:val="left"/>
      <w:pPr>
        <w:ind w:left="1353" w:hanging="360"/>
      </w:pPr>
      <w:rPr>
        <w:rFonts w:hint="default"/>
        <w:b w:val="0"/>
        <w:bCs/>
      </w:rPr>
    </w:lvl>
    <w:lvl w:ilvl="1" w:tplc="08180019" w:tentative="1">
      <w:start w:val="1"/>
      <w:numFmt w:val="lowerLetter"/>
      <w:lvlText w:val="%2."/>
      <w:lvlJc w:val="left"/>
      <w:pPr>
        <w:ind w:left="2433" w:hanging="360"/>
      </w:pPr>
    </w:lvl>
    <w:lvl w:ilvl="2" w:tplc="0818001B" w:tentative="1">
      <w:start w:val="1"/>
      <w:numFmt w:val="lowerRoman"/>
      <w:lvlText w:val="%3."/>
      <w:lvlJc w:val="right"/>
      <w:pPr>
        <w:ind w:left="3153" w:hanging="180"/>
      </w:pPr>
    </w:lvl>
    <w:lvl w:ilvl="3" w:tplc="0818000F" w:tentative="1">
      <w:start w:val="1"/>
      <w:numFmt w:val="decimal"/>
      <w:lvlText w:val="%4."/>
      <w:lvlJc w:val="left"/>
      <w:pPr>
        <w:ind w:left="3873" w:hanging="360"/>
      </w:pPr>
    </w:lvl>
    <w:lvl w:ilvl="4" w:tplc="08180019" w:tentative="1">
      <w:start w:val="1"/>
      <w:numFmt w:val="lowerLetter"/>
      <w:lvlText w:val="%5."/>
      <w:lvlJc w:val="left"/>
      <w:pPr>
        <w:ind w:left="4593" w:hanging="360"/>
      </w:pPr>
    </w:lvl>
    <w:lvl w:ilvl="5" w:tplc="0818001B" w:tentative="1">
      <w:start w:val="1"/>
      <w:numFmt w:val="lowerRoman"/>
      <w:lvlText w:val="%6."/>
      <w:lvlJc w:val="right"/>
      <w:pPr>
        <w:ind w:left="5313" w:hanging="180"/>
      </w:pPr>
    </w:lvl>
    <w:lvl w:ilvl="6" w:tplc="0818000F" w:tentative="1">
      <w:start w:val="1"/>
      <w:numFmt w:val="decimal"/>
      <w:lvlText w:val="%7."/>
      <w:lvlJc w:val="left"/>
      <w:pPr>
        <w:ind w:left="6033" w:hanging="360"/>
      </w:pPr>
    </w:lvl>
    <w:lvl w:ilvl="7" w:tplc="08180019" w:tentative="1">
      <w:start w:val="1"/>
      <w:numFmt w:val="lowerLetter"/>
      <w:lvlText w:val="%8."/>
      <w:lvlJc w:val="left"/>
      <w:pPr>
        <w:ind w:left="6753" w:hanging="360"/>
      </w:pPr>
    </w:lvl>
    <w:lvl w:ilvl="8" w:tplc="0818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048065562">
    <w:abstractNumId w:val="0"/>
  </w:num>
  <w:num w:numId="2" w16cid:durableId="1651597835">
    <w:abstractNumId w:val="8"/>
  </w:num>
  <w:num w:numId="3" w16cid:durableId="612400357">
    <w:abstractNumId w:val="13"/>
  </w:num>
  <w:num w:numId="4" w16cid:durableId="2068139574">
    <w:abstractNumId w:val="5"/>
  </w:num>
  <w:num w:numId="5" w16cid:durableId="284123782">
    <w:abstractNumId w:val="1"/>
  </w:num>
  <w:num w:numId="6" w16cid:durableId="636032366">
    <w:abstractNumId w:val="12"/>
  </w:num>
  <w:num w:numId="7" w16cid:durableId="587470186">
    <w:abstractNumId w:val="29"/>
  </w:num>
  <w:num w:numId="8" w16cid:durableId="919406423">
    <w:abstractNumId w:val="7"/>
  </w:num>
  <w:num w:numId="9" w16cid:durableId="1618177797">
    <w:abstractNumId w:val="25"/>
  </w:num>
  <w:num w:numId="10" w16cid:durableId="1736007201">
    <w:abstractNumId w:val="23"/>
  </w:num>
  <w:num w:numId="11" w16cid:durableId="1182864728">
    <w:abstractNumId w:val="27"/>
  </w:num>
  <w:num w:numId="12" w16cid:durableId="1753965869">
    <w:abstractNumId w:val="20"/>
  </w:num>
  <w:num w:numId="13" w16cid:durableId="446656870">
    <w:abstractNumId w:val="22"/>
  </w:num>
  <w:num w:numId="14" w16cid:durableId="1551723555">
    <w:abstractNumId w:val="24"/>
  </w:num>
  <w:num w:numId="15" w16cid:durableId="749888138">
    <w:abstractNumId w:val="18"/>
  </w:num>
  <w:num w:numId="16" w16cid:durableId="1263223086">
    <w:abstractNumId w:val="21"/>
  </w:num>
  <w:num w:numId="17" w16cid:durableId="1570076090">
    <w:abstractNumId w:val="11"/>
  </w:num>
  <w:num w:numId="18" w16cid:durableId="760561545">
    <w:abstractNumId w:val="9"/>
  </w:num>
  <w:num w:numId="19" w16cid:durableId="1560900317">
    <w:abstractNumId w:val="28"/>
  </w:num>
  <w:num w:numId="20" w16cid:durableId="538979659">
    <w:abstractNumId w:val="6"/>
  </w:num>
  <w:num w:numId="21" w16cid:durableId="1331323757">
    <w:abstractNumId w:val="15"/>
  </w:num>
  <w:num w:numId="22" w16cid:durableId="69038376">
    <w:abstractNumId w:val="10"/>
  </w:num>
  <w:num w:numId="23" w16cid:durableId="1817068819">
    <w:abstractNumId w:val="3"/>
  </w:num>
  <w:num w:numId="24" w16cid:durableId="379090278">
    <w:abstractNumId w:val="26"/>
  </w:num>
  <w:num w:numId="25" w16cid:durableId="1564021619">
    <w:abstractNumId w:val="17"/>
  </w:num>
  <w:num w:numId="26" w16cid:durableId="1444304815">
    <w:abstractNumId w:val="19"/>
  </w:num>
  <w:num w:numId="27" w16cid:durableId="1653173765">
    <w:abstractNumId w:val="14"/>
  </w:num>
  <w:num w:numId="28" w16cid:durableId="1776360415">
    <w:abstractNumId w:val="16"/>
  </w:num>
  <w:num w:numId="29" w16cid:durableId="594902687">
    <w:abstractNumId w:val="4"/>
  </w:num>
  <w:num w:numId="30" w16cid:durableId="7357876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2DE"/>
    <w:rsid w:val="00004611"/>
    <w:rsid w:val="00010175"/>
    <w:rsid w:val="000128CD"/>
    <w:rsid w:val="00012CA9"/>
    <w:rsid w:val="000173EB"/>
    <w:rsid w:val="000216DC"/>
    <w:rsid w:val="00022CFD"/>
    <w:rsid w:val="000321EA"/>
    <w:rsid w:val="000343BF"/>
    <w:rsid w:val="00035457"/>
    <w:rsid w:val="00035923"/>
    <w:rsid w:val="00035EF4"/>
    <w:rsid w:val="00036C22"/>
    <w:rsid w:val="0004176E"/>
    <w:rsid w:val="000447F7"/>
    <w:rsid w:val="00047169"/>
    <w:rsid w:val="0004729E"/>
    <w:rsid w:val="00051BEC"/>
    <w:rsid w:val="00055A11"/>
    <w:rsid w:val="00062B43"/>
    <w:rsid w:val="00067598"/>
    <w:rsid w:val="00083625"/>
    <w:rsid w:val="0008376F"/>
    <w:rsid w:val="00083AB4"/>
    <w:rsid w:val="000845FF"/>
    <w:rsid w:val="00084E5F"/>
    <w:rsid w:val="00085ACA"/>
    <w:rsid w:val="000924E3"/>
    <w:rsid w:val="00096AD2"/>
    <w:rsid w:val="000A1828"/>
    <w:rsid w:val="000A2B80"/>
    <w:rsid w:val="000A479D"/>
    <w:rsid w:val="000B042E"/>
    <w:rsid w:val="000C0085"/>
    <w:rsid w:val="000C01AC"/>
    <w:rsid w:val="000C1DB6"/>
    <w:rsid w:val="000C3611"/>
    <w:rsid w:val="000C43BA"/>
    <w:rsid w:val="000C43DB"/>
    <w:rsid w:val="000C50A0"/>
    <w:rsid w:val="000D5B9B"/>
    <w:rsid w:val="000D75B5"/>
    <w:rsid w:val="000E2289"/>
    <w:rsid w:val="000E2BFB"/>
    <w:rsid w:val="000E32D8"/>
    <w:rsid w:val="000E408E"/>
    <w:rsid w:val="000E7D68"/>
    <w:rsid w:val="000F007F"/>
    <w:rsid w:val="000F17DA"/>
    <w:rsid w:val="000F38C8"/>
    <w:rsid w:val="000F39F2"/>
    <w:rsid w:val="00104040"/>
    <w:rsid w:val="00110AC8"/>
    <w:rsid w:val="0012520D"/>
    <w:rsid w:val="0012637A"/>
    <w:rsid w:val="001278F2"/>
    <w:rsid w:val="001328F9"/>
    <w:rsid w:val="001343FB"/>
    <w:rsid w:val="001404ED"/>
    <w:rsid w:val="0014061D"/>
    <w:rsid w:val="001446D4"/>
    <w:rsid w:val="0015401A"/>
    <w:rsid w:val="001565EA"/>
    <w:rsid w:val="00160E35"/>
    <w:rsid w:val="00164892"/>
    <w:rsid w:val="001721A2"/>
    <w:rsid w:val="00173F22"/>
    <w:rsid w:val="00176EA0"/>
    <w:rsid w:val="001830C6"/>
    <w:rsid w:val="0018385F"/>
    <w:rsid w:val="001924CD"/>
    <w:rsid w:val="001A0491"/>
    <w:rsid w:val="001A0989"/>
    <w:rsid w:val="001A5A6D"/>
    <w:rsid w:val="001B28AF"/>
    <w:rsid w:val="001C1F37"/>
    <w:rsid w:val="001C3B6C"/>
    <w:rsid w:val="001C5826"/>
    <w:rsid w:val="001C6003"/>
    <w:rsid w:val="001D3CEE"/>
    <w:rsid w:val="001D4CF3"/>
    <w:rsid w:val="001D624E"/>
    <w:rsid w:val="001E0134"/>
    <w:rsid w:val="001E0A3E"/>
    <w:rsid w:val="001E43C8"/>
    <w:rsid w:val="001E4B01"/>
    <w:rsid w:val="001E4BB4"/>
    <w:rsid w:val="001E7C45"/>
    <w:rsid w:val="001F0717"/>
    <w:rsid w:val="001F72AB"/>
    <w:rsid w:val="00204085"/>
    <w:rsid w:val="00210CB2"/>
    <w:rsid w:val="00211FAC"/>
    <w:rsid w:val="002166C7"/>
    <w:rsid w:val="0022108C"/>
    <w:rsid w:val="0023144B"/>
    <w:rsid w:val="0023381A"/>
    <w:rsid w:val="002360ED"/>
    <w:rsid w:val="00244510"/>
    <w:rsid w:val="0025345B"/>
    <w:rsid w:val="00255683"/>
    <w:rsid w:val="00262A6F"/>
    <w:rsid w:val="00272E57"/>
    <w:rsid w:val="00273464"/>
    <w:rsid w:val="00274D85"/>
    <w:rsid w:val="00276053"/>
    <w:rsid w:val="00285B5C"/>
    <w:rsid w:val="00290807"/>
    <w:rsid w:val="00290FC5"/>
    <w:rsid w:val="00292FBA"/>
    <w:rsid w:val="00293DC8"/>
    <w:rsid w:val="002940C3"/>
    <w:rsid w:val="002953EE"/>
    <w:rsid w:val="002A2DC5"/>
    <w:rsid w:val="002A3ADD"/>
    <w:rsid w:val="002B0588"/>
    <w:rsid w:val="002B0F9A"/>
    <w:rsid w:val="002B186C"/>
    <w:rsid w:val="002B2ADA"/>
    <w:rsid w:val="002B43E1"/>
    <w:rsid w:val="002B79D1"/>
    <w:rsid w:val="002C46AC"/>
    <w:rsid w:val="002D0A67"/>
    <w:rsid w:val="002D4487"/>
    <w:rsid w:val="002D70CB"/>
    <w:rsid w:val="002D7381"/>
    <w:rsid w:val="002E0AB2"/>
    <w:rsid w:val="002E0AC1"/>
    <w:rsid w:val="002E440C"/>
    <w:rsid w:val="002E445B"/>
    <w:rsid w:val="002E6A18"/>
    <w:rsid w:val="002E6EFF"/>
    <w:rsid w:val="002E7B9F"/>
    <w:rsid w:val="002F3602"/>
    <w:rsid w:val="002F37A8"/>
    <w:rsid w:val="002F46A7"/>
    <w:rsid w:val="002F58BA"/>
    <w:rsid w:val="00301071"/>
    <w:rsid w:val="003024F3"/>
    <w:rsid w:val="00304950"/>
    <w:rsid w:val="003069F2"/>
    <w:rsid w:val="00307A32"/>
    <w:rsid w:val="00311205"/>
    <w:rsid w:val="003114CA"/>
    <w:rsid w:val="00327FCB"/>
    <w:rsid w:val="003323C6"/>
    <w:rsid w:val="00333FB7"/>
    <w:rsid w:val="00335169"/>
    <w:rsid w:val="00343680"/>
    <w:rsid w:val="003451E5"/>
    <w:rsid w:val="0034587E"/>
    <w:rsid w:val="003473FB"/>
    <w:rsid w:val="00356216"/>
    <w:rsid w:val="0035651C"/>
    <w:rsid w:val="00367DE2"/>
    <w:rsid w:val="0038316E"/>
    <w:rsid w:val="003831EA"/>
    <w:rsid w:val="00384E05"/>
    <w:rsid w:val="00390D11"/>
    <w:rsid w:val="003977E1"/>
    <w:rsid w:val="00397DF9"/>
    <w:rsid w:val="003A1AE8"/>
    <w:rsid w:val="003A3488"/>
    <w:rsid w:val="003A5D2C"/>
    <w:rsid w:val="003B4CE9"/>
    <w:rsid w:val="003B4DAD"/>
    <w:rsid w:val="003B546C"/>
    <w:rsid w:val="003C1D13"/>
    <w:rsid w:val="003C4E48"/>
    <w:rsid w:val="003D0AE6"/>
    <w:rsid w:val="003D3BC9"/>
    <w:rsid w:val="003D5E9D"/>
    <w:rsid w:val="003E2324"/>
    <w:rsid w:val="003E2B2A"/>
    <w:rsid w:val="003E5CC3"/>
    <w:rsid w:val="003E7DF2"/>
    <w:rsid w:val="003F0629"/>
    <w:rsid w:val="003F6A8C"/>
    <w:rsid w:val="00402CB3"/>
    <w:rsid w:val="00407093"/>
    <w:rsid w:val="00407B08"/>
    <w:rsid w:val="00412F83"/>
    <w:rsid w:val="0041308A"/>
    <w:rsid w:val="004157FA"/>
    <w:rsid w:val="00420CDE"/>
    <w:rsid w:val="00424CA2"/>
    <w:rsid w:val="004255A5"/>
    <w:rsid w:val="004306F8"/>
    <w:rsid w:val="00435C73"/>
    <w:rsid w:val="00436582"/>
    <w:rsid w:val="00436598"/>
    <w:rsid w:val="00437506"/>
    <w:rsid w:val="004375F0"/>
    <w:rsid w:val="004454EB"/>
    <w:rsid w:val="0044688E"/>
    <w:rsid w:val="00453F2C"/>
    <w:rsid w:val="00461843"/>
    <w:rsid w:val="00462E90"/>
    <w:rsid w:val="004676FB"/>
    <w:rsid w:val="0047208E"/>
    <w:rsid w:val="0047516F"/>
    <w:rsid w:val="004759E6"/>
    <w:rsid w:val="00482FF5"/>
    <w:rsid w:val="0048543A"/>
    <w:rsid w:val="00487DFF"/>
    <w:rsid w:val="004A1556"/>
    <w:rsid w:val="004A1B38"/>
    <w:rsid w:val="004A1FBE"/>
    <w:rsid w:val="004A221F"/>
    <w:rsid w:val="004A22E0"/>
    <w:rsid w:val="004B1D9F"/>
    <w:rsid w:val="004B37C2"/>
    <w:rsid w:val="004B3C1B"/>
    <w:rsid w:val="004B5393"/>
    <w:rsid w:val="004B5B4A"/>
    <w:rsid w:val="004C114D"/>
    <w:rsid w:val="004D2A8C"/>
    <w:rsid w:val="004D4BA6"/>
    <w:rsid w:val="004E1197"/>
    <w:rsid w:val="004E1341"/>
    <w:rsid w:val="004E1971"/>
    <w:rsid w:val="004E38BD"/>
    <w:rsid w:val="004E3BE3"/>
    <w:rsid w:val="004E6FCB"/>
    <w:rsid w:val="004E71FD"/>
    <w:rsid w:val="004F1B8A"/>
    <w:rsid w:val="004F4889"/>
    <w:rsid w:val="004F722E"/>
    <w:rsid w:val="004F7CBD"/>
    <w:rsid w:val="00502331"/>
    <w:rsid w:val="0050300E"/>
    <w:rsid w:val="00505518"/>
    <w:rsid w:val="00505830"/>
    <w:rsid w:val="005106A8"/>
    <w:rsid w:val="005124BF"/>
    <w:rsid w:val="005134B2"/>
    <w:rsid w:val="0051783F"/>
    <w:rsid w:val="005278BF"/>
    <w:rsid w:val="00531590"/>
    <w:rsid w:val="00533B18"/>
    <w:rsid w:val="0053406F"/>
    <w:rsid w:val="00543C3C"/>
    <w:rsid w:val="00556334"/>
    <w:rsid w:val="00561866"/>
    <w:rsid w:val="00586762"/>
    <w:rsid w:val="00586BEB"/>
    <w:rsid w:val="0059017D"/>
    <w:rsid w:val="00596727"/>
    <w:rsid w:val="00596E96"/>
    <w:rsid w:val="005A0A6D"/>
    <w:rsid w:val="005B07E7"/>
    <w:rsid w:val="005B206F"/>
    <w:rsid w:val="005B354B"/>
    <w:rsid w:val="005C0139"/>
    <w:rsid w:val="005C07A0"/>
    <w:rsid w:val="005C4A7E"/>
    <w:rsid w:val="005C611B"/>
    <w:rsid w:val="005E08CA"/>
    <w:rsid w:val="005E3FCE"/>
    <w:rsid w:val="005E5383"/>
    <w:rsid w:val="005F4C92"/>
    <w:rsid w:val="00602AA6"/>
    <w:rsid w:val="00620972"/>
    <w:rsid w:val="00623755"/>
    <w:rsid w:val="00630347"/>
    <w:rsid w:val="00635833"/>
    <w:rsid w:val="00636A42"/>
    <w:rsid w:val="00637AE7"/>
    <w:rsid w:val="006404A0"/>
    <w:rsid w:val="00642653"/>
    <w:rsid w:val="00642A4C"/>
    <w:rsid w:val="0064540A"/>
    <w:rsid w:val="00647AD7"/>
    <w:rsid w:val="00647C18"/>
    <w:rsid w:val="00653C4E"/>
    <w:rsid w:val="00656F29"/>
    <w:rsid w:val="00666A02"/>
    <w:rsid w:val="0067081E"/>
    <w:rsid w:val="00673765"/>
    <w:rsid w:val="0067672D"/>
    <w:rsid w:val="0068399A"/>
    <w:rsid w:val="006865FF"/>
    <w:rsid w:val="006910BB"/>
    <w:rsid w:val="00691A30"/>
    <w:rsid w:val="00691DCE"/>
    <w:rsid w:val="00693634"/>
    <w:rsid w:val="006A4D65"/>
    <w:rsid w:val="006A79F0"/>
    <w:rsid w:val="006B5E50"/>
    <w:rsid w:val="006C6EAD"/>
    <w:rsid w:val="006D1395"/>
    <w:rsid w:val="006E53FB"/>
    <w:rsid w:val="006F2E37"/>
    <w:rsid w:val="00702C31"/>
    <w:rsid w:val="00710EE0"/>
    <w:rsid w:val="007117B5"/>
    <w:rsid w:val="00716C1D"/>
    <w:rsid w:val="00721004"/>
    <w:rsid w:val="007233DA"/>
    <w:rsid w:val="007258B1"/>
    <w:rsid w:val="00731756"/>
    <w:rsid w:val="007356EB"/>
    <w:rsid w:val="0074506E"/>
    <w:rsid w:val="007556B6"/>
    <w:rsid w:val="0076117E"/>
    <w:rsid w:val="00765968"/>
    <w:rsid w:val="00770CA1"/>
    <w:rsid w:val="00790720"/>
    <w:rsid w:val="00791203"/>
    <w:rsid w:val="00792086"/>
    <w:rsid w:val="00796CCB"/>
    <w:rsid w:val="007A0186"/>
    <w:rsid w:val="007A183B"/>
    <w:rsid w:val="007A42B1"/>
    <w:rsid w:val="007A6095"/>
    <w:rsid w:val="007A627A"/>
    <w:rsid w:val="007B017A"/>
    <w:rsid w:val="007B048C"/>
    <w:rsid w:val="007C52ED"/>
    <w:rsid w:val="007C7994"/>
    <w:rsid w:val="007D04D9"/>
    <w:rsid w:val="007D2B57"/>
    <w:rsid w:val="007D47AC"/>
    <w:rsid w:val="007D58C4"/>
    <w:rsid w:val="007D61A6"/>
    <w:rsid w:val="007D7079"/>
    <w:rsid w:val="007E0A8B"/>
    <w:rsid w:val="007F2344"/>
    <w:rsid w:val="007F2392"/>
    <w:rsid w:val="007F6D25"/>
    <w:rsid w:val="00800796"/>
    <w:rsid w:val="008007EE"/>
    <w:rsid w:val="008053F0"/>
    <w:rsid w:val="00805908"/>
    <w:rsid w:val="00814A7C"/>
    <w:rsid w:val="00814F10"/>
    <w:rsid w:val="00815940"/>
    <w:rsid w:val="00815A8F"/>
    <w:rsid w:val="00816019"/>
    <w:rsid w:val="008220F8"/>
    <w:rsid w:val="0083208E"/>
    <w:rsid w:val="00832276"/>
    <w:rsid w:val="008322FA"/>
    <w:rsid w:val="00833C68"/>
    <w:rsid w:val="00837C2B"/>
    <w:rsid w:val="008416FE"/>
    <w:rsid w:val="00842804"/>
    <w:rsid w:val="00842980"/>
    <w:rsid w:val="008451D1"/>
    <w:rsid w:val="00845680"/>
    <w:rsid w:val="00846866"/>
    <w:rsid w:val="008472D4"/>
    <w:rsid w:val="008474B0"/>
    <w:rsid w:val="00851720"/>
    <w:rsid w:val="008538C4"/>
    <w:rsid w:val="008617FE"/>
    <w:rsid w:val="00863832"/>
    <w:rsid w:val="00873519"/>
    <w:rsid w:val="00874CC3"/>
    <w:rsid w:val="0088060C"/>
    <w:rsid w:val="00881092"/>
    <w:rsid w:val="00884AFE"/>
    <w:rsid w:val="008867EA"/>
    <w:rsid w:val="00892401"/>
    <w:rsid w:val="00893476"/>
    <w:rsid w:val="008943C6"/>
    <w:rsid w:val="00895086"/>
    <w:rsid w:val="008A401B"/>
    <w:rsid w:val="008A6629"/>
    <w:rsid w:val="008B0682"/>
    <w:rsid w:val="008B2B67"/>
    <w:rsid w:val="008B2F1F"/>
    <w:rsid w:val="008C311D"/>
    <w:rsid w:val="008C56BD"/>
    <w:rsid w:val="008C623D"/>
    <w:rsid w:val="008C7E3C"/>
    <w:rsid w:val="008D0F2D"/>
    <w:rsid w:val="008D2112"/>
    <w:rsid w:val="008D2ADB"/>
    <w:rsid w:val="008D7FDD"/>
    <w:rsid w:val="008E16FB"/>
    <w:rsid w:val="008F0CF3"/>
    <w:rsid w:val="008F0F44"/>
    <w:rsid w:val="008F1978"/>
    <w:rsid w:val="008F7BB6"/>
    <w:rsid w:val="00900D21"/>
    <w:rsid w:val="00902221"/>
    <w:rsid w:val="009045B7"/>
    <w:rsid w:val="00907B79"/>
    <w:rsid w:val="00911363"/>
    <w:rsid w:val="00913C2E"/>
    <w:rsid w:val="0091503B"/>
    <w:rsid w:val="009177C9"/>
    <w:rsid w:val="00920704"/>
    <w:rsid w:val="0092244D"/>
    <w:rsid w:val="009234F5"/>
    <w:rsid w:val="0092505E"/>
    <w:rsid w:val="00930404"/>
    <w:rsid w:val="00931222"/>
    <w:rsid w:val="0094546E"/>
    <w:rsid w:val="00951195"/>
    <w:rsid w:val="009553E8"/>
    <w:rsid w:val="00955F70"/>
    <w:rsid w:val="009601C0"/>
    <w:rsid w:val="00960ECA"/>
    <w:rsid w:val="00963336"/>
    <w:rsid w:val="0096417E"/>
    <w:rsid w:val="00980A18"/>
    <w:rsid w:val="0098122D"/>
    <w:rsid w:val="00992DB9"/>
    <w:rsid w:val="00995831"/>
    <w:rsid w:val="00995B62"/>
    <w:rsid w:val="00997D7B"/>
    <w:rsid w:val="009A32EC"/>
    <w:rsid w:val="009A4BFE"/>
    <w:rsid w:val="009A54FE"/>
    <w:rsid w:val="009B0794"/>
    <w:rsid w:val="009B6C36"/>
    <w:rsid w:val="009B6EE6"/>
    <w:rsid w:val="009C0882"/>
    <w:rsid w:val="009C66B3"/>
    <w:rsid w:val="009D08EE"/>
    <w:rsid w:val="009D2CC4"/>
    <w:rsid w:val="009D674C"/>
    <w:rsid w:val="009D67B3"/>
    <w:rsid w:val="009E06FD"/>
    <w:rsid w:val="009E2099"/>
    <w:rsid w:val="009F6433"/>
    <w:rsid w:val="00A002BA"/>
    <w:rsid w:val="00A007A2"/>
    <w:rsid w:val="00A05360"/>
    <w:rsid w:val="00A05BEB"/>
    <w:rsid w:val="00A05D9A"/>
    <w:rsid w:val="00A1708A"/>
    <w:rsid w:val="00A17C40"/>
    <w:rsid w:val="00A2735F"/>
    <w:rsid w:val="00A4009A"/>
    <w:rsid w:val="00A476DC"/>
    <w:rsid w:val="00A47C4A"/>
    <w:rsid w:val="00A5161B"/>
    <w:rsid w:val="00A53B3C"/>
    <w:rsid w:val="00A54A38"/>
    <w:rsid w:val="00A57057"/>
    <w:rsid w:val="00A57ECA"/>
    <w:rsid w:val="00A61726"/>
    <w:rsid w:val="00A645B5"/>
    <w:rsid w:val="00A706D1"/>
    <w:rsid w:val="00A70C74"/>
    <w:rsid w:val="00A760EF"/>
    <w:rsid w:val="00A8366E"/>
    <w:rsid w:val="00A8623D"/>
    <w:rsid w:val="00A95C94"/>
    <w:rsid w:val="00AA2293"/>
    <w:rsid w:val="00AA4CF9"/>
    <w:rsid w:val="00AA519D"/>
    <w:rsid w:val="00AB0ED0"/>
    <w:rsid w:val="00AB33F7"/>
    <w:rsid w:val="00AC628E"/>
    <w:rsid w:val="00AC6330"/>
    <w:rsid w:val="00AC777D"/>
    <w:rsid w:val="00AD1039"/>
    <w:rsid w:val="00AD237C"/>
    <w:rsid w:val="00AD406F"/>
    <w:rsid w:val="00AD4DCC"/>
    <w:rsid w:val="00AD5320"/>
    <w:rsid w:val="00AD6E36"/>
    <w:rsid w:val="00AF0F67"/>
    <w:rsid w:val="00AF2375"/>
    <w:rsid w:val="00AF2948"/>
    <w:rsid w:val="00AF3410"/>
    <w:rsid w:val="00AF3A83"/>
    <w:rsid w:val="00AF44CC"/>
    <w:rsid w:val="00AF4BCD"/>
    <w:rsid w:val="00AF7B27"/>
    <w:rsid w:val="00B02B2A"/>
    <w:rsid w:val="00B10867"/>
    <w:rsid w:val="00B13782"/>
    <w:rsid w:val="00B164AE"/>
    <w:rsid w:val="00B172B9"/>
    <w:rsid w:val="00B1747F"/>
    <w:rsid w:val="00B20DC2"/>
    <w:rsid w:val="00B21F3B"/>
    <w:rsid w:val="00B226A3"/>
    <w:rsid w:val="00B2533C"/>
    <w:rsid w:val="00B25435"/>
    <w:rsid w:val="00B3334B"/>
    <w:rsid w:val="00B34B19"/>
    <w:rsid w:val="00B3721D"/>
    <w:rsid w:val="00B4065E"/>
    <w:rsid w:val="00B43062"/>
    <w:rsid w:val="00B4494A"/>
    <w:rsid w:val="00B46F9F"/>
    <w:rsid w:val="00B4745B"/>
    <w:rsid w:val="00B5149E"/>
    <w:rsid w:val="00B53342"/>
    <w:rsid w:val="00B7229A"/>
    <w:rsid w:val="00B72388"/>
    <w:rsid w:val="00B74540"/>
    <w:rsid w:val="00B76949"/>
    <w:rsid w:val="00B774F7"/>
    <w:rsid w:val="00B81B64"/>
    <w:rsid w:val="00B84D07"/>
    <w:rsid w:val="00B928ED"/>
    <w:rsid w:val="00BA376E"/>
    <w:rsid w:val="00BA6E21"/>
    <w:rsid w:val="00BA6FE4"/>
    <w:rsid w:val="00BB6186"/>
    <w:rsid w:val="00BC27FA"/>
    <w:rsid w:val="00BC4903"/>
    <w:rsid w:val="00BC4925"/>
    <w:rsid w:val="00BC7100"/>
    <w:rsid w:val="00BD11B0"/>
    <w:rsid w:val="00BD4C03"/>
    <w:rsid w:val="00BE17E1"/>
    <w:rsid w:val="00BE7F49"/>
    <w:rsid w:val="00BF2753"/>
    <w:rsid w:val="00BF31E0"/>
    <w:rsid w:val="00BF4494"/>
    <w:rsid w:val="00BF56C8"/>
    <w:rsid w:val="00C060C8"/>
    <w:rsid w:val="00C12C19"/>
    <w:rsid w:val="00C13B4E"/>
    <w:rsid w:val="00C179E9"/>
    <w:rsid w:val="00C211AB"/>
    <w:rsid w:val="00C2199E"/>
    <w:rsid w:val="00C25477"/>
    <w:rsid w:val="00C25F59"/>
    <w:rsid w:val="00C31654"/>
    <w:rsid w:val="00C3411D"/>
    <w:rsid w:val="00C410D6"/>
    <w:rsid w:val="00C420AF"/>
    <w:rsid w:val="00C440D7"/>
    <w:rsid w:val="00C46267"/>
    <w:rsid w:val="00C47EB1"/>
    <w:rsid w:val="00C52AE2"/>
    <w:rsid w:val="00C5460A"/>
    <w:rsid w:val="00C565D6"/>
    <w:rsid w:val="00C56B2D"/>
    <w:rsid w:val="00C60426"/>
    <w:rsid w:val="00C7074B"/>
    <w:rsid w:val="00C72099"/>
    <w:rsid w:val="00C7323E"/>
    <w:rsid w:val="00C81E39"/>
    <w:rsid w:val="00C87D67"/>
    <w:rsid w:val="00C87F60"/>
    <w:rsid w:val="00C92DE7"/>
    <w:rsid w:val="00C93EE4"/>
    <w:rsid w:val="00C96846"/>
    <w:rsid w:val="00CA7AC3"/>
    <w:rsid w:val="00CB39F0"/>
    <w:rsid w:val="00CB5F5B"/>
    <w:rsid w:val="00CC22DB"/>
    <w:rsid w:val="00CC33D1"/>
    <w:rsid w:val="00CD2F73"/>
    <w:rsid w:val="00CD355B"/>
    <w:rsid w:val="00CD7C65"/>
    <w:rsid w:val="00CE5F88"/>
    <w:rsid w:val="00CF0174"/>
    <w:rsid w:val="00CF2168"/>
    <w:rsid w:val="00CF5B0C"/>
    <w:rsid w:val="00CF5C44"/>
    <w:rsid w:val="00CF7686"/>
    <w:rsid w:val="00CF7B5C"/>
    <w:rsid w:val="00D022FF"/>
    <w:rsid w:val="00D10BC8"/>
    <w:rsid w:val="00D1252E"/>
    <w:rsid w:val="00D15855"/>
    <w:rsid w:val="00D23904"/>
    <w:rsid w:val="00D31F0B"/>
    <w:rsid w:val="00D41863"/>
    <w:rsid w:val="00D4352D"/>
    <w:rsid w:val="00D44093"/>
    <w:rsid w:val="00D54775"/>
    <w:rsid w:val="00D55B47"/>
    <w:rsid w:val="00D55B9B"/>
    <w:rsid w:val="00D606A8"/>
    <w:rsid w:val="00D63B82"/>
    <w:rsid w:val="00D67022"/>
    <w:rsid w:val="00D677B5"/>
    <w:rsid w:val="00D71B45"/>
    <w:rsid w:val="00D73D9B"/>
    <w:rsid w:val="00D74F19"/>
    <w:rsid w:val="00D844B9"/>
    <w:rsid w:val="00D9195F"/>
    <w:rsid w:val="00D94450"/>
    <w:rsid w:val="00DA0F56"/>
    <w:rsid w:val="00DA3456"/>
    <w:rsid w:val="00DB4D89"/>
    <w:rsid w:val="00DB6D96"/>
    <w:rsid w:val="00DC5BD1"/>
    <w:rsid w:val="00DD1BB2"/>
    <w:rsid w:val="00DE2C85"/>
    <w:rsid w:val="00DF26C2"/>
    <w:rsid w:val="00E02B88"/>
    <w:rsid w:val="00E05DDD"/>
    <w:rsid w:val="00E07589"/>
    <w:rsid w:val="00E105C7"/>
    <w:rsid w:val="00E10C1F"/>
    <w:rsid w:val="00E12A2D"/>
    <w:rsid w:val="00E14766"/>
    <w:rsid w:val="00E165E1"/>
    <w:rsid w:val="00E16651"/>
    <w:rsid w:val="00E225AB"/>
    <w:rsid w:val="00E22837"/>
    <w:rsid w:val="00E23E09"/>
    <w:rsid w:val="00E31E15"/>
    <w:rsid w:val="00E35FAC"/>
    <w:rsid w:val="00E47869"/>
    <w:rsid w:val="00E50608"/>
    <w:rsid w:val="00E53FBD"/>
    <w:rsid w:val="00E55ED1"/>
    <w:rsid w:val="00E62A61"/>
    <w:rsid w:val="00E6718B"/>
    <w:rsid w:val="00E67690"/>
    <w:rsid w:val="00E80B27"/>
    <w:rsid w:val="00E834A7"/>
    <w:rsid w:val="00E83BC4"/>
    <w:rsid w:val="00EA3E79"/>
    <w:rsid w:val="00EA5E76"/>
    <w:rsid w:val="00EB0CCF"/>
    <w:rsid w:val="00EB1798"/>
    <w:rsid w:val="00EC10D9"/>
    <w:rsid w:val="00EC2564"/>
    <w:rsid w:val="00EC457D"/>
    <w:rsid w:val="00EC581B"/>
    <w:rsid w:val="00EC5F3B"/>
    <w:rsid w:val="00ED3194"/>
    <w:rsid w:val="00ED5344"/>
    <w:rsid w:val="00ED7908"/>
    <w:rsid w:val="00EE12DE"/>
    <w:rsid w:val="00EF1378"/>
    <w:rsid w:val="00EF62B3"/>
    <w:rsid w:val="00EF68EF"/>
    <w:rsid w:val="00EF7074"/>
    <w:rsid w:val="00EF758E"/>
    <w:rsid w:val="00F126A2"/>
    <w:rsid w:val="00F166A3"/>
    <w:rsid w:val="00F16B8B"/>
    <w:rsid w:val="00F25C76"/>
    <w:rsid w:val="00F2649E"/>
    <w:rsid w:val="00F35845"/>
    <w:rsid w:val="00F36C56"/>
    <w:rsid w:val="00F41DC1"/>
    <w:rsid w:val="00F43660"/>
    <w:rsid w:val="00F52A7E"/>
    <w:rsid w:val="00F5477C"/>
    <w:rsid w:val="00F548FF"/>
    <w:rsid w:val="00F56395"/>
    <w:rsid w:val="00F60864"/>
    <w:rsid w:val="00F635D1"/>
    <w:rsid w:val="00F6680B"/>
    <w:rsid w:val="00F66C3C"/>
    <w:rsid w:val="00F67174"/>
    <w:rsid w:val="00F721C3"/>
    <w:rsid w:val="00F771B5"/>
    <w:rsid w:val="00F82A9C"/>
    <w:rsid w:val="00F839B1"/>
    <w:rsid w:val="00F8765F"/>
    <w:rsid w:val="00F946BF"/>
    <w:rsid w:val="00FA0250"/>
    <w:rsid w:val="00FA02AA"/>
    <w:rsid w:val="00FA4269"/>
    <w:rsid w:val="00FB20BB"/>
    <w:rsid w:val="00FB672C"/>
    <w:rsid w:val="00FC265C"/>
    <w:rsid w:val="00FC77A0"/>
    <w:rsid w:val="00FD26B0"/>
    <w:rsid w:val="00FD74DA"/>
    <w:rsid w:val="00FE1FCC"/>
    <w:rsid w:val="00FE2F8A"/>
    <w:rsid w:val="00FE39BC"/>
    <w:rsid w:val="00FE46BD"/>
    <w:rsid w:val="00FE7421"/>
    <w:rsid w:val="00FF0355"/>
    <w:rsid w:val="00FF4F9D"/>
    <w:rsid w:val="00FF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79A8"/>
  <w15:chartTrackingRefBased/>
  <w15:docId w15:val="{C74D023D-45C6-4902-BD83-BDE5E605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M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B4E"/>
  </w:style>
  <w:style w:type="paragraph" w:styleId="Heading1">
    <w:name w:val="heading 1"/>
    <w:basedOn w:val="Normal"/>
    <w:next w:val="Normal"/>
    <w:link w:val="Heading1Char"/>
    <w:uiPriority w:val="9"/>
    <w:qFormat/>
    <w:rsid w:val="00B533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0AC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E0A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E0AC1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1F72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721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21C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1648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48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48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8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8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4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4892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758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565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51C"/>
  </w:style>
  <w:style w:type="paragraph" w:styleId="Footer">
    <w:name w:val="footer"/>
    <w:basedOn w:val="Normal"/>
    <w:link w:val="FooterChar"/>
    <w:uiPriority w:val="99"/>
    <w:unhideWhenUsed/>
    <w:rsid w:val="003565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51C"/>
  </w:style>
  <w:style w:type="paragraph" w:styleId="NormalWeb">
    <w:name w:val="Normal (Web)"/>
    <w:basedOn w:val="Normal"/>
    <w:uiPriority w:val="99"/>
    <w:unhideWhenUsed/>
    <w:rsid w:val="007D61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22"/>
    <w:qFormat/>
    <w:rsid w:val="007D61A6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B048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B533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3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8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86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7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0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2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9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5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2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8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0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3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9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9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3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0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9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7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5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5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0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4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6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16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8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25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7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0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8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1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0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4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0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7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5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2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7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5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5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6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4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3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4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8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9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79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39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8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33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5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6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0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B1340-C7DB-4A4F-8186-9514D28A0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8</Pages>
  <Words>1429</Words>
  <Characters>8150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Nirca</dc:creator>
  <cp:keywords/>
  <dc:description/>
  <cp:lastModifiedBy>Cristian Ursan</cp:lastModifiedBy>
  <cp:revision>10</cp:revision>
  <cp:lastPrinted>2026-08-24T05:10:00Z</cp:lastPrinted>
  <dcterms:created xsi:type="dcterms:W3CDTF">2026-08-18T08:13:00Z</dcterms:created>
  <dcterms:modified xsi:type="dcterms:W3CDTF">2026-09-15T07:13:00Z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021e9e10-ef1f-4429-913c-a7bcb7de8805</vt:lpwstr>
  </property>
  <property fmtid="{D5CDD505-2E9C-101B-9397-08002B2CF9AE}" pid="3" name="Clasificare">
    <vt:lpwstr>NONE</vt:lpwstr>
  </property>
</Properties>
</file>