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A150A" w14:textId="561BC487" w:rsidR="00310338" w:rsidRPr="005C1D45" w:rsidRDefault="00E530F9" w:rsidP="74A98CA2">
      <w:pPr>
        <w:spacing w:line="276" w:lineRule="auto"/>
        <w:jc w:val="right"/>
        <w:rPr>
          <w:b/>
          <w:bCs/>
          <w:i/>
          <w:iCs/>
          <w:lang w:val="ro-RO"/>
        </w:rPr>
      </w:pPr>
      <w:r w:rsidRPr="005C1D45">
        <w:rPr>
          <w:b/>
          <w:bCs/>
          <w:i/>
          <w:iCs/>
          <w:lang w:val="ro-RO"/>
        </w:rPr>
        <w:t>,,</w:t>
      </w:r>
      <w:r w:rsidR="00310338" w:rsidRPr="005C1D45">
        <w:rPr>
          <w:b/>
          <w:bCs/>
          <w:i/>
          <w:iCs/>
          <w:lang w:val="ro-RO"/>
        </w:rPr>
        <w:t>UE</w:t>
      </w:r>
      <w:r w:rsidRPr="005C1D45">
        <w:rPr>
          <w:b/>
          <w:bCs/>
          <w:i/>
          <w:iCs/>
          <w:lang w:val="ro-RO"/>
        </w:rPr>
        <w:t>”</w:t>
      </w:r>
    </w:p>
    <w:p w14:paraId="4EF5D35C" w14:textId="77777777" w:rsidR="005467D7" w:rsidRPr="005C1D45" w:rsidRDefault="005467D7" w:rsidP="00625072">
      <w:pPr>
        <w:autoSpaceDE w:val="0"/>
        <w:autoSpaceDN w:val="0"/>
        <w:adjustRightInd w:val="0"/>
        <w:spacing w:line="276" w:lineRule="auto"/>
        <w:jc w:val="right"/>
        <w:rPr>
          <w:b/>
          <w:bCs/>
          <w:i/>
          <w:iCs/>
          <w:lang w:val="ro-RO"/>
        </w:rPr>
      </w:pPr>
    </w:p>
    <w:p w14:paraId="47BA4923" w14:textId="36C7AC12" w:rsidR="005467D7" w:rsidRPr="005C1D45" w:rsidRDefault="00310338" w:rsidP="00625072">
      <w:pPr>
        <w:spacing w:line="276" w:lineRule="auto"/>
        <w:jc w:val="center"/>
        <w:rPr>
          <w:b/>
          <w:bCs/>
          <w:i/>
          <w:iCs/>
          <w:sz w:val="32"/>
          <w:lang w:val="ro-RO"/>
        </w:rPr>
      </w:pPr>
      <w:r w:rsidRPr="005C1D45">
        <w:rPr>
          <w:sz w:val="28"/>
          <w:lang w:val="ro-RO"/>
        </w:rPr>
        <w:t>PARLAMENTUL</w:t>
      </w:r>
      <w:r w:rsidR="00DC4A64" w:rsidRPr="005C1D45">
        <w:rPr>
          <w:sz w:val="28"/>
          <w:lang w:val="ro-RO"/>
        </w:rPr>
        <w:t xml:space="preserve"> </w:t>
      </w:r>
      <w:r w:rsidRPr="005C1D45">
        <w:rPr>
          <w:sz w:val="28"/>
          <w:lang w:val="ro-RO"/>
        </w:rPr>
        <w:t>REPUBLICII</w:t>
      </w:r>
      <w:r w:rsidR="00DC4A64" w:rsidRPr="005C1D45">
        <w:rPr>
          <w:sz w:val="28"/>
          <w:lang w:val="ro-RO"/>
        </w:rPr>
        <w:t xml:space="preserve"> </w:t>
      </w:r>
      <w:r w:rsidRPr="005C1D45">
        <w:rPr>
          <w:sz w:val="28"/>
          <w:lang w:val="ro-RO"/>
        </w:rPr>
        <w:t>MOLDOVA</w:t>
      </w:r>
    </w:p>
    <w:p w14:paraId="50949FF3" w14:textId="77777777" w:rsidR="00310338" w:rsidRPr="005C1D45" w:rsidRDefault="00310338" w:rsidP="00625072">
      <w:pPr>
        <w:spacing w:line="276" w:lineRule="auto"/>
        <w:jc w:val="center"/>
        <w:rPr>
          <w:b/>
          <w:sz w:val="28"/>
          <w:lang w:val="ro-RO"/>
        </w:rPr>
      </w:pPr>
    </w:p>
    <w:p w14:paraId="70C91E1E" w14:textId="1E9FF144" w:rsidR="005467D7" w:rsidRPr="005C1D45" w:rsidRDefault="00C95595" w:rsidP="00625072">
      <w:pPr>
        <w:spacing w:line="276" w:lineRule="auto"/>
        <w:jc w:val="center"/>
        <w:rPr>
          <w:b/>
          <w:sz w:val="28"/>
          <w:lang w:val="ro-RO"/>
        </w:rPr>
      </w:pPr>
      <w:r w:rsidRPr="005C1D45">
        <w:rPr>
          <w:b/>
          <w:sz w:val="28"/>
          <w:lang w:val="ro-RO"/>
        </w:rPr>
        <w:t>L</w:t>
      </w:r>
      <w:r w:rsidR="00DC4A64" w:rsidRPr="005C1D45">
        <w:rPr>
          <w:b/>
          <w:sz w:val="28"/>
          <w:lang w:val="ro-RO"/>
        </w:rPr>
        <w:t xml:space="preserve"> </w:t>
      </w:r>
      <w:r w:rsidRPr="005C1D45">
        <w:rPr>
          <w:b/>
          <w:sz w:val="28"/>
          <w:lang w:val="ro-RO"/>
        </w:rPr>
        <w:t>E</w:t>
      </w:r>
      <w:r w:rsidR="00DC4A64" w:rsidRPr="005C1D45">
        <w:rPr>
          <w:b/>
          <w:sz w:val="28"/>
          <w:lang w:val="ro-RO"/>
        </w:rPr>
        <w:t xml:space="preserve"> </w:t>
      </w:r>
      <w:r w:rsidRPr="005C1D45">
        <w:rPr>
          <w:b/>
          <w:sz w:val="28"/>
          <w:lang w:val="ro-RO"/>
        </w:rPr>
        <w:t>G</w:t>
      </w:r>
      <w:r w:rsidR="00DC4A64" w:rsidRPr="005C1D45">
        <w:rPr>
          <w:b/>
          <w:sz w:val="28"/>
          <w:lang w:val="ro-RO"/>
        </w:rPr>
        <w:t xml:space="preserve"> </w:t>
      </w:r>
      <w:r w:rsidRPr="005C1D45">
        <w:rPr>
          <w:b/>
          <w:sz w:val="28"/>
          <w:lang w:val="ro-RO"/>
        </w:rPr>
        <w:t>E</w:t>
      </w:r>
      <w:r w:rsidR="00DC4A64" w:rsidRPr="005C1D45">
        <w:rPr>
          <w:b/>
          <w:sz w:val="28"/>
          <w:lang w:val="ro-RO"/>
        </w:rPr>
        <w:t xml:space="preserve"> </w:t>
      </w:r>
    </w:p>
    <w:p w14:paraId="6E9553DD" w14:textId="59668DBB" w:rsidR="006A420E" w:rsidRPr="005C1D45" w:rsidRDefault="00C95595" w:rsidP="00625072">
      <w:pPr>
        <w:spacing w:line="276" w:lineRule="auto"/>
        <w:jc w:val="center"/>
        <w:rPr>
          <w:b/>
          <w:bCs/>
          <w:szCs w:val="28"/>
          <w:lang w:val="ro-RO" w:eastAsia="ru-RU"/>
        </w:rPr>
      </w:pPr>
      <w:r w:rsidRPr="005C1D45">
        <w:rPr>
          <w:b/>
          <w:szCs w:val="28"/>
          <w:lang w:val="ro-RO" w:eastAsia="ru-RU"/>
        </w:rPr>
        <w:t>privind</w:t>
      </w:r>
      <w:r w:rsidR="00DC4A64" w:rsidRPr="005C1D45">
        <w:rPr>
          <w:b/>
          <w:szCs w:val="28"/>
          <w:lang w:val="ro-RO" w:eastAsia="ru-RU"/>
        </w:rPr>
        <w:t xml:space="preserve"> </w:t>
      </w:r>
      <w:r w:rsidRPr="005C1D45">
        <w:rPr>
          <w:b/>
          <w:bCs/>
          <w:szCs w:val="28"/>
          <w:lang w:val="ro-RO" w:eastAsia="ru-RU"/>
        </w:rPr>
        <w:t>promovarea</w:t>
      </w:r>
      <w:r w:rsidR="00DC4A64" w:rsidRPr="005C1D45">
        <w:rPr>
          <w:b/>
          <w:bCs/>
          <w:szCs w:val="28"/>
          <w:lang w:val="ro-RO" w:eastAsia="ru-RU"/>
        </w:rPr>
        <w:t xml:space="preserve"> </w:t>
      </w:r>
      <w:r w:rsidRPr="005C1D45">
        <w:rPr>
          <w:b/>
          <w:bCs/>
          <w:szCs w:val="28"/>
          <w:lang w:val="ro-RO" w:eastAsia="ru-RU"/>
        </w:rPr>
        <w:t>vehiculelor</w:t>
      </w:r>
      <w:r w:rsidR="00DC4A64" w:rsidRPr="005C1D45">
        <w:rPr>
          <w:b/>
          <w:bCs/>
          <w:szCs w:val="28"/>
          <w:lang w:val="ro-RO" w:eastAsia="ru-RU"/>
        </w:rPr>
        <w:t xml:space="preserve"> </w:t>
      </w:r>
      <w:r w:rsidR="006A420E" w:rsidRPr="005C1D45">
        <w:rPr>
          <w:b/>
          <w:bCs/>
          <w:szCs w:val="28"/>
          <w:lang w:val="ro-RO" w:eastAsia="ru-RU"/>
        </w:rPr>
        <w:t>de</w:t>
      </w:r>
      <w:r w:rsidR="00DC4A64" w:rsidRPr="005C1D45">
        <w:rPr>
          <w:b/>
          <w:bCs/>
          <w:szCs w:val="28"/>
          <w:lang w:val="ro-RO" w:eastAsia="ru-RU"/>
        </w:rPr>
        <w:t xml:space="preserve"> </w:t>
      </w:r>
      <w:r w:rsidR="006A420E" w:rsidRPr="005C1D45">
        <w:rPr>
          <w:b/>
          <w:bCs/>
          <w:szCs w:val="28"/>
          <w:lang w:val="ro-RO" w:eastAsia="ru-RU"/>
        </w:rPr>
        <w:t>transport</w:t>
      </w:r>
      <w:r w:rsidR="00DC4A64" w:rsidRPr="005C1D45">
        <w:rPr>
          <w:b/>
          <w:bCs/>
          <w:szCs w:val="28"/>
          <w:lang w:val="ro-RO" w:eastAsia="ru-RU"/>
        </w:rPr>
        <w:t xml:space="preserve"> </w:t>
      </w:r>
      <w:r w:rsidR="006A420E" w:rsidRPr="005C1D45">
        <w:rPr>
          <w:b/>
          <w:bCs/>
          <w:szCs w:val="28"/>
          <w:lang w:val="ro-RO" w:eastAsia="ru-RU"/>
        </w:rPr>
        <w:t>rutier</w:t>
      </w:r>
      <w:r w:rsidR="00DC4A64" w:rsidRPr="005C1D45">
        <w:rPr>
          <w:b/>
          <w:bCs/>
          <w:szCs w:val="28"/>
          <w:lang w:val="ro-RO" w:eastAsia="ru-RU"/>
        </w:rPr>
        <w:t xml:space="preserve"> </w:t>
      </w:r>
      <w:r w:rsidR="006A420E" w:rsidRPr="005C1D45">
        <w:rPr>
          <w:b/>
          <w:bCs/>
          <w:szCs w:val="28"/>
          <w:lang w:val="ro-RO" w:eastAsia="ru-RU"/>
        </w:rPr>
        <w:t>nepoluante,</w:t>
      </w:r>
    </w:p>
    <w:p w14:paraId="71BF45EF" w14:textId="3C285702" w:rsidR="006A420E" w:rsidRPr="005C1D45" w:rsidRDefault="006A420E" w:rsidP="00625072">
      <w:pPr>
        <w:spacing w:line="276" w:lineRule="auto"/>
        <w:jc w:val="center"/>
        <w:rPr>
          <w:b/>
          <w:bCs/>
          <w:szCs w:val="28"/>
          <w:lang w:val="ro-RO" w:eastAsia="ru-RU"/>
        </w:rPr>
      </w:pPr>
      <w:r w:rsidRPr="005C1D45">
        <w:rPr>
          <w:b/>
          <w:bCs/>
          <w:szCs w:val="28"/>
          <w:lang w:val="ro-RO" w:eastAsia="ru-RU"/>
        </w:rPr>
        <w:t>în</w:t>
      </w:r>
      <w:r w:rsidR="00DC4A64" w:rsidRPr="005C1D45">
        <w:rPr>
          <w:b/>
          <w:bCs/>
          <w:szCs w:val="28"/>
          <w:lang w:val="ro-RO" w:eastAsia="ru-RU"/>
        </w:rPr>
        <w:t xml:space="preserve"> </w:t>
      </w:r>
      <w:r w:rsidRPr="005C1D45">
        <w:rPr>
          <w:b/>
          <w:bCs/>
          <w:szCs w:val="28"/>
          <w:lang w:val="ro-RO" w:eastAsia="ru-RU"/>
        </w:rPr>
        <w:t>sprijinul</w:t>
      </w:r>
      <w:r w:rsidR="00DC4A64" w:rsidRPr="005C1D45">
        <w:rPr>
          <w:b/>
          <w:bCs/>
          <w:szCs w:val="28"/>
          <w:lang w:val="ro-RO" w:eastAsia="ru-RU"/>
        </w:rPr>
        <w:t xml:space="preserve"> </w:t>
      </w:r>
      <w:r w:rsidRPr="005C1D45">
        <w:rPr>
          <w:b/>
          <w:bCs/>
          <w:szCs w:val="28"/>
          <w:lang w:val="ro-RO" w:eastAsia="ru-RU"/>
        </w:rPr>
        <w:t>unei</w:t>
      </w:r>
      <w:r w:rsidR="00DC4A64" w:rsidRPr="005C1D45">
        <w:rPr>
          <w:b/>
          <w:bCs/>
          <w:szCs w:val="28"/>
          <w:lang w:val="ro-RO" w:eastAsia="ru-RU"/>
        </w:rPr>
        <w:t xml:space="preserve"> </w:t>
      </w:r>
      <w:r w:rsidRPr="005C1D45">
        <w:rPr>
          <w:b/>
          <w:bCs/>
          <w:szCs w:val="28"/>
          <w:lang w:val="ro-RO" w:eastAsia="ru-RU"/>
        </w:rPr>
        <w:t>mobilită</w:t>
      </w:r>
      <w:r w:rsidR="00DC6B7C" w:rsidRPr="005C1D45">
        <w:rPr>
          <w:b/>
          <w:bCs/>
          <w:szCs w:val="28"/>
          <w:lang w:val="ro-RO" w:eastAsia="ru-RU"/>
        </w:rPr>
        <w:t>ț</w:t>
      </w:r>
      <w:r w:rsidRPr="005C1D45">
        <w:rPr>
          <w:b/>
          <w:bCs/>
          <w:szCs w:val="28"/>
          <w:lang w:val="ro-RO" w:eastAsia="ru-RU"/>
        </w:rPr>
        <w:t>i</w:t>
      </w:r>
      <w:r w:rsidR="00DC4A64" w:rsidRPr="005C1D45">
        <w:rPr>
          <w:b/>
          <w:bCs/>
          <w:szCs w:val="28"/>
          <w:lang w:val="ro-RO" w:eastAsia="ru-RU"/>
        </w:rPr>
        <w:t xml:space="preserve"> </w:t>
      </w:r>
      <w:r w:rsidRPr="005C1D45">
        <w:rPr>
          <w:b/>
          <w:bCs/>
          <w:szCs w:val="28"/>
          <w:lang w:val="ro-RO" w:eastAsia="ru-RU"/>
        </w:rPr>
        <w:t>cu</w:t>
      </w:r>
      <w:r w:rsidR="00DC4A64" w:rsidRPr="005C1D45">
        <w:rPr>
          <w:b/>
          <w:bCs/>
          <w:szCs w:val="28"/>
          <w:lang w:val="ro-RO" w:eastAsia="ru-RU"/>
        </w:rPr>
        <w:t xml:space="preserve"> </w:t>
      </w:r>
      <w:r w:rsidRPr="005C1D45">
        <w:rPr>
          <w:b/>
          <w:bCs/>
          <w:szCs w:val="28"/>
          <w:lang w:val="ro-RO" w:eastAsia="ru-RU"/>
        </w:rPr>
        <w:t>emisii</w:t>
      </w:r>
      <w:r w:rsidR="00DC4A64" w:rsidRPr="005C1D45">
        <w:rPr>
          <w:b/>
          <w:bCs/>
          <w:szCs w:val="28"/>
          <w:lang w:val="ro-RO" w:eastAsia="ru-RU"/>
        </w:rPr>
        <w:t xml:space="preserve"> </w:t>
      </w:r>
      <w:r w:rsidRPr="005C1D45">
        <w:rPr>
          <w:b/>
          <w:bCs/>
          <w:szCs w:val="28"/>
          <w:lang w:val="ro-RO" w:eastAsia="ru-RU"/>
        </w:rPr>
        <w:t>scăzute</w:t>
      </w:r>
    </w:p>
    <w:p w14:paraId="51EADD61" w14:textId="77777777" w:rsidR="00C95595" w:rsidRPr="005C1D45" w:rsidRDefault="00C95595" w:rsidP="00625072">
      <w:pPr>
        <w:spacing w:line="276" w:lineRule="auto"/>
        <w:jc w:val="center"/>
        <w:rPr>
          <w:b/>
          <w:bCs/>
          <w:sz w:val="28"/>
          <w:szCs w:val="28"/>
          <w:lang w:val="ro-RO" w:eastAsia="ru-RU"/>
        </w:rPr>
      </w:pPr>
    </w:p>
    <w:p w14:paraId="3A3BC04F" w14:textId="5BE21D88" w:rsidR="00C95595" w:rsidRPr="005C1D45" w:rsidRDefault="00C95595" w:rsidP="00851EDF">
      <w:pPr>
        <w:autoSpaceDE w:val="0"/>
        <w:autoSpaceDN w:val="0"/>
        <w:adjustRightInd w:val="0"/>
        <w:spacing w:line="276" w:lineRule="auto"/>
        <w:ind w:firstLine="567"/>
        <w:jc w:val="both"/>
        <w:rPr>
          <w:rFonts w:ascii="TimesNewRomanPSMT" w:hAnsi="TimesNewRomanPSMT" w:cs="TimesNewRomanPSMT"/>
          <w:lang w:val="ro-RO"/>
        </w:rPr>
      </w:pPr>
      <w:r w:rsidRPr="005C1D45">
        <w:rPr>
          <w:rFonts w:ascii="TimesNewRomanPSMT" w:hAnsi="TimesNewRomanPSMT" w:cs="TimesNewRomanPSMT"/>
          <w:lang w:val="ro-RO"/>
        </w:rPr>
        <w:t>Parlamentul</w:t>
      </w:r>
      <w:r w:rsidR="00DC4A64" w:rsidRPr="005C1D45">
        <w:rPr>
          <w:rFonts w:ascii="TimesNewRomanPSMT" w:hAnsi="TimesNewRomanPSMT" w:cs="TimesNewRomanPSMT"/>
          <w:lang w:val="ro-RO"/>
        </w:rPr>
        <w:t xml:space="preserve"> </w:t>
      </w:r>
      <w:r w:rsidRPr="005C1D45">
        <w:rPr>
          <w:rFonts w:ascii="TimesNewRomanPSMT" w:hAnsi="TimesNewRomanPSMT" w:cs="TimesNewRomanPSMT"/>
          <w:lang w:val="ro-RO"/>
        </w:rPr>
        <w:t>adoptă</w:t>
      </w:r>
      <w:r w:rsidR="00DC4A64" w:rsidRPr="005C1D45">
        <w:rPr>
          <w:rFonts w:ascii="TimesNewRomanPSMT" w:hAnsi="TimesNewRomanPSMT" w:cs="TimesNewRomanPSMT"/>
          <w:lang w:val="ro-RO"/>
        </w:rPr>
        <w:t xml:space="preserve"> </w:t>
      </w:r>
      <w:r w:rsidRPr="005C1D45">
        <w:rPr>
          <w:rFonts w:ascii="TimesNewRomanPSMT" w:hAnsi="TimesNewRomanPSMT" w:cs="TimesNewRomanPSMT"/>
          <w:lang w:val="ro-RO"/>
        </w:rPr>
        <w:t>prezenta</w:t>
      </w:r>
      <w:r w:rsidR="00DC4A64" w:rsidRPr="005C1D45">
        <w:rPr>
          <w:rFonts w:ascii="TimesNewRomanPSMT" w:hAnsi="TimesNewRomanPSMT" w:cs="TimesNewRomanPSMT"/>
          <w:lang w:val="ro-RO"/>
        </w:rPr>
        <w:t xml:space="preserve"> </w:t>
      </w:r>
      <w:r w:rsidRPr="005C1D45">
        <w:rPr>
          <w:rFonts w:ascii="TimesNewRomanPSMT" w:hAnsi="TimesNewRomanPSMT" w:cs="TimesNewRomanPSMT"/>
          <w:lang w:val="ro-RO"/>
        </w:rPr>
        <w:t>lege</w:t>
      </w:r>
      <w:r w:rsidR="00DC4A64" w:rsidRPr="005C1D45">
        <w:rPr>
          <w:rFonts w:ascii="TimesNewRomanPSMT" w:hAnsi="TimesNewRomanPSMT" w:cs="TimesNewRomanPSMT"/>
          <w:lang w:val="ro-RO"/>
        </w:rPr>
        <w:t xml:space="preserve"> </w:t>
      </w:r>
      <w:r w:rsidRPr="005C1D45">
        <w:rPr>
          <w:rFonts w:ascii="TimesNewRomanPSMT" w:hAnsi="TimesNewRomanPSMT" w:cs="TimesNewRomanPSMT"/>
          <w:lang w:val="ro-RO"/>
        </w:rPr>
        <w:t>organică.</w:t>
      </w:r>
    </w:p>
    <w:p w14:paraId="214D6A06" w14:textId="77777777" w:rsidR="00C95595" w:rsidRPr="005C1D45" w:rsidRDefault="00C95595" w:rsidP="00851EDF">
      <w:pPr>
        <w:autoSpaceDE w:val="0"/>
        <w:autoSpaceDN w:val="0"/>
        <w:adjustRightInd w:val="0"/>
        <w:spacing w:line="276" w:lineRule="auto"/>
        <w:ind w:firstLine="567"/>
        <w:jc w:val="both"/>
        <w:rPr>
          <w:lang w:val="ro-RO"/>
        </w:rPr>
      </w:pPr>
    </w:p>
    <w:p w14:paraId="31E91B0F" w14:textId="53100903" w:rsidR="003A31B9" w:rsidRPr="005C1D45" w:rsidRDefault="00F62762" w:rsidP="00715FFA">
      <w:pPr>
        <w:autoSpaceDE w:val="0"/>
        <w:autoSpaceDN w:val="0"/>
        <w:adjustRightInd w:val="0"/>
        <w:spacing w:line="276" w:lineRule="auto"/>
        <w:ind w:firstLine="567"/>
        <w:jc w:val="both"/>
        <w:rPr>
          <w:rFonts w:ascii="TimesNewRomanPSMT" w:hAnsi="TimesNewRomanPSMT" w:cs="TimesNewRomanPSMT"/>
          <w:lang w:val="ro-RO"/>
        </w:rPr>
      </w:pPr>
      <w:r w:rsidRPr="005C1D45">
        <w:rPr>
          <w:lang w:val="ro-RO"/>
        </w:rPr>
        <w:t>Prezenta Lege transpune Directiva 2009/33/CE a Parlamentului European și a Consiliului din 23 aprilie 2009 privind promovarea vehiculelor de transport rutier nepoluante, în sprijinul unei mobilități cu emisii scăzute, CELEX: 32009L0033, publicată în Jurnalul Oficial al Uniunii Europene L 120/5 din 15 mai 2009, astfel cum a fost modificată ultima oară prin Decizia (UE) 2024/1254 a Parlamentului European și a Consiliului din 24 aprilie 2024</w:t>
      </w:r>
      <w:r w:rsidR="00B620D6" w:rsidRPr="005C1D45">
        <w:rPr>
          <w:lang w:val="ro-RO"/>
        </w:rPr>
        <w:t>.</w:t>
      </w:r>
      <w:r w:rsidR="00DC4A64" w:rsidRPr="005C1D45">
        <w:rPr>
          <w:bCs/>
          <w:lang w:val="ro-RO"/>
        </w:rPr>
        <w:t xml:space="preserve">  </w:t>
      </w:r>
    </w:p>
    <w:p w14:paraId="7DBDBFE6" w14:textId="77777777" w:rsidR="003A31B9" w:rsidRPr="005C1D45" w:rsidRDefault="003A31B9" w:rsidP="00851EDF">
      <w:pPr>
        <w:autoSpaceDE w:val="0"/>
        <w:autoSpaceDN w:val="0"/>
        <w:adjustRightInd w:val="0"/>
        <w:spacing w:line="276" w:lineRule="auto"/>
        <w:ind w:firstLine="567"/>
        <w:jc w:val="center"/>
        <w:rPr>
          <w:b/>
          <w:bCs/>
          <w:lang w:val="ro-RO"/>
        </w:rPr>
      </w:pPr>
    </w:p>
    <w:p w14:paraId="7377D85B" w14:textId="58459F73" w:rsidR="00A53728" w:rsidRPr="005C1D45" w:rsidRDefault="00A53728" w:rsidP="0098132D">
      <w:pPr>
        <w:autoSpaceDE w:val="0"/>
        <w:autoSpaceDN w:val="0"/>
        <w:adjustRightInd w:val="0"/>
        <w:spacing w:line="276" w:lineRule="auto"/>
        <w:ind w:firstLine="567"/>
        <w:jc w:val="center"/>
        <w:rPr>
          <w:bCs/>
          <w:lang w:val="ro-RO"/>
        </w:rPr>
      </w:pPr>
      <w:r w:rsidRPr="005C1D45">
        <w:rPr>
          <w:b/>
          <w:bCs/>
          <w:lang w:val="ro-RO"/>
        </w:rPr>
        <w:t>Articolul</w:t>
      </w:r>
      <w:r w:rsidR="00DC4A64" w:rsidRPr="005C1D45">
        <w:rPr>
          <w:b/>
          <w:bCs/>
          <w:lang w:val="ro-RO"/>
        </w:rPr>
        <w:t xml:space="preserve"> </w:t>
      </w:r>
      <w:r w:rsidRPr="005C1D45">
        <w:rPr>
          <w:b/>
          <w:bCs/>
          <w:lang w:val="ro-RO"/>
        </w:rPr>
        <w:t>1.</w:t>
      </w:r>
      <w:r w:rsidR="00DC4A64" w:rsidRPr="005C1D45">
        <w:rPr>
          <w:bCs/>
          <w:lang w:val="ro-RO"/>
        </w:rPr>
        <w:t xml:space="preserve"> </w:t>
      </w:r>
      <w:r w:rsidR="000025D6" w:rsidRPr="005C1D45">
        <w:rPr>
          <w:b/>
          <w:bCs/>
          <w:lang w:val="ro-RO"/>
        </w:rPr>
        <w:t>D</w:t>
      </w:r>
      <w:r w:rsidRPr="005C1D45">
        <w:rPr>
          <w:b/>
          <w:bCs/>
          <w:lang w:val="ro-RO"/>
        </w:rPr>
        <w:t>omeniul</w:t>
      </w:r>
      <w:r w:rsidR="00DC4A64" w:rsidRPr="005C1D45">
        <w:rPr>
          <w:b/>
          <w:bCs/>
          <w:lang w:val="ro-RO"/>
        </w:rPr>
        <w:t xml:space="preserve"> </w:t>
      </w:r>
      <w:r w:rsidRPr="005C1D45">
        <w:rPr>
          <w:b/>
          <w:bCs/>
          <w:lang w:val="ro-RO"/>
        </w:rPr>
        <w:t>de</w:t>
      </w:r>
      <w:r w:rsidR="00DC4A64" w:rsidRPr="005C1D45">
        <w:rPr>
          <w:b/>
          <w:bCs/>
          <w:lang w:val="ro-RO"/>
        </w:rPr>
        <w:t xml:space="preserve"> </w:t>
      </w:r>
      <w:r w:rsidRPr="005C1D45">
        <w:rPr>
          <w:b/>
          <w:bCs/>
          <w:lang w:val="ro-RO"/>
        </w:rPr>
        <w:t>aplicare</w:t>
      </w:r>
    </w:p>
    <w:p w14:paraId="57B41A5C" w14:textId="2B4E860F" w:rsidR="00F033EE" w:rsidRPr="005C1D45" w:rsidRDefault="00A53728" w:rsidP="00851EDF">
      <w:pPr>
        <w:autoSpaceDE w:val="0"/>
        <w:autoSpaceDN w:val="0"/>
        <w:adjustRightInd w:val="0"/>
        <w:spacing w:before="60" w:line="276" w:lineRule="auto"/>
        <w:ind w:firstLine="567"/>
        <w:jc w:val="both"/>
        <w:rPr>
          <w:bCs/>
          <w:lang w:val="ro-RO"/>
        </w:rPr>
      </w:pPr>
      <w:r w:rsidRPr="005C1D45">
        <w:rPr>
          <w:bCs/>
          <w:lang w:val="ro-RO"/>
        </w:rPr>
        <w:t>(1)</w:t>
      </w:r>
      <w:r w:rsidR="00DC4A64" w:rsidRPr="005C1D45">
        <w:rPr>
          <w:bCs/>
          <w:lang w:val="ro-RO"/>
        </w:rPr>
        <w:t xml:space="preserve"> </w:t>
      </w:r>
      <w:r w:rsidRPr="005C1D45">
        <w:rPr>
          <w:bCs/>
          <w:lang w:val="ro-RO"/>
        </w:rPr>
        <w:t>Prezenta</w:t>
      </w:r>
      <w:r w:rsidR="00DC4A64" w:rsidRPr="005C1D45">
        <w:rPr>
          <w:bCs/>
          <w:lang w:val="ro-RO"/>
        </w:rPr>
        <w:t xml:space="preserve"> </w:t>
      </w:r>
      <w:r w:rsidRPr="005C1D45">
        <w:rPr>
          <w:bCs/>
          <w:lang w:val="ro-RO"/>
        </w:rPr>
        <w:t>lege</w:t>
      </w:r>
      <w:r w:rsidR="00DC4A64" w:rsidRPr="005C1D45">
        <w:rPr>
          <w:bCs/>
          <w:lang w:val="ro-RO"/>
        </w:rPr>
        <w:t xml:space="preserve"> </w:t>
      </w:r>
      <w:r w:rsidRPr="005C1D45">
        <w:rPr>
          <w:bCs/>
          <w:lang w:val="ro-RO"/>
        </w:rPr>
        <w:t>stabile</w:t>
      </w:r>
      <w:r w:rsidR="00DC6B7C" w:rsidRPr="005C1D45">
        <w:rPr>
          <w:bCs/>
          <w:lang w:val="ro-RO"/>
        </w:rPr>
        <w:t>ș</w:t>
      </w:r>
      <w:r w:rsidRPr="005C1D45">
        <w:rPr>
          <w:bCs/>
          <w:lang w:val="ro-RO"/>
        </w:rPr>
        <w:t>te</w:t>
      </w:r>
      <w:r w:rsidR="00DC4A64" w:rsidRPr="005C1D45">
        <w:rPr>
          <w:bCs/>
          <w:lang w:val="ro-RO"/>
        </w:rPr>
        <w:t xml:space="preserve"> </w:t>
      </w:r>
      <w:r w:rsidRPr="005C1D45">
        <w:rPr>
          <w:bCs/>
          <w:lang w:val="ro-RO"/>
        </w:rPr>
        <w:t>norme</w:t>
      </w:r>
      <w:r w:rsidR="00DC4A64" w:rsidRPr="005C1D45">
        <w:rPr>
          <w:bCs/>
          <w:lang w:val="ro-RO"/>
        </w:rPr>
        <w:t xml:space="preserve"> </w:t>
      </w:r>
      <w:r w:rsidR="006A420E" w:rsidRPr="005C1D45">
        <w:rPr>
          <w:bCs/>
          <w:lang w:val="ro-RO"/>
        </w:rPr>
        <w:t>speciale</w:t>
      </w:r>
      <w:r w:rsidR="00DC4A64" w:rsidRPr="005C1D45">
        <w:rPr>
          <w:bCs/>
          <w:lang w:val="ro-RO"/>
        </w:rPr>
        <w:t xml:space="preserve"> </w:t>
      </w:r>
      <w:r w:rsidR="00053AE4" w:rsidRPr="005C1D45">
        <w:rPr>
          <w:bCs/>
          <w:lang w:val="ro-RO"/>
        </w:rPr>
        <w:t>care</w:t>
      </w:r>
      <w:r w:rsidR="00DC4A64" w:rsidRPr="005C1D45">
        <w:rPr>
          <w:bCs/>
          <w:lang w:val="ro-RO"/>
        </w:rPr>
        <w:t xml:space="preserve"> </w:t>
      </w:r>
      <w:r w:rsidR="00053AE4" w:rsidRPr="005C1D45">
        <w:rPr>
          <w:bCs/>
          <w:lang w:val="ro-RO"/>
        </w:rPr>
        <w:t>să</w:t>
      </w:r>
      <w:r w:rsidR="00DC4A64" w:rsidRPr="005C1D45">
        <w:rPr>
          <w:bCs/>
          <w:lang w:val="ro-RO"/>
        </w:rPr>
        <w:t xml:space="preserve"> </w:t>
      </w:r>
      <w:r w:rsidRPr="005C1D45">
        <w:rPr>
          <w:bCs/>
          <w:lang w:val="ro-RO"/>
        </w:rPr>
        <w:t>consolid</w:t>
      </w:r>
      <w:r w:rsidR="00053AE4" w:rsidRPr="005C1D45">
        <w:rPr>
          <w:bCs/>
          <w:lang w:val="ro-RO"/>
        </w:rPr>
        <w:t>eze</w:t>
      </w:r>
      <w:r w:rsidR="00DC4A64" w:rsidRPr="005C1D45">
        <w:rPr>
          <w:bCs/>
          <w:lang w:val="ro-RO"/>
        </w:rPr>
        <w:t xml:space="preserve"> </w:t>
      </w:r>
      <w:r w:rsidR="00053AE4" w:rsidRPr="005C1D45">
        <w:rPr>
          <w:bCs/>
          <w:lang w:val="ro-RO"/>
        </w:rPr>
        <w:t>cadrul</w:t>
      </w:r>
      <w:r w:rsidR="00DC4A64" w:rsidRPr="005C1D45">
        <w:rPr>
          <w:bCs/>
          <w:lang w:val="ro-RO"/>
        </w:rPr>
        <w:t xml:space="preserve"> </w:t>
      </w:r>
      <w:r w:rsidRPr="005C1D45">
        <w:rPr>
          <w:bCs/>
          <w:lang w:val="ro-RO"/>
        </w:rPr>
        <w:t>legal</w:t>
      </w:r>
      <w:r w:rsidR="00DC4A64" w:rsidRPr="005C1D45">
        <w:rPr>
          <w:bCs/>
          <w:lang w:val="ro-RO"/>
        </w:rPr>
        <w:t xml:space="preserve"> </w:t>
      </w:r>
      <w:r w:rsidR="00053AE4" w:rsidRPr="005C1D45">
        <w:rPr>
          <w:bCs/>
          <w:lang w:val="ro-RO"/>
        </w:rPr>
        <w:t>în</w:t>
      </w:r>
      <w:r w:rsidR="00DC4A64" w:rsidRPr="005C1D45">
        <w:rPr>
          <w:bCs/>
          <w:lang w:val="ro-RO"/>
        </w:rPr>
        <w:t xml:space="preserve"> </w:t>
      </w:r>
      <w:r w:rsidR="00053AE4" w:rsidRPr="005C1D45">
        <w:rPr>
          <w:bCs/>
          <w:lang w:val="ro-RO"/>
        </w:rPr>
        <w:t>vederea</w:t>
      </w:r>
      <w:r w:rsidR="00DC4A64" w:rsidRPr="005C1D45">
        <w:rPr>
          <w:bCs/>
          <w:lang w:val="ro-RO"/>
        </w:rPr>
        <w:t xml:space="preserve"> </w:t>
      </w:r>
      <w:r w:rsidR="00F033EE" w:rsidRPr="005C1D45">
        <w:rPr>
          <w:bCs/>
          <w:lang w:val="ro-RO"/>
        </w:rPr>
        <w:t>promov</w:t>
      </w:r>
      <w:r w:rsidR="00053AE4" w:rsidRPr="005C1D45">
        <w:rPr>
          <w:bCs/>
          <w:lang w:val="ro-RO"/>
        </w:rPr>
        <w:t>ării</w:t>
      </w:r>
      <w:r w:rsidR="00DC4A64" w:rsidRPr="005C1D45">
        <w:rPr>
          <w:bCs/>
          <w:lang w:val="ro-RO"/>
        </w:rPr>
        <w:t xml:space="preserve"> </w:t>
      </w:r>
      <w:r w:rsidR="00F033EE" w:rsidRPr="005C1D45">
        <w:rPr>
          <w:bCs/>
          <w:lang w:val="ro-RO"/>
        </w:rPr>
        <w:t>vehiculelor</w:t>
      </w:r>
      <w:r w:rsidR="00DC4A64" w:rsidRPr="005C1D45">
        <w:rPr>
          <w:bCs/>
          <w:lang w:val="ro-RO"/>
        </w:rPr>
        <w:t xml:space="preserve"> </w:t>
      </w:r>
      <w:r w:rsidR="0001602D" w:rsidRPr="005C1D45">
        <w:rPr>
          <w:bCs/>
          <w:lang w:val="ro-RO"/>
        </w:rPr>
        <w:t>rutiere</w:t>
      </w:r>
      <w:r w:rsidR="00DC4A64" w:rsidRPr="005C1D45">
        <w:rPr>
          <w:bCs/>
          <w:lang w:val="ro-RO"/>
        </w:rPr>
        <w:t xml:space="preserve"> </w:t>
      </w:r>
      <w:r w:rsidR="00F033EE" w:rsidRPr="005C1D45">
        <w:rPr>
          <w:bCs/>
          <w:lang w:val="ro-RO"/>
        </w:rPr>
        <w:t>nepoluante</w:t>
      </w:r>
      <w:r w:rsidR="00DC4A64" w:rsidRPr="005C1D45">
        <w:rPr>
          <w:bCs/>
          <w:lang w:val="ro-RO"/>
        </w:rPr>
        <w:t xml:space="preserve"> </w:t>
      </w:r>
      <w:r w:rsidR="00DC6B7C" w:rsidRPr="005C1D45">
        <w:rPr>
          <w:bCs/>
          <w:lang w:val="ro-RO"/>
        </w:rPr>
        <w:t>ș</w:t>
      </w:r>
      <w:r w:rsidR="00F033EE" w:rsidRPr="005C1D45">
        <w:rPr>
          <w:bCs/>
          <w:lang w:val="ro-RO"/>
        </w:rPr>
        <w:t>i</w:t>
      </w:r>
      <w:r w:rsidR="00DC4A64" w:rsidRPr="005C1D45">
        <w:rPr>
          <w:bCs/>
          <w:lang w:val="ro-RO"/>
        </w:rPr>
        <w:t xml:space="preserve"> </w:t>
      </w:r>
      <w:r w:rsidR="00F033EE" w:rsidRPr="005C1D45">
        <w:rPr>
          <w:bCs/>
          <w:lang w:val="ro-RO"/>
        </w:rPr>
        <w:t>eficiente</w:t>
      </w:r>
      <w:r w:rsidR="00DC4A64" w:rsidRPr="005C1D45">
        <w:rPr>
          <w:bCs/>
          <w:lang w:val="ro-RO"/>
        </w:rPr>
        <w:t xml:space="preserve"> </w:t>
      </w:r>
      <w:r w:rsidR="00F033EE" w:rsidRPr="005C1D45">
        <w:rPr>
          <w:bCs/>
          <w:lang w:val="ro-RO"/>
        </w:rPr>
        <w:t>din</w:t>
      </w:r>
      <w:r w:rsidR="00DC4A64" w:rsidRPr="005C1D45">
        <w:rPr>
          <w:bCs/>
          <w:lang w:val="ro-RO"/>
        </w:rPr>
        <w:t xml:space="preserve"> </w:t>
      </w:r>
      <w:r w:rsidR="00F033EE" w:rsidRPr="005C1D45">
        <w:rPr>
          <w:bCs/>
          <w:lang w:val="ro-RO"/>
        </w:rPr>
        <w:t>punct</w:t>
      </w:r>
      <w:r w:rsidR="00DC4A64" w:rsidRPr="005C1D45">
        <w:rPr>
          <w:bCs/>
          <w:lang w:val="ro-RO"/>
        </w:rPr>
        <w:t xml:space="preserve"> </w:t>
      </w:r>
      <w:r w:rsidR="00F033EE" w:rsidRPr="005C1D45">
        <w:rPr>
          <w:bCs/>
          <w:lang w:val="ro-RO"/>
        </w:rPr>
        <w:t>de</w:t>
      </w:r>
      <w:r w:rsidR="00DC4A64" w:rsidRPr="005C1D45">
        <w:rPr>
          <w:bCs/>
          <w:lang w:val="ro-RO"/>
        </w:rPr>
        <w:t xml:space="preserve"> </w:t>
      </w:r>
      <w:r w:rsidR="00F033EE" w:rsidRPr="005C1D45">
        <w:rPr>
          <w:bCs/>
          <w:lang w:val="ro-RO"/>
        </w:rPr>
        <w:t>vedere</w:t>
      </w:r>
      <w:r w:rsidR="00DC4A64" w:rsidRPr="005C1D45">
        <w:rPr>
          <w:bCs/>
          <w:lang w:val="ro-RO"/>
        </w:rPr>
        <w:t xml:space="preserve"> </w:t>
      </w:r>
      <w:r w:rsidR="00F033EE" w:rsidRPr="005C1D45">
        <w:rPr>
          <w:bCs/>
          <w:lang w:val="ro-RO"/>
        </w:rPr>
        <w:t>energetic</w:t>
      </w:r>
      <w:r w:rsidR="00DC4A64" w:rsidRPr="005C1D45">
        <w:rPr>
          <w:bCs/>
          <w:lang w:val="ro-RO"/>
        </w:rPr>
        <w:t xml:space="preserve"> </w:t>
      </w:r>
      <w:r w:rsidR="00DC6B7C" w:rsidRPr="005C1D45">
        <w:rPr>
          <w:bCs/>
          <w:lang w:val="ro-RO"/>
        </w:rPr>
        <w:t>ș</w:t>
      </w:r>
      <w:r w:rsidR="00F033EE" w:rsidRPr="005C1D45">
        <w:rPr>
          <w:bCs/>
          <w:lang w:val="ro-RO"/>
        </w:rPr>
        <w:t>i</w:t>
      </w:r>
      <w:r w:rsidR="00DC4A64" w:rsidRPr="005C1D45">
        <w:rPr>
          <w:bCs/>
          <w:lang w:val="ro-RO"/>
        </w:rPr>
        <w:t xml:space="preserve"> </w:t>
      </w:r>
      <w:r w:rsidR="00053AE4" w:rsidRPr="005C1D45">
        <w:rPr>
          <w:bCs/>
          <w:lang w:val="ro-RO"/>
        </w:rPr>
        <w:t>asigurării</w:t>
      </w:r>
      <w:r w:rsidR="00DC4A64" w:rsidRPr="005C1D45">
        <w:rPr>
          <w:bCs/>
          <w:lang w:val="ro-RO"/>
        </w:rPr>
        <w:t xml:space="preserve"> </w:t>
      </w:r>
      <w:r w:rsidR="00F033EE" w:rsidRPr="005C1D45">
        <w:rPr>
          <w:bCs/>
          <w:lang w:val="ro-RO"/>
        </w:rPr>
        <w:t>contribu</w:t>
      </w:r>
      <w:r w:rsidR="00DC6B7C" w:rsidRPr="005C1D45">
        <w:rPr>
          <w:bCs/>
          <w:lang w:val="ro-RO"/>
        </w:rPr>
        <w:t>ț</w:t>
      </w:r>
      <w:r w:rsidR="00F033EE" w:rsidRPr="005C1D45">
        <w:rPr>
          <w:bCs/>
          <w:lang w:val="ro-RO"/>
        </w:rPr>
        <w:t>iei</w:t>
      </w:r>
      <w:r w:rsidR="00DC4A64" w:rsidRPr="005C1D45">
        <w:rPr>
          <w:bCs/>
          <w:lang w:val="ro-RO"/>
        </w:rPr>
        <w:t xml:space="preserve"> </w:t>
      </w:r>
      <w:r w:rsidR="00F033EE" w:rsidRPr="005C1D45">
        <w:rPr>
          <w:bCs/>
          <w:lang w:val="ro-RO"/>
        </w:rPr>
        <w:t>sectorului</w:t>
      </w:r>
      <w:r w:rsidR="00DC4A64" w:rsidRPr="005C1D45">
        <w:rPr>
          <w:bCs/>
          <w:lang w:val="ro-RO"/>
        </w:rPr>
        <w:t xml:space="preserve"> </w:t>
      </w:r>
      <w:r w:rsidR="00F033EE" w:rsidRPr="005C1D45">
        <w:rPr>
          <w:bCs/>
          <w:lang w:val="ro-RO"/>
        </w:rPr>
        <w:t>transporturilor</w:t>
      </w:r>
      <w:r w:rsidR="00DC4A64" w:rsidRPr="005C1D45">
        <w:rPr>
          <w:bCs/>
          <w:lang w:val="ro-RO"/>
        </w:rPr>
        <w:t xml:space="preserve"> </w:t>
      </w:r>
      <w:r w:rsidR="00F033EE" w:rsidRPr="005C1D45">
        <w:rPr>
          <w:bCs/>
          <w:lang w:val="ro-RO"/>
        </w:rPr>
        <w:t>la</w:t>
      </w:r>
      <w:r w:rsidR="00DC4A64" w:rsidRPr="005C1D45">
        <w:rPr>
          <w:bCs/>
          <w:lang w:val="ro-RO"/>
        </w:rPr>
        <w:t xml:space="preserve"> </w:t>
      </w:r>
      <w:r w:rsidR="00F033EE" w:rsidRPr="005C1D45">
        <w:rPr>
          <w:bCs/>
          <w:lang w:val="ro-RO"/>
        </w:rPr>
        <w:t>politicile</w:t>
      </w:r>
      <w:r w:rsidR="00DC4A64" w:rsidRPr="005C1D45">
        <w:rPr>
          <w:bCs/>
          <w:lang w:val="ro-RO"/>
        </w:rPr>
        <w:t xml:space="preserve"> </w:t>
      </w:r>
      <w:r w:rsidR="00F033EE" w:rsidRPr="005C1D45">
        <w:rPr>
          <w:bCs/>
          <w:lang w:val="ro-RO"/>
        </w:rPr>
        <w:t>în</w:t>
      </w:r>
      <w:r w:rsidR="00DC4A64" w:rsidRPr="005C1D45">
        <w:rPr>
          <w:bCs/>
          <w:lang w:val="ro-RO"/>
        </w:rPr>
        <w:t xml:space="preserve"> </w:t>
      </w:r>
      <w:r w:rsidR="00F033EE" w:rsidRPr="005C1D45">
        <w:rPr>
          <w:bCs/>
          <w:lang w:val="ro-RO"/>
        </w:rPr>
        <w:t>domeniul</w:t>
      </w:r>
      <w:r w:rsidR="00DC4A64" w:rsidRPr="005C1D45">
        <w:rPr>
          <w:bCs/>
          <w:lang w:val="ro-RO"/>
        </w:rPr>
        <w:t xml:space="preserve"> </w:t>
      </w:r>
      <w:r w:rsidR="00F033EE" w:rsidRPr="005C1D45">
        <w:rPr>
          <w:bCs/>
          <w:lang w:val="ro-RO"/>
        </w:rPr>
        <w:t>mediului,</w:t>
      </w:r>
      <w:r w:rsidR="00DC4A64" w:rsidRPr="005C1D45">
        <w:rPr>
          <w:bCs/>
          <w:lang w:val="ro-RO"/>
        </w:rPr>
        <w:t xml:space="preserve"> </w:t>
      </w:r>
      <w:r w:rsidR="00F033EE" w:rsidRPr="005C1D45">
        <w:rPr>
          <w:bCs/>
          <w:lang w:val="ro-RO"/>
        </w:rPr>
        <w:t>climei</w:t>
      </w:r>
      <w:r w:rsidR="00DC4A64" w:rsidRPr="005C1D45">
        <w:rPr>
          <w:bCs/>
          <w:lang w:val="ro-RO"/>
        </w:rPr>
        <w:t xml:space="preserve"> </w:t>
      </w:r>
      <w:r w:rsidR="00DC6B7C" w:rsidRPr="005C1D45">
        <w:rPr>
          <w:bCs/>
          <w:lang w:val="ro-RO"/>
        </w:rPr>
        <w:t>ș</w:t>
      </w:r>
      <w:r w:rsidR="00F033EE" w:rsidRPr="005C1D45">
        <w:rPr>
          <w:bCs/>
          <w:lang w:val="ro-RO"/>
        </w:rPr>
        <w:t>i</w:t>
      </w:r>
      <w:r w:rsidR="00DC4A64" w:rsidRPr="005C1D45">
        <w:rPr>
          <w:bCs/>
          <w:lang w:val="ro-RO"/>
        </w:rPr>
        <w:t xml:space="preserve"> </w:t>
      </w:r>
      <w:r w:rsidR="00F033EE" w:rsidRPr="005C1D45">
        <w:rPr>
          <w:bCs/>
          <w:lang w:val="ro-RO"/>
        </w:rPr>
        <w:t>energiei.</w:t>
      </w:r>
      <w:r w:rsidR="00DC4A64" w:rsidRPr="005C1D45">
        <w:rPr>
          <w:bCs/>
          <w:lang w:val="ro-RO"/>
        </w:rPr>
        <w:t xml:space="preserve"> </w:t>
      </w:r>
    </w:p>
    <w:p w14:paraId="33642CA4" w14:textId="04DD76B9" w:rsidR="00A53728" w:rsidRPr="005C1D45" w:rsidRDefault="00F033EE" w:rsidP="00851EDF">
      <w:pPr>
        <w:autoSpaceDE w:val="0"/>
        <w:autoSpaceDN w:val="0"/>
        <w:adjustRightInd w:val="0"/>
        <w:spacing w:before="60" w:after="60" w:line="276" w:lineRule="auto"/>
        <w:ind w:firstLine="567"/>
        <w:jc w:val="both"/>
        <w:rPr>
          <w:bCs/>
          <w:lang w:val="ro-RO"/>
        </w:rPr>
      </w:pPr>
      <w:r w:rsidRPr="005C1D45">
        <w:rPr>
          <w:bCs/>
          <w:lang w:val="ro-RO"/>
        </w:rPr>
        <w:t>(2)</w:t>
      </w:r>
      <w:r w:rsidR="00DC4A64" w:rsidRPr="005C1D45">
        <w:rPr>
          <w:bCs/>
          <w:lang w:val="ro-RO"/>
        </w:rPr>
        <w:t xml:space="preserve"> </w:t>
      </w:r>
      <w:r w:rsidR="006311A0" w:rsidRPr="005C1D45">
        <w:rPr>
          <w:bCs/>
          <w:lang w:val="ro-RO"/>
        </w:rPr>
        <w:t>Scopul</w:t>
      </w:r>
      <w:r w:rsidR="00DC4A64" w:rsidRPr="005C1D45">
        <w:rPr>
          <w:bCs/>
          <w:lang w:val="ro-RO"/>
        </w:rPr>
        <w:t xml:space="preserve"> </w:t>
      </w:r>
      <w:r w:rsidR="00020BA5" w:rsidRPr="005C1D45">
        <w:rPr>
          <w:bCs/>
          <w:lang w:val="ro-RO"/>
        </w:rPr>
        <w:t>prezentei</w:t>
      </w:r>
      <w:r w:rsidR="00DC4A64" w:rsidRPr="005C1D45">
        <w:rPr>
          <w:bCs/>
          <w:lang w:val="ro-RO"/>
        </w:rPr>
        <w:t xml:space="preserve"> </w:t>
      </w:r>
      <w:r w:rsidR="00020BA5" w:rsidRPr="005C1D45">
        <w:rPr>
          <w:bCs/>
          <w:lang w:val="ro-RO"/>
        </w:rPr>
        <w:t>legi</w:t>
      </w:r>
      <w:r w:rsidR="00DC4A64" w:rsidRPr="005C1D45">
        <w:rPr>
          <w:bCs/>
          <w:lang w:val="ro-RO"/>
        </w:rPr>
        <w:t xml:space="preserve"> </w:t>
      </w:r>
      <w:r w:rsidR="00020BA5" w:rsidRPr="005C1D45">
        <w:rPr>
          <w:bCs/>
          <w:lang w:val="ro-RO"/>
        </w:rPr>
        <w:t>este</w:t>
      </w:r>
      <w:r w:rsidR="00DC4A64" w:rsidRPr="005C1D45">
        <w:rPr>
          <w:bCs/>
          <w:lang w:val="ro-RO"/>
        </w:rPr>
        <w:t xml:space="preserve"> </w:t>
      </w:r>
      <w:r w:rsidR="00053AE4" w:rsidRPr="005C1D45">
        <w:rPr>
          <w:bCs/>
          <w:lang w:val="ro-RO"/>
        </w:rPr>
        <w:t>să</w:t>
      </w:r>
      <w:r w:rsidR="00DC4A64" w:rsidRPr="005C1D45">
        <w:rPr>
          <w:bCs/>
          <w:lang w:val="ro-RO"/>
        </w:rPr>
        <w:t xml:space="preserve"> </w:t>
      </w:r>
      <w:r w:rsidR="00020BA5" w:rsidRPr="005C1D45">
        <w:rPr>
          <w:bCs/>
          <w:lang w:val="ro-RO"/>
        </w:rPr>
        <w:t>asigure</w:t>
      </w:r>
      <w:r w:rsidR="00DC4A64" w:rsidRPr="005C1D45">
        <w:rPr>
          <w:bCs/>
          <w:lang w:val="ro-RO"/>
        </w:rPr>
        <w:t xml:space="preserve"> </w:t>
      </w:r>
      <w:r w:rsidR="00020BA5" w:rsidRPr="005C1D45">
        <w:rPr>
          <w:bCs/>
          <w:lang w:val="ro-RO"/>
        </w:rPr>
        <w:t>că</w:t>
      </w:r>
      <w:r w:rsidR="00DC4A64" w:rsidRPr="005C1D45">
        <w:rPr>
          <w:bCs/>
          <w:lang w:val="ro-RO"/>
        </w:rPr>
        <w:t xml:space="preserve"> </w:t>
      </w:r>
      <w:r w:rsidRPr="005C1D45">
        <w:rPr>
          <w:bCs/>
          <w:lang w:val="ro-RO"/>
        </w:rPr>
        <w:t>autorită</w:t>
      </w:r>
      <w:r w:rsidR="00DC6B7C" w:rsidRPr="005C1D45">
        <w:rPr>
          <w:bCs/>
          <w:lang w:val="ro-RO"/>
        </w:rPr>
        <w:t>ț</w:t>
      </w:r>
      <w:r w:rsidRPr="005C1D45">
        <w:rPr>
          <w:bCs/>
          <w:lang w:val="ro-RO"/>
        </w:rPr>
        <w:t>ile</w:t>
      </w:r>
      <w:r w:rsidR="00DC4A64" w:rsidRPr="005C1D45">
        <w:rPr>
          <w:bCs/>
          <w:lang w:val="ro-RO"/>
        </w:rPr>
        <w:t xml:space="preserve"> </w:t>
      </w:r>
      <w:r w:rsidR="00DC6B7C" w:rsidRPr="005C1D45">
        <w:rPr>
          <w:bCs/>
          <w:lang w:val="ro-RO"/>
        </w:rPr>
        <w:t>ș</w:t>
      </w:r>
      <w:r w:rsidRPr="005C1D45">
        <w:rPr>
          <w:bCs/>
          <w:lang w:val="ro-RO"/>
        </w:rPr>
        <w:t>i</w:t>
      </w:r>
      <w:r w:rsidR="00DC4A64" w:rsidRPr="005C1D45">
        <w:rPr>
          <w:bCs/>
          <w:lang w:val="ro-RO"/>
        </w:rPr>
        <w:t xml:space="preserve"> </w:t>
      </w:r>
      <w:r w:rsidRPr="005C1D45">
        <w:rPr>
          <w:bCs/>
          <w:lang w:val="ro-RO"/>
        </w:rPr>
        <w:t>entită</w:t>
      </w:r>
      <w:r w:rsidR="00DC6B7C" w:rsidRPr="005C1D45">
        <w:rPr>
          <w:bCs/>
          <w:lang w:val="ro-RO"/>
        </w:rPr>
        <w:t>ț</w:t>
      </w:r>
      <w:r w:rsidRPr="005C1D45">
        <w:rPr>
          <w:bCs/>
          <w:lang w:val="ro-RO"/>
        </w:rPr>
        <w:t>ile</w:t>
      </w:r>
      <w:r w:rsidR="00DC4A64" w:rsidRPr="005C1D45">
        <w:rPr>
          <w:bCs/>
          <w:lang w:val="ro-RO"/>
        </w:rPr>
        <w:t xml:space="preserve"> </w:t>
      </w:r>
      <w:r w:rsidRPr="005C1D45">
        <w:rPr>
          <w:bCs/>
          <w:lang w:val="ro-RO"/>
        </w:rPr>
        <w:t>contractante</w:t>
      </w:r>
      <w:r w:rsidR="00DC4A64" w:rsidRPr="005C1D45">
        <w:rPr>
          <w:bCs/>
          <w:lang w:val="ro-RO"/>
        </w:rPr>
        <w:t xml:space="preserve"> </w:t>
      </w:r>
      <w:r w:rsidR="00DC6B7C" w:rsidRPr="005C1D45">
        <w:rPr>
          <w:bCs/>
          <w:lang w:val="ro-RO"/>
        </w:rPr>
        <w:t>ț</w:t>
      </w:r>
      <w:r w:rsidRPr="005C1D45">
        <w:rPr>
          <w:bCs/>
          <w:lang w:val="ro-RO"/>
        </w:rPr>
        <w:t>in</w:t>
      </w:r>
      <w:r w:rsidR="00DC4A64" w:rsidRPr="005C1D45">
        <w:rPr>
          <w:bCs/>
          <w:lang w:val="ro-RO"/>
        </w:rPr>
        <w:t xml:space="preserve"> </w:t>
      </w:r>
      <w:r w:rsidRPr="005C1D45">
        <w:rPr>
          <w:bCs/>
          <w:lang w:val="ro-RO"/>
        </w:rPr>
        <w:t>cont</w:t>
      </w:r>
      <w:r w:rsidR="00DC4A64" w:rsidRPr="005C1D45">
        <w:rPr>
          <w:bCs/>
          <w:lang w:val="ro-RO"/>
        </w:rPr>
        <w:t xml:space="preserve"> </w:t>
      </w:r>
      <w:r w:rsidRPr="005C1D45">
        <w:rPr>
          <w:bCs/>
          <w:lang w:val="ro-RO"/>
        </w:rPr>
        <w:t>de</w:t>
      </w:r>
      <w:r w:rsidR="00DC4A64" w:rsidRPr="005C1D45">
        <w:rPr>
          <w:bCs/>
          <w:lang w:val="ro-RO"/>
        </w:rPr>
        <w:t xml:space="preserve"> </w:t>
      </w:r>
      <w:r w:rsidRPr="005C1D45">
        <w:rPr>
          <w:bCs/>
          <w:lang w:val="ro-RO"/>
        </w:rPr>
        <w:t>impactul</w:t>
      </w:r>
      <w:r w:rsidR="00DC4A64" w:rsidRPr="005C1D45">
        <w:rPr>
          <w:bCs/>
          <w:lang w:val="ro-RO"/>
        </w:rPr>
        <w:t xml:space="preserve"> </w:t>
      </w:r>
      <w:r w:rsidRPr="005C1D45">
        <w:rPr>
          <w:bCs/>
          <w:lang w:val="ro-RO"/>
        </w:rPr>
        <w:t>energetic</w:t>
      </w:r>
      <w:r w:rsidR="00DC4A64" w:rsidRPr="005C1D45">
        <w:rPr>
          <w:bCs/>
          <w:lang w:val="ro-RO"/>
        </w:rPr>
        <w:t xml:space="preserve"> </w:t>
      </w:r>
      <w:r w:rsidR="00DC6B7C" w:rsidRPr="005C1D45">
        <w:rPr>
          <w:bCs/>
          <w:lang w:val="ro-RO"/>
        </w:rPr>
        <w:t>ș</w:t>
      </w:r>
      <w:r w:rsidRPr="005C1D45">
        <w:rPr>
          <w:bCs/>
          <w:lang w:val="ro-RO"/>
        </w:rPr>
        <w:t>i</w:t>
      </w:r>
      <w:r w:rsidR="00DC4A64" w:rsidRPr="005C1D45">
        <w:rPr>
          <w:bCs/>
          <w:lang w:val="ro-RO"/>
        </w:rPr>
        <w:t xml:space="preserve"> </w:t>
      </w:r>
      <w:r w:rsidRPr="005C1D45">
        <w:rPr>
          <w:bCs/>
          <w:lang w:val="ro-RO"/>
        </w:rPr>
        <w:t>de</w:t>
      </w:r>
      <w:r w:rsidR="00DC4A64" w:rsidRPr="005C1D45">
        <w:rPr>
          <w:bCs/>
          <w:lang w:val="ro-RO"/>
        </w:rPr>
        <w:t xml:space="preserve"> </w:t>
      </w:r>
      <w:r w:rsidRPr="005C1D45">
        <w:rPr>
          <w:bCs/>
          <w:lang w:val="ro-RO"/>
        </w:rPr>
        <w:t>mediu,</w:t>
      </w:r>
      <w:r w:rsidR="00DC4A64" w:rsidRPr="005C1D45">
        <w:rPr>
          <w:bCs/>
          <w:lang w:val="ro-RO"/>
        </w:rPr>
        <w:t xml:space="preserve"> </w:t>
      </w:r>
      <w:r w:rsidRPr="005C1D45">
        <w:rPr>
          <w:bCs/>
          <w:lang w:val="ro-RO"/>
        </w:rPr>
        <w:t>inclusiv</w:t>
      </w:r>
      <w:r w:rsidR="00DC4A64" w:rsidRPr="005C1D45">
        <w:rPr>
          <w:bCs/>
          <w:lang w:val="ro-RO"/>
        </w:rPr>
        <w:t xml:space="preserve"> </w:t>
      </w:r>
      <w:r w:rsidRPr="005C1D45">
        <w:rPr>
          <w:bCs/>
          <w:lang w:val="ro-RO"/>
        </w:rPr>
        <w:t>de</w:t>
      </w:r>
      <w:r w:rsidR="00DC4A64" w:rsidRPr="005C1D45">
        <w:rPr>
          <w:bCs/>
          <w:lang w:val="ro-RO"/>
        </w:rPr>
        <w:t xml:space="preserve"> </w:t>
      </w:r>
      <w:r w:rsidRPr="005C1D45">
        <w:rPr>
          <w:bCs/>
          <w:lang w:val="ro-RO"/>
        </w:rPr>
        <w:t>consumul</w:t>
      </w:r>
      <w:r w:rsidR="00DC4A64" w:rsidRPr="005C1D45">
        <w:rPr>
          <w:bCs/>
          <w:lang w:val="ro-RO"/>
        </w:rPr>
        <w:t xml:space="preserve"> </w:t>
      </w:r>
      <w:r w:rsidRPr="005C1D45">
        <w:rPr>
          <w:bCs/>
          <w:lang w:val="ro-RO"/>
        </w:rPr>
        <w:t>energetic,</w:t>
      </w:r>
      <w:r w:rsidR="00DC4A64" w:rsidRPr="005C1D45">
        <w:rPr>
          <w:bCs/>
          <w:lang w:val="ro-RO"/>
        </w:rPr>
        <w:t xml:space="preserve"> </w:t>
      </w:r>
      <w:r w:rsidRPr="005C1D45">
        <w:rPr>
          <w:bCs/>
          <w:lang w:val="ro-RO"/>
        </w:rPr>
        <w:t>de</w:t>
      </w:r>
      <w:r w:rsidR="00DC4A64" w:rsidRPr="005C1D45">
        <w:rPr>
          <w:bCs/>
          <w:lang w:val="ro-RO"/>
        </w:rPr>
        <w:t xml:space="preserve"> </w:t>
      </w:r>
      <w:r w:rsidRPr="005C1D45">
        <w:rPr>
          <w:bCs/>
          <w:lang w:val="ro-RO"/>
        </w:rPr>
        <w:t>emisiile</w:t>
      </w:r>
      <w:r w:rsidR="00DC4A64" w:rsidRPr="005C1D45">
        <w:rPr>
          <w:bCs/>
          <w:lang w:val="ro-RO"/>
        </w:rPr>
        <w:t xml:space="preserve"> </w:t>
      </w:r>
      <w:r w:rsidRPr="005C1D45">
        <w:rPr>
          <w:bCs/>
          <w:lang w:val="ro-RO"/>
        </w:rPr>
        <w:t>de</w:t>
      </w:r>
      <w:r w:rsidR="00DC4A64" w:rsidRPr="005C1D45">
        <w:rPr>
          <w:bCs/>
          <w:lang w:val="ro-RO"/>
        </w:rPr>
        <w:t xml:space="preserve"> </w:t>
      </w:r>
      <w:r w:rsidRPr="005C1D45">
        <w:rPr>
          <w:bCs/>
          <w:lang w:val="ro-RO"/>
        </w:rPr>
        <w:t>CO</w:t>
      </w:r>
      <w:r w:rsidRPr="005C1D45">
        <w:rPr>
          <w:bCs/>
          <w:vertAlign w:val="subscript"/>
          <w:lang w:val="ro-RO"/>
        </w:rPr>
        <w:t>2</w:t>
      </w:r>
      <w:r w:rsidR="00DC4A64" w:rsidRPr="005C1D45">
        <w:rPr>
          <w:bCs/>
          <w:lang w:val="ro-RO"/>
        </w:rPr>
        <w:t xml:space="preserve"> </w:t>
      </w:r>
      <w:r w:rsidR="00DC6B7C" w:rsidRPr="005C1D45">
        <w:rPr>
          <w:bCs/>
          <w:lang w:val="ro-RO"/>
        </w:rPr>
        <w:t>ș</w:t>
      </w:r>
      <w:r w:rsidRPr="005C1D45">
        <w:rPr>
          <w:bCs/>
          <w:lang w:val="ro-RO"/>
        </w:rPr>
        <w:t>i</w:t>
      </w:r>
      <w:r w:rsidR="00DC4A64" w:rsidRPr="005C1D45">
        <w:rPr>
          <w:bCs/>
          <w:lang w:val="ro-RO"/>
        </w:rPr>
        <w:t xml:space="preserve"> </w:t>
      </w:r>
      <w:r w:rsidRPr="005C1D45">
        <w:rPr>
          <w:bCs/>
          <w:lang w:val="ro-RO"/>
        </w:rPr>
        <w:t>de</w:t>
      </w:r>
      <w:r w:rsidR="00DC4A64" w:rsidRPr="005C1D45">
        <w:rPr>
          <w:bCs/>
          <w:lang w:val="ro-RO"/>
        </w:rPr>
        <w:t xml:space="preserve"> </w:t>
      </w:r>
      <w:r w:rsidRPr="005C1D45">
        <w:rPr>
          <w:bCs/>
          <w:lang w:val="ro-RO"/>
        </w:rPr>
        <w:t>anumi</w:t>
      </w:r>
      <w:r w:rsidR="00DC6B7C" w:rsidRPr="005C1D45">
        <w:rPr>
          <w:bCs/>
          <w:lang w:val="ro-RO"/>
        </w:rPr>
        <w:t>ț</w:t>
      </w:r>
      <w:r w:rsidRPr="005C1D45">
        <w:rPr>
          <w:bCs/>
          <w:lang w:val="ro-RO"/>
        </w:rPr>
        <w:t>i</w:t>
      </w:r>
      <w:r w:rsidR="00DC4A64" w:rsidRPr="005C1D45">
        <w:rPr>
          <w:bCs/>
          <w:lang w:val="ro-RO"/>
        </w:rPr>
        <w:t xml:space="preserve"> </w:t>
      </w:r>
      <w:r w:rsidRPr="005C1D45">
        <w:rPr>
          <w:bCs/>
          <w:lang w:val="ro-RO"/>
        </w:rPr>
        <w:t>poluan</w:t>
      </w:r>
      <w:r w:rsidR="00DC6B7C" w:rsidRPr="005C1D45">
        <w:rPr>
          <w:bCs/>
          <w:lang w:val="ro-RO"/>
        </w:rPr>
        <w:t>ț</w:t>
      </w:r>
      <w:r w:rsidRPr="005C1D45">
        <w:rPr>
          <w:bCs/>
          <w:lang w:val="ro-RO"/>
        </w:rPr>
        <w:t>i,</w:t>
      </w:r>
      <w:r w:rsidR="00DC4A64" w:rsidRPr="005C1D45">
        <w:rPr>
          <w:bCs/>
          <w:lang w:val="ro-RO"/>
        </w:rPr>
        <w:t xml:space="preserve"> </w:t>
      </w:r>
      <w:r w:rsidRPr="005C1D45">
        <w:rPr>
          <w:bCs/>
          <w:lang w:val="ro-RO"/>
        </w:rPr>
        <w:t>atunci</w:t>
      </w:r>
      <w:r w:rsidR="00DC4A64" w:rsidRPr="005C1D45">
        <w:rPr>
          <w:bCs/>
          <w:lang w:val="ro-RO"/>
        </w:rPr>
        <w:t xml:space="preserve"> </w:t>
      </w:r>
      <w:r w:rsidRPr="005C1D45">
        <w:rPr>
          <w:bCs/>
          <w:lang w:val="ro-RO"/>
        </w:rPr>
        <w:t>când</w:t>
      </w:r>
      <w:r w:rsidR="00DC4A64" w:rsidRPr="005C1D45">
        <w:rPr>
          <w:bCs/>
          <w:lang w:val="ro-RO"/>
        </w:rPr>
        <w:t xml:space="preserve"> </w:t>
      </w:r>
      <w:r w:rsidRPr="005C1D45">
        <w:rPr>
          <w:bCs/>
          <w:lang w:val="ro-RO"/>
        </w:rPr>
        <w:t>achizi</w:t>
      </w:r>
      <w:r w:rsidR="00DC6B7C" w:rsidRPr="005C1D45">
        <w:rPr>
          <w:bCs/>
          <w:lang w:val="ro-RO"/>
        </w:rPr>
        <w:t>ț</w:t>
      </w:r>
      <w:r w:rsidRPr="005C1D45">
        <w:rPr>
          <w:bCs/>
          <w:lang w:val="ro-RO"/>
        </w:rPr>
        <w:t>ionează</w:t>
      </w:r>
      <w:r w:rsidR="00DC4A64" w:rsidRPr="005C1D45">
        <w:rPr>
          <w:bCs/>
          <w:lang w:val="ro-RO"/>
        </w:rPr>
        <w:t xml:space="preserve"> </w:t>
      </w:r>
      <w:r w:rsidRPr="005C1D45">
        <w:rPr>
          <w:bCs/>
          <w:lang w:val="ro-RO"/>
        </w:rPr>
        <w:t>anumit</w:t>
      </w:r>
      <w:r w:rsidR="00020BA5" w:rsidRPr="005C1D45">
        <w:rPr>
          <w:bCs/>
          <w:lang w:val="ro-RO"/>
        </w:rPr>
        <w:t>e</w:t>
      </w:r>
      <w:r w:rsidR="00DC4A64" w:rsidRPr="005C1D45">
        <w:rPr>
          <w:bCs/>
          <w:lang w:val="ro-RO"/>
        </w:rPr>
        <w:t xml:space="preserve"> </w:t>
      </w:r>
      <w:r w:rsidR="00020BA5" w:rsidRPr="005C1D45">
        <w:rPr>
          <w:bCs/>
          <w:lang w:val="ro-RO"/>
        </w:rPr>
        <w:t>vehicule</w:t>
      </w:r>
      <w:r w:rsidR="00DC4A64" w:rsidRPr="005C1D45">
        <w:rPr>
          <w:bCs/>
          <w:lang w:val="ro-RO"/>
        </w:rPr>
        <w:t xml:space="preserve"> </w:t>
      </w:r>
      <w:r w:rsidR="003873B4" w:rsidRPr="005C1D45">
        <w:rPr>
          <w:bCs/>
          <w:lang w:val="ro-RO"/>
        </w:rPr>
        <w:t xml:space="preserve">sau servicii </w:t>
      </w:r>
      <w:r w:rsidR="00020BA5" w:rsidRPr="005C1D45">
        <w:rPr>
          <w:bCs/>
          <w:lang w:val="ro-RO"/>
        </w:rPr>
        <w:t>de</w:t>
      </w:r>
      <w:r w:rsidR="00DC4A64" w:rsidRPr="005C1D45">
        <w:rPr>
          <w:bCs/>
          <w:lang w:val="ro-RO"/>
        </w:rPr>
        <w:t xml:space="preserve"> </w:t>
      </w:r>
      <w:r w:rsidR="00020BA5" w:rsidRPr="005C1D45">
        <w:rPr>
          <w:bCs/>
          <w:lang w:val="ro-RO"/>
        </w:rPr>
        <w:t>transport</w:t>
      </w:r>
      <w:r w:rsidR="00DC4A64" w:rsidRPr="005C1D45">
        <w:rPr>
          <w:bCs/>
          <w:lang w:val="ro-RO"/>
        </w:rPr>
        <w:t xml:space="preserve"> </w:t>
      </w:r>
      <w:r w:rsidR="00020BA5" w:rsidRPr="005C1D45">
        <w:rPr>
          <w:bCs/>
          <w:lang w:val="ro-RO"/>
        </w:rPr>
        <w:t>rutier.</w:t>
      </w:r>
    </w:p>
    <w:p w14:paraId="786FCD74" w14:textId="4C2E6C7D" w:rsidR="00F86DC5" w:rsidRPr="005C1D45" w:rsidRDefault="00A53728" w:rsidP="00F86DC5">
      <w:pPr>
        <w:autoSpaceDE w:val="0"/>
        <w:autoSpaceDN w:val="0"/>
        <w:adjustRightInd w:val="0"/>
        <w:spacing w:line="276" w:lineRule="auto"/>
        <w:ind w:firstLine="567"/>
        <w:jc w:val="both"/>
        <w:rPr>
          <w:bCs/>
          <w:lang w:val="ro-RO"/>
        </w:rPr>
      </w:pPr>
      <w:r w:rsidRPr="005C1D45">
        <w:rPr>
          <w:bCs/>
          <w:lang w:val="ro-RO"/>
        </w:rPr>
        <w:t>(3)</w:t>
      </w:r>
      <w:r w:rsidR="00DC4A64" w:rsidRPr="005C1D45">
        <w:rPr>
          <w:bCs/>
          <w:lang w:val="ro-RO"/>
        </w:rPr>
        <w:t xml:space="preserve"> </w:t>
      </w:r>
      <w:r w:rsidR="00106942" w:rsidRPr="005C1D45">
        <w:rPr>
          <w:bCs/>
          <w:lang w:val="ro-RO"/>
        </w:rPr>
        <w:t>Prezenta</w:t>
      </w:r>
      <w:r w:rsidR="00DC4A64" w:rsidRPr="005C1D45">
        <w:rPr>
          <w:bCs/>
          <w:lang w:val="ro-RO"/>
        </w:rPr>
        <w:t xml:space="preserve"> </w:t>
      </w:r>
      <w:r w:rsidR="00106942" w:rsidRPr="005C1D45">
        <w:rPr>
          <w:bCs/>
          <w:lang w:val="ro-RO"/>
        </w:rPr>
        <w:t>lege</w:t>
      </w:r>
      <w:r w:rsidR="00DC4A64" w:rsidRPr="005C1D45">
        <w:rPr>
          <w:bCs/>
          <w:lang w:val="ro-RO"/>
        </w:rPr>
        <w:t xml:space="preserve"> </w:t>
      </w:r>
      <w:r w:rsidR="00F86DC5" w:rsidRPr="005C1D45">
        <w:rPr>
          <w:bCs/>
          <w:lang w:val="ro-RO"/>
        </w:rPr>
        <w:t>se aplică achizițiilor publice prin:</w:t>
      </w:r>
    </w:p>
    <w:p w14:paraId="047494DC" w14:textId="45EC8AE1" w:rsidR="00F86DC5" w:rsidRPr="005C1D45" w:rsidRDefault="00F86DC5" w:rsidP="00F86DC5">
      <w:pPr>
        <w:autoSpaceDE w:val="0"/>
        <w:autoSpaceDN w:val="0"/>
        <w:adjustRightInd w:val="0"/>
        <w:spacing w:line="276" w:lineRule="auto"/>
        <w:ind w:firstLine="567"/>
        <w:jc w:val="both"/>
        <w:rPr>
          <w:bCs/>
          <w:lang w:val="ro-RO"/>
        </w:rPr>
      </w:pPr>
      <w:r w:rsidRPr="005C1D45">
        <w:rPr>
          <w:bCs/>
          <w:lang w:val="ro-RO"/>
        </w:rPr>
        <w:t xml:space="preserve">a) contracte de cumpărare, leasing, închiriere sau cumpărare cu plata în rate de vehicule de transport rutier atribuite de autorități contractante sau entități contractante în măsura în care acestea intră sub incidența obligației de a aplica procedurile de achiziții publice prevăzute în </w:t>
      </w:r>
      <w:r w:rsidRPr="005C1D45">
        <w:rPr>
          <w:lang w:val="ro-RO"/>
        </w:rPr>
        <w:t xml:space="preserve">Legea </w:t>
      </w:r>
      <w:r w:rsidR="006E1DC7" w:rsidRPr="009E1C8E">
        <w:rPr>
          <w:lang w:val="ro-RO"/>
        </w:rPr>
        <w:br/>
      </w:r>
      <w:r w:rsidRPr="005C1D45">
        <w:rPr>
          <w:lang w:val="ro-RO"/>
        </w:rPr>
        <w:t>nr. 325/2025 privind achizițiile publice și de Legea nr. 74/2020 privind achizițiile în sectoarele energeticii, apei, transporturilor și serviciilor poștale</w:t>
      </w:r>
      <w:r w:rsidRPr="005C1D45">
        <w:rPr>
          <w:bCs/>
          <w:lang w:val="ro-RO"/>
        </w:rPr>
        <w:t>;</w:t>
      </w:r>
    </w:p>
    <w:p w14:paraId="3CA28798" w14:textId="1E98C590" w:rsidR="00F86DC5" w:rsidRPr="005C1D45" w:rsidRDefault="00F86DC5" w:rsidP="00F86DC5">
      <w:pPr>
        <w:autoSpaceDE w:val="0"/>
        <w:autoSpaceDN w:val="0"/>
        <w:adjustRightInd w:val="0"/>
        <w:spacing w:line="276" w:lineRule="auto"/>
        <w:ind w:firstLine="567"/>
        <w:jc w:val="both"/>
        <w:rPr>
          <w:bCs/>
          <w:lang w:val="ro-RO"/>
        </w:rPr>
      </w:pPr>
      <w:r w:rsidRPr="005C1D45">
        <w:rPr>
          <w:bCs/>
          <w:lang w:val="ro-RO"/>
        </w:rPr>
        <w:t xml:space="preserve">b) contracte de servicii publice </w:t>
      </w:r>
      <w:r w:rsidR="00217CF3" w:rsidRPr="009E1C8E">
        <w:rPr>
          <w:bCs/>
          <w:lang w:val="ro-RO"/>
        </w:rPr>
        <w:t>încheiate între o autoritate competentă și un</w:t>
      </w:r>
      <w:r w:rsidR="006808A2" w:rsidRPr="009E1C8E">
        <w:rPr>
          <w:bCs/>
          <w:lang w:val="ro-RO"/>
        </w:rPr>
        <w:t xml:space="preserve"> operator de serviciu public </w:t>
      </w:r>
      <w:r w:rsidRPr="005C1D45">
        <w:rPr>
          <w:bCs/>
          <w:lang w:val="ro-RO"/>
        </w:rPr>
        <w:t xml:space="preserve">având ca obiect prestarea de servicii de transport rutier de pasageri care depășesc </w:t>
      </w:r>
      <w:r w:rsidR="004772C5" w:rsidRPr="009E1C8E">
        <w:rPr>
          <w:bCs/>
          <w:lang w:val="ro-RO"/>
        </w:rPr>
        <w:t>valoarea medie anuală</w:t>
      </w:r>
      <w:r w:rsidRPr="005C1D45">
        <w:rPr>
          <w:bCs/>
          <w:lang w:val="ro-RO"/>
        </w:rPr>
        <w:t xml:space="preserve"> </w:t>
      </w:r>
      <w:r w:rsidR="00523B85" w:rsidRPr="009E1C8E">
        <w:rPr>
          <w:bCs/>
          <w:lang w:val="ro-RO"/>
        </w:rPr>
        <w:t xml:space="preserve">mai mare </w:t>
      </w:r>
      <w:r w:rsidR="00EF2311" w:rsidRPr="009E1C8E">
        <w:rPr>
          <w:bCs/>
          <w:lang w:val="ro-RO"/>
        </w:rPr>
        <w:t>de 1 mil. EUR (echivalent în lei)</w:t>
      </w:r>
      <w:r w:rsidRPr="005C1D45">
        <w:rPr>
          <w:bCs/>
          <w:lang w:val="ro-RO"/>
        </w:rPr>
        <w:t>;</w:t>
      </w:r>
    </w:p>
    <w:p w14:paraId="1025700B" w14:textId="43C1B858" w:rsidR="00F86DC5" w:rsidRPr="005C1D45" w:rsidRDefault="00F86DC5" w:rsidP="00F86DC5">
      <w:pPr>
        <w:autoSpaceDE w:val="0"/>
        <w:autoSpaceDN w:val="0"/>
        <w:adjustRightInd w:val="0"/>
        <w:spacing w:line="276" w:lineRule="auto"/>
        <w:ind w:firstLine="567"/>
        <w:jc w:val="both"/>
        <w:rPr>
          <w:bCs/>
          <w:lang w:val="ro-RO"/>
        </w:rPr>
      </w:pPr>
      <w:r w:rsidRPr="005C1D45">
        <w:rPr>
          <w:bCs/>
          <w:lang w:val="ro-RO"/>
        </w:rPr>
        <w:t>c) contracte de servicii prevăzute în anex</w:t>
      </w:r>
      <w:r w:rsidR="00363206">
        <w:rPr>
          <w:bCs/>
          <w:lang w:val="ro-RO"/>
        </w:rPr>
        <w:t>ă</w:t>
      </w:r>
      <w:r w:rsidRPr="005C1D45">
        <w:rPr>
          <w:bCs/>
          <w:lang w:val="ro-RO"/>
        </w:rPr>
        <w:t xml:space="preserve">, în măsura în care autoritățile contractante sau entitățile contractante intră sub incidența obligației de a aplica procedurile de achiziții publice prevăzute în </w:t>
      </w:r>
      <w:r w:rsidR="0043221D" w:rsidRPr="009E1C8E">
        <w:rPr>
          <w:bCs/>
          <w:lang w:val="ro-RO"/>
        </w:rPr>
        <w:t>prevăzute în Legea nr. 325/2025 privind achizițiile publice și de Legea nr. 74/2020 privind achizițiile în sectoarele energeticii, apei, transporturilor și serviciilor poștale</w:t>
      </w:r>
      <w:r w:rsidRPr="005C1D45">
        <w:rPr>
          <w:bCs/>
          <w:lang w:val="ro-RO"/>
        </w:rPr>
        <w:t>.</w:t>
      </w:r>
    </w:p>
    <w:p w14:paraId="69956C04" w14:textId="7094A84A" w:rsidR="00E36D97" w:rsidRPr="005C1D45" w:rsidRDefault="00296354" w:rsidP="00851EDF">
      <w:pPr>
        <w:autoSpaceDE w:val="0"/>
        <w:autoSpaceDN w:val="0"/>
        <w:adjustRightInd w:val="0"/>
        <w:spacing w:before="60" w:line="276" w:lineRule="auto"/>
        <w:ind w:firstLine="567"/>
        <w:jc w:val="both"/>
        <w:rPr>
          <w:bCs/>
          <w:lang w:val="ro-RO"/>
        </w:rPr>
      </w:pPr>
      <w:r w:rsidRPr="005C1D45">
        <w:rPr>
          <w:bCs/>
          <w:lang w:val="ro-RO"/>
        </w:rPr>
        <w:t>(</w:t>
      </w:r>
      <w:r w:rsidR="00575149" w:rsidRPr="005C1D45">
        <w:rPr>
          <w:bCs/>
          <w:lang w:val="ro-RO"/>
        </w:rPr>
        <w:t>4</w:t>
      </w:r>
      <w:r w:rsidRPr="005C1D45">
        <w:rPr>
          <w:bCs/>
          <w:lang w:val="ro-RO"/>
        </w:rPr>
        <w:t xml:space="preserve">) Prevederile prezentei legi nu se aplică pentru </w:t>
      </w:r>
      <w:r w:rsidR="00735A47" w:rsidRPr="005C1D45">
        <w:rPr>
          <w:bCs/>
          <w:lang w:val="ro-RO"/>
        </w:rPr>
        <w:t>contractele</w:t>
      </w:r>
      <w:r w:rsidR="00DC4A64" w:rsidRPr="005C1D45">
        <w:rPr>
          <w:bCs/>
          <w:lang w:val="ro-RO"/>
        </w:rPr>
        <w:t xml:space="preserve"> </w:t>
      </w:r>
      <w:r w:rsidR="00735A47" w:rsidRPr="005C1D45">
        <w:rPr>
          <w:bCs/>
          <w:lang w:val="ro-RO"/>
        </w:rPr>
        <w:t>de</w:t>
      </w:r>
      <w:r w:rsidR="00DC4A64" w:rsidRPr="005C1D45">
        <w:rPr>
          <w:bCs/>
          <w:lang w:val="ro-RO"/>
        </w:rPr>
        <w:t xml:space="preserve"> </w:t>
      </w:r>
      <w:r w:rsidR="00735A47" w:rsidRPr="005C1D45">
        <w:rPr>
          <w:bCs/>
          <w:lang w:val="ro-RO"/>
        </w:rPr>
        <w:t>achizi</w:t>
      </w:r>
      <w:r w:rsidR="00DC6B7C" w:rsidRPr="005C1D45">
        <w:rPr>
          <w:bCs/>
          <w:lang w:val="ro-RO"/>
        </w:rPr>
        <w:t>ț</w:t>
      </w:r>
      <w:r w:rsidR="00735A47" w:rsidRPr="005C1D45">
        <w:rPr>
          <w:bCs/>
          <w:lang w:val="ro-RO"/>
        </w:rPr>
        <w:t>ii</w:t>
      </w:r>
      <w:r w:rsidR="00DC4A64" w:rsidRPr="005C1D45">
        <w:rPr>
          <w:bCs/>
          <w:lang w:val="ro-RO"/>
        </w:rPr>
        <w:t xml:space="preserve"> </w:t>
      </w:r>
      <w:r w:rsidR="00735A47" w:rsidRPr="005C1D45">
        <w:rPr>
          <w:bCs/>
          <w:lang w:val="ro-RO"/>
        </w:rPr>
        <w:t>men</w:t>
      </w:r>
      <w:r w:rsidR="00DC6B7C" w:rsidRPr="005C1D45">
        <w:rPr>
          <w:bCs/>
          <w:lang w:val="ro-RO"/>
        </w:rPr>
        <w:t>ț</w:t>
      </w:r>
      <w:r w:rsidR="00735A47" w:rsidRPr="005C1D45">
        <w:rPr>
          <w:bCs/>
          <w:lang w:val="ro-RO"/>
        </w:rPr>
        <w:t>iona</w:t>
      </w:r>
      <w:r w:rsidR="00F241CA" w:rsidRPr="005C1D45">
        <w:rPr>
          <w:bCs/>
          <w:lang w:val="ro-RO"/>
        </w:rPr>
        <w:t>te</w:t>
      </w:r>
      <w:r w:rsidR="00DC4A64" w:rsidRPr="005C1D45">
        <w:rPr>
          <w:bCs/>
          <w:lang w:val="ro-RO"/>
        </w:rPr>
        <w:t xml:space="preserve"> </w:t>
      </w:r>
      <w:r w:rsidR="00F241CA" w:rsidRPr="005C1D45">
        <w:rPr>
          <w:bCs/>
          <w:lang w:val="ro-RO"/>
        </w:rPr>
        <w:t>la</w:t>
      </w:r>
      <w:r w:rsidR="00DC4A64" w:rsidRPr="005C1D45">
        <w:rPr>
          <w:bCs/>
          <w:lang w:val="ro-RO"/>
        </w:rPr>
        <w:t xml:space="preserve"> </w:t>
      </w:r>
      <w:r w:rsidR="00575149" w:rsidRPr="005C1D45">
        <w:rPr>
          <w:bCs/>
          <w:lang w:val="ro-RO"/>
        </w:rPr>
        <w:t>alin. (3)</w:t>
      </w:r>
      <w:r w:rsidR="00F241CA" w:rsidRPr="005C1D45">
        <w:rPr>
          <w:bCs/>
          <w:lang w:val="ro-RO"/>
        </w:rPr>
        <w:t>,</w:t>
      </w:r>
      <w:r w:rsidR="00DC4A64" w:rsidRPr="005C1D45">
        <w:rPr>
          <w:bCs/>
          <w:lang w:val="ro-RO"/>
        </w:rPr>
        <w:t xml:space="preserve"> </w:t>
      </w:r>
      <w:r w:rsidR="00F241CA" w:rsidRPr="005C1D45">
        <w:rPr>
          <w:bCs/>
          <w:lang w:val="ro-RO"/>
        </w:rPr>
        <w:t>care</w:t>
      </w:r>
      <w:r w:rsidR="00DC4A64" w:rsidRPr="005C1D45">
        <w:rPr>
          <w:bCs/>
          <w:lang w:val="ro-RO"/>
        </w:rPr>
        <w:t xml:space="preserve"> </w:t>
      </w:r>
      <w:r w:rsidR="00F241CA" w:rsidRPr="005C1D45">
        <w:rPr>
          <w:bCs/>
          <w:lang w:val="ro-RO"/>
        </w:rPr>
        <w:t>au</w:t>
      </w:r>
      <w:r w:rsidR="00DC4A64" w:rsidRPr="005C1D45">
        <w:rPr>
          <w:bCs/>
          <w:lang w:val="ro-RO"/>
        </w:rPr>
        <w:t xml:space="preserve"> </w:t>
      </w:r>
      <w:r w:rsidR="00F241CA" w:rsidRPr="005C1D45">
        <w:rPr>
          <w:bCs/>
          <w:lang w:val="ro-RO"/>
        </w:rPr>
        <w:t>ca</w:t>
      </w:r>
      <w:r w:rsidR="00DC4A64" w:rsidRPr="005C1D45">
        <w:rPr>
          <w:bCs/>
          <w:lang w:val="ro-RO"/>
        </w:rPr>
        <w:t xml:space="preserve"> </w:t>
      </w:r>
      <w:r w:rsidR="00F241CA" w:rsidRPr="005C1D45">
        <w:rPr>
          <w:bCs/>
          <w:lang w:val="ro-RO"/>
        </w:rPr>
        <w:t>obiect</w:t>
      </w:r>
      <w:r w:rsidR="00DC4A64" w:rsidRPr="005C1D45">
        <w:rPr>
          <w:bCs/>
          <w:lang w:val="ro-RO"/>
        </w:rPr>
        <w:t xml:space="preserve"> </w:t>
      </w:r>
      <w:r w:rsidR="00F241CA" w:rsidRPr="005C1D45">
        <w:rPr>
          <w:bCs/>
          <w:lang w:val="ro-RO"/>
        </w:rPr>
        <w:t>următoarele</w:t>
      </w:r>
      <w:r w:rsidR="00DC4A64" w:rsidRPr="005C1D45">
        <w:rPr>
          <w:bCs/>
          <w:lang w:val="ro-RO"/>
        </w:rPr>
        <w:t xml:space="preserve"> </w:t>
      </w:r>
      <w:r w:rsidR="00F241CA" w:rsidRPr="005C1D45">
        <w:rPr>
          <w:bCs/>
          <w:lang w:val="ro-RO"/>
        </w:rPr>
        <w:t>categorii</w:t>
      </w:r>
      <w:r w:rsidR="00DC4A64" w:rsidRPr="005C1D45">
        <w:rPr>
          <w:bCs/>
          <w:lang w:val="ro-RO"/>
        </w:rPr>
        <w:t xml:space="preserve"> </w:t>
      </w:r>
      <w:r w:rsidR="00F241CA" w:rsidRPr="005C1D45">
        <w:rPr>
          <w:bCs/>
          <w:lang w:val="ro-RO"/>
        </w:rPr>
        <w:t>de</w:t>
      </w:r>
      <w:r w:rsidR="00DC4A64" w:rsidRPr="005C1D45">
        <w:rPr>
          <w:bCs/>
          <w:lang w:val="ro-RO"/>
        </w:rPr>
        <w:t xml:space="preserve"> </w:t>
      </w:r>
      <w:r w:rsidR="00F241CA" w:rsidRPr="005C1D45">
        <w:rPr>
          <w:bCs/>
          <w:lang w:val="ro-RO"/>
        </w:rPr>
        <w:t>vehicule</w:t>
      </w:r>
      <w:r w:rsidR="00E36D97" w:rsidRPr="005C1D45">
        <w:rPr>
          <w:bCs/>
          <w:lang w:val="ro-RO"/>
        </w:rPr>
        <w:t>:</w:t>
      </w:r>
      <w:r w:rsidR="00DC4A64" w:rsidRPr="005C1D45">
        <w:rPr>
          <w:bCs/>
          <w:lang w:val="ro-RO"/>
        </w:rPr>
        <w:t xml:space="preserve"> </w:t>
      </w:r>
    </w:p>
    <w:p w14:paraId="245DB8CF" w14:textId="716C45C7" w:rsidR="00DA5F30" w:rsidRPr="005C1D45" w:rsidRDefault="00F241CA" w:rsidP="00A650C6">
      <w:pPr>
        <w:pStyle w:val="ListParagraph"/>
        <w:numPr>
          <w:ilvl w:val="0"/>
          <w:numId w:val="5"/>
        </w:numPr>
        <w:tabs>
          <w:tab w:val="left" w:pos="851"/>
        </w:tabs>
        <w:autoSpaceDE w:val="0"/>
        <w:autoSpaceDN w:val="0"/>
        <w:adjustRightInd w:val="0"/>
        <w:spacing w:after="0" w:line="276" w:lineRule="auto"/>
        <w:ind w:left="0" w:firstLine="567"/>
        <w:jc w:val="both"/>
        <w:rPr>
          <w:rFonts w:ascii="Times New Roman" w:hAnsi="Times New Roman" w:cs="Times New Roman"/>
          <w:bCs/>
          <w:sz w:val="24"/>
          <w:szCs w:val="24"/>
          <w:lang w:val="ro-RO"/>
        </w:rPr>
      </w:pPr>
      <w:r w:rsidRPr="005C1D45">
        <w:rPr>
          <w:rFonts w:ascii="Times New Roman" w:hAnsi="Times New Roman" w:cs="Times New Roman"/>
          <w:bCs/>
          <w:sz w:val="24"/>
          <w:szCs w:val="24"/>
          <w:lang w:val="ro-RO"/>
        </w:rPr>
        <w:t>vehicule</w:t>
      </w:r>
      <w:r w:rsidR="00DC4A64" w:rsidRPr="005C1D45">
        <w:rPr>
          <w:rFonts w:ascii="Times New Roman" w:hAnsi="Times New Roman" w:cs="Times New Roman"/>
          <w:bCs/>
          <w:sz w:val="24"/>
          <w:szCs w:val="24"/>
          <w:lang w:val="ro-RO"/>
        </w:rPr>
        <w:t xml:space="preserve"> </w:t>
      </w:r>
      <w:r w:rsidR="000709C3" w:rsidRPr="005C1D45">
        <w:rPr>
          <w:rFonts w:ascii="Times New Roman" w:hAnsi="Times New Roman" w:cs="Times New Roman"/>
          <w:bCs/>
          <w:sz w:val="24"/>
          <w:szCs w:val="24"/>
          <w:lang w:val="ro-RO"/>
        </w:rPr>
        <w:t>concepute</w:t>
      </w:r>
      <w:r w:rsidR="00DC4A64" w:rsidRPr="005C1D45">
        <w:rPr>
          <w:rFonts w:ascii="Times New Roman" w:hAnsi="Times New Roman" w:cs="Times New Roman"/>
          <w:bCs/>
          <w:sz w:val="24"/>
          <w:szCs w:val="24"/>
          <w:lang w:val="ro-RO"/>
        </w:rPr>
        <w:t xml:space="preserve"> </w:t>
      </w:r>
      <w:r w:rsidR="00DC6B7C" w:rsidRPr="005C1D45">
        <w:rPr>
          <w:rFonts w:ascii="Times New Roman" w:hAnsi="Times New Roman" w:cs="Times New Roman"/>
          <w:bCs/>
          <w:sz w:val="24"/>
          <w:szCs w:val="24"/>
          <w:lang w:val="ro-RO"/>
        </w:rPr>
        <w:t>ș</w:t>
      </w:r>
      <w:r w:rsidR="000709C3" w:rsidRPr="005C1D45">
        <w:rPr>
          <w:rFonts w:ascii="Times New Roman" w:hAnsi="Times New Roman" w:cs="Times New Roman"/>
          <w:bCs/>
          <w:sz w:val="24"/>
          <w:szCs w:val="24"/>
          <w:lang w:val="ro-RO"/>
        </w:rPr>
        <w:t>i</w:t>
      </w:r>
      <w:r w:rsidR="00DC4A64" w:rsidRPr="005C1D45">
        <w:rPr>
          <w:rFonts w:ascii="Times New Roman" w:hAnsi="Times New Roman" w:cs="Times New Roman"/>
          <w:bCs/>
          <w:sz w:val="24"/>
          <w:szCs w:val="24"/>
          <w:lang w:val="ro-RO"/>
        </w:rPr>
        <w:t xml:space="preserve"> </w:t>
      </w:r>
      <w:r w:rsidR="000709C3" w:rsidRPr="005C1D45">
        <w:rPr>
          <w:rFonts w:ascii="Times New Roman" w:hAnsi="Times New Roman" w:cs="Times New Roman"/>
          <w:bCs/>
          <w:sz w:val="24"/>
          <w:szCs w:val="24"/>
          <w:lang w:val="ro-RO"/>
        </w:rPr>
        <w:t>fabricate</w:t>
      </w:r>
      <w:r w:rsidR="00DC4A64" w:rsidRPr="005C1D45">
        <w:rPr>
          <w:rFonts w:ascii="Times New Roman" w:hAnsi="Times New Roman" w:cs="Times New Roman"/>
          <w:bCs/>
          <w:sz w:val="24"/>
          <w:szCs w:val="24"/>
          <w:lang w:val="ro-RO"/>
        </w:rPr>
        <w:t xml:space="preserve"> </w:t>
      </w:r>
      <w:r w:rsidR="000709C3" w:rsidRPr="005C1D45">
        <w:rPr>
          <w:rFonts w:ascii="Times New Roman" w:hAnsi="Times New Roman" w:cs="Times New Roman"/>
          <w:bCs/>
          <w:sz w:val="24"/>
          <w:szCs w:val="24"/>
          <w:lang w:val="ro-RO"/>
        </w:rPr>
        <w:t>sau</w:t>
      </w:r>
      <w:r w:rsidR="00DC4A64" w:rsidRPr="005C1D45">
        <w:rPr>
          <w:rFonts w:ascii="Times New Roman" w:hAnsi="Times New Roman" w:cs="Times New Roman"/>
          <w:bCs/>
          <w:sz w:val="24"/>
          <w:szCs w:val="24"/>
          <w:lang w:val="ro-RO"/>
        </w:rPr>
        <w:t xml:space="preserve"> </w:t>
      </w:r>
      <w:r w:rsidR="000709C3" w:rsidRPr="005C1D45">
        <w:rPr>
          <w:rFonts w:ascii="Times New Roman" w:hAnsi="Times New Roman" w:cs="Times New Roman"/>
          <w:bCs/>
          <w:sz w:val="24"/>
          <w:szCs w:val="24"/>
          <w:lang w:val="ro-RO"/>
        </w:rPr>
        <w:t>adaptate</w:t>
      </w:r>
      <w:r w:rsidR="00DC4A64" w:rsidRPr="005C1D45">
        <w:rPr>
          <w:rFonts w:ascii="Times New Roman" w:hAnsi="Times New Roman" w:cs="Times New Roman"/>
          <w:bCs/>
          <w:sz w:val="24"/>
          <w:szCs w:val="24"/>
          <w:lang w:val="ro-RO"/>
        </w:rPr>
        <w:t xml:space="preserve"> </w:t>
      </w:r>
      <w:r w:rsidR="000709C3" w:rsidRPr="005C1D45">
        <w:rPr>
          <w:rFonts w:ascii="Times New Roman" w:hAnsi="Times New Roman" w:cs="Times New Roman"/>
          <w:bCs/>
          <w:sz w:val="24"/>
          <w:szCs w:val="24"/>
          <w:lang w:val="ro-RO"/>
        </w:rPr>
        <w:t>pentru</w:t>
      </w:r>
      <w:r w:rsidR="00DC4A64" w:rsidRPr="005C1D45">
        <w:rPr>
          <w:rFonts w:ascii="Times New Roman" w:hAnsi="Times New Roman" w:cs="Times New Roman"/>
          <w:bCs/>
          <w:sz w:val="24"/>
          <w:szCs w:val="24"/>
          <w:lang w:val="ro-RO"/>
        </w:rPr>
        <w:t xml:space="preserve"> </w:t>
      </w:r>
      <w:r w:rsidR="000709C3" w:rsidRPr="005C1D45">
        <w:rPr>
          <w:rFonts w:ascii="Times New Roman" w:hAnsi="Times New Roman" w:cs="Times New Roman"/>
          <w:bCs/>
          <w:sz w:val="24"/>
          <w:szCs w:val="24"/>
          <w:lang w:val="ro-RO"/>
        </w:rPr>
        <w:t>a</w:t>
      </w:r>
      <w:r w:rsidR="00DC4A64" w:rsidRPr="005C1D45">
        <w:rPr>
          <w:rFonts w:ascii="Times New Roman" w:hAnsi="Times New Roman" w:cs="Times New Roman"/>
          <w:bCs/>
          <w:sz w:val="24"/>
          <w:szCs w:val="24"/>
          <w:lang w:val="ro-RO"/>
        </w:rPr>
        <w:t xml:space="preserve"> </w:t>
      </w:r>
      <w:r w:rsidR="000709C3" w:rsidRPr="005C1D45">
        <w:rPr>
          <w:rFonts w:ascii="Times New Roman" w:hAnsi="Times New Roman" w:cs="Times New Roman"/>
          <w:bCs/>
          <w:sz w:val="24"/>
          <w:szCs w:val="24"/>
          <w:lang w:val="ro-RO"/>
        </w:rPr>
        <w:t>fi</w:t>
      </w:r>
      <w:r w:rsidR="00DC4A64" w:rsidRPr="005C1D45">
        <w:rPr>
          <w:rFonts w:ascii="Times New Roman" w:hAnsi="Times New Roman" w:cs="Times New Roman"/>
          <w:bCs/>
          <w:sz w:val="24"/>
          <w:szCs w:val="24"/>
          <w:lang w:val="ro-RO"/>
        </w:rPr>
        <w:t xml:space="preserve"> </w:t>
      </w:r>
      <w:r w:rsidR="000709C3" w:rsidRPr="005C1D45">
        <w:rPr>
          <w:rFonts w:ascii="Times New Roman" w:hAnsi="Times New Roman" w:cs="Times New Roman"/>
          <w:bCs/>
          <w:sz w:val="24"/>
          <w:szCs w:val="24"/>
          <w:lang w:val="ro-RO"/>
        </w:rPr>
        <w:t>utilizate</w:t>
      </w:r>
      <w:r w:rsidR="00DC4A64" w:rsidRPr="005C1D45">
        <w:rPr>
          <w:rFonts w:ascii="Times New Roman" w:hAnsi="Times New Roman" w:cs="Times New Roman"/>
          <w:bCs/>
          <w:sz w:val="24"/>
          <w:szCs w:val="24"/>
          <w:lang w:val="ro-RO"/>
        </w:rPr>
        <w:t xml:space="preserve"> </w:t>
      </w:r>
      <w:r w:rsidR="000709C3" w:rsidRPr="005C1D45">
        <w:rPr>
          <w:rFonts w:ascii="Times New Roman" w:hAnsi="Times New Roman" w:cs="Times New Roman"/>
          <w:bCs/>
          <w:sz w:val="24"/>
          <w:szCs w:val="24"/>
          <w:lang w:val="ro-RO"/>
        </w:rPr>
        <w:t>exclusiv</w:t>
      </w:r>
      <w:r w:rsidR="00DC4A64" w:rsidRPr="005C1D45">
        <w:rPr>
          <w:rFonts w:ascii="Times New Roman" w:hAnsi="Times New Roman" w:cs="Times New Roman"/>
          <w:bCs/>
          <w:sz w:val="24"/>
          <w:szCs w:val="24"/>
          <w:lang w:val="ro-RO"/>
        </w:rPr>
        <w:t xml:space="preserve"> </w:t>
      </w:r>
      <w:r w:rsidR="000709C3" w:rsidRPr="005C1D45">
        <w:rPr>
          <w:rFonts w:ascii="Times New Roman" w:hAnsi="Times New Roman" w:cs="Times New Roman"/>
          <w:bCs/>
          <w:sz w:val="24"/>
          <w:szCs w:val="24"/>
          <w:lang w:val="ro-RO"/>
        </w:rPr>
        <w:t>de</w:t>
      </w:r>
      <w:r w:rsidR="00DC4A64" w:rsidRPr="005C1D45">
        <w:rPr>
          <w:rFonts w:ascii="Times New Roman" w:hAnsi="Times New Roman" w:cs="Times New Roman"/>
          <w:bCs/>
          <w:sz w:val="24"/>
          <w:szCs w:val="24"/>
          <w:lang w:val="ro-RO"/>
        </w:rPr>
        <w:t xml:space="preserve"> </w:t>
      </w:r>
      <w:r w:rsidR="004E4F00" w:rsidRPr="005C1D45">
        <w:rPr>
          <w:rFonts w:ascii="Times New Roman" w:hAnsi="Times New Roman" w:cs="Times New Roman"/>
          <w:bCs/>
          <w:sz w:val="24"/>
          <w:szCs w:val="24"/>
          <w:lang w:val="ro-RO"/>
        </w:rPr>
        <w:t>serviciile</w:t>
      </w:r>
      <w:r w:rsidR="00DC4A64" w:rsidRPr="005C1D45">
        <w:rPr>
          <w:rFonts w:ascii="Times New Roman" w:hAnsi="Times New Roman" w:cs="Times New Roman"/>
          <w:bCs/>
          <w:sz w:val="24"/>
          <w:szCs w:val="24"/>
          <w:lang w:val="ro-RO"/>
        </w:rPr>
        <w:t xml:space="preserve"> </w:t>
      </w:r>
      <w:r w:rsidR="004E4F00" w:rsidRPr="005C1D45">
        <w:rPr>
          <w:rFonts w:ascii="Times New Roman" w:hAnsi="Times New Roman" w:cs="Times New Roman"/>
          <w:bCs/>
          <w:sz w:val="24"/>
          <w:szCs w:val="24"/>
          <w:lang w:val="ro-RO"/>
        </w:rPr>
        <w:t>for</w:t>
      </w:r>
      <w:r w:rsidR="00DC6B7C" w:rsidRPr="005C1D45">
        <w:rPr>
          <w:rFonts w:ascii="Times New Roman" w:hAnsi="Times New Roman" w:cs="Times New Roman"/>
          <w:bCs/>
          <w:sz w:val="24"/>
          <w:szCs w:val="24"/>
          <w:lang w:val="ro-RO"/>
        </w:rPr>
        <w:t>ț</w:t>
      </w:r>
      <w:r w:rsidR="004E4F00" w:rsidRPr="005C1D45">
        <w:rPr>
          <w:rFonts w:ascii="Times New Roman" w:hAnsi="Times New Roman" w:cs="Times New Roman"/>
          <w:bCs/>
          <w:sz w:val="24"/>
          <w:szCs w:val="24"/>
          <w:lang w:val="ro-RO"/>
        </w:rPr>
        <w:t>elor</w:t>
      </w:r>
      <w:r w:rsidR="00DC4A64" w:rsidRPr="005C1D45">
        <w:rPr>
          <w:rFonts w:ascii="Times New Roman" w:hAnsi="Times New Roman" w:cs="Times New Roman"/>
          <w:bCs/>
          <w:sz w:val="24"/>
          <w:szCs w:val="24"/>
          <w:lang w:val="ro-RO"/>
        </w:rPr>
        <w:t xml:space="preserve"> </w:t>
      </w:r>
      <w:r w:rsidR="000709C3" w:rsidRPr="005C1D45">
        <w:rPr>
          <w:rFonts w:ascii="Times New Roman" w:hAnsi="Times New Roman" w:cs="Times New Roman"/>
          <w:bCs/>
          <w:sz w:val="24"/>
          <w:szCs w:val="24"/>
          <w:lang w:val="ro-RO"/>
        </w:rPr>
        <w:t>armate;</w:t>
      </w:r>
    </w:p>
    <w:p w14:paraId="3A87B17F" w14:textId="477EB004" w:rsidR="00DA5F30" w:rsidRPr="005C1D45" w:rsidRDefault="00BA3003" w:rsidP="00A650C6">
      <w:pPr>
        <w:pStyle w:val="ListParagraph"/>
        <w:numPr>
          <w:ilvl w:val="0"/>
          <w:numId w:val="5"/>
        </w:numPr>
        <w:tabs>
          <w:tab w:val="left" w:pos="851"/>
        </w:tabs>
        <w:autoSpaceDE w:val="0"/>
        <w:autoSpaceDN w:val="0"/>
        <w:adjustRightInd w:val="0"/>
        <w:spacing w:after="0" w:line="276" w:lineRule="auto"/>
        <w:ind w:left="0" w:firstLine="567"/>
        <w:jc w:val="both"/>
        <w:rPr>
          <w:rFonts w:ascii="Times New Roman" w:hAnsi="Times New Roman" w:cs="Times New Roman"/>
          <w:bCs/>
          <w:sz w:val="24"/>
          <w:szCs w:val="24"/>
          <w:lang w:val="ro-RO"/>
        </w:rPr>
      </w:pPr>
      <w:r w:rsidRPr="005C1D45">
        <w:rPr>
          <w:rFonts w:ascii="Times New Roman" w:hAnsi="Times New Roman" w:cs="Times New Roman"/>
          <w:bCs/>
          <w:sz w:val="24"/>
          <w:szCs w:val="24"/>
          <w:lang w:val="ro-RO"/>
        </w:rPr>
        <w:t>vehicule</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concepute</w:t>
      </w:r>
      <w:r w:rsidR="00DC4A64" w:rsidRPr="005C1D45">
        <w:rPr>
          <w:rFonts w:ascii="Times New Roman" w:hAnsi="Times New Roman" w:cs="Times New Roman"/>
          <w:bCs/>
          <w:sz w:val="24"/>
          <w:szCs w:val="24"/>
          <w:lang w:val="ro-RO"/>
        </w:rPr>
        <w:t xml:space="preserve"> </w:t>
      </w:r>
      <w:r w:rsidR="00DC6B7C" w:rsidRPr="005C1D45">
        <w:rPr>
          <w:rFonts w:ascii="Times New Roman" w:hAnsi="Times New Roman" w:cs="Times New Roman"/>
          <w:bCs/>
          <w:sz w:val="24"/>
          <w:szCs w:val="24"/>
          <w:lang w:val="ro-RO"/>
        </w:rPr>
        <w:t>ș</w:t>
      </w:r>
      <w:r w:rsidRPr="005C1D45">
        <w:rPr>
          <w:rFonts w:ascii="Times New Roman" w:hAnsi="Times New Roman" w:cs="Times New Roman"/>
          <w:bCs/>
          <w:sz w:val="24"/>
          <w:szCs w:val="24"/>
          <w:lang w:val="ro-RO"/>
        </w:rPr>
        <w:t>i</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fabricate</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pentru</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a</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fi</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folosite</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în</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principal</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pe</w:t>
      </w:r>
      <w:r w:rsidR="00DC4A64" w:rsidRPr="005C1D45">
        <w:rPr>
          <w:rFonts w:ascii="Times New Roman" w:hAnsi="Times New Roman" w:cs="Times New Roman"/>
          <w:bCs/>
          <w:sz w:val="24"/>
          <w:szCs w:val="24"/>
          <w:lang w:val="ro-RO"/>
        </w:rPr>
        <w:t xml:space="preserve"> </w:t>
      </w:r>
      <w:r w:rsidR="00DC6B7C" w:rsidRPr="005C1D45">
        <w:rPr>
          <w:rFonts w:ascii="Times New Roman" w:hAnsi="Times New Roman" w:cs="Times New Roman"/>
          <w:bCs/>
          <w:sz w:val="24"/>
          <w:szCs w:val="24"/>
          <w:lang w:val="ro-RO"/>
        </w:rPr>
        <w:t>ș</w:t>
      </w:r>
      <w:r w:rsidRPr="005C1D45">
        <w:rPr>
          <w:rFonts w:ascii="Times New Roman" w:hAnsi="Times New Roman" w:cs="Times New Roman"/>
          <w:bCs/>
          <w:sz w:val="24"/>
          <w:szCs w:val="24"/>
          <w:lang w:val="ro-RO"/>
        </w:rPr>
        <w:t>antiere</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sau</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în</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cariere,</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porturi</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sau</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aeroporturi;</w:t>
      </w:r>
    </w:p>
    <w:p w14:paraId="1301EED3" w14:textId="77777777" w:rsidR="007537AF" w:rsidRPr="005C1D45" w:rsidRDefault="007537AF" w:rsidP="00A650C6">
      <w:pPr>
        <w:pStyle w:val="ListParagraph"/>
        <w:numPr>
          <w:ilvl w:val="0"/>
          <w:numId w:val="5"/>
        </w:numPr>
        <w:tabs>
          <w:tab w:val="left" w:pos="851"/>
        </w:tabs>
        <w:autoSpaceDE w:val="0"/>
        <w:autoSpaceDN w:val="0"/>
        <w:adjustRightInd w:val="0"/>
        <w:spacing w:after="0" w:line="276" w:lineRule="auto"/>
        <w:ind w:left="0" w:firstLine="567"/>
        <w:jc w:val="both"/>
        <w:rPr>
          <w:rFonts w:ascii="Times New Roman" w:hAnsi="Times New Roman" w:cs="Times New Roman"/>
          <w:bCs/>
          <w:sz w:val="24"/>
          <w:szCs w:val="24"/>
          <w:lang w:val="ro-RO"/>
        </w:rPr>
      </w:pPr>
      <w:r w:rsidRPr="005C1D45">
        <w:rPr>
          <w:rFonts w:ascii="Times New Roman" w:hAnsi="Times New Roman" w:cs="Times New Roman"/>
          <w:bCs/>
          <w:sz w:val="24"/>
          <w:szCs w:val="24"/>
          <w:lang w:val="ro-RO"/>
        </w:rPr>
        <w:lastRenderedPageBreak/>
        <w:t>vehicule concepute și fabricate sau adaptate pentru protecția civilă și apărarea împotriva incendiilor;</w:t>
      </w:r>
    </w:p>
    <w:p w14:paraId="02B115E1" w14:textId="7DC28427" w:rsidR="00DA5F30" w:rsidRPr="005C1D45" w:rsidRDefault="004B432C" w:rsidP="00A650C6">
      <w:pPr>
        <w:pStyle w:val="ListParagraph"/>
        <w:numPr>
          <w:ilvl w:val="0"/>
          <w:numId w:val="5"/>
        </w:numPr>
        <w:tabs>
          <w:tab w:val="left" w:pos="851"/>
        </w:tabs>
        <w:autoSpaceDE w:val="0"/>
        <w:autoSpaceDN w:val="0"/>
        <w:adjustRightInd w:val="0"/>
        <w:spacing w:after="0" w:line="276" w:lineRule="auto"/>
        <w:ind w:left="0" w:firstLine="567"/>
        <w:jc w:val="both"/>
        <w:rPr>
          <w:rFonts w:ascii="Times New Roman" w:hAnsi="Times New Roman" w:cs="Times New Roman"/>
          <w:bCs/>
          <w:sz w:val="24"/>
          <w:szCs w:val="24"/>
          <w:lang w:val="ro-RO"/>
        </w:rPr>
      </w:pPr>
      <w:r w:rsidRPr="005C1D45">
        <w:rPr>
          <w:rFonts w:ascii="Times New Roman" w:hAnsi="Times New Roman" w:cs="Times New Roman"/>
          <w:bCs/>
          <w:sz w:val="24"/>
          <w:szCs w:val="24"/>
          <w:lang w:val="ro-RO"/>
        </w:rPr>
        <w:t>vehicule destinate pentru menținerea, asigurarea și restabilirea ordinii și securității publice, precum și pentru combaterea criminalității;</w:t>
      </w:r>
      <w:r w:rsidR="00DC4A64" w:rsidRPr="005C1D45">
        <w:rPr>
          <w:rFonts w:ascii="Times New Roman" w:hAnsi="Times New Roman" w:cs="Times New Roman"/>
          <w:color w:val="000000"/>
          <w:shd w:val="clear" w:color="auto" w:fill="FFFFFF"/>
          <w:lang w:val="ro-RO"/>
        </w:rPr>
        <w:t xml:space="preserve"> </w:t>
      </w:r>
    </w:p>
    <w:p w14:paraId="5EA109D1" w14:textId="0BB2DADA" w:rsidR="00FC24C8" w:rsidRPr="005C1D45" w:rsidRDefault="00FC24C8" w:rsidP="00A650C6">
      <w:pPr>
        <w:pStyle w:val="ListParagraph"/>
        <w:numPr>
          <w:ilvl w:val="0"/>
          <w:numId w:val="5"/>
        </w:numPr>
        <w:tabs>
          <w:tab w:val="left" w:pos="851"/>
        </w:tabs>
        <w:autoSpaceDE w:val="0"/>
        <w:autoSpaceDN w:val="0"/>
        <w:adjustRightInd w:val="0"/>
        <w:spacing w:after="0" w:line="276" w:lineRule="auto"/>
        <w:ind w:left="0" w:firstLine="567"/>
        <w:jc w:val="both"/>
        <w:rPr>
          <w:rFonts w:ascii="Times New Roman" w:hAnsi="Times New Roman" w:cs="Times New Roman"/>
          <w:bCs/>
          <w:sz w:val="24"/>
          <w:szCs w:val="24"/>
          <w:lang w:val="ro-RO"/>
        </w:rPr>
      </w:pPr>
      <w:r w:rsidRPr="005C1D45">
        <w:rPr>
          <w:rFonts w:ascii="Times New Roman" w:hAnsi="Times New Roman" w:cs="Times New Roman"/>
          <w:sz w:val="24"/>
          <w:szCs w:val="24"/>
          <w:lang w:val="ro-RO"/>
        </w:rPr>
        <w:t>vehicule</w:t>
      </w:r>
      <w:r w:rsidR="00DC4A64" w:rsidRPr="005C1D45">
        <w:rPr>
          <w:rFonts w:ascii="Times New Roman" w:hAnsi="Times New Roman" w:cs="Times New Roman"/>
          <w:sz w:val="24"/>
          <w:szCs w:val="24"/>
          <w:lang w:val="ro-RO"/>
        </w:rPr>
        <w:t xml:space="preserve"> </w:t>
      </w:r>
      <w:r w:rsidRPr="005C1D45">
        <w:rPr>
          <w:rFonts w:ascii="Times New Roman" w:hAnsi="Times New Roman" w:cs="Times New Roman"/>
          <w:sz w:val="24"/>
          <w:szCs w:val="24"/>
          <w:lang w:val="ro-RO"/>
        </w:rPr>
        <w:t>blindate</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vehiculele</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destinate</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protec</w:t>
      </w:r>
      <w:r w:rsidR="00DC6B7C" w:rsidRPr="005C1D45">
        <w:rPr>
          <w:rFonts w:ascii="TimesNewRomanPSMT" w:hAnsi="TimesNewRomanPSMT" w:cs="TimesNewRomanPSMT"/>
          <w:sz w:val="24"/>
          <w:szCs w:val="24"/>
          <w:lang w:val="ro-RO"/>
        </w:rPr>
        <w:t>ț</w:t>
      </w:r>
      <w:r w:rsidRPr="005C1D45">
        <w:rPr>
          <w:rFonts w:ascii="TimesNewRomanPSMT" w:hAnsi="TimesNewRomanPSMT" w:cs="TimesNewRomanPSMT"/>
          <w:sz w:val="24"/>
          <w:szCs w:val="24"/>
          <w:lang w:val="ro-RO"/>
        </w:rPr>
        <w:t>iei</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pasagerilor</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sau</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mărfurilor</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transportate,</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cu</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blindaj</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antiglon</w:t>
      </w:r>
      <w:r w:rsidR="00DC6B7C" w:rsidRPr="005C1D45">
        <w:rPr>
          <w:rFonts w:ascii="TimesNewRomanPSMT" w:hAnsi="TimesNewRomanPSMT" w:cs="TimesNewRomanPSMT"/>
          <w:sz w:val="24"/>
          <w:szCs w:val="24"/>
          <w:lang w:val="ro-RO"/>
        </w:rPr>
        <w:t>ț</w:t>
      </w:r>
      <w:r w:rsidRPr="005C1D45">
        <w:rPr>
          <w:rFonts w:ascii="TimesNewRomanPSMT" w:hAnsi="TimesNewRomanPSMT" w:cs="TimesNewRomanPSMT"/>
          <w:sz w:val="24"/>
          <w:szCs w:val="24"/>
          <w:lang w:val="ro-RO"/>
        </w:rPr>
        <w:t>;</w:t>
      </w:r>
    </w:p>
    <w:p w14:paraId="63026FCB" w14:textId="1A9D1477" w:rsidR="00FC24C8" w:rsidRPr="005C1D45" w:rsidRDefault="00FC24C8" w:rsidP="00A650C6">
      <w:pPr>
        <w:pStyle w:val="ListParagraph"/>
        <w:numPr>
          <w:ilvl w:val="0"/>
          <w:numId w:val="5"/>
        </w:numPr>
        <w:tabs>
          <w:tab w:val="left" w:pos="851"/>
        </w:tabs>
        <w:autoSpaceDE w:val="0"/>
        <w:autoSpaceDN w:val="0"/>
        <w:adjustRightInd w:val="0"/>
        <w:spacing w:after="0" w:line="276" w:lineRule="auto"/>
        <w:ind w:left="0" w:firstLine="567"/>
        <w:jc w:val="both"/>
        <w:rPr>
          <w:rFonts w:ascii="Times New Roman" w:hAnsi="Times New Roman" w:cs="Times New Roman"/>
          <w:bCs/>
          <w:sz w:val="24"/>
          <w:szCs w:val="24"/>
          <w:lang w:val="ro-RO"/>
        </w:rPr>
      </w:pPr>
      <w:r w:rsidRPr="005C1D45">
        <w:rPr>
          <w:rFonts w:ascii="Times New Roman" w:hAnsi="Times New Roman" w:cs="Times New Roman"/>
          <w:bCs/>
          <w:sz w:val="24"/>
          <w:szCs w:val="24"/>
          <w:lang w:val="ro-RO"/>
        </w:rPr>
        <w:t>ambulan</w:t>
      </w:r>
      <w:r w:rsidR="00DC6B7C" w:rsidRPr="005C1D45">
        <w:rPr>
          <w:rFonts w:ascii="Times New Roman" w:hAnsi="Times New Roman" w:cs="Times New Roman"/>
          <w:bCs/>
          <w:sz w:val="24"/>
          <w:szCs w:val="24"/>
          <w:lang w:val="ro-RO"/>
        </w:rPr>
        <w:t>ț</w:t>
      </w:r>
      <w:r w:rsidR="00852B5A" w:rsidRPr="005C1D45">
        <w:rPr>
          <w:rFonts w:ascii="Times New Roman" w:hAnsi="Times New Roman" w:cs="Times New Roman"/>
          <w:bCs/>
          <w:sz w:val="24"/>
          <w:szCs w:val="24"/>
          <w:lang w:val="ro-RO"/>
        </w:rPr>
        <w:t>ă</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vehicul</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din</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categoria</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M</w:t>
      </w:r>
      <w:r w:rsidR="00DC4A64" w:rsidRPr="005C1D45">
        <w:rPr>
          <w:rFonts w:ascii="Times New Roman" w:hAnsi="Times New Roman" w:cs="Times New Roman"/>
          <w:bCs/>
          <w:sz w:val="24"/>
          <w:szCs w:val="24"/>
          <w:lang w:val="ro-RO"/>
        </w:rPr>
        <w:t xml:space="preserve"> </w:t>
      </w:r>
      <w:r w:rsidR="00205310" w:rsidRPr="005C1D45">
        <w:rPr>
          <w:rFonts w:ascii="Times New Roman" w:hAnsi="Times New Roman" w:cs="Times New Roman"/>
          <w:bCs/>
          <w:sz w:val="24"/>
          <w:szCs w:val="24"/>
          <w:lang w:val="ro-RO"/>
        </w:rPr>
        <w:t>specializate</w:t>
      </w:r>
      <w:r w:rsidR="00DC4A64" w:rsidRPr="005C1D45">
        <w:rPr>
          <w:rFonts w:ascii="Times New Roman" w:hAnsi="Times New Roman" w:cs="Times New Roman"/>
          <w:bCs/>
          <w:sz w:val="24"/>
          <w:szCs w:val="24"/>
          <w:lang w:val="ro-RO"/>
        </w:rPr>
        <w:t xml:space="preserve"> </w:t>
      </w:r>
      <w:r w:rsidR="00205310" w:rsidRPr="005C1D45">
        <w:rPr>
          <w:rFonts w:ascii="Times New Roman" w:hAnsi="Times New Roman" w:cs="Times New Roman"/>
          <w:bCs/>
          <w:sz w:val="24"/>
          <w:szCs w:val="24"/>
          <w:lang w:val="ro-RO"/>
        </w:rPr>
        <w:t>în</w:t>
      </w:r>
      <w:r w:rsidR="00DC4A64" w:rsidRPr="005C1D45">
        <w:rPr>
          <w:rFonts w:ascii="Times New Roman" w:hAnsi="Times New Roman" w:cs="Times New Roman"/>
          <w:bCs/>
          <w:sz w:val="24"/>
          <w:szCs w:val="24"/>
          <w:lang w:val="ro-RO"/>
        </w:rPr>
        <w:t xml:space="preserve"> </w:t>
      </w:r>
      <w:r w:rsidR="00205310" w:rsidRPr="005C1D45">
        <w:rPr>
          <w:rFonts w:ascii="Times New Roman" w:hAnsi="Times New Roman" w:cs="Times New Roman"/>
          <w:bCs/>
          <w:sz w:val="24"/>
          <w:szCs w:val="24"/>
          <w:lang w:val="ro-RO"/>
        </w:rPr>
        <w:t>misiuni</w:t>
      </w:r>
      <w:r w:rsidR="00DC4A64" w:rsidRPr="005C1D45">
        <w:rPr>
          <w:rFonts w:ascii="Times New Roman" w:hAnsi="Times New Roman" w:cs="Times New Roman"/>
          <w:bCs/>
          <w:sz w:val="24"/>
          <w:szCs w:val="24"/>
          <w:lang w:val="ro-RO"/>
        </w:rPr>
        <w:t xml:space="preserve"> </w:t>
      </w:r>
      <w:r w:rsidR="00205310" w:rsidRPr="005C1D45">
        <w:rPr>
          <w:rFonts w:ascii="Times New Roman" w:hAnsi="Times New Roman" w:cs="Times New Roman"/>
          <w:bCs/>
          <w:sz w:val="24"/>
          <w:szCs w:val="24"/>
          <w:lang w:val="ro-RO"/>
        </w:rPr>
        <w:t>medicale,</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destinat</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transportului</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persoanelor</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bolnave</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sau</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rănite</w:t>
      </w:r>
      <w:r w:rsidR="00DC4A64" w:rsidRPr="005C1D45">
        <w:rPr>
          <w:rFonts w:ascii="Times New Roman" w:hAnsi="Times New Roman" w:cs="Times New Roman"/>
          <w:bCs/>
          <w:sz w:val="24"/>
          <w:szCs w:val="24"/>
          <w:lang w:val="ro-RO"/>
        </w:rPr>
        <w:t xml:space="preserve"> </w:t>
      </w:r>
      <w:r w:rsidR="00DC6B7C" w:rsidRPr="005C1D45">
        <w:rPr>
          <w:rFonts w:ascii="Times New Roman" w:hAnsi="Times New Roman" w:cs="Times New Roman"/>
          <w:bCs/>
          <w:sz w:val="24"/>
          <w:szCs w:val="24"/>
          <w:lang w:val="ro-RO"/>
        </w:rPr>
        <w:t>ș</w:t>
      </w:r>
      <w:r w:rsidRPr="005C1D45">
        <w:rPr>
          <w:rFonts w:ascii="Times New Roman" w:hAnsi="Times New Roman" w:cs="Times New Roman"/>
          <w:bCs/>
          <w:sz w:val="24"/>
          <w:szCs w:val="24"/>
          <w:lang w:val="ro-RO"/>
        </w:rPr>
        <w:t>i</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dotat</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cu</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echipamente</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speciale</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în</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acest</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scop;</w:t>
      </w:r>
    </w:p>
    <w:p w14:paraId="6F87998E" w14:textId="50AD998D" w:rsidR="00FC24C8" w:rsidRPr="005C1D45" w:rsidRDefault="00FC24C8" w:rsidP="00A650C6">
      <w:pPr>
        <w:pStyle w:val="ListParagraph"/>
        <w:numPr>
          <w:ilvl w:val="0"/>
          <w:numId w:val="5"/>
        </w:numPr>
        <w:tabs>
          <w:tab w:val="left" w:pos="851"/>
        </w:tabs>
        <w:autoSpaceDE w:val="0"/>
        <w:autoSpaceDN w:val="0"/>
        <w:adjustRightInd w:val="0"/>
        <w:spacing w:after="0" w:line="276" w:lineRule="auto"/>
        <w:ind w:left="0" w:firstLine="567"/>
        <w:jc w:val="both"/>
        <w:rPr>
          <w:rFonts w:ascii="Times New Roman" w:hAnsi="Times New Roman" w:cs="Times New Roman"/>
          <w:bCs/>
          <w:sz w:val="24"/>
          <w:szCs w:val="24"/>
          <w:lang w:val="ro-RO"/>
        </w:rPr>
      </w:pPr>
      <w:r w:rsidRPr="005C1D45">
        <w:rPr>
          <w:rFonts w:ascii="Times New Roman" w:hAnsi="Times New Roman" w:cs="Times New Roman"/>
          <w:bCs/>
          <w:sz w:val="24"/>
          <w:szCs w:val="24"/>
          <w:lang w:val="ro-RO"/>
        </w:rPr>
        <w:t>autovehiculelor</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funerare;</w:t>
      </w:r>
    </w:p>
    <w:p w14:paraId="401AE27C" w14:textId="47FA356A" w:rsidR="00FC24C8" w:rsidRPr="005C1D45" w:rsidRDefault="00844479" w:rsidP="00A650C6">
      <w:pPr>
        <w:pStyle w:val="ListParagraph"/>
        <w:numPr>
          <w:ilvl w:val="0"/>
          <w:numId w:val="5"/>
        </w:numPr>
        <w:tabs>
          <w:tab w:val="left" w:pos="851"/>
        </w:tabs>
        <w:autoSpaceDE w:val="0"/>
        <w:autoSpaceDN w:val="0"/>
        <w:adjustRightInd w:val="0"/>
        <w:spacing w:after="0" w:line="276" w:lineRule="auto"/>
        <w:ind w:left="0" w:firstLine="567"/>
        <w:jc w:val="both"/>
        <w:rPr>
          <w:rFonts w:ascii="Times New Roman" w:hAnsi="Times New Roman" w:cs="Times New Roman"/>
          <w:bCs/>
          <w:sz w:val="24"/>
          <w:szCs w:val="24"/>
          <w:lang w:val="ro-RO"/>
        </w:rPr>
      </w:pPr>
      <w:r w:rsidRPr="005C1D45">
        <w:rPr>
          <w:rFonts w:ascii="Times New Roman" w:hAnsi="Times New Roman" w:cs="Times New Roman"/>
          <w:bCs/>
          <w:sz w:val="24"/>
          <w:szCs w:val="24"/>
          <w:lang w:val="ro-RO"/>
        </w:rPr>
        <w:t>v</w:t>
      </w:r>
      <w:r w:rsidR="00FC24C8" w:rsidRPr="005C1D45">
        <w:rPr>
          <w:rFonts w:ascii="Times New Roman" w:hAnsi="Times New Roman" w:cs="Times New Roman"/>
          <w:bCs/>
          <w:sz w:val="24"/>
          <w:szCs w:val="24"/>
          <w:lang w:val="ro-RO"/>
        </w:rPr>
        <w:t>ehiculele</w:t>
      </w:r>
      <w:r w:rsidR="00DC4A64" w:rsidRPr="005C1D45">
        <w:rPr>
          <w:rFonts w:ascii="Times New Roman" w:hAnsi="Times New Roman" w:cs="Times New Roman"/>
          <w:bCs/>
          <w:sz w:val="24"/>
          <w:szCs w:val="24"/>
          <w:lang w:val="ro-RO"/>
        </w:rPr>
        <w:t xml:space="preserve"> </w:t>
      </w:r>
      <w:r w:rsidR="00FC24C8" w:rsidRPr="005C1D45">
        <w:rPr>
          <w:rFonts w:ascii="Times New Roman" w:hAnsi="Times New Roman" w:cs="Times New Roman"/>
          <w:bCs/>
          <w:sz w:val="24"/>
          <w:szCs w:val="24"/>
          <w:lang w:val="ro-RO"/>
        </w:rPr>
        <w:t>accesibile</w:t>
      </w:r>
      <w:r w:rsidR="00DC4A64" w:rsidRPr="005C1D45">
        <w:rPr>
          <w:rFonts w:ascii="Times New Roman" w:hAnsi="Times New Roman" w:cs="Times New Roman"/>
          <w:bCs/>
          <w:sz w:val="24"/>
          <w:szCs w:val="24"/>
          <w:lang w:val="ro-RO"/>
        </w:rPr>
        <w:t xml:space="preserve"> </w:t>
      </w:r>
      <w:r w:rsidR="00FC24C8" w:rsidRPr="005C1D45">
        <w:rPr>
          <w:rFonts w:ascii="Times New Roman" w:hAnsi="Times New Roman" w:cs="Times New Roman"/>
          <w:bCs/>
          <w:sz w:val="24"/>
          <w:szCs w:val="24"/>
          <w:lang w:val="ro-RO"/>
        </w:rPr>
        <w:t>scaunelor</w:t>
      </w:r>
      <w:r w:rsidR="00DC4A64" w:rsidRPr="005C1D45">
        <w:rPr>
          <w:rFonts w:ascii="Times New Roman" w:hAnsi="Times New Roman" w:cs="Times New Roman"/>
          <w:bCs/>
          <w:sz w:val="24"/>
          <w:szCs w:val="24"/>
          <w:lang w:val="ro-RO"/>
        </w:rPr>
        <w:t xml:space="preserve"> </w:t>
      </w:r>
      <w:r w:rsidR="00FC24C8" w:rsidRPr="005C1D45">
        <w:rPr>
          <w:rFonts w:ascii="Times New Roman" w:hAnsi="Times New Roman" w:cs="Times New Roman"/>
          <w:bCs/>
          <w:sz w:val="24"/>
          <w:szCs w:val="24"/>
          <w:lang w:val="ro-RO"/>
        </w:rPr>
        <w:t>rulante</w:t>
      </w:r>
      <w:r w:rsidR="00DC4A64" w:rsidRPr="005C1D45">
        <w:rPr>
          <w:rFonts w:ascii="Times New Roman" w:hAnsi="Times New Roman" w:cs="Times New Roman"/>
          <w:bCs/>
          <w:sz w:val="24"/>
          <w:szCs w:val="24"/>
          <w:lang w:val="ro-RO"/>
        </w:rPr>
        <w:t xml:space="preserve"> </w:t>
      </w:r>
      <w:r w:rsidR="00FC24C8" w:rsidRPr="005C1D45">
        <w:rPr>
          <w:rFonts w:ascii="Times New Roman" w:hAnsi="Times New Roman" w:cs="Times New Roman"/>
          <w:bCs/>
          <w:sz w:val="24"/>
          <w:szCs w:val="24"/>
          <w:lang w:val="ro-RO"/>
        </w:rPr>
        <w:t>-</w:t>
      </w:r>
      <w:r w:rsidR="00DC4A64" w:rsidRPr="005C1D45">
        <w:rPr>
          <w:rFonts w:ascii="Times New Roman" w:hAnsi="Times New Roman" w:cs="Times New Roman"/>
          <w:bCs/>
          <w:sz w:val="24"/>
          <w:szCs w:val="24"/>
          <w:lang w:val="ro-RO"/>
        </w:rPr>
        <w:t xml:space="preserve"> </w:t>
      </w:r>
      <w:r w:rsidR="00FC24C8" w:rsidRPr="005C1D45">
        <w:rPr>
          <w:rFonts w:ascii="Times New Roman" w:hAnsi="Times New Roman" w:cs="Times New Roman"/>
          <w:bCs/>
          <w:sz w:val="24"/>
          <w:szCs w:val="24"/>
          <w:lang w:val="ro-RO"/>
        </w:rPr>
        <w:t>vehiculelor</w:t>
      </w:r>
      <w:r w:rsidR="00DC4A64" w:rsidRPr="005C1D45">
        <w:rPr>
          <w:rFonts w:ascii="Times New Roman" w:hAnsi="Times New Roman" w:cs="Times New Roman"/>
          <w:bCs/>
          <w:sz w:val="24"/>
          <w:szCs w:val="24"/>
          <w:lang w:val="ro-RO"/>
        </w:rPr>
        <w:t xml:space="preserve"> </w:t>
      </w:r>
      <w:r w:rsidR="00FC24C8" w:rsidRPr="005C1D45">
        <w:rPr>
          <w:rFonts w:ascii="Times New Roman" w:hAnsi="Times New Roman" w:cs="Times New Roman"/>
          <w:bCs/>
          <w:sz w:val="24"/>
          <w:szCs w:val="24"/>
          <w:lang w:val="ro-RO"/>
        </w:rPr>
        <w:t>din</w:t>
      </w:r>
      <w:r w:rsidR="00DC4A64" w:rsidRPr="005C1D45">
        <w:rPr>
          <w:rFonts w:ascii="Times New Roman" w:hAnsi="Times New Roman" w:cs="Times New Roman"/>
          <w:bCs/>
          <w:sz w:val="24"/>
          <w:szCs w:val="24"/>
          <w:lang w:val="ro-RO"/>
        </w:rPr>
        <w:t xml:space="preserve"> </w:t>
      </w:r>
      <w:r w:rsidR="00FC24C8" w:rsidRPr="005C1D45">
        <w:rPr>
          <w:rFonts w:ascii="Times New Roman" w:hAnsi="Times New Roman" w:cs="Times New Roman"/>
          <w:bCs/>
          <w:sz w:val="24"/>
          <w:szCs w:val="24"/>
          <w:lang w:val="ro-RO"/>
        </w:rPr>
        <w:t>categoria</w:t>
      </w:r>
      <w:r w:rsidR="00DC4A64" w:rsidRPr="005C1D45">
        <w:rPr>
          <w:rFonts w:ascii="Times New Roman" w:hAnsi="Times New Roman" w:cs="Times New Roman"/>
          <w:bCs/>
          <w:sz w:val="24"/>
          <w:szCs w:val="24"/>
          <w:lang w:val="ro-RO"/>
        </w:rPr>
        <w:t xml:space="preserve"> </w:t>
      </w:r>
      <w:r w:rsidR="00FC24C8" w:rsidRPr="005C1D45">
        <w:rPr>
          <w:rFonts w:ascii="Times New Roman" w:hAnsi="Times New Roman" w:cs="Times New Roman"/>
          <w:bCs/>
          <w:sz w:val="24"/>
          <w:szCs w:val="24"/>
          <w:lang w:val="ro-RO"/>
        </w:rPr>
        <w:t>M</w:t>
      </w:r>
      <w:r w:rsidR="00FC24C8" w:rsidRPr="005C1D45">
        <w:rPr>
          <w:rFonts w:ascii="Times New Roman" w:hAnsi="Times New Roman" w:cs="Times New Roman"/>
          <w:bCs/>
          <w:sz w:val="24"/>
          <w:szCs w:val="24"/>
          <w:vertAlign w:val="subscript"/>
          <w:lang w:val="ro-RO"/>
        </w:rPr>
        <w:t>1</w:t>
      </w:r>
      <w:r w:rsidR="00FC24C8" w:rsidRPr="005C1D45">
        <w:rPr>
          <w:rFonts w:ascii="Times New Roman" w:hAnsi="Times New Roman" w:cs="Times New Roman"/>
          <w:bCs/>
          <w:sz w:val="24"/>
          <w:szCs w:val="24"/>
          <w:lang w:val="ro-RO"/>
        </w:rPr>
        <w:t>,</w:t>
      </w:r>
      <w:r w:rsidR="00DC4A64" w:rsidRPr="005C1D45">
        <w:rPr>
          <w:rFonts w:ascii="Times New Roman" w:hAnsi="Times New Roman" w:cs="Times New Roman"/>
          <w:bCs/>
          <w:sz w:val="24"/>
          <w:szCs w:val="24"/>
          <w:lang w:val="ro-RO"/>
        </w:rPr>
        <w:t xml:space="preserve"> </w:t>
      </w:r>
      <w:r w:rsidR="00FC24C8" w:rsidRPr="005C1D45">
        <w:rPr>
          <w:rFonts w:ascii="Times New Roman" w:hAnsi="Times New Roman" w:cs="Times New Roman"/>
          <w:bCs/>
          <w:sz w:val="24"/>
          <w:szCs w:val="24"/>
          <w:lang w:val="ro-RO"/>
        </w:rPr>
        <w:t>fabricate</w:t>
      </w:r>
      <w:r w:rsidR="00DC4A64" w:rsidRPr="005C1D45">
        <w:rPr>
          <w:rFonts w:ascii="Times New Roman" w:hAnsi="Times New Roman" w:cs="Times New Roman"/>
          <w:bCs/>
          <w:sz w:val="24"/>
          <w:szCs w:val="24"/>
          <w:lang w:val="ro-RO"/>
        </w:rPr>
        <w:t xml:space="preserve"> </w:t>
      </w:r>
      <w:r w:rsidR="00FC24C8" w:rsidRPr="005C1D45">
        <w:rPr>
          <w:rFonts w:ascii="Times New Roman" w:hAnsi="Times New Roman" w:cs="Times New Roman"/>
          <w:bCs/>
          <w:sz w:val="24"/>
          <w:szCs w:val="24"/>
          <w:lang w:val="ro-RO"/>
        </w:rPr>
        <w:t>sau</w:t>
      </w:r>
      <w:r w:rsidR="00DC4A64" w:rsidRPr="005C1D45">
        <w:rPr>
          <w:rFonts w:ascii="Times New Roman" w:hAnsi="Times New Roman" w:cs="Times New Roman"/>
          <w:bCs/>
          <w:sz w:val="24"/>
          <w:szCs w:val="24"/>
          <w:lang w:val="ro-RO"/>
        </w:rPr>
        <w:t xml:space="preserve"> </w:t>
      </w:r>
      <w:r w:rsidR="001C3ED3" w:rsidRPr="005C1D45">
        <w:rPr>
          <w:rFonts w:ascii="Times New Roman" w:hAnsi="Times New Roman" w:cs="Times New Roman"/>
          <w:bCs/>
          <w:sz w:val="24"/>
          <w:szCs w:val="24"/>
          <w:lang w:val="ro-RO"/>
        </w:rPr>
        <w:t>adaptate</w:t>
      </w:r>
      <w:r w:rsidR="00DC4A64" w:rsidRPr="005C1D45">
        <w:rPr>
          <w:rFonts w:ascii="Times New Roman" w:hAnsi="Times New Roman" w:cs="Times New Roman"/>
          <w:bCs/>
          <w:sz w:val="24"/>
          <w:szCs w:val="24"/>
          <w:lang w:val="ro-RO"/>
        </w:rPr>
        <w:t xml:space="preserve"> </w:t>
      </w:r>
      <w:r w:rsidR="00FC24C8" w:rsidRPr="005C1D45">
        <w:rPr>
          <w:rFonts w:ascii="Times New Roman" w:hAnsi="Times New Roman" w:cs="Times New Roman"/>
          <w:bCs/>
          <w:sz w:val="24"/>
          <w:szCs w:val="24"/>
          <w:lang w:val="ro-RO"/>
        </w:rPr>
        <w:t>astfel</w:t>
      </w:r>
      <w:r w:rsidR="00DC4A64" w:rsidRPr="005C1D45">
        <w:rPr>
          <w:rFonts w:ascii="Times New Roman" w:hAnsi="Times New Roman" w:cs="Times New Roman"/>
          <w:bCs/>
          <w:sz w:val="24"/>
          <w:szCs w:val="24"/>
          <w:lang w:val="ro-RO"/>
        </w:rPr>
        <w:t xml:space="preserve"> </w:t>
      </w:r>
      <w:r w:rsidR="00FC24C8" w:rsidRPr="005C1D45">
        <w:rPr>
          <w:rFonts w:ascii="Times New Roman" w:hAnsi="Times New Roman" w:cs="Times New Roman"/>
          <w:bCs/>
          <w:sz w:val="24"/>
          <w:szCs w:val="24"/>
          <w:lang w:val="ro-RO"/>
        </w:rPr>
        <w:t>încât</w:t>
      </w:r>
      <w:r w:rsidR="00DC4A64" w:rsidRPr="005C1D45">
        <w:rPr>
          <w:rFonts w:ascii="Times New Roman" w:hAnsi="Times New Roman" w:cs="Times New Roman"/>
          <w:bCs/>
          <w:sz w:val="24"/>
          <w:szCs w:val="24"/>
          <w:lang w:val="ro-RO"/>
        </w:rPr>
        <w:t xml:space="preserve"> </w:t>
      </w:r>
      <w:r w:rsidR="00FC24C8" w:rsidRPr="005C1D45">
        <w:rPr>
          <w:rFonts w:ascii="Times New Roman" w:hAnsi="Times New Roman" w:cs="Times New Roman"/>
          <w:bCs/>
          <w:sz w:val="24"/>
          <w:szCs w:val="24"/>
          <w:lang w:val="ro-RO"/>
        </w:rPr>
        <w:t>în</w:t>
      </w:r>
      <w:r w:rsidR="00DC4A64" w:rsidRPr="005C1D45">
        <w:rPr>
          <w:rFonts w:ascii="Times New Roman" w:hAnsi="Times New Roman" w:cs="Times New Roman"/>
          <w:bCs/>
          <w:sz w:val="24"/>
          <w:szCs w:val="24"/>
          <w:lang w:val="ro-RO"/>
        </w:rPr>
        <w:t xml:space="preserve"> </w:t>
      </w:r>
      <w:r w:rsidR="00FC24C8" w:rsidRPr="005C1D45">
        <w:rPr>
          <w:rFonts w:ascii="Times New Roman" w:hAnsi="Times New Roman" w:cs="Times New Roman"/>
          <w:bCs/>
          <w:sz w:val="24"/>
          <w:szCs w:val="24"/>
          <w:lang w:val="ro-RO"/>
        </w:rPr>
        <w:t>acestea</w:t>
      </w:r>
      <w:r w:rsidR="00DC4A64" w:rsidRPr="005C1D45">
        <w:rPr>
          <w:rFonts w:ascii="Times New Roman" w:hAnsi="Times New Roman" w:cs="Times New Roman"/>
          <w:bCs/>
          <w:sz w:val="24"/>
          <w:szCs w:val="24"/>
          <w:lang w:val="ro-RO"/>
        </w:rPr>
        <w:t xml:space="preserve"> </w:t>
      </w:r>
      <w:r w:rsidR="00FC24C8" w:rsidRPr="005C1D45">
        <w:rPr>
          <w:rFonts w:ascii="Times New Roman" w:hAnsi="Times New Roman" w:cs="Times New Roman"/>
          <w:bCs/>
          <w:sz w:val="24"/>
          <w:szCs w:val="24"/>
          <w:lang w:val="ro-RO"/>
        </w:rPr>
        <w:t>să</w:t>
      </w:r>
      <w:r w:rsidR="00DC4A64" w:rsidRPr="005C1D45">
        <w:rPr>
          <w:rFonts w:ascii="Times New Roman" w:hAnsi="Times New Roman" w:cs="Times New Roman"/>
          <w:bCs/>
          <w:sz w:val="24"/>
          <w:szCs w:val="24"/>
          <w:lang w:val="ro-RO"/>
        </w:rPr>
        <w:t xml:space="preserve"> </w:t>
      </w:r>
      <w:r w:rsidR="00FC24C8" w:rsidRPr="005C1D45">
        <w:rPr>
          <w:rFonts w:ascii="Times New Roman" w:hAnsi="Times New Roman" w:cs="Times New Roman"/>
          <w:bCs/>
          <w:sz w:val="24"/>
          <w:szCs w:val="24"/>
          <w:lang w:val="ro-RO"/>
        </w:rPr>
        <w:t>încapă</w:t>
      </w:r>
      <w:r w:rsidR="00DC4A64" w:rsidRPr="005C1D45">
        <w:rPr>
          <w:rFonts w:ascii="Times New Roman" w:hAnsi="Times New Roman" w:cs="Times New Roman"/>
          <w:bCs/>
          <w:sz w:val="24"/>
          <w:szCs w:val="24"/>
          <w:lang w:val="ro-RO"/>
        </w:rPr>
        <w:t xml:space="preserve"> </w:t>
      </w:r>
      <w:r w:rsidR="00FC24C8" w:rsidRPr="005C1D45">
        <w:rPr>
          <w:rFonts w:ascii="Times New Roman" w:hAnsi="Times New Roman" w:cs="Times New Roman"/>
          <w:bCs/>
          <w:sz w:val="24"/>
          <w:szCs w:val="24"/>
          <w:lang w:val="ro-RO"/>
        </w:rPr>
        <w:t>una</w:t>
      </w:r>
      <w:r w:rsidR="00DC4A64" w:rsidRPr="005C1D45">
        <w:rPr>
          <w:rFonts w:ascii="Times New Roman" w:hAnsi="Times New Roman" w:cs="Times New Roman"/>
          <w:bCs/>
          <w:sz w:val="24"/>
          <w:szCs w:val="24"/>
          <w:lang w:val="ro-RO"/>
        </w:rPr>
        <w:t xml:space="preserve"> </w:t>
      </w:r>
      <w:r w:rsidR="00FC24C8" w:rsidRPr="005C1D45">
        <w:rPr>
          <w:rFonts w:ascii="Times New Roman" w:hAnsi="Times New Roman" w:cs="Times New Roman"/>
          <w:bCs/>
          <w:sz w:val="24"/>
          <w:szCs w:val="24"/>
          <w:lang w:val="ro-RO"/>
        </w:rPr>
        <w:t>sau</w:t>
      </w:r>
      <w:r w:rsidR="00DC4A64" w:rsidRPr="005C1D45">
        <w:rPr>
          <w:rFonts w:ascii="Times New Roman" w:hAnsi="Times New Roman" w:cs="Times New Roman"/>
          <w:bCs/>
          <w:sz w:val="24"/>
          <w:szCs w:val="24"/>
          <w:lang w:val="ro-RO"/>
        </w:rPr>
        <w:t xml:space="preserve"> </w:t>
      </w:r>
      <w:r w:rsidR="00FC24C8" w:rsidRPr="005C1D45">
        <w:rPr>
          <w:rFonts w:ascii="Times New Roman" w:hAnsi="Times New Roman" w:cs="Times New Roman"/>
          <w:bCs/>
          <w:sz w:val="24"/>
          <w:szCs w:val="24"/>
          <w:lang w:val="ro-RO"/>
        </w:rPr>
        <w:t>mai</w:t>
      </w:r>
      <w:r w:rsidR="00DC4A64" w:rsidRPr="005C1D45">
        <w:rPr>
          <w:rFonts w:ascii="Times New Roman" w:hAnsi="Times New Roman" w:cs="Times New Roman"/>
          <w:bCs/>
          <w:sz w:val="24"/>
          <w:szCs w:val="24"/>
          <w:lang w:val="ro-RO"/>
        </w:rPr>
        <w:t xml:space="preserve"> </w:t>
      </w:r>
      <w:r w:rsidR="00FC24C8" w:rsidRPr="005C1D45">
        <w:rPr>
          <w:rFonts w:ascii="Times New Roman" w:hAnsi="Times New Roman" w:cs="Times New Roman"/>
          <w:bCs/>
          <w:sz w:val="24"/>
          <w:szCs w:val="24"/>
          <w:lang w:val="ro-RO"/>
        </w:rPr>
        <w:t>multe</w:t>
      </w:r>
      <w:r w:rsidR="00DC4A64" w:rsidRPr="005C1D45">
        <w:rPr>
          <w:rFonts w:ascii="Times New Roman" w:hAnsi="Times New Roman" w:cs="Times New Roman"/>
          <w:bCs/>
          <w:sz w:val="24"/>
          <w:szCs w:val="24"/>
          <w:lang w:val="ro-RO"/>
        </w:rPr>
        <w:t xml:space="preserve"> </w:t>
      </w:r>
      <w:r w:rsidR="00FC24C8" w:rsidRPr="005C1D45">
        <w:rPr>
          <w:rFonts w:ascii="Times New Roman" w:hAnsi="Times New Roman" w:cs="Times New Roman"/>
          <w:bCs/>
          <w:sz w:val="24"/>
          <w:szCs w:val="24"/>
          <w:lang w:val="ro-RO"/>
        </w:rPr>
        <w:t>persoane</w:t>
      </w:r>
      <w:r w:rsidR="00DC4A64" w:rsidRPr="005C1D45">
        <w:rPr>
          <w:rFonts w:ascii="Times New Roman" w:hAnsi="Times New Roman" w:cs="Times New Roman"/>
          <w:bCs/>
          <w:sz w:val="24"/>
          <w:szCs w:val="24"/>
          <w:lang w:val="ro-RO"/>
        </w:rPr>
        <w:t xml:space="preserve"> </w:t>
      </w:r>
      <w:r w:rsidR="00FC24C8" w:rsidRPr="005C1D45">
        <w:rPr>
          <w:rFonts w:ascii="Times New Roman" w:hAnsi="Times New Roman" w:cs="Times New Roman"/>
          <w:bCs/>
          <w:sz w:val="24"/>
          <w:szCs w:val="24"/>
          <w:lang w:val="ro-RO"/>
        </w:rPr>
        <w:t>a</w:t>
      </w:r>
      <w:r w:rsidR="00DC6B7C" w:rsidRPr="005C1D45">
        <w:rPr>
          <w:rFonts w:ascii="Times New Roman" w:hAnsi="Times New Roman" w:cs="Times New Roman"/>
          <w:bCs/>
          <w:sz w:val="24"/>
          <w:szCs w:val="24"/>
          <w:lang w:val="ro-RO"/>
        </w:rPr>
        <w:t>ș</w:t>
      </w:r>
      <w:r w:rsidR="00FC24C8" w:rsidRPr="005C1D45">
        <w:rPr>
          <w:rFonts w:ascii="Times New Roman" w:hAnsi="Times New Roman" w:cs="Times New Roman"/>
          <w:bCs/>
          <w:sz w:val="24"/>
          <w:szCs w:val="24"/>
          <w:lang w:val="ro-RO"/>
        </w:rPr>
        <w:t>ezate</w:t>
      </w:r>
      <w:r w:rsidR="00DC4A64" w:rsidRPr="005C1D45">
        <w:rPr>
          <w:rFonts w:ascii="Times New Roman" w:hAnsi="Times New Roman" w:cs="Times New Roman"/>
          <w:bCs/>
          <w:sz w:val="24"/>
          <w:szCs w:val="24"/>
          <w:lang w:val="ro-RO"/>
        </w:rPr>
        <w:t xml:space="preserve"> </w:t>
      </w:r>
      <w:r w:rsidR="00FC24C8" w:rsidRPr="005C1D45">
        <w:rPr>
          <w:rFonts w:ascii="Times New Roman" w:hAnsi="Times New Roman" w:cs="Times New Roman"/>
          <w:bCs/>
          <w:sz w:val="24"/>
          <w:szCs w:val="24"/>
          <w:lang w:val="ro-RO"/>
        </w:rPr>
        <w:t>în</w:t>
      </w:r>
      <w:r w:rsidR="00DC4A64" w:rsidRPr="005C1D45">
        <w:rPr>
          <w:rFonts w:ascii="Times New Roman" w:hAnsi="Times New Roman" w:cs="Times New Roman"/>
          <w:bCs/>
          <w:sz w:val="24"/>
          <w:szCs w:val="24"/>
          <w:lang w:val="ro-RO"/>
        </w:rPr>
        <w:t xml:space="preserve"> </w:t>
      </w:r>
      <w:r w:rsidR="00FC24C8" w:rsidRPr="005C1D45">
        <w:rPr>
          <w:rFonts w:ascii="Times New Roman" w:hAnsi="Times New Roman" w:cs="Times New Roman"/>
          <w:bCs/>
          <w:sz w:val="24"/>
          <w:szCs w:val="24"/>
          <w:lang w:val="ro-RO"/>
        </w:rPr>
        <w:t>scaunele</w:t>
      </w:r>
      <w:r w:rsidR="00DC4A64" w:rsidRPr="005C1D45">
        <w:rPr>
          <w:rFonts w:ascii="Times New Roman" w:hAnsi="Times New Roman" w:cs="Times New Roman"/>
          <w:bCs/>
          <w:sz w:val="24"/>
          <w:szCs w:val="24"/>
          <w:lang w:val="ro-RO"/>
        </w:rPr>
        <w:t xml:space="preserve"> </w:t>
      </w:r>
      <w:r w:rsidR="00FC24C8" w:rsidRPr="005C1D45">
        <w:rPr>
          <w:rFonts w:ascii="Times New Roman" w:hAnsi="Times New Roman" w:cs="Times New Roman"/>
          <w:bCs/>
          <w:sz w:val="24"/>
          <w:szCs w:val="24"/>
          <w:lang w:val="ro-RO"/>
        </w:rPr>
        <w:t>lor</w:t>
      </w:r>
      <w:r w:rsidR="00DC4A64" w:rsidRPr="005C1D45">
        <w:rPr>
          <w:rFonts w:ascii="Times New Roman" w:hAnsi="Times New Roman" w:cs="Times New Roman"/>
          <w:bCs/>
          <w:sz w:val="24"/>
          <w:szCs w:val="24"/>
          <w:lang w:val="ro-RO"/>
        </w:rPr>
        <w:t xml:space="preserve"> </w:t>
      </w:r>
      <w:r w:rsidR="00FC24C8" w:rsidRPr="005C1D45">
        <w:rPr>
          <w:rFonts w:ascii="Times New Roman" w:hAnsi="Times New Roman" w:cs="Times New Roman"/>
          <w:bCs/>
          <w:sz w:val="24"/>
          <w:szCs w:val="24"/>
          <w:lang w:val="ro-RO"/>
        </w:rPr>
        <w:t>rulante</w:t>
      </w:r>
      <w:r w:rsidR="00DC4A64" w:rsidRPr="005C1D45">
        <w:rPr>
          <w:rFonts w:ascii="Times New Roman" w:hAnsi="Times New Roman" w:cs="Times New Roman"/>
          <w:bCs/>
          <w:sz w:val="24"/>
          <w:szCs w:val="24"/>
          <w:lang w:val="ro-RO"/>
        </w:rPr>
        <w:t xml:space="preserve"> </w:t>
      </w:r>
      <w:r w:rsidR="00FC24C8" w:rsidRPr="005C1D45">
        <w:rPr>
          <w:rFonts w:ascii="Times New Roman" w:hAnsi="Times New Roman" w:cs="Times New Roman"/>
          <w:bCs/>
          <w:sz w:val="24"/>
          <w:szCs w:val="24"/>
          <w:lang w:val="ro-RO"/>
        </w:rPr>
        <w:t>atunci</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când</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vehiculul</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rulează</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pe</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drum;</w:t>
      </w:r>
    </w:p>
    <w:p w14:paraId="03B98BA6" w14:textId="77777777" w:rsidR="00F75A7D" w:rsidRPr="005C1D45" w:rsidRDefault="3C8D4250" w:rsidP="00E87A30">
      <w:pPr>
        <w:pStyle w:val="ListParagraph"/>
        <w:numPr>
          <w:ilvl w:val="0"/>
          <w:numId w:val="5"/>
        </w:numPr>
        <w:tabs>
          <w:tab w:val="left" w:pos="851"/>
        </w:tabs>
        <w:autoSpaceDE w:val="0"/>
        <w:autoSpaceDN w:val="0"/>
        <w:adjustRightInd w:val="0"/>
        <w:spacing w:after="0" w:line="276" w:lineRule="auto"/>
        <w:ind w:left="0" w:firstLine="567"/>
        <w:jc w:val="both"/>
        <w:rPr>
          <w:rFonts w:ascii="Times New Roman" w:hAnsi="Times New Roman" w:cs="Times New Roman"/>
          <w:sz w:val="24"/>
          <w:szCs w:val="24"/>
          <w:lang w:val="ro-RO"/>
        </w:rPr>
      </w:pPr>
      <w:r w:rsidRPr="005C1D45">
        <w:rPr>
          <w:rFonts w:ascii="Times New Roman" w:hAnsi="Times New Roman" w:cs="Times New Roman"/>
          <w:sz w:val="24"/>
          <w:szCs w:val="24"/>
          <w:lang w:val="ro-RO"/>
        </w:rPr>
        <w:t>macara mobil</w:t>
      </w:r>
      <w:r w:rsidR="001137E6" w:rsidRPr="005C1D45">
        <w:rPr>
          <w:rFonts w:ascii="Times New Roman" w:hAnsi="Times New Roman" w:cs="Times New Roman"/>
          <w:sz w:val="24"/>
          <w:szCs w:val="24"/>
          <w:lang w:val="ro-RO"/>
        </w:rPr>
        <w:t>ă</w:t>
      </w:r>
      <w:r w:rsidRPr="005C1D45">
        <w:rPr>
          <w:rFonts w:ascii="Times New Roman" w:hAnsi="Times New Roman" w:cs="Times New Roman"/>
          <w:sz w:val="24"/>
          <w:szCs w:val="24"/>
          <w:lang w:val="ro-RO"/>
        </w:rPr>
        <w:t xml:space="preserve"> </w:t>
      </w:r>
      <w:r w:rsidR="00F75A7D" w:rsidRPr="005C1D45">
        <w:rPr>
          <w:rFonts w:ascii="Times New Roman" w:hAnsi="Times New Roman" w:cs="Times New Roman"/>
          <w:sz w:val="24"/>
          <w:szCs w:val="24"/>
          <w:lang w:val="ro-RO"/>
        </w:rPr>
        <w:t>–</w:t>
      </w:r>
      <w:r w:rsidRPr="005C1D45">
        <w:rPr>
          <w:rFonts w:ascii="Times New Roman" w:hAnsi="Times New Roman" w:cs="Times New Roman"/>
          <w:sz w:val="24"/>
          <w:szCs w:val="24"/>
          <w:lang w:val="ro-RO"/>
        </w:rPr>
        <w:t xml:space="preserve"> vehicu</w:t>
      </w:r>
      <w:r w:rsidR="001137E6" w:rsidRPr="005C1D45">
        <w:rPr>
          <w:rFonts w:ascii="Times New Roman" w:hAnsi="Times New Roman" w:cs="Times New Roman"/>
          <w:sz w:val="24"/>
          <w:szCs w:val="24"/>
          <w:lang w:val="ro-RO"/>
        </w:rPr>
        <w:t>l</w:t>
      </w:r>
      <w:r w:rsidR="00F75A7D" w:rsidRPr="005C1D45">
        <w:rPr>
          <w:rFonts w:ascii="Times New Roman" w:hAnsi="Times New Roman" w:cs="Times New Roman"/>
          <w:sz w:val="24"/>
          <w:szCs w:val="24"/>
          <w:lang w:val="ro-RO"/>
        </w:rPr>
        <w:t xml:space="preserve"> </w:t>
      </w:r>
      <w:r w:rsidRPr="005C1D45">
        <w:rPr>
          <w:rFonts w:ascii="Times New Roman" w:hAnsi="Times New Roman" w:cs="Times New Roman"/>
          <w:sz w:val="24"/>
          <w:szCs w:val="24"/>
          <w:lang w:val="ro-RO"/>
        </w:rPr>
        <w:t>din categoria N</w:t>
      </w:r>
      <w:r w:rsidRPr="005C1D45">
        <w:rPr>
          <w:rFonts w:ascii="Times New Roman" w:hAnsi="Times New Roman" w:cs="Times New Roman"/>
          <w:sz w:val="24"/>
          <w:szCs w:val="24"/>
          <w:vertAlign w:val="subscript"/>
          <w:lang w:val="ro-RO"/>
        </w:rPr>
        <w:t xml:space="preserve">3 </w:t>
      </w:r>
      <w:r w:rsidRPr="005C1D45">
        <w:rPr>
          <w:rFonts w:ascii="Times New Roman" w:hAnsi="Times New Roman" w:cs="Times New Roman"/>
          <w:sz w:val="24"/>
          <w:szCs w:val="24"/>
          <w:lang w:val="ro-RO"/>
        </w:rPr>
        <w:t xml:space="preserve">care nu sunt echipate pentru transportul de marfă și care sunt dotate cu macarale al căror moment de ridicare este mai mare sau egal cu 400 </w:t>
      </w:r>
      <w:proofErr w:type="spellStart"/>
      <w:r w:rsidRPr="005C1D45">
        <w:rPr>
          <w:rFonts w:ascii="Times New Roman" w:hAnsi="Times New Roman" w:cs="Times New Roman"/>
          <w:sz w:val="24"/>
          <w:szCs w:val="24"/>
          <w:lang w:val="ro-RO"/>
        </w:rPr>
        <w:t>kNm</w:t>
      </w:r>
      <w:proofErr w:type="spellEnd"/>
      <w:r w:rsidR="009A0236" w:rsidRPr="005C1D45">
        <w:rPr>
          <w:rFonts w:ascii="Times New Roman" w:hAnsi="Times New Roman" w:cs="Times New Roman"/>
          <w:sz w:val="24"/>
          <w:szCs w:val="24"/>
          <w:lang w:val="ro-RO"/>
        </w:rPr>
        <w:t>;</w:t>
      </w:r>
    </w:p>
    <w:p w14:paraId="4C524DE4" w14:textId="77777777" w:rsidR="00F75A7D" w:rsidRPr="005C1D45" w:rsidRDefault="00E36D97" w:rsidP="00FB1E33">
      <w:pPr>
        <w:pStyle w:val="ListParagraph"/>
        <w:numPr>
          <w:ilvl w:val="0"/>
          <w:numId w:val="5"/>
        </w:numPr>
        <w:tabs>
          <w:tab w:val="left" w:pos="851"/>
        </w:tabs>
        <w:autoSpaceDE w:val="0"/>
        <w:autoSpaceDN w:val="0"/>
        <w:adjustRightInd w:val="0"/>
        <w:spacing w:after="0" w:line="276" w:lineRule="auto"/>
        <w:ind w:left="0" w:firstLine="567"/>
        <w:jc w:val="both"/>
        <w:rPr>
          <w:rFonts w:ascii="Times New Roman" w:hAnsi="Times New Roman" w:cs="Times New Roman"/>
          <w:sz w:val="24"/>
          <w:szCs w:val="24"/>
          <w:lang w:val="ro-RO"/>
        </w:rPr>
      </w:pPr>
      <w:r w:rsidRPr="005C1D45">
        <w:rPr>
          <w:rFonts w:ascii="Times New Roman" w:hAnsi="Times New Roman" w:cs="Times New Roman"/>
          <w:sz w:val="24"/>
          <w:szCs w:val="24"/>
          <w:lang w:val="ro-RO"/>
        </w:rPr>
        <w:t>v</w:t>
      </w:r>
      <w:r w:rsidR="003D015A" w:rsidRPr="005C1D45">
        <w:rPr>
          <w:rFonts w:ascii="Times New Roman" w:hAnsi="Times New Roman" w:cs="Times New Roman"/>
          <w:sz w:val="24"/>
          <w:szCs w:val="24"/>
          <w:lang w:val="ro-RO"/>
        </w:rPr>
        <w:t>ehicul</w:t>
      </w:r>
      <w:r w:rsidR="003560F9" w:rsidRPr="005C1D45">
        <w:rPr>
          <w:rFonts w:ascii="Times New Roman" w:hAnsi="Times New Roman" w:cs="Times New Roman"/>
          <w:sz w:val="24"/>
          <w:szCs w:val="24"/>
          <w:lang w:val="ro-RO"/>
        </w:rPr>
        <w:t>e</w:t>
      </w:r>
      <w:r w:rsidR="00DC4A64" w:rsidRPr="005C1D45">
        <w:rPr>
          <w:rFonts w:ascii="Times New Roman" w:hAnsi="Times New Roman" w:cs="Times New Roman"/>
          <w:sz w:val="24"/>
          <w:szCs w:val="24"/>
          <w:lang w:val="ro-RO"/>
        </w:rPr>
        <w:t xml:space="preserve"> </w:t>
      </w:r>
      <w:r w:rsidR="003D015A" w:rsidRPr="005C1D45">
        <w:rPr>
          <w:rFonts w:ascii="Times New Roman" w:hAnsi="Times New Roman" w:cs="Times New Roman"/>
          <w:sz w:val="24"/>
          <w:szCs w:val="24"/>
          <w:lang w:val="ro-RO"/>
        </w:rPr>
        <w:t>agricole</w:t>
      </w:r>
      <w:r w:rsidR="00DC4A64" w:rsidRPr="005C1D45">
        <w:rPr>
          <w:rFonts w:ascii="Times New Roman" w:hAnsi="Times New Roman" w:cs="Times New Roman"/>
          <w:sz w:val="24"/>
          <w:szCs w:val="24"/>
          <w:lang w:val="ro-RO"/>
        </w:rPr>
        <w:t xml:space="preserve"> </w:t>
      </w:r>
      <w:r w:rsidR="003D015A" w:rsidRPr="005C1D45">
        <w:rPr>
          <w:rFonts w:ascii="Times New Roman" w:hAnsi="Times New Roman" w:cs="Times New Roman"/>
          <w:sz w:val="24"/>
          <w:szCs w:val="24"/>
          <w:lang w:val="ro-RO"/>
        </w:rPr>
        <w:t>sau</w:t>
      </w:r>
      <w:r w:rsidR="00DC4A64" w:rsidRPr="005C1D45">
        <w:rPr>
          <w:rFonts w:ascii="Times New Roman" w:hAnsi="Times New Roman" w:cs="Times New Roman"/>
          <w:sz w:val="24"/>
          <w:szCs w:val="24"/>
          <w:lang w:val="ro-RO"/>
        </w:rPr>
        <w:t xml:space="preserve"> </w:t>
      </w:r>
      <w:r w:rsidR="003D015A" w:rsidRPr="005C1D45">
        <w:rPr>
          <w:rFonts w:ascii="Times New Roman" w:hAnsi="Times New Roman" w:cs="Times New Roman"/>
          <w:sz w:val="24"/>
          <w:szCs w:val="24"/>
          <w:lang w:val="ro-RO"/>
        </w:rPr>
        <w:t>forestiere</w:t>
      </w:r>
      <w:r w:rsidRPr="005C1D45">
        <w:rPr>
          <w:rFonts w:ascii="Times New Roman" w:hAnsi="Times New Roman" w:cs="Times New Roman"/>
          <w:sz w:val="24"/>
          <w:szCs w:val="24"/>
          <w:lang w:val="ro-RO"/>
        </w:rPr>
        <w:t>;</w:t>
      </w:r>
    </w:p>
    <w:p w14:paraId="31D6E96F" w14:textId="77777777" w:rsidR="00F75A7D" w:rsidRPr="005C1D45" w:rsidRDefault="003D015A" w:rsidP="00901086">
      <w:pPr>
        <w:pStyle w:val="ListParagraph"/>
        <w:numPr>
          <w:ilvl w:val="0"/>
          <w:numId w:val="5"/>
        </w:numPr>
        <w:tabs>
          <w:tab w:val="left" w:pos="851"/>
        </w:tabs>
        <w:autoSpaceDE w:val="0"/>
        <w:autoSpaceDN w:val="0"/>
        <w:adjustRightInd w:val="0"/>
        <w:spacing w:after="0" w:line="276" w:lineRule="auto"/>
        <w:ind w:left="0" w:firstLine="567"/>
        <w:jc w:val="both"/>
        <w:rPr>
          <w:rFonts w:ascii="TimesNewRomanPSMT" w:hAnsi="TimesNewRomanPSMT" w:cs="TimesNewRomanPSMT"/>
          <w:sz w:val="24"/>
          <w:szCs w:val="24"/>
          <w:lang w:val="ro-RO"/>
        </w:rPr>
      </w:pPr>
      <w:r w:rsidRPr="005C1D45">
        <w:rPr>
          <w:rFonts w:ascii="Times New Roman" w:hAnsi="Times New Roman" w:cs="Times New Roman"/>
          <w:sz w:val="24"/>
          <w:szCs w:val="24"/>
          <w:lang w:val="ro-RO"/>
        </w:rPr>
        <w:t>vehicul</w:t>
      </w:r>
      <w:r w:rsidR="003560F9" w:rsidRPr="005C1D45">
        <w:rPr>
          <w:rFonts w:ascii="Times New Roman" w:hAnsi="Times New Roman" w:cs="Times New Roman"/>
          <w:sz w:val="24"/>
          <w:szCs w:val="24"/>
          <w:lang w:val="ro-RO"/>
        </w:rPr>
        <w:t>e</w:t>
      </w:r>
      <w:r w:rsidR="00DC4A64" w:rsidRPr="005C1D45">
        <w:rPr>
          <w:rFonts w:ascii="Times New Roman" w:hAnsi="Times New Roman" w:cs="Times New Roman"/>
          <w:sz w:val="24"/>
          <w:szCs w:val="24"/>
          <w:lang w:val="ro-RO"/>
        </w:rPr>
        <w:t xml:space="preserve"> </w:t>
      </w:r>
      <w:r w:rsidR="00E36D97" w:rsidRPr="005C1D45">
        <w:rPr>
          <w:rFonts w:ascii="Times New Roman" w:hAnsi="Times New Roman" w:cs="Times New Roman"/>
          <w:sz w:val="24"/>
          <w:szCs w:val="24"/>
          <w:lang w:val="ro-RO"/>
        </w:rPr>
        <w:t>cu</w:t>
      </w:r>
      <w:r w:rsidR="00DC4A64" w:rsidRPr="005C1D45">
        <w:rPr>
          <w:rFonts w:ascii="Times New Roman" w:hAnsi="Times New Roman" w:cs="Times New Roman"/>
          <w:sz w:val="24"/>
          <w:szCs w:val="24"/>
          <w:lang w:val="ro-RO"/>
        </w:rPr>
        <w:t xml:space="preserve"> </w:t>
      </w:r>
      <w:r w:rsidR="00E36D97" w:rsidRPr="005C1D45">
        <w:rPr>
          <w:rFonts w:ascii="Times New Roman" w:hAnsi="Times New Roman" w:cs="Times New Roman"/>
          <w:sz w:val="24"/>
          <w:szCs w:val="24"/>
          <w:lang w:val="ro-RO"/>
        </w:rPr>
        <w:t>două</w:t>
      </w:r>
      <w:r w:rsidR="00DC4A64" w:rsidRPr="005C1D45">
        <w:rPr>
          <w:rFonts w:ascii="Times New Roman" w:hAnsi="Times New Roman" w:cs="Times New Roman"/>
          <w:sz w:val="24"/>
          <w:szCs w:val="24"/>
          <w:lang w:val="ro-RO"/>
        </w:rPr>
        <w:t xml:space="preserve"> </w:t>
      </w:r>
      <w:r w:rsidR="0050647A" w:rsidRPr="005C1D45">
        <w:rPr>
          <w:rFonts w:ascii="Times New Roman" w:hAnsi="Times New Roman" w:cs="Times New Roman"/>
          <w:sz w:val="24"/>
          <w:szCs w:val="24"/>
          <w:lang w:val="ro-RO"/>
        </w:rPr>
        <w:t>sau</w:t>
      </w:r>
      <w:r w:rsidR="00DC4A64" w:rsidRPr="005C1D45">
        <w:rPr>
          <w:rFonts w:ascii="Times New Roman" w:hAnsi="Times New Roman" w:cs="Times New Roman"/>
          <w:sz w:val="24"/>
          <w:szCs w:val="24"/>
          <w:lang w:val="ro-RO"/>
        </w:rPr>
        <w:t xml:space="preserve"> </w:t>
      </w:r>
      <w:r w:rsidR="0050647A" w:rsidRPr="005C1D45">
        <w:rPr>
          <w:rFonts w:ascii="Times New Roman" w:hAnsi="Times New Roman" w:cs="Times New Roman"/>
          <w:sz w:val="24"/>
          <w:szCs w:val="24"/>
          <w:lang w:val="ro-RO"/>
        </w:rPr>
        <w:t>trei</w:t>
      </w:r>
      <w:r w:rsidR="00DC4A64" w:rsidRPr="005C1D45">
        <w:rPr>
          <w:rFonts w:ascii="Times New Roman" w:hAnsi="Times New Roman" w:cs="Times New Roman"/>
          <w:sz w:val="24"/>
          <w:szCs w:val="24"/>
          <w:lang w:val="ro-RO"/>
        </w:rPr>
        <w:t xml:space="preserve"> </w:t>
      </w:r>
      <w:r w:rsidR="0050647A" w:rsidRPr="005C1D45">
        <w:rPr>
          <w:rFonts w:ascii="Times New Roman" w:hAnsi="Times New Roman" w:cs="Times New Roman"/>
          <w:sz w:val="24"/>
          <w:szCs w:val="24"/>
          <w:lang w:val="ro-RO"/>
        </w:rPr>
        <w:t>ro</w:t>
      </w:r>
      <w:r w:rsidR="00DC6B7C" w:rsidRPr="005C1D45">
        <w:rPr>
          <w:rFonts w:ascii="Times New Roman" w:hAnsi="Times New Roman" w:cs="Times New Roman"/>
          <w:sz w:val="24"/>
          <w:szCs w:val="24"/>
          <w:lang w:val="ro-RO"/>
        </w:rPr>
        <w:t>ț</w:t>
      </w:r>
      <w:r w:rsidR="0050647A" w:rsidRPr="005C1D45">
        <w:rPr>
          <w:rFonts w:ascii="Times New Roman" w:hAnsi="Times New Roman" w:cs="Times New Roman"/>
          <w:sz w:val="24"/>
          <w:szCs w:val="24"/>
          <w:lang w:val="ro-RO"/>
        </w:rPr>
        <w:t>i</w:t>
      </w:r>
      <w:r w:rsidR="00DC4A64" w:rsidRPr="005C1D45">
        <w:rPr>
          <w:rFonts w:ascii="Times New Roman" w:hAnsi="Times New Roman" w:cs="Times New Roman"/>
          <w:sz w:val="24"/>
          <w:szCs w:val="24"/>
          <w:lang w:val="ro-RO"/>
        </w:rPr>
        <w:t xml:space="preserve"> </w:t>
      </w:r>
      <w:r w:rsidR="00DC6B7C" w:rsidRPr="005C1D45">
        <w:rPr>
          <w:rFonts w:ascii="Times New Roman" w:hAnsi="Times New Roman" w:cs="Times New Roman"/>
          <w:sz w:val="24"/>
          <w:szCs w:val="24"/>
          <w:lang w:val="ro-RO"/>
        </w:rPr>
        <w:t>ș</w:t>
      </w:r>
      <w:r w:rsidR="0050647A" w:rsidRPr="005C1D45">
        <w:rPr>
          <w:rFonts w:ascii="Times New Roman" w:hAnsi="Times New Roman" w:cs="Times New Roman"/>
          <w:sz w:val="24"/>
          <w:szCs w:val="24"/>
          <w:lang w:val="ro-RO"/>
        </w:rPr>
        <w:t>i</w:t>
      </w:r>
      <w:r w:rsidR="00DC4A64" w:rsidRPr="005C1D45">
        <w:rPr>
          <w:rFonts w:ascii="Times New Roman" w:hAnsi="Times New Roman" w:cs="Times New Roman"/>
          <w:sz w:val="24"/>
          <w:szCs w:val="24"/>
          <w:lang w:val="ro-RO"/>
        </w:rPr>
        <w:t xml:space="preserve"> </w:t>
      </w:r>
      <w:r w:rsidR="0050647A" w:rsidRPr="005C1D45">
        <w:rPr>
          <w:rFonts w:ascii="Times New Roman" w:hAnsi="Times New Roman" w:cs="Times New Roman"/>
          <w:sz w:val="24"/>
          <w:szCs w:val="24"/>
          <w:lang w:val="ro-RO"/>
        </w:rPr>
        <w:t>cvadriciclurile</w:t>
      </w:r>
      <w:r w:rsidR="00E36D97" w:rsidRPr="005C1D45">
        <w:rPr>
          <w:rFonts w:ascii="Times New Roman" w:hAnsi="Times New Roman" w:cs="Times New Roman"/>
          <w:sz w:val="24"/>
          <w:szCs w:val="24"/>
          <w:lang w:val="ro-RO"/>
        </w:rPr>
        <w:t>;</w:t>
      </w:r>
    </w:p>
    <w:p w14:paraId="4CFF639B" w14:textId="77777777" w:rsidR="00F75A7D" w:rsidRPr="005C1D45" w:rsidRDefault="0050647A" w:rsidP="00614B53">
      <w:pPr>
        <w:pStyle w:val="ListParagraph"/>
        <w:numPr>
          <w:ilvl w:val="0"/>
          <w:numId w:val="5"/>
        </w:numPr>
        <w:tabs>
          <w:tab w:val="left" w:pos="851"/>
        </w:tabs>
        <w:autoSpaceDE w:val="0"/>
        <w:autoSpaceDN w:val="0"/>
        <w:adjustRightInd w:val="0"/>
        <w:spacing w:after="0" w:line="276" w:lineRule="auto"/>
        <w:ind w:left="0" w:firstLine="567"/>
        <w:jc w:val="both"/>
        <w:rPr>
          <w:rFonts w:ascii="TimesNewRomanPSMT" w:hAnsi="TimesNewRomanPSMT" w:cs="TimesNewRomanPSMT"/>
          <w:sz w:val="24"/>
          <w:szCs w:val="24"/>
          <w:lang w:val="ro-RO"/>
        </w:rPr>
      </w:pPr>
      <w:r w:rsidRPr="005C1D45">
        <w:rPr>
          <w:rFonts w:ascii="TimesNewRomanPSMT" w:hAnsi="TimesNewRomanPSMT" w:cs="TimesNewRomanPSMT"/>
          <w:sz w:val="24"/>
          <w:szCs w:val="24"/>
          <w:lang w:val="ro-RO"/>
        </w:rPr>
        <w:t>vehicule</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cu</w:t>
      </w:r>
      <w:r w:rsidR="00DC4A64" w:rsidRPr="005C1D45">
        <w:rPr>
          <w:rFonts w:ascii="TimesNewRomanPSMT" w:hAnsi="TimesNewRomanPSMT" w:cs="TimesNewRomanPSMT"/>
          <w:sz w:val="24"/>
          <w:szCs w:val="24"/>
          <w:lang w:val="ro-RO"/>
        </w:rPr>
        <w:t xml:space="preserve"> </w:t>
      </w:r>
      <w:r w:rsidR="00DC6B7C" w:rsidRPr="005C1D45">
        <w:rPr>
          <w:rFonts w:ascii="TimesNewRomanPSMT" w:hAnsi="TimesNewRomanPSMT" w:cs="TimesNewRomanPSMT"/>
          <w:sz w:val="24"/>
          <w:szCs w:val="24"/>
          <w:lang w:val="ro-RO"/>
        </w:rPr>
        <w:t>ș</w:t>
      </w:r>
      <w:r w:rsidRPr="005C1D45">
        <w:rPr>
          <w:rFonts w:ascii="TimesNewRomanPSMT" w:hAnsi="TimesNewRomanPSMT" w:cs="TimesNewRomanPSMT"/>
          <w:sz w:val="24"/>
          <w:szCs w:val="24"/>
          <w:lang w:val="ro-RO"/>
        </w:rPr>
        <w:t>enile;</w:t>
      </w:r>
      <w:r w:rsidR="00DC4A64" w:rsidRPr="005C1D45">
        <w:rPr>
          <w:rFonts w:ascii="TimesNewRomanPSMT" w:hAnsi="TimesNewRomanPSMT" w:cs="TimesNewRomanPSMT"/>
          <w:sz w:val="24"/>
          <w:szCs w:val="24"/>
          <w:lang w:val="ro-RO"/>
        </w:rPr>
        <w:t xml:space="preserve"> </w:t>
      </w:r>
    </w:p>
    <w:p w14:paraId="21B8A25C" w14:textId="77777777" w:rsidR="00E91274" w:rsidRPr="005C1D45" w:rsidRDefault="00E36D97" w:rsidP="0061176F">
      <w:pPr>
        <w:pStyle w:val="ListParagraph"/>
        <w:numPr>
          <w:ilvl w:val="0"/>
          <w:numId w:val="5"/>
        </w:numPr>
        <w:tabs>
          <w:tab w:val="left" w:pos="851"/>
        </w:tabs>
        <w:autoSpaceDE w:val="0"/>
        <w:autoSpaceDN w:val="0"/>
        <w:adjustRightInd w:val="0"/>
        <w:spacing w:after="0" w:line="276" w:lineRule="auto"/>
        <w:ind w:left="0" w:firstLine="567"/>
        <w:jc w:val="both"/>
        <w:rPr>
          <w:rFonts w:ascii="TimesNewRomanPSMT" w:hAnsi="TimesNewRomanPSMT" w:cs="TimesNewRomanPSMT"/>
          <w:sz w:val="24"/>
          <w:szCs w:val="24"/>
          <w:lang w:val="ro-RO"/>
        </w:rPr>
      </w:pPr>
      <w:r w:rsidRPr="005C1D45">
        <w:rPr>
          <w:rFonts w:ascii="TimesNewRomanPSMT" w:hAnsi="TimesNewRomanPSMT" w:cs="TimesNewRomanPSMT"/>
          <w:sz w:val="24"/>
          <w:szCs w:val="24"/>
          <w:lang w:val="ro-RO"/>
        </w:rPr>
        <w:t>vehicule</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autopropulsate</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concepute</w:t>
      </w:r>
      <w:r w:rsidR="00DC4A64" w:rsidRPr="005C1D45">
        <w:rPr>
          <w:rFonts w:ascii="TimesNewRomanPSMT" w:hAnsi="TimesNewRomanPSMT" w:cs="TimesNewRomanPSMT"/>
          <w:sz w:val="24"/>
          <w:szCs w:val="24"/>
          <w:lang w:val="ro-RO"/>
        </w:rPr>
        <w:t xml:space="preserve"> </w:t>
      </w:r>
      <w:r w:rsidR="00DC6B7C" w:rsidRPr="005C1D45">
        <w:rPr>
          <w:rFonts w:ascii="TimesNewRomanPSMT" w:hAnsi="TimesNewRomanPSMT" w:cs="TimesNewRomanPSMT"/>
          <w:sz w:val="24"/>
          <w:szCs w:val="24"/>
          <w:lang w:val="ro-RO"/>
        </w:rPr>
        <w:t>ș</w:t>
      </w:r>
      <w:r w:rsidRPr="005C1D45">
        <w:rPr>
          <w:rFonts w:ascii="TimesNewRomanPSMT" w:hAnsi="TimesNewRomanPSMT" w:cs="TimesNewRomanPSMT"/>
          <w:sz w:val="24"/>
          <w:szCs w:val="24"/>
          <w:lang w:val="ro-RO"/>
        </w:rPr>
        <w:t>i</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fabricate</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în</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mod</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specific</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pentru</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efectuarea</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de</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lucrări,</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care,</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datorită</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caracteristicilor</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lor</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constructive,</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nu</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sunt</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adecvate</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pentru</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transportul</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de</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persoane</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sau</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pentru</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transportul</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de</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marfă</w:t>
      </w:r>
      <w:r w:rsidR="00DC4A64" w:rsidRPr="005C1D45">
        <w:rPr>
          <w:rFonts w:ascii="TimesNewRomanPSMT" w:hAnsi="TimesNewRomanPSMT" w:cs="TimesNewRomanPSMT"/>
          <w:sz w:val="24"/>
          <w:szCs w:val="24"/>
          <w:lang w:val="ro-RO"/>
        </w:rPr>
        <w:t xml:space="preserve"> </w:t>
      </w:r>
      <w:r w:rsidR="00DC6B7C" w:rsidRPr="005C1D45">
        <w:rPr>
          <w:rFonts w:ascii="TimesNewRomanPSMT" w:hAnsi="TimesNewRomanPSMT" w:cs="TimesNewRomanPSMT"/>
          <w:sz w:val="24"/>
          <w:szCs w:val="24"/>
          <w:lang w:val="ro-RO"/>
        </w:rPr>
        <w:t>ș</w:t>
      </w:r>
      <w:r w:rsidRPr="005C1D45">
        <w:rPr>
          <w:rFonts w:ascii="TimesNewRomanPSMT" w:hAnsi="TimesNewRomanPSMT" w:cs="TimesNewRomanPSMT"/>
          <w:sz w:val="24"/>
          <w:szCs w:val="24"/>
          <w:lang w:val="ro-RO"/>
        </w:rPr>
        <w:t>i</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care</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nu</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sunt</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utilaje</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montate</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pe</w:t>
      </w:r>
      <w:r w:rsidR="00DC4A64" w:rsidRPr="005C1D45">
        <w:rPr>
          <w:rFonts w:ascii="TimesNewRomanPSMT" w:hAnsi="TimesNewRomanPSMT" w:cs="TimesNewRomanPSMT"/>
          <w:sz w:val="24"/>
          <w:szCs w:val="24"/>
          <w:lang w:val="ro-RO"/>
        </w:rPr>
        <w:t xml:space="preserve"> </w:t>
      </w:r>
      <w:r w:rsidR="00DC6B7C" w:rsidRPr="005C1D45">
        <w:rPr>
          <w:rFonts w:ascii="TimesNewRomanPSMT" w:hAnsi="TimesNewRomanPSMT" w:cs="TimesNewRomanPSMT"/>
          <w:sz w:val="24"/>
          <w:szCs w:val="24"/>
          <w:lang w:val="ro-RO"/>
        </w:rPr>
        <w:t>ș</w:t>
      </w:r>
      <w:r w:rsidRPr="005C1D45">
        <w:rPr>
          <w:rFonts w:ascii="TimesNewRomanPSMT" w:hAnsi="TimesNewRomanPSMT" w:cs="TimesNewRomanPSMT"/>
          <w:sz w:val="24"/>
          <w:szCs w:val="24"/>
          <w:lang w:val="ro-RO"/>
        </w:rPr>
        <w:t>asiul</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unui</w:t>
      </w:r>
      <w:r w:rsidR="00DC4A64"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autovehicul;</w:t>
      </w:r>
    </w:p>
    <w:p w14:paraId="6902B649" w14:textId="64E00690" w:rsidR="00E36D97" w:rsidRPr="005C1D45" w:rsidRDefault="3C8D4250" w:rsidP="0061176F">
      <w:pPr>
        <w:pStyle w:val="ListParagraph"/>
        <w:numPr>
          <w:ilvl w:val="0"/>
          <w:numId w:val="5"/>
        </w:numPr>
        <w:tabs>
          <w:tab w:val="left" w:pos="851"/>
        </w:tabs>
        <w:autoSpaceDE w:val="0"/>
        <w:autoSpaceDN w:val="0"/>
        <w:adjustRightInd w:val="0"/>
        <w:spacing w:after="0" w:line="276" w:lineRule="auto"/>
        <w:ind w:left="0" w:firstLine="567"/>
        <w:jc w:val="both"/>
        <w:rPr>
          <w:rFonts w:ascii="TimesNewRomanPSMT" w:hAnsi="TimesNewRomanPSMT" w:cs="TimesNewRomanPSMT"/>
          <w:sz w:val="24"/>
          <w:szCs w:val="24"/>
          <w:lang w:val="ro-RO"/>
        </w:rPr>
      </w:pPr>
      <w:r w:rsidRPr="005C1D45">
        <w:rPr>
          <w:rFonts w:ascii="TimesNewRomanPSMT" w:hAnsi="TimesNewRomanPSMT" w:cs="TimesNewRomanPSMT"/>
          <w:sz w:val="24"/>
          <w:szCs w:val="24"/>
          <w:lang w:val="ro-RO"/>
        </w:rPr>
        <w:t>vehicule</w:t>
      </w:r>
      <w:r w:rsidR="003560F9" w:rsidRPr="005C1D45">
        <w:rPr>
          <w:rFonts w:ascii="TimesNewRomanPSMT" w:hAnsi="TimesNewRomanPSMT" w:cs="TimesNewRomanPSMT"/>
          <w:sz w:val="24"/>
          <w:szCs w:val="24"/>
          <w:lang w:val="ro-RO"/>
        </w:rPr>
        <w:t xml:space="preserve"> </w:t>
      </w:r>
      <w:r w:rsidRPr="005C1D45">
        <w:rPr>
          <w:rFonts w:ascii="TimesNewRomanPSMT" w:hAnsi="TimesNewRomanPSMT" w:cs="TimesNewRomanPSMT"/>
          <w:sz w:val="24"/>
          <w:szCs w:val="24"/>
          <w:lang w:val="ro-RO"/>
        </w:rPr>
        <w:t>din categoria M</w:t>
      </w:r>
      <w:r w:rsidRPr="005C1D45">
        <w:rPr>
          <w:rFonts w:ascii="TimesNewRomanPSMT" w:hAnsi="TimesNewRomanPSMT" w:cs="TimesNewRomanPSMT"/>
          <w:sz w:val="24"/>
          <w:szCs w:val="24"/>
          <w:vertAlign w:val="subscript"/>
          <w:lang w:val="ro-RO"/>
        </w:rPr>
        <w:t>3</w:t>
      </w:r>
      <w:r w:rsidRPr="005C1D45">
        <w:rPr>
          <w:rFonts w:ascii="TimesNewRomanPSMT" w:hAnsi="TimesNewRomanPSMT" w:cs="TimesNewRomanPSMT"/>
          <w:sz w:val="24"/>
          <w:szCs w:val="24"/>
          <w:lang w:val="ro-RO"/>
        </w:rPr>
        <w:t>, altele decât vehiculele din clasa I și clasa A</w:t>
      </w:r>
      <w:r w:rsidR="000D4738" w:rsidRPr="005C1D45">
        <w:rPr>
          <w:rFonts w:ascii="TimesNewRomanPSMT" w:hAnsi="TimesNewRomanPSMT" w:cs="TimesNewRomanPSMT"/>
          <w:sz w:val="24"/>
          <w:szCs w:val="24"/>
          <w:lang w:val="ro-RO"/>
        </w:rPr>
        <w:t>;</w:t>
      </w:r>
    </w:p>
    <w:p w14:paraId="2E8989E5" w14:textId="749228D3" w:rsidR="00452497" w:rsidRPr="005C1D45" w:rsidRDefault="000D4738" w:rsidP="0061176F">
      <w:pPr>
        <w:pStyle w:val="ListParagraph"/>
        <w:numPr>
          <w:ilvl w:val="0"/>
          <w:numId w:val="5"/>
        </w:numPr>
        <w:tabs>
          <w:tab w:val="left" w:pos="851"/>
        </w:tabs>
        <w:autoSpaceDE w:val="0"/>
        <w:autoSpaceDN w:val="0"/>
        <w:adjustRightInd w:val="0"/>
        <w:spacing w:after="0" w:line="276" w:lineRule="auto"/>
        <w:ind w:left="0" w:firstLine="567"/>
        <w:jc w:val="both"/>
        <w:rPr>
          <w:rFonts w:ascii="TimesNewRomanPSMT" w:hAnsi="TimesNewRomanPSMT" w:cs="TimesNewRomanPSMT"/>
          <w:sz w:val="24"/>
          <w:szCs w:val="24"/>
          <w:lang w:val="ro-RO"/>
        </w:rPr>
      </w:pPr>
      <w:r w:rsidRPr="005C1D45">
        <w:rPr>
          <w:rFonts w:ascii="TimesNewRomanPSMT" w:hAnsi="TimesNewRomanPSMT" w:cs="TimesNewRomanPSMT"/>
          <w:sz w:val="24"/>
          <w:szCs w:val="24"/>
          <w:lang w:val="ro-RO"/>
        </w:rPr>
        <w:t>vehicule destinate rezervelor de stat și de mobilizare</w:t>
      </w:r>
      <w:r w:rsidR="00452497" w:rsidRPr="005C1D45">
        <w:rPr>
          <w:rFonts w:ascii="TimesNewRomanPSMT" w:hAnsi="TimesNewRomanPSMT" w:cs="TimesNewRomanPSMT"/>
          <w:sz w:val="24"/>
          <w:szCs w:val="24"/>
          <w:lang w:val="ro-RO"/>
        </w:rPr>
        <w:t>;</w:t>
      </w:r>
    </w:p>
    <w:p w14:paraId="41E3EE8F" w14:textId="027563E4" w:rsidR="000D4738" w:rsidRPr="009E1C8E" w:rsidRDefault="00452497" w:rsidP="0061176F">
      <w:pPr>
        <w:pStyle w:val="ListParagraph"/>
        <w:numPr>
          <w:ilvl w:val="0"/>
          <w:numId w:val="5"/>
        </w:numPr>
        <w:tabs>
          <w:tab w:val="left" w:pos="851"/>
        </w:tabs>
        <w:autoSpaceDE w:val="0"/>
        <w:autoSpaceDN w:val="0"/>
        <w:adjustRightInd w:val="0"/>
        <w:spacing w:after="0" w:line="276" w:lineRule="auto"/>
        <w:ind w:left="0" w:firstLine="567"/>
        <w:jc w:val="both"/>
        <w:rPr>
          <w:rFonts w:ascii="TimesNewRomanPSMT" w:hAnsi="TimesNewRomanPSMT" w:cs="TimesNewRomanPSMT"/>
          <w:sz w:val="24"/>
          <w:szCs w:val="24"/>
          <w:lang w:val="ro-RO"/>
        </w:rPr>
      </w:pPr>
      <w:r w:rsidRPr="009E1C8E">
        <w:rPr>
          <w:rFonts w:ascii="Times New Roman" w:hAnsi="Times New Roman" w:cs="Times New Roman"/>
          <w:sz w:val="24"/>
          <w:szCs w:val="24"/>
          <w:lang w:val="ro-RO"/>
        </w:rPr>
        <w:t>vehicule reutilate în mod corespunzător, destinate transportării persoanelor cu dizabilități</w:t>
      </w:r>
      <w:r w:rsidR="000D4738" w:rsidRPr="009E1C8E">
        <w:rPr>
          <w:rFonts w:ascii="TimesNewRomanPSMT" w:hAnsi="TimesNewRomanPSMT" w:cs="TimesNewRomanPSMT"/>
          <w:sz w:val="24"/>
          <w:szCs w:val="24"/>
          <w:lang w:val="ro-RO"/>
        </w:rPr>
        <w:t>.</w:t>
      </w:r>
    </w:p>
    <w:p w14:paraId="3A1FAD3D" w14:textId="0478F508" w:rsidR="004E2E8C" w:rsidRPr="005C1D45" w:rsidRDefault="004E2E8C" w:rsidP="00851EDF">
      <w:pPr>
        <w:autoSpaceDE w:val="0"/>
        <w:autoSpaceDN w:val="0"/>
        <w:adjustRightInd w:val="0"/>
        <w:spacing w:line="276" w:lineRule="auto"/>
        <w:ind w:firstLine="567"/>
        <w:jc w:val="both"/>
        <w:rPr>
          <w:bCs/>
          <w:lang w:val="ro-RO"/>
        </w:rPr>
      </w:pPr>
    </w:p>
    <w:p w14:paraId="6C45D0A1" w14:textId="6004E815" w:rsidR="00B73D54" w:rsidRPr="005C1D45" w:rsidRDefault="00270376" w:rsidP="0098132D">
      <w:pPr>
        <w:autoSpaceDE w:val="0"/>
        <w:autoSpaceDN w:val="0"/>
        <w:adjustRightInd w:val="0"/>
        <w:spacing w:line="276" w:lineRule="auto"/>
        <w:ind w:firstLine="567"/>
        <w:jc w:val="center"/>
        <w:rPr>
          <w:b/>
          <w:bCs/>
          <w:lang w:val="ro-RO"/>
        </w:rPr>
      </w:pPr>
      <w:r w:rsidRPr="005C1D45">
        <w:rPr>
          <w:b/>
          <w:bCs/>
          <w:lang w:val="ro-RO"/>
        </w:rPr>
        <w:t>Articolul</w:t>
      </w:r>
      <w:r w:rsidR="00DC4A64" w:rsidRPr="005C1D45">
        <w:rPr>
          <w:b/>
          <w:bCs/>
          <w:lang w:val="ro-RO"/>
        </w:rPr>
        <w:t xml:space="preserve"> </w:t>
      </w:r>
      <w:r w:rsidR="00296354" w:rsidRPr="005C1D45">
        <w:rPr>
          <w:b/>
          <w:bCs/>
          <w:lang w:val="ro-RO"/>
        </w:rPr>
        <w:t>2</w:t>
      </w:r>
      <w:r w:rsidR="00B73D54" w:rsidRPr="005C1D45">
        <w:rPr>
          <w:b/>
          <w:bCs/>
          <w:lang w:val="ro-RO"/>
        </w:rPr>
        <w:t>.</w:t>
      </w:r>
      <w:r w:rsidR="00DC4A64" w:rsidRPr="005C1D45">
        <w:rPr>
          <w:b/>
          <w:bCs/>
          <w:lang w:val="ro-RO"/>
        </w:rPr>
        <w:t xml:space="preserve"> </w:t>
      </w:r>
      <w:r w:rsidR="003548A3" w:rsidRPr="005C1D45">
        <w:rPr>
          <w:b/>
          <w:bCs/>
          <w:lang w:val="ro-RO"/>
        </w:rPr>
        <w:t>No</w:t>
      </w:r>
      <w:r w:rsidR="00DC6B7C" w:rsidRPr="005C1D45">
        <w:rPr>
          <w:b/>
          <w:bCs/>
          <w:lang w:val="ro-RO"/>
        </w:rPr>
        <w:t>ț</w:t>
      </w:r>
      <w:r w:rsidR="003548A3" w:rsidRPr="005C1D45">
        <w:rPr>
          <w:b/>
          <w:bCs/>
          <w:lang w:val="ro-RO"/>
        </w:rPr>
        <w:t>iuni</w:t>
      </w:r>
      <w:r w:rsidR="00DC4A64" w:rsidRPr="005C1D45">
        <w:rPr>
          <w:b/>
          <w:bCs/>
          <w:lang w:val="ro-RO"/>
        </w:rPr>
        <w:t xml:space="preserve"> </w:t>
      </w:r>
      <w:r w:rsidR="003548A3" w:rsidRPr="005C1D45">
        <w:rPr>
          <w:b/>
          <w:bCs/>
          <w:lang w:val="ro-RO"/>
        </w:rPr>
        <w:t>principale</w:t>
      </w:r>
    </w:p>
    <w:p w14:paraId="01FD84A4" w14:textId="6F5EB394" w:rsidR="00E12795" w:rsidRPr="005C1D45" w:rsidRDefault="003548A3" w:rsidP="00851EDF">
      <w:pPr>
        <w:autoSpaceDE w:val="0"/>
        <w:autoSpaceDN w:val="0"/>
        <w:adjustRightInd w:val="0"/>
        <w:spacing w:before="60" w:line="276" w:lineRule="auto"/>
        <w:ind w:firstLine="567"/>
        <w:jc w:val="both"/>
        <w:rPr>
          <w:bCs/>
          <w:lang w:val="ro-RO"/>
        </w:rPr>
      </w:pPr>
      <w:r w:rsidRPr="005C1D45">
        <w:rPr>
          <w:bCs/>
          <w:lang w:val="ro-RO"/>
        </w:rPr>
        <w:t>În</w:t>
      </w:r>
      <w:r w:rsidR="00DC4A64" w:rsidRPr="005C1D45">
        <w:rPr>
          <w:bCs/>
          <w:lang w:val="ro-RO"/>
        </w:rPr>
        <w:t xml:space="preserve"> </w:t>
      </w:r>
      <w:r w:rsidRPr="005C1D45">
        <w:rPr>
          <w:bCs/>
          <w:lang w:val="ro-RO"/>
        </w:rPr>
        <w:t>sensul</w:t>
      </w:r>
      <w:r w:rsidR="00DC4A64" w:rsidRPr="005C1D45">
        <w:rPr>
          <w:bCs/>
          <w:lang w:val="ro-RO"/>
        </w:rPr>
        <w:t xml:space="preserve"> </w:t>
      </w:r>
      <w:r w:rsidRPr="005C1D45">
        <w:rPr>
          <w:bCs/>
          <w:lang w:val="ro-RO"/>
        </w:rPr>
        <w:t>prezentei</w:t>
      </w:r>
      <w:r w:rsidR="00DC4A64" w:rsidRPr="005C1D45">
        <w:rPr>
          <w:bCs/>
          <w:lang w:val="ro-RO"/>
        </w:rPr>
        <w:t xml:space="preserve"> </w:t>
      </w:r>
      <w:r w:rsidRPr="005C1D45">
        <w:rPr>
          <w:bCs/>
          <w:lang w:val="ro-RO"/>
        </w:rPr>
        <w:t>legi,</w:t>
      </w:r>
      <w:r w:rsidR="00DC4A64" w:rsidRPr="005C1D45">
        <w:rPr>
          <w:bCs/>
          <w:lang w:val="ro-RO"/>
        </w:rPr>
        <w:t xml:space="preserve"> </w:t>
      </w:r>
      <w:r w:rsidR="00DD7CD9" w:rsidRPr="005C1D45">
        <w:rPr>
          <w:bCs/>
          <w:lang w:val="ro-RO"/>
        </w:rPr>
        <w:t>termenii</w:t>
      </w:r>
      <w:r w:rsidR="00DC4A64" w:rsidRPr="005C1D45">
        <w:rPr>
          <w:bCs/>
          <w:lang w:val="ro-RO"/>
        </w:rPr>
        <w:t xml:space="preserve"> </w:t>
      </w:r>
      <w:r w:rsidR="00DC6B7C" w:rsidRPr="005C1D45">
        <w:rPr>
          <w:bCs/>
          <w:lang w:val="ro-RO"/>
        </w:rPr>
        <w:t>ș</w:t>
      </w:r>
      <w:r w:rsidR="00DD7CD9" w:rsidRPr="005C1D45">
        <w:rPr>
          <w:bCs/>
          <w:lang w:val="ro-RO"/>
        </w:rPr>
        <w:t>i</w:t>
      </w:r>
      <w:r w:rsidR="00DC4A64" w:rsidRPr="005C1D45">
        <w:rPr>
          <w:bCs/>
          <w:lang w:val="ro-RO"/>
        </w:rPr>
        <w:t xml:space="preserve"> </w:t>
      </w:r>
      <w:r w:rsidR="00DD7CD9" w:rsidRPr="005C1D45">
        <w:rPr>
          <w:bCs/>
          <w:lang w:val="ro-RO"/>
        </w:rPr>
        <w:t>expresiile</w:t>
      </w:r>
      <w:r w:rsidR="00DC4A64" w:rsidRPr="005C1D45">
        <w:rPr>
          <w:bCs/>
          <w:lang w:val="ro-RO"/>
        </w:rPr>
        <w:t xml:space="preserve"> </w:t>
      </w:r>
      <w:r w:rsidR="00DD7CD9" w:rsidRPr="005C1D45">
        <w:rPr>
          <w:bCs/>
          <w:lang w:val="ro-RO"/>
        </w:rPr>
        <w:t>utilizate</w:t>
      </w:r>
      <w:r w:rsidR="00DC4A64" w:rsidRPr="005C1D45">
        <w:rPr>
          <w:bCs/>
          <w:lang w:val="ro-RO"/>
        </w:rPr>
        <w:t xml:space="preserve"> </w:t>
      </w:r>
      <w:r w:rsidR="00DD7CD9" w:rsidRPr="005C1D45">
        <w:rPr>
          <w:bCs/>
          <w:lang w:val="ro-RO"/>
        </w:rPr>
        <w:t>au</w:t>
      </w:r>
      <w:r w:rsidR="00DC4A64" w:rsidRPr="005C1D45">
        <w:rPr>
          <w:bCs/>
          <w:lang w:val="ro-RO"/>
        </w:rPr>
        <w:t xml:space="preserve"> </w:t>
      </w:r>
      <w:r w:rsidR="00DD7CD9" w:rsidRPr="005C1D45">
        <w:rPr>
          <w:bCs/>
          <w:lang w:val="ro-RO"/>
        </w:rPr>
        <w:t>următoarele</w:t>
      </w:r>
      <w:r w:rsidR="00DC4A64" w:rsidRPr="005C1D45">
        <w:rPr>
          <w:bCs/>
          <w:lang w:val="ro-RO"/>
        </w:rPr>
        <w:t xml:space="preserve"> </w:t>
      </w:r>
      <w:r w:rsidR="00DD7CD9" w:rsidRPr="005C1D45">
        <w:rPr>
          <w:bCs/>
          <w:lang w:val="ro-RO"/>
        </w:rPr>
        <w:t>semnifica</w:t>
      </w:r>
      <w:r w:rsidR="00DC6B7C" w:rsidRPr="005C1D45">
        <w:rPr>
          <w:bCs/>
          <w:lang w:val="ro-RO"/>
        </w:rPr>
        <w:t>ț</w:t>
      </w:r>
      <w:r w:rsidR="00DD7CD9" w:rsidRPr="005C1D45">
        <w:rPr>
          <w:bCs/>
          <w:lang w:val="ro-RO"/>
        </w:rPr>
        <w:t>ii</w:t>
      </w:r>
      <w:r w:rsidRPr="005C1D45">
        <w:rPr>
          <w:bCs/>
          <w:lang w:val="ro-RO"/>
        </w:rPr>
        <w:t>:</w:t>
      </w:r>
    </w:p>
    <w:p w14:paraId="3404333E" w14:textId="35B12D75" w:rsidR="0045253C" w:rsidRPr="005C1D45" w:rsidRDefault="009E37B1" w:rsidP="006C89FD">
      <w:pPr>
        <w:autoSpaceDE w:val="0"/>
        <w:autoSpaceDN w:val="0"/>
        <w:adjustRightInd w:val="0"/>
        <w:spacing w:line="276" w:lineRule="auto"/>
        <w:ind w:firstLine="567"/>
        <w:jc w:val="both"/>
        <w:rPr>
          <w:lang w:val="ro-RO"/>
        </w:rPr>
      </w:pPr>
      <w:r w:rsidRPr="005C1D45">
        <w:rPr>
          <w:i/>
          <w:iCs/>
          <w:lang w:val="ro-RO"/>
        </w:rPr>
        <w:t xml:space="preserve">autoritate contractantă </w:t>
      </w:r>
      <w:r w:rsidRPr="005C1D45">
        <w:rPr>
          <w:lang w:val="ro-RO"/>
        </w:rPr>
        <w:t>– astfel cum este definită la art. 2 pct. 6 din Legea nr. 325/2025 privind achizițiile publice;</w:t>
      </w:r>
    </w:p>
    <w:p w14:paraId="301FE928" w14:textId="38A00145" w:rsidR="004F5D63" w:rsidRPr="005C1D45" w:rsidRDefault="004F5D63" w:rsidP="00851EDF">
      <w:pPr>
        <w:autoSpaceDE w:val="0"/>
        <w:autoSpaceDN w:val="0"/>
        <w:adjustRightInd w:val="0"/>
        <w:spacing w:line="276" w:lineRule="auto"/>
        <w:ind w:firstLine="567"/>
        <w:jc w:val="both"/>
        <w:rPr>
          <w:bCs/>
          <w:iCs/>
          <w:lang w:val="ro-RO"/>
        </w:rPr>
      </w:pPr>
      <w:r w:rsidRPr="005C1D45">
        <w:rPr>
          <w:bCs/>
          <w:i/>
          <w:iCs/>
          <w:lang w:val="ro-RO"/>
        </w:rPr>
        <w:t>combustibil</w:t>
      </w:r>
      <w:r w:rsidR="00DC4A64" w:rsidRPr="005C1D45">
        <w:rPr>
          <w:bCs/>
          <w:i/>
          <w:iCs/>
          <w:lang w:val="ro-RO"/>
        </w:rPr>
        <w:t xml:space="preserve"> </w:t>
      </w:r>
      <w:r w:rsidRPr="005C1D45">
        <w:rPr>
          <w:bCs/>
          <w:i/>
          <w:iCs/>
          <w:lang w:val="ro-RO"/>
        </w:rPr>
        <w:t>alternativ</w:t>
      </w:r>
      <w:r w:rsidR="00DC4A64" w:rsidRPr="005C1D45">
        <w:rPr>
          <w:bCs/>
          <w:i/>
          <w:iCs/>
          <w:lang w:val="ro-RO"/>
        </w:rPr>
        <w:t xml:space="preserve"> </w:t>
      </w:r>
      <w:r w:rsidRPr="005C1D45">
        <w:rPr>
          <w:bCs/>
          <w:i/>
          <w:iCs/>
          <w:lang w:val="ro-RO"/>
        </w:rPr>
        <w:t>–</w:t>
      </w:r>
      <w:r w:rsidR="00DC4A64" w:rsidRPr="005C1D45">
        <w:rPr>
          <w:lang w:val="ro-RO"/>
        </w:rPr>
        <w:t xml:space="preserve"> </w:t>
      </w:r>
      <w:r w:rsidRPr="005C1D45">
        <w:rPr>
          <w:bCs/>
          <w:iCs/>
          <w:lang w:val="ro-RO"/>
        </w:rPr>
        <w:t>combustibili</w:t>
      </w:r>
      <w:r w:rsidR="00DC4A64" w:rsidRPr="005C1D45">
        <w:rPr>
          <w:bCs/>
          <w:iCs/>
          <w:lang w:val="ro-RO"/>
        </w:rPr>
        <w:t xml:space="preserve"> </w:t>
      </w:r>
      <w:r w:rsidRPr="005C1D45">
        <w:rPr>
          <w:bCs/>
          <w:iCs/>
          <w:lang w:val="ro-RO"/>
        </w:rPr>
        <w:t>sau</w:t>
      </w:r>
      <w:r w:rsidR="00DC4A64" w:rsidRPr="005C1D45">
        <w:rPr>
          <w:bCs/>
          <w:iCs/>
          <w:lang w:val="ro-RO"/>
        </w:rPr>
        <w:t xml:space="preserve"> </w:t>
      </w:r>
      <w:r w:rsidRPr="005C1D45">
        <w:rPr>
          <w:bCs/>
          <w:iCs/>
          <w:lang w:val="ro-RO"/>
        </w:rPr>
        <w:t>surse</w:t>
      </w:r>
      <w:r w:rsidR="00DC4A64" w:rsidRPr="005C1D45">
        <w:rPr>
          <w:bCs/>
          <w:iCs/>
          <w:lang w:val="ro-RO"/>
        </w:rPr>
        <w:t xml:space="preserve"> </w:t>
      </w:r>
      <w:r w:rsidRPr="005C1D45">
        <w:rPr>
          <w:bCs/>
          <w:iCs/>
          <w:lang w:val="ro-RO"/>
        </w:rPr>
        <w:t>de</w:t>
      </w:r>
      <w:r w:rsidR="00DC4A64" w:rsidRPr="005C1D45">
        <w:rPr>
          <w:bCs/>
          <w:iCs/>
          <w:lang w:val="ro-RO"/>
        </w:rPr>
        <w:t xml:space="preserve"> </w:t>
      </w:r>
      <w:r w:rsidRPr="005C1D45">
        <w:rPr>
          <w:bCs/>
          <w:iCs/>
          <w:lang w:val="ro-RO"/>
        </w:rPr>
        <w:t>energie</w:t>
      </w:r>
      <w:r w:rsidR="00DC4A64" w:rsidRPr="005C1D45">
        <w:rPr>
          <w:bCs/>
          <w:iCs/>
          <w:lang w:val="ro-RO"/>
        </w:rPr>
        <w:t xml:space="preserve"> </w:t>
      </w:r>
      <w:r w:rsidRPr="005C1D45">
        <w:rPr>
          <w:bCs/>
          <w:iCs/>
          <w:lang w:val="ro-RO"/>
        </w:rPr>
        <w:t>care</w:t>
      </w:r>
      <w:r w:rsidR="00DC4A64" w:rsidRPr="005C1D45">
        <w:rPr>
          <w:bCs/>
          <w:iCs/>
          <w:lang w:val="ro-RO"/>
        </w:rPr>
        <w:t xml:space="preserve"> </w:t>
      </w:r>
      <w:r w:rsidRPr="005C1D45">
        <w:rPr>
          <w:bCs/>
          <w:iCs/>
          <w:lang w:val="ro-RO"/>
        </w:rPr>
        <w:t>servesc,</w:t>
      </w:r>
      <w:r w:rsidR="00DC4A64" w:rsidRPr="005C1D45">
        <w:rPr>
          <w:bCs/>
          <w:iCs/>
          <w:lang w:val="ro-RO"/>
        </w:rPr>
        <w:t xml:space="preserve"> </w:t>
      </w:r>
      <w:r w:rsidRPr="005C1D45">
        <w:rPr>
          <w:bCs/>
          <w:iCs/>
          <w:lang w:val="ro-RO"/>
        </w:rPr>
        <w:t>cel</w:t>
      </w:r>
      <w:r w:rsidR="00DC4A64" w:rsidRPr="005C1D45">
        <w:rPr>
          <w:bCs/>
          <w:iCs/>
          <w:lang w:val="ro-RO"/>
        </w:rPr>
        <w:t xml:space="preserve"> </w:t>
      </w:r>
      <w:r w:rsidRPr="005C1D45">
        <w:rPr>
          <w:bCs/>
          <w:iCs/>
          <w:lang w:val="ro-RO"/>
        </w:rPr>
        <w:t>pu</w:t>
      </w:r>
      <w:r w:rsidR="00DC6B7C" w:rsidRPr="005C1D45">
        <w:rPr>
          <w:bCs/>
          <w:iCs/>
          <w:lang w:val="ro-RO"/>
        </w:rPr>
        <w:t>ț</w:t>
      </w:r>
      <w:r w:rsidRPr="005C1D45">
        <w:rPr>
          <w:bCs/>
          <w:iCs/>
          <w:lang w:val="ro-RO"/>
        </w:rPr>
        <w:t>in</w:t>
      </w:r>
      <w:r w:rsidR="00DC4A64" w:rsidRPr="005C1D45">
        <w:rPr>
          <w:bCs/>
          <w:iCs/>
          <w:lang w:val="ro-RO"/>
        </w:rPr>
        <w:t xml:space="preserve"> </w:t>
      </w:r>
      <w:r w:rsidRPr="005C1D45">
        <w:rPr>
          <w:bCs/>
          <w:iCs/>
          <w:lang w:val="ro-RO"/>
        </w:rPr>
        <w:t>par</w:t>
      </w:r>
      <w:r w:rsidR="00DC6B7C" w:rsidRPr="005C1D45">
        <w:rPr>
          <w:bCs/>
          <w:iCs/>
          <w:lang w:val="ro-RO"/>
        </w:rPr>
        <w:t>ț</w:t>
      </w:r>
      <w:r w:rsidRPr="005C1D45">
        <w:rPr>
          <w:bCs/>
          <w:iCs/>
          <w:lang w:val="ro-RO"/>
        </w:rPr>
        <w:t>ial,</w:t>
      </w:r>
      <w:r w:rsidR="00DC4A64" w:rsidRPr="005C1D45">
        <w:rPr>
          <w:bCs/>
          <w:iCs/>
          <w:lang w:val="ro-RO"/>
        </w:rPr>
        <w:t xml:space="preserve"> </w:t>
      </w:r>
      <w:r w:rsidRPr="005C1D45">
        <w:rPr>
          <w:bCs/>
          <w:iCs/>
          <w:lang w:val="ro-RO"/>
        </w:rPr>
        <w:t>drept</w:t>
      </w:r>
      <w:r w:rsidR="00DC4A64" w:rsidRPr="005C1D45">
        <w:rPr>
          <w:bCs/>
          <w:iCs/>
          <w:lang w:val="ro-RO"/>
        </w:rPr>
        <w:t xml:space="preserve"> </w:t>
      </w:r>
      <w:r w:rsidRPr="005C1D45">
        <w:rPr>
          <w:bCs/>
          <w:iCs/>
          <w:lang w:val="ro-RO"/>
        </w:rPr>
        <w:t>substitut</w:t>
      </w:r>
      <w:r w:rsidR="00DC4A64" w:rsidRPr="005C1D45">
        <w:rPr>
          <w:bCs/>
          <w:iCs/>
          <w:lang w:val="ro-RO"/>
        </w:rPr>
        <w:t xml:space="preserve"> </w:t>
      </w:r>
      <w:r w:rsidRPr="005C1D45">
        <w:rPr>
          <w:bCs/>
          <w:iCs/>
          <w:lang w:val="ro-RO"/>
        </w:rPr>
        <w:t>pentru</w:t>
      </w:r>
      <w:r w:rsidR="00DC4A64" w:rsidRPr="005C1D45">
        <w:rPr>
          <w:bCs/>
          <w:iCs/>
          <w:lang w:val="ro-RO"/>
        </w:rPr>
        <w:t xml:space="preserve"> </w:t>
      </w:r>
      <w:r w:rsidRPr="005C1D45">
        <w:rPr>
          <w:bCs/>
          <w:iCs/>
          <w:lang w:val="ro-RO"/>
        </w:rPr>
        <w:t>sursele</w:t>
      </w:r>
      <w:r w:rsidR="00DC4A64" w:rsidRPr="005C1D45">
        <w:rPr>
          <w:bCs/>
          <w:iCs/>
          <w:lang w:val="ro-RO"/>
        </w:rPr>
        <w:t xml:space="preserve"> </w:t>
      </w:r>
      <w:r w:rsidRPr="005C1D45">
        <w:rPr>
          <w:bCs/>
          <w:iCs/>
          <w:lang w:val="ro-RO"/>
        </w:rPr>
        <w:t>de</w:t>
      </w:r>
      <w:r w:rsidR="00DC4A64" w:rsidRPr="005C1D45">
        <w:rPr>
          <w:bCs/>
          <w:iCs/>
          <w:lang w:val="ro-RO"/>
        </w:rPr>
        <w:t xml:space="preserve"> </w:t>
      </w:r>
      <w:r w:rsidRPr="005C1D45">
        <w:rPr>
          <w:bCs/>
          <w:iCs/>
          <w:lang w:val="ro-RO"/>
        </w:rPr>
        <w:t>combustibil</w:t>
      </w:r>
      <w:r w:rsidR="00DC4A64" w:rsidRPr="005C1D45">
        <w:rPr>
          <w:bCs/>
          <w:iCs/>
          <w:lang w:val="ro-RO"/>
        </w:rPr>
        <w:t xml:space="preserve"> </w:t>
      </w:r>
      <w:r w:rsidRPr="005C1D45">
        <w:rPr>
          <w:bCs/>
          <w:iCs/>
          <w:lang w:val="ro-RO"/>
        </w:rPr>
        <w:t>fosil</w:t>
      </w:r>
      <w:r w:rsidR="00DC4A64" w:rsidRPr="005C1D45">
        <w:rPr>
          <w:bCs/>
          <w:iCs/>
          <w:lang w:val="ro-RO"/>
        </w:rPr>
        <w:t xml:space="preserve"> </w:t>
      </w:r>
      <w:r w:rsidRPr="005C1D45">
        <w:rPr>
          <w:bCs/>
          <w:iCs/>
          <w:lang w:val="ro-RO"/>
        </w:rPr>
        <w:t>în</w:t>
      </w:r>
      <w:r w:rsidR="00DC4A64" w:rsidRPr="005C1D45">
        <w:rPr>
          <w:bCs/>
          <w:iCs/>
          <w:lang w:val="ro-RO"/>
        </w:rPr>
        <w:t xml:space="preserve"> </w:t>
      </w:r>
      <w:r w:rsidRPr="005C1D45">
        <w:rPr>
          <w:bCs/>
          <w:iCs/>
          <w:lang w:val="ro-RO"/>
        </w:rPr>
        <w:t>livrarea</w:t>
      </w:r>
      <w:r w:rsidR="00DC4A64" w:rsidRPr="005C1D45">
        <w:rPr>
          <w:bCs/>
          <w:iCs/>
          <w:lang w:val="ro-RO"/>
        </w:rPr>
        <w:t xml:space="preserve"> </w:t>
      </w:r>
      <w:r w:rsidRPr="005C1D45">
        <w:rPr>
          <w:bCs/>
          <w:iCs/>
          <w:lang w:val="ro-RO"/>
        </w:rPr>
        <w:t>de</w:t>
      </w:r>
      <w:r w:rsidR="00DC4A64" w:rsidRPr="005C1D45">
        <w:rPr>
          <w:bCs/>
          <w:iCs/>
          <w:lang w:val="ro-RO"/>
        </w:rPr>
        <w:t xml:space="preserve"> </w:t>
      </w:r>
      <w:r w:rsidRPr="005C1D45">
        <w:rPr>
          <w:bCs/>
          <w:iCs/>
          <w:lang w:val="ro-RO"/>
        </w:rPr>
        <w:t>energie</w:t>
      </w:r>
      <w:r w:rsidR="00DC4A64" w:rsidRPr="005C1D45">
        <w:rPr>
          <w:bCs/>
          <w:iCs/>
          <w:lang w:val="ro-RO"/>
        </w:rPr>
        <w:t xml:space="preserve"> </w:t>
      </w:r>
      <w:r w:rsidRPr="005C1D45">
        <w:rPr>
          <w:bCs/>
          <w:iCs/>
          <w:lang w:val="ro-RO"/>
        </w:rPr>
        <w:t>pentru</w:t>
      </w:r>
      <w:r w:rsidR="00DC4A64" w:rsidRPr="005C1D45">
        <w:rPr>
          <w:bCs/>
          <w:iCs/>
          <w:lang w:val="ro-RO"/>
        </w:rPr>
        <w:t xml:space="preserve"> </w:t>
      </w:r>
      <w:r w:rsidRPr="005C1D45">
        <w:rPr>
          <w:bCs/>
          <w:iCs/>
          <w:lang w:val="ro-RO"/>
        </w:rPr>
        <w:t>transporturi</w:t>
      </w:r>
      <w:r w:rsidR="00DC4A64" w:rsidRPr="005C1D45">
        <w:rPr>
          <w:bCs/>
          <w:iCs/>
          <w:lang w:val="ro-RO"/>
        </w:rPr>
        <w:t xml:space="preserve"> </w:t>
      </w:r>
      <w:r w:rsidR="00DC6B7C" w:rsidRPr="005C1D45">
        <w:rPr>
          <w:bCs/>
          <w:iCs/>
          <w:lang w:val="ro-RO"/>
        </w:rPr>
        <w:t>ș</w:t>
      </w:r>
      <w:r w:rsidRPr="005C1D45">
        <w:rPr>
          <w:bCs/>
          <w:iCs/>
          <w:lang w:val="ro-RO"/>
        </w:rPr>
        <w:t>i</w:t>
      </w:r>
      <w:r w:rsidR="00DC4A64" w:rsidRPr="005C1D45">
        <w:rPr>
          <w:bCs/>
          <w:iCs/>
          <w:lang w:val="ro-RO"/>
        </w:rPr>
        <w:t xml:space="preserve"> </w:t>
      </w:r>
      <w:r w:rsidRPr="005C1D45">
        <w:rPr>
          <w:bCs/>
          <w:iCs/>
          <w:lang w:val="ro-RO"/>
        </w:rPr>
        <w:t>care</w:t>
      </w:r>
      <w:r w:rsidR="00DC4A64" w:rsidRPr="005C1D45">
        <w:rPr>
          <w:bCs/>
          <w:iCs/>
          <w:lang w:val="ro-RO"/>
        </w:rPr>
        <w:t xml:space="preserve"> </w:t>
      </w:r>
      <w:r w:rsidRPr="005C1D45">
        <w:rPr>
          <w:bCs/>
          <w:iCs/>
          <w:lang w:val="ro-RO"/>
        </w:rPr>
        <w:t>au</w:t>
      </w:r>
      <w:r w:rsidR="00DC4A64" w:rsidRPr="005C1D45">
        <w:rPr>
          <w:bCs/>
          <w:iCs/>
          <w:lang w:val="ro-RO"/>
        </w:rPr>
        <w:t xml:space="preserve"> </w:t>
      </w:r>
      <w:r w:rsidRPr="005C1D45">
        <w:rPr>
          <w:bCs/>
          <w:iCs/>
          <w:lang w:val="ro-RO"/>
        </w:rPr>
        <w:t>poten</w:t>
      </w:r>
      <w:r w:rsidR="00DC6B7C" w:rsidRPr="005C1D45">
        <w:rPr>
          <w:bCs/>
          <w:iCs/>
          <w:lang w:val="ro-RO"/>
        </w:rPr>
        <w:t>ț</w:t>
      </w:r>
      <w:r w:rsidRPr="005C1D45">
        <w:rPr>
          <w:bCs/>
          <w:iCs/>
          <w:lang w:val="ro-RO"/>
        </w:rPr>
        <w:t>ialul</w:t>
      </w:r>
      <w:r w:rsidR="00DC4A64" w:rsidRPr="005C1D45">
        <w:rPr>
          <w:bCs/>
          <w:iCs/>
          <w:lang w:val="ro-RO"/>
        </w:rPr>
        <w:t xml:space="preserve"> </w:t>
      </w:r>
      <w:r w:rsidRPr="005C1D45">
        <w:rPr>
          <w:bCs/>
          <w:iCs/>
          <w:lang w:val="ro-RO"/>
        </w:rPr>
        <w:t>de</w:t>
      </w:r>
      <w:r w:rsidR="00DC4A64" w:rsidRPr="005C1D45">
        <w:rPr>
          <w:bCs/>
          <w:iCs/>
          <w:lang w:val="ro-RO"/>
        </w:rPr>
        <w:t xml:space="preserve"> </w:t>
      </w:r>
      <w:r w:rsidRPr="005C1D45">
        <w:rPr>
          <w:bCs/>
          <w:iCs/>
          <w:lang w:val="ro-RO"/>
        </w:rPr>
        <w:t>a</w:t>
      </w:r>
      <w:r w:rsidR="00DC4A64" w:rsidRPr="005C1D45">
        <w:rPr>
          <w:bCs/>
          <w:iCs/>
          <w:lang w:val="ro-RO"/>
        </w:rPr>
        <w:t xml:space="preserve"> </w:t>
      </w:r>
      <w:r w:rsidRPr="005C1D45">
        <w:rPr>
          <w:bCs/>
          <w:iCs/>
          <w:lang w:val="ro-RO"/>
        </w:rPr>
        <w:t>contribui</w:t>
      </w:r>
      <w:r w:rsidR="00DC4A64" w:rsidRPr="005C1D45">
        <w:rPr>
          <w:bCs/>
          <w:iCs/>
          <w:lang w:val="ro-RO"/>
        </w:rPr>
        <w:t xml:space="preserve"> </w:t>
      </w:r>
      <w:r w:rsidRPr="005C1D45">
        <w:rPr>
          <w:bCs/>
          <w:iCs/>
          <w:lang w:val="ro-RO"/>
        </w:rPr>
        <w:t>la</w:t>
      </w:r>
      <w:r w:rsidR="00DC4A64" w:rsidRPr="005C1D45">
        <w:rPr>
          <w:bCs/>
          <w:iCs/>
          <w:lang w:val="ro-RO"/>
        </w:rPr>
        <w:t xml:space="preserve"> </w:t>
      </w:r>
      <w:r w:rsidRPr="005C1D45">
        <w:rPr>
          <w:bCs/>
          <w:iCs/>
          <w:lang w:val="ro-RO"/>
        </w:rPr>
        <w:t>decarbonizarea</w:t>
      </w:r>
      <w:r w:rsidR="00DC4A64" w:rsidRPr="005C1D45">
        <w:rPr>
          <w:bCs/>
          <w:iCs/>
          <w:lang w:val="ro-RO"/>
        </w:rPr>
        <w:t xml:space="preserve"> </w:t>
      </w:r>
      <w:r w:rsidRPr="005C1D45">
        <w:rPr>
          <w:bCs/>
          <w:iCs/>
          <w:lang w:val="ro-RO"/>
        </w:rPr>
        <w:t>acestora</w:t>
      </w:r>
      <w:r w:rsidR="00DC4A64" w:rsidRPr="005C1D45">
        <w:rPr>
          <w:bCs/>
          <w:iCs/>
          <w:lang w:val="ro-RO"/>
        </w:rPr>
        <w:t xml:space="preserve"> </w:t>
      </w:r>
      <w:r w:rsidR="00DC6B7C" w:rsidRPr="005C1D45">
        <w:rPr>
          <w:bCs/>
          <w:iCs/>
          <w:lang w:val="ro-RO"/>
        </w:rPr>
        <w:t>ș</w:t>
      </w:r>
      <w:r w:rsidRPr="005C1D45">
        <w:rPr>
          <w:bCs/>
          <w:iCs/>
          <w:lang w:val="ro-RO"/>
        </w:rPr>
        <w:t>i</w:t>
      </w:r>
      <w:r w:rsidR="00DC4A64" w:rsidRPr="005C1D45">
        <w:rPr>
          <w:bCs/>
          <w:iCs/>
          <w:lang w:val="ro-RO"/>
        </w:rPr>
        <w:t xml:space="preserve"> </w:t>
      </w:r>
      <w:r w:rsidRPr="005C1D45">
        <w:rPr>
          <w:bCs/>
          <w:iCs/>
          <w:lang w:val="ro-RO"/>
        </w:rPr>
        <w:t>de</w:t>
      </w:r>
      <w:r w:rsidR="00DC4A64" w:rsidRPr="005C1D45">
        <w:rPr>
          <w:bCs/>
          <w:iCs/>
          <w:lang w:val="ro-RO"/>
        </w:rPr>
        <w:t xml:space="preserve"> </w:t>
      </w:r>
      <w:r w:rsidRPr="005C1D45">
        <w:rPr>
          <w:bCs/>
          <w:iCs/>
          <w:lang w:val="ro-RO"/>
        </w:rPr>
        <w:t>a</w:t>
      </w:r>
      <w:r w:rsidR="00DC4A64" w:rsidRPr="005C1D45">
        <w:rPr>
          <w:bCs/>
          <w:iCs/>
          <w:lang w:val="ro-RO"/>
        </w:rPr>
        <w:t xml:space="preserve"> </w:t>
      </w:r>
      <w:r w:rsidRPr="005C1D45">
        <w:rPr>
          <w:bCs/>
          <w:iCs/>
          <w:lang w:val="ro-RO"/>
        </w:rPr>
        <w:t>îmbunătă</w:t>
      </w:r>
      <w:r w:rsidR="00DC6B7C" w:rsidRPr="005C1D45">
        <w:rPr>
          <w:bCs/>
          <w:iCs/>
          <w:lang w:val="ro-RO"/>
        </w:rPr>
        <w:t>ț</w:t>
      </w:r>
      <w:r w:rsidRPr="005C1D45">
        <w:rPr>
          <w:bCs/>
          <w:iCs/>
          <w:lang w:val="ro-RO"/>
        </w:rPr>
        <w:t>i</w:t>
      </w:r>
      <w:r w:rsidR="00DC4A64" w:rsidRPr="005C1D45">
        <w:rPr>
          <w:bCs/>
          <w:iCs/>
          <w:lang w:val="ro-RO"/>
        </w:rPr>
        <w:t xml:space="preserve"> </w:t>
      </w:r>
      <w:r w:rsidRPr="005C1D45">
        <w:rPr>
          <w:bCs/>
          <w:iCs/>
          <w:lang w:val="ro-RO"/>
        </w:rPr>
        <w:t>performan</w:t>
      </w:r>
      <w:r w:rsidR="00DC6B7C" w:rsidRPr="005C1D45">
        <w:rPr>
          <w:bCs/>
          <w:iCs/>
          <w:lang w:val="ro-RO"/>
        </w:rPr>
        <w:t>ț</w:t>
      </w:r>
      <w:r w:rsidRPr="005C1D45">
        <w:rPr>
          <w:bCs/>
          <w:iCs/>
          <w:lang w:val="ro-RO"/>
        </w:rPr>
        <w:t>a</w:t>
      </w:r>
      <w:r w:rsidR="00DC4A64" w:rsidRPr="005C1D45">
        <w:rPr>
          <w:bCs/>
          <w:iCs/>
          <w:lang w:val="ro-RO"/>
        </w:rPr>
        <w:t xml:space="preserve"> </w:t>
      </w:r>
      <w:r w:rsidRPr="005C1D45">
        <w:rPr>
          <w:bCs/>
          <w:iCs/>
          <w:lang w:val="ro-RO"/>
        </w:rPr>
        <w:t>de</w:t>
      </w:r>
      <w:r w:rsidR="00DC4A64" w:rsidRPr="005C1D45">
        <w:rPr>
          <w:bCs/>
          <w:iCs/>
          <w:lang w:val="ro-RO"/>
        </w:rPr>
        <w:t xml:space="preserve"> </w:t>
      </w:r>
      <w:r w:rsidRPr="005C1D45">
        <w:rPr>
          <w:bCs/>
          <w:iCs/>
          <w:lang w:val="ro-RO"/>
        </w:rPr>
        <w:t>mediu</w:t>
      </w:r>
      <w:r w:rsidR="00DC4A64" w:rsidRPr="005C1D45">
        <w:rPr>
          <w:bCs/>
          <w:iCs/>
          <w:lang w:val="ro-RO"/>
        </w:rPr>
        <w:t xml:space="preserve"> </w:t>
      </w:r>
      <w:r w:rsidRPr="005C1D45">
        <w:rPr>
          <w:bCs/>
          <w:iCs/>
          <w:lang w:val="ro-RO"/>
        </w:rPr>
        <w:t>a</w:t>
      </w:r>
      <w:r w:rsidR="00DC4A64" w:rsidRPr="005C1D45">
        <w:rPr>
          <w:bCs/>
          <w:iCs/>
          <w:lang w:val="ro-RO"/>
        </w:rPr>
        <w:t xml:space="preserve"> </w:t>
      </w:r>
      <w:r w:rsidRPr="005C1D45">
        <w:rPr>
          <w:bCs/>
          <w:iCs/>
          <w:lang w:val="ro-RO"/>
        </w:rPr>
        <w:t>sectorului</w:t>
      </w:r>
      <w:r w:rsidR="00DC4A64" w:rsidRPr="005C1D45">
        <w:rPr>
          <w:bCs/>
          <w:iCs/>
          <w:lang w:val="ro-RO"/>
        </w:rPr>
        <w:t xml:space="preserve"> </w:t>
      </w:r>
      <w:r w:rsidRPr="005C1D45">
        <w:rPr>
          <w:bCs/>
          <w:iCs/>
          <w:lang w:val="ro-RO"/>
        </w:rPr>
        <w:t>transporturilor,</w:t>
      </w:r>
      <w:r w:rsidR="00DC4A64" w:rsidRPr="005C1D45">
        <w:rPr>
          <w:bCs/>
          <w:iCs/>
          <w:lang w:val="ro-RO"/>
        </w:rPr>
        <w:t xml:space="preserve"> </w:t>
      </w:r>
      <w:r w:rsidRPr="005C1D45">
        <w:rPr>
          <w:bCs/>
          <w:iCs/>
          <w:lang w:val="ro-RO"/>
        </w:rPr>
        <w:t>precum</w:t>
      </w:r>
      <w:r w:rsidR="00DC4A64" w:rsidRPr="005C1D45">
        <w:rPr>
          <w:bCs/>
          <w:iCs/>
          <w:lang w:val="ro-RO"/>
        </w:rPr>
        <w:t xml:space="preserve"> </w:t>
      </w:r>
      <w:r w:rsidRPr="005C1D45">
        <w:rPr>
          <w:bCs/>
          <w:iCs/>
          <w:lang w:val="ro-RO"/>
        </w:rPr>
        <w:t>energia</w:t>
      </w:r>
      <w:r w:rsidR="00DC4A64" w:rsidRPr="005C1D45">
        <w:rPr>
          <w:bCs/>
          <w:iCs/>
          <w:lang w:val="ro-RO"/>
        </w:rPr>
        <w:t xml:space="preserve"> </w:t>
      </w:r>
      <w:r w:rsidRPr="005C1D45">
        <w:rPr>
          <w:bCs/>
          <w:iCs/>
          <w:lang w:val="ro-RO"/>
        </w:rPr>
        <w:t>electrică,</w:t>
      </w:r>
      <w:r w:rsidR="00DC4A64" w:rsidRPr="005C1D45">
        <w:rPr>
          <w:bCs/>
          <w:iCs/>
          <w:lang w:val="ro-RO"/>
        </w:rPr>
        <w:t xml:space="preserve"> </w:t>
      </w:r>
      <w:r w:rsidRPr="005C1D45">
        <w:rPr>
          <w:bCs/>
          <w:iCs/>
          <w:lang w:val="ro-RO"/>
        </w:rPr>
        <w:t>hidrogenul,</w:t>
      </w:r>
      <w:r w:rsidR="00DC4A64" w:rsidRPr="005C1D45">
        <w:rPr>
          <w:bCs/>
          <w:iCs/>
          <w:lang w:val="ro-RO"/>
        </w:rPr>
        <w:t xml:space="preserve"> </w:t>
      </w:r>
      <w:r w:rsidR="00733CC3" w:rsidRPr="005C1D45">
        <w:rPr>
          <w:bCs/>
          <w:iCs/>
          <w:lang w:val="ro-RO"/>
        </w:rPr>
        <w:t xml:space="preserve">biocombustibilii, </w:t>
      </w:r>
      <w:r w:rsidR="00BA3AE4" w:rsidRPr="005C1D45">
        <w:rPr>
          <w:bCs/>
          <w:iCs/>
          <w:lang w:val="ro-RO"/>
        </w:rPr>
        <w:t>biocarburan</w:t>
      </w:r>
      <w:r w:rsidR="00DC6B7C" w:rsidRPr="005C1D45">
        <w:rPr>
          <w:bCs/>
          <w:iCs/>
          <w:lang w:val="ro-RO"/>
        </w:rPr>
        <w:t>ț</w:t>
      </w:r>
      <w:r w:rsidR="00BA3AE4" w:rsidRPr="005C1D45">
        <w:rPr>
          <w:bCs/>
          <w:iCs/>
          <w:lang w:val="ro-RO"/>
        </w:rPr>
        <w:t>ii,</w:t>
      </w:r>
      <w:r w:rsidR="00DC4A64" w:rsidRPr="005C1D45">
        <w:rPr>
          <w:bCs/>
          <w:iCs/>
          <w:lang w:val="ro-RO"/>
        </w:rPr>
        <w:t xml:space="preserve"> </w:t>
      </w:r>
      <w:r w:rsidRPr="005C1D45">
        <w:rPr>
          <w:bCs/>
          <w:iCs/>
          <w:lang w:val="ro-RO"/>
        </w:rPr>
        <w:t>combus</w:t>
      </w:r>
      <w:r w:rsidR="00F75881" w:rsidRPr="005C1D45">
        <w:rPr>
          <w:bCs/>
          <w:iCs/>
          <w:lang w:val="ro-RO"/>
        </w:rPr>
        <w:t>tibilii</w:t>
      </w:r>
      <w:r w:rsidR="00DC4A64" w:rsidRPr="005C1D45">
        <w:rPr>
          <w:bCs/>
          <w:iCs/>
          <w:lang w:val="ro-RO"/>
        </w:rPr>
        <w:t xml:space="preserve"> </w:t>
      </w:r>
      <w:r w:rsidR="00F75881" w:rsidRPr="005C1D45">
        <w:rPr>
          <w:bCs/>
          <w:iCs/>
          <w:lang w:val="ro-RO"/>
        </w:rPr>
        <w:t>sintetici</w:t>
      </w:r>
      <w:r w:rsidR="00DC4A64" w:rsidRPr="005C1D45">
        <w:rPr>
          <w:bCs/>
          <w:iCs/>
          <w:lang w:val="ro-RO"/>
        </w:rPr>
        <w:t xml:space="preserve"> </w:t>
      </w:r>
      <w:r w:rsidR="00DC6B7C" w:rsidRPr="005C1D45">
        <w:rPr>
          <w:bCs/>
          <w:iCs/>
          <w:lang w:val="ro-RO"/>
        </w:rPr>
        <w:t>ș</w:t>
      </w:r>
      <w:r w:rsidR="00F75881" w:rsidRPr="005C1D45">
        <w:rPr>
          <w:bCs/>
          <w:iCs/>
          <w:lang w:val="ro-RO"/>
        </w:rPr>
        <w:t>i</w:t>
      </w:r>
      <w:r w:rsidR="00DC4A64" w:rsidRPr="005C1D45">
        <w:rPr>
          <w:bCs/>
          <w:iCs/>
          <w:lang w:val="ro-RO"/>
        </w:rPr>
        <w:t xml:space="preserve"> </w:t>
      </w:r>
      <w:r w:rsidR="00F75881" w:rsidRPr="005C1D45">
        <w:rPr>
          <w:bCs/>
          <w:iCs/>
          <w:lang w:val="ro-RO"/>
        </w:rPr>
        <w:t>parafinici,</w:t>
      </w:r>
      <w:r w:rsidR="00DC4A64" w:rsidRPr="005C1D45">
        <w:rPr>
          <w:bCs/>
          <w:iCs/>
          <w:lang w:val="ro-RO"/>
        </w:rPr>
        <w:t xml:space="preserve"> </w:t>
      </w:r>
      <w:r w:rsidRPr="005C1D45">
        <w:rPr>
          <w:bCs/>
          <w:iCs/>
          <w:lang w:val="ro-RO"/>
        </w:rPr>
        <w:t>gaz</w:t>
      </w:r>
      <w:r w:rsidR="001D7361" w:rsidRPr="005C1D45">
        <w:rPr>
          <w:bCs/>
          <w:iCs/>
          <w:lang w:val="ro-RO"/>
        </w:rPr>
        <w:t>ul</w:t>
      </w:r>
      <w:r w:rsidR="00DC4A64" w:rsidRPr="005C1D45">
        <w:rPr>
          <w:bCs/>
          <w:iCs/>
          <w:lang w:val="ro-RO"/>
        </w:rPr>
        <w:t xml:space="preserve"> </w:t>
      </w:r>
      <w:r w:rsidRPr="005C1D45">
        <w:rPr>
          <w:bCs/>
          <w:iCs/>
          <w:lang w:val="ro-RO"/>
        </w:rPr>
        <w:t>natural</w:t>
      </w:r>
      <w:r w:rsidR="00DC4A64" w:rsidRPr="005C1D45">
        <w:rPr>
          <w:bCs/>
          <w:iCs/>
          <w:lang w:val="ro-RO"/>
        </w:rPr>
        <w:t xml:space="preserve"> </w:t>
      </w:r>
      <w:r w:rsidRPr="005C1D45">
        <w:rPr>
          <w:bCs/>
          <w:iCs/>
          <w:lang w:val="ro-RO"/>
        </w:rPr>
        <w:t>comprimat</w:t>
      </w:r>
      <w:r w:rsidR="00DC4A64" w:rsidRPr="005C1D45">
        <w:rPr>
          <w:bCs/>
          <w:iCs/>
          <w:lang w:val="ro-RO"/>
        </w:rPr>
        <w:t xml:space="preserve"> </w:t>
      </w:r>
      <w:r w:rsidR="001D7361" w:rsidRPr="005C1D45">
        <w:rPr>
          <w:bCs/>
          <w:iCs/>
          <w:lang w:val="ro-RO"/>
        </w:rPr>
        <w:t>(</w:t>
      </w:r>
      <w:r w:rsidRPr="005C1D45">
        <w:rPr>
          <w:bCs/>
          <w:iCs/>
          <w:lang w:val="ro-RO"/>
        </w:rPr>
        <w:t>GNC</w:t>
      </w:r>
      <w:r w:rsidR="00645EB4" w:rsidRPr="005C1D45">
        <w:rPr>
          <w:bCs/>
          <w:iCs/>
          <w:lang w:val="ro-RO"/>
        </w:rPr>
        <w:t>V</w:t>
      </w:r>
      <w:r w:rsidRPr="005C1D45">
        <w:rPr>
          <w:bCs/>
          <w:iCs/>
          <w:lang w:val="ro-RO"/>
        </w:rPr>
        <w:t>)</w:t>
      </w:r>
      <w:r w:rsidR="003F362F" w:rsidRPr="005C1D45">
        <w:rPr>
          <w:bCs/>
          <w:iCs/>
          <w:lang w:val="ro-RO"/>
        </w:rPr>
        <w:t xml:space="preserve"> inclusiv biometanul,</w:t>
      </w:r>
      <w:r w:rsidR="00DC4A64" w:rsidRPr="005C1D45">
        <w:rPr>
          <w:bCs/>
          <w:iCs/>
          <w:lang w:val="ro-RO"/>
        </w:rPr>
        <w:t xml:space="preserve"> </w:t>
      </w:r>
      <w:r w:rsidR="001D7361" w:rsidRPr="005C1D45">
        <w:rPr>
          <w:bCs/>
          <w:iCs/>
          <w:lang w:val="ro-RO"/>
        </w:rPr>
        <w:t>gazul</w:t>
      </w:r>
      <w:r w:rsidR="00DC4A64" w:rsidRPr="005C1D45">
        <w:rPr>
          <w:bCs/>
          <w:iCs/>
          <w:lang w:val="ro-RO"/>
        </w:rPr>
        <w:t xml:space="preserve"> </w:t>
      </w:r>
      <w:r w:rsidR="00ED4C7E" w:rsidRPr="005C1D45">
        <w:rPr>
          <w:bCs/>
          <w:iCs/>
          <w:lang w:val="ro-RO"/>
        </w:rPr>
        <w:t xml:space="preserve">natural </w:t>
      </w:r>
      <w:r w:rsidRPr="005C1D45">
        <w:rPr>
          <w:bCs/>
          <w:iCs/>
          <w:lang w:val="ro-RO"/>
        </w:rPr>
        <w:t>lich</w:t>
      </w:r>
      <w:r w:rsidR="001D7361" w:rsidRPr="005C1D45">
        <w:rPr>
          <w:bCs/>
          <w:iCs/>
          <w:lang w:val="ro-RO"/>
        </w:rPr>
        <w:t>efiat</w:t>
      </w:r>
      <w:r w:rsidR="00ED4C7E" w:rsidRPr="005C1D45">
        <w:rPr>
          <w:bCs/>
          <w:iCs/>
          <w:lang w:val="ro-RO"/>
        </w:rPr>
        <w:t xml:space="preserve"> și gazul petrolier lichefiat</w:t>
      </w:r>
      <w:r w:rsidR="009A0236" w:rsidRPr="005C1D45">
        <w:rPr>
          <w:bCs/>
          <w:iCs/>
          <w:lang w:val="ro-RO"/>
        </w:rPr>
        <w:t>;</w:t>
      </w:r>
    </w:p>
    <w:p w14:paraId="202EAD3D" w14:textId="0C28A8EC" w:rsidR="00B73D54" w:rsidRDefault="00544DBE" w:rsidP="00851EDF">
      <w:pPr>
        <w:autoSpaceDE w:val="0"/>
        <w:autoSpaceDN w:val="0"/>
        <w:adjustRightInd w:val="0"/>
        <w:spacing w:before="60" w:line="276" w:lineRule="auto"/>
        <w:ind w:firstLine="567"/>
        <w:jc w:val="both"/>
        <w:rPr>
          <w:bCs/>
          <w:lang w:val="ro-RO"/>
        </w:rPr>
      </w:pPr>
      <w:r w:rsidRPr="005C1D45">
        <w:rPr>
          <w:bCs/>
          <w:i/>
          <w:iCs/>
          <w:lang w:val="ro-RO"/>
        </w:rPr>
        <w:t xml:space="preserve">entitate contractantă – </w:t>
      </w:r>
      <w:r w:rsidRPr="005C1D45">
        <w:rPr>
          <w:bCs/>
          <w:lang w:val="ro-RO"/>
        </w:rPr>
        <w:t>astfel cum este definită la art. 4 din Legea nr. 74/2020 privind achizițiile în sectoarele energeticii, apei, transporturilor și serviciilor poștale;</w:t>
      </w:r>
    </w:p>
    <w:p w14:paraId="0195FABC" w14:textId="217760DD" w:rsidR="00D51D6F" w:rsidRPr="005C1D45" w:rsidRDefault="00D51D6F" w:rsidP="00851EDF">
      <w:pPr>
        <w:autoSpaceDE w:val="0"/>
        <w:autoSpaceDN w:val="0"/>
        <w:adjustRightInd w:val="0"/>
        <w:spacing w:before="60" w:line="276" w:lineRule="auto"/>
        <w:ind w:firstLine="567"/>
        <w:jc w:val="both"/>
        <w:rPr>
          <w:bCs/>
          <w:lang w:val="ro-RO"/>
        </w:rPr>
      </w:pPr>
      <w:r w:rsidRPr="00AF7B3D">
        <w:rPr>
          <w:bCs/>
          <w:i/>
          <w:iCs/>
          <w:lang w:val="ro-RO"/>
        </w:rPr>
        <w:t>procedură de atribuire inițiată</w:t>
      </w:r>
      <w:r w:rsidRPr="00D51D6F">
        <w:rPr>
          <w:bCs/>
          <w:lang w:val="ro-RO"/>
        </w:rPr>
        <w:t xml:space="preserve"> </w:t>
      </w:r>
      <w:r>
        <w:rPr>
          <w:bCs/>
          <w:lang w:val="ro-RO"/>
        </w:rPr>
        <w:t xml:space="preserve">- </w:t>
      </w:r>
      <w:r w:rsidRPr="00D51D6F">
        <w:rPr>
          <w:bCs/>
          <w:lang w:val="ro-RO"/>
        </w:rPr>
        <w:t xml:space="preserve">orice procedură pentru care se transmite un anunț de participare sau, după caz, o invitație de participare începând cu data de </w:t>
      </w:r>
      <w:r w:rsidR="00E87E20">
        <w:rPr>
          <w:bCs/>
          <w:lang w:val="ro-RO"/>
        </w:rPr>
        <w:t>a prezentei legi</w:t>
      </w:r>
      <w:r w:rsidRPr="00D51D6F">
        <w:rPr>
          <w:bCs/>
          <w:lang w:val="ro-RO"/>
        </w:rPr>
        <w:t>.</w:t>
      </w:r>
    </w:p>
    <w:p w14:paraId="6F08589C" w14:textId="420604D9" w:rsidR="00C07701" w:rsidRPr="005C1D45" w:rsidRDefault="65CD8395" w:rsidP="00851EDF">
      <w:pPr>
        <w:autoSpaceDE w:val="0"/>
        <w:autoSpaceDN w:val="0"/>
        <w:adjustRightInd w:val="0"/>
        <w:spacing w:before="60" w:after="60" w:line="276" w:lineRule="auto"/>
        <w:ind w:firstLine="567"/>
        <w:jc w:val="both"/>
        <w:rPr>
          <w:lang w:val="ro-RO"/>
        </w:rPr>
      </w:pPr>
      <w:r w:rsidRPr="00BF50C0">
        <w:rPr>
          <w:i/>
          <w:iCs/>
          <w:lang w:val="ro-RO"/>
        </w:rPr>
        <w:t>vehicul de transport rutier</w:t>
      </w:r>
      <w:r w:rsidRPr="00BF50C0">
        <w:rPr>
          <w:b/>
          <w:bCs/>
          <w:i/>
          <w:iCs/>
          <w:lang w:val="ro-RO"/>
        </w:rPr>
        <w:t xml:space="preserve"> –</w:t>
      </w:r>
      <w:r w:rsidR="00836E68" w:rsidRPr="00BF50C0">
        <w:rPr>
          <w:b/>
          <w:bCs/>
          <w:lang w:val="ro-RO"/>
        </w:rPr>
        <w:t xml:space="preserve"> </w:t>
      </w:r>
      <w:r w:rsidR="00836E68" w:rsidRPr="00BF50C0">
        <w:rPr>
          <w:lang w:val="ro-RO"/>
        </w:rPr>
        <w:t xml:space="preserve">vehicul rutier </w:t>
      </w:r>
      <w:r w:rsidR="001F5FF7" w:rsidRPr="00BF50C0">
        <w:rPr>
          <w:lang w:val="ro-RO"/>
        </w:rPr>
        <w:t xml:space="preserve">din categoria M sau N, </w:t>
      </w:r>
      <w:r w:rsidR="00836E68" w:rsidRPr="00BF50C0">
        <w:rPr>
          <w:lang w:val="ro-RO"/>
        </w:rPr>
        <w:t xml:space="preserve">care efectuează </w:t>
      </w:r>
      <w:r w:rsidR="00AC709B" w:rsidRPr="00BF50C0">
        <w:rPr>
          <w:lang w:val="ro-RO"/>
        </w:rPr>
        <w:t>operațiuni</w:t>
      </w:r>
      <w:r w:rsidR="00836E68" w:rsidRPr="00BF50C0">
        <w:rPr>
          <w:lang w:val="ro-RO"/>
        </w:rPr>
        <w:t xml:space="preserve"> de transport rutier pentru deplasarea mărfurilor sau a persoanelor</w:t>
      </w:r>
      <w:r w:rsidR="009A0236" w:rsidRPr="00BF50C0">
        <w:rPr>
          <w:lang w:val="ro-RO"/>
        </w:rPr>
        <w:t>;</w:t>
      </w:r>
      <w:r w:rsidRPr="005C1D45">
        <w:rPr>
          <w:lang w:val="ro-RO"/>
        </w:rPr>
        <w:t xml:space="preserve">  </w:t>
      </w:r>
    </w:p>
    <w:p w14:paraId="7F401928" w14:textId="093F5328" w:rsidR="0045253C" w:rsidRPr="005C1D45" w:rsidRDefault="0045253C" w:rsidP="00851EDF">
      <w:pPr>
        <w:autoSpaceDE w:val="0"/>
        <w:autoSpaceDN w:val="0"/>
        <w:adjustRightInd w:val="0"/>
        <w:spacing w:before="60" w:after="60" w:line="276" w:lineRule="auto"/>
        <w:ind w:firstLine="567"/>
        <w:jc w:val="both"/>
        <w:rPr>
          <w:bCs/>
          <w:lang w:val="ro-RO"/>
        </w:rPr>
      </w:pPr>
      <w:r w:rsidRPr="005C1D45">
        <w:rPr>
          <w:bCs/>
          <w:i/>
          <w:iCs/>
          <w:lang w:val="ro-RO"/>
        </w:rPr>
        <w:t>vehicul</w:t>
      </w:r>
      <w:r w:rsidR="00DC4A64" w:rsidRPr="005C1D45">
        <w:rPr>
          <w:bCs/>
          <w:i/>
          <w:iCs/>
          <w:lang w:val="ro-RO"/>
        </w:rPr>
        <w:t xml:space="preserve"> </w:t>
      </w:r>
      <w:r w:rsidRPr="005C1D45">
        <w:rPr>
          <w:bCs/>
          <w:i/>
          <w:iCs/>
          <w:lang w:val="ro-RO"/>
        </w:rPr>
        <w:t>nepoluant</w:t>
      </w:r>
      <w:r w:rsidR="00DC4A64" w:rsidRPr="005C1D45">
        <w:rPr>
          <w:bCs/>
          <w:i/>
          <w:iCs/>
          <w:lang w:val="ro-RO"/>
        </w:rPr>
        <w:t xml:space="preserve"> </w:t>
      </w:r>
      <w:r w:rsidRPr="005C1D45">
        <w:rPr>
          <w:bCs/>
          <w:lang w:val="ro-RO"/>
        </w:rPr>
        <w:t>-</w:t>
      </w:r>
      <w:r w:rsidR="00DC4A64" w:rsidRPr="005C1D45">
        <w:rPr>
          <w:bCs/>
          <w:lang w:val="ro-RO"/>
        </w:rPr>
        <w:t xml:space="preserve"> </w:t>
      </w:r>
      <w:r w:rsidR="00F027D8" w:rsidRPr="005C1D45">
        <w:rPr>
          <w:bCs/>
          <w:lang w:val="ro-RO"/>
        </w:rPr>
        <w:t>reprezintă</w:t>
      </w:r>
      <w:r w:rsidRPr="005C1D45">
        <w:rPr>
          <w:bCs/>
          <w:lang w:val="ro-RO"/>
        </w:rPr>
        <w:t>:</w:t>
      </w:r>
    </w:p>
    <w:p w14:paraId="21A41E77" w14:textId="17890033" w:rsidR="00486613" w:rsidRPr="004943B6" w:rsidRDefault="3C8D4250" w:rsidP="007461E8">
      <w:pPr>
        <w:pStyle w:val="ListParagraph"/>
        <w:numPr>
          <w:ilvl w:val="0"/>
          <w:numId w:val="13"/>
        </w:numPr>
        <w:tabs>
          <w:tab w:val="left" w:pos="851"/>
        </w:tabs>
        <w:autoSpaceDE w:val="0"/>
        <w:autoSpaceDN w:val="0"/>
        <w:adjustRightInd w:val="0"/>
        <w:spacing w:after="0" w:line="276" w:lineRule="auto"/>
        <w:ind w:left="0" w:firstLine="567"/>
        <w:jc w:val="both"/>
        <w:rPr>
          <w:rFonts w:ascii="Times New Roman" w:hAnsi="Times New Roman" w:cs="Times New Roman"/>
          <w:sz w:val="24"/>
          <w:szCs w:val="24"/>
          <w:lang w:val="ro-RO"/>
        </w:rPr>
      </w:pPr>
      <w:r w:rsidRPr="004943B6">
        <w:rPr>
          <w:rFonts w:ascii="Times New Roman" w:hAnsi="Times New Roman" w:cs="Times New Roman"/>
          <w:sz w:val="24"/>
          <w:szCs w:val="24"/>
          <w:lang w:val="ro-RO"/>
        </w:rPr>
        <w:lastRenderedPageBreak/>
        <w:t>un vehicul din categoria M</w:t>
      </w:r>
      <w:r w:rsidRPr="004943B6">
        <w:rPr>
          <w:rFonts w:ascii="Times New Roman" w:hAnsi="Times New Roman" w:cs="Times New Roman"/>
          <w:sz w:val="24"/>
          <w:szCs w:val="24"/>
          <w:vertAlign w:val="subscript"/>
          <w:lang w:val="ro-RO"/>
        </w:rPr>
        <w:t>1</w:t>
      </w:r>
      <w:r w:rsidRPr="004943B6">
        <w:rPr>
          <w:rFonts w:ascii="Times New Roman" w:hAnsi="Times New Roman" w:cs="Times New Roman"/>
          <w:sz w:val="24"/>
          <w:szCs w:val="24"/>
          <w:lang w:val="ro-RO"/>
        </w:rPr>
        <w:t>, M</w:t>
      </w:r>
      <w:r w:rsidRPr="004943B6">
        <w:rPr>
          <w:rFonts w:ascii="Times New Roman" w:hAnsi="Times New Roman" w:cs="Times New Roman"/>
          <w:sz w:val="24"/>
          <w:szCs w:val="24"/>
          <w:vertAlign w:val="subscript"/>
          <w:lang w:val="ro-RO"/>
        </w:rPr>
        <w:t>2</w:t>
      </w:r>
      <w:r w:rsidRPr="004943B6">
        <w:rPr>
          <w:rFonts w:ascii="Times New Roman" w:hAnsi="Times New Roman" w:cs="Times New Roman"/>
          <w:sz w:val="24"/>
          <w:szCs w:val="24"/>
          <w:lang w:val="ro-RO"/>
        </w:rPr>
        <w:t xml:space="preserve"> sau N</w:t>
      </w:r>
      <w:r w:rsidRPr="004943B6">
        <w:rPr>
          <w:rFonts w:ascii="Times New Roman" w:hAnsi="Times New Roman" w:cs="Times New Roman"/>
          <w:sz w:val="24"/>
          <w:szCs w:val="24"/>
          <w:vertAlign w:val="subscript"/>
          <w:lang w:val="ro-RO"/>
        </w:rPr>
        <w:t>1</w:t>
      </w:r>
      <w:r w:rsidRPr="004943B6">
        <w:rPr>
          <w:rFonts w:ascii="Times New Roman" w:hAnsi="Times New Roman" w:cs="Times New Roman"/>
          <w:sz w:val="24"/>
          <w:szCs w:val="24"/>
          <w:lang w:val="ro-RO"/>
        </w:rPr>
        <w:t>, a cărui cantitate maximă generată a emisiilor de CO</w:t>
      </w:r>
      <w:r w:rsidRPr="004943B6">
        <w:rPr>
          <w:rFonts w:ascii="Times New Roman" w:hAnsi="Times New Roman" w:cs="Times New Roman"/>
          <w:sz w:val="24"/>
          <w:szCs w:val="24"/>
          <w:vertAlign w:val="subscript"/>
          <w:lang w:val="ro-RO"/>
        </w:rPr>
        <w:t>2</w:t>
      </w:r>
      <w:r w:rsidRPr="004943B6">
        <w:rPr>
          <w:rFonts w:ascii="Times New Roman" w:hAnsi="Times New Roman" w:cs="Times New Roman"/>
          <w:sz w:val="24"/>
          <w:szCs w:val="24"/>
          <w:lang w:val="ro-RO"/>
        </w:rPr>
        <w:t xml:space="preserve"> la țeava de evacuare, </w:t>
      </w:r>
      <w:r w:rsidR="001272F0" w:rsidRPr="004943B6">
        <w:rPr>
          <w:rFonts w:ascii="Times New Roman" w:hAnsi="Times New Roman" w:cs="Times New Roman"/>
          <w:sz w:val="24"/>
          <w:szCs w:val="24"/>
          <w:lang w:val="ro-RO"/>
        </w:rPr>
        <w:t xml:space="preserve">este 0 g/km. Respectarea acestor cerințe se confirmă prin Certificatul de conformitate emis de către autoritatea națională de omologare </w:t>
      </w:r>
      <w:r w:rsidR="00A04E02" w:rsidRPr="004943B6">
        <w:rPr>
          <w:rFonts w:ascii="Times New Roman" w:hAnsi="Times New Roman" w:cs="Times New Roman"/>
          <w:sz w:val="24"/>
          <w:szCs w:val="24"/>
          <w:lang w:val="ro-RO"/>
        </w:rPr>
        <w:t xml:space="preserve">sau </w:t>
      </w:r>
      <w:r w:rsidR="009F2126" w:rsidRPr="004943B6">
        <w:rPr>
          <w:rFonts w:ascii="Times New Roman" w:hAnsi="Times New Roman" w:cs="Times New Roman"/>
          <w:sz w:val="24"/>
          <w:szCs w:val="24"/>
          <w:lang w:val="ro-RO"/>
        </w:rPr>
        <w:t>de o autoritate de omologare</w:t>
      </w:r>
      <w:r w:rsidR="001272F0" w:rsidRPr="004943B6">
        <w:rPr>
          <w:rFonts w:ascii="Times New Roman" w:hAnsi="Times New Roman" w:cs="Times New Roman"/>
          <w:sz w:val="24"/>
          <w:szCs w:val="24"/>
          <w:lang w:val="ro-RO"/>
        </w:rPr>
        <w:t xml:space="preserve"> a unui stat membru al Uniunii Europene</w:t>
      </w:r>
      <w:r w:rsidR="00DB5B10" w:rsidRPr="004943B6">
        <w:rPr>
          <w:rFonts w:ascii="Times New Roman" w:hAnsi="Times New Roman" w:cs="Times New Roman"/>
          <w:sz w:val="24"/>
          <w:szCs w:val="24"/>
          <w:lang w:val="ro-RO"/>
        </w:rPr>
        <w:t>.</w:t>
      </w:r>
    </w:p>
    <w:p w14:paraId="24E15E1F" w14:textId="1CA87BFA" w:rsidR="00DE2C1E" w:rsidRPr="005C1D45" w:rsidRDefault="0045253C" w:rsidP="007461E8">
      <w:pPr>
        <w:pStyle w:val="ListParagraph"/>
        <w:numPr>
          <w:ilvl w:val="0"/>
          <w:numId w:val="13"/>
        </w:numPr>
        <w:tabs>
          <w:tab w:val="left" w:pos="851"/>
        </w:tabs>
        <w:spacing w:line="276" w:lineRule="auto"/>
        <w:ind w:left="0" w:firstLine="567"/>
        <w:jc w:val="both"/>
        <w:rPr>
          <w:rFonts w:ascii="Times New Roman" w:hAnsi="Times New Roman" w:cs="Times New Roman"/>
          <w:bCs/>
          <w:sz w:val="24"/>
          <w:szCs w:val="24"/>
          <w:lang w:val="ro-RO"/>
        </w:rPr>
      </w:pPr>
      <w:r w:rsidRPr="005C1D45">
        <w:rPr>
          <w:rFonts w:ascii="Times New Roman" w:hAnsi="Times New Roman" w:cs="Times New Roman"/>
          <w:bCs/>
          <w:sz w:val="24"/>
          <w:szCs w:val="24"/>
          <w:lang w:val="ro-RO"/>
        </w:rPr>
        <w:t>un</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vehicul</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de</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categoria</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M</w:t>
      </w:r>
      <w:r w:rsidRPr="005C1D45">
        <w:rPr>
          <w:rFonts w:ascii="Times New Roman" w:hAnsi="Times New Roman" w:cs="Times New Roman"/>
          <w:bCs/>
          <w:sz w:val="24"/>
          <w:szCs w:val="24"/>
          <w:vertAlign w:val="subscript"/>
          <w:lang w:val="ro-RO"/>
        </w:rPr>
        <w:t>3</w:t>
      </w:r>
      <w:r w:rsidRPr="005C1D45">
        <w:rPr>
          <w:rFonts w:ascii="Times New Roman" w:hAnsi="Times New Roman" w:cs="Times New Roman"/>
          <w:bCs/>
          <w:sz w:val="24"/>
          <w:szCs w:val="24"/>
          <w:lang w:val="ro-RO"/>
        </w:rPr>
        <w:t>,</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N</w:t>
      </w:r>
      <w:r w:rsidRPr="005C1D45">
        <w:rPr>
          <w:rFonts w:ascii="Times New Roman" w:hAnsi="Times New Roman" w:cs="Times New Roman"/>
          <w:bCs/>
          <w:sz w:val="24"/>
          <w:szCs w:val="24"/>
          <w:vertAlign w:val="subscript"/>
          <w:lang w:val="ro-RO"/>
        </w:rPr>
        <w:t>2</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sau</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N</w:t>
      </w:r>
      <w:r w:rsidRPr="005C1D45">
        <w:rPr>
          <w:rFonts w:ascii="Times New Roman" w:hAnsi="Times New Roman" w:cs="Times New Roman"/>
          <w:bCs/>
          <w:sz w:val="24"/>
          <w:szCs w:val="24"/>
          <w:vertAlign w:val="subscript"/>
          <w:lang w:val="ro-RO"/>
        </w:rPr>
        <w:t>3</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care</w:t>
      </w:r>
      <w:r w:rsidR="00DC4A64" w:rsidRPr="005C1D45">
        <w:rPr>
          <w:rFonts w:ascii="Times New Roman" w:hAnsi="Times New Roman" w:cs="Times New Roman"/>
          <w:bCs/>
          <w:sz w:val="24"/>
          <w:szCs w:val="24"/>
          <w:lang w:val="ro-RO"/>
        </w:rPr>
        <w:t xml:space="preserve"> </w:t>
      </w:r>
      <w:r w:rsidRPr="005C1D45">
        <w:rPr>
          <w:rFonts w:ascii="Times New Roman" w:hAnsi="Times New Roman" w:cs="Times New Roman"/>
          <w:bCs/>
          <w:sz w:val="24"/>
          <w:szCs w:val="24"/>
          <w:lang w:val="ro-RO"/>
        </w:rPr>
        <w:t>util</w:t>
      </w:r>
      <w:r w:rsidR="009E799F" w:rsidRPr="005C1D45">
        <w:rPr>
          <w:rFonts w:ascii="Times New Roman" w:hAnsi="Times New Roman" w:cs="Times New Roman"/>
          <w:bCs/>
          <w:sz w:val="24"/>
          <w:szCs w:val="24"/>
          <w:lang w:val="ro-RO"/>
        </w:rPr>
        <w:t>izează</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combustibili</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alternativi,</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cu</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excep</w:t>
      </w:r>
      <w:r w:rsidR="00DC6B7C" w:rsidRPr="005C1D45">
        <w:rPr>
          <w:rFonts w:ascii="Times New Roman" w:hAnsi="Times New Roman" w:cs="Times New Roman"/>
          <w:bCs/>
          <w:sz w:val="24"/>
          <w:szCs w:val="24"/>
          <w:lang w:val="ro-RO"/>
        </w:rPr>
        <w:t>ț</w:t>
      </w:r>
      <w:r w:rsidR="009E799F" w:rsidRPr="005C1D45">
        <w:rPr>
          <w:rFonts w:ascii="Times New Roman" w:hAnsi="Times New Roman" w:cs="Times New Roman"/>
          <w:bCs/>
          <w:sz w:val="24"/>
          <w:szCs w:val="24"/>
          <w:lang w:val="ro-RO"/>
        </w:rPr>
        <w:t>ia</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combustibililor</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produ</w:t>
      </w:r>
      <w:r w:rsidR="00DC6B7C" w:rsidRPr="005C1D45">
        <w:rPr>
          <w:rFonts w:ascii="Times New Roman" w:hAnsi="Times New Roman" w:cs="Times New Roman"/>
          <w:bCs/>
          <w:sz w:val="24"/>
          <w:szCs w:val="24"/>
          <w:lang w:val="ro-RO"/>
        </w:rPr>
        <w:t>ș</w:t>
      </w:r>
      <w:r w:rsidR="009E799F" w:rsidRPr="005C1D45">
        <w:rPr>
          <w:rFonts w:ascii="Times New Roman" w:hAnsi="Times New Roman" w:cs="Times New Roman"/>
          <w:bCs/>
          <w:sz w:val="24"/>
          <w:szCs w:val="24"/>
          <w:lang w:val="ro-RO"/>
        </w:rPr>
        <w:t>i</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din</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stocul</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alimentar</w:t>
      </w:r>
      <w:r w:rsidR="00171DA1" w:rsidRPr="005C1D45">
        <w:rPr>
          <w:rFonts w:ascii="Times New Roman" w:hAnsi="Times New Roman" w:cs="Times New Roman"/>
          <w:bCs/>
          <w:sz w:val="24"/>
          <w:szCs w:val="24"/>
          <w:lang w:val="ro-RO"/>
        </w:rPr>
        <w:t>,</w:t>
      </w:r>
      <w:r w:rsidR="00DC4A64" w:rsidRPr="005C1D45">
        <w:rPr>
          <w:rFonts w:ascii="Times New Roman" w:hAnsi="Times New Roman" w:cs="Times New Roman"/>
          <w:bCs/>
          <w:sz w:val="24"/>
          <w:szCs w:val="24"/>
          <w:lang w:val="ro-RO"/>
        </w:rPr>
        <w:t xml:space="preserve"> </w:t>
      </w:r>
      <w:r w:rsidR="00171DA1" w:rsidRPr="005C1D45">
        <w:rPr>
          <w:rFonts w:ascii="Times New Roman" w:hAnsi="Times New Roman" w:cs="Times New Roman"/>
          <w:bCs/>
          <w:sz w:val="24"/>
          <w:szCs w:val="24"/>
          <w:lang w:val="ro-RO"/>
        </w:rPr>
        <w:t>care</w:t>
      </w:r>
      <w:r w:rsidR="00DC4A64" w:rsidRPr="005C1D45">
        <w:rPr>
          <w:rFonts w:ascii="Times New Roman" w:hAnsi="Times New Roman" w:cs="Times New Roman"/>
          <w:bCs/>
          <w:sz w:val="24"/>
          <w:szCs w:val="24"/>
          <w:lang w:val="ro-RO"/>
        </w:rPr>
        <w:t xml:space="preserve"> </w:t>
      </w:r>
      <w:r w:rsidR="00171DA1" w:rsidRPr="005C1D45">
        <w:rPr>
          <w:rFonts w:ascii="Times New Roman" w:hAnsi="Times New Roman" w:cs="Times New Roman"/>
          <w:bCs/>
          <w:sz w:val="24"/>
          <w:szCs w:val="24"/>
          <w:lang w:val="ro-RO"/>
        </w:rPr>
        <w:t>prezintă</w:t>
      </w:r>
      <w:r w:rsidR="00DC4A64" w:rsidRPr="005C1D45">
        <w:rPr>
          <w:rFonts w:ascii="Times New Roman" w:hAnsi="Times New Roman" w:cs="Times New Roman"/>
          <w:bCs/>
          <w:sz w:val="24"/>
          <w:szCs w:val="24"/>
          <w:lang w:val="ro-RO"/>
        </w:rPr>
        <w:t xml:space="preserve"> </w:t>
      </w:r>
      <w:r w:rsidR="00171DA1" w:rsidRPr="005C1D45">
        <w:rPr>
          <w:rFonts w:ascii="Times New Roman" w:hAnsi="Times New Roman" w:cs="Times New Roman"/>
          <w:bCs/>
          <w:sz w:val="24"/>
          <w:szCs w:val="24"/>
          <w:lang w:val="ro-RO"/>
        </w:rPr>
        <w:t>riscuri</w:t>
      </w:r>
      <w:r w:rsidR="00DC4A64" w:rsidRPr="005C1D45">
        <w:rPr>
          <w:rFonts w:ascii="Times New Roman" w:hAnsi="Times New Roman" w:cs="Times New Roman"/>
          <w:bCs/>
          <w:sz w:val="24"/>
          <w:szCs w:val="24"/>
          <w:lang w:val="ro-RO"/>
        </w:rPr>
        <w:t xml:space="preserve"> </w:t>
      </w:r>
      <w:r w:rsidR="00171DA1" w:rsidRPr="005C1D45">
        <w:rPr>
          <w:rFonts w:ascii="Times New Roman" w:hAnsi="Times New Roman" w:cs="Times New Roman"/>
          <w:bCs/>
          <w:sz w:val="24"/>
          <w:szCs w:val="24"/>
          <w:lang w:val="ro-RO"/>
        </w:rPr>
        <w:t>ridicate</w:t>
      </w:r>
      <w:r w:rsidR="00DC4A64" w:rsidRPr="005C1D45">
        <w:rPr>
          <w:rFonts w:ascii="Times New Roman" w:hAnsi="Times New Roman" w:cs="Times New Roman"/>
          <w:bCs/>
          <w:sz w:val="24"/>
          <w:szCs w:val="24"/>
          <w:lang w:val="ro-RO"/>
        </w:rPr>
        <w:t xml:space="preserve"> </w:t>
      </w:r>
      <w:r w:rsidR="00171DA1" w:rsidRPr="005C1D45">
        <w:rPr>
          <w:rFonts w:ascii="Times New Roman" w:hAnsi="Times New Roman" w:cs="Times New Roman"/>
          <w:bCs/>
          <w:sz w:val="24"/>
          <w:szCs w:val="24"/>
          <w:lang w:val="ro-RO"/>
        </w:rPr>
        <w:t>din</w:t>
      </w:r>
      <w:r w:rsidR="00DC4A64" w:rsidRPr="005C1D45">
        <w:rPr>
          <w:rFonts w:ascii="Times New Roman" w:hAnsi="Times New Roman" w:cs="Times New Roman"/>
          <w:bCs/>
          <w:sz w:val="24"/>
          <w:szCs w:val="24"/>
          <w:lang w:val="ro-RO"/>
        </w:rPr>
        <w:t xml:space="preserve"> </w:t>
      </w:r>
      <w:r w:rsidR="00171DA1" w:rsidRPr="005C1D45">
        <w:rPr>
          <w:rFonts w:ascii="Times New Roman" w:hAnsi="Times New Roman" w:cs="Times New Roman"/>
          <w:bCs/>
          <w:sz w:val="24"/>
          <w:szCs w:val="24"/>
          <w:lang w:val="ro-RO"/>
        </w:rPr>
        <w:t>perspectiva</w:t>
      </w:r>
      <w:r w:rsidR="00DC4A64" w:rsidRPr="005C1D45">
        <w:rPr>
          <w:rFonts w:ascii="Times New Roman" w:hAnsi="Times New Roman" w:cs="Times New Roman"/>
          <w:bCs/>
          <w:sz w:val="24"/>
          <w:szCs w:val="24"/>
          <w:lang w:val="ro-RO"/>
        </w:rPr>
        <w:t xml:space="preserve"> </w:t>
      </w:r>
      <w:r w:rsidR="00171DA1" w:rsidRPr="005C1D45">
        <w:rPr>
          <w:rFonts w:ascii="Times New Roman" w:hAnsi="Times New Roman" w:cs="Times New Roman"/>
          <w:bCs/>
          <w:sz w:val="24"/>
          <w:szCs w:val="24"/>
          <w:lang w:val="ro-RO"/>
        </w:rPr>
        <w:t>schimbării</w:t>
      </w:r>
      <w:r w:rsidR="00DC4A64" w:rsidRPr="005C1D45">
        <w:rPr>
          <w:rFonts w:ascii="Times New Roman" w:hAnsi="Times New Roman" w:cs="Times New Roman"/>
          <w:bCs/>
          <w:sz w:val="24"/>
          <w:szCs w:val="24"/>
          <w:lang w:val="ro-RO"/>
        </w:rPr>
        <w:t xml:space="preserve"> </w:t>
      </w:r>
      <w:r w:rsidR="00171DA1" w:rsidRPr="005C1D45">
        <w:rPr>
          <w:rFonts w:ascii="Times New Roman" w:hAnsi="Times New Roman" w:cs="Times New Roman"/>
          <w:bCs/>
          <w:sz w:val="24"/>
          <w:szCs w:val="24"/>
          <w:lang w:val="ro-RO"/>
        </w:rPr>
        <w:t>destina</w:t>
      </w:r>
      <w:r w:rsidR="00DC6B7C" w:rsidRPr="005C1D45">
        <w:rPr>
          <w:rFonts w:ascii="Times New Roman" w:hAnsi="Times New Roman" w:cs="Times New Roman"/>
          <w:bCs/>
          <w:sz w:val="24"/>
          <w:szCs w:val="24"/>
          <w:lang w:val="ro-RO"/>
        </w:rPr>
        <w:t>ț</w:t>
      </w:r>
      <w:r w:rsidR="00171DA1" w:rsidRPr="005C1D45">
        <w:rPr>
          <w:rFonts w:ascii="Times New Roman" w:hAnsi="Times New Roman" w:cs="Times New Roman"/>
          <w:bCs/>
          <w:sz w:val="24"/>
          <w:szCs w:val="24"/>
          <w:lang w:val="ro-RO"/>
        </w:rPr>
        <w:t>iei</w:t>
      </w:r>
      <w:r w:rsidR="00D0775F" w:rsidRPr="005C1D45">
        <w:rPr>
          <w:rFonts w:ascii="Times New Roman" w:hAnsi="Times New Roman" w:cs="Times New Roman"/>
          <w:bCs/>
          <w:sz w:val="24"/>
          <w:szCs w:val="24"/>
          <w:lang w:val="ro-RO"/>
        </w:rPr>
        <w:t>/</w:t>
      </w:r>
      <w:r w:rsidR="00153A0B" w:rsidRPr="005C1D45">
        <w:rPr>
          <w:lang w:val="ro-RO"/>
        </w:rPr>
        <w:t xml:space="preserve"> </w:t>
      </w:r>
      <w:r w:rsidR="00153A0B" w:rsidRPr="00153A0B">
        <w:rPr>
          <w:rFonts w:ascii="Times New Roman" w:hAnsi="Times New Roman" w:cs="Times New Roman"/>
          <w:sz w:val="24"/>
          <w:szCs w:val="24"/>
          <w:lang w:val="ro-RO"/>
        </w:rPr>
        <w:t>modurilor de folosință ale</w:t>
      </w:r>
      <w:r w:rsidR="00DC4A64" w:rsidRPr="005C1D45">
        <w:rPr>
          <w:rFonts w:ascii="Times New Roman" w:hAnsi="Times New Roman" w:cs="Times New Roman"/>
          <w:bCs/>
          <w:sz w:val="24"/>
          <w:szCs w:val="24"/>
          <w:lang w:val="ro-RO"/>
        </w:rPr>
        <w:t xml:space="preserve"> </w:t>
      </w:r>
      <w:r w:rsidR="00171DA1" w:rsidRPr="005C1D45">
        <w:rPr>
          <w:rFonts w:ascii="Times New Roman" w:hAnsi="Times New Roman" w:cs="Times New Roman"/>
          <w:bCs/>
          <w:sz w:val="24"/>
          <w:szCs w:val="24"/>
          <w:lang w:val="ro-RO"/>
        </w:rPr>
        <w:t>terenurilor</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pentru</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care</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se</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observă</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o</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extindere</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semnificativă</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a</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suprafe</w:t>
      </w:r>
      <w:r w:rsidR="00DC6B7C" w:rsidRPr="005C1D45">
        <w:rPr>
          <w:rFonts w:ascii="Times New Roman" w:hAnsi="Times New Roman" w:cs="Times New Roman"/>
          <w:bCs/>
          <w:sz w:val="24"/>
          <w:szCs w:val="24"/>
          <w:lang w:val="ro-RO"/>
        </w:rPr>
        <w:t>ț</w:t>
      </w:r>
      <w:r w:rsidR="009E799F" w:rsidRPr="005C1D45">
        <w:rPr>
          <w:rFonts w:ascii="Times New Roman" w:hAnsi="Times New Roman" w:cs="Times New Roman"/>
          <w:bCs/>
          <w:sz w:val="24"/>
          <w:szCs w:val="24"/>
          <w:lang w:val="ro-RO"/>
        </w:rPr>
        <w:t>ei</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de</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produc</w:t>
      </w:r>
      <w:r w:rsidR="00DC6B7C" w:rsidRPr="005C1D45">
        <w:rPr>
          <w:rFonts w:ascii="Times New Roman" w:hAnsi="Times New Roman" w:cs="Times New Roman"/>
          <w:bCs/>
          <w:sz w:val="24"/>
          <w:szCs w:val="24"/>
          <w:lang w:val="ro-RO"/>
        </w:rPr>
        <w:t>ț</w:t>
      </w:r>
      <w:r w:rsidR="009E799F" w:rsidRPr="005C1D45">
        <w:rPr>
          <w:rFonts w:ascii="Times New Roman" w:hAnsi="Times New Roman" w:cs="Times New Roman"/>
          <w:bCs/>
          <w:sz w:val="24"/>
          <w:szCs w:val="24"/>
          <w:lang w:val="ro-RO"/>
        </w:rPr>
        <w:t>ie</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la</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terenuri</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cu</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stocuri</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mari</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de</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carbon</w:t>
      </w:r>
      <w:r w:rsidR="001A2ECE" w:rsidRPr="005C1D45">
        <w:rPr>
          <w:rFonts w:ascii="Times New Roman" w:hAnsi="Times New Roman" w:cs="Times New Roman"/>
          <w:bCs/>
          <w:sz w:val="24"/>
          <w:szCs w:val="24"/>
          <w:lang w:val="ro-RO"/>
        </w:rPr>
        <w:t>,</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în</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conformitate</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cu</w:t>
      </w:r>
      <w:r w:rsidR="00DC4A64" w:rsidRPr="005C1D45">
        <w:rPr>
          <w:rFonts w:ascii="Times New Roman" w:hAnsi="Times New Roman" w:cs="Times New Roman"/>
          <w:bCs/>
          <w:sz w:val="24"/>
          <w:szCs w:val="24"/>
          <w:lang w:val="ro-RO"/>
        </w:rPr>
        <w:t xml:space="preserve"> </w:t>
      </w:r>
      <w:r w:rsidR="00A90F25" w:rsidRPr="005C1D45">
        <w:rPr>
          <w:rFonts w:ascii="Times New Roman" w:hAnsi="Times New Roman" w:cs="Times New Roman"/>
          <w:bCs/>
          <w:sz w:val="24"/>
          <w:szCs w:val="24"/>
          <w:lang w:val="ro-RO"/>
        </w:rPr>
        <w:t>normele</w:t>
      </w:r>
      <w:r w:rsidR="00DC4A64" w:rsidRPr="005C1D45">
        <w:rPr>
          <w:rFonts w:ascii="Times New Roman" w:hAnsi="Times New Roman" w:cs="Times New Roman"/>
          <w:bCs/>
          <w:sz w:val="24"/>
          <w:szCs w:val="24"/>
          <w:lang w:val="ro-RO"/>
        </w:rPr>
        <w:t xml:space="preserve"> </w:t>
      </w:r>
      <w:r w:rsidR="00A90F25" w:rsidRPr="005C1D45">
        <w:rPr>
          <w:rFonts w:ascii="Times New Roman" w:hAnsi="Times New Roman" w:cs="Times New Roman"/>
          <w:bCs/>
          <w:sz w:val="24"/>
          <w:szCs w:val="24"/>
          <w:lang w:val="ro-RO"/>
        </w:rPr>
        <w:t>specifice</w:t>
      </w:r>
      <w:r w:rsidR="00DC4A64" w:rsidRPr="005C1D45">
        <w:rPr>
          <w:rFonts w:ascii="Times New Roman" w:hAnsi="Times New Roman" w:cs="Times New Roman"/>
          <w:bCs/>
          <w:sz w:val="24"/>
          <w:szCs w:val="24"/>
          <w:lang w:val="ro-RO"/>
        </w:rPr>
        <w:t xml:space="preserve"> </w:t>
      </w:r>
      <w:r w:rsidR="00A90F25" w:rsidRPr="005C1D45">
        <w:rPr>
          <w:rFonts w:ascii="Times New Roman" w:hAnsi="Times New Roman" w:cs="Times New Roman"/>
          <w:bCs/>
          <w:sz w:val="24"/>
          <w:szCs w:val="24"/>
          <w:lang w:val="ro-RO"/>
        </w:rPr>
        <w:t>pentru</w:t>
      </w:r>
      <w:r w:rsidR="00DC4A64" w:rsidRPr="005C1D45">
        <w:rPr>
          <w:rFonts w:ascii="Times New Roman" w:hAnsi="Times New Roman" w:cs="Times New Roman"/>
          <w:bCs/>
          <w:sz w:val="24"/>
          <w:szCs w:val="24"/>
          <w:lang w:val="ro-RO"/>
        </w:rPr>
        <w:t xml:space="preserve">  </w:t>
      </w:r>
      <w:r w:rsidR="00A90F25" w:rsidRPr="005C1D45">
        <w:rPr>
          <w:rFonts w:ascii="Times New Roman" w:hAnsi="Times New Roman" w:cs="Times New Roman"/>
          <w:bCs/>
          <w:sz w:val="24"/>
          <w:szCs w:val="24"/>
          <w:lang w:val="ro-RO"/>
        </w:rPr>
        <w:t>biocarburan</w:t>
      </w:r>
      <w:r w:rsidR="00DC6B7C" w:rsidRPr="005C1D45">
        <w:rPr>
          <w:rFonts w:ascii="Times New Roman" w:hAnsi="Times New Roman" w:cs="Times New Roman"/>
          <w:bCs/>
          <w:sz w:val="24"/>
          <w:szCs w:val="24"/>
          <w:lang w:val="ro-RO"/>
        </w:rPr>
        <w:t>ț</w:t>
      </w:r>
      <w:r w:rsidR="00A90F25" w:rsidRPr="005C1D45">
        <w:rPr>
          <w:rFonts w:ascii="Times New Roman" w:hAnsi="Times New Roman" w:cs="Times New Roman"/>
          <w:bCs/>
          <w:sz w:val="24"/>
          <w:szCs w:val="24"/>
          <w:lang w:val="ro-RO"/>
        </w:rPr>
        <w:t>i,</w:t>
      </w:r>
      <w:r w:rsidR="00DC4A64" w:rsidRPr="005C1D45">
        <w:rPr>
          <w:rFonts w:ascii="Times New Roman" w:hAnsi="Times New Roman" w:cs="Times New Roman"/>
          <w:bCs/>
          <w:sz w:val="24"/>
          <w:szCs w:val="24"/>
          <w:lang w:val="ro-RO"/>
        </w:rPr>
        <w:t xml:space="preserve"> </w:t>
      </w:r>
      <w:proofErr w:type="spellStart"/>
      <w:r w:rsidR="00A90F25" w:rsidRPr="005C1D45">
        <w:rPr>
          <w:rFonts w:ascii="Times New Roman" w:hAnsi="Times New Roman" w:cs="Times New Roman"/>
          <w:bCs/>
          <w:sz w:val="24"/>
          <w:szCs w:val="24"/>
          <w:lang w:val="ro-RO"/>
        </w:rPr>
        <w:t>biolichide</w:t>
      </w:r>
      <w:proofErr w:type="spellEnd"/>
      <w:r w:rsidR="00DC4A64" w:rsidRPr="005C1D45">
        <w:rPr>
          <w:rFonts w:ascii="Times New Roman" w:hAnsi="Times New Roman" w:cs="Times New Roman"/>
          <w:bCs/>
          <w:sz w:val="24"/>
          <w:szCs w:val="24"/>
          <w:lang w:val="ro-RO"/>
        </w:rPr>
        <w:t xml:space="preserve"> </w:t>
      </w:r>
      <w:r w:rsidR="00DC6B7C" w:rsidRPr="005C1D45">
        <w:rPr>
          <w:rFonts w:ascii="Times New Roman" w:hAnsi="Times New Roman" w:cs="Times New Roman"/>
          <w:bCs/>
          <w:sz w:val="24"/>
          <w:szCs w:val="24"/>
          <w:lang w:val="ro-RO"/>
        </w:rPr>
        <w:t>ș</w:t>
      </w:r>
      <w:r w:rsidR="00A90F25" w:rsidRPr="005C1D45">
        <w:rPr>
          <w:rFonts w:ascii="Times New Roman" w:hAnsi="Times New Roman" w:cs="Times New Roman"/>
          <w:bCs/>
          <w:sz w:val="24"/>
          <w:szCs w:val="24"/>
          <w:lang w:val="ro-RO"/>
        </w:rPr>
        <w:t>i</w:t>
      </w:r>
      <w:r w:rsidR="00DC4A64" w:rsidRPr="005C1D45">
        <w:rPr>
          <w:rFonts w:ascii="Times New Roman" w:hAnsi="Times New Roman" w:cs="Times New Roman"/>
          <w:bCs/>
          <w:sz w:val="24"/>
          <w:szCs w:val="24"/>
          <w:lang w:val="ro-RO"/>
        </w:rPr>
        <w:t xml:space="preserve"> </w:t>
      </w:r>
      <w:r w:rsidR="00A90F25" w:rsidRPr="005C1D45">
        <w:rPr>
          <w:rFonts w:ascii="Times New Roman" w:hAnsi="Times New Roman" w:cs="Times New Roman"/>
          <w:bCs/>
          <w:sz w:val="24"/>
          <w:szCs w:val="24"/>
          <w:lang w:val="ro-RO"/>
        </w:rPr>
        <w:t>combustibili</w:t>
      </w:r>
      <w:r w:rsidR="00DC4A64" w:rsidRPr="005C1D45">
        <w:rPr>
          <w:rFonts w:ascii="Times New Roman" w:hAnsi="Times New Roman" w:cs="Times New Roman"/>
          <w:bCs/>
          <w:sz w:val="24"/>
          <w:szCs w:val="24"/>
          <w:lang w:val="ro-RO"/>
        </w:rPr>
        <w:t xml:space="preserve"> </w:t>
      </w:r>
      <w:r w:rsidR="00A90F25" w:rsidRPr="005C1D45">
        <w:rPr>
          <w:rFonts w:ascii="Times New Roman" w:hAnsi="Times New Roman" w:cs="Times New Roman"/>
          <w:bCs/>
          <w:sz w:val="24"/>
          <w:szCs w:val="24"/>
          <w:lang w:val="ro-RO"/>
        </w:rPr>
        <w:t>din</w:t>
      </w:r>
      <w:r w:rsidR="00DC4A64" w:rsidRPr="005C1D45">
        <w:rPr>
          <w:rFonts w:ascii="Times New Roman" w:hAnsi="Times New Roman" w:cs="Times New Roman"/>
          <w:bCs/>
          <w:sz w:val="24"/>
          <w:szCs w:val="24"/>
          <w:lang w:val="ro-RO"/>
        </w:rPr>
        <w:t xml:space="preserve"> </w:t>
      </w:r>
      <w:r w:rsidR="00A90F25" w:rsidRPr="005C1D45">
        <w:rPr>
          <w:rFonts w:ascii="Times New Roman" w:hAnsi="Times New Roman" w:cs="Times New Roman"/>
          <w:bCs/>
          <w:sz w:val="24"/>
          <w:szCs w:val="24"/>
          <w:lang w:val="ro-RO"/>
        </w:rPr>
        <w:t>biomasă,</w:t>
      </w:r>
      <w:r w:rsidR="00DC4A64" w:rsidRPr="005C1D45">
        <w:rPr>
          <w:rFonts w:ascii="Times New Roman" w:hAnsi="Times New Roman" w:cs="Times New Roman"/>
          <w:bCs/>
          <w:sz w:val="24"/>
          <w:szCs w:val="24"/>
          <w:lang w:val="ro-RO"/>
        </w:rPr>
        <w:t xml:space="preserve"> </w:t>
      </w:r>
      <w:r w:rsidR="001A2ECE" w:rsidRPr="005C1D45">
        <w:rPr>
          <w:rFonts w:ascii="Times New Roman" w:hAnsi="Times New Roman" w:cs="Times New Roman"/>
          <w:bCs/>
          <w:sz w:val="24"/>
          <w:szCs w:val="24"/>
          <w:lang w:val="ro-RO"/>
        </w:rPr>
        <w:t>produ</w:t>
      </w:r>
      <w:r w:rsidR="00DC6B7C" w:rsidRPr="005C1D45">
        <w:rPr>
          <w:rFonts w:ascii="Times New Roman" w:hAnsi="Times New Roman" w:cs="Times New Roman"/>
          <w:bCs/>
          <w:sz w:val="24"/>
          <w:szCs w:val="24"/>
          <w:lang w:val="ro-RO"/>
        </w:rPr>
        <w:t>ș</w:t>
      </w:r>
      <w:r w:rsidR="001A2ECE" w:rsidRPr="005C1D45">
        <w:rPr>
          <w:rFonts w:ascii="Times New Roman" w:hAnsi="Times New Roman" w:cs="Times New Roman"/>
          <w:bCs/>
          <w:sz w:val="24"/>
          <w:szCs w:val="24"/>
          <w:lang w:val="ro-RO"/>
        </w:rPr>
        <w:t>i</w:t>
      </w:r>
      <w:r w:rsidR="00DC4A64" w:rsidRPr="005C1D45">
        <w:rPr>
          <w:rFonts w:ascii="Times New Roman" w:hAnsi="Times New Roman" w:cs="Times New Roman"/>
          <w:bCs/>
          <w:sz w:val="24"/>
          <w:szCs w:val="24"/>
          <w:lang w:val="ro-RO"/>
        </w:rPr>
        <w:t xml:space="preserve"> </w:t>
      </w:r>
      <w:r w:rsidR="001A2ECE" w:rsidRPr="005C1D45">
        <w:rPr>
          <w:rFonts w:ascii="Times New Roman" w:hAnsi="Times New Roman" w:cs="Times New Roman"/>
          <w:bCs/>
          <w:sz w:val="24"/>
          <w:szCs w:val="24"/>
          <w:lang w:val="ro-RO"/>
        </w:rPr>
        <w:t>din</w:t>
      </w:r>
      <w:r w:rsidR="00DC4A64" w:rsidRPr="005C1D45">
        <w:rPr>
          <w:rFonts w:ascii="Times New Roman" w:hAnsi="Times New Roman" w:cs="Times New Roman"/>
          <w:bCs/>
          <w:sz w:val="24"/>
          <w:szCs w:val="24"/>
          <w:lang w:val="ro-RO"/>
        </w:rPr>
        <w:t xml:space="preserve"> </w:t>
      </w:r>
      <w:r w:rsidR="001A2ECE" w:rsidRPr="005C1D45">
        <w:rPr>
          <w:rFonts w:ascii="Times New Roman" w:hAnsi="Times New Roman" w:cs="Times New Roman"/>
          <w:bCs/>
          <w:sz w:val="24"/>
          <w:szCs w:val="24"/>
          <w:lang w:val="ro-RO"/>
        </w:rPr>
        <w:t>culturi</w:t>
      </w:r>
      <w:r w:rsidR="00DC4A64" w:rsidRPr="005C1D45">
        <w:rPr>
          <w:rFonts w:ascii="Times New Roman" w:hAnsi="Times New Roman" w:cs="Times New Roman"/>
          <w:bCs/>
          <w:sz w:val="24"/>
          <w:szCs w:val="24"/>
          <w:lang w:val="ro-RO"/>
        </w:rPr>
        <w:t xml:space="preserve"> </w:t>
      </w:r>
      <w:r w:rsidR="001A2ECE" w:rsidRPr="005C1D45">
        <w:rPr>
          <w:rFonts w:ascii="Times New Roman" w:hAnsi="Times New Roman" w:cs="Times New Roman"/>
          <w:bCs/>
          <w:sz w:val="24"/>
          <w:szCs w:val="24"/>
          <w:lang w:val="ro-RO"/>
        </w:rPr>
        <w:t>alimentare</w:t>
      </w:r>
      <w:r w:rsidR="00DC4A64" w:rsidRPr="005C1D45">
        <w:rPr>
          <w:rFonts w:ascii="Times New Roman" w:hAnsi="Times New Roman" w:cs="Times New Roman"/>
          <w:bCs/>
          <w:sz w:val="24"/>
          <w:szCs w:val="24"/>
          <w:lang w:val="ro-RO"/>
        </w:rPr>
        <w:t xml:space="preserve"> </w:t>
      </w:r>
      <w:r w:rsidR="00DC6B7C" w:rsidRPr="005C1D45">
        <w:rPr>
          <w:rFonts w:ascii="Times New Roman" w:hAnsi="Times New Roman" w:cs="Times New Roman"/>
          <w:bCs/>
          <w:sz w:val="24"/>
          <w:szCs w:val="24"/>
          <w:lang w:val="ro-RO"/>
        </w:rPr>
        <w:t>ș</w:t>
      </w:r>
      <w:r w:rsidR="001A2ECE" w:rsidRPr="005C1D45">
        <w:rPr>
          <w:rFonts w:ascii="Times New Roman" w:hAnsi="Times New Roman" w:cs="Times New Roman"/>
          <w:bCs/>
          <w:sz w:val="24"/>
          <w:szCs w:val="24"/>
          <w:lang w:val="ro-RO"/>
        </w:rPr>
        <w:t>i</w:t>
      </w:r>
      <w:r w:rsidR="00DC4A64" w:rsidRPr="005C1D45">
        <w:rPr>
          <w:rFonts w:ascii="Times New Roman" w:hAnsi="Times New Roman" w:cs="Times New Roman"/>
          <w:bCs/>
          <w:sz w:val="24"/>
          <w:szCs w:val="24"/>
          <w:lang w:val="ro-RO"/>
        </w:rPr>
        <w:t xml:space="preserve"> </w:t>
      </w:r>
      <w:r w:rsidR="001A2ECE" w:rsidRPr="005C1D45">
        <w:rPr>
          <w:rFonts w:ascii="Times New Roman" w:hAnsi="Times New Roman" w:cs="Times New Roman"/>
          <w:bCs/>
          <w:sz w:val="24"/>
          <w:szCs w:val="24"/>
          <w:lang w:val="ro-RO"/>
        </w:rPr>
        <w:t>furajere,</w:t>
      </w:r>
      <w:r w:rsidR="00DC4A64" w:rsidRPr="005C1D45">
        <w:rPr>
          <w:rFonts w:ascii="Times New Roman" w:hAnsi="Times New Roman" w:cs="Times New Roman"/>
          <w:bCs/>
          <w:sz w:val="24"/>
          <w:szCs w:val="24"/>
          <w:lang w:val="ro-RO"/>
        </w:rPr>
        <w:t xml:space="preserve"> </w:t>
      </w:r>
      <w:r w:rsidR="001A2ECE" w:rsidRPr="005C1D45">
        <w:rPr>
          <w:rFonts w:ascii="Times New Roman" w:hAnsi="Times New Roman" w:cs="Times New Roman"/>
          <w:bCs/>
          <w:sz w:val="24"/>
          <w:szCs w:val="24"/>
          <w:lang w:val="ro-RO"/>
        </w:rPr>
        <w:t>prevăzute</w:t>
      </w:r>
      <w:r w:rsidR="00DC4A64" w:rsidRPr="005C1D45">
        <w:rPr>
          <w:rFonts w:ascii="Times New Roman" w:hAnsi="Times New Roman" w:cs="Times New Roman"/>
          <w:bCs/>
          <w:sz w:val="24"/>
          <w:szCs w:val="24"/>
          <w:lang w:val="ro-RO"/>
        </w:rPr>
        <w:t xml:space="preserve"> </w:t>
      </w:r>
      <w:r w:rsidR="001A2ECE" w:rsidRPr="005C1D45">
        <w:rPr>
          <w:rFonts w:ascii="Times New Roman" w:hAnsi="Times New Roman" w:cs="Times New Roman"/>
          <w:bCs/>
          <w:sz w:val="24"/>
          <w:szCs w:val="24"/>
          <w:lang w:val="ro-RO"/>
        </w:rPr>
        <w:t>în</w:t>
      </w:r>
      <w:r w:rsidR="00DC4A64" w:rsidRPr="005C1D45">
        <w:rPr>
          <w:rFonts w:ascii="Times New Roman" w:hAnsi="Times New Roman" w:cs="Times New Roman"/>
          <w:bCs/>
          <w:sz w:val="24"/>
          <w:szCs w:val="24"/>
          <w:lang w:val="ro-RO"/>
        </w:rPr>
        <w:t xml:space="preserve"> </w:t>
      </w:r>
      <w:r w:rsidR="001A2ECE" w:rsidRPr="005C1D45">
        <w:rPr>
          <w:rFonts w:ascii="Times New Roman" w:hAnsi="Times New Roman" w:cs="Times New Roman"/>
          <w:bCs/>
          <w:sz w:val="24"/>
          <w:szCs w:val="24"/>
          <w:lang w:val="ro-RO"/>
        </w:rPr>
        <w:t>conformitate</w:t>
      </w:r>
      <w:r w:rsidR="00DC4A64" w:rsidRPr="005C1D45">
        <w:rPr>
          <w:rFonts w:ascii="Times New Roman" w:hAnsi="Times New Roman" w:cs="Times New Roman"/>
          <w:bCs/>
          <w:sz w:val="24"/>
          <w:szCs w:val="24"/>
          <w:lang w:val="ro-RO"/>
        </w:rPr>
        <w:t xml:space="preserve"> </w:t>
      </w:r>
      <w:r w:rsidR="001A2ECE" w:rsidRPr="005C1D45">
        <w:rPr>
          <w:rFonts w:ascii="Times New Roman" w:hAnsi="Times New Roman" w:cs="Times New Roman"/>
          <w:bCs/>
          <w:sz w:val="24"/>
          <w:szCs w:val="24"/>
          <w:lang w:val="ro-RO"/>
        </w:rPr>
        <w:t>cu</w:t>
      </w:r>
      <w:r w:rsidR="00DC4A64" w:rsidRPr="005C1D45">
        <w:rPr>
          <w:rFonts w:ascii="Times New Roman" w:hAnsi="Times New Roman" w:cs="Times New Roman"/>
          <w:bCs/>
          <w:sz w:val="24"/>
          <w:szCs w:val="24"/>
          <w:lang w:val="ro-RO"/>
        </w:rPr>
        <w:t xml:space="preserve"> </w:t>
      </w:r>
      <w:r w:rsidR="001A2ECE" w:rsidRPr="005C1D45">
        <w:rPr>
          <w:rFonts w:ascii="Times New Roman" w:hAnsi="Times New Roman" w:cs="Times New Roman"/>
          <w:bCs/>
          <w:sz w:val="24"/>
          <w:szCs w:val="24"/>
          <w:lang w:val="ro-RO"/>
        </w:rPr>
        <w:t>articolul</w:t>
      </w:r>
      <w:r w:rsidR="00DC4A64" w:rsidRPr="005C1D45">
        <w:rPr>
          <w:rFonts w:ascii="Times New Roman" w:hAnsi="Times New Roman" w:cs="Times New Roman"/>
          <w:bCs/>
          <w:sz w:val="24"/>
          <w:szCs w:val="24"/>
          <w:lang w:val="ro-RO"/>
        </w:rPr>
        <w:t xml:space="preserve"> </w:t>
      </w:r>
      <w:r w:rsidR="001A2ECE" w:rsidRPr="005C1D45">
        <w:rPr>
          <w:rFonts w:ascii="Times New Roman" w:hAnsi="Times New Roman" w:cs="Times New Roman"/>
          <w:bCs/>
          <w:sz w:val="24"/>
          <w:szCs w:val="24"/>
          <w:lang w:val="ro-RO"/>
        </w:rPr>
        <w:t>26</w:t>
      </w:r>
      <w:r w:rsidR="001A2ECE" w:rsidRPr="005C1D45">
        <w:rPr>
          <w:rFonts w:ascii="Times New Roman" w:hAnsi="Times New Roman" w:cs="Times New Roman"/>
          <w:bCs/>
          <w:sz w:val="24"/>
          <w:szCs w:val="24"/>
          <w:vertAlign w:val="superscript"/>
          <w:lang w:val="ro-RO"/>
        </w:rPr>
        <w:t>7</w:t>
      </w:r>
      <w:r w:rsidR="00DC4A64" w:rsidRPr="005C1D45">
        <w:rPr>
          <w:rFonts w:ascii="Times New Roman" w:hAnsi="Times New Roman" w:cs="Times New Roman"/>
          <w:bCs/>
          <w:sz w:val="24"/>
          <w:szCs w:val="24"/>
          <w:vertAlign w:val="superscript"/>
          <w:lang w:val="ro-RO"/>
        </w:rPr>
        <w:t xml:space="preserve"> </w:t>
      </w:r>
      <w:r w:rsidR="001A2ECE" w:rsidRPr="005C1D45">
        <w:rPr>
          <w:rFonts w:ascii="Times New Roman" w:hAnsi="Times New Roman" w:cs="Times New Roman"/>
          <w:bCs/>
          <w:sz w:val="24"/>
          <w:szCs w:val="24"/>
          <w:lang w:val="ro-RO"/>
        </w:rPr>
        <w:t>alin.</w:t>
      </w:r>
      <w:r w:rsidR="00DC4A64" w:rsidRPr="005C1D45">
        <w:rPr>
          <w:rFonts w:ascii="Times New Roman" w:hAnsi="Times New Roman" w:cs="Times New Roman"/>
          <w:bCs/>
          <w:sz w:val="24"/>
          <w:szCs w:val="24"/>
          <w:lang w:val="ro-RO"/>
        </w:rPr>
        <w:t xml:space="preserve"> </w:t>
      </w:r>
      <w:r w:rsidR="001A2ECE" w:rsidRPr="005C1D45">
        <w:rPr>
          <w:rFonts w:ascii="Times New Roman" w:hAnsi="Times New Roman" w:cs="Times New Roman"/>
          <w:bCs/>
          <w:sz w:val="24"/>
          <w:szCs w:val="24"/>
          <w:lang w:val="ro-RO"/>
        </w:rPr>
        <w:t>(1)</w:t>
      </w:r>
      <w:r w:rsidR="00DC4A64" w:rsidRPr="005C1D45">
        <w:rPr>
          <w:rFonts w:ascii="Times New Roman" w:hAnsi="Times New Roman" w:cs="Times New Roman"/>
          <w:bCs/>
          <w:sz w:val="24"/>
          <w:szCs w:val="24"/>
          <w:lang w:val="ro-RO"/>
        </w:rPr>
        <w:t xml:space="preserve"> </w:t>
      </w:r>
      <w:r w:rsidR="001A2ECE" w:rsidRPr="005C1D45">
        <w:rPr>
          <w:rFonts w:ascii="Times New Roman" w:hAnsi="Times New Roman" w:cs="Times New Roman"/>
          <w:bCs/>
          <w:sz w:val="24"/>
          <w:szCs w:val="24"/>
          <w:lang w:val="ro-RO"/>
        </w:rPr>
        <w:t>lit.</w:t>
      </w:r>
      <w:r w:rsidR="00DC4A64" w:rsidRPr="005C1D45">
        <w:rPr>
          <w:rFonts w:ascii="Times New Roman" w:hAnsi="Times New Roman" w:cs="Times New Roman"/>
          <w:bCs/>
          <w:sz w:val="24"/>
          <w:szCs w:val="24"/>
          <w:lang w:val="ro-RO"/>
        </w:rPr>
        <w:t xml:space="preserve"> </w:t>
      </w:r>
      <w:r w:rsidR="001A2ECE" w:rsidRPr="005C1D45">
        <w:rPr>
          <w:rFonts w:ascii="Times New Roman" w:hAnsi="Times New Roman" w:cs="Times New Roman"/>
          <w:bCs/>
          <w:sz w:val="24"/>
          <w:szCs w:val="24"/>
          <w:lang w:val="ro-RO"/>
        </w:rPr>
        <w:t>d)</w:t>
      </w:r>
      <w:r w:rsidR="00DC4A64" w:rsidRPr="005C1D45">
        <w:rPr>
          <w:rFonts w:ascii="Times New Roman" w:hAnsi="Times New Roman" w:cs="Times New Roman"/>
          <w:bCs/>
          <w:sz w:val="24"/>
          <w:szCs w:val="24"/>
          <w:lang w:val="ro-RO"/>
        </w:rPr>
        <w:t xml:space="preserve"> </w:t>
      </w:r>
      <w:r w:rsidR="001A2ECE" w:rsidRPr="005C1D45">
        <w:rPr>
          <w:rFonts w:ascii="Times New Roman" w:hAnsi="Times New Roman" w:cs="Times New Roman"/>
          <w:bCs/>
          <w:sz w:val="24"/>
          <w:szCs w:val="24"/>
          <w:lang w:val="ro-RO"/>
        </w:rPr>
        <w:t>din</w:t>
      </w:r>
      <w:r w:rsidR="00DC4A64" w:rsidRPr="005C1D45">
        <w:rPr>
          <w:rFonts w:ascii="Times New Roman" w:hAnsi="Times New Roman" w:cs="Times New Roman"/>
          <w:bCs/>
          <w:sz w:val="24"/>
          <w:szCs w:val="24"/>
          <w:lang w:val="ro-RO"/>
        </w:rPr>
        <w:t xml:space="preserve"> </w:t>
      </w:r>
      <w:r w:rsidR="001A2ECE" w:rsidRPr="005C1D45">
        <w:rPr>
          <w:rFonts w:ascii="Times New Roman" w:hAnsi="Times New Roman" w:cs="Times New Roman"/>
          <w:bCs/>
          <w:sz w:val="24"/>
          <w:szCs w:val="24"/>
          <w:lang w:val="ro-RO"/>
        </w:rPr>
        <w:t>Legea</w:t>
      </w:r>
      <w:r w:rsidR="00DC4A64" w:rsidRPr="005C1D45">
        <w:rPr>
          <w:rFonts w:ascii="Times New Roman" w:hAnsi="Times New Roman" w:cs="Times New Roman"/>
          <w:bCs/>
          <w:sz w:val="24"/>
          <w:szCs w:val="24"/>
          <w:lang w:val="ro-RO"/>
        </w:rPr>
        <w:t xml:space="preserve"> </w:t>
      </w:r>
      <w:r w:rsidR="00E8342E">
        <w:rPr>
          <w:rFonts w:ascii="Times New Roman" w:hAnsi="Times New Roman" w:cs="Times New Roman"/>
          <w:bCs/>
          <w:sz w:val="24"/>
          <w:szCs w:val="24"/>
          <w:lang w:val="ro-RO"/>
        </w:rPr>
        <w:br/>
      </w:r>
      <w:r w:rsidR="001A2ECE" w:rsidRPr="005C1D45">
        <w:rPr>
          <w:rFonts w:ascii="Times New Roman" w:hAnsi="Times New Roman" w:cs="Times New Roman"/>
          <w:bCs/>
          <w:sz w:val="24"/>
          <w:szCs w:val="24"/>
          <w:lang w:val="ro-RO"/>
        </w:rPr>
        <w:t>nr.</w:t>
      </w:r>
      <w:r w:rsidR="00DC4A64" w:rsidRPr="005C1D45">
        <w:rPr>
          <w:rFonts w:ascii="Times New Roman" w:hAnsi="Times New Roman" w:cs="Times New Roman"/>
          <w:bCs/>
          <w:sz w:val="24"/>
          <w:szCs w:val="24"/>
          <w:lang w:val="ro-RO"/>
        </w:rPr>
        <w:t xml:space="preserve"> </w:t>
      </w:r>
      <w:r w:rsidR="001A2ECE" w:rsidRPr="005C1D45">
        <w:rPr>
          <w:rFonts w:ascii="Times New Roman" w:hAnsi="Times New Roman" w:cs="Times New Roman"/>
          <w:bCs/>
          <w:sz w:val="24"/>
          <w:szCs w:val="24"/>
          <w:lang w:val="ro-RO"/>
        </w:rPr>
        <w:t>10/2016</w:t>
      </w:r>
      <w:r w:rsidR="00DC4A64" w:rsidRPr="005C1D45">
        <w:rPr>
          <w:rFonts w:ascii="Times New Roman" w:hAnsi="Times New Roman" w:cs="Times New Roman"/>
          <w:bCs/>
          <w:sz w:val="24"/>
          <w:szCs w:val="24"/>
          <w:lang w:val="ro-RO"/>
        </w:rPr>
        <w:t xml:space="preserve"> </w:t>
      </w:r>
      <w:r w:rsidR="001A2ECE" w:rsidRPr="005C1D45">
        <w:rPr>
          <w:rFonts w:ascii="Times New Roman" w:hAnsi="Times New Roman" w:cs="Times New Roman"/>
          <w:bCs/>
          <w:sz w:val="24"/>
          <w:szCs w:val="24"/>
          <w:lang w:val="ro-RO"/>
        </w:rPr>
        <w:t>privind</w:t>
      </w:r>
      <w:r w:rsidR="00DC4A64" w:rsidRPr="005C1D45">
        <w:rPr>
          <w:rFonts w:ascii="Times New Roman" w:hAnsi="Times New Roman" w:cs="Times New Roman"/>
          <w:bCs/>
          <w:sz w:val="24"/>
          <w:szCs w:val="24"/>
          <w:lang w:val="ro-RO"/>
        </w:rPr>
        <w:t xml:space="preserve"> </w:t>
      </w:r>
      <w:r w:rsidR="001A2ECE" w:rsidRPr="005C1D45">
        <w:rPr>
          <w:rFonts w:ascii="Times New Roman" w:hAnsi="Times New Roman" w:cs="Times New Roman"/>
          <w:bCs/>
          <w:sz w:val="24"/>
          <w:szCs w:val="24"/>
          <w:lang w:val="ro-RO"/>
        </w:rPr>
        <w:t>promovarea</w:t>
      </w:r>
      <w:r w:rsidR="00DC4A64" w:rsidRPr="005C1D45">
        <w:rPr>
          <w:rFonts w:ascii="Times New Roman" w:hAnsi="Times New Roman" w:cs="Times New Roman"/>
          <w:bCs/>
          <w:sz w:val="24"/>
          <w:szCs w:val="24"/>
          <w:lang w:val="ro-RO"/>
        </w:rPr>
        <w:t xml:space="preserve"> </w:t>
      </w:r>
      <w:r w:rsidR="001A2ECE" w:rsidRPr="005C1D45">
        <w:rPr>
          <w:rFonts w:ascii="Times New Roman" w:hAnsi="Times New Roman" w:cs="Times New Roman"/>
          <w:bCs/>
          <w:sz w:val="24"/>
          <w:szCs w:val="24"/>
          <w:lang w:val="ro-RO"/>
        </w:rPr>
        <w:t>utilizării</w:t>
      </w:r>
      <w:r w:rsidR="00DC4A64" w:rsidRPr="005C1D45">
        <w:rPr>
          <w:rFonts w:ascii="Times New Roman" w:hAnsi="Times New Roman" w:cs="Times New Roman"/>
          <w:bCs/>
          <w:sz w:val="24"/>
          <w:szCs w:val="24"/>
          <w:lang w:val="ro-RO"/>
        </w:rPr>
        <w:t xml:space="preserve"> </w:t>
      </w:r>
      <w:r w:rsidR="001A2ECE" w:rsidRPr="005C1D45">
        <w:rPr>
          <w:rFonts w:ascii="Times New Roman" w:hAnsi="Times New Roman" w:cs="Times New Roman"/>
          <w:bCs/>
          <w:sz w:val="24"/>
          <w:szCs w:val="24"/>
          <w:lang w:val="ro-RO"/>
        </w:rPr>
        <w:t>energiei</w:t>
      </w:r>
      <w:r w:rsidR="00DC4A64" w:rsidRPr="005C1D45">
        <w:rPr>
          <w:rFonts w:ascii="Times New Roman" w:hAnsi="Times New Roman" w:cs="Times New Roman"/>
          <w:bCs/>
          <w:sz w:val="24"/>
          <w:szCs w:val="24"/>
          <w:lang w:val="ro-RO"/>
        </w:rPr>
        <w:t xml:space="preserve"> </w:t>
      </w:r>
      <w:r w:rsidR="001A2ECE" w:rsidRPr="005C1D45">
        <w:rPr>
          <w:rFonts w:ascii="Times New Roman" w:hAnsi="Times New Roman" w:cs="Times New Roman"/>
          <w:bCs/>
          <w:sz w:val="24"/>
          <w:szCs w:val="24"/>
          <w:lang w:val="ro-RO"/>
        </w:rPr>
        <w:t>din</w:t>
      </w:r>
      <w:r w:rsidR="00DC4A64" w:rsidRPr="005C1D45">
        <w:rPr>
          <w:rFonts w:ascii="Times New Roman" w:hAnsi="Times New Roman" w:cs="Times New Roman"/>
          <w:bCs/>
          <w:sz w:val="24"/>
          <w:szCs w:val="24"/>
          <w:lang w:val="ro-RO"/>
        </w:rPr>
        <w:t xml:space="preserve"> </w:t>
      </w:r>
      <w:r w:rsidR="001A2ECE" w:rsidRPr="005C1D45">
        <w:rPr>
          <w:rFonts w:ascii="Times New Roman" w:hAnsi="Times New Roman" w:cs="Times New Roman"/>
          <w:bCs/>
          <w:sz w:val="24"/>
          <w:szCs w:val="24"/>
          <w:lang w:val="ro-RO"/>
        </w:rPr>
        <w:t>surse</w:t>
      </w:r>
      <w:r w:rsidR="00DC4A64" w:rsidRPr="005C1D45">
        <w:rPr>
          <w:rFonts w:ascii="Times New Roman" w:hAnsi="Times New Roman" w:cs="Times New Roman"/>
          <w:bCs/>
          <w:sz w:val="24"/>
          <w:szCs w:val="24"/>
          <w:lang w:val="ro-RO"/>
        </w:rPr>
        <w:t xml:space="preserve"> </w:t>
      </w:r>
      <w:r w:rsidR="001A2ECE" w:rsidRPr="005C1D45">
        <w:rPr>
          <w:rFonts w:ascii="Times New Roman" w:hAnsi="Times New Roman" w:cs="Times New Roman"/>
          <w:bCs/>
          <w:sz w:val="24"/>
          <w:szCs w:val="24"/>
          <w:lang w:val="ro-RO"/>
        </w:rPr>
        <w:t>regenerabile</w:t>
      </w:r>
      <w:r w:rsidR="009E799F" w:rsidRPr="005C1D45">
        <w:rPr>
          <w:rFonts w:ascii="Times New Roman" w:hAnsi="Times New Roman" w:cs="Times New Roman"/>
          <w:bCs/>
          <w:sz w:val="24"/>
          <w:szCs w:val="24"/>
          <w:lang w:val="ro-RO"/>
        </w:rPr>
        <w:t>.</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În</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cazul</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vehiculelor</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care</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utilizează</w:t>
      </w:r>
      <w:r w:rsidR="00DC4A64" w:rsidRPr="005C1D45">
        <w:rPr>
          <w:rFonts w:ascii="Times New Roman" w:hAnsi="Times New Roman" w:cs="Times New Roman"/>
          <w:bCs/>
          <w:sz w:val="24"/>
          <w:szCs w:val="24"/>
          <w:lang w:val="ro-RO"/>
        </w:rPr>
        <w:t xml:space="preserve"> </w:t>
      </w:r>
      <w:r w:rsidR="00171DA1" w:rsidRPr="005C1D45">
        <w:rPr>
          <w:rFonts w:ascii="Times New Roman" w:hAnsi="Times New Roman" w:cs="Times New Roman"/>
          <w:bCs/>
          <w:sz w:val="24"/>
          <w:szCs w:val="24"/>
          <w:lang w:val="ro-RO"/>
        </w:rPr>
        <w:t>biocarburan</w:t>
      </w:r>
      <w:r w:rsidR="00DC6B7C" w:rsidRPr="005C1D45">
        <w:rPr>
          <w:rFonts w:ascii="Times New Roman" w:hAnsi="Times New Roman" w:cs="Times New Roman"/>
          <w:bCs/>
          <w:sz w:val="24"/>
          <w:szCs w:val="24"/>
          <w:lang w:val="ro-RO"/>
        </w:rPr>
        <w:t>ț</w:t>
      </w:r>
      <w:r w:rsidR="00171DA1" w:rsidRPr="005C1D45">
        <w:rPr>
          <w:rFonts w:ascii="Times New Roman" w:hAnsi="Times New Roman" w:cs="Times New Roman"/>
          <w:bCs/>
          <w:sz w:val="24"/>
          <w:szCs w:val="24"/>
          <w:lang w:val="ro-RO"/>
        </w:rPr>
        <w:t>i</w:t>
      </w:r>
      <w:r w:rsidR="009E799F" w:rsidRPr="005C1D45">
        <w:rPr>
          <w:rFonts w:ascii="Times New Roman" w:hAnsi="Times New Roman" w:cs="Times New Roman"/>
          <w:bCs/>
          <w:sz w:val="24"/>
          <w:szCs w:val="24"/>
          <w:lang w:val="ro-RO"/>
        </w:rPr>
        <w:t>,</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combustibili</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sintetici</w:t>
      </w:r>
      <w:r w:rsidR="00DC4A64" w:rsidRPr="005C1D45">
        <w:rPr>
          <w:rFonts w:ascii="Times New Roman" w:hAnsi="Times New Roman" w:cs="Times New Roman"/>
          <w:bCs/>
          <w:sz w:val="24"/>
          <w:szCs w:val="24"/>
          <w:lang w:val="ro-RO"/>
        </w:rPr>
        <w:t xml:space="preserve"> </w:t>
      </w:r>
      <w:r w:rsidR="00DC6B7C" w:rsidRPr="005C1D45">
        <w:rPr>
          <w:rFonts w:ascii="Times New Roman" w:hAnsi="Times New Roman" w:cs="Times New Roman"/>
          <w:bCs/>
          <w:sz w:val="24"/>
          <w:szCs w:val="24"/>
          <w:lang w:val="ro-RO"/>
        </w:rPr>
        <w:t>ș</w:t>
      </w:r>
      <w:r w:rsidR="009E799F" w:rsidRPr="005C1D45">
        <w:rPr>
          <w:rFonts w:ascii="Times New Roman" w:hAnsi="Times New Roman" w:cs="Times New Roman"/>
          <w:bCs/>
          <w:sz w:val="24"/>
          <w:szCs w:val="24"/>
          <w:lang w:val="ro-RO"/>
        </w:rPr>
        <w:t>i</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parafinici,</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ace</w:t>
      </w:r>
      <w:r w:rsidR="00DC6B7C" w:rsidRPr="005C1D45">
        <w:rPr>
          <w:rFonts w:ascii="Times New Roman" w:hAnsi="Times New Roman" w:cs="Times New Roman"/>
          <w:bCs/>
          <w:sz w:val="24"/>
          <w:szCs w:val="24"/>
          <w:lang w:val="ro-RO"/>
        </w:rPr>
        <w:t>ș</w:t>
      </w:r>
      <w:r w:rsidR="009E799F" w:rsidRPr="005C1D45">
        <w:rPr>
          <w:rFonts w:ascii="Times New Roman" w:hAnsi="Times New Roman" w:cs="Times New Roman"/>
          <w:bCs/>
          <w:sz w:val="24"/>
          <w:szCs w:val="24"/>
          <w:lang w:val="ro-RO"/>
        </w:rPr>
        <w:t>ti</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combustibili</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nu</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vor</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fi</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amesteca</w:t>
      </w:r>
      <w:r w:rsidR="00DC6B7C" w:rsidRPr="005C1D45">
        <w:rPr>
          <w:rFonts w:ascii="Times New Roman" w:hAnsi="Times New Roman" w:cs="Times New Roman"/>
          <w:bCs/>
          <w:sz w:val="24"/>
          <w:szCs w:val="24"/>
          <w:lang w:val="ro-RO"/>
        </w:rPr>
        <w:t>ț</w:t>
      </w:r>
      <w:r w:rsidR="009E799F" w:rsidRPr="005C1D45">
        <w:rPr>
          <w:rFonts w:ascii="Times New Roman" w:hAnsi="Times New Roman" w:cs="Times New Roman"/>
          <w:bCs/>
          <w:sz w:val="24"/>
          <w:szCs w:val="24"/>
          <w:lang w:val="ro-RO"/>
        </w:rPr>
        <w:t>i</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cu</w:t>
      </w:r>
      <w:r w:rsidR="00DC4A64" w:rsidRPr="005C1D45">
        <w:rPr>
          <w:rFonts w:ascii="Times New Roman" w:hAnsi="Times New Roman" w:cs="Times New Roman"/>
          <w:bCs/>
          <w:sz w:val="24"/>
          <w:szCs w:val="24"/>
          <w:lang w:val="ro-RO"/>
        </w:rPr>
        <w:t xml:space="preserve"> </w:t>
      </w:r>
      <w:r w:rsidR="009E799F" w:rsidRPr="005C1D45">
        <w:rPr>
          <w:rFonts w:ascii="Times New Roman" w:hAnsi="Times New Roman" w:cs="Times New Roman"/>
          <w:bCs/>
          <w:sz w:val="24"/>
          <w:szCs w:val="24"/>
          <w:lang w:val="ro-RO"/>
        </w:rPr>
        <w:t>co</w:t>
      </w:r>
      <w:r w:rsidR="00854DD8" w:rsidRPr="005C1D45">
        <w:rPr>
          <w:rFonts w:ascii="Times New Roman" w:hAnsi="Times New Roman" w:cs="Times New Roman"/>
          <w:bCs/>
          <w:sz w:val="24"/>
          <w:szCs w:val="24"/>
          <w:lang w:val="ro-RO"/>
        </w:rPr>
        <w:t>mbustibili</w:t>
      </w:r>
      <w:r w:rsidR="00DC4A64" w:rsidRPr="005C1D45">
        <w:rPr>
          <w:rFonts w:ascii="Times New Roman" w:hAnsi="Times New Roman" w:cs="Times New Roman"/>
          <w:bCs/>
          <w:sz w:val="24"/>
          <w:szCs w:val="24"/>
          <w:lang w:val="ro-RO"/>
        </w:rPr>
        <w:t xml:space="preserve"> </w:t>
      </w:r>
      <w:r w:rsidR="00854DD8" w:rsidRPr="005C1D45">
        <w:rPr>
          <w:rFonts w:ascii="Times New Roman" w:hAnsi="Times New Roman" w:cs="Times New Roman"/>
          <w:bCs/>
          <w:sz w:val="24"/>
          <w:szCs w:val="24"/>
          <w:lang w:val="ro-RO"/>
        </w:rPr>
        <w:t>fosili</w:t>
      </w:r>
      <w:r w:rsidR="00DC4A64" w:rsidRPr="005C1D45">
        <w:rPr>
          <w:rFonts w:ascii="Times New Roman" w:hAnsi="Times New Roman" w:cs="Times New Roman"/>
          <w:bCs/>
          <w:sz w:val="24"/>
          <w:szCs w:val="24"/>
          <w:lang w:val="ro-RO"/>
        </w:rPr>
        <w:t xml:space="preserve"> </w:t>
      </w:r>
      <w:r w:rsidR="00854DD8" w:rsidRPr="005C1D45">
        <w:rPr>
          <w:rFonts w:ascii="Times New Roman" w:hAnsi="Times New Roman" w:cs="Times New Roman"/>
          <w:bCs/>
          <w:sz w:val="24"/>
          <w:szCs w:val="24"/>
          <w:lang w:val="ro-RO"/>
        </w:rPr>
        <w:t>conven</w:t>
      </w:r>
      <w:r w:rsidR="00DC6B7C" w:rsidRPr="005C1D45">
        <w:rPr>
          <w:rFonts w:ascii="Times New Roman" w:hAnsi="Times New Roman" w:cs="Times New Roman"/>
          <w:bCs/>
          <w:sz w:val="24"/>
          <w:szCs w:val="24"/>
          <w:lang w:val="ro-RO"/>
        </w:rPr>
        <w:t>ț</w:t>
      </w:r>
      <w:r w:rsidR="00854DD8" w:rsidRPr="005C1D45">
        <w:rPr>
          <w:rFonts w:ascii="Times New Roman" w:hAnsi="Times New Roman" w:cs="Times New Roman"/>
          <w:bCs/>
          <w:sz w:val="24"/>
          <w:szCs w:val="24"/>
          <w:lang w:val="ro-RO"/>
        </w:rPr>
        <w:t>ionali</w:t>
      </w:r>
      <w:r w:rsidR="009A0236" w:rsidRPr="005C1D45">
        <w:rPr>
          <w:rFonts w:ascii="Times New Roman" w:hAnsi="Times New Roman" w:cs="Times New Roman"/>
          <w:bCs/>
          <w:sz w:val="24"/>
          <w:szCs w:val="24"/>
          <w:lang w:val="ro-RO"/>
        </w:rPr>
        <w:t>;</w:t>
      </w:r>
      <w:r w:rsidR="00DC4A64" w:rsidRPr="005C1D45">
        <w:rPr>
          <w:rFonts w:ascii="Times New Roman" w:hAnsi="Times New Roman" w:cs="Times New Roman"/>
          <w:bCs/>
          <w:sz w:val="24"/>
          <w:szCs w:val="24"/>
          <w:lang w:val="ro-RO"/>
        </w:rPr>
        <w:t xml:space="preserve"> </w:t>
      </w:r>
    </w:p>
    <w:p w14:paraId="52D66232" w14:textId="16C0EEEF" w:rsidR="00075558" w:rsidRPr="005C1D45" w:rsidRDefault="3C8D4250" w:rsidP="00851EDF">
      <w:pPr>
        <w:spacing w:before="60" w:after="60" w:line="276" w:lineRule="auto"/>
        <w:ind w:firstLine="567"/>
        <w:jc w:val="both"/>
        <w:rPr>
          <w:lang w:val="ro-RO"/>
        </w:rPr>
      </w:pPr>
      <w:r w:rsidRPr="005C1D45">
        <w:rPr>
          <w:i/>
          <w:iCs/>
          <w:lang w:val="ro-RO"/>
        </w:rPr>
        <w:t>vehicul greu cu emisii zero</w:t>
      </w:r>
      <w:r w:rsidRPr="005C1D45">
        <w:rPr>
          <w:b/>
          <w:bCs/>
          <w:i/>
          <w:iCs/>
          <w:lang w:val="ro-RO"/>
        </w:rPr>
        <w:t xml:space="preserve"> </w:t>
      </w:r>
      <w:r w:rsidRPr="005C1D45">
        <w:rPr>
          <w:b/>
          <w:bCs/>
          <w:lang w:val="ro-RO"/>
        </w:rPr>
        <w:t xml:space="preserve">- </w:t>
      </w:r>
      <w:r w:rsidRPr="005C1D45">
        <w:rPr>
          <w:lang w:val="ro-RO"/>
        </w:rPr>
        <w:t>un vehicul nepoluant astfel cum este definit la lit. b) din prezentul articol fără un motor cu ardere internă sau cu un motor cu ardere internă care emite mai puțin de 1 g CO</w:t>
      </w:r>
      <w:r w:rsidRPr="005C1D45">
        <w:rPr>
          <w:vertAlign w:val="subscript"/>
          <w:lang w:val="ro-RO"/>
        </w:rPr>
        <w:t>2</w:t>
      </w:r>
      <w:r w:rsidRPr="005C1D45">
        <w:rPr>
          <w:lang w:val="ro-RO"/>
        </w:rPr>
        <w:t>/kWh,</w:t>
      </w:r>
      <w:r w:rsidR="002E5924" w:rsidRPr="005C1D45">
        <w:rPr>
          <w:lang w:val="ro-RO"/>
        </w:rPr>
        <w:t xml:space="preserve"> sau care emite mai puțin de 1 g CO</w:t>
      </w:r>
      <w:r w:rsidR="002E5924" w:rsidRPr="005C1D45">
        <w:rPr>
          <w:vertAlign w:val="subscript"/>
          <w:lang w:val="ro-RO"/>
        </w:rPr>
        <w:t>2</w:t>
      </w:r>
      <w:r w:rsidR="002E5924" w:rsidRPr="005C1D45">
        <w:rPr>
          <w:lang w:val="ro-RO"/>
        </w:rPr>
        <w:t xml:space="preserve">/km. Respectarea acestor cerințe se confirmă prin </w:t>
      </w:r>
      <w:r w:rsidR="00C06087" w:rsidRPr="005C1D45">
        <w:rPr>
          <w:lang w:val="ro-RO"/>
        </w:rPr>
        <w:t>Certificatul de conformitate emis de către autoritatea națională de omologare sau de o autoritate de omologare a unui stat membru al Uniunii Europene</w:t>
      </w:r>
      <w:r w:rsidRPr="005C1D45">
        <w:rPr>
          <w:lang w:val="ro-RO"/>
        </w:rPr>
        <w:t>.</w:t>
      </w:r>
    </w:p>
    <w:p w14:paraId="23C9655B" w14:textId="77777777" w:rsidR="00575B96" w:rsidRPr="005C1D45" w:rsidRDefault="00575B96" w:rsidP="00851EDF">
      <w:pPr>
        <w:autoSpaceDE w:val="0"/>
        <w:autoSpaceDN w:val="0"/>
        <w:adjustRightInd w:val="0"/>
        <w:spacing w:line="276" w:lineRule="auto"/>
        <w:ind w:firstLine="567"/>
        <w:jc w:val="both"/>
        <w:rPr>
          <w:b/>
          <w:lang w:val="ro-RO"/>
        </w:rPr>
      </w:pPr>
    </w:p>
    <w:p w14:paraId="0F475C6A" w14:textId="77777777" w:rsidR="00F87792" w:rsidRDefault="00142E70" w:rsidP="0098132D">
      <w:pPr>
        <w:autoSpaceDE w:val="0"/>
        <w:autoSpaceDN w:val="0"/>
        <w:adjustRightInd w:val="0"/>
        <w:spacing w:line="276" w:lineRule="auto"/>
        <w:ind w:firstLine="567"/>
        <w:jc w:val="center"/>
        <w:rPr>
          <w:b/>
          <w:lang w:val="ro-RO"/>
        </w:rPr>
      </w:pPr>
      <w:r w:rsidRPr="005C1D45">
        <w:rPr>
          <w:b/>
          <w:lang w:val="ro-RO"/>
        </w:rPr>
        <w:t>Articolul</w:t>
      </w:r>
      <w:r w:rsidR="00DC4A64" w:rsidRPr="005C1D45">
        <w:rPr>
          <w:b/>
          <w:lang w:val="ro-RO"/>
        </w:rPr>
        <w:t xml:space="preserve"> </w:t>
      </w:r>
      <w:r w:rsidR="00AB6274" w:rsidRPr="005C1D45">
        <w:rPr>
          <w:b/>
          <w:lang w:val="ro-RO"/>
        </w:rPr>
        <w:t>3</w:t>
      </w:r>
      <w:r w:rsidRPr="005C1D45">
        <w:rPr>
          <w:b/>
          <w:lang w:val="ro-RO"/>
        </w:rPr>
        <w:t>.</w:t>
      </w:r>
      <w:r w:rsidR="00DC4A64" w:rsidRPr="005C1D45">
        <w:rPr>
          <w:b/>
          <w:lang w:val="ro-RO"/>
        </w:rPr>
        <w:t xml:space="preserve"> </w:t>
      </w:r>
    </w:p>
    <w:p w14:paraId="0187A6D5" w14:textId="11CA0C52" w:rsidR="008B6E93" w:rsidRPr="005C1D45" w:rsidRDefault="00DC6B7C" w:rsidP="0098132D">
      <w:pPr>
        <w:autoSpaceDE w:val="0"/>
        <w:autoSpaceDN w:val="0"/>
        <w:adjustRightInd w:val="0"/>
        <w:spacing w:line="276" w:lineRule="auto"/>
        <w:ind w:firstLine="567"/>
        <w:jc w:val="center"/>
        <w:rPr>
          <w:b/>
          <w:lang w:val="ro-RO"/>
        </w:rPr>
      </w:pPr>
      <w:r w:rsidRPr="005C1D45">
        <w:rPr>
          <w:b/>
          <w:bCs/>
          <w:lang w:val="ro-RO"/>
        </w:rPr>
        <w:t>Ț</w:t>
      </w:r>
      <w:r w:rsidR="00142E70" w:rsidRPr="005C1D45">
        <w:rPr>
          <w:b/>
          <w:bCs/>
          <w:lang w:val="ro-RO"/>
        </w:rPr>
        <w:t>intele</w:t>
      </w:r>
      <w:r w:rsidR="00DC4A64" w:rsidRPr="005C1D45">
        <w:rPr>
          <w:b/>
          <w:bCs/>
          <w:lang w:val="ro-RO"/>
        </w:rPr>
        <w:t xml:space="preserve"> </w:t>
      </w:r>
      <w:r w:rsidR="00142E70" w:rsidRPr="005C1D45">
        <w:rPr>
          <w:b/>
          <w:bCs/>
          <w:lang w:val="ro-RO"/>
        </w:rPr>
        <w:t>minime</w:t>
      </w:r>
      <w:r w:rsidR="00DC4A64" w:rsidRPr="005C1D45">
        <w:rPr>
          <w:b/>
          <w:bCs/>
          <w:lang w:val="ro-RO"/>
        </w:rPr>
        <w:t xml:space="preserve"> </w:t>
      </w:r>
      <w:r w:rsidR="00142E70" w:rsidRPr="005C1D45">
        <w:rPr>
          <w:b/>
          <w:bCs/>
          <w:lang w:val="ro-RO"/>
        </w:rPr>
        <w:t>privind</w:t>
      </w:r>
      <w:r w:rsidR="00DC4A64" w:rsidRPr="005C1D45">
        <w:rPr>
          <w:b/>
          <w:bCs/>
          <w:lang w:val="ro-RO"/>
        </w:rPr>
        <w:t xml:space="preserve"> </w:t>
      </w:r>
      <w:r w:rsidR="00142E70" w:rsidRPr="005C1D45">
        <w:rPr>
          <w:b/>
          <w:bCs/>
          <w:lang w:val="ro-RO"/>
        </w:rPr>
        <w:t>achizi</w:t>
      </w:r>
      <w:r w:rsidRPr="005C1D45">
        <w:rPr>
          <w:b/>
          <w:bCs/>
          <w:lang w:val="ro-RO"/>
        </w:rPr>
        <w:t>ț</w:t>
      </w:r>
      <w:r w:rsidR="00142E70" w:rsidRPr="005C1D45">
        <w:rPr>
          <w:b/>
          <w:bCs/>
          <w:lang w:val="ro-RO"/>
        </w:rPr>
        <w:t>iile</w:t>
      </w:r>
      <w:r w:rsidR="00DC4A64" w:rsidRPr="005C1D45">
        <w:rPr>
          <w:b/>
          <w:bCs/>
          <w:lang w:val="ro-RO"/>
        </w:rPr>
        <w:t xml:space="preserve"> </w:t>
      </w:r>
      <w:r w:rsidR="00142E70" w:rsidRPr="005C1D45">
        <w:rPr>
          <w:b/>
          <w:bCs/>
          <w:lang w:val="ro-RO"/>
        </w:rPr>
        <w:t>publice</w:t>
      </w:r>
      <w:r w:rsidR="00DC4A64" w:rsidRPr="005C1D45">
        <w:rPr>
          <w:b/>
          <w:bCs/>
          <w:lang w:val="ro-RO"/>
        </w:rPr>
        <w:t xml:space="preserve"> </w:t>
      </w:r>
      <w:r w:rsidRPr="005C1D45">
        <w:rPr>
          <w:b/>
          <w:bCs/>
          <w:lang w:val="ro-RO"/>
        </w:rPr>
        <w:t>ș</w:t>
      </w:r>
      <w:r w:rsidR="00142E70" w:rsidRPr="005C1D45">
        <w:rPr>
          <w:b/>
          <w:bCs/>
          <w:lang w:val="ro-RO"/>
        </w:rPr>
        <w:t>i</w:t>
      </w:r>
      <w:r w:rsidR="00DC4A64" w:rsidRPr="005C1D45">
        <w:rPr>
          <w:b/>
          <w:bCs/>
          <w:lang w:val="ro-RO"/>
        </w:rPr>
        <w:t xml:space="preserve"> </w:t>
      </w:r>
      <w:r w:rsidR="00142E70" w:rsidRPr="005C1D45">
        <w:rPr>
          <w:b/>
          <w:bCs/>
          <w:lang w:val="ro-RO"/>
        </w:rPr>
        <w:t>sectoriale</w:t>
      </w:r>
    </w:p>
    <w:p w14:paraId="107A61EB" w14:textId="164683A4" w:rsidR="008B6E93" w:rsidRPr="005C1D45" w:rsidRDefault="008B6E93" w:rsidP="00851EDF">
      <w:pPr>
        <w:autoSpaceDE w:val="0"/>
        <w:autoSpaceDN w:val="0"/>
        <w:adjustRightInd w:val="0"/>
        <w:spacing w:line="276" w:lineRule="auto"/>
        <w:ind w:firstLine="567"/>
        <w:jc w:val="both"/>
        <w:rPr>
          <w:lang w:val="ro-RO"/>
        </w:rPr>
      </w:pPr>
      <w:r w:rsidRPr="005C1D45">
        <w:rPr>
          <w:lang w:val="ro-RO"/>
        </w:rPr>
        <w:t>(</w:t>
      </w:r>
      <w:r w:rsidR="00D13681" w:rsidRPr="005C1D45">
        <w:rPr>
          <w:lang w:val="ro-RO"/>
        </w:rPr>
        <w:t>1</w:t>
      </w:r>
      <w:r w:rsidRPr="005C1D45">
        <w:rPr>
          <w:lang w:val="ro-RO"/>
        </w:rPr>
        <w:t>)</w:t>
      </w:r>
      <w:r w:rsidR="00DC4A64" w:rsidRPr="005C1D45">
        <w:rPr>
          <w:lang w:val="ro-RO"/>
        </w:rPr>
        <w:t xml:space="preserve"> </w:t>
      </w:r>
      <w:r w:rsidR="000144F2" w:rsidRPr="005C1D45">
        <w:rPr>
          <w:lang w:val="ro-RO"/>
        </w:rPr>
        <w:t xml:space="preserve">În cadrul procedurilor de </w:t>
      </w:r>
      <w:r w:rsidR="000144F2" w:rsidRPr="005C1D45">
        <w:rPr>
          <w:rFonts w:ascii="TimesNewRomanPSMT" w:eastAsia="TimesNewRomanPSMT" w:cs="TimesNewRomanPSMT"/>
          <w:lang w:val="ro-RO"/>
        </w:rPr>
        <w:t>achizi</w:t>
      </w:r>
      <w:r w:rsidR="000144F2" w:rsidRPr="005C1D45">
        <w:rPr>
          <w:rFonts w:ascii="TimesNewRomanPSMT" w:eastAsia="TimesNewRomanPSMT" w:cs="TimesNewRomanPSMT"/>
          <w:lang w:val="ro-RO"/>
        </w:rPr>
        <w:t>ț</w:t>
      </w:r>
      <w:r w:rsidR="000144F2" w:rsidRPr="005C1D45">
        <w:rPr>
          <w:rFonts w:ascii="TimesNewRomanPSMT" w:eastAsia="TimesNewRomanPSMT" w:cs="TimesNewRomanPSMT"/>
          <w:lang w:val="ro-RO"/>
        </w:rPr>
        <w:t>ie public</w:t>
      </w:r>
      <w:r w:rsidR="000144F2" w:rsidRPr="005C1D45">
        <w:rPr>
          <w:rFonts w:ascii="TimesNewRomanPSMT" w:eastAsia="TimesNewRomanPSMT" w:cs="TimesNewRomanPSMT"/>
          <w:lang w:val="ro-RO"/>
        </w:rPr>
        <w:t>ă</w:t>
      </w:r>
      <w:r w:rsidR="000144F2" w:rsidRPr="005C1D45">
        <w:rPr>
          <w:rFonts w:ascii="TimesNewRomanPSMT" w:eastAsia="TimesNewRomanPSMT" w:cs="TimesNewRomanPSMT"/>
          <w:lang w:val="ro-RO"/>
        </w:rPr>
        <w:t xml:space="preserve"> </w:t>
      </w:r>
      <w:r w:rsidR="000144F2" w:rsidRPr="005C1D45">
        <w:rPr>
          <w:lang w:val="ro-RO"/>
        </w:rPr>
        <w:t xml:space="preserve">sau </w:t>
      </w:r>
      <w:r w:rsidR="000144F2" w:rsidRPr="005C1D45">
        <w:rPr>
          <w:rFonts w:ascii="TimesNewRomanPSMT" w:eastAsia="TimesNewRomanPSMT" w:cs="TimesNewRomanPSMT"/>
          <w:lang w:val="ro-RO"/>
        </w:rPr>
        <w:t>sectorial</w:t>
      </w:r>
      <w:r w:rsidR="000144F2" w:rsidRPr="005C1D45">
        <w:rPr>
          <w:rFonts w:ascii="TimesNewRomanPSMT" w:eastAsia="TimesNewRomanPSMT" w:cs="TimesNewRomanPSMT"/>
          <w:lang w:val="ro-RO"/>
        </w:rPr>
        <w:t>ă</w:t>
      </w:r>
      <w:r w:rsidR="000144F2" w:rsidRPr="005C1D45">
        <w:rPr>
          <w:rFonts w:ascii="TimesNewRomanPSMT" w:eastAsia="TimesNewRomanPSMT" w:cs="TimesNewRomanPSMT"/>
          <w:lang w:val="ro-RO"/>
        </w:rPr>
        <w:t xml:space="preserve"> </w:t>
      </w:r>
      <w:r w:rsidR="000144F2" w:rsidRPr="005C1D45">
        <w:rPr>
          <w:lang w:val="ro-RO"/>
        </w:rPr>
        <w:t>pentru atribuirea contractelor menționate la art. 1 alin (3), la nivel național se vor respecta următoarele ținte minime:</w:t>
      </w:r>
    </w:p>
    <w:p w14:paraId="420B3DBA" w14:textId="1D9662F2" w:rsidR="008B6E93" w:rsidRPr="005C1D45" w:rsidRDefault="008B6E93" w:rsidP="00851EDF">
      <w:pPr>
        <w:autoSpaceDE w:val="0"/>
        <w:autoSpaceDN w:val="0"/>
        <w:adjustRightInd w:val="0"/>
        <w:spacing w:line="276" w:lineRule="auto"/>
        <w:ind w:firstLine="567"/>
        <w:jc w:val="both"/>
        <w:rPr>
          <w:lang w:val="ro-RO"/>
        </w:rPr>
      </w:pPr>
      <w:r w:rsidRPr="005C1D45">
        <w:rPr>
          <w:lang w:val="ro-RO"/>
        </w:rPr>
        <w:t>a)</w:t>
      </w:r>
      <w:r w:rsidR="00DC4A64" w:rsidRPr="005C1D45">
        <w:rPr>
          <w:lang w:val="ro-RO"/>
        </w:rPr>
        <w:t xml:space="preserve"> </w:t>
      </w:r>
      <w:r w:rsidR="002A2047" w:rsidRPr="005C1D45">
        <w:rPr>
          <w:lang w:val="ro-RO"/>
        </w:rPr>
        <w:t xml:space="preserve">13,5 % </w:t>
      </w:r>
      <w:r w:rsidR="00150033" w:rsidRPr="005C1D45">
        <w:rPr>
          <w:lang w:val="ro-RO"/>
        </w:rPr>
        <w:t>-</w:t>
      </w:r>
      <w:r w:rsidR="00DC4A64" w:rsidRPr="005C1D45">
        <w:rPr>
          <w:lang w:val="ro-RO"/>
        </w:rPr>
        <w:t xml:space="preserve"> </w:t>
      </w:r>
      <w:r w:rsidRPr="005C1D45">
        <w:rPr>
          <w:lang w:val="ro-RO"/>
        </w:rPr>
        <w:t>ponderea</w:t>
      </w:r>
      <w:r w:rsidR="00DC4A64" w:rsidRPr="005C1D45">
        <w:rPr>
          <w:lang w:val="ro-RO"/>
        </w:rPr>
        <w:t xml:space="preserve"> </w:t>
      </w:r>
      <w:r w:rsidR="00150033" w:rsidRPr="005C1D45">
        <w:rPr>
          <w:lang w:val="ro-RO"/>
        </w:rPr>
        <w:t>de</w:t>
      </w:r>
      <w:r w:rsidR="00DC4A64" w:rsidRPr="005C1D45">
        <w:rPr>
          <w:lang w:val="ro-RO"/>
        </w:rPr>
        <w:t xml:space="preserve"> </w:t>
      </w:r>
      <w:r w:rsidR="00150033" w:rsidRPr="005C1D45">
        <w:rPr>
          <w:lang w:val="ro-RO"/>
        </w:rPr>
        <w:t>vehicule</w:t>
      </w:r>
      <w:r w:rsidR="00DC4A64" w:rsidRPr="005C1D45">
        <w:rPr>
          <w:lang w:val="ro-RO"/>
        </w:rPr>
        <w:t xml:space="preserve"> </w:t>
      </w:r>
      <w:r w:rsidRPr="005C1D45">
        <w:rPr>
          <w:rFonts w:ascii="TimesNewRomanPSMT" w:eastAsia="TimesNewRomanPSMT" w:cs="TimesNewRomanPSMT"/>
          <w:lang w:val="ro-RO"/>
        </w:rPr>
        <w:t>u</w:t>
      </w:r>
      <w:r w:rsidR="00DC6B7C" w:rsidRPr="005C1D45">
        <w:rPr>
          <w:rFonts w:ascii="TimesNewRomanPSMT" w:eastAsia="TimesNewRomanPSMT" w:cs="TimesNewRomanPSMT"/>
          <w:lang w:val="ro-RO"/>
        </w:rPr>
        <w:t>ș</w:t>
      </w:r>
      <w:r w:rsidRPr="005C1D45">
        <w:rPr>
          <w:rFonts w:ascii="TimesNewRomanPSMT" w:eastAsia="TimesNewRomanPSMT" w:cs="TimesNewRomanPSMT"/>
          <w:lang w:val="ro-RO"/>
        </w:rPr>
        <w:t>oare</w:t>
      </w:r>
      <w:r w:rsidR="00DC4A64" w:rsidRPr="005C1D45">
        <w:rPr>
          <w:rFonts w:ascii="TimesNewRomanPSMT" w:eastAsia="TimesNewRomanPSMT" w:cs="TimesNewRomanPSMT"/>
          <w:lang w:val="ro-RO"/>
        </w:rPr>
        <w:t xml:space="preserve"> </w:t>
      </w:r>
      <w:r w:rsidRPr="005C1D45">
        <w:rPr>
          <w:lang w:val="ro-RO"/>
        </w:rPr>
        <w:t>nepoluante</w:t>
      </w:r>
      <w:r w:rsidR="00DC4A64" w:rsidRPr="005C1D45">
        <w:rPr>
          <w:lang w:val="ro-RO"/>
        </w:rPr>
        <w:t xml:space="preserve"> </w:t>
      </w:r>
      <w:r w:rsidRPr="005C1D45">
        <w:rPr>
          <w:lang w:val="ro-RO"/>
        </w:rPr>
        <w:t>din</w:t>
      </w:r>
      <w:r w:rsidR="00DC4A64" w:rsidRPr="005C1D45">
        <w:rPr>
          <w:lang w:val="ro-RO"/>
        </w:rPr>
        <w:t xml:space="preserve"> </w:t>
      </w:r>
      <w:r w:rsidRPr="005C1D45">
        <w:rPr>
          <w:rFonts w:ascii="TimesNewRomanPSMT" w:eastAsia="TimesNewRomanPSMT" w:cs="TimesNewRomanPSMT"/>
          <w:lang w:val="ro-RO"/>
        </w:rPr>
        <w:t>num</w:t>
      </w:r>
      <w:r w:rsidRPr="005C1D45">
        <w:rPr>
          <w:rFonts w:ascii="TimesNewRomanPSMT" w:eastAsia="TimesNewRomanPSMT" w:cs="TimesNewRomanPSMT"/>
          <w:lang w:val="ro-RO"/>
        </w:rPr>
        <w:t>ă</w:t>
      </w:r>
      <w:r w:rsidRPr="005C1D45">
        <w:rPr>
          <w:rFonts w:ascii="TimesNewRomanPSMT" w:eastAsia="TimesNewRomanPSMT" w:cs="TimesNewRomanPSMT"/>
          <w:lang w:val="ro-RO"/>
        </w:rPr>
        <w:t>rul</w:t>
      </w:r>
      <w:r w:rsidR="00DC4A64" w:rsidRPr="005C1D45">
        <w:rPr>
          <w:rFonts w:ascii="TimesNewRomanPSMT" w:eastAsia="TimesNewRomanPSMT" w:cs="TimesNewRomanPSMT"/>
          <w:lang w:val="ro-RO"/>
        </w:rPr>
        <w:t xml:space="preserve"> </w:t>
      </w:r>
      <w:r w:rsidRPr="005C1D45">
        <w:rPr>
          <w:lang w:val="ro-RO"/>
        </w:rPr>
        <w:t>total</w:t>
      </w:r>
      <w:r w:rsidR="00DC4A64" w:rsidRPr="005C1D45">
        <w:rPr>
          <w:lang w:val="ro-RO"/>
        </w:rPr>
        <w:t xml:space="preserve"> </w:t>
      </w:r>
      <w:r w:rsidRPr="005C1D45">
        <w:rPr>
          <w:lang w:val="ro-RO"/>
        </w:rPr>
        <w:t>de</w:t>
      </w:r>
      <w:r w:rsidR="00DC4A64" w:rsidRPr="005C1D45">
        <w:rPr>
          <w:lang w:val="ro-RO"/>
        </w:rPr>
        <w:t xml:space="preserve"> </w:t>
      </w:r>
      <w:r w:rsidRPr="005C1D45">
        <w:rPr>
          <w:lang w:val="ro-RO"/>
        </w:rPr>
        <w:t>vehicule</w:t>
      </w:r>
      <w:r w:rsidR="00DC4A64" w:rsidRPr="005C1D45">
        <w:rPr>
          <w:lang w:val="ro-RO"/>
        </w:rPr>
        <w:t xml:space="preserve"> </w:t>
      </w:r>
      <w:r w:rsidRPr="005C1D45">
        <w:rPr>
          <w:rFonts w:ascii="TimesNewRomanPSMT" w:eastAsia="TimesNewRomanPSMT" w:cs="TimesNewRomanPSMT"/>
          <w:lang w:val="ro-RO"/>
        </w:rPr>
        <w:t>u</w:t>
      </w:r>
      <w:r w:rsidR="00DC6B7C" w:rsidRPr="005C1D45">
        <w:rPr>
          <w:rFonts w:ascii="TimesNewRomanPSMT" w:eastAsia="TimesNewRomanPSMT" w:cs="TimesNewRomanPSMT"/>
          <w:lang w:val="ro-RO"/>
        </w:rPr>
        <w:t>ș</w:t>
      </w:r>
      <w:r w:rsidRPr="005C1D45">
        <w:rPr>
          <w:rFonts w:ascii="TimesNewRomanPSMT" w:eastAsia="TimesNewRomanPSMT" w:cs="TimesNewRomanPSMT"/>
          <w:lang w:val="ro-RO"/>
        </w:rPr>
        <w:t>oare,</w:t>
      </w:r>
      <w:r w:rsidR="00DC4A64" w:rsidRPr="005C1D45">
        <w:rPr>
          <w:rFonts w:ascii="TimesNewRomanPSMT" w:eastAsia="TimesNewRomanPSMT" w:cs="TimesNewRomanPSMT"/>
          <w:lang w:val="ro-RO"/>
        </w:rPr>
        <w:t xml:space="preserve"> </w:t>
      </w:r>
      <w:r w:rsidRPr="005C1D45">
        <w:rPr>
          <w:lang w:val="ro-RO"/>
        </w:rPr>
        <w:t>care</w:t>
      </w:r>
      <w:r w:rsidR="00DC4A64" w:rsidRPr="005C1D45">
        <w:rPr>
          <w:lang w:val="ro-RO"/>
        </w:rPr>
        <w:t xml:space="preserve"> </w:t>
      </w:r>
      <w:r w:rsidRPr="005C1D45">
        <w:rPr>
          <w:lang w:val="ro-RO"/>
        </w:rPr>
        <w:t>fac</w:t>
      </w:r>
      <w:r w:rsidR="00DC4A64" w:rsidRPr="005C1D45">
        <w:rPr>
          <w:lang w:val="ro-RO"/>
        </w:rPr>
        <w:t xml:space="preserve"> </w:t>
      </w:r>
      <w:r w:rsidRPr="005C1D45">
        <w:rPr>
          <w:lang w:val="ro-RO"/>
        </w:rPr>
        <w:t>obiectul</w:t>
      </w:r>
      <w:r w:rsidR="00DC4A64" w:rsidRPr="005C1D45">
        <w:rPr>
          <w:lang w:val="ro-RO"/>
        </w:rPr>
        <w:t xml:space="preserve"> </w:t>
      </w:r>
      <w:r w:rsidRPr="005C1D45">
        <w:rPr>
          <w:lang w:val="ro-RO"/>
        </w:rPr>
        <w:t>contractelor</w:t>
      </w:r>
      <w:r w:rsidR="00DC4A64" w:rsidRPr="005C1D45">
        <w:rPr>
          <w:lang w:val="ro-RO"/>
        </w:rPr>
        <w:t xml:space="preserve"> </w:t>
      </w:r>
      <w:r w:rsidR="00150033" w:rsidRPr="005C1D45">
        <w:rPr>
          <w:lang w:val="ro-RO"/>
        </w:rPr>
        <w:t>de</w:t>
      </w:r>
      <w:r w:rsidR="00DC4A64" w:rsidRPr="005C1D45">
        <w:rPr>
          <w:lang w:val="ro-RO"/>
        </w:rPr>
        <w:t xml:space="preserve"> </w:t>
      </w:r>
      <w:r w:rsidR="00150033" w:rsidRPr="005C1D45">
        <w:rPr>
          <w:lang w:val="ro-RO"/>
        </w:rPr>
        <w:t>achizi</w:t>
      </w:r>
      <w:r w:rsidR="00DC6B7C" w:rsidRPr="005C1D45">
        <w:rPr>
          <w:lang w:val="ro-RO"/>
        </w:rPr>
        <w:t>ț</w:t>
      </w:r>
      <w:r w:rsidR="00150033" w:rsidRPr="005C1D45">
        <w:rPr>
          <w:lang w:val="ro-RO"/>
        </w:rPr>
        <w:t>ie;</w:t>
      </w:r>
    </w:p>
    <w:p w14:paraId="2D39D354" w14:textId="7C13A907" w:rsidR="008B6E93" w:rsidRPr="005C1D45" w:rsidRDefault="00D87553" w:rsidP="00851EDF">
      <w:pPr>
        <w:autoSpaceDE w:val="0"/>
        <w:autoSpaceDN w:val="0"/>
        <w:adjustRightInd w:val="0"/>
        <w:spacing w:line="276" w:lineRule="auto"/>
        <w:ind w:firstLine="567"/>
        <w:jc w:val="both"/>
        <w:rPr>
          <w:lang w:val="ro-RO"/>
        </w:rPr>
      </w:pPr>
      <w:r w:rsidRPr="005C1D45">
        <w:rPr>
          <w:lang w:val="ro-RO"/>
        </w:rPr>
        <w:t>b</w:t>
      </w:r>
      <w:r w:rsidR="008B6E93" w:rsidRPr="005C1D45">
        <w:rPr>
          <w:lang w:val="ro-RO"/>
        </w:rPr>
        <w:t>)</w:t>
      </w:r>
      <w:r w:rsidR="00DC4A64" w:rsidRPr="005C1D45">
        <w:rPr>
          <w:lang w:val="ro-RO"/>
        </w:rPr>
        <w:t xml:space="preserve"> </w:t>
      </w:r>
      <w:r w:rsidR="002A2047" w:rsidRPr="005C1D45">
        <w:rPr>
          <w:lang w:val="ro-RO"/>
        </w:rPr>
        <w:t xml:space="preserve">5 % </w:t>
      </w:r>
      <w:r w:rsidR="00967352" w:rsidRPr="005C1D45">
        <w:rPr>
          <w:lang w:val="ro-RO"/>
        </w:rPr>
        <w:t>-</w:t>
      </w:r>
      <w:r w:rsidR="00DC4A64" w:rsidRPr="005C1D45">
        <w:rPr>
          <w:lang w:val="ro-RO"/>
        </w:rPr>
        <w:t xml:space="preserve"> </w:t>
      </w:r>
      <w:r w:rsidR="008B6E93" w:rsidRPr="005C1D45">
        <w:rPr>
          <w:lang w:val="ro-RO"/>
        </w:rPr>
        <w:t>ponderea</w:t>
      </w:r>
      <w:r w:rsidR="00DC4A64" w:rsidRPr="005C1D45">
        <w:rPr>
          <w:lang w:val="ro-RO"/>
        </w:rPr>
        <w:t xml:space="preserve"> </w:t>
      </w:r>
      <w:r w:rsidR="00967352" w:rsidRPr="005C1D45">
        <w:rPr>
          <w:lang w:val="ro-RO"/>
        </w:rPr>
        <w:t>de</w:t>
      </w:r>
      <w:r w:rsidR="00DC4A64" w:rsidRPr="005C1D45">
        <w:rPr>
          <w:lang w:val="ro-RO"/>
        </w:rPr>
        <w:t xml:space="preserve"> </w:t>
      </w:r>
      <w:r w:rsidR="00967352" w:rsidRPr="005C1D45">
        <w:rPr>
          <w:lang w:val="ro-RO"/>
        </w:rPr>
        <w:t>vehicule</w:t>
      </w:r>
      <w:r w:rsidR="00DC4A64" w:rsidRPr="005C1D45">
        <w:rPr>
          <w:lang w:val="ro-RO"/>
        </w:rPr>
        <w:t xml:space="preserve"> </w:t>
      </w:r>
      <w:r w:rsidR="008B6E93" w:rsidRPr="005C1D45">
        <w:rPr>
          <w:lang w:val="ro-RO"/>
        </w:rPr>
        <w:t>grele</w:t>
      </w:r>
      <w:r w:rsidR="00DC4A64" w:rsidRPr="005C1D45">
        <w:rPr>
          <w:lang w:val="ro-RO"/>
        </w:rPr>
        <w:t xml:space="preserve"> </w:t>
      </w:r>
      <w:r w:rsidR="008B6E93" w:rsidRPr="005C1D45">
        <w:rPr>
          <w:lang w:val="ro-RO"/>
        </w:rPr>
        <w:t>nepoluante</w:t>
      </w:r>
      <w:r w:rsidR="00DC4A64" w:rsidRPr="005C1D45">
        <w:rPr>
          <w:lang w:val="ro-RO"/>
        </w:rPr>
        <w:t xml:space="preserve"> </w:t>
      </w:r>
      <w:r w:rsidR="008B6E93" w:rsidRPr="005C1D45">
        <w:rPr>
          <w:lang w:val="ro-RO"/>
        </w:rPr>
        <w:t>din</w:t>
      </w:r>
      <w:r w:rsidR="00DC4A64" w:rsidRPr="005C1D45">
        <w:rPr>
          <w:lang w:val="ro-RO"/>
        </w:rPr>
        <w:t xml:space="preserve"> </w:t>
      </w:r>
      <w:r w:rsidR="008B6E93" w:rsidRPr="005C1D45">
        <w:rPr>
          <w:lang w:val="ro-RO"/>
        </w:rPr>
        <w:t>categoria</w:t>
      </w:r>
      <w:r w:rsidR="00DC4A64" w:rsidRPr="005C1D45">
        <w:rPr>
          <w:lang w:val="ro-RO"/>
        </w:rPr>
        <w:t xml:space="preserve"> </w:t>
      </w:r>
      <w:r w:rsidR="008B6E93" w:rsidRPr="005C1D45">
        <w:rPr>
          <w:lang w:val="ro-RO"/>
        </w:rPr>
        <w:t>N</w:t>
      </w:r>
      <w:r w:rsidR="008B6E93" w:rsidRPr="005C1D45">
        <w:rPr>
          <w:sz w:val="16"/>
          <w:szCs w:val="16"/>
          <w:lang w:val="ro-RO"/>
        </w:rPr>
        <w:t>2</w:t>
      </w:r>
      <w:r w:rsidR="00DC4A64" w:rsidRPr="005C1D45">
        <w:rPr>
          <w:sz w:val="16"/>
          <w:szCs w:val="16"/>
          <w:lang w:val="ro-RO"/>
        </w:rPr>
        <w:t xml:space="preserve"> </w:t>
      </w:r>
      <w:r w:rsidR="00DC6B7C" w:rsidRPr="005C1D45">
        <w:rPr>
          <w:rFonts w:ascii="TimesNewRomanPSMT" w:eastAsia="TimesNewRomanPSMT" w:cs="TimesNewRomanPSMT"/>
          <w:lang w:val="ro-RO"/>
        </w:rPr>
        <w:t>ș</w:t>
      </w:r>
      <w:r w:rsidR="008B6E93" w:rsidRPr="005C1D45">
        <w:rPr>
          <w:rFonts w:ascii="TimesNewRomanPSMT" w:eastAsia="TimesNewRomanPSMT" w:cs="TimesNewRomanPSMT"/>
          <w:lang w:val="ro-RO"/>
        </w:rPr>
        <w:t>i</w:t>
      </w:r>
      <w:r w:rsidR="00DC4A64" w:rsidRPr="005C1D45">
        <w:rPr>
          <w:rFonts w:ascii="TimesNewRomanPSMT" w:eastAsia="TimesNewRomanPSMT" w:cs="TimesNewRomanPSMT"/>
          <w:lang w:val="ro-RO"/>
        </w:rPr>
        <w:t xml:space="preserve"> </w:t>
      </w:r>
      <w:r w:rsidR="008B6E93" w:rsidRPr="005C1D45">
        <w:rPr>
          <w:lang w:val="ro-RO"/>
        </w:rPr>
        <w:t>N</w:t>
      </w:r>
      <w:r w:rsidR="008B6E93" w:rsidRPr="005C1D45">
        <w:rPr>
          <w:sz w:val="16"/>
          <w:szCs w:val="16"/>
          <w:lang w:val="ro-RO"/>
        </w:rPr>
        <w:t>3</w:t>
      </w:r>
      <w:r w:rsidR="00DC4A64" w:rsidRPr="005C1D45">
        <w:rPr>
          <w:sz w:val="16"/>
          <w:szCs w:val="16"/>
          <w:lang w:val="ro-RO"/>
        </w:rPr>
        <w:t xml:space="preserve"> </w:t>
      </w:r>
      <w:r w:rsidR="008B6E93" w:rsidRPr="005C1D45">
        <w:rPr>
          <w:lang w:val="ro-RO"/>
        </w:rPr>
        <w:t>(autoutilitare)</w:t>
      </w:r>
      <w:r w:rsidR="00DC4A64" w:rsidRPr="005C1D45">
        <w:rPr>
          <w:lang w:val="ro-RO"/>
        </w:rPr>
        <w:t xml:space="preserve"> </w:t>
      </w:r>
      <w:r w:rsidR="008B6E93" w:rsidRPr="005C1D45">
        <w:rPr>
          <w:lang w:val="ro-RO"/>
        </w:rPr>
        <w:t>din</w:t>
      </w:r>
      <w:r w:rsidR="00DC4A64" w:rsidRPr="005C1D45">
        <w:rPr>
          <w:lang w:val="ro-RO"/>
        </w:rPr>
        <w:t xml:space="preserve"> </w:t>
      </w:r>
      <w:r w:rsidR="008B6E93" w:rsidRPr="005C1D45">
        <w:rPr>
          <w:rFonts w:ascii="TimesNewRomanPSMT" w:eastAsia="TimesNewRomanPSMT" w:cs="TimesNewRomanPSMT"/>
          <w:lang w:val="ro-RO"/>
        </w:rPr>
        <w:t>num</w:t>
      </w:r>
      <w:r w:rsidR="008B6E93" w:rsidRPr="005C1D45">
        <w:rPr>
          <w:rFonts w:ascii="TimesNewRomanPSMT" w:eastAsia="TimesNewRomanPSMT" w:cs="TimesNewRomanPSMT"/>
          <w:lang w:val="ro-RO"/>
        </w:rPr>
        <w:t>ă</w:t>
      </w:r>
      <w:r w:rsidR="008B6E93" w:rsidRPr="005C1D45">
        <w:rPr>
          <w:rFonts w:ascii="TimesNewRomanPSMT" w:eastAsia="TimesNewRomanPSMT" w:cs="TimesNewRomanPSMT"/>
          <w:lang w:val="ro-RO"/>
        </w:rPr>
        <w:t>rul</w:t>
      </w:r>
      <w:r w:rsidR="00DC4A64" w:rsidRPr="005C1D45">
        <w:rPr>
          <w:rFonts w:ascii="TimesNewRomanPSMT" w:eastAsia="TimesNewRomanPSMT" w:cs="TimesNewRomanPSMT"/>
          <w:lang w:val="ro-RO"/>
        </w:rPr>
        <w:t xml:space="preserve"> </w:t>
      </w:r>
      <w:r w:rsidR="008B6E93" w:rsidRPr="005C1D45">
        <w:rPr>
          <w:lang w:val="ro-RO"/>
        </w:rPr>
        <w:t>total</w:t>
      </w:r>
      <w:r w:rsidR="00DC4A64" w:rsidRPr="005C1D45">
        <w:rPr>
          <w:lang w:val="ro-RO"/>
        </w:rPr>
        <w:t xml:space="preserve"> </w:t>
      </w:r>
      <w:r w:rsidR="008B6E93" w:rsidRPr="005C1D45">
        <w:rPr>
          <w:lang w:val="ro-RO"/>
        </w:rPr>
        <w:t>de</w:t>
      </w:r>
      <w:r w:rsidR="00DC4A64" w:rsidRPr="005C1D45">
        <w:rPr>
          <w:lang w:val="ro-RO"/>
        </w:rPr>
        <w:t xml:space="preserve"> </w:t>
      </w:r>
      <w:r w:rsidR="008B6E93" w:rsidRPr="005C1D45">
        <w:rPr>
          <w:lang w:val="ro-RO"/>
        </w:rPr>
        <w:t>vehicule</w:t>
      </w:r>
      <w:r w:rsidR="00DC4A64" w:rsidRPr="005C1D45">
        <w:rPr>
          <w:lang w:val="ro-RO"/>
        </w:rPr>
        <w:t xml:space="preserve"> </w:t>
      </w:r>
      <w:r w:rsidR="008B6E93" w:rsidRPr="005C1D45">
        <w:rPr>
          <w:lang w:val="ro-RO"/>
        </w:rPr>
        <w:t>grele</w:t>
      </w:r>
      <w:r w:rsidR="00DC4A64" w:rsidRPr="005C1D45">
        <w:rPr>
          <w:lang w:val="ro-RO"/>
        </w:rPr>
        <w:t xml:space="preserve"> </w:t>
      </w:r>
      <w:r w:rsidR="008B6E93" w:rsidRPr="005C1D45">
        <w:rPr>
          <w:lang w:val="ro-RO"/>
        </w:rPr>
        <w:t>încadrate</w:t>
      </w:r>
      <w:r w:rsidR="00DC4A64" w:rsidRPr="005C1D45">
        <w:rPr>
          <w:lang w:val="ro-RO"/>
        </w:rPr>
        <w:t xml:space="preserve"> </w:t>
      </w:r>
      <w:r w:rsidR="008B6E93" w:rsidRPr="005C1D45">
        <w:rPr>
          <w:lang w:val="ro-RO"/>
        </w:rPr>
        <w:t>în</w:t>
      </w:r>
      <w:r w:rsidR="00DC4A64" w:rsidRPr="005C1D45">
        <w:rPr>
          <w:lang w:val="ro-RO"/>
        </w:rPr>
        <w:t xml:space="preserve"> </w:t>
      </w:r>
      <w:r w:rsidR="008B6E93" w:rsidRPr="005C1D45">
        <w:rPr>
          <w:rFonts w:ascii="TimesNewRomanPSMT" w:eastAsia="TimesNewRomanPSMT" w:cs="TimesNewRomanPSMT"/>
          <w:lang w:val="ro-RO"/>
        </w:rPr>
        <w:t>aceast</w:t>
      </w:r>
      <w:r w:rsidR="008B6E93" w:rsidRPr="005C1D45">
        <w:rPr>
          <w:rFonts w:ascii="TimesNewRomanPSMT" w:eastAsia="TimesNewRomanPSMT" w:cs="TimesNewRomanPSMT"/>
          <w:lang w:val="ro-RO"/>
        </w:rPr>
        <w:t>ă</w:t>
      </w:r>
      <w:r w:rsidR="00DC4A64" w:rsidRPr="005C1D45">
        <w:rPr>
          <w:rFonts w:ascii="TimesNewRomanPSMT" w:eastAsia="TimesNewRomanPSMT" w:cs="TimesNewRomanPSMT"/>
          <w:lang w:val="ro-RO"/>
        </w:rPr>
        <w:t xml:space="preserve"> </w:t>
      </w:r>
      <w:r w:rsidR="008B6E93" w:rsidRPr="005C1D45">
        <w:rPr>
          <w:lang w:val="ro-RO"/>
        </w:rPr>
        <w:t>categorie,</w:t>
      </w:r>
      <w:r w:rsidR="00DC4A64" w:rsidRPr="005C1D45">
        <w:rPr>
          <w:lang w:val="ro-RO"/>
        </w:rPr>
        <w:t xml:space="preserve"> </w:t>
      </w:r>
      <w:r w:rsidR="008B6E93" w:rsidRPr="005C1D45">
        <w:rPr>
          <w:lang w:val="ro-RO"/>
        </w:rPr>
        <w:t>care</w:t>
      </w:r>
      <w:r w:rsidR="00DC4A64" w:rsidRPr="005C1D45">
        <w:rPr>
          <w:lang w:val="ro-RO"/>
        </w:rPr>
        <w:t xml:space="preserve"> </w:t>
      </w:r>
      <w:r w:rsidR="008B6E93" w:rsidRPr="005C1D45">
        <w:rPr>
          <w:lang w:val="ro-RO"/>
        </w:rPr>
        <w:t>fac</w:t>
      </w:r>
      <w:r w:rsidR="00DC4A64" w:rsidRPr="005C1D45">
        <w:rPr>
          <w:rFonts w:ascii="TimesNewRomanPSMT" w:eastAsia="TimesNewRomanPSMT" w:cs="TimesNewRomanPSMT"/>
          <w:lang w:val="ro-RO"/>
        </w:rPr>
        <w:t xml:space="preserve"> </w:t>
      </w:r>
      <w:r w:rsidR="008B6E93" w:rsidRPr="005C1D45">
        <w:rPr>
          <w:lang w:val="ro-RO"/>
        </w:rPr>
        <w:t>obiectul</w:t>
      </w:r>
      <w:r w:rsidR="00DC4A64" w:rsidRPr="005C1D45">
        <w:rPr>
          <w:lang w:val="ro-RO"/>
        </w:rPr>
        <w:t xml:space="preserve"> </w:t>
      </w:r>
      <w:r w:rsidR="008B6E93" w:rsidRPr="005C1D45">
        <w:rPr>
          <w:lang w:val="ro-RO"/>
        </w:rPr>
        <w:t>contractelor</w:t>
      </w:r>
      <w:r w:rsidR="00DC4A64" w:rsidRPr="005C1D45">
        <w:rPr>
          <w:lang w:val="ro-RO"/>
        </w:rPr>
        <w:t xml:space="preserve"> </w:t>
      </w:r>
      <w:r w:rsidR="0045069C" w:rsidRPr="005C1D45">
        <w:rPr>
          <w:rFonts w:ascii="TimesNewRomanPSMT" w:eastAsia="TimesNewRomanPSMT" w:cs="TimesNewRomanPSMT"/>
          <w:lang w:val="ro-RO"/>
        </w:rPr>
        <w:t>de achizi</w:t>
      </w:r>
      <w:r w:rsidR="0045069C" w:rsidRPr="005C1D45">
        <w:rPr>
          <w:rFonts w:ascii="TimesNewRomanPSMT" w:eastAsia="TimesNewRomanPSMT" w:cs="TimesNewRomanPSMT"/>
          <w:lang w:val="ro-RO"/>
        </w:rPr>
        <w:t>ț</w:t>
      </w:r>
      <w:r w:rsidR="0045069C" w:rsidRPr="005C1D45">
        <w:rPr>
          <w:rFonts w:ascii="TimesNewRomanPSMT" w:eastAsia="TimesNewRomanPSMT" w:cs="TimesNewRomanPSMT"/>
          <w:lang w:val="ro-RO"/>
        </w:rPr>
        <w:t>ie</w:t>
      </w:r>
      <w:r w:rsidR="008B6E93" w:rsidRPr="005C1D45">
        <w:rPr>
          <w:lang w:val="ro-RO"/>
        </w:rPr>
        <w:t>;</w:t>
      </w:r>
    </w:p>
    <w:p w14:paraId="578DCD9B" w14:textId="35248691" w:rsidR="008B6E93" w:rsidRPr="005C1D45" w:rsidRDefault="00D87553" w:rsidP="00851EDF">
      <w:pPr>
        <w:autoSpaceDE w:val="0"/>
        <w:autoSpaceDN w:val="0"/>
        <w:adjustRightInd w:val="0"/>
        <w:spacing w:line="276" w:lineRule="auto"/>
        <w:ind w:firstLine="567"/>
        <w:jc w:val="both"/>
        <w:rPr>
          <w:rFonts w:eastAsia="TimesNewRomanPSMT"/>
          <w:lang w:val="ro-RO"/>
        </w:rPr>
      </w:pPr>
      <w:r w:rsidRPr="005C1D45">
        <w:rPr>
          <w:rFonts w:eastAsia="TimesNewRomanPSMT"/>
          <w:lang w:val="ro-RO"/>
        </w:rPr>
        <w:t>c</w:t>
      </w:r>
      <w:r w:rsidR="008B6E93" w:rsidRPr="005C1D45">
        <w:rPr>
          <w:rFonts w:eastAsia="TimesNewRomanPSMT"/>
          <w:lang w:val="ro-RO"/>
        </w:rPr>
        <w:t>)</w:t>
      </w:r>
      <w:r w:rsidR="00DC4A64" w:rsidRPr="005C1D45">
        <w:rPr>
          <w:rFonts w:eastAsia="TimesNewRomanPSMT"/>
          <w:lang w:val="ro-RO"/>
        </w:rPr>
        <w:t xml:space="preserve"> </w:t>
      </w:r>
      <w:r w:rsidR="002A2047" w:rsidRPr="005C1D45">
        <w:rPr>
          <w:rFonts w:eastAsia="TimesNewRomanPSMT"/>
          <w:lang w:val="ro-RO"/>
        </w:rPr>
        <w:t xml:space="preserve">23 %, </w:t>
      </w:r>
      <w:r w:rsidR="008B6E93" w:rsidRPr="005C1D45">
        <w:rPr>
          <w:rFonts w:eastAsia="TimesNewRomanPSMT"/>
          <w:lang w:val="ro-RO"/>
        </w:rPr>
        <w:t>ponderea</w:t>
      </w:r>
      <w:r w:rsidR="00DC4A64" w:rsidRPr="005C1D45">
        <w:rPr>
          <w:rFonts w:eastAsia="TimesNewRomanPSMT"/>
          <w:lang w:val="ro-RO"/>
        </w:rPr>
        <w:t xml:space="preserve"> </w:t>
      </w:r>
      <w:r w:rsidR="00967352" w:rsidRPr="005C1D45">
        <w:rPr>
          <w:rFonts w:eastAsia="TimesNewRomanPSMT"/>
          <w:lang w:val="ro-RO"/>
        </w:rPr>
        <w:t>de</w:t>
      </w:r>
      <w:r w:rsidR="00DC4A64" w:rsidRPr="005C1D45">
        <w:rPr>
          <w:rFonts w:eastAsia="TimesNewRomanPSMT"/>
          <w:lang w:val="ro-RO"/>
        </w:rPr>
        <w:t xml:space="preserve"> </w:t>
      </w:r>
      <w:r w:rsidR="00967352" w:rsidRPr="005C1D45">
        <w:rPr>
          <w:rFonts w:eastAsia="TimesNewRomanPSMT"/>
          <w:lang w:val="ro-RO"/>
        </w:rPr>
        <w:t>vehicule</w:t>
      </w:r>
      <w:r w:rsidR="00DC4A64" w:rsidRPr="005C1D45">
        <w:rPr>
          <w:rFonts w:eastAsia="TimesNewRomanPSMT"/>
          <w:lang w:val="ro-RO"/>
        </w:rPr>
        <w:t xml:space="preserve"> </w:t>
      </w:r>
      <w:r w:rsidR="008B6E93" w:rsidRPr="005C1D45">
        <w:rPr>
          <w:rFonts w:eastAsia="TimesNewRomanPSMT"/>
          <w:lang w:val="ro-RO"/>
        </w:rPr>
        <w:t>grele</w:t>
      </w:r>
      <w:r w:rsidR="00DC4A64" w:rsidRPr="005C1D45">
        <w:rPr>
          <w:rFonts w:eastAsia="TimesNewRomanPSMT"/>
          <w:lang w:val="ro-RO"/>
        </w:rPr>
        <w:t xml:space="preserve"> </w:t>
      </w:r>
      <w:r w:rsidR="008B6E93" w:rsidRPr="005C1D45">
        <w:rPr>
          <w:rFonts w:eastAsia="TimesNewRomanPSMT"/>
          <w:lang w:val="ro-RO"/>
        </w:rPr>
        <w:t>nepoluante</w:t>
      </w:r>
      <w:r w:rsidR="00DC4A64" w:rsidRPr="005C1D45">
        <w:rPr>
          <w:rFonts w:eastAsia="TimesNewRomanPSMT"/>
          <w:lang w:val="ro-RO"/>
        </w:rPr>
        <w:t xml:space="preserve"> </w:t>
      </w:r>
      <w:r w:rsidR="008B6E93" w:rsidRPr="005C1D45">
        <w:rPr>
          <w:rFonts w:eastAsia="TimesNewRomanPSMT"/>
          <w:lang w:val="ro-RO"/>
        </w:rPr>
        <w:t>din</w:t>
      </w:r>
      <w:r w:rsidR="00DC4A64" w:rsidRPr="005C1D45">
        <w:rPr>
          <w:rFonts w:eastAsia="TimesNewRomanPSMT"/>
          <w:lang w:val="ro-RO"/>
        </w:rPr>
        <w:t xml:space="preserve"> </w:t>
      </w:r>
      <w:r w:rsidR="008B6E93" w:rsidRPr="005C1D45">
        <w:rPr>
          <w:rFonts w:eastAsia="TimesNewRomanPSMT"/>
          <w:lang w:val="ro-RO"/>
        </w:rPr>
        <w:t>categoria</w:t>
      </w:r>
      <w:r w:rsidR="00DC4A64" w:rsidRPr="005C1D45">
        <w:rPr>
          <w:rFonts w:eastAsia="TimesNewRomanPSMT"/>
          <w:lang w:val="ro-RO"/>
        </w:rPr>
        <w:t xml:space="preserve"> </w:t>
      </w:r>
      <w:r w:rsidR="008B6E93" w:rsidRPr="005C1D45">
        <w:rPr>
          <w:rFonts w:eastAsia="TimesNewRomanPSMT"/>
          <w:lang w:val="ro-RO"/>
        </w:rPr>
        <w:t>M</w:t>
      </w:r>
      <w:r w:rsidR="008B6E93" w:rsidRPr="005C1D45">
        <w:rPr>
          <w:rFonts w:eastAsia="TimesNewRomanPSMT"/>
          <w:vertAlign w:val="subscript"/>
          <w:lang w:val="ro-RO"/>
        </w:rPr>
        <w:t>3</w:t>
      </w:r>
      <w:r w:rsidR="00DC4A64" w:rsidRPr="005C1D45">
        <w:rPr>
          <w:rFonts w:eastAsia="TimesNewRomanPSMT"/>
          <w:lang w:val="ro-RO"/>
        </w:rPr>
        <w:t xml:space="preserve"> </w:t>
      </w:r>
      <w:r w:rsidR="008B6E93" w:rsidRPr="005C1D45">
        <w:rPr>
          <w:rFonts w:eastAsia="TimesNewRomanPSMT"/>
          <w:lang w:val="ro-RO"/>
        </w:rPr>
        <w:t>din</w:t>
      </w:r>
      <w:r w:rsidR="00DC4A64" w:rsidRPr="005C1D45">
        <w:rPr>
          <w:rFonts w:eastAsia="TimesNewRomanPSMT"/>
          <w:lang w:val="ro-RO"/>
        </w:rPr>
        <w:t xml:space="preserve"> </w:t>
      </w:r>
      <w:r w:rsidR="008B6E93" w:rsidRPr="005C1D45">
        <w:rPr>
          <w:rFonts w:eastAsia="TimesNewRomanPSMT"/>
          <w:lang w:val="ro-RO"/>
        </w:rPr>
        <w:t>numărul</w:t>
      </w:r>
      <w:r w:rsidR="00DC4A64" w:rsidRPr="005C1D45">
        <w:rPr>
          <w:rFonts w:eastAsia="TimesNewRomanPSMT"/>
          <w:lang w:val="ro-RO"/>
        </w:rPr>
        <w:t xml:space="preserve"> </w:t>
      </w:r>
      <w:r w:rsidR="008B6E93" w:rsidRPr="005C1D45">
        <w:rPr>
          <w:rFonts w:eastAsia="TimesNewRomanPSMT"/>
          <w:lang w:val="ro-RO"/>
        </w:rPr>
        <w:t>total</w:t>
      </w:r>
      <w:r w:rsidR="00DC4A64" w:rsidRPr="005C1D45">
        <w:rPr>
          <w:rFonts w:eastAsia="TimesNewRomanPSMT"/>
          <w:lang w:val="ro-RO"/>
        </w:rPr>
        <w:t xml:space="preserve"> </w:t>
      </w:r>
      <w:r w:rsidR="008B6E93" w:rsidRPr="005C1D45">
        <w:rPr>
          <w:rFonts w:eastAsia="TimesNewRomanPSMT"/>
          <w:lang w:val="ro-RO"/>
        </w:rPr>
        <w:t>de</w:t>
      </w:r>
      <w:r w:rsidR="00DC4A64" w:rsidRPr="005C1D45">
        <w:rPr>
          <w:rFonts w:eastAsia="TimesNewRomanPSMT"/>
          <w:lang w:val="ro-RO"/>
        </w:rPr>
        <w:t xml:space="preserve"> </w:t>
      </w:r>
      <w:r w:rsidR="008B6E93" w:rsidRPr="005C1D45">
        <w:rPr>
          <w:rFonts w:eastAsia="TimesNewRomanPSMT"/>
          <w:lang w:val="ro-RO"/>
        </w:rPr>
        <w:t>vehicule</w:t>
      </w:r>
      <w:r w:rsidR="00DC4A64" w:rsidRPr="005C1D45">
        <w:rPr>
          <w:rFonts w:eastAsia="TimesNewRomanPSMT"/>
          <w:lang w:val="ro-RO"/>
        </w:rPr>
        <w:t xml:space="preserve"> </w:t>
      </w:r>
      <w:r w:rsidR="008B6E93" w:rsidRPr="005C1D45">
        <w:rPr>
          <w:rFonts w:eastAsia="TimesNewRomanPSMT"/>
          <w:lang w:val="ro-RO"/>
        </w:rPr>
        <w:t>grele</w:t>
      </w:r>
      <w:r w:rsidR="00DC4A64" w:rsidRPr="005C1D45">
        <w:rPr>
          <w:rFonts w:eastAsia="TimesNewRomanPSMT"/>
          <w:lang w:val="ro-RO"/>
        </w:rPr>
        <w:t xml:space="preserve"> </w:t>
      </w:r>
      <w:r w:rsidR="008B6E93" w:rsidRPr="005C1D45">
        <w:rPr>
          <w:rFonts w:eastAsia="TimesNewRomanPSMT"/>
          <w:lang w:val="ro-RO"/>
        </w:rPr>
        <w:t>încadrate</w:t>
      </w:r>
      <w:r w:rsidR="00DC4A64" w:rsidRPr="005C1D45">
        <w:rPr>
          <w:rFonts w:eastAsia="TimesNewRomanPSMT"/>
          <w:lang w:val="ro-RO"/>
        </w:rPr>
        <w:t xml:space="preserve"> </w:t>
      </w:r>
      <w:r w:rsidR="008B6E93" w:rsidRPr="005C1D45">
        <w:rPr>
          <w:rFonts w:eastAsia="TimesNewRomanPSMT"/>
          <w:lang w:val="ro-RO"/>
        </w:rPr>
        <w:t>în</w:t>
      </w:r>
      <w:r w:rsidR="00DC4A64" w:rsidRPr="005C1D45">
        <w:rPr>
          <w:rFonts w:eastAsia="TimesNewRomanPSMT"/>
          <w:lang w:val="ro-RO"/>
        </w:rPr>
        <w:t xml:space="preserve"> </w:t>
      </w:r>
      <w:r w:rsidR="008B6E93" w:rsidRPr="005C1D45">
        <w:rPr>
          <w:rFonts w:eastAsia="TimesNewRomanPSMT"/>
          <w:lang w:val="ro-RO"/>
        </w:rPr>
        <w:t>această</w:t>
      </w:r>
      <w:r w:rsidR="00DC4A64" w:rsidRPr="005C1D45">
        <w:rPr>
          <w:rFonts w:eastAsia="TimesNewRomanPSMT"/>
          <w:lang w:val="ro-RO"/>
        </w:rPr>
        <w:t xml:space="preserve"> </w:t>
      </w:r>
      <w:r w:rsidR="008B6E93" w:rsidRPr="005C1D45">
        <w:rPr>
          <w:rFonts w:eastAsia="TimesNewRomanPSMT"/>
          <w:lang w:val="ro-RO"/>
        </w:rPr>
        <w:t>categorie,</w:t>
      </w:r>
      <w:r w:rsidR="00DC4A64" w:rsidRPr="005C1D45">
        <w:rPr>
          <w:rFonts w:eastAsia="TimesNewRomanPSMT"/>
          <w:lang w:val="ro-RO"/>
        </w:rPr>
        <w:t xml:space="preserve"> </w:t>
      </w:r>
      <w:r w:rsidR="008B6E93" w:rsidRPr="005C1D45">
        <w:rPr>
          <w:rFonts w:eastAsia="TimesNewRomanPSMT"/>
          <w:lang w:val="ro-RO"/>
        </w:rPr>
        <w:t>care</w:t>
      </w:r>
      <w:r w:rsidR="00DC4A64" w:rsidRPr="005C1D45">
        <w:rPr>
          <w:rFonts w:eastAsia="TimesNewRomanPSMT"/>
          <w:lang w:val="ro-RO"/>
        </w:rPr>
        <w:t xml:space="preserve"> </w:t>
      </w:r>
      <w:r w:rsidR="008B6E93" w:rsidRPr="005C1D45">
        <w:rPr>
          <w:rFonts w:eastAsia="TimesNewRomanPSMT"/>
          <w:lang w:val="ro-RO"/>
        </w:rPr>
        <w:t>fac</w:t>
      </w:r>
      <w:r w:rsidR="00DC4A64" w:rsidRPr="005C1D45">
        <w:rPr>
          <w:rFonts w:eastAsia="TimesNewRomanPSMT"/>
          <w:lang w:val="ro-RO"/>
        </w:rPr>
        <w:t xml:space="preserve"> </w:t>
      </w:r>
      <w:r w:rsidR="008B6E93" w:rsidRPr="005C1D45">
        <w:rPr>
          <w:rFonts w:eastAsia="TimesNewRomanPSMT"/>
          <w:lang w:val="ro-RO"/>
        </w:rPr>
        <w:t>obiectul</w:t>
      </w:r>
      <w:r w:rsidR="00DC4A64" w:rsidRPr="005C1D45">
        <w:rPr>
          <w:rFonts w:eastAsia="TimesNewRomanPSMT"/>
          <w:lang w:val="ro-RO"/>
        </w:rPr>
        <w:t xml:space="preserve"> </w:t>
      </w:r>
      <w:r w:rsidR="008B6E93" w:rsidRPr="005C1D45">
        <w:rPr>
          <w:rFonts w:eastAsia="TimesNewRomanPSMT"/>
          <w:lang w:val="ro-RO"/>
        </w:rPr>
        <w:t>contractelor</w:t>
      </w:r>
      <w:r w:rsidR="0045069C" w:rsidRPr="005C1D45">
        <w:rPr>
          <w:rFonts w:eastAsia="TimesNewRomanPSMT"/>
          <w:lang w:val="ro-RO"/>
        </w:rPr>
        <w:t xml:space="preserve"> de achiziție</w:t>
      </w:r>
      <w:r w:rsidR="008B6E93" w:rsidRPr="005C1D45">
        <w:rPr>
          <w:rFonts w:eastAsia="TimesNewRomanPSMT"/>
          <w:lang w:val="ro-RO"/>
        </w:rPr>
        <w:t>;</w:t>
      </w:r>
    </w:p>
    <w:p w14:paraId="5B36011B" w14:textId="4224208F" w:rsidR="006C692B" w:rsidRPr="005C1D45" w:rsidRDefault="006C692B" w:rsidP="00851EDF">
      <w:pPr>
        <w:autoSpaceDE w:val="0"/>
        <w:autoSpaceDN w:val="0"/>
        <w:adjustRightInd w:val="0"/>
        <w:spacing w:line="276" w:lineRule="auto"/>
        <w:ind w:firstLine="567"/>
        <w:jc w:val="both"/>
        <w:rPr>
          <w:bCs/>
          <w:lang w:val="ro-RO"/>
        </w:rPr>
      </w:pPr>
      <w:r w:rsidRPr="005C1D45">
        <w:rPr>
          <w:bCs/>
          <w:lang w:val="ro-RO"/>
        </w:rPr>
        <w:t>(</w:t>
      </w:r>
      <w:r w:rsidR="00A05B98" w:rsidRPr="005C1D45">
        <w:rPr>
          <w:bCs/>
          <w:lang w:val="ro-RO"/>
        </w:rPr>
        <w:t>2</w:t>
      </w:r>
      <w:r w:rsidRPr="005C1D45">
        <w:rPr>
          <w:bCs/>
          <w:lang w:val="ro-RO"/>
        </w:rPr>
        <w:t>)</w:t>
      </w:r>
      <w:r w:rsidR="00DC4A64" w:rsidRPr="005C1D45">
        <w:rPr>
          <w:bCs/>
          <w:lang w:val="ro-RO"/>
        </w:rPr>
        <w:t xml:space="preserve"> </w:t>
      </w:r>
      <w:r w:rsidRPr="005C1D45">
        <w:rPr>
          <w:bCs/>
          <w:lang w:val="ro-RO"/>
        </w:rPr>
        <w:t>Jumătate</w:t>
      </w:r>
      <w:r w:rsidR="00DC4A64" w:rsidRPr="005C1D45">
        <w:rPr>
          <w:bCs/>
          <w:lang w:val="ro-RO"/>
        </w:rPr>
        <w:t xml:space="preserve"> </w:t>
      </w:r>
      <w:r w:rsidRPr="005C1D45">
        <w:rPr>
          <w:bCs/>
          <w:lang w:val="ro-RO"/>
        </w:rPr>
        <w:t>din</w:t>
      </w:r>
      <w:r w:rsidR="00DC4A64" w:rsidRPr="005C1D45">
        <w:rPr>
          <w:bCs/>
          <w:lang w:val="ro-RO"/>
        </w:rPr>
        <w:t xml:space="preserve"> </w:t>
      </w:r>
      <w:r w:rsidRPr="005C1D45">
        <w:rPr>
          <w:bCs/>
          <w:lang w:val="ro-RO"/>
        </w:rPr>
        <w:t>valoarea</w:t>
      </w:r>
      <w:r w:rsidR="00DC4A64" w:rsidRPr="005C1D45">
        <w:rPr>
          <w:bCs/>
          <w:lang w:val="ro-RO"/>
        </w:rPr>
        <w:t xml:space="preserve"> </w:t>
      </w:r>
      <w:r w:rsidR="00DC6B7C" w:rsidRPr="005C1D45">
        <w:rPr>
          <w:bCs/>
          <w:lang w:val="ro-RO"/>
        </w:rPr>
        <w:t>ț</w:t>
      </w:r>
      <w:r w:rsidRPr="005C1D45">
        <w:rPr>
          <w:bCs/>
          <w:lang w:val="ro-RO"/>
        </w:rPr>
        <w:t>intelor</w:t>
      </w:r>
      <w:r w:rsidR="00DC4A64" w:rsidRPr="005C1D45">
        <w:rPr>
          <w:bCs/>
          <w:lang w:val="ro-RO"/>
        </w:rPr>
        <w:t xml:space="preserve"> </w:t>
      </w:r>
      <w:r w:rsidRPr="005C1D45">
        <w:rPr>
          <w:bCs/>
          <w:lang w:val="ro-RO"/>
        </w:rPr>
        <w:t>minime</w:t>
      </w:r>
      <w:r w:rsidR="00DC4A64" w:rsidRPr="005C1D45">
        <w:rPr>
          <w:bCs/>
          <w:lang w:val="ro-RO"/>
        </w:rPr>
        <w:t xml:space="preserve"> </w:t>
      </w:r>
      <w:r w:rsidRPr="005C1D45">
        <w:rPr>
          <w:bCs/>
          <w:lang w:val="ro-RO"/>
        </w:rPr>
        <w:t>pre</w:t>
      </w:r>
      <w:r w:rsidR="00D87553" w:rsidRPr="005C1D45">
        <w:rPr>
          <w:bCs/>
          <w:lang w:val="ro-RO"/>
        </w:rPr>
        <w:t>văzute</w:t>
      </w:r>
      <w:r w:rsidR="00DC4A64" w:rsidRPr="005C1D45">
        <w:rPr>
          <w:bCs/>
          <w:lang w:val="ro-RO"/>
        </w:rPr>
        <w:t xml:space="preserve"> </w:t>
      </w:r>
      <w:r w:rsidR="00D87553" w:rsidRPr="005C1D45">
        <w:rPr>
          <w:bCs/>
          <w:lang w:val="ro-RO"/>
        </w:rPr>
        <w:t>la</w:t>
      </w:r>
      <w:r w:rsidR="00DC4A64" w:rsidRPr="005C1D45">
        <w:rPr>
          <w:bCs/>
          <w:lang w:val="ro-RO"/>
        </w:rPr>
        <w:t xml:space="preserve"> </w:t>
      </w:r>
      <w:r w:rsidR="00D87553" w:rsidRPr="005C1D45">
        <w:rPr>
          <w:bCs/>
          <w:lang w:val="ro-RO"/>
        </w:rPr>
        <w:t>alin.</w:t>
      </w:r>
      <w:r w:rsidR="00DC4A64" w:rsidRPr="005C1D45">
        <w:rPr>
          <w:bCs/>
          <w:lang w:val="ro-RO"/>
        </w:rPr>
        <w:t xml:space="preserve"> </w:t>
      </w:r>
      <w:r w:rsidR="00D87553" w:rsidRPr="005C1D45">
        <w:rPr>
          <w:bCs/>
          <w:lang w:val="ro-RO"/>
        </w:rPr>
        <w:t>(1)</w:t>
      </w:r>
      <w:r w:rsidR="00DC4A64" w:rsidRPr="005C1D45">
        <w:rPr>
          <w:bCs/>
          <w:lang w:val="ro-RO"/>
        </w:rPr>
        <w:t xml:space="preserve"> </w:t>
      </w:r>
      <w:r w:rsidR="00D87553" w:rsidRPr="005C1D45">
        <w:rPr>
          <w:bCs/>
          <w:lang w:val="ro-RO"/>
        </w:rPr>
        <w:t>lit.</w:t>
      </w:r>
      <w:r w:rsidR="00DC4A64" w:rsidRPr="005C1D45">
        <w:rPr>
          <w:bCs/>
          <w:lang w:val="ro-RO"/>
        </w:rPr>
        <w:t xml:space="preserve"> </w:t>
      </w:r>
      <w:r w:rsidR="00D87553" w:rsidRPr="005C1D45">
        <w:rPr>
          <w:bCs/>
          <w:lang w:val="ro-RO"/>
        </w:rPr>
        <w:t>c</w:t>
      </w:r>
      <w:r w:rsidRPr="005C1D45">
        <w:rPr>
          <w:bCs/>
          <w:lang w:val="ro-RO"/>
        </w:rPr>
        <w:t>)</w:t>
      </w:r>
      <w:r w:rsidR="00DC4A64" w:rsidRPr="005C1D45">
        <w:rPr>
          <w:bCs/>
          <w:lang w:val="ro-RO"/>
        </w:rPr>
        <w:t xml:space="preserve"> </w:t>
      </w:r>
      <w:r w:rsidRPr="005C1D45">
        <w:rPr>
          <w:bCs/>
          <w:lang w:val="ro-RO"/>
        </w:rPr>
        <w:t>trebuie</w:t>
      </w:r>
      <w:r w:rsidR="00DC4A64" w:rsidRPr="005C1D45">
        <w:rPr>
          <w:bCs/>
          <w:lang w:val="ro-RO"/>
        </w:rPr>
        <w:t xml:space="preserve"> </w:t>
      </w:r>
      <w:r w:rsidRPr="005C1D45">
        <w:rPr>
          <w:bCs/>
          <w:lang w:val="ro-RO"/>
        </w:rPr>
        <w:t>îndeplinită</w:t>
      </w:r>
      <w:r w:rsidR="00DC4A64" w:rsidRPr="005C1D45">
        <w:rPr>
          <w:bCs/>
          <w:lang w:val="ro-RO"/>
        </w:rPr>
        <w:t xml:space="preserve"> </w:t>
      </w:r>
      <w:r w:rsidRPr="005C1D45">
        <w:rPr>
          <w:bCs/>
          <w:lang w:val="ro-RO"/>
        </w:rPr>
        <w:t>prin</w:t>
      </w:r>
      <w:r w:rsidR="00DC4A64" w:rsidRPr="005C1D45">
        <w:rPr>
          <w:bCs/>
          <w:lang w:val="ro-RO"/>
        </w:rPr>
        <w:t xml:space="preserve"> </w:t>
      </w:r>
      <w:r w:rsidRPr="005C1D45">
        <w:rPr>
          <w:bCs/>
          <w:lang w:val="ro-RO"/>
        </w:rPr>
        <w:t>achizi</w:t>
      </w:r>
      <w:r w:rsidR="00DC6B7C" w:rsidRPr="005C1D45">
        <w:rPr>
          <w:bCs/>
          <w:lang w:val="ro-RO"/>
        </w:rPr>
        <w:t>ț</w:t>
      </w:r>
      <w:r w:rsidRPr="005C1D45">
        <w:rPr>
          <w:bCs/>
          <w:lang w:val="ro-RO"/>
        </w:rPr>
        <w:t>ionarea</w:t>
      </w:r>
      <w:r w:rsidR="00DC4A64" w:rsidRPr="005C1D45">
        <w:rPr>
          <w:bCs/>
          <w:lang w:val="ro-RO"/>
        </w:rPr>
        <w:t xml:space="preserve"> </w:t>
      </w:r>
      <w:r w:rsidRPr="005C1D45">
        <w:rPr>
          <w:bCs/>
          <w:lang w:val="ro-RO"/>
        </w:rPr>
        <w:t>de</w:t>
      </w:r>
      <w:r w:rsidR="00DC4A64" w:rsidRPr="005C1D45">
        <w:rPr>
          <w:bCs/>
          <w:lang w:val="ro-RO"/>
        </w:rPr>
        <w:t xml:space="preserve"> </w:t>
      </w:r>
      <w:r w:rsidRPr="005C1D45">
        <w:rPr>
          <w:bCs/>
          <w:lang w:val="ro-RO"/>
        </w:rPr>
        <w:t>vehicule</w:t>
      </w:r>
      <w:r w:rsidR="00DC4A64" w:rsidRPr="005C1D45">
        <w:rPr>
          <w:bCs/>
          <w:lang w:val="ro-RO"/>
        </w:rPr>
        <w:t xml:space="preserve"> </w:t>
      </w:r>
      <w:r w:rsidRPr="005C1D45">
        <w:rPr>
          <w:bCs/>
          <w:lang w:val="ro-RO"/>
        </w:rPr>
        <w:t>grele</w:t>
      </w:r>
      <w:r w:rsidR="00DC4A64" w:rsidRPr="005C1D45">
        <w:rPr>
          <w:bCs/>
          <w:lang w:val="ro-RO"/>
        </w:rPr>
        <w:t xml:space="preserve"> </w:t>
      </w:r>
      <w:r w:rsidRPr="005C1D45">
        <w:rPr>
          <w:bCs/>
          <w:lang w:val="ro-RO"/>
        </w:rPr>
        <w:t>cu</w:t>
      </w:r>
      <w:r w:rsidR="00DC4A64" w:rsidRPr="005C1D45">
        <w:rPr>
          <w:bCs/>
          <w:lang w:val="ro-RO"/>
        </w:rPr>
        <w:t xml:space="preserve"> </w:t>
      </w:r>
      <w:r w:rsidRPr="005C1D45">
        <w:rPr>
          <w:bCs/>
          <w:lang w:val="ro-RO"/>
        </w:rPr>
        <w:t>emisii</w:t>
      </w:r>
      <w:r w:rsidR="00DC4A64" w:rsidRPr="005C1D45">
        <w:rPr>
          <w:bCs/>
          <w:lang w:val="ro-RO"/>
        </w:rPr>
        <w:t xml:space="preserve"> </w:t>
      </w:r>
      <w:r w:rsidRPr="005C1D45">
        <w:rPr>
          <w:bCs/>
          <w:lang w:val="ro-RO"/>
        </w:rPr>
        <w:t>zero</w:t>
      </w:r>
      <w:r w:rsidR="00DC4A64" w:rsidRPr="005C1D45">
        <w:rPr>
          <w:bCs/>
          <w:lang w:val="ro-RO"/>
        </w:rPr>
        <w:t xml:space="preserve"> </w:t>
      </w:r>
      <w:r w:rsidRPr="005C1D45">
        <w:rPr>
          <w:bCs/>
          <w:lang w:val="ro-RO"/>
        </w:rPr>
        <w:t>din</w:t>
      </w:r>
      <w:r w:rsidR="00DC4A64" w:rsidRPr="005C1D45">
        <w:rPr>
          <w:bCs/>
          <w:lang w:val="ro-RO"/>
        </w:rPr>
        <w:t xml:space="preserve"> </w:t>
      </w:r>
      <w:r w:rsidRPr="005C1D45">
        <w:rPr>
          <w:bCs/>
          <w:lang w:val="ro-RO"/>
        </w:rPr>
        <w:t>categoria</w:t>
      </w:r>
      <w:r w:rsidR="00DC4A64" w:rsidRPr="005C1D45">
        <w:rPr>
          <w:bCs/>
          <w:lang w:val="ro-RO"/>
        </w:rPr>
        <w:t xml:space="preserve"> </w:t>
      </w:r>
      <w:r w:rsidRPr="005C1D45">
        <w:rPr>
          <w:bCs/>
          <w:lang w:val="ro-RO"/>
        </w:rPr>
        <w:t>M</w:t>
      </w:r>
      <w:r w:rsidRPr="005C1D45">
        <w:rPr>
          <w:bCs/>
          <w:vertAlign w:val="subscript"/>
          <w:lang w:val="ro-RO"/>
        </w:rPr>
        <w:t>3</w:t>
      </w:r>
      <w:r w:rsidRPr="005C1D45">
        <w:rPr>
          <w:bCs/>
          <w:lang w:val="ro-RO"/>
        </w:rPr>
        <w:t>.</w:t>
      </w:r>
    </w:p>
    <w:p w14:paraId="41D557C7" w14:textId="26668D14" w:rsidR="006C692B" w:rsidRPr="005C1D45" w:rsidRDefault="006C692B" w:rsidP="48437CE8">
      <w:pPr>
        <w:autoSpaceDE w:val="0"/>
        <w:autoSpaceDN w:val="0"/>
        <w:adjustRightInd w:val="0"/>
        <w:spacing w:line="276" w:lineRule="auto"/>
        <w:ind w:firstLine="567"/>
        <w:jc w:val="both"/>
        <w:rPr>
          <w:lang w:val="ro-RO"/>
        </w:rPr>
      </w:pPr>
      <w:r w:rsidRPr="005C1D45">
        <w:rPr>
          <w:lang w:val="ro-RO"/>
        </w:rPr>
        <w:t>(</w:t>
      </w:r>
      <w:r w:rsidR="00A05B98" w:rsidRPr="005C1D45">
        <w:rPr>
          <w:lang w:val="ro-RO"/>
        </w:rPr>
        <w:t>3</w:t>
      </w:r>
      <w:r w:rsidR="00957D9C" w:rsidRPr="005C1D45">
        <w:rPr>
          <w:lang w:val="ro-RO"/>
        </w:rPr>
        <w:t>)</w:t>
      </w:r>
      <w:r w:rsidR="00DC4A64" w:rsidRPr="005C1D45">
        <w:rPr>
          <w:lang w:val="ro-RO"/>
        </w:rPr>
        <w:t xml:space="preserve"> </w:t>
      </w:r>
      <w:r w:rsidR="00957D9C" w:rsidRPr="005C1D45">
        <w:rPr>
          <w:lang w:val="ro-RO"/>
        </w:rPr>
        <w:t>Cerin</w:t>
      </w:r>
      <w:r w:rsidR="00DC6B7C" w:rsidRPr="005C1D45">
        <w:rPr>
          <w:lang w:val="ro-RO"/>
        </w:rPr>
        <w:t>ț</w:t>
      </w:r>
      <w:r w:rsidR="00957D9C" w:rsidRPr="005C1D45">
        <w:rPr>
          <w:lang w:val="ro-RO"/>
        </w:rPr>
        <w:t>a</w:t>
      </w:r>
      <w:r w:rsidR="00DC4A64" w:rsidRPr="005C1D45">
        <w:rPr>
          <w:lang w:val="ro-RO"/>
        </w:rPr>
        <w:t xml:space="preserve"> </w:t>
      </w:r>
      <w:r w:rsidR="00957D9C" w:rsidRPr="005C1D45">
        <w:rPr>
          <w:lang w:val="ro-RO"/>
        </w:rPr>
        <w:t>prevăzută</w:t>
      </w:r>
      <w:r w:rsidR="00DC4A64" w:rsidRPr="005C1D45">
        <w:rPr>
          <w:lang w:val="ro-RO"/>
        </w:rPr>
        <w:t xml:space="preserve"> </w:t>
      </w:r>
      <w:r w:rsidR="00957D9C" w:rsidRPr="005C1D45">
        <w:rPr>
          <w:lang w:val="ro-RO"/>
        </w:rPr>
        <w:t>la</w:t>
      </w:r>
      <w:r w:rsidR="00DC4A64" w:rsidRPr="005C1D45">
        <w:rPr>
          <w:lang w:val="ro-RO"/>
        </w:rPr>
        <w:t xml:space="preserve"> </w:t>
      </w:r>
      <w:r w:rsidR="00957D9C" w:rsidRPr="005C1D45">
        <w:rPr>
          <w:lang w:val="ro-RO"/>
        </w:rPr>
        <w:t>alin.</w:t>
      </w:r>
      <w:r w:rsidR="00DC4A64" w:rsidRPr="005C1D45">
        <w:rPr>
          <w:lang w:val="ro-RO"/>
        </w:rPr>
        <w:t xml:space="preserve"> </w:t>
      </w:r>
      <w:r w:rsidR="00957D9C" w:rsidRPr="005C1D45">
        <w:rPr>
          <w:lang w:val="ro-RO"/>
        </w:rPr>
        <w:t>(</w:t>
      </w:r>
      <w:r w:rsidR="00A05B98" w:rsidRPr="005C1D45">
        <w:rPr>
          <w:lang w:val="ro-RO"/>
        </w:rPr>
        <w:t>2</w:t>
      </w:r>
      <w:r w:rsidRPr="005C1D45">
        <w:rPr>
          <w:lang w:val="ro-RO"/>
        </w:rPr>
        <w:t>)</w:t>
      </w:r>
      <w:r w:rsidR="00DC4A64" w:rsidRPr="005C1D45">
        <w:rPr>
          <w:lang w:val="ro-RO"/>
        </w:rPr>
        <w:t xml:space="preserve"> </w:t>
      </w:r>
      <w:r w:rsidRPr="005C1D45">
        <w:rPr>
          <w:lang w:val="ro-RO"/>
        </w:rPr>
        <w:t>este</w:t>
      </w:r>
      <w:r w:rsidR="00DC4A64" w:rsidRPr="005C1D45">
        <w:rPr>
          <w:lang w:val="ro-RO"/>
        </w:rPr>
        <w:t xml:space="preserve"> </w:t>
      </w:r>
      <w:r w:rsidRPr="005C1D45">
        <w:rPr>
          <w:lang w:val="ro-RO"/>
        </w:rPr>
        <w:t>redusă</w:t>
      </w:r>
      <w:r w:rsidR="00DC4A64" w:rsidRPr="005C1D45">
        <w:rPr>
          <w:lang w:val="ro-RO"/>
        </w:rPr>
        <w:t xml:space="preserve"> </w:t>
      </w:r>
      <w:r w:rsidRPr="005C1D45">
        <w:rPr>
          <w:lang w:val="ro-RO"/>
        </w:rPr>
        <w:t>la</w:t>
      </w:r>
      <w:r w:rsidR="00DC4A64" w:rsidRPr="005C1D45">
        <w:rPr>
          <w:lang w:val="ro-RO"/>
        </w:rPr>
        <w:t xml:space="preserve"> </w:t>
      </w:r>
      <w:r w:rsidRPr="005C1D45">
        <w:rPr>
          <w:lang w:val="ro-RO"/>
        </w:rPr>
        <w:t>un</w:t>
      </w:r>
      <w:r w:rsidR="00DC4A64" w:rsidRPr="005C1D45">
        <w:rPr>
          <w:lang w:val="ro-RO"/>
        </w:rPr>
        <w:t xml:space="preserve"> </w:t>
      </w:r>
      <w:r w:rsidRPr="005C1D45">
        <w:rPr>
          <w:lang w:val="ro-RO"/>
        </w:rPr>
        <w:t>sfert</w:t>
      </w:r>
      <w:r w:rsidR="00DC4A64" w:rsidRPr="005C1D45">
        <w:rPr>
          <w:lang w:val="ro-RO"/>
        </w:rPr>
        <w:t xml:space="preserve"> </w:t>
      </w:r>
      <w:r w:rsidRPr="005C1D45">
        <w:rPr>
          <w:lang w:val="ro-RO"/>
        </w:rPr>
        <w:t>din</w:t>
      </w:r>
      <w:r w:rsidR="00DC4A64" w:rsidRPr="005C1D45">
        <w:rPr>
          <w:lang w:val="ro-RO"/>
        </w:rPr>
        <w:t xml:space="preserve"> </w:t>
      </w:r>
      <w:r w:rsidRPr="005C1D45">
        <w:rPr>
          <w:lang w:val="ro-RO"/>
        </w:rPr>
        <w:t>valoarea</w:t>
      </w:r>
      <w:r w:rsidR="00DC4A64" w:rsidRPr="005C1D45">
        <w:rPr>
          <w:lang w:val="ro-RO"/>
        </w:rPr>
        <w:t xml:space="preserve"> </w:t>
      </w:r>
      <w:r w:rsidR="00DC6B7C" w:rsidRPr="005C1D45">
        <w:rPr>
          <w:lang w:val="ro-RO"/>
        </w:rPr>
        <w:t>ț</w:t>
      </w:r>
      <w:r w:rsidRPr="005C1D45">
        <w:rPr>
          <w:lang w:val="ro-RO"/>
        </w:rPr>
        <w:t>intei</w:t>
      </w:r>
      <w:r w:rsidR="00DC4A64" w:rsidRPr="005C1D45">
        <w:rPr>
          <w:lang w:val="ro-RO"/>
        </w:rPr>
        <w:t xml:space="preserve"> </w:t>
      </w:r>
      <w:r w:rsidRPr="005C1D45">
        <w:rPr>
          <w:lang w:val="ro-RO"/>
        </w:rPr>
        <w:t>mini</w:t>
      </w:r>
      <w:r w:rsidR="00D87553" w:rsidRPr="005C1D45">
        <w:rPr>
          <w:lang w:val="ro-RO"/>
        </w:rPr>
        <w:t>me</w:t>
      </w:r>
      <w:r w:rsidR="00DC4A64" w:rsidRPr="005C1D45">
        <w:rPr>
          <w:lang w:val="ro-RO"/>
        </w:rPr>
        <w:t xml:space="preserve"> </w:t>
      </w:r>
      <w:r w:rsidR="00D87553" w:rsidRPr="005C1D45">
        <w:rPr>
          <w:lang w:val="ro-RO"/>
        </w:rPr>
        <w:t>prevăzute</w:t>
      </w:r>
      <w:r w:rsidR="00DC4A64" w:rsidRPr="005C1D45">
        <w:rPr>
          <w:lang w:val="ro-RO"/>
        </w:rPr>
        <w:t xml:space="preserve"> </w:t>
      </w:r>
      <w:r w:rsidR="00D87553" w:rsidRPr="005C1D45">
        <w:rPr>
          <w:lang w:val="ro-RO"/>
        </w:rPr>
        <w:t>la</w:t>
      </w:r>
      <w:r w:rsidR="00DC4A64" w:rsidRPr="005C1D45">
        <w:rPr>
          <w:lang w:val="ro-RO"/>
        </w:rPr>
        <w:t xml:space="preserve"> </w:t>
      </w:r>
      <w:r w:rsidR="00D87553" w:rsidRPr="005C1D45">
        <w:rPr>
          <w:lang w:val="ro-RO"/>
        </w:rPr>
        <w:t>alin.</w:t>
      </w:r>
      <w:r w:rsidR="00DC4A64" w:rsidRPr="005C1D45">
        <w:rPr>
          <w:lang w:val="ro-RO"/>
        </w:rPr>
        <w:t xml:space="preserve"> </w:t>
      </w:r>
      <w:r w:rsidR="00D87553" w:rsidRPr="005C1D45">
        <w:rPr>
          <w:lang w:val="ro-RO"/>
        </w:rPr>
        <w:t>(1)</w:t>
      </w:r>
      <w:r w:rsidR="00DC4A64" w:rsidRPr="005C1D45">
        <w:rPr>
          <w:lang w:val="ro-RO"/>
        </w:rPr>
        <w:t xml:space="preserve"> </w:t>
      </w:r>
      <w:r w:rsidR="00D87553" w:rsidRPr="005C1D45">
        <w:rPr>
          <w:lang w:val="ro-RO"/>
        </w:rPr>
        <w:t>lit.</w:t>
      </w:r>
      <w:r w:rsidR="00DC4A64" w:rsidRPr="005C1D45">
        <w:rPr>
          <w:lang w:val="ro-RO"/>
        </w:rPr>
        <w:t xml:space="preserve"> </w:t>
      </w:r>
      <w:r w:rsidR="00D87553" w:rsidRPr="005C1D45">
        <w:rPr>
          <w:lang w:val="ro-RO"/>
        </w:rPr>
        <w:t>c</w:t>
      </w:r>
      <w:r w:rsidRPr="005C1D45">
        <w:rPr>
          <w:lang w:val="ro-RO"/>
        </w:rPr>
        <w:t>)</w:t>
      </w:r>
      <w:r w:rsidR="00DC4A64" w:rsidRPr="005C1D45">
        <w:rPr>
          <w:lang w:val="ro-RO"/>
        </w:rPr>
        <w:t xml:space="preserve"> </w:t>
      </w:r>
      <w:r w:rsidRPr="005C1D45">
        <w:rPr>
          <w:lang w:val="ro-RO"/>
        </w:rPr>
        <w:t>dacă</w:t>
      </w:r>
      <w:r w:rsidR="00DC4A64" w:rsidRPr="005C1D45">
        <w:rPr>
          <w:lang w:val="ro-RO"/>
        </w:rPr>
        <w:t xml:space="preserve"> </w:t>
      </w:r>
      <w:r w:rsidRPr="005C1D45">
        <w:rPr>
          <w:lang w:val="ro-RO"/>
        </w:rPr>
        <w:t>peste</w:t>
      </w:r>
      <w:r w:rsidR="00DC4A64" w:rsidRPr="005C1D45">
        <w:rPr>
          <w:lang w:val="ro-RO"/>
        </w:rPr>
        <w:t xml:space="preserve"> </w:t>
      </w:r>
      <w:r w:rsidRPr="005C1D45">
        <w:rPr>
          <w:lang w:val="ro-RO"/>
        </w:rPr>
        <w:t>80%</w:t>
      </w:r>
      <w:r w:rsidR="00DC4A64" w:rsidRPr="005C1D45">
        <w:rPr>
          <w:lang w:val="ro-RO"/>
        </w:rPr>
        <w:t xml:space="preserve"> </w:t>
      </w:r>
      <w:r w:rsidRPr="005C1D45">
        <w:rPr>
          <w:lang w:val="ro-RO"/>
        </w:rPr>
        <w:t>din</w:t>
      </w:r>
      <w:r w:rsidR="00DC4A64" w:rsidRPr="005C1D45">
        <w:rPr>
          <w:lang w:val="ro-RO"/>
        </w:rPr>
        <w:t xml:space="preserve"> </w:t>
      </w:r>
      <w:r w:rsidRPr="005C1D45">
        <w:rPr>
          <w:lang w:val="ro-RO"/>
        </w:rPr>
        <w:t>vehiculele</w:t>
      </w:r>
      <w:r w:rsidR="00DC4A64" w:rsidRPr="005C1D45">
        <w:rPr>
          <w:lang w:val="ro-RO"/>
        </w:rPr>
        <w:t xml:space="preserve"> </w:t>
      </w:r>
      <w:r w:rsidRPr="005C1D45">
        <w:rPr>
          <w:lang w:val="ro-RO"/>
        </w:rPr>
        <w:t>grele</w:t>
      </w:r>
      <w:r w:rsidR="00DC4A64" w:rsidRPr="005C1D45">
        <w:rPr>
          <w:lang w:val="ro-RO"/>
        </w:rPr>
        <w:t xml:space="preserve"> </w:t>
      </w:r>
      <w:r w:rsidRPr="005C1D45">
        <w:rPr>
          <w:lang w:val="ro-RO"/>
        </w:rPr>
        <w:t>nepoluante</w:t>
      </w:r>
      <w:r w:rsidR="00DC4A64" w:rsidRPr="005C1D45">
        <w:rPr>
          <w:lang w:val="ro-RO"/>
        </w:rPr>
        <w:t xml:space="preserve"> </w:t>
      </w:r>
      <w:r w:rsidRPr="005C1D45">
        <w:rPr>
          <w:lang w:val="ro-RO"/>
        </w:rPr>
        <w:t>din</w:t>
      </w:r>
      <w:r w:rsidR="00DC4A64" w:rsidRPr="005C1D45">
        <w:rPr>
          <w:lang w:val="ro-RO"/>
        </w:rPr>
        <w:t xml:space="preserve"> </w:t>
      </w:r>
      <w:r w:rsidRPr="005C1D45">
        <w:rPr>
          <w:lang w:val="ro-RO"/>
        </w:rPr>
        <w:t>categoria</w:t>
      </w:r>
      <w:r w:rsidR="00DC4A64" w:rsidRPr="005C1D45">
        <w:rPr>
          <w:lang w:val="ro-RO"/>
        </w:rPr>
        <w:t xml:space="preserve"> </w:t>
      </w:r>
      <w:r w:rsidRPr="005C1D45">
        <w:rPr>
          <w:lang w:val="ro-RO"/>
        </w:rPr>
        <w:t>M</w:t>
      </w:r>
      <w:r w:rsidRPr="005C1D45">
        <w:rPr>
          <w:vertAlign w:val="subscript"/>
          <w:lang w:val="ro-RO"/>
        </w:rPr>
        <w:t>3</w:t>
      </w:r>
      <w:r w:rsidRPr="005C1D45">
        <w:rPr>
          <w:lang w:val="ro-RO"/>
        </w:rPr>
        <w:t>,</w:t>
      </w:r>
      <w:r w:rsidR="00DC4A64" w:rsidRPr="005C1D45">
        <w:rPr>
          <w:lang w:val="ro-RO"/>
        </w:rPr>
        <w:t xml:space="preserve"> </w:t>
      </w:r>
      <w:r w:rsidRPr="005C1D45">
        <w:rPr>
          <w:lang w:val="ro-RO"/>
        </w:rPr>
        <w:t>care</w:t>
      </w:r>
      <w:r w:rsidR="00DC4A64" w:rsidRPr="005C1D45">
        <w:rPr>
          <w:lang w:val="ro-RO"/>
        </w:rPr>
        <w:t xml:space="preserve"> </w:t>
      </w:r>
      <w:r w:rsidRPr="005C1D45">
        <w:rPr>
          <w:lang w:val="ro-RO"/>
        </w:rPr>
        <w:t>fac</w:t>
      </w:r>
      <w:r w:rsidR="00DC4A64" w:rsidRPr="005C1D45">
        <w:rPr>
          <w:lang w:val="ro-RO"/>
        </w:rPr>
        <w:t xml:space="preserve"> </w:t>
      </w:r>
      <w:r w:rsidRPr="005C1D45">
        <w:rPr>
          <w:lang w:val="ro-RO"/>
        </w:rPr>
        <w:t>obiectul</w:t>
      </w:r>
      <w:r w:rsidR="00DC4A64" w:rsidRPr="005C1D45">
        <w:rPr>
          <w:lang w:val="ro-RO"/>
        </w:rPr>
        <w:t xml:space="preserve"> </w:t>
      </w:r>
      <w:r w:rsidR="00957D9C" w:rsidRPr="005C1D45">
        <w:rPr>
          <w:lang w:val="ro-RO"/>
        </w:rPr>
        <w:t>contractelor</w:t>
      </w:r>
      <w:r w:rsidR="00DC4A64" w:rsidRPr="005C1D45">
        <w:rPr>
          <w:lang w:val="ro-RO"/>
        </w:rPr>
        <w:t xml:space="preserve"> </w:t>
      </w:r>
      <w:r w:rsidR="00957D9C" w:rsidRPr="005C1D45">
        <w:rPr>
          <w:lang w:val="ro-RO"/>
        </w:rPr>
        <w:t>prevăzute</w:t>
      </w:r>
      <w:r w:rsidR="00DC4A64" w:rsidRPr="005C1D45">
        <w:rPr>
          <w:lang w:val="ro-RO"/>
        </w:rPr>
        <w:t xml:space="preserve"> </w:t>
      </w:r>
      <w:r w:rsidR="00CC094A" w:rsidRPr="005C1D45">
        <w:rPr>
          <w:lang w:val="ro-RO"/>
        </w:rPr>
        <w:t>în Anex</w:t>
      </w:r>
      <w:r w:rsidR="00580739" w:rsidRPr="005C1D45">
        <w:rPr>
          <w:lang w:val="ro-RO"/>
        </w:rPr>
        <w:t>ă</w:t>
      </w:r>
      <w:r w:rsidRPr="005C1D45">
        <w:rPr>
          <w:lang w:val="ro-RO"/>
        </w:rPr>
        <w:t>,</w:t>
      </w:r>
      <w:r w:rsidR="00DC4A64" w:rsidRPr="005C1D45">
        <w:rPr>
          <w:lang w:val="ro-RO"/>
        </w:rPr>
        <w:t xml:space="preserve"> </w:t>
      </w:r>
      <w:r w:rsidRPr="005C1D45">
        <w:rPr>
          <w:lang w:val="ro-RO"/>
        </w:rPr>
        <w:t>sunt</w:t>
      </w:r>
      <w:r w:rsidR="00DC4A64" w:rsidRPr="005C1D45">
        <w:rPr>
          <w:lang w:val="ro-RO"/>
        </w:rPr>
        <w:t xml:space="preserve"> </w:t>
      </w:r>
      <w:r w:rsidR="00697ED3" w:rsidRPr="005C1D45">
        <w:rPr>
          <w:lang w:val="ro-RO"/>
        </w:rPr>
        <w:t xml:space="preserve">autovehicule </w:t>
      </w:r>
      <w:r w:rsidRPr="005C1D45">
        <w:rPr>
          <w:lang w:val="ro-RO"/>
        </w:rPr>
        <w:t>supraetajate</w:t>
      </w:r>
      <w:r w:rsidR="00697ED3" w:rsidRPr="005C1D45">
        <w:rPr>
          <w:lang w:val="ro-RO"/>
        </w:rPr>
        <w:t xml:space="preserve"> sau articulate</w:t>
      </w:r>
      <w:r w:rsidRPr="005C1D45">
        <w:rPr>
          <w:lang w:val="ro-RO"/>
        </w:rPr>
        <w:t>.</w:t>
      </w:r>
    </w:p>
    <w:p w14:paraId="087590AA" w14:textId="78E73BC0" w:rsidR="009220F3" w:rsidRPr="005C1D45" w:rsidRDefault="009220F3" w:rsidP="48437CE8">
      <w:pPr>
        <w:autoSpaceDE w:val="0"/>
        <w:autoSpaceDN w:val="0"/>
        <w:adjustRightInd w:val="0"/>
        <w:spacing w:line="276" w:lineRule="auto"/>
        <w:ind w:firstLine="567"/>
        <w:jc w:val="both"/>
        <w:rPr>
          <w:lang w:val="ro-RO"/>
        </w:rPr>
      </w:pPr>
      <w:r w:rsidRPr="005C1D45">
        <w:rPr>
          <w:lang w:val="ro-RO"/>
        </w:rPr>
        <w:t xml:space="preserve">(4) Țintele aprobate </w:t>
      </w:r>
      <w:r w:rsidR="005776FB" w:rsidRPr="005C1D45">
        <w:rPr>
          <w:lang w:val="ro-RO"/>
        </w:rPr>
        <w:t>se aplică</w:t>
      </w:r>
      <w:r w:rsidR="003A1A83" w:rsidRPr="005C1D45">
        <w:rPr>
          <w:lang w:val="ro-RO"/>
        </w:rPr>
        <w:t xml:space="preserve"> pentru </w:t>
      </w:r>
      <w:r w:rsidR="00143720" w:rsidRPr="005C1D45">
        <w:rPr>
          <w:lang w:val="ro-RO"/>
        </w:rPr>
        <w:t>o perioadă de 5 ani de la data intrării în vigoare a legii</w:t>
      </w:r>
      <w:r w:rsidR="005776FB" w:rsidRPr="005C1D45">
        <w:rPr>
          <w:lang w:val="ro-RO"/>
        </w:rPr>
        <w:t>.</w:t>
      </w:r>
    </w:p>
    <w:p w14:paraId="6F242F5E" w14:textId="579C748F" w:rsidR="006E28A5" w:rsidRPr="005C1D45" w:rsidRDefault="006E28A5" w:rsidP="33B7C613">
      <w:pPr>
        <w:autoSpaceDE w:val="0"/>
        <w:autoSpaceDN w:val="0"/>
        <w:adjustRightInd w:val="0"/>
        <w:spacing w:line="276" w:lineRule="auto"/>
        <w:ind w:firstLine="567"/>
        <w:jc w:val="both"/>
        <w:rPr>
          <w:lang w:val="ro-RO"/>
        </w:rPr>
      </w:pPr>
      <w:r w:rsidRPr="005C1D45">
        <w:rPr>
          <w:lang w:val="ro-RO"/>
        </w:rPr>
        <w:t>(</w:t>
      </w:r>
      <w:r w:rsidR="005776FB" w:rsidRPr="005C1D45">
        <w:rPr>
          <w:lang w:val="ro-RO"/>
        </w:rPr>
        <w:t>5</w:t>
      </w:r>
      <w:r w:rsidRPr="005C1D45">
        <w:rPr>
          <w:lang w:val="ro-RO"/>
        </w:rPr>
        <w:t>)</w:t>
      </w:r>
      <w:r w:rsidR="00DC4A64" w:rsidRPr="005C1D45">
        <w:rPr>
          <w:lang w:val="ro-RO"/>
        </w:rPr>
        <w:t xml:space="preserve"> </w:t>
      </w:r>
      <w:r w:rsidRPr="005C1D45">
        <w:rPr>
          <w:lang w:val="ro-RO"/>
        </w:rPr>
        <w:t>În</w:t>
      </w:r>
      <w:r w:rsidR="00DC4A64" w:rsidRPr="005C1D45">
        <w:rPr>
          <w:lang w:val="ro-RO"/>
        </w:rPr>
        <w:t xml:space="preserve"> </w:t>
      </w:r>
      <w:r w:rsidRPr="005C1D45">
        <w:rPr>
          <w:lang w:val="ro-RO"/>
        </w:rPr>
        <w:t>cazul</w:t>
      </w:r>
      <w:r w:rsidR="00DC4A64" w:rsidRPr="005C1D45">
        <w:rPr>
          <w:lang w:val="ro-RO"/>
        </w:rPr>
        <w:t xml:space="preserve"> </w:t>
      </w:r>
      <w:r w:rsidRPr="005C1D45">
        <w:rPr>
          <w:lang w:val="ro-RO"/>
        </w:rPr>
        <w:t>în</w:t>
      </w:r>
      <w:r w:rsidR="00DC4A64" w:rsidRPr="005C1D45">
        <w:rPr>
          <w:lang w:val="ro-RO"/>
        </w:rPr>
        <w:t xml:space="preserve"> </w:t>
      </w:r>
      <w:r w:rsidRPr="005C1D45">
        <w:rPr>
          <w:lang w:val="ro-RO"/>
        </w:rPr>
        <w:t>care</w:t>
      </w:r>
      <w:r w:rsidR="00DC4A64" w:rsidRPr="005C1D45">
        <w:rPr>
          <w:lang w:val="ro-RO"/>
        </w:rPr>
        <w:t xml:space="preserve"> </w:t>
      </w:r>
      <w:r w:rsidRPr="005C1D45">
        <w:rPr>
          <w:lang w:val="ro-RO"/>
        </w:rPr>
        <w:t>nu</w:t>
      </w:r>
      <w:r w:rsidR="00DC4A64" w:rsidRPr="005C1D45">
        <w:rPr>
          <w:lang w:val="ro-RO"/>
        </w:rPr>
        <w:t xml:space="preserve"> </w:t>
      </w:r>
      <w:r w:rsidRPr="005C1D45">
        <w:rPr>
          <w:lang w:val="ro-RO"/>
        </w:rPr>
        <w:t>se</w:t>
      </w:r>
      <w:r w:rsidR="00DC4A64" w:rsidRPr="005C1D45">
        <w:rPr>
          <w:lang w:val="ro-RO"/>
        </w:rPr>
        <w:t xml:space="preserve"> </w:t>
      </w:r>
      <w:r w:rsidRPr="005C1D45">
        <w:rPr>
          <w:lang w:val="ro-RO"/>
        </w:rPr>
        <w:t>adoptă</w:t>
      </w:r>
      <w:r w:rsidR="00DC4A64" w:rsidRPr="005C1D45">
        <w:rPr>
          <w:lang w:val="ro-RO"/>
        </w:rPr>
        <w:t xml:space="preserve"> </w:t>
      </w:r>
      <w:r w:rsidR="00DC6B7C" w:rsidRPr="005C1D45">
        <w:rPr>
          <w:lang w:val="ro-RO"/>
        </w:rPr>
        <w:t>ț</w:t>
      </w:r>
      <w:r w:rsidRPr="005C1D45">
        <w:rPr>
          <w:lang w:val="ro-RO"/>
        </w:rPr>
        <w:t>inte</w:t>
      </w:r>
      <w:r w:rsidR="00DC4A64" w:rsidRPr="005C1D45">
        <w:rPr>
          <w:lang w:val="ro-RO"/>
        </w:rPr>
        <w:t xml:space="preserve"> </w:t>
      </w:r>
      <w:r w:rsidRPr="005C1D45">
        <w:rPr>
          <w:lang w:val="ro-RO"/>
        </w:rPr>
        <w:t>noi,</w:t>
      </w:r>
      <w:r w:rsidR="00DC4A64" w:rsidRPr="005C1D45">
        <w:rPr>
          <w:lang w:val="ro-RO"/>
        </w:rPr>
        <w:t xml:space="preserve"> </w:t>
      </w:r>
      <w:r w:rsidRPr="005C1D45">
        <w:rPr>
          <w:lang w:val="ro-RO"/>
        </w:rPr>
        <w:t>se</w:t>
      </w:r>
      <w:r w:rsidR="00DC4A64" w:rsidRPr="005C1D45">
        <w:rPr>
          <w:lang w:val="ro-RO"/>
        </w:rPr>
        <w:t xml:space="preserve"> </w:t>
      </w:r>
      <w:r w:rsidRPr="005C1D45">
        <w:rPr>
          <w:lang w:val="ro-RO"/>
        </w:rPr>
        <w:t>aplică</w:t>
      </w:r>
      <w:r w:rsidR="00DC4A64" w:rsidRPr="005C1D45">
        <w:rPr>
          <w:lang w:val="ro-RO"/>
        </w:rPr>
        <w:t xml:space="preserve"> </w:t>
      </w:r>
      <w:r w:rsidRPr="005C1D45">
        <w:rPr>
          <w:lang w:val="ro-RO"/>
        </w:rPr>
        <w:t>în</w:t>
      </w:r>
      <w:r w:rsidR="00DC4A64" w:rsidRPr="005C1D45">
        <w:rPr>
          <w:lang w:val="ro-RO"/>
        </w:rPr>
        <w:t xml:space="preserve"> </w:t>
      </w:r>
      <w:r w:rsidRPr="005C1D45">
        <w:rPr>
          <w:lang w:val="ro-RO"/>
        </w:rPr>
        <w:t>continuare</w:t>
      </w:r>
      <w:r w:rsidR="00DC4A64" w:rsidRPr="005C1D45">
        <w:rPr>
          <w:lang w:val="ro-RO"/>
        </w:rPr>
        <w:t xml:space="preserve"> </w:t>
      </w:r>
      <w:r w:rsidR="00DC6B7C" w:rsidRPr="005C1D45">
        <w:rPr>
          <w:lang w:val="ro-RO"/>
        </w:rPr>
        <w:t>ț</w:t>
      </w:r>
      <w:r w:rsidRPr="005C1D45">
        <w:rPr>
          <w:lang w:val="ro-RO"/>
        </w:rPr>
        <w:t>intele</w:t>
      </w:r>
      <w:r w:rsidR="00DC4A64" w:rsidRPr="005C1D45">
        <w:rPr>
          <w:lang w:val="ro-RO"/>
        </w:rPr>
        <w:t xml:space="preserve"> </w:t>
      </w:r>
      <w:r w:rsidRPr="005C1D45">
        <w:rPr>
          <w:lang w:val="ro-RO"/>
        </w:rPr>
        <w:t>stabilite</w:t>
      </w:r>
      <w:r w:rsidR="00DC4A64" w:rsidRPr="005C1D45">
        <w:rPr>
          <w:lang w:val="ro-RO"/>
        </w:rPr>
        <w:t xml:space="preserve"> </w:t>
      </w:r>
      <w:r w:rsidRPr="005C1D45">
        <w:rPr>
          <w:lang w:val="ro-RO"/>
        </w:rPr>
        <w:t>la</w:t>
      </w:r>
      <w:r w:rsidR="00DC4A64" w:rsidRPr="005C1D45">
        <w:rPr>
          <w:lang w:val="ro-RO"/>
        </w:rPr>
        <w:t xml:space="preserve"> </w:t>
      </w:r>
      <w:r w:rsidRPr="005C1D45">
        <w:rPr>
          <w:lang w:val="ro-RO"/>
        </w:rPr>
        <w:t>alin.</w:t>
      </w:r>
      <w:r w:rsidR="00DC4A64" w:rsidRPr="005C1D45">
        <w:rPr>
          <w:lang w:val="ro-RO"/>
        </w:rPr>
        <w:t xml:space="preserve"> </w:t>
      </w:r>
      <w:r w:rsidRPr="005C1D45">
        <w:rPr>
          <w:lang w:val="ro-RO"/>
        </w:rPr>
        <w:t>(1)</w:t>
      </w:r>
      <w:r w:rsidR="00DC4A64" w:rsidRPr="005C1D45">
        <w:rPr>
          <w:lang w:val="ro-RO"/>
        </w:rPr>
        <w:t xml:space="preserve"> </w:t>
      </w:r>
      <w:r w:rsidR="00DC6B7C" w:rsidRPr="005C1D45">
        <w:rPr>
          <w:lang w:val="ro-RO"/>
        </w:rPr>
        <w:t>ș</w:t>
      </w:r>
      <w:r w:rsidRPr="005C1D45">
        <w:rPr>
          <w:lang w:val="ro-RO"/>
        </w:rPr>
        <w:t>i</w:t>
      </w:r>
      <w:r w:rsidR="00DC4A64" w:rsidRPr="005C1D45">
        <w:rPr>
          <w:lang w:val="ro-RO"/>
        </w:rPr>
        <w:t xml:space="preserve"> </w:t>
      </w:r>
      <w:r w:rsidRPr="005C1D45">
        <w:rPr>
          <w:lang w:val="ro-RO"/>
        </w:rPr>
        <w:t>se</w:t>
      </w:r>
      <w:r w:rsidR="00DC4A64" w:rsidRPr="005C1D45">
        <w:rPr>
          <w:lang w:val="ro-RO"/>
        </w:rPr>
        <w:t xml:space="preserve"> </w:t>
      </w:r>
      <w:r w:rsidRPr="005C1D45">
        <w:rPr>
          <w:lang w:val="ro-RO"/>
        </w:rPr>
        <w:t>calculează</w:t>
      </w:r>
      <w:r w:rsidR="00DC4A64" w:rsidRPr="005C1D45">
        <w:rPr>
          <w:lang w:val="ro-RO"/>
        </w:rPr>
        <w:t xml:space="preserve"> </w:t>
      </w:r>
      <w:r w:rsidRPr="005C1D45">
        <w:rPr>
          <w:lang w:val="ro-RO"/>
        </w:rPr>
        <w:t>în</w:t>
      </w:r>
      <w:r w:rsidR="00DC4A64" w:rsidRPr="005C1D45">
        <w:rPr>
          <w:lang w:val="ro-RO"/>
        </w:rPr>
        <w:t xml:space="preserve"> </w:t>
      </w:r>
      <w:r w:rsidRPr="005C1D45">
        <w:rPr>
          <w:lang w:val="ro-RO"/>
        </w:rPr>
        <w:t>conformitate</w:t>
      </w:r>
      <w:r w:rsidR="00DC4A64" w:rsidRPr="005C1D45">
        <w:rPr>
          <w:lang w:val="ro-RO"/>
        </w:rPr>
        <w:t xml:space="preserve"> </w:t>
      </w:r>
      <w:r w:rsidRPr="005C1D45">
        <w:rPr>
          <w:lang w:val="ro-RO"/>
        </w:rPr>
        <w:t>cu</w:t>
      </w:r>
      <w:r w:rsidR="00DC4A64" w:rsidRPr="005C1D45">
        <w:rPr>
          <w:lang w:val="ro-RO"/>
        </w:rPr>
        <w:t xml:space="preserve"> </w:t>
      </w:r>
      <w:r w:rsidR="00F321B8" w:rsidRPr="005C1D45">
        <w:rPr>
          <w:lang w:val="ro-RO"/>
        </w:rPr>
        <w:t>alin. (2)</w:t>
      </w:r>
      <w:r w:rsidR="00564D23">
        <w:rPr>
          <w:lang w:val="ro-RO"/>
        </w:rPr>
        <w:t xml:space="preserve"> </w:t>
      </w:r>
      <w:r w:rsidR="00F321B8" w:rsidRPr="005C1D45">
        <w:rPr>
          <w:lang w:val="ro-RO"/>
        </w:rPr>
        <w:t>-</w:t>
      </w:r>
      <w:r w:rsidR="00564D23">
        <w:rPr>
          <w:lang w:val="ro-RO"/>
        </w:rPr>
        <w:t xml:space="preserve"> </w:t>
      </w:r>
      <w:r w:rsidR="00F321B8" w:rsidRPr="005C1D45">
        <w:rPr>
          <w:lang w:val="ro-RO"/>
        </w:rPr>
        <w:t>(</w:t>
      </w:r>
      <w:r w:rsidR="002F340A" w:rsidRPr="005C1D45">
        <w:rPr>
          <w:lang w:val="ro-RO"/>
        </w:rPr>
        <w:t>3</w:t>
      </w:r>
      <w:r w:rsidR="00F321B8" w:rsidRPr="005C1D45">
        <w:rPr>
          <w:lang w:val="ro-RO"/>
        </w:rPr>
        <w:t xml:space="preserve">) și </w:t>
      </w:r>
      <w:r w:rsidRPr="005C1D45">
        <w:rPr>
          <w:lang w:val="ro-RO"/>
        </w:rPr>
        <w:t>art.</w:t>
      </w:r>
      <w:r w:rsidR="00DC4A64" w:rsidRPr="005C1D45">
        <w:rPr>
          <w:lang w:val="ro-RO"/>
        </w:rPr>
        <w:t xml:space="preserve"> </w:t>
      </w:r>
      <w:r w:rsidR="002F340A" w:rsidRPr="005C1D45">
        <w:rPr>
          <w:lang w:val="ro-RO"/>
        </w:rPr>
        <w:t>4</w:t>
      </w:r>
      <w:r w:rsidR="00DC4A64" w:rsidRPr="005C1D45">
        <w:rPr>
          <w:lang w:val="ro-RO"/>
        </w:rPr>
        <w:t xml:space="preserve"> </w:t>
      </w:r>
      <w:r w:rsidRPr="005C1D45">
        <w:rPr>
          <w:lang w:val="ro-RO"/>
        </w:rPr>
        <w:t>pentru</w:t>
      </w:r>
      <w:r w:rsidR="00DC4A64" w:rsidRPr="005C1D45">
        <w:rPr>
          <w:lang w:val="ro-RO"/>
        </w:rPr>
        <w:t xml:space="preserve"> </w:t>
      </w:r>
      <w:r w:rsidRPr="005C1D45">
        <w:rPr>
          <w:lang w:val="ro-RO"/>
        </w:rPr>
        <w:t>următoarele</w:t>
      </w:r>
      <w:r w:rsidR="00DC4A64" w:rsidRPr="005C1D45">
        <w:rPr>
          <w:lang w:val="ro-RO"/>
        </w:rPr>
        <w:t xml:space="preserve"> </w:t>
      </w:r>
      <w:r w:rsidRPr="005C1D45">
        <w:rPr>
          <w:lang w:val="ro-RO"/>
        </w:rPr>
        <w:t>perioade</w:t>
      </w:r>
      <w:r w:rsidR="00DC4A64" w:rsidRPr="005C1D45">
        <w:rPr>
          <w:lang w:val="ro-RO"/>
        </w:rPr>
        <w:t xml:space="preserve"> </w:t>
      </w:r>
      <w:r w:rsidRPr="005C1D45">
        <w:rPr>
          <w:lang w:val="ro-RO"/>
        </w:rPr>
        <w:t>succesive</w:t>
      </w:r>
      <w:r w:rsidR="00DC4A64" w:rsidRPr="005C1D45">
        <w:rPr>
          <w:lang w:val="ro-RO"/>
        </w:rPr>
        <w:t xml:space="preserve"> </w:t>
      </w:r>
      <w:r w:rsidRPr="005C1D45">
        <w:rPr>
          <w:lang w:val="ro-RO"/>
        </w:rPr>
        <w:t>de</w:t>
      </w:r>
      <w:r w:rsidR="00DC4A64" w:rsidRPr="005C1D45">
        <w:rPr>
          <w:lang w:val="ro-RO"/>
        </w:rPr>
        <w:t xml:space="preserve"> </w:t>
      </w:r>
      <w:r w:rsidR="0088310B" w:rsidRPr="005C1D45">
        <w:rPr>
          <w:lang w:val="ro-RO"/>
        </w:rPr>
        <w:t>5</w:t>
      </w:r>
      <w:r w:rsidR="00DC4A64" w:rsidRPr="005C1D45">
        <w:rPr>
          <w:lang w:val="ro-RO"/>
        </w:rPr>
        <w:t xml:space="preserve"> </w:t>
      </w:r>
      <w:r w:rsidRPr="005C1D45">
        <w:rPr>
          <w:lang w:val="ro-RO"/>
        </w:rPr>
        <w:t>ani.</w:t>
      </w:r>
    </w:p>
    <w:p w14:paraId="6D16C491" w14:textId="2FEA2F51" w:rsidR="00487B04" w:rsidRPr="005C1D45" w:rsidRDefault="00487B04" w:rsidP="48437CE8">
      <w:pPr>
        <w:autoSpaceDE w:val="0"/>
        <w:autoSpaceDN w:val="0"/>
        <w:adjustRightInd w:val="0"/>
        <w:spacing w:line="276" w:lineRule="auto"/>
        <w:ind w:firstLine="567"/>
        <w:jc w:val="both"/>
        <w:rPr>
          <w:lang w:val="ro-RO"/>
        </w:rPr>
      </w:pPr>
      <w:r w:rsidRPr="005C1D45">
        <w:rPr>
          <w:lang w:val="ro-RO"/>
        </w:rPr>
        <w:t xml:space="preserve">(6) Autoritățile și entitățile contractante </w:t>
      </w:r>
      <w:r w:rsidR="00CD7532" w:rsidRPr="005C1D45">
        <w:rPr>
          <w:lang w:val="ro-RO"/>
        </w:rPr>
        <w:t>au responsabilitatea de a adopta măsurile necesare pentru</w:t>
      </w:r>
      <w:r w:rsidR="000144F2" w:rsidRPr="005C1D45">
        <w:rPr>
          <w:lang w:val="ro-RO"/>
        </w:rPr>
        <w:t xml:space="preserve"> asigurarea îndeplinirii</w:t>
      </w:r>
      <w:r w:rsidR="00CD7532" w:rsidRPr="005C1D45">
        <w:rPr>
          <w:lang w:val="ro-RO"/>
        </w:rPr>
        <w:t xml:space="preserve"> țintelor</w:t>
      </w:r>
      <w:r w:rsidR="00436709" w:rsidRPr="005C1D45">
        <w:rPr>
          <w:lang w:val="ro-RO"/>
        </w:rPr>
        <w:t xml:space="preserve"> minime</w:t>
      </w:r>
      <w:r w:rsidR="00CD7532" w:rsidRPr="005C1D45">
        <w:rPr>
          <w:lang w:val="ro-RO"/>
        </w:rPr>
        <w:t xml:space="preserve"> </w:t>
      </w:r>
      <w:r w:rsidR="00FF5FF2" w:rsidRPr="005C1D45">
        <w:rPr>
          <w:lang w:val="ro-RO"/>
        </w:rPr>
        <w:t xml:space="preserve">stabilite </w:t>
      </w:r>
      <w:r w:rsidR="00CD7532" w:rsidRPr="005C1D45">
        <w:rPr>
          <w:lang w:val="ro-RO"/>
        </w:rPr>
        <w:t xml:space="preserve">în </w:t>
      </w:r>
      <w:r w:rsidR="00436709" w:rsidRPr="005C1D45">
        <w:rPr>
          <w:lang w:val="ro-RO"/>
        </w:rPr>
        <w:t>prezentul articol</w:t>
      </w:r>
      <w:r w:rsidRPr="005C1D45">
        <w:rPr>
          <w:lang w:val="ro-RO"/>
        </w:rPr>
        <w:t xml:space="preserve">. </w:t>
      </w:r>
    </w:p>
    <w:p w14:paraId="5D3FBB73" w14:textId="77777777" w:rsidR="008B6E93" w:rsidRPr="005C1D45" w:rsidRDefault="008B6E93" w:rsidP="00851EDF">
      <w:pPr>
        <w:autoSpaceDE w:val="0"/>
        <w:autoSpaceDN w:val="0"/>
        <w:adjustRightInd w:val="0"/>
        <w:spacing w:line="276" w:lineRule="auto"/>
        <w:ind w:firstLine="567"/>
        <w:jc w:val="both"/>
        <w:rPr>
          <w:lang w:val="ro-RO"/>
        </w:rPr>
      </w:pPr>
    </w:p>
    <w:p w14:paraId="3995E18A" w14:textId="0B698167" w:rsidR="008B6E93" w:rsidRPr="005C1D45" w:rsidRDefault="008B6E93" w:rsidP="0098132D">
      <w:pPr>
        <w:autoSpaceDE w:val="0"/>
        <w:autoSpaceDN w:val="0"/>
        <w:adjustRightInd w:val="0"/>
        <w:spacing w:line="276" w:lineRule="auto"/>
        <w:ind w:firstLine="567"/>
        <w:jc w:val="center"/>
        <w:rPr>
          <w:b/>
          <w:bCs/>
          <w:lang w:val="ro-RO"/>
        </w:rPr>
      </w:pPr>
      <w:r w:rsidRPr="005C1D45">
        <w:rPr>
          <w:b/>
          <w:bCs/>
          <w:lang w:val="ro-RO"/>
        </w:rPr>
        <w:t>Articolul</w:t>
      </w:r>
      <w:r w:rsidR="00DC4A64" w:rsidRPr="005C1D45">
        <w:rPr>
          <w:b/>
          <w:bCs/>
          <w:lang w:val="ro-RO"/>
        </w:rPr>
        <w:t xml:space="preserve"> </w:t>
      </w:r>
      <w:r w:rsidR="00950FFE" w:rsidRPr="005C1D45">
        <w:rPr>
          <w:b/>
          <w:bCs/>
          <w:lang w:val="ro-RO"/>
        </w:rPr>
        <w:t>4</w:t>
      </w:r>
      <w:r w:rsidRPr="005C1D45">
        <w:rPr>
          <w:b/>
          <w:bCs/>
          <w:lang w:val="ro-RO"/>
        </w:rPr>
        <w:t>.</w:t>
      </w:r>
      <w:r w:rsidR="00DC4A64" w:rsidRPr="005C1D45">
        <w:rPr>
          <w:lang w:val="ro-RO"/>
        </w:rPr>
        <w:t xml:space="preserve"> </w:t>
      </w:r>
      <w:r w:rsidR="00176101" w:rsidRPr="005C1D45">
        <w:rPr>
          <w:b/>
          <w:bCs/>
          <w:lang w:val="ro-RO"/>
        </w:rPr>
        <w:t>Calcularea</w:t>
      </w:r>
      <w:r w:rsidR="00DC4A64" w:rsidRPr="005C1D45">
        <w:rPr>
          <w:b/>
          <w:bCs/>
          <w:lang w:val="ro-RO"/>
        </w:rPr>
        <w:t xml:space="preserve"> </w:t>
      </w:r>
      <w:r w:rsidR="00DC6B7C" w:rsidRPr="005C1D45">
        <w:rPr>
          <w:b/>
          <w:bCs/>
          <w:lang w:val="ro-RO"/>
        </w:rPr>
        <w:t>ț</w:t>
      </w:r>
      <w:r w:rsidRPr="005C1D45">
        <w:rPr>
          <w:b/>
          <w:bCs/>
          <w:lang w:val="ro-RO"/>
        </w:rPr>
        <w:t>intelor</w:t>
      </w:r>
      <w:r w:rsidR="00DC4A64" w:rsidRPr="005C1D45">
        <w:rPr>
          <w:b/>
          <w:bCs/>
          <w:lang w:val="ro-RO"/>
        </w:rPr>
        <w:t xml:space="preserve"> </w:t>
      </w:r>
      <w:r w:rsidR="00176101" w:rsidRPr="005C1D45">
        <w:rPr>
          <w:b/>
          <w:bCs/>
          <w:lang w:val="ro-RO"/>
        </w:rPr>
        <w:t>minime</w:t>
      </w:r>
    </w:p>
    <w:p w14:paraId="214AC94A" w14:textId="2AAC5E5A" w:rsidR="00306783" w:rsidRPr="005C1D45" w:rsidRDefault="0013129E" w:rsidP="48437CE8">
      <w:pPr>
        <w:autoSpaceDE w:val="0"/>
        <w:autoSpaceDN w:val="0"/>
        <w:adjustRightInd w:val="0"/>
        <w:spacing w:line="276" w:lineRule="auto"/>
        <w:ind w:firstLine="567"/>
        <w:jc w:val="both"/>
        <w:rPr>
          <w:lang w:val="ro-RO"/>
        </w:rPr>
      </w:pPr>
      <w:r w:rsidRPr="005C1D45">
        <w:rPr>
          <w:lang w:val="ro-RO"/>
        </w:rPr>
        <w:lastRenderedPageBreak/>
        <w:t>(</w:t>
      </w:r>
      <w:r w:rsidR="008B206D" w:rsidRPr="005C1D45">
        <w:rPr>
          <w:lang w:val="ro-RO"/>
        </w:rPr>
        <w:t>1</w:t>
      </w:r>
      <w:r w:rsidRPr="005C1D45">
        <w:rPr>
          <w:lang w:val="ro-RO"/>
        </w:rPr>
        <w:t>)</w:t>
      </w:r>
      <w:r w:rsidR="00DC4A64" w:rsidRPr="005C1D45">
        <w:rPr>
          <w:lang w:val="ro-RO"/>
        </w:rPr>
        <w:t xml:space="preserve"> </w:t>
      </w:r>
      <w:r w:rsidR="003638A2" w:rsidRPr="005C1D45">
        <w:rPr>
          <w:lang w:val="ro-RO"/>
        </w:rPr>
        <w:t>R</w:t>
      </w:r>
      <w:r w:rsidR="006B57B1" w:rsidRPr="005C1D45">
        <w:rPr>
          <w:lang w:val="ro-RO"/>
        </w:rPr>
        <w:t>espect</w:t>
      </w:r>
      <w:r w:rsidR="003638A2" w:rsidRPr="005C1D45">
        <w:rPr>
          <w:lang w:val="ro-RO"/>
        </w:rPr>
        <w:t>area</w:t>
      </w:r>
      <w:r w:rsidR="00306783" w:rsidRPr="005C1D45">
        <w:rPr>
          <w:lang w:val="ro-RO"/>
        </w:rPr>
        <w:t xml:space="preserve"> țintelor minime </w:t>
      </w:r>
      <w:r w:rsidR="006C201E" w:rsidRPr="005C1D45">
        <w:rPr>
          <w:lang w:val="ro-RO"/>
        </w:rPr>
        <w:t xml:space="preserve">stabilite </w:t>
      </w:r>
      <w:r w:rsidR="009B5D70" w:rsidRPr="005C1D45">
        <w:rPr>
          <w:lang w:val="ro-RO"/>
        </w:rPr>
        <w:t xml:space="preserve">la art. 3 se </w:t>
      </w:r>
      <w:r w:rsidR="003638A2" w:rsidRPr="005C1D45">
        <w:rPr>
          <w:lang w:val="ro-RO"/>
        </w:rPr>
        <w:t xml:space="preserve">evaluează în </w:t>
      </w:r>
      <w:r w:rsidR="00306783" w:rsidRPr="005C1D45">
        <w:rPr>
          <w:lang w:val="ro-RO"/>
        </w:rPr>
        <w:t>baza valorilor agregate</w:t>
      </w:r>
      <w:r w:rsidR="003638A2" w:rsidRPr="005C1D45">
        <w:rPr>
          <w:lang w:val="ro-RO"/>
        </w:rPr>
        <w:t xml:space="preserve"> de achiziții </w:t>
      </w:r>
      <w:r w:rsidR="00B871A2" w:rsidRPr="005C1D45">
        <w:rPr>
          <w:lang w:val="ro-RO"/>
        </w:rPr>
        <w:t xml:space="preserve">publice și sectoriale de vehicule și servicii </w:t>
      </w:r>
      <w:r w:rsidR="003638A2" w:rsidRPr="005C1D45">
        <w:rPr>
          <w:lang w:val="ro-RO"/>
        </w:rPr>
        <w:t xml:space="preserve">de transport rutier </w:t>
      </w:r>
      <w:r w:rsidR="00B871A2" w:rsidRPr="005C1D45">
        <w:rPr>
          <w:lang w:val="ro-RO"/>
        </w:rPr>
        <w:t xml:space="preserve">care formează obiectul </w:t>
      </w:r>
      <w:r w:rsidR="006C201E" w:rsidRPr="005C1D45">
        <w:rPr>
          <w:lang w:val="ro-RO"/>
        </w:rPr>
        <w:t>contracte</w:t>
      </w:r>
      <w:r w:rsidR="00B871A2" w:rsidRPr="005C1D45">
        <w:rPr>
          <w:lang w:val="ro-RO"/>
        </w:rPr>
        <w:t>lor</w:t>
      </w:r>
      <w:r w:rsidR="006C201E" w:rsidRPr="005C1D45">
        <w:rPr>
          <w:lang w:val="ro-RO"/>
        </w:rPr>
        <w:t xml:space="preserve"> </w:t>
      </w:r>
      <w:r w:rsidR="00306783" w:rsidRPr="005C1D45">
        <w:rPr>
          <w:lang w:val="ro-RO"/>
        </w:rPr>
        <w:t xml:space="preserve">de achiziții </w:t>
      </w:r>
      <w:r w:rsidR="00B871A2" w:rsidRPr="005C1D45">
        <w:rPr>
          <w:lang w:val="ro-RO"/>
        </w:rPr>
        <w:t>specificat în Anexă,</w:t>
      </w:r>
      <w:r w:rsidR="006C201E" w:rsidRPr="005C1D45">
        <w:rPr>
          <w:lang w:val="ro-RO"/>
        </w:rPr>
        <w:t xml:space="preserve"> atribuite </w:t>
      </w:r>
      <w:r w:rsidR="00306783" w:rsidRPr="005C1D45">
        <w:rPr>
          <w:lang w:val="ro-RO"/>
        </w:rPr>
        <w:t>în perioada</w:t>
      </w:r>
      <w:r w:rsidR="00B871A2" w:rsidRPr="005C1D45">
        <w:rPr>
          <w:lang w:val="ro-RO"/>
        </w:rPr>
        <w:t xml:space="preserve"> de referință</w:t>
      </w:r>
      <w:r w:rsidR="00306783" w:rsidRPr="005C1D45">
        <w:rPr>
          <w:lang w:val="ro-RO"/>
        </w:rPr>
        <w:t xml:space="preserve"> de către toate autorită</w:t>
      </w:r>
      <w:r w:rsidR="00B871A2" w:rsidRPr="005C1D45">
        <w:rPr>
          <w:lang w:val="ro-RO"/>
        </w:rPr>
        <w:t>țile și entitățile contractante</w:t>
      </w:r>
      <w:r w:rsidR="00306783" w:rsidRPr="005C1D45">
        <w:rPr>
          <w:lang w:val="ro-RO"/>
        </w:rPr>
        <w:t xml:space="preserve">. Ponderea vehiculelor nepoluante se exprimă în procente din numărul total de vehicule achiziționate prin contractele de achiziții publice și sectoriale </w:t>
      </w:r>
      <w:r w:rsidR="003638A2" w:rsidRPr="005C1D45">
        <w:rPr>
          <w:lang w:val="ro-RO"/>
        </w:rPr>
        <w:t xml:space="preserve">prevăzute </w:t>
      </w:r>
      <w:r w:rsidR="00306783" w:rsidRPr="005C1D45">
        <w:rPr>
          <w:lang w:val="ro-RO"/>
        </w:rPr>
        <w:t>la art. 1.</w:t>
      </w:r>
    </w:p>
    <w:p w14:paraId="6C2854FA" w14:textId="28306C17" w:rsidR="00F409E1" w:rsidRPr="005C1D45" w:rsidRDefault="00D13681" w:rsidP="00851EDF">
      <w:pPr>
        <w:autoSpaceDE w:val="0"/>
        <w:autoSpaceDN w:val="0"/>
        <w:adjustRightInd w:val="0"/>
        <w:spacing w:line="276" w:lineRule="auto"/>
        <w:ind w:firstLine="567"/>
        <w:jc w:val="both"/>
        <w:rPr>
          <w:b/>
          <w:bCs/>
          <w:lang w:val="ro-RO"/>
        </w:rPr>
      </w:pPr>
      <w:r w:rsidRPr="005C1D45">
        <w:rPr>
          <w:bCs/>
          <w:lang w:val="ro-RO"/>
        </w:rPr>
        <w:t>(2)</w:t>
      </w:r>
      <w:r w:rsidR="00DC4A64" w:rsidRPr="005C1D45">
        <w:rPr>
          <w:bCs/>
          <w:lang w:val="ro-RO"/>
        </w:rPr>
        <w:t xml:space="preserve"> </w:t>
      </w:r>
      <w:r w:rsidR="00F409E1" w:rsidRPr="005C1D45">
        <w:rPr>
          <w:bCs/>
          <w:lang w:val="ro-RO"/>
        </w:rPr>
        <w:t>Calcularea</w:t>
      </w:r>
      <w:r w:rsidR="00DC4A64" w:rsidRPr="005C1D45">
        <w:rPr>
          <w:bCs/>
          <w:lang w:val="ro-RO"/>
        </w:rPr>
        <w:t xml:space="preserve"> </w:t>
      </w:r>
      <w:r w:rsidR="00DC6B7C" w:rsidRPr="005C1D45">
        <w:rPr>
          <w:bCs/>
          <w:lang w:val="ro-RO"/>
        </w:rPr>
        <w:t>ț</w:t>
      </w:r>
      <w:r w:rsidR="00F409E1" w:rsidRPr="005C1D45">
        <w:rPr>
          <w:bCs/>
          <w:lang w:val="ro-RO"/>
        </w:rPr>
        <w:t>intelor</w:t>
      </w:r>
      <w:r w:rsidR="00DC4A64" w:rsidRPr="005C1D45">
        <w:rPr>
          <w:bCs/>
          <w:lang w:val="ro-RO"/>
        </w:rPr>
        <w:t xml:space="preserve"> </w:t>
      </w:r>
      <w:r w:rsidR="00F409E1" w:rsidRPr="005C1D45">
        <w:rPr>
          <w:bCs/>
          <w:lang w:val="ro-RO"/>
        </w:rPr>
        <w:t>minime</w:t>
      </w:r>
      <w:r w:rsidR="00DC4A64" w:rsidRPr="005C1D45">
        <w:rPr>
          <w:bCs/>
          <w:lang w:val="ro-RO"/>
        </w:rPr>
        <w:t xml:space="preserve"> </w:t>
      </w:r>
      <w:r w:rsidR="00F409E1" w:rsidRPr="005C1D45">
        <w:rPr>
          <w:bCs/>
          <w:lang w:val="ro-RO"/>
        </w:rPr>
        <w:t>privind</w:t>
      </w:r>
      <w:r w:rsidR="00DC4A64" w:rsidRPr="005C1D45">
        <w:rPr>
          <w:bCs/>
          <w:lang w:val="ro-RO"/>
        </w:rPr>
        <w:t xml:space="preserve"> </w:t>
      </w:r>
      <w:r w:rsidR="00F409E1" w:rsidRPr="005C1D45">
        <w:rPr>
          <w:bCs/>
          <w:lang w:val="ro-RO"/>
        </w:rPr>
        <w:t>achizi</w:t>
      </w:r>
      <w:r w:rsidR="00DC6B7C" w:rsidRPr="005C1D45">
        <w:rPr>
          <w:bCs/>
          <w:lang w:val="ro-RO"/>
        </w:rPr>
        <w:t>ț</w:t>
      </w:r>
      <w:r w:rsidR="00F409E1" w:rsidRPr="005C1D45">
        <w:rPr>
          <w:bCs/>
          <w:lang w:val="ro-RO"/>
        </w:rPr>
        <w:t>iile</w:t>
      </w:r>
      <w:r w:rsidR="00DC4A64" w:rsidRPr="005C1D45">
        <w:rPr>
          <w:bCs/>
          <w:lang w:val="ro-RO"/>
        </w:rPr>
        <w:t xml:space="preserve"> </w:t>
      </w:r>
      <w:r w:rsidR="00F409E1" w:rsidRPr="005C1D45">
        <w:rPr>
          <w:bCs/>
          <w:lang w:val="ro-RO"/>
        </w:rPr>
        <w:t>publice,</w:t>
      </w:r>
      <w:r w:rsidR="00DC4A64" w:rsidRPr="005C1D45">
        <w:rPr>
          <w:bCs/>
          <w:lang w:val="ro-RO"/>
        </w:rPr>
        <w:t xml:space="preserve"> </w:t>
      </w:r>
      <w:r w:rsidR="00F409E1" w:rsidRPr="005C1D45">
        <w:rPr>
          <w:bCs/>
          <w:lang w:val="ro-RO"/>
        </w:rPr>
        <w:t>respectiv</w:t>
      </w:r>
      <w:r w:rsidR="00DC4A64" w:rsidRPr="005C1D45">
        <w:rPr>
          <w:bCs/>
          <w:lang w:val="ro-RO"/>
        </w:rPr>
        <w:t xml:space="preserve"> </w:t>
      </w:r>
      <w:r w:rsidR="00F409E1" w:rsidRPr="005C1D45">
        <w:rPr>
          <w:bCs/>
          <w:lang w:val="ro-RO"/>
        </w:rPr>
        <w:t>achizi</w:t>
      </w:r>
      <w:r w:rsidR="00DC6B7C" w:rsidRPr="005C1D45">
        <w:rPr>
          <w:bCs/>
          <w:lang w:val="ro-RO"/>
        </w:rPr>
        <w:t>ț</w:t>
      </w:r>
      <w:r w:rsidR="00F409E1" w:rsidRPr="005C1D45">
        <w:rPr>
          <w:bCs/>
          <w:lang w:val="ro-RO"/>
        </w:rPr>
        <w:t>iile</w:t>
      </w:r>
      <w:r w:rsidR="00DC4A64" w:rsidRPr="005C1D45">
        <w:rPr>
          <w:bCs/>
          <w:lang w:val="ro-RO"/>
        </w:rPr>
        <w:t xml:space="preserve"> </w:t>
      </w:r>
      <w:r w:rsidR="00F409E1" w:rsidRPr="005C1D45">
        <w:rPr>
          <w:bCs/>
          <w:lang w:val="ro-RO"/>
        </w:rPr>
        <w:t>sectoriale,</w:t>
      </w:r>
      <w:r w:rsidR="00DC4A64" w:rsidRPr="005C1D45">
        <w:rPr>
          <w:bCs/>
          <w:lang w:val="ro-RO"/>
        </w:rPr>
        <w:t xml:space="preserve"> </w:t>
      </w:r>
      <w:r w:rsidR="00F409E1" w:rsidRPr="005C1D45">
        <w:rPr>
          <w:bCs/>
          <w:lang w:val="ro-RO"/>
        </w:rPr>
        <w:t>se</w:t>
      </w:r>
      <w:r w:rsidR="00DC4A64" w:rsidRPr="005C1D45">
        <w:rPr>
          <w:bCs/>
          <w:lang w:val="ro-RO"/>
        </w:rPr>
        <w:t xml:space="preserve"> </w:t>
      </w:r>
      <w:r w:rsidR="00F409E1" w:rsidRPr="005C1D45">
        <w:rPr>
          <w:bCs/>
          <w:lang w:val="ro-RO"/>
        </w:rPr>
        <w:t>realizează</w:t>
      </w:r>
      <w:r w:rsidR="00DC4A64" w:rsidRPr="005C1D45">
        <w:rPr>
          <w:bCs/>
          <w:lang w:val="ro-RO"/>
        </w:rPr>
        <w:t xml:space="preserve"> </w:t>
      </w:r>
      <w:r w:rsidR="00F409E1" w:rsidRPr="005C1D45">
        <w:rPr>
          <w:bCs/>
          <w:lang w:val="ro-RO"/>
        </w:rPr>
        <w:t>în</w:t>
      </w:r>
      <w:r w:rsidR="00DC4A64" w:rsidRPr="005C1D45">
        <w:rPr>
          <w:bCs/>
          <w:lang w:val="ro-RO"/>
        </w:rPr>
        <w:t xml:space="preserve"> </w:t>
      </w:r>
      <w:r w:rsidR="00F409E1" w:rsidRPr="005C1D45">
        <w:rPr>
          <w:bCs/>
          <w:lang w:val="ro-RO"/>
        </w:rPr>
        <w:t>func</w:t>
      </w:r>
      <w:r w:rsidR="00DC6B7C" w:rsidRPr="005C1D45">
        <w:rPr>
          <w:bCs/>
          <w:lang w:val="ro-RO"/>
        </w:rPr>
        <w:t>ț</w:t>
      </w:r>
      <w:r w:rsidR="00F409E1" w:rsidRPr="005C1D45">
        <w:rPr>
          <w:bCs/>
          <w:lang w:val="ro-RO"/>
        </w:rPr>
        <w:t>ie</w:t>
      </w:r>
      <w:r w:rsidR="00DC4A64" w:rsidRPr="005C1D45">
        <w:rPr>
          <w:bCs/>
          <w:lang w:val="ro-RO"/>
        </w:rPr>
        <w:t xml:space="preserve"> </w:t>
      </w:r>
      <w:r w:rsidR="00F409E1" w:rsidRPr="005C1D45">
        <w:rPr>
          <w:bCs/>
          <w:lang w:val="ro-RO"/>
        </w:rPr>
        <w:t>de</w:t>
      </w:r>
      <w:r w:rsidR="00DC4A64" w:rsidRPr="005C1D45">
        <w:rPr>
          <w:bCs/>
          <w:lang w:val="ro-RO"/>
        </w:rPr>
        <w:t xml:space="preserve"> </w:t>
      </w:r>
      <w:r w:rsidR="00F409E1" w:rsidRPr="005C1D45">
        <w:rPr>
          <w:bCs/>
          <w:lang w:val="ro-RO"/>
        </w:rPr>
        <w:t>data</w:t>
      </w:r>
      <w:r w:rsidR="00DC4A64" w:rsidRPr="005C1D45">
        <w:rPr>
          <w:bCs/>
          <w:lang w:val="ro-RO"/>
        </w:rPr>
        <w:t xml:space="preserve"> </w:t>
      </w:r>
      <w:r w:rsidR="00F409E1" w:rsidRPr="005C1D45">
        <w:rPr>
          <w:bCs/>
          <w:lang w:val="ro-RO"/>
        </w:rPr>
        <w:t>finalizării</w:t>
      </w:r>
      <w:r w:rsidR="00DC4A64" w:rsidRPr="005C1D45">
        <w:rPr>
          <w:bCs/>
          <w:lang w:val="ro-RO"/>
        </w:rPr>
        <w:t xml:space="preserve"> </w:t>
      </w:r>
      <w:r w:rsidR="00F409E1" w:rsidRPr="005C1D45">
        <w:rPr>
          <w:bCs/>
          <w:lang w:val="ro-RO"/>
        </w:rPr>
        <w:t>procedurii</w:t>
      </w:r>
      <w:r w:rsidR="00DC4A64" w:rsidRPr="005C1D45">
        <w:rPr>
          <w:bCs/>
          <w:lang w:val="ro-RO"/>
        </w:rPr>
        <w:t xml:space="preserve"> </w:t>
      </w:r>
      <w:r w:rsidR="00F409E1" w:rsidRPr="005C1D45">
        <w:rPr>
          <w:bCs/>
          <w:lang w:val="ro-RO"/>
        </w:rPr>
        <w:t>de</w:t>
      </w:r>
      <w:r w:rsidR="00DC4A64" w:rsidRPr="005C1D45">
        <w:rPr>
          <w:bCs/>
          <w:lang w:val="ro-RO"/>
        </w:rPr>
        <w:t xml:space="preserve"> </w:t>
      </w:r>
      <w:r w:rsidR="00F409E1" w:rsidRPr="005C1D45">
        <w:rPr>
          <w:bCs/>
          <w:lang w:val="ro-RO"/>
        </w:rPr>
        <w:t>achizi</w:t>
      </w:r>
      <w:r w:rsidR="00DC6B7C" w:rsidRPr="005C1D45">
        <w:rPr>
          <w:bCs/>
          <w:lang w:val="ro-RO"/>
        </w:rPr>
        <w:t>ț</w:t>
      </w:r>
      <w:r w:rsidR="00F409E1" w:rsidRPr="005C1D45">
        <w:rPr>
          <w:bCs/>
          <w:lang w:val="ro-RO"/>
        </w:rPr>
        <w:t>ii,</w:t>
      </w:r>
      <w:r w:rsidR="00DC4A64" w:rsidRPr="005C1D45">
        <w:rPr>
          <w:bCs/>
          <w:lang w:val="ro-RO"/>
        </w:rPr>
        <w:t xml:space="preserve"> </w:t>
      </w:r>
      <w:r w:rsidR="00F409E1" w:rsidRPr="005C1D45">
        <w:rPr>
          <w:bCs/>
          <w:lang w:val="ro-RO"/>
        </w:rPr>
        <w:t>prin</w:t>
      </w:r>
      <w:r w:rsidR="00DC4A64" w:rsidRPr="005C1D45">
        <w:rPr>
          <w:bCs/>
          <w:lang w:val="ro-RO"/>
        </w:rPr>
        <w:t xml:space="preserve"> </w:t>
      </w:r>
      <w:r w:rsidR="00F409E1" w:rsidRPr="005C1D45">
        <w:rPr>
          <w:bCs/>
          <w:lang w:val="ro-RO"/>
        </w:rPr>
        <w:t>atribuirea</w:t>
      </w:r>
      <w:r w:rsidR="00DC4A64" w:rsidRPr="005C1D45">
        <w:rPr>
          <w:bCs/>
          <w:lang w:val="ro-RO"/>
        </w:rPr>
        <w:t xml:space="preserve"> </w:t>
      </w:r>
      <w:r w:rsidR="00F409E1" w:rsidRPr="005C1D45">
        <w:rPr>
          <w:bCs/>
          <w:lang w:val="ro-RO"/>
        </w:rPr>
        <w:t>contractului.</w:t>
      </w:r>
      <w:r w:rsidR="00DC4A64" w:rsidRPr="005C1D45">
        <w:rPr>
          <w:bCs/>
          <w:lang w:val="ro-RO"/>
        </w:rPr>
        <w:t xml:space="preserve"> </w:t>
      </w:r>
      <w:r w:rsidR="00F409E1" w:rsidRPr="005C1D45">
        <w:rPr>
          <w:bCs/>
          <w:lang w:val="ro-RO"/>
        </w:rPr>
        <w:t>În</w:t>
      </w:r>
      <w:r w:rsidR="00DC4A64" w:rsidRPr="005C1D45">
        <w:rPr>
          <w:bCs/>
          <w:lang w:val="ro-RO"/>
        </w:rPr>
        <w:t xml:space="preserve"> </w:t>
      </w:r>
      <w:r w:rsidR="00F409E1" w:rsidRPr="005C1D45">
        <w:rPr>
          <w:bCs/>
          <w:lang w:val="ro-RO"/>
        </w:rPr>
        <w:t>acest</w:t>
      </w:r>
      <w:r w:rsidR="00DC4A64" w:rsidRPr="005C1D45">
        <w:rPr>
          <w:bCs/>
          <w:lang w:val="ro-RO"/>
        </w:rPr>
        <w:t xml:space="preserve"> </w:t>
      </w:r>
      <w:r w:rsidR="00F409E1" w:rsidRPr="005C1D45">
        <w:rPr>
          <w:bCs/>
          <w:lang w:val="ro-RO"/>
        </w:rPr>
        <w:t>scop,</w:t>
      </w:r>
      <w:r w:rsidR="00DC4A64" w:rsidRPr="005C1D45">
        <w:rPr>
          <w:bCs/>
          <w:lang w:val="ro-RO"/>
        </w:rPr>
        <w:t xml:space="preserve"> </w:t>
      </w:r>
      <w:r w:rsidR="00AF2F8A" w:rsidRPr="005C1D45">
        <w:rPr>
          <w:bCs/>
          <w:lang w:val="ro-RO"/>
        </w:rPr>
        <w:t xml:space="preserve">data care se ia în considerare este data publicării anunțului de atribuire în conformitate cu prevederile art. 50 din Legea nr. 325/2025 privind achizițiile publice și art. 61 din Legea </w:t>
      </w:r>
      <w:r w:rsidR="00564D23">
        <w:rPr>
          <w:bCs/>
          <w:lang w:val="ro-RO"/>
        </w:rPr>
        <w:br/>
      </w:r>
      <w:r w:rsidR="00AF2F8A" w:rsidRPr="005C1D45">
        <w:rPr>
          <w:bCs/>
          <w:lang w:val="ro-RO"/>
        </w:rPr>
        <w:t>nr. 74/2020 privind achizițiile în sectoarele energeticii, apei, transporturilor și serviciilor poștale</w:t>
      </w:r>
      <w:r w:rsidR="00F409E1" w:rsidRPr="005C1D45">
        <w:rPr>
          <w:bCs/>
          <w:lang w:val="ro-RO"/>
        </w:rPr>
        <w:t>.</w:t>
      </w:r>
      <w:r w:rsidR="00DC4A64" w:rsidRPr="005C1D45">
        <w:rPr>
          <w:bCs/>
          <w:lang w:val="ro-RO"/>
        </w:rPr>
        <w:t xml:space="preserve"> </w:t>
      </w:r>
    </w:p>
    <w:p w14:paraId="2A35A7C9" w14:textId="06C19A22" w:rsidR="00F409E1" w:rsidRPr="005C1D45" w:rsidRDefault="00E846D0" w:rsidP="00851EDF">
      <w:pPr>
        <w:autoSpaceDE w:val="0"/>
        <w:autoSpaceDN w:val="0"/>
        <w:adjustRightInd w:val="0"/>
        <w:spacing w:line="276" w:lineRule="auto"/>
        <w:ind w:firstLine="567"/>
        <w:jc w:val="both"/>
        <w:rPr>
          <w:lang w:val="ro-RO"/>
        </w:rPr>
      </w:pPr>
      <w:r w:rsidRPr="005C1D45">
        <w:rPr>
          <w:lang w:val="ro-RO"/>
        </w:rPr>
        <w:t>(</w:t>
      </w:r>
      <w:r w:rsidR="00D07B56" w:rsidRPr="005C1D45">
        <w:rPr>
          <w:lang w:val="ro-RO"/>
        </w:rPr>
        <w:t>3</w:t>
      </w:r>
      <w:r w:rsidRPr="005C1D45">
        <w:rPr>
          <w:lang w:val="ro-RO"/>
        </w:rPr>
        <w:t>)</w:t>
      </w:r>
      <w:r w:rsidR="00DC4A64" w:rsidRPr="005C1D45">
        <w:rPr>
          <w:lang w:val="ro-RO"/>
        </w:rPr>
        <w:t xml:space="preserve"> </w:t>
      </w:r>
      <w:r w:rsidRPr="005C1D45">
        <w:rPr>
          <w:lang w:val="ro-RO"/>
        </w:rPr>
        <w:t>Vehiculele</w:t>
      </w:r>
      <w:r w:rsidR="00DC4A64" w:rsidRPr="005C1D45">
        <w:rPr>
          <w:lang w:val="ro-RO"/>
        </w:rPr>
        <w:t xml:space="preserve"> </w:t>
      </w:r>
      <w:r w:rsidRPr="005C1D45">
        <w:rPr>
          <w:lang w:val="ro-RO"/>
        </w:rPr>
        <w:t>care</w:t>
      </w:r>
      <w:r w:rsidR="00DC4A64" w:rsidRPr="005C1D45">
        <w:rPr>
          <w:lang w:val="ro-RO"/>
        </w:rPr>
        <w:t xml:space="preserve"> </w:t>
      </w:r>
      <w:r w:rsidRPr="005C1D45">
        <w:rPr>
          <w:lang w:val="ro-RO"/>
        </w:rPr>
        <w:t>în</w:t>
      </w:r>
      <w:r w:rsidR="00DC4A64" w:rsidRPr="005C1D45">
        <w:rPr>
          <w:lang w:val="ro-RO"/>
        </w:rPr>
        <w:t xml:space="preserve"> </w:t>
      </w:r>
      <w:r w:rsidRPr="005C1D45">
        <w:rPr>
          <w:lang w:val="ro-RO"/>
        </w:rPr>
        <w:t>rezultatul</w:t>
      </w:r>
      <w:r w:rsidR="00DC4A64" w:rsidRPr="005C1D45">
        <w:rPr>
          <w:lang w:val="ro-RO"/>
        </w:rPr>
        <w:t xml:space="preserve"> </w:t>
      </w:r>
      <w:r w:rsidRPr="005C1D45">
        <w:rPr>
          <w:lang w:val="ro-RO"/>
        </w:rPr>
        <w:t>post</w:t>
      </w:r>
      <w:r w:rsidR="008F5BE7" w:rsidRPr="005C1D45">
        <w:rPr>
          <w:lang w:val="ro-RO"/>
        </w:rPr>
        <w:t xml:space="preserve"> </w:t>
      </w:r>
      <w:r w:rsidRPr="005C1D45">
        <w:rPr>
          <w:lang w:val="ro-RO"/>
        </w:rPr>
        <w:t>echipării</w:t>
      </w:r>
      <w:r w:rsidR="00DC4A64" w:rsidRPr="005C1D45">
        <w:rPr>
          <w:lang w:val="ro-RO"/>
        </w:rPr>
        <w:t xml:space="preserve"> </w:t>
      </w:r>
      <w:r w:rsidRPr="005C1D45">
        <w:rPr>
          <w:lang w:val="ro-RO"/>
        </w:rPr>
        <w:t>corespund</w:t>
      </w:r>
      <w:r w:rsidR="00DC4A64" w:rsidRPr="005C1D45">
        <w:rPr>
          <w:lang w:val="ro-RO"/>
        </w:rPr>
        <w:t xml:space="preserve"> </w:t>
      </w:r>
      <w:r w:rsidRPr="005C1D45">
        <w:rPr>
          <w:lang w:val="ro-RO"/>
        </w:rPr>
        <w:t>no</w:t>
      </w:r>
      <w:r w:rsidR="00DC6B7C" w:rsidRPr="005C1D45">
        <w:rPr>
          <w:lang w:val="ro-RO"/>
        </w:rPr>
        <w:t>ț</w:t>
      </w:r>
      <w:r w:rsidRPr="005C1D45">
        <w:rPr>
          <w:lang w:val="ro-RO"/>
        </w:rPr>
        <w:t>iunii</w:t>
      </w:r>
      <w:r w:rsidR="00DC4A64" w:rsidRPr="005C1D45">
        <w:rPr>
          <w:lang w:val="ro-RO"/>
        </w:rPr>
        <w:t xml:space="preserve"> </w:t>
      </w:r>
      <w:r w:rsidRPr="005C1D45">
        <w:rPr>
          <w:lang w:val="ro-RO"/>
        </w:rPr>
        <w:t>de</w:t>
      </w:r>
      <w:r w:rsidR="00DC4A64" w:rsidRPr="005C1D45">
        <w:rPr>
          <w:lang w:val="ro-RO"/>
        </w:rPr>
        <w:t xml:space="preserve"> </w:t>
      </w:r>
      <w:r w:rsidRPr="005C1D45">
        <w:rPr>
          <w:lang w:val="ro-RO"/>
        </w:rPr>
        <w:t>vehicul</w:t>
      </w:r>
      <w:r w:rsidR="00DC4A64" w:rsidRPr="005C1D45">
        <w:rPr>
          <w:lang w:val="ro-RO"/>
        </w:rPr>
        <w:t xml:space="preserve"> </w:t>
      </w:r>
      <w:r w:rsidRPr="005C1D45">
        <w:rPr>
          <w:lang w:val="ro-RO"/>
        </w:rPr>
        <w:t>nepoluant</w:t>
      </w:r>
      <w:r w:rsidR="00DC4A64" w:rsidRPr="005C1D45">
        <w:rPr>
          <w:lang w:val="ro-RO"/>
        </w:rPr>
        <w:t xml:space="preserve"> </w:t>
      </w:r>
      <w:r w:rsidRPr="005C1D45">
        <w:rPr>
          <w:lang w:val="ro-RO"/>
        </w:rPr>
        <w:t>sau</w:t>
      </w:r>
      <w:r w:rsidR="00DC4A64" w:rsidRPr="005C1D45">
        <w:rPr>
          <w:lang w:val="ro-RO"/>
        </w:rPr>
        <w:t xml:space="preserve"> </w:t>
      </w:r>
      <w:r w:rsidRPr="005C1D45">
        <w:rPr>
          <w:lang w:val="ro-RO"/>
        </w:rPr>
        <w:t>de</w:t>
      </w:r>
      <w:r w:rsidR="00DC4A64" w:rsidRPr="005C1D45">
        <w:rPr>
          <w:lang w:val="ro-RO"/>
        </w:rPr>
        <w:t xml:space="preserve"> </w:t>
      </w:r>
      <w:r w:rsidRPr="005C1D45">
        <w:rPr>
          <w:lang w:val="ro-RO"/>
        </w:rPr>
        <w:t>vehicul</w:t>
      </w:r>
      <w:r w:rsidR="00DC4A64" w:rsidRPr="005C1D45">
        <w:rPr>
          <w:lang w:val="ro-RO"/>
        </w:rPr>
        <w:t xml:space="preserve"> </w:t>
      </w:r>
      <w:r w:rsidRPr="005C1D45">
        <w:rPr>
          <w:lang w:val="ro-RO"/>
        </w:rPr>
        <w:t>greu</w:t>
      </w:r>
      <w:r w:rsidR="00DC4A64" w:rsidRPr="005C1D45">
        <w:rPr>
          <w:lang w:val="ro-RO"/>
        </w:rPr>
        <w:t xml:space="preserve"> </w:t>
      </w:r>
      <w:r w:rsidRPr="005C1D45">
        <w:rPr>
          <w:lang w:val="ro-RO"/>
        </w:rPr>
        <w:t>cu</w:t>
      </w:r>
      <w:r w:rsidR="00DC4A64" w:rsidRPr="005C1D45">
        <w:rPr>
          <w:lang w:val="ro-RO"/>
        </w:rPr>
        <w:t xml:space="preserve"> </w:t>
      </w:r>
      <w:r w:rsidRPr="005C1D45">
        <w:rPr>
          <w:lang w:val="ro-RO"/>
        </w:rPr>
        <w:t>emisii</w:t>
      </w:r>
      <w:r w:rsidR="00DC4A64" w:rsidRPr="005C1D45">
        <w:rPr>
          <w:lang w:val="ro-RO"/>
        </w:rPr>
        <w:t xml:space="preserve"> </w:t>
      </w:r>
      <w:r w:rsidRPr="005C1D45">
        <w:rPr>
          <w:lang w:val="ro-RO"/>
        </w:rPr>
        <w:t>zero,</w:t>
      </w:r>
      <w:r w:rsidR="00DC4A64" w:rsidRPr="005C1D45">
        <w:rPr>
          <w:lang w:val="ro-RO"/>
        </w:rPr>
        <w:t xml:space="preserve"> </w:t>
      </w:r>
      <w:r w:rsidRPr="005C1D45">
        <w:rPr>
          <w:lang w:val="ro-RO"/>
        </w:rPr>
        <w:t>pot</w:t>
      </w:r>
      <w:r w:rsidR="00DC4A64" w:rsidRPr="005C1D45">
        <w:rPr>
          <w:lang w:val="ro-RO"/>
        </w:rPr>
        <w:t xml:space="preserve"> </w:t>
      </w:r>
      <w:r w:rsidRPr="005C1D45">
        <w:rPr>
          <w:lang w:val="ro-RO"/>
        </w:rPr>
        <w:t>fi</w:t>
      </w:r>
      <w:r w:rsidR="00DC4A64" w:rsidRPr="005C1D45">
        <w:rPr>
          <w:lang w:val="ro-RO"/>
        </w:rPr>
        <w:t xml:space="preserve"> </w:t>
      </w:r>
      <w:r w:rsidRPr="005C1D45">
        <w:rPr>
          <w:lang w:val="ro-RO"/>
        </w:rPr>
        <w:t>considerate</w:t>
      </w:r>
      <w:r w:rsidR="00DC4A64" w:rsidRPr="005C1D45">
        <w:rPr>
          <w:lang w:val="ro-RO"/>
        </w:rPr>
        <w:t xml:space="preserve"> </w:t>
      </w:r>
      <w:r w:rsidRPr="005C1D45">
        <w:rPr>
          <w:lang w:val="ro-RO"/>
        </w:rPr>
        <w:t>vehicule</w:t>
      </w:r>
      <w:r w:rsidR="00DC4A64" w:rsidRPr="005C1D45">
        <w:rPr>
          <w:lang w:val="ro-RO"/>
        </w:rPr>
        <w:t xml:space="preserve"> </w:t>
      </w:r>
      <w:r w:rsidRPr="005C1D45">
        <w:rPr>
          <w:lang w:val="ro-RO"/>
        </w:rPr>
        <w:t>nepoluante</w:t>
      </w:r>
      <w:r w:rsidR="00DC4A64" w:rsidRPr="005C1D45">
        <w:rPr>
          <w:lang w:val="ro-RO"/>
        </w:rPr>
        <w:t xml:space="preserve"> </w:t>
      </w:r>
      <w:r w:rsidRPr="005C1D45">
        <w:rPr>
          <w:lang w:val="ro-RO"/>
        </w:rPr>
        <w:t>sau,</w:t>
      </w:r>
      <w:r w:rsidR="00DC4A64" w:rsidRPr="005C1D45">
        <w:rPr>
          <w:lang w:val="ro-RO"/>
        </w:rPr>
        <w:t xml:space="preserve"> </w:t>
      </w:r>
      <w:r w:rsidRPr="005C1D45">
        <w:rPr>
          <w:lang w:val="ro-RO"/>
        </w:rPr>
        <w:t>respectiv,</w:t>
      </w:r>
      <w:r w:rsidR="00DC4A64" w:rsidRPr="005C1D45">
        <w:rPr>
          <w:lang w:val="ro-RO"/>
        </w:rPr>
        <w:t xml:space="preserve"> </w:t>
      </w:r>
      <w:r w:rsidRPr="005C1D45">
        <w:rPr>
          <w:lang w:val="ro-RO"/>
        </w:rPr>
        <w:t>vehicule</w:t>
      </w:r>
      <w:r w:rsidR="00DC4A64" w:rsidRPr="005C1D45">
        <w:rPr>
          <w:lang w:val="ro-RO"/>
        </w:rPr>
        <w:t xml:space="preserve"> </w:t>
      </w:r>
      <w:r w:rsidRPr="005C1D45">
        <w:rPr>
          <w:lang w:val="ro-RO"/>
        </w:rPr>
        <w:t>grele</w:t>
      </w:r>
      <w:r w:rsidR="00DC4A64" w:rsidRPr="005C1D45">
        <w:rPr>
          <w:lang w:val="ro-RO"/>
        </w:rPr>
        <w:t xml:space="preserve"> </w:t>
      </w:r>
      <w:r w:rsidRPr="005C1D45">
        <w:rPr>
          <w:lang w:val="ro-RO"/>
        </w:rPr>
        <w:t>cu</w:t>
      </w:r>
      <w:r w:rsidR="00DC4A64" w:rsidRPr="005C1D45">
        <w:rPr>
          <w:lang w:val="ro-RO"/>
        </w:rPr>
        <w:t xml:space="preserve"> </w:t>
      </w:r>
      <w:r w:rsidRPr="005C1D45">
        <w:rPr>
          <w:lang w:val="ro-RO"/>
        </w:rPr>
        <w:t>emisii</w:t>
      </w:r>
      <w:r w:rsidR="00DC4A64" w:rsidRPr="005C1D45">
        <w:rPr>
          <w:lang w:val="ro-RO"/>
        </w:rPr>
        <w:t xml:space="preserve"> </w:t>
      </w:r>
      <w:r w:rsidRPr="005C1D45">
        <w:rPr>
          <w:lang w:val="ro-RO"/>
        </w:rPr>
        <w:t>zero,</w:t>
      </w:r>
      <w:r w:rsidR="00DC4A64" w:rsidRPr="005C1D45">
        <w:rPr>
          <w:lang w:val="ro-RO"/>
        </w:rPr>
        <w:t xml:space="preserve"> </w:t>
      </w:r>
      <w:r w:rsidRPr="005C1D45">
        <w:rPr>
          <w:lang w:val="ro-RO"/>
        </w:rPr>
        <w:t>în</w:t>
      </w:r>
      <w:r w:rsidR="00DC4A64" w:rsidRPr="005C1D45">
        <w:rPr>
          <w:lang w:val="ro-RO"/>
        </w:rPr>
        <w:t xml:space="preserve"> </w:t>
      </w:r>
      <w:r w:rsidRPr="005C1D45">
        <w:rPr>
          <w:lang w:val="ro-RO"/>
        </w:rPr>
        <w:t>scopul</w:t>
      </w:r>
      <w:r w:rsidR="00DC4A64" w:rsidRPr="005C1D45">
        <w:rPr>
          <w:lang w:val="ro-RO"/>
        </w:rPr>
        <w:t xml:space="preserve"> </w:t>
      </w:r>
      <w:r w:rsidRPr="005C1D45">
        <w:rPr>
          <w:lang w:val="ro-RO"/>
        </w:rPr>
        <w:t>respectării</w:t>
      </w:r>
      <w:r w:rsidR="00DC4A64" w:rsidRPr="005C1D45">
        <w:rPr>
          <w:lang w:val="ro-RO"/>
        </w:rPr>
        <w:t xml:space="preserve"> </w:t>
      </w:r>
      <w:r w:rsidR="00DC6B7C" w:rsidRPr="005C1D45">
        <w:rPr>
          <w:lang w:val="ro-RO"/>
        </w:rPr>
        <w:t>ț</w:t>
      </w:r>
      <w:r w:rsidRPr="005C1D45">
        <w:rPr>
          <w:lang w:val="ro-RO"/>
        </w:rPr>
        <w:t>intelor</w:t>
      </w:r>
      <w:r w:rsidR="00DC4A64" w:rsidRPr="005C1D45">
        <w:rPr>
          <w:lang w:val="ro-RO"/>
        </w:rPr>
        <w:t xml:space="preserve"> </w:t>
      </w:r>
      <w:r w:rsidRPr="005C1D45">
        <w:rPr>
          <w:lang w:val="ro-RO"/>
        </w:rPr>
        <w:t>minime</w:t>
      </w:r>
      <w:r w:rsidR="00FB409E" w:rsidRPr="005C1D45">
        <w:rPr>
          <w:lang w:val="ro-RO"/>
        </w:rPr>
        <w:t xml:space="preserve"> stabilite la art. </w:t>
      </w:r>
      <w:r w:rsidR="00697ED3" w:rsidRPr="005C1D45">
        <w:rPr>
          <w:lang w:val="ro-RO"/>
        </w:rPr>
        <w:t xml:space="preserve">3 </w:t>
      </w:r>
      <w:r w:rsidR="00FB409E" w:rsidRPr="005C1D45">
        <w:rPr>
          <w:lang w:val="ro-RO"/>
        </w:rPr>
        <w:t>alin. (1)</w:t>
      </w:r>
      <w:r w:rsidRPr="005C1D45">
        <w:rPr>
          <w:lang w:val="ro-RO"/>
        </w:rPr>
        <w:t>.</w:t>
      </w:r>
    </w:p>
    <w:p w14:paraId="0CB3AA29" w14:textId="44778876" w:rsidR="00176101" w:rsidRPr="005C1D45" w:rsidRDefault="10FEEBB4" w:rsidP="00851EDF">
      <w:pPr>
        <w:autoSpaceDE w:val="0"/>
        <w:autoSpaceDN w:val="0"/>
        <w:adjustRightInd w:val="0"/>
        <w:spacing w:line="276" w:lineRule="auto"/>
        <w:ind w:firstLine="567"/>
        <w:jc w:val="both"/>
        <w:rPr>
          <w:bCs/>
          <w:lang w:val="ro-RO"/>
        </w:rPr>
      </w:pPr>
      <w:r w:rsidRPr="005C1D45">
        <w:rPr>
          <w:lang w:val="ro-RO"/>
        </w:rPr>
        <w:t>(</w:t>
      </w:r>
      <w:r w:rsidR="00D07B56" w:rsidRPr="005C1D45">
        <w:rPr>
          <w:lang w:val="ro-RO"/>
        </w:rPr>
        <w:t>4</w:t>
      </w:r>
      <w:r w:rsidRPr="005C1D45">
        <w:rPr>
          <w:lang w:val="ro-RO"/>
        </w:rPr>
        <w:t xml:space="preserve">)  </w:t>
      </w:r>
      <w:r w:rsidR="00811E85" w:rsidRPr="00811E85">
        <w:rPr>
          <w:lang w:val="ro-RO"/>
        </w:rPr>
        <w:t xml:space="preserve">În cazul contractelor prevăzute la art. 1 alin. (3) lit. </w:t>
      </w:r>
      <w:r w:rsidR="00811E85">
        <w:rPr>
          <w:lang w:val="ro-RO"/>
        </w:rPr>
        <w:t>a</w:t>
      </w:r>
      <w:r w:rsidR="00811E85" w:rsidRPr="00811E85">
        <w:rPr>
          <w:lang w:val="ro-RO"/>
        </w:rPr>
        <w:t>)</w:t>
      </w:r>
      <w:r w:rsidRPr="005C1D45">
        <w:rPr>
          <w:lang w:val="ro-RO"/>
        </w:rPr>
        <w:t xml:space="preserve">, numărul de vehicule de transport rutier achiziționate, inclusiv cu plata în rate, luate în leasing sau locațiune, în cadrul fiecărui contract este luat în considerare pentru evaluarea respectării țintelor minime stabilite </w:t>
      </w:r>
      <w:r w:rsidR="00761518" w:rsidRPr="005C1D45">
        <w:rPr>
          <w:bCs/>
          <w:lang w:val="ro-RO"/>
        </w:rPr>
        <w:t>la</w:t>
      </w:r>
      <w:r w:rsidR="00DC4A64" w:rsidRPr="005C1D45">
        <w:rPr>
          <w:bCs/>
          <w:lang w:val="ro-RO"/>
        </w:rPr>
        <w:t xml:space="preserve"> </w:t>
      </w:r>
      <w:r w:rsidR="00761518" w:rsidRPr="005C1D45">
        <w:rPr>
          <w:bCs/>
          <w:lang w:val="ro-RO"/>
        </w:rPr>
        <w:t>art.</w:t>
      </w:r>
      <w:r w:rsidR="00DC4A64" w:rsidRPr="005C1D45">
        <w:rPr>
          <w:bCs/>
          <w:lang w:val="ro-RO"/>
        </w:rPr>
        <w:t xml:space="preserve"> </w:t>
      </w:r>
      <w:r w:rsidR="00697ED3" w:rsidRPr="005C1D45">
        <w:rPr>
          <w:bCs/>
          <w:lang w:val="ro-RO"/>
        </w:rPr>
        <w:t xml:space="preserve">3 </w:t>
      </w:r>
      <w:r w:rsidR="00FB409E" w:rsidRPr="005C1D45">
        <w:rPr>
          <w:bCs/>
          <w:lang w:val="ro-RO"/>
        </w:rPr>
        <w:t>alin. (1)</w:t>
      </w:r>
      <w:r w:rsidR="00176101" w:rsidRPr="005C1D45">
        <w:rPr>
          <w:bCs/>
          <w:lang w:val="ro-RO"/>
        </w:rPr>
        <w:t>.</w:t>
      </w:r>
    </w:p>
    <w:p w14:paraId="6393986C" w14:textId="7743BF2E" w:rsidR="00176101" w:rsidRPr="005C1D45" w:rsidRDefault="10FEEBB4" w:rsidP="00851EDF">
      <w:pPr>
        <w:autoSpaceDE w:val="0"/>
        <w:autoSpaceDN w:val="0"/>
        <w:adjustRightInd w:val="0"/>
        <w:spacing w:line="276" w:lineRule="auto"/>
        <w:ind w:firstLine="567"/>
        <w:jc w:val="both"/>
        <w:rPr>
          <w:lang w:val="ro-RO"/>
        </w:rPr>
      </w:pPr>
      <w:r w:rsidRPr="005C1D45">
        <w:rPr>
          <w:lang w:val="ro-RO"/>
        </w:rPr>
        <w:t>(</w:t>
      </w:r>
      <w:r w:rsidR="00D07B56" w:rsidRPr="005C1D45">
        <w:rPr>
          <w:lang w:val="ro-RO"/>
        </w:rPr>
        <w:t>5</w:t>
      </w:r>
      <w:r w:rsidRPr="005C1D45">
        <w:rPr>
          <w:lang w:val="ro-RO"/>
        </w:rPr>
        <w:t xml:space="preserve">)  </w:t>
      </w:r>
      <w:r w:rsidR="008E2FF5" w:rsidRPr="008E2FF5">
        <w:rPr>
          <w:lang w:val="ro-RO"/>
        </w:rPr>
        <w:t>În cazul contractelor prevăzute la art. 1 alin. (3) lit. b) și c)</w:t>
      </w:r>
      <w:r w:rsidRPr="005C1D45">
        <w:rPr>
          <w:lang w:val="ro-RO"/>
        </w:rPr>
        <w:t xml:space="preserve">, numărul de vehicule de transport rutier care urmează să fie utilizate pentru prestarea serviciilor în cadrul fiecărui contract este luat în considerare pentru evaluarea respectării țintelor minime stabilite la art. </w:t>
      </w:r>
      <w:r w:rsidR="00697ED3" w:rsidRPr="005C1D45">
        <w:rPr>
          <w:lang w:val="ro-RO"/>
        </w:rPr>
        <w:t xml:space="preserve">3 </w:t>
      </w:r>
      <w:r w:rsidRPr="005C1D45">
        <w:rPr>
          <w:lang w:val="ro-RO"/>
        </w:rPr>
        <w:t xml:space="preserve">alin. (1). </w:t>
      </w:r>
    </w:p>
    <w:p w14:paraId="25501066" w14:textId="77777777" w:rsidR="00BD03FE" w:rsidRPr="005C1D45" w:rsidRDefault="00BD03FE" w:rsidP="00851EDF">
      <w:pPr>
        <w:autoSpaceDE w:val="0"/>
        <w:autoSpaceDN w:val="0"/>
        <w:adjustRightInd w:val="0"/>
        <w:spacing w:line="276" w:lineRule="auto"/>
        <w:ind w:firstLine="567"/>
        <w:rPr>
          <w:b/>
          <w:bCs/>
          <w:lang w:val="ro-RO"/>
        </w:rPr>
      </w:pPr>
    </w:p>
    <w:p w14:paraId="0B91E27D" w14:textId="7FB65508" w:rsidR="00BD03FE" w:rsidRPr="005C1D45" w:rsidRDefault="00BD03FE" w:rsidP="0098132D">
      <w:pPr>
        <w:autoSpaceDE w:val="0"/>
        <w:autoSpaceDN w:val="0"/>
        <w:adjustRightInd w:val="0"/>
        <w:spacing w:line="276" w:lineRule="auto"/>
        <w:ind w:firstLine="567"/>
        <w:jc w:val="center"/>
        <w:rPr>
          <w:b/>
          <w:bCs/>
          <w:lang w:val="ro-RO"/>
        </w:rPr>
      </w:pPr>
      <w:r w:rsidRPr="005C1D45">
        <w:rPr>
          <w:b/>
          <w:bCs/>
          <w:lang w:val="ro-RO"/>
        </w:rPr>
        <w:t>Art</w:t>
      </w:r>
      <w:r w:rsidR="007F502B" w:rsidRPr="005C1D45">
        <w:rPr>
          <w:b/>
          <w:bCs/>
          <w:lang w:val="ro-RO"/>
        </w:rPr>
        <w:t>icolul</w:t>
      </w:r>
      <w:r w:rsidR="00DC4A64" w:rsidRPr="005C1D45">
        <w:rPr>
          <w:b/>
          <w:bCs/>
          <w:lang w:val="ro-RO"/>
        </w:rPr>
        <w:t xml:space="preserve"> </w:t>
      </w:r>
      <w:r w:rsidR="00950FFE" w:rsidRPr="005C1D45">
        <w:rPr>
          <w:b/>
          <w:bCs/>
          <w:lang w:val="ro-RO"/>
        </w:rPr>
        <w:t>5</w:t>
      </w:r>
      <w:r w:rsidR="00B15783" w:rsidRPr="005C1D45">
        <w:rPr>
          <w:b/>
          <w:bCs/>
          <w:lang w:val="ro-RO"/>
        </w:rPr>
        <w:t>.</w:t>
      </w:r>
      <w:r w:rsidR="00DC4A64" w:rsidRPr="005C1D45">
        <w:rPr>
          <w:b/>
          <w:bCs/>
          <w:lang w:val="ro-RO"/>
        </w:rPr>
        <w:t xml:space="preserve"> </w:t>
      </w:r>
      <w:r w:rsidR="00780926" w:rsidRPr="005C1D45">
        <w:rPr>
          <w:b/>
          <w:bCs/>
          <w:lang w:val="ro-RO"/>
        </w:rPr>
        <w:t>Schimbul</w:t>
      </w:r>
      <w:r w:rsidR="00DC4A64" w:rsidRPr="005C1D45">
        <w:rPr>
          <w:b/>
          <w:bCs/>
          <w:lang w:val="ro-RO"/>
        </w:rPr>
        <w:t xml:space="preserve"> </w:t>
      </w:r>
      <w:r w:rsidR="00780926" w:rsidRPr="005C1D45">
        <w:rPr>
          <w:b/>
          <w:bCs/>
          <w:lang w:val="ro-RO"/>
        </w:rPr>
        <w:t>de</w:t>
      </w:r>
      <w:r w:rsidR="00DC4A64" w:rsidRPr="005C1D45">
        <w:rPr>
          <w:b/>
          <w:bCs/>
          <w:lang w:val="ro-RO"/>
        </w:rPr>
        <w:t xml:space="preserve"> </w:t>
      </w:r>
      <w:r w:rsidR="00780926" w:rsidRPr="005C1D45">
        <w:rPr>
          <w:b/>
          <w:bCs/>
          <w:lang w:val="ro-RO"/>
        </w:rPr>
        <w:t>cuno</w:t>
      </w:r>
      <w:r w:rsidR="00DC6B7C" w:rsidRPr="005C1D45">
        <w:rPr>
          <w:b/>
          <w:bCs/>
          <w:lang w:val="ro-RO"/>
        </w:rPr>
        <w:t>ș</w:t>
      </w:r>
      <w:r w:rsidR="00780926" w:rsidRPr="005C1D45">
        <w:rPr>
          <w:b/>
          <w:bCs/>
          <w:lang w:val="ro-RO"/>
        </w:rPr>
        <w:t>tin</w:t>
      </w:r>
      <w:r w:rsidR="00DC6B7C" w:rsidRPr="005C1D45">
        <w:rPr>
          <w:b/>
          <w:bCs/>
          <w:lang w:val="ro-RO"/>
        </w:rPr>
        <w:t>ț</w:t>
      </w:r>
      <w:r w:rsidR="00780926" w:rsidRPr="005C1D45">
        <w:rPr>
          <w:b/>
          <w:bCs/>
          <w:lang w:val="ro-RO"/>
        </w:rPr>
        <w:t>e</w:t>
      </w:r>
      <w:r w:rsidR="00DC4A64" w:rsidRPr="005C1D45">
        <w:rPr>
          <w:b/>
          <w:bCs/>
          <w:lang w:val="ro-RO"/>
        </w:rPr>
        <w:t xml:space="preserve"> </w:t>
      </w:r>
      <w:r w:rsidR="00DC6B7C" w:rsidRPr="005C1D45">
        <w:rPr>
          <w:b/>
          <w:bCs/>
          <w:lang w:val="ro-RO"/>
        </w:rPr>
        <w:t>ș</w:t>
      </w:r>
      <w:r w:rsidR="00780926" w:rsidRPr="005C1D45">
        <w:rPr>
          <w:b/>
          <w:bCs/>
          <w:lang w:val="ro-RO"/>
        </w:rPr>
        <w:t>i</w:t>
      </w:r>
      <w:r w:rsidR="00DC4A64" w:rsidRPr="005C1D45">
        <w:rPr>
          <w:b/>
          <w:bCs/>
          <w:lang w:val="ro-RO"/>
        </w:rPr>
        <w:t xml:space="preserve"> </w:t>
      </w:r>
      <w:r w:rsidR="00780926" w:rsidRPr="005C1D45">
        <w:rPr>
          <w:b/>
          <w:bCs/>
          <w:lang w:val="ro-RO"/>
        </w:rPr>
        <w:t>de</w:t>
      </w:r>
      <w:r w:rsidR="00DC4A64" w:rsidRPr="005C1D45">
        <w:rPr>
          <w:b/>
          <w:bCs/>
          <w:lang w:val="ro-RO"/>
        </w:rPr>
        <w:t xml:space="preserve"> </w:t>
      </w:r>
      <w:r w:rsidR="00780926" w:rsidRPr="005C1D45">
        <w:rPr>
          <w:b/>
          <w:bCs/>
          <w:lang w:val="ro-RO"/>
        </w:rPr>
        <w:t>bune</w:t>
      </w:r>
      <w:r w:rsidR="00DC4A64" w:rsidRPr="005C1D45">
        <w:rPr>
          <w:b/>
          <w:bCs/>
          <w:lang w:val="ro-RO"/>
        </w:rPr>
        <w:t xml:space="preserve"> </w:t>
      </w:r>
      <w:r w:rsidR="00780926" w:rsidRPr="005C1D45">
        <w:rPr>
          <w:b/>
          <w:bCs/>
          <w:lang w:val="ro-RO"/>
        </w:rPr>
        <w:t>practici</w:t>
      </w:r>
    </w:p>
    <w:p w14:paraId="76AA892F" w14:textId="3117D441" w:rsidR="00FB2EC4" w:rsidRPr="005C1D45" w:rsidRDefault="00780926" w:rsidP="00851EDF">
      <w:pPr>
        <w:autoSpaceDE w:val="0"/>
        <w:autoSpaceDN w:val="0"/>
        <w:adjustRightInd w:val="0"/>
        <w:spacing w:line="276" w:lineRule="auto"/>
        <w:ind w:firstLine="567"/>
        <w:jc w:val="both"/>
        <w:rPr>
          <w:lang w:val="ro-RO"/>
        </w:rPr>
      </w:pPr>
      <w:r w:rsidRPr="005C1D45">
        <w:rPr>
          <w:rFonts w:ascii="TimesNewRomanPSMT" w:eastAsia="TimesNewRomanPSMT" w:cs="TimesNewRomanPSMT"/>
          <w:lang w:val="ro-RO"/>
        </w:rPr>
        <w:t>Autorit</w:t>
      </w:r>
      <w:r w:rsidRPr="005C1D45">
        <w:rPr>
          <w:rFonts w:ascii="TimesNewRomanPSMT" w:eastAsia="TimesNewRomanPSMT" w:cs="TimesNewRomanPSMT"/>
          <w:lang w:val="ro-RO"/>
        </w:rPr>
        <w:t>ă</w:t>
      </w:r>
      <w:r w:rsidR="00DC6B7C" w:rsidRPr="005C1D45">
        <w:rPr>
          <w:rFonts w:ascii="TimesNewRomanPSMT" w:eastAsia="TimesNewRomanPSMT" w:cs="TimesNewRomanPSMT"/>
          <w:lang w:val="ro-RO"/>
        </w:rPr>
        <w:t>ț</w:t>
      </w:r>
      <w:r w:rsidRPr="005C1D45">
        <w:rPr>
          <w:rFonts w:ascii="TimesNewRomanPSMT" w:eastAsia="TimesNewRomanPSMT" w:cs="TimesNewRomanPSMT"/>
          <w:lang w:val="ro-RO"/>
        </w:rPr>
        <w:t>ile</w:t>
      </w:r>
      <w:r w:rsidR="00DC4A64" w:rsidRPr="005C1D45">
        <w:rPr>
          <w:rFonts w:ascii="TimesNewRomanPSMT" w:eastAsia="TimesNewRomanPSMT" w:cs="TimesNewRomanPSMT"/>
          <w:lang w:val="ro-RO"/>
        </w:rPr>
        <w:t xml:space="preserve"> </w:t>
      </w:r>
      <w:r w:rsidR="00DC6B7C" w:rsidRPr="005C1D45">
        <w:rPr>
          <w:rFonts w:ascii="TimesNewRomanPSMT" w:eastAsia="TimesNewRomanPSMT" w:cs="TimesNewRomanPSMT"/>
          <w:lang w:val="ro-RO"/>
        </w:rPr>
        <w:t>ș</w:t>
      </w:r>
      <w:r w:rsidRPr="005C1D45">
        <w:rPr>
          <w:rFonts w:ascii="TimesNewRomanPSMT" w:eastAsia="TimesNewRomanPSMT" w:cs="TimesNewRomanPSMT"/>
          <w:lang w:val="ro-RO"/>
        </w:rPr>
        <w:t>i</w:t>
      </w:r>
      <w:r w:rsidR="00DC4A64" w:rsidRPr="005C1D45">
        <w:rPr>
          <w:rFonts w:ascii="TimesNewRomanPSMT" w:eastAsia="TimesNewRomanPSMT" w:cs="TimesNewRomanPSMT"/>
          <w:lang w:val="ro-RO"/>
        </w:rPr>
        <w:t xml:space="preserve"> </w:t>
      </w:r>
      <w:r w:rsidRPr="005C1D45">
        <w:rPr>
          <w:rFonts w:ascii="TimesNewRomanPSMT" w:eastAsia="TimesNewRomanPSMT" w:cs="TimesNewRomanPSMT"/>
          <w:lang w:val="ro-RO"/>
        </w:rPr>
        <w:t>institu</w:t>
      </w:r>
      <w:r w:rsidR="00DC6B7C" w:rsidRPr="005C1D45">
        <w:rPr>
          <w:rFonts w:ascii="TimesNewRomanPSMT" w:eastAsia="TimesNewRomanPSMT" w:cs="TimesNewRomanPSMT"/>
          <w:lang w:val="ro-RO"/>
        </w:rPr>
        <w:t>ț</w:t>
      </w:r>
      <w:r w:rsidRPr="005C1D45">
        <w:rPr>
          <w:rFonts w:ascii="TimesNewRomanPSMT" w:eastAsia="TimesNewRomanPSMT" w:cs="TimesNewRomanPSMT"/>
          <w:lang w:val="ro-RO"/>
        </w:rPr>
        <w:t>iile</w:t>
      </w:r>
      <w:r w:rsidR="00DC4A64" w:rsidRPr="005C1D45">
        <w:rPr>
          <w:rFonts w:ascii="TimesNewRomanPSMT" w:eastAsia="TimesNewRomanPSMT" w:cs="TimesNewRomanPSMT"/>
          <w:lang w:val="ro-RO"/>
        </w:rPr>
        <w:t xml:space="preserve"> </w:t>
      </w:r>
      <w:r w:rsidRPr="005C1D45">
        <w:rPr>
          <w:rFonts w:ascii="TimesNewRomanPSMT" w:eastAsia="TimesNewRomanPSMT" w:cs="TimesNewRomanPSMT"/>
          <w:lang w:val="ro-RO"/>
        </w:rPr>
        <w:t>publice</w:t>
      </w:r>
      <w:r w:rsidR="00DC4A64" w:rsidRPr="005C1D45">
        <w:rPr>
          <w:rFonts w:ascii="TimesNewRomanPSMT" w:eastAsia="TimesNewRomanPSMT" w:cs="TimesNewRomanPSMT"/>
          <w:lang w:val="ro-RO"/>
        </w:rPr>
        <w:t xml:space="preserve"> </w:t>
      </w:r>
      <w:r w:rsidR="00BD03FE" w:rsidRPr="005C1D45">
        <w:rPr>
          <w:lang w:val="ro-RO"/>
        </w:rPr>
        <w:t>cu</w:t>
      </w:r>
      <w:r w:rsidR="00DC4A64" w:rsidRPr="005C1D45">
        <w:rPr>
          <w:lang w:val="ro-RO"/>
        </w:rPr>
        <w:t xml:space="preserve"> </w:t>
      </w:r>
      <w:r w:rsidR="00BD03FE" w:rsidRPr="005C1D45">
        <w:rPr>
          <w:rFonts w:ascii="TimesNewRomanPSMT" w:eastAsia="TimesNewRomanPSMT" w:cs="TimesNewRomanPSMT"/>
          <w:lang w:val="ro-RO"/>
        </w:rPr>
        <w:t>competen</w:t>
      </w:r>
      <w:r w:rsidR="00DC6B7C" w:rsidRPr="005C1D45">
        <w:rPr>
          <w:rFonts w:ascii="TimesNewRomanPSMT" w:eastAsia="TimesNewRomanPSMT" w:cs="TimesNewRomanPSMT"/>
          <w:lang w:val="ro-RO"/>
        </w:rPr>
        <w:t>ț</w:t>
      </w:r>
      <w:r w:rsidR="00BD03FE" w:rsidRPr="005C1D45">
        <w:rPr>
          <w:rFonts w:ascii="TimesNewRomanPSMT" w:eastAsia="TimesNewRomanPSMT" w:cs="TimesNewRomanPSMT"/>
          <w:lang w:val="ro-RO"/>
        </w:rPr>
        <w:t>e</w:t>
      </w:r>
      <w:r w:rsidR="00DC4A64" w:rsidRPr="005C1D45">
        <w:rPr>
          <w:rFonts w:ascii="TimesNewRomanPSMT" w:eastAsia="TimesNewRomanPSMT" w:cs="TimesNewRomanPSMT"/>
          <w:lang w:val="ro-RO"/>
        </w:rPr>
        <w:t xml:space="preserve"> </w:t>
      </w:r>
      <w:r w:rsidR="00BD03FE" w:rsidRPr="005C1D45">
        <w:rPr>
          <w:lang w:val="ro-RO"/>
        </w:rPr>
        <w:t>în</w:t>
      </w:r>
      <w:r w:rsidR="00DC4A64" w:rsidRPr="005C1D45">
        <w:rPr>
          <w:lang w:val="ro-RO"/>
        </w:rPr>
        <w:t xml:space="preserve"> </w:t>
      </w:r>
      <w:r w:rsidR="00BD03FE" w:rsidRPr="005C1D45">
        <w:rPr>
          <w:lang w:val="ro-RO"/>
        </w:rPr>
        <w:t>aplicarea</w:t>
      </w:r>
      <w:r w:rsidR="00DC4A64" w:rsidRPr="005C1D45">
        <w:rPr>
          <w:lang w:val="ro-RO"/>
        </w:rPr>
        <w:t xml:space="preserve"> </w:t>
      </w:r>
      <w:r w:rsidR="00BD03FE" w:rsidRPr="005C1D45">
        <w:rPr>
          <w:lang w:val="ro-RO"/>
        </w:rPr>
        <w:t>prezentei</w:t>
      </w:r>
      <w:r w:rsidR="00DC4A64" w:rsidRPr="005C1D45">
        <w:rPr>
          <w:lang w:val="ro-RO"/>
        </w:rPr>
        <w:t xml:space="preserve"> </w:t>
      </w:r>
      <w:r w:rsidRPr="005C1D45">
        <w:rPr>
          <w:rFonts w:ascii="TimesNewRomanPSMT" w:eastAsia="TimesNewRomanPSMT" w:cs="TimesNewRomanPSMT"/>
          <w:lang w:val="ro-RO"/>
        </w:rPr>
        <w:t>legi</w:t>
      </w:r>
      <w:r w:rsidR="00DC4A64" w:rsidRPr="005C1D45">
        <w:rPr>
          <w:rFonts w:ascii="TimesNewRomanPSMT" w:eastAsia="TimesNewRomanPSMT" w:cs="TimesNewRomanPSMT"/>
          <w:lang w:val="ro-RO"/>
        </w:rPr>
        <w:t xml:space="preserve"> </w:t>
      </w:r>
      <w:r w:rsidR="00BD03FE" w:rsidRPr="005C1D45">
        <w:rPr>
          <w:rFonts w:ascii="TimesNewRomanPSMT" w:eastAsia="TimesNewRomanPSMT" w:cs="TimesNewRomanPSMT"/>
          <w:lang w:val="ro-RO"/>
        </w:rPr>
        <w:t>particip</w:t>
      </w:r>
      <w:r w:rsidR="00BD03FE" w:rsidRPr="005C1D45">
        <w:rPr>
          <w:rFonts w:ascii="TimesNewRomanPSMT" w:eastAsia="TimesNewRomanPSMT" w:cs="TimesNewRomanPSMT"/>
          <w:lang w:val="ro-RO"/>
        </w:rPr>
        <w:t>ă</w:t>
      </w:r>
      <w:r w:rsidR="00DC4A64" w:rsidRPr="005C1D45">
        <w:rPr>
          <w:rFonts w:ascii="TimesNewRomanPSMT" w:eastAsia="TimesNewRomanPSMT" w:cs="TimesNewRomanPSMT"/>
          <w:lang w:val="ro-RO"/>
        </w:rPr>
        <w:t xml:space="preserve"> </w:t>
      </w:r>
      <w:r w:rsidR="00BD03FE" w:rsidRPr="005C1D45">
        <w:rPr>
          <w:lang w:val="ro-RO"/>
        </w:rPr>
        <w:t>în</w:t>
      </w:r>
      <w:r w:rsidR="00DC4A64" w:rsidRPr="005C1D45">
        <w:rPr>
          <w:lang w:val="ro-RO"/>
        </w:rPr>
        <w:t xml:space="preserve"> </w:t>
      </w:r>
      <w:r w:rsidR="00BD03FE" w:rsidRPr="005C1D45">
        <w:rPr>
          <w:lang w:val="ro-RO"/>
        </w:rPr>
        <w:t>cadrul</w:t>
      </w:r>
      <w:r w:rsidR="00DC4A64" w:rsidRPr="005C1D45">
        <w:rPr>
          <w:lang w:val="ro-RO"/>
        </w:rPr>
        <w:t xml:space="preserve"> </w:t>
      </w:r>
      <w:r w:rsidR="00BD03FE" w:rsidRPr="005C1D45">
        <w:rPr>
          <w:lang w:val="ro-RO"/>
        </w:rPr>
        <w:t>schimbului</w:t>
      </w:r>
      <w:r w:rsidR="00DC4A64" w:rsidRPr="005C1D45">
        <w:rPr>
          <w:lang w:val="ro-RO"/>
        </w:rPr>
        <w:t xml:space="preserve"> </w:t>
      </w:r>
      <w:r w:rsidR="00BD03FE" w:rsidRPr="005C1D45">
        <w:rPr>
          <w:lang w:val="ro-RO"/>
        </w:rPr>
        <w:t>de</w:t>
      </w:r>
      <w:r w:rsidR="00DC4A64" w:rsidRPr="005C1D45">
        <w:rPr>
          <w:lang w:val="ro-RO"/>
        </w:rPr>
        <w:t xml:space="preserve"> </w:t>
      </w:r>
      <w:r w:rsidR="00BD03FE" w:rsidRPr="005C1D45">
        <w:rPr>
          <w:rFonts w:ascii="TimesNewRomanPSMT" w:eastAsia="TimesNewRomanPSMT" w:cs="TimesNewRomanPSMT"/>
          <w:lang w:val="ro-RO"/>
        </w:rPr>
        <w:t>cuno</w:t>
      </w:r>
      <w:r w:rsidR="00DC6B7C" w:rsidRPr="005C1D45">
        <w:rPr>
          <w:rFonts w:ascii="TimesNewRomanPSMT" w:eastAsia="TimesNewRomanPSMT" w:cs="TimesNewRomanPSMT"/>
          <w:lang w:val="ro-RO"/>
        </w:rPr>
        <w:t>ș</w:t>
      </w:r>
      <w:r w:rsidR="00BD03FE" w:rsidRPr="005C1D45">
        <w:rPr>
          <w:rFonts w:ascii="TimesNewRomanPSMT" w:eastAsia="TimesNewRomanPSMT" w:cs="TimesNewRomanPSMT"/>
          <w:lang w:val="ro-RO"/>
        </w:rPr>
        <w:t>tin</w:t>
      </w:r>
      <w:r w:rsidR="00DC6B7C" w:rsidRPr="005C1D45">
        <w:rPr>
          <w:rFonts w:ascii="TimesNewRomanPSMT" w:eastAsia="TimesNewRomanPSMT" w:cs="TimesNewRomanPSMT"/>
          <w:lang w:val="ro-RO"/>
        </w:rPr>
        <w:t>ț</w:t>
      </w:r>
      <w:r w:rsidR="00BD03FE" w:rsidRPr="005C1D45">
        <w:rPr>
          <w:rFonts w:ascii="TimesNewRomanPSMT" w:eastAsia="TimesNewRomanPSMT" w:cs="TimesNewRomanPSMT"/>
          <w:lang w:val="ro-RO"/>
        </w:rPr>
        <w:t>e</w:t>
      </w:r>
      <w:r w:rsidR="00DC4A64" w:rsidRPr="005C1D45">
        <w:rPr>
          <w:rFonts w:ascii="TimesNewRomanPSMT" w:eastAsia="TimesNewRomanPSMT" w:cs="TimesNewRomanPSMT"/>
          <w:lang w:val="ro-RO"/>
        </w:rPr>
        <w:t xml:space="preserve"> </w:t>
      </w:r>
      <w:r w:rsidR="00DC6B7C" w:rsidRPr="005C1D45">
        <w:rPr>
          <w:rFonts w:ascii="TimesNewRomanPSMT" w:eastAsia="TimesNewRomanPSMT" w:cs="TimesNewRomanPSMT"/>
          <w:lang w:val="ro-RO"/>
        </w:rPr>
        <w:t>ș</w:t>
      </w:r>
      <w:r w:rsidR="00BD03FE" w:rsidRPr="005C1D45">
        <w:rPr>
          <w:rFonts w:ascii="TimesNewRomanPSMT" w:eastAsia="TimesNewRomanPSMT" w:cs="TimesNewRomanPSMT"/>
          <w:lang w:val="ro-RO"/>
        </w:rPr>
        <w:t>i</w:t>
      </w:r>
      <w:r w:rsidR="00DC4A64" w:rsidRPr="005C1D45">
        <w:rPr>
          <w:rFonts w:ascii="TimesNewRomanPSMT" w:eastAsia="TimesNewRomanPSMT" w:cs="TimesNewRomanPSMT"/>
          <w:lang w:val="ro-RO"/>
        </w:rPr>
        <w:t xml:space="preserve"> </w:t>
      </w:r>
      <w:r w:rsidR="00BD03FE" w:rsidRPr="005C1D45">
        <w:rPr>
          <w:lang w:val="ro-RO"/>
        </w:rPr>
        <w:t>bune</w:t>
      </w:r>
      <w:r w:rsidR="00DC4A64" w:rsidRPr="005C1D45">
        <w:rPr>
          <w:lang w:val="ro-RO"/>
        </w:rPr>
        <w:t xml:space="preserve"> </w:t>
      </w:r>
      <w:r w:rsidR="00BD03FE" w:rsidRPr="005C1D45">
        <w:rPr>
          <w:lang w:val="ro-RO"/>
        </w:rPr>
        <w:t>practici</w:t>
      </w:r>
      <w:r w:rsidR="00DC4A64" w:rsidRPr="005C1D45">
        <w:rPr>
          <w:lang w:val="ro-RO"/>
        </w:rPr>
        <w:t xml:space="preserve"> </w:t>
      </w:r>
      <w:r w:rsidRPr="005C1D45">
        <w:rPr>
          <w:lang w:val="ro-RO"/>
        </w:rPr>
        <w:t>cu</w:t>
      </w:r>
      <w:r w:rsidR="00DC4A64" w:rsidRPr="005C1D45">
        <w:rPr>
          <w:lang w:val="ro-RO"/>
        </w:rPr>
        <w:t xml:space="preserve"> </w:t>
      </w:r>
      <w:r w:rsidR="00BD03FE" w:rsidRPr="005C1D45">
        <w:rPr>
          <w:lang w:val="ro-RO"/>
        </w:rPr>
        <w:t>statele</w:t>
      </w:r>
      <w:r w:rsidR="00DC4A64" w:rsidRPr="005C1D45">
        <w:rPr>
          <w:lang w:val="ro-RO"/>
        </w:rPr>
        <w:t xml:space="preserve"> </w:t>
      </w:r>
      <w:r w:rsidR="00BD03FE" w:rsidRPr="005C1D45">
        <w:rPr>
          <w:lang w:val="ro-RO"/>
        </w:rPr>
        <w:t>membre</w:t>
      </w:r>
      <w:r w:rsidR="00DC4A64" w:rsidRPr="005C1D45">
        <w:rPr>
          <w:lang w:val="ro-RO"/>
        </w:rPr>
        <w:t xml:space="preserve"> </w:t>
      </w:r>
      <w:r w:rsidRPr="005C1D45">
        <w:rPr>
          <w:lang w:val="ro-RO"/>
        </w:rPr>
        <w:t>ale</w:t>
      </w:r>
      <w:r w:rsidR="00DC4A64" w:rsidRPr="005C1D45">
        <w:rPr>
          <w:lang w:val="ro-RO"/>
        </w:rPr>
        <w:t xml:space="preserve"> </w:t>
      </w:r>
      <w:r w:rsidRPr="005C1D45">
        <w:rPr>
          <w:lang w:val="ro-RO"/>
        </w:rPr>
        <w:t>Uniunii</w:t>
      </w:r>
      <w:r w:rsidR="00DC4A64" w:rsidRPr="005C1D45">
        <w:rPr>
          <w:lang w:val="ro-RO"/>
        </w:rPr>
        <w:t xml:space="preserve"> </w:t>
      </w:r>
      <w:r w:rsidRPr="005C1D45">
        <w:rPr>
          <w:lang w:val="ro-RO"/>
        </w:rPr>
        <w:t>Europene</w:t>
      </w:r>
      <w:r w:rsidR="00BD03FE" w:rsidRPr="005C1D45">
        <w:rPr>
          <w:lang w:val="ro-RO"/>
        </w:rPr>
        <w:t>,</w:t>
      </w:r>
      <w:r w:rsidR="00DC4A64" w:rsidRPr="005C1D45">
        <w:rPr>
          <w:lang w:val="ro-RO"/>
        </w:rPr>
        <w:t xml:space="preserve"> </w:t>
      </w:r>
      <w:r w:rsidR="00BD03FE" w:rsidRPr="005C1D45">
        <w:rPr>
          <w:lang w:val="ro-RO"/>
        </w:rPr>
        <w:t>organizat</w:t>
      </w:r>
      <w:r w:rsidR="00DC4A64" w:rsidRPr="005C1D45">
        <w:rPr>
          <w:lang w:val="ro-RO"/>
        </w:rPr>
        <w:t xml:space="preserve"> </w:t>
      </w:r>
      <w:r w:rsidR="00BD03FE" w:rsidRPr="005C1D45">
        <w:rPr>
          <w:lang w:val="ro-RO"/>
        </w:rPr>
        <w:t>de</w:t>
      </w:r>
      <w:r w:rsidR="00DC4A64" w:rsidRPr="005C1D45">
        <w:rPr>
          <w:lang w:val="ro-RO"/>
        </w:rPr>
        <w:t xml:space="preserve"> </w:t>
      </w:r>
      <w:r w:rsidR="00BD03FE" w:rsidRPr="005C1D45">
        <w:rPr>
          <w:lang w:val="ro-RO"/>
        </w:rPr>
        <w:t>Comisia</w:t>
      </w:r>
      <w:r w:rsidR="00DC4A64" w:rsidRPr="005C1D45">
        <w:rPr>
          <w:lang w:val="ro-RO"/>
        </w:rPr>
        <w:t xml:space="preserve"> </w:t>
      </w:r>
      <w:r w:rsidR="00BD03FE" w:rsidRPr="005C1D45">
        <w:rPr>
          <w:rFonts w:ascii="TimesNewRomanPSMT" w:eastAsia="TimesNewRomanPSMT" w:cs="TimesNewRomanPSMT"/>
          <w:lang w:val="ro-RO"/>
        </w:rPr>
        <w:t>European</w:t>
      </w:r>
      <w:r w:rsidR="00BD03FE" w:rsidRPr="005C1D45">
        <w:rPr>
          <w:rFonts w:ascii="TimesNewRomanPSMT" w:eastAsia="TimesNewRomanPSMT" w:cs="TimesNewRomanPSMT"/>
          <w:lang w:val="ro-RO"/>
        </w:rPr>
        <w:t>ă</w:t>
      </w:r>
      <w:r w:rsidR="00BD03FE" w:rsidRPr="005C1D45">
        <w:rPr>
          <w:rFonts w:ascii="TimesNewRomanPSMT" w:eastAsia="TimesNewRomanPSMT" w:cs="TimesNewRomanPSMT"/>
          <w:lang w:val="ro-RO"/>
        </w:rPr>
        <w:t>,</w:t>
      </w:r>
      <w:r w:rsidR="00DC4A64" w:rsidRPr="005C1D45">
        <w:rPr>
          <w:rFonts w:ascii="TimesNewRomanPSMT" w:eastAsia="TimesNewRomanPSMT" w:cs="TimesNewRomanPSMT"/>
          <w:lang w:val="ro-RO"/>
        </w:rPr>
        <w:t xml:space="preserve"> </w:t>
      </w:r>
      <w:r w:rsidR="00BD03FE" w:rsidRPr="005C1D45">
        <w:rPr>
          <w:lang w:val="ro-RO"/>
        </w:rPr>
        <w:t>privind</w:t>
      </w:r>
      <w:r w:rsidR="00DC4A64" w:rsidRPr="005C1D45">
        <w:rPr>
          <w:lang w:val="ro-RO"/>
        </w:rPr>
        <w:t xml:space="preserve"> </w:t>
      </w:r>
      <w:r w:rsidR="00BD03FE" w:rsidRPr="005C1D45">
        <w:rPr>
          <w:lang w:val="ro-RO"/>
        </w:rPr>
        <w:t>practicile</w:t>
      </w:r>
      <w:r w:rsidR="00DC4A64" w:rsidRPr="005C1D45">
        <w:rPr>
          <w:lang w:val="ro-RO"/>
        </w:rPr>
        <w:t xml:space="preserve"> </w:t>
      </w:r>
      <w:r w:rsidR="00BD03FE" w:rsidRPr="005C1D45">
        <w:rPr>
          <w:lang w:val="ro-RO"/>
        </w:rPr>
        <w:t>pentru</w:t>
      </w:r>
      <w:r w:rsidR="00DC4A64" w:rsidRPr="005C1D45">
        <w:rPr>
          <w:lang w:val="ro-RO"/>
        </w:rPr>
        <w:t xml:space="preserve"> </w:t>
      </w:r>
      <w:r w:rsidR="00BD03FE" w:rsidRPr="005C1D45">
        <w:rPr>
          <w:lang w:val="ro-RO"/>
        </w:rPr>
        <w:t>promovarea</w:t>
      </w:r>
      <w:r w:rsidR="00DC4A64" w:rsidRPr="005C1D45">
        <w:rPr>
          <w:lang w:val="ro-RO"/>
        </w:rPr>
        <w:t xml:space="preserve"> </w:t>
      </w:r>
      <w:r w:rsidR="00BD03FE" w:rsidRPr="005C1D45">
        <w:rPr>
          <w:rFonts w:ascii="TimesNewRomanPSMT" w:eastAsia="TimesNewRomanPSMT" w:cs="TimesNewRomanPSMT"/>
          <w:lang w:val="ro-RO"/>
        </w:rPr>
        <w:t>achizi</w:t>
      </w:r>
      <w:r w:rsidR="00DC6B7C" w:rsidRPr="005C1D45">
        <w:rPr>
          <w:rFonts w:ascii="TimesNewRomanPSMT" w:eastAsia="TimesNewRomanPSMT" w:cs="TimesNewRomanPSMT"/>
          <w:lang w:val="ro-RO"/>
        </w:rPr>
        <w:t>ț</w:t>
      </w:r>
      <w:r w:rsidR="00BD03FE" w:rsidRPr="005C1D45">
        <w:rPr>
          <w:rFonts w:ascii="TimesNewRomanPSMT" w:eastAsia="TimesNewRomanPSMT" w:cs="TimesNewRomanPSMT"/>
          <w:lang w:val="ro-RO"/>
        </w:rPr>
        <w:t>iilor</w:t>
      </w:r>
      <w:r w:rsidR="00DC4A64" w:rsidRPr="005C1D45">
        <w:rPr>
          <w:rFonts w:ascii="TimesNewRomanPSMT" w:eastAsia="TimesNewRomanPSMT" w:cs="TimesNewRomanPSMT"/>
          <w:lang w:val="ro-RO"/>
        </w:rPr>
        <w:t xml:space="preserve"> </w:t>
      </w:r>
      <w:r w:rsidR="00BD03FE" w:rsidRPr="005C1D45">
        <w:rPr>
          <w:lang w:val="ro-RO"/>
        </w:rPr>
        <w:t>publice/sectoriale</w:t>
      </w:r>
      <w:r w:rsidR="00DC4A64" w:rsidRPr="005C1D45">
        <w:rPr>
          <w:lang w:val="ro-RO"/>
        </w:rPr>
        <w:t xml:space="preserve"> </w:t>
      </w:r>
      <w:r w:rsidR="00BD03FE" w:rsidRPr="005C1D45">
        <w:rPr>
          <w:lang w:val="ro-RO"/>
        </w:rPr>
        <w:t>de</w:t>
      </w:r>
      <w:r w:rsidR="00DC4A64" w:rsidRPr="005C1D45">
        <w:rPr>
          <w:lang w:val="ro-RO"/>
        </w:rPr>
        <w:t xml:space="preserve"> </w:t>
      </w:r>
      <w:r w:rsidR="00BD03FE" w:rsidRPr="005C1D45">
        <w:rPr>
          <w:lang w:val="ro-RO"/>
        </w:rPr>
        <w:t>vehicule</w:t>
      </w:r>
      <w:r w:rsidR="00DC4A64" w:rsidRPr="005C1D45">
        <w:rPr>
          <w:lang w:val="ro-RO"/>
        </w:rPr>
        <w:t xml:space="preserve"> </w:t>
      </w:r>
      <w:r w:rsidR="00BD03FE" w:rsidRPr="005C1D45">
        <w:rPr>
          <w:lang w:val="ro-RO"/>
        </w:rPr>
        <w:t>de</w:t>
      </w:r>
      <w:r w:rsidR="00DC4A64" w:rsidRPr="005C1D45">
        <w:rPr>
          <w:lang w:val="ro-RO"/>
        </w:rPr>
        <w:t xml:space="preserve"> </w:t>
      </w:r>
      <w:r w:rsidR="00BD03FE" w:rsidRPr="005C1D45">
        <w:rPr>
          <w:lang w:val="ro-RO"/>
        </w:rPr>
        <w:t>transport</w:t>
      </w:r>
      <w:r w:rsidR="00DC4A64" w:rsidRPr="005C1D45">
        <w:rPr>
          <w:lang w:val="ro-RO"/>
        </w:rPr>
        <w:t xml:space="preserve"> </w:t>
      </w:r>
      <w:r w:rsidR="00BD03FE" w:rsidRPr="005C1D45">
        <w:rPr>
          <w:lang w:val="ro-RO"/>
        </w:rPr>
        <w:t>rutier</w:t>
      </w:r>
      <w:r w:rsidR="00DC4A64" w:rsidRPr="005C1D45">
        <w:rPr>
          <w:lang w:val="ro-RO"/>
        </w:rPr>
        <w:t xml:space="preserve"> </w:t>
      </w:r>
      <w:r w:rsidR="00BD03FE" w:rsidRPr="005C1D45">
        <w:rPr>
          <w:lang w:val="ro-RO"/>
        </w:rPr>
        <w:t>nepoluante</w:t>
      </w:r>
      <w:r w:rsidR="00DC4A64" w:rsidRPr="005C1D45">
        <w:rPr>
          <w:lang w:val="ro-RO"/>
        </w:rPr>
        <w:t xml:space="preserve"> </w:t>
      </w:r>
      <w:r w:rsidR="00DC6B7C" w:rsidRPr="005C1D45">
        <w:rPr>
          <w:rFonts w:ascii="TimesNewRomanPSMT" w:eastAsia="TimesNewRomanPSMT" w:cs="TimesNewRomanPSMT"/>
          <w:lang w:val="ro-RO"/>
        </w:rPr>
        <w:t>ș</w:t>
      </w:r>
      <w:r w:rsidR="00BD03FE" w:rsidRPr="005C1D45">
        <w:rPr>
          <w:rFonts w:ascii="TimesNewRomanPSMT" w:eastAsia="TimesNewRomanPSMT" w:cs="TimesNewRomanPSMT"/>
          <w:lang w:val="ro-RO"/>
        </w:rPr>
        <w:t>i</w:t>
      </w:r>
      <w:r w:rsidR="00DC4A64" w:rsidRPr="005C1D45">
        <w:rPr>
          <w:rFonts w:ascii="TimesNewRomanPSMT" w:eastAsia="TimesNewRomanPSMT" w:cs="TimesNewRomanPSMT"/>
          <w:lang w:val="ro-RO"/>
        </w:rPr>
        <w:t xml:space="preserve"> </w:t>
      </w:r>
      <w:r w:rsidR="00BD03FE" w:rsidRPr="005C1D45">
        <w:rPr>
          <w:lang w:val="ro-RO"/>
        </w:rPr>
        <w:t>eficiente</w:t>
      </w:r>
      <w:r w:rsidR="00DC4A64" w:rsidRPr="005C1D45">
        <w:rPr>
          <w:lang w:val="ro-RO"/>
        </w:rPr>
        <w:t xml:space="preserve"> </w:t>
      </w:r>
      <w:r w:rsidR="00BD03FE" w:rsidRPr="005C1D45">
        <w:rPr>
          <w:lang w:val="ro-RO"/>
        </w:rPr>
        <w:t>din</w:t>
      </w:r>
      <w:r w:rsidR="00DC4A64" w:rsidRPr="005C1D45">
        <w:rPr>
          <w:lang w:val="ro-RO"/>
        </w:rPr>
        <w:t xml:space="preserve"> </w:t>
      </w:r>
      <w:r w:rsidR="00BD03FE" w:rsidRPr="005C1D45">
        <w:rPr>
          <w:lang w:val="ro-RO"/>
        </w:rPr>
        <w:t>punct</w:t>
      </w:r>
      <w:r w:rsidR="00DC4A64" w:rsidRPr="005C1D45">
        <w:rPr>
          <w:lang w:val="ro-RO"/>
        </w:rPr>
        <w:t xml:space="preserve"> </w:t>
      </w:r>
      <w:r w:rsidR="00BD03FE" w:rsidRPr="005C1D45">
        <w:rPr>
          <w:lang w:val="ro-RO"/>
        </w:rPr>
        <w:t>de</w:t>
      </w:r>
      <w:r w:rsidR="00DC4A64" w:rsidRPr="005C1D45">
        <w:rPr>
          <w:lang w:val="ro-RO"/>
        </w:rPr>
        <w:t xml:space="preserve"> </w:t>
      </w:r>
      <w:r w:rsidR="00BD03FE" w:rsidRPr="005C1D45">
        <w:rPr>
          <w:lang w:val="ro-RO"/>
        </w:rPr>
        <w:t>vedere</w:t>
      </w:r>
      <w:r w:rsidR="00DC4A64" w:rsidRPr="005C1D45">
        <w:rPr>
          <w:lang w:val="ro-RO"/>
        </w:rPr>
        <w:t xml:space="preserve"> </w:t>
      </w:r>
      <w:r w:rsidR="00BD03FE" w:rsidRPr="005C1D45">
        <w:rPr>
          <w:lang w:val="ro-RO"/>
        </w:rPr>
        <w:t>energetic.</w:t>
      </w:r>
    </w:p>
    <w:p w14:paraId="075DBDA0" w14:textId="77777777" w:rsidR="00BD03FE" w:rsidRPr="005C1D45" w:rsidRDefault="00BD03FE" w:rsidP="00851EDF">
      <w:pPr>
        <w:autoSpaceDE w:val="0"/>
        <w:autoSpaceDN w:val="0"/>
        <w:adjustRightInd w:val="0"/>
        <w:spacing w:line="276" w:lineRule="auto"/>
        <w:ind w:firstLine="567"/>
        <w:jc w:val="both"/>
        <w:rPr>
          <w:lang w:val="ro-RO"/>
        </w:rPr>
      </w:pPr>
    </w:p>
    <w:p w14:paraId="4F0EC3E9" w14:textId="74CCC618" w:rsidR="007F502B" w:rsidRPr="005C1D45" w:rsidRDefault="00BD03FE" w:rsidP="0098132D">
      <w:pPr>
        <w:autoSpaceDE w:val="0"/>
        <w:autoSpaceDN w:val="0"/>
        <w:adjustRightInd w:val="0"/>
        <w:spacing w:line="276" w:lineRule="auto"/>
        <w:ind w:firstLine="567"/>
        <w:jc w:val="center"/>
        <w:rPr>
          <w:b/>
          <w:bCs/>
          <w:lang w:val="ro-RO"/>
        </w:rPr>
      </w:pPr>
      <w:r w:rsidRPr="005C1D45">
        <w:rPr>
          <w:b/>
          <w:bCs/>
          <w:lang w:val="ro-RO"/>
        </w:rPr>
        <w:t>Art</w:t>
      </w:r>
      <w:r w:rsidR="007F502B" w:rsidRPr="005C1D45">
        <w:rPr>
          <w:b/>
          <w:bCs/>
          <w:lang w:val="ro-RO"/>
        </w:rPr>
        <w:t>icolul</w:t>
      </w:r>
      <w:r w:rsidR="00DC4A64" w:rsidRPr="005C1D45">
        <w:rPr>
          <w:b/>
          <w:bCs/>
          <w:lang w:val="ro-RO"/>
        </w:rPr>
        <w:t xml:space="preserve"> </w:t>
      </w:r>
      <w:r w:rsidR="00950FFE" w:rsidRPr="005C1D45">
        <w:rPr>
          <w:b/>
          <w:bCs/>
          <w:lang w:val="ro-RO"/>
        </w:rPr>
        <w:t>6</w:t>
      </w:r>
      <w:r w:rsidR="007F502B" w:rsidRPr="005C1D45">
        <w:rPr>
          <w:b/>
          <w:bCs/>
          <w:lang w:val="ro-RO"/>
        </w:rPr>
        <w:t>.</w:t>
      </w:r>
      <w:r w:rsidR="00DC4A64" w:rsidRPr="005C1D45">
        <w:rPr>
          <w:b/>
          <w:bCs/>
          <w:lang w:val="ro-RO"/>
        </w:rPr>
        <w:t xml:space="preserve"> </w:t>
      </w:r>
      <w:r w:rsidR="00697ED3" w:rsidRPr="005C1D45">
        <w:rPr>
          <w:b/>
          <w:bCs/>
          <w:lang w:val="ro-RO"/>
        </w:rPr>
        <w:t>R</w:t>
      </w:r>
      <w:r w:rsidR="007F502B" w:rsidRPr="005C1D45">
        <w:rPr>
          <w:b/>
          <w:bCs/>
          <w:lang w:val="ro-RO"/>
        </w:rPr>
        <w:t>aportare</w:t>
      </w:r>
    </w:p>
    <w:p w14:paraId="653FCF11" w14:textId="53FCF250" w:rsidR="009220F3" w:rsidRPr="005C1D45" w:rsidRDefault="00BD03FE">
      <w:pPr>
        <w:autoSpaceDE w:val="0"/>
        <w:autoSpaceDN w:val="0"/>
        <w:adjustRightInd w:val="0"/>
        <w:spacing w:line="276" w:lineRule="auto"/>
        <w:ind w:firstLine="567"/>
        <w:jc w:val="both"/>
        <w:rPr>
          <w:lang w:val="ro-RO"/>
        </w:rPr>
      </w:pPr>
      <w:r w:rsidRPr="005C1D45">
        <w:rPr>
          <w:lang w:val="ro-RO"/>
        </w:rPr>
        <w:t>(</w:t>
      </w:r>
      <w:r w:rsidR="009220F3" w:rsidRPr="005C1D45">
        <w:rPr>
          <w:lang w:val="ro-RO"/>
        </w:rPr>
        <w:t>1</w:t>
      </w:r>
      <w:r w:rsidRPr="005C1D45">
        <w:rPr>
          <w:lang w:val="ro-RO"/>
        </w:rPr>
        <w:t>)</w:t>
      </w:r>
      <w:r w:rsidR="00DC4A64" w:rsidRPr="005C1D45">
        <w:rPr>
          <w:lang w:val="ro-RO"/>
        </w:rPr>
        <w:t xml:space="preserve"> </w:t>
      </w:r>
      <w:r w:rsidR="009220F3" w:rsidRPr="005C1D45">
        <w:rPr>
          <w:lang w:val="ro-RO"/>
        </w:rPr>
        <w:t>La expirarea termenului de 5 ani de la intrarea în vigoare a prezentei legi</w:t>
      </w:r>
      <w:r w:rsidRPr="005C1D45">
        <w:rPr>
          <w:lang w:val="ro-RO"/>
        </w:rPr>
        <w:t>,</w:t>
      </w:r>
      <w:r w:rsidR="00E21F14">
        <w:rPr>
          <w:lang w:val="ro-RO"/>
        </w:rPr>
        <w:t xml:space="preserve"> </w:t>
      </w:r>
      <w:r w:rsidR="00E21F14" w:rsidRPr="00E21F14">
        <w:rPr>
          <w:lang w:val="ro-RO"/>
        </w:rPr>
        <w:t>și ulterior, la fiecare cinci ani</w:t>
      </w:r>
      <w:r w:rsidR="00E21F14">
        <w:rPr>
          <w:lang w:val="ro-RO"/>
        </w:rPr>
        <w:t>,</w:t>
      </w:r>
      <w:r w:rsidR="00DC4A64" w:rsidRPr="005C1D45">
        <w:rPr>
          <w:lang w:val="ro-RO"/>
        </w:rPr>
        <w:t xml:space="preserve"> </w:t>
      </w:r>
      <w:r w:rsidR="002F41BC" w:rsidRPr="005C1D45">
        <w:rPr>
          <w:lang w:val="ro-RO"/>
        </w:rPr>
        <w:t>Ministerul Infrastructurii și Dezvoltării Regionale</w:t>
      </w:r>
      <w:r w:rsidRPr="005C1D45">
        <w:rPr>
          <w:lang w:val="ro-RO"/>
        </w:rPr>
        <w:t>,</w:t>
      </w:r>
      <w:r w:rsidR="00DC4A64" w:rsidRPr="005C1D45">
        <w:rPr>
          <w:lang w:val="ro-RO"/>
        </w:rPr>
        <w:t xml:space="preserve"> </w:t>
      </w:r>
      <w:r w:rsidR="009220F3" w:rsidRPr="005C1D45">
        <w:rPr>
          <w:lang w:val="ro-RO"/>
        </w:rPr>
        <w:t>elaborează un raport privind punerea în aplicare a prevederilor prezentei legi și respectarea țintelor stabilite.</w:t>
      </w:r>
    </w:p>
    <w:p w14:paraId="56612E48" w14:textId="7CDEF140" w:rsidR="009220F3" w:rsidRPr="005C1D45" w:rsidRDefault="009220F3" w:rsidP="009220F3">
      <w:pPr>
        <w:autoSpaceDE w:val="0"/>
        <w:autoSpaceDN w:val="0"/>
        <w:adjustRightInd w:val="0"/>
        <w:spacing w:line="276" w:lineRule="auto"/>
        <w:ind w:firstLine="567"/>
        <w:jc w:val="both"/>
        <w:rPr>
          <w:lang w:val="ro-RO"/>
        </w:rPr>
      </w:pPr>
      <w:r w:rsidRPr="005C1D45">
        <w:rPr>
          <w:lang w:val="ro-RO"/>
        </w:rPr>
        <w:t>(2) Raportul prevăzut la alin. (1) include informații privind măsurile întreprinse în vederea punerii în aplicare a prevederilor prezentei legi, informații cu privire la activitățile viitoare de punere în aplicare și orice alte informații considerate relevante, precum și informații cu privire la numărul și categoriile de vehicule care fac obiectul contractelor prevăzute în Anex</w:t>
      </w:r>
      <w:r w:rsidR="00A05A5C" w:rsidRPr="005C1D45">
        <w:rPr>
          <w:lang w:val="ro-RO"/>
        </w:rPr>
        <w:t>ă</w:t>
      </w:r>
      <w:r w:rsidRPr="005C1D45">
        <w:rPr>
          <w:lang w:val="ro-RO"/>
        </w:rPr>
        <w:t xml:space="preserve">, cu respectarea Vocabularului comun privind achizițiile publice (CPV). </w:t>
      </w:r>
    </w:p>
    <w:p w14:paraId="6CC95324" w14:textId="7DD96F4B" w:rsidR="00440FDA" w:rsidRPr="005C1D45" w:rsidRDefault="00440FDA" w:rsidP="00440FDA">
      <w:pPr>
        <w:autoSpaceDE w:val="0"/>
        <w:autoSpaceDN w:val="0"/>
        <w:adjustRightInd w:val="0"/>
        <w:spacing w:line="276" w:lineRule="auto"/>
        <w:ind w:firstLine="567"/>
        <w:jc w:val="both"/>
        <w:rPr>
          <w:lang w:val="ro-RO"/>
        </w:rPr>
      </w:pPr>
      <w:r w:rsidRPr="005C1D45">
        <w:rPr>
          <w:lang w:val="ro-RO"/>
        </w:rPr>
        <w:t xml:space="preserve">(3) Agenția Achiziții Publice va transmite Ministerului Infrastructurii și Dezvoltării Regionale informații privind totalitatea contractelor atribuite de </w:t>
      </w:r>
      <w:r w:rsidR="00AD10E0" w:rsidRPr="005C1D45">
        <w:rPr>
          <w:lang w:val="ro-RO"/>
        </w:rPr>
        <w:t>autoritățile/entitățile contractante</w:t>
      </w:r>
      <w:r w:rsidRPr="005C1D45">
        <w:rPr>
          <w:lang w:val="ro-RO"/>
        </w:rPr>
        <w:t xml:space="preserve"> în perioadele de referință stabilite la art. 3, în termenul solicitat de către acesta.</w:t>
      </w:r>
      <w:r w:rsidR="00145FE0" w:rsidRPr="005C1D45">
        <w:rPr>
          <w:lang w:val="ro-RO"/>
        </w:rPr>
        <w:t xml:space="preserve"> </w:t>
      </w:r>
      <w:r w:rsidR="00172D7C">
        <w:rPr>
          <w:lang w:val="ro-RO"/>
        </w:rPr>
        <w:t xml:space="preserve">Informațiile pot fi livrate </w:t>
      </w:r>
      <w:r w:rsidR="003A5E92">
        <w:rPr>
          <w:lang w:val="ro-RO"/>
        </w:rPr>
        <w:t xml:space="preserve">inclusiv prin </w:t>
      </w:r>
      <w:r w:rsidR="003A5E92" w:rsidRPr="003A5E92">
        <w:rPr>
          <w:lang w:val="ro-RO"/>
        </w:rPr>
        <w:t>Sistemul informațional automatizat „Registrul de stat al achizițiilor publice”.</w:t>
      </w:r>
    </w:p>
    <w:p w14:paraId="58F8F184" w14:textId="6A9F9B1B" w:rsidR="00440FDA" w:rsidRPr="005C1D45" w:rsidRDefault="00440FDA" w:rsidP="00440FDA">
      <w:pPr>
        <w:autoSpaceDE w:val="0"/>
        <w:autoSpaceDN w:val="0"/>
        <w:adjustRightInd w:val="0"/>
        <w:spacing w:line="276" w:lineRule="auto"/>
        <w:ind w:firstLine="567"/>
        <w:jc w:val="both"/>
        <w:rPr>
          <w:lang w:val="ro-RO"/>
        </w:rPr>
      </w:pPr>
      <w:r w:rsidRPr="005C1D45">
        <w:rPr>
          <w:lang w:val="ro-RO"/>
        </w:rPr>
        <w:t xml:space="preserve">(4) </w:t>
      </w:r>
      <w:r w:rsidR="00FA2DC2">
        <w:rPr>
          <w:lang w:val="ro-RO"/>
        </w:rPr>
        <w:t xml:space="preserve">Cu cel puțin </w:t>
      </w:r>
      <w:r w:rsidR="00AD2E16">
        <w:rPr>
          <w:lang w:val="ro-RO"/>
        </w:rPr>
        <w:t>3</w:t>
      </w:r>
      <w:r w:rsidR="005B25A0">
        <w:rPr>
          <w:lang w:val="ro-RO"/>
        </w:rPr>
        <w:t xml:space="preserve"> </w:t>
      </w:r>
      <w:r w:rsidR="00FA2DC2">
        <w:rPr>
          <w:lang w:val="ro-RO"/>
        </w:rPr>
        <w:t>luni înainte</w:t>
      </w:r>
      <w:r w:rsidR="00AD2E16">
        <w:rPr>
          <w:lang w:val="ro-RO"/>
        </w:rPr>
        <w:t xml:space="preserve"> de expirarea termenului stabilit la alin. (1) </w:t>
      </w:r>
      <w:r w:rsidRPr="005C1D45">
        <w:rPr>
          <w:lang w:val="ro-RO"/>
        </w:rPr>
        <w:t xml:space="preserve">Ministerul Mediului, Ministerul Energiei, Ministerul Finanțelor vor prezenta Ministerului Infrastructurii și Dezvoltării Regionale, informații </w:t>
      </w:r>
      <w:r w:rsidR="00DB4C2B" w:rsidRPr="005C1D45">
        <w:rPr>
          <w:lang w:val="ro-RO"/>
        </w:rPr>
        <w:t xml:space="preserve">privind </w:t>
      </w:r>
      <w:r w:rsidRPr="005C1D45">
        <w:rPr>
          <w:lang w:val="ro-RO"/>
        </w:rPr>
        <w:t>puner</w:t>
      </w:r>
      <w:r w:rsidR="00DB4C2B" w:rsidRPr="005C1D45">
        <w:rPr>
          <w:lang w:val="ro-RO"/>
        </w:rPr>
        <w:t>ea</w:t>
      </w:r>
      <w:r w:rsidRPr="005C1D45">
        <w:rPr>
          <w:lang w:val="ro-RO"/>
        </w:rPr>
        <w:t xml:space="preserve"> în aplicare a prevederilor prezentei legi. În funcție de </w:t>
      </w:r>
      <w:r w:rsidRPr="005C1D45">
        <w:rPr>
          <w:lang w:val="ro-RO"/>
        </w:rPr>
        <w:lastRenderedPageBreak/>
        <w:t xml:space="preserve">problemele sau impedimentele identificate la implementarea prezentei legi, informații </w:t>
      </w:r>
      <w:r w:rsidR="00D174AC" w:rsidRPr="005C1D45">
        <w:rPr>
          <w:lang w:val="ro-RO"/>
        </w:rPr>
        <w:t xml:space="preserve">prezentate trebuie să </w:t>
      </w:r>
      <w:r w:rsidR="002356A2" w:rsidRPr="005C1D45">
        <w:rPr>
          <w:lang w:val="ro-RO"/>
        </w:rPr>
        <w:t>includ</w:t>
      </w:r>
      <w:r w:rsidR="00D174AC" w:rsidRPr="005C1D45">
        <w:rPr>
          <w:lang w:val="ro-RO"/>
        </w:rPr>
        <w:t>ă</w:t>
      </w:r>
      <w:r w:rsidR="002356A2" w:rsidRPr="005C1D45">
        <w:rPr>
          <w:lang w:val="ro-RO"/>
        </w:rPr>
        <w:t xml:space="preserve"> măsurile necesare a fi întreprinse </w:t>
      </w:r>
      <w:r w:rsidRPr="005C1D45">
        <w:rPr>
          <w:lang w:val="ro-RO"/>
        </w:rPr>
        <w:t xml:space="preserve">și activitățile viitoare </w:t>
      </w:r>
      <w:r w:rsidR="002356A2" w:rsidRPr="005C1D45">
        <w:rPr>
          <w:lang w:val="ro-RO"/>
        </w:rPr>
        <w:t xml:space="preserve">pentru asigurarea </w:t>
      </w:r>
      <w:r w:rsidRPr="005C1D45">
        <w:rPr>
          <w:lang w:val="ro-RO"/>
        </w:rPr>
        <w:t>puner</w:t>
      </w:r>
      <w:r w:rsidR="002356A2" w:rsidRPr="005C1D45">
        <w:rPr>
          <w:lang w:val="ro-RO"/>
        </w:rPr>
        <w:t>ii</w:t>
      </w:r>
      <w:r w:rsidRPr="005C1D45">
        <w:rPr>
          <w:lang w:val="ro-RO"/>
        </w:rPr>
        <w:t xml:space="preserve"> în aplicare</w:t>
      </w:r>
      <w:r w:rsidR="002356A2" w:rsidRPr="005C1D45">
        <w:rPr>
          <w:lang w:val="ro-RO"/>
        </w:rPr>
        <w:t xml:space="preserve"> a acesteia, precum</w:t>
      </w:r>
      <w:r w:rsidRPr="005C1D45">
        <w:rPr>
          <w:lang w:val="ro-RO"/>
        </w:rPr>
        <w:t xml:space="preserve"> și orice alte informații considerate relevante.</w:t>
      </w:r>
    </w:p>
    <w:p w14:paraId="5B5E1F6E" w14:textId="09D8531D" w:rsidR="009220F3" w:rsidRPr="005C1D45" w:rsidRDefault="009220F3">
      <w:pPr>
        <w:autoSpaceDE w:val="0"/>
        <w:autoSpaceDN w:val="0"/>
        <w:adjustRightInd w:val="0"/>
        <w:spacing w:line="276" w:lineRule="auto"/>
        <w:ind w:firstLine="567"/>
        <w:jc w:val="both"/>
        <w:rPr>
          <w:lang w:val="ro-RO"/>
        </w:rPr>
      </w:pPr>
      <w:r w:rsidRPr="005C1D45">
        <w:rPr>
          <w:lang w:val="ro-RO"/>
        </w:rPr>
        <w:t>(</w:t>
      </w:r>
      <w:r w:rsidR="00440FDA" w:rsidRPr="005C1D45">
        <w:rPr>
          <w:lang w:val="ro-RO"/>
        </w:rPr>
        <w:t>5</w:t>
      </w:r>
      <w:r w:rsidRPr="005C1D45">
        <w:rPr>
          <w:lang w:val="ro-RO"/>
        </w:rPr>
        <w:t xml:space="preserve">) Raportul se publică pe </w:t>
      </w:r>
      <w:r w:rsidR="00A31BE9" w:rsidRPr="005C1D45">
        <w:rPr>
          <w:lang w:val="ro-RO"/>
        </w:rPr>
        <w:t xml:space="preserve">site-ul web oficial al instituției și se </w:t>
      </w:r>
      <w:r w:rsidRPr="005C1D45">
        <w:rPr>
          <w:lang w:val="ro-RO"/>
        </w:rPr>
        <w:t>remite spre examinare Guvernului, care poate decide asupra modificării țintelor stabilite pentru următoarea perioadă.</w:t>
      </w:r>
    </w:p>
    <w:p w14:paraId="7E88B221" w14:textId="4AF94764" w:rsidR="009220F3" w:rsidRPr="005C1D45" w:rsidRDefault="009220F3">
      <w:pPr>
        <w:autoSpaceDE w:val="0"/>
        <w:autoSpaceDN w:val="0"/>
        <w:adjustRightInd w:val="0"/>
        <w:spacing w:line="276" w:lineRule="auto"/>
        <w:ind w:firstLine="567"/>
        <w:jc w:val="both"/>
        <w:rPr>
          <w:lang w:val="ro-RO"/>
        </w:rPr>
      </w:pPr>
      <w:r w:rsidRPr="005C1D45">
        <w:rPr>
          <w:lang w:val="ro-RO"/>
        </w:rPr>
        <w:t>(</w:t>
      </w:r>
      <w:r w:rsidR="00440FDA" w:rsidRPr="005C1D45">
        <w:rPr>
          <w:lang w:val="ro-RO"/>
        </w:rPr>
        <w:t>6</w:t>
      </w:r>
      <w:r w:rsidRPr="005C1D45">
        <w:rPr>
          <w:lang w:val="ro-RO"/>
        </w:rPr>
        <w:t>) Un exemplar al Raportului se transmite spre informare și în adresa Comisiei Europene.</w:t>
      </w:r>
    </w:p>
    <w:p w14:paraId="1D397F44" w14:textId="77777777" w:rsidR="00BB4AE2" w:rsidRPr="005C1D45" w:rsidRDefault="00BB4AE2" w:rsidP="00851EDF">
      <w:pPr>
        <w:autoSpaceDE w:val="0"/>
        <w:autoSpaceDN w:val="0"/>
        <w:adjustRightInd w:val="0"/>
        <w:spacing w:line="276" w:lineRule="auto"/>
        <w:ind w:firstLine="567"/>
        <w:jc w:val="both"/>
        <w:rPr>
          <w:bCs/>
          <w:lang w:val="ro-RO"/>
        </w:rPr>
      </w:pPr>
    </w:p>
    <w:p w14:paraId="7F33F3BF" w14:textId="09E4B190" w:rsidR="001D1EEB" w:rsidRPr="005C1D45" w:rsidRDefault="00BB4AE2" w:rsidP="0098132D">
      <w:pPr>
        <w:autoSpaceDE w:val="0"/>
        <w:autoSpaceDN w:val="0"/>
        <w:adjustRightInd w:val="0"/>
        <w:spacing w:line="276" w:lineRule="auto"/>
        <w:ind w:firstLine="567"/>
        <w:jc w:val="center"/>
        <w:rPr>
          <w:b/>
          <w:bCs/>
          <w:lang w:val="ro-RO"/>
        </w:rPr>
      </w:pPr>
      <w:r w:rsidRPr="005C1D45">
        <w:rPr>
          <w:b/>
          <w:bCs/>
          <w:lang w:val="ro-RO"/>
        </w:rPr>
        <w:t>Art</w:t>
      </w:r>
      <w:r w:rsidR="001D1EEB" w:rsidRPr="005C1D45">
        <w:rPr>
          <w:b/>
          <w:bCs/>
          <w:lang w:val="ro-RO"/>
        </w:rPr>
        <w:t>icolul</w:t>
      </w:r>
      <w:r w:rsidR="00DC4A64" w:rsidRPr="005C1D45">
        <w:rPr>
          <w:b/>
          <w:bCs/>
          <w:lang w:val="ro-RO"/>
        </w:rPr>
        <w:t xml:space="preserve"> </w:t>
      </w:r>
      <w:r w:rsidR="00950FFE" w:rsidRPr="005C1D45">
        <w:rPr>
          <w:b/>
          <w:bCs/>
          <w:lang w:val="ro-RO"/>
        </w:rPr>
        <w:t>7</w:t>
      </w:r>
      <w:r w:rsidR="001D1EEB" w:rsidRPr="005C1D45">
        <w:rPr>
          <w:b/>
          <w:bCs/>
          <w:lang w:val="ro-RO"/>
        </w:rPr>
        <w:t>.</w:t>
      </w:r>
      <w:r w:rsidR="00DC4A64" w:rsidRPr="005C1D45">
        <w:rPr>
          <w:b/>
          <w:bCs/>
          <w:lang w:val="ro-RO"/>
        </w:rPr>
        <w:t xml:space="preserve"> </w:t>
      </w:r>
      <w:r w:rsidR="001D1EEB" w:rsidRPr="005C1D45">
        <w:rPr>
          <w:b/>
          <w:bCs/>
          <w:lang w:val="ro-RO"/>
        </w:rPr>
        <w:t>Dispozi</w:t>
      </w:r>
      <w:r w:rsidR="00DC6B7C" w:rsidRPr="005C1D45">
        <w:rPr>
          <w:b/>
          <w:bCs/>
          <w:lang w:val="ro-RO"/>
        </w:rPr>
        <w:t>ț</w:t>
      </w:r>
      <w:r w:rsidR="001D1EEB" w:rsidRPr="005C1D45">
        <w:rPr>
          <w:b/>
          <w:bCs/>
          <w:lang w:val="ro-RO"/>
        </w:rPr>
        <w:t>ii</w:t>
      </w:r>
      <w:r w:rsidR="00DC4A64" w:rsidRPr="005C1D45">
        <w:rPr>
          <w:b/>
          <w:bCs/>
          <w:lang w:val="ro-RO"/>
        </w:rPr>
        <w:t xml:space="preserve"> </w:t>
      </w:r>
      <w:r w:rsidR="001D1EEB" w:rsidRPr="005C1D45">
        <w:rPr>
          <w:b/>
          <w:bCs/>
          <w:lang w:val="ro-RO"/>
        </w:rPr>
        <w:t>finale</w:t>
      </w:r>
      <w:r w:rsidR="00DC4A64" w:rsidRPr="005C1D45">
        <w:rPr>
          <w:b/>
          <w:bCs/>
          <w:lang w:val="ro-RO"/>
        </w:rPr>
        <w:t xml:space="preserve"> </w:t>
      </w:r>
      <w:r w:rsidR="00DC6B7C" w:rsidRPr="005C1D45">
        <w:rPr>
          <w:b/>
          <w:bCs/>
          <w:lang w:val="ro-RO"/>
        </w:rPr>
        <w:t>ș</w:t>
      </w:r>
      <w:r w:rsidR="001D1EEB" w:rsidRPr="005C1D45">
        <w:rPr>
          <w:b/>
          <w:bCs/>
          <w:lang w:val="ro-RO"/>
        </w:rPr>
        <w:t>i</w:t>
      </w:r>
      <w:r w:rsidR="00DC4A64" w:rsidRPr="005C1D45">
        <w:rPr>
          <w:b/>
          <w:bCs/>
          <w:lang w:val="ro-RO"/>
        </w:rPr>
        <w:t xml:space="preserve"> </w:t>
      </w:r>
      <w:r w:rsidR="001D1EEB" w:rsidRPr="005C1D45">
        <w:rPr>
          <w:b/>
          <w:bCs/>
          <w:lang w:val="ro-RO"/>
        </w:rPr>
        <w:t>tranzitorii</w:t>
      </w:r>
    </w:p>
    <w:p w14:paraId="2C039490" w14:textId="5DA52028" w:rsidR="00950FFE" w:rsidRPr="005C1D45" w:rsidRDefault="00BB4AE2" w:rsidP="48437CE8">
      <w:pPr>
        <w:autoSpaceDE w:val="0"/>
        <w:autoSpaceDN w:val="0"/>
        <w:adjustRightInd w:val="0"/>
        <w:spacing w:line="276" w:lineRule="auto"/>
        <w:ind w:firstLine="567"/>
        <w:jc w:val="both"/>
        <w:rPr>
          <w:lang w:val="ro-RO"/>
        </w:rPr>
      </w:pPr>
      <w:r w:rsidRPr="005C1D45">
        <w:rPr>
          <w:lang w:val="ro-RO"/>
        </w:rPr>
        <w:t>(1)</w:t>
      </w:r>
      <w:r w:rsidR="00DC4A64" w:rsidRPr="005C1D45">
        <w:rPr>
          <w:lang w:val="ro-RO"/>
        </w:rPr>
        <w:t xml:space="preserve"> </w:t>
      </w:r>
      <w:r w:rsidR="009364E0" w:rsidRPr="005C1D45">
        <w:rPr>
          <w:lang w:val="ro-RO"/>
        </w:rPr>
        <w:t>Prezenta lege intră în vigoare la data aderării Republicii Moldova la Uniunea Europeană</w:t>
      </w:r>
      <w:r w:rsidR="00950FFE" w:rsidRPr="005C1D45">
        <w:rPr>
          <w:lang w:val="ro-RO"/>
        </w:rPr>
        <w:t>.</w:t>
      </w:r>
    </w:p>
    <w:p w14:paraId="60FC0DD4" w14:textId="72BAB0BF" w:rsidR="00A44C05" w:rsidRPr="005C1D45" w:rsidRDefault="00950FFE">
      <w:pPr>
        <w:autoSpaceDE w:val="0"/>
        <w:autoSpaceDN w:val="0"/>
        <w:adjustRightInd w:val="0"/>
        <w:spacing w:line="276" w:lineRule="auto"/>
        <w:ind w:firstLine="567"/>
        <w:jc w:val="both"/>
        <w:rPr>
          <w:bCs/>
          <w:lang w:val="ro-RO"/>
        </w:rPr>
      </w:pPr>
      <w:r w:rsidRPr="005C1D45">
        <w:rPr>
          <w:bCs/>
          <w:lang w:val="ro-RO"/>
        </w:rPr>
        <w:t xml:space="preserve">(2) </w:t>
      </w:r>
      <w:r w:rsidR="00BB4AE2" w:rsidRPr="005C1D45">
        <w:rPr>
          <w:bCs/>
          <w:lang w:val="ro-RO"/>
        </w:rPr>
        <w:t>Prezenta</w:t>
      </w:r>
      <w:r w:rsidR="00DC4A64" w:rsidRPr="005C1D45">
        <w:rPr>
          <w:bCs/>
          <w:lang w:val="ro-RO"/>
        </w:rPr>
        <w:t xml:space="preserve"> </w:t>
      </w:r>
      <w:r w:rsidR="006E28A5" w:rsidRPr="005C1D45">
        <w:rPr>
          <w:bCs/>
          <w:lang w:val="ro-RO"/>
        </w:rPr>
        <w:t>Lege</w:t>
      </w:r>
      <w:r w:rsidR="00DC4A64" w:rsidRPr="005C1D45">
        <w:rPr>
          <w:bCs/>
          <w:lang w:val="ro-RO"/>
        </w:rPr>
        <w:t xml:space="preserve"> </w:t>
      </w:r>
      <w:r w:rsidR="00BB4AE2" w:rsidRPr="005C1D45">
        <w:rPr>
          <w:bCs/>
          <w:lang w:val="ro-RO"/>
        </w:rPr>
        <w:t>se</w:t>
      </w:r>
      <w:r w:rsidR="00DC4A64" w:rsidRPr="005C1D45">
        <w:rPr>
          <w:bCs/>
          <w:lang w:val="ro-RO"/>
        </w:rPr>
        <w:t xml:space="preserve"> </w:t>
      </w:r>
      <w:r w:rsidR="00BB4AE2" w:rsidRPr="005C1D45">
        <w:rPr>
          <w:bCs/>
          <w:lang w:val="ro-RO"/>
        </w:rPr>
        <w:t>aplică</w:t>
      </w:r>
      <w:r w:rsidR="00DC4A64" w:rsidRPr="005C1D45">
        <w:rPr>
          <w:bCs/>
          <w:lang w:val="ro-RO"/>
        </w:rPr>
        <w:t xml:space="preserve"> </w:t>
      </w:r>
      <w:r w:rsidR="00BB4AE2" w:rsidRPr="005C1D45">
        <w:rPr>
          <w:bCs/>
          <w:lang w:val="ro-RO"/>
        </w:rPr>
        <w:t>procedurilor</w:t>
      </w:r>
      <w:r w:rsidR="00DC4A64" w:rsidRPr="005C1D45">
        <w:rPr>
          <w:bCs/>
          <w:lang w:val="ro-RO"/>
        </w:rPr>
        <w:t xml:space="preserve"> </w:t>
      </w:r>
      <w:r w:rsidR="00BB4AE2" w:rsidRPr="005C1D45">
        <w:rPr>
          <w:bCs/>
          <w:lang w:val="ro-RO"/>
        </w:rPr>
        <w:t>de</w:t>
      </w:r>
      <w:r w:rsidR="00DC4A64" w:rsidRPr="005C1D45">
        <w:rPr>
          <w:bCs/>
          <w:lang w:val="ro-RO"/>
        </w:rPr>
        <w:t xml:space="preserve"> </w:t>
      </w:r>
      <w:r w:rsidR="006E28A5" w:rsidRPr="005C1D45">
        <w:rPr>
          <w:bCs/>
          <w:lang w:val="ro-RO"/>
        </w:rPr>
        <w:t>achizi</w:t>
      </w:r>
      <w:r w:rsidR="00DC6B7C" w:rsidRPr="005C1D45">
        <w:rPr>
          <w:bCs/>
          <w:lang w:val="ro-RO"/>
        </w:rPr>
        <w:t>ț</w:t>
      </w:r>
      <w:r w:rsidR="006E28A5" w:rsidRPr="005C1D45">
        <w:rPr>
          <w:bCs/>
          <w:lang w:val="ro-RO"/>
        </w:rPr>
        <w:t>ii</w:t>
      </w:r>
      <w:r w:rsidR="00DC4A64" w:rsidRPr="005C1D45">
        <w:rPr>
          <w:bCs/>
          <w:lang w:val="ro-RO"/>
        </w:rPr>
        <w:t xml:space="preserve"> </w:t>
      </w:r>
      <w:r w:rsidR="006E28A5" w:rsidRPr="005C1D45">
        <w:rPr>
          <w:bCs/>
          <w:lang w:val="ro-RO"/>
        </w:rPr>
        <w:t>publice</w:t>
      </w:r>
      <w:r w:rsidR="00DC4A64" w:rsidRPr="005C1D45">
        <w:rPr>
          <w:bCs/>
          <w:lang w:val="ro-RO"/>
        </w:rPr>
        <w:t xml:space="preserve"> </w:t>
      </w:r>
      <w:r w:rsidR="00DC6B7C" w:rsidRPr="005C1D45">
        <w:rPr>
          <w:bCs/>
          <w:lang w:val="ro-RO"/>
        </w:rPr>
        <w:t>ș</w:t>
      </w:r>
      <w:r w:rsidR="006E28A5" w:rsidRPr="005C1D45">
        <w:rPr>
          <w:bCs/>
          <w:lang w:val="ro-RO"/>
        </w:rPr>
        <w:t>i</w:t>
      </w:r>
      <w:r w:rsidR="00DC4A64" w:rsidRPr="005C1D45">
        <w:rPr>
          <w:bCs/>
          <w:lang w:val="ro-RO"/>
        </w:rPr>
        <w:t xml:space="preserve"> </w:t>
      </w:r>
      <w:r w:rsidR="006E28A5" w:rsidRPr="005C1D45">
        <w:rPr>
          <w:bCs/>
          <w:lang w:val="ro-RO"/>
        </w:rPr>
        <w:t>sectoriale</w:t>
      </w:r>
      <w:r w:rsidR="00DC4A64" w:rsidRPr="005C1D45">
        <w:rPr>
          <w:bCs/>
          <w:lang w:val="ro-RO"/>
        </w:rPr>
        <w:t xml:space="preserve"> </w:t>
      </w:r>
      <w:r w:rsidR="006E28A5" w:rsidRPr="005C1D45">
        <w:rPr>
          <w:bCs/>
          <w:lang w:val="ro-RO"/>
        </w:rPr>
        <w:t>ini</w:t>
      </w:r>
      <w:r w:rsidR="00DC6B7C" w:rsidRPr="005C1D45">
        <w:rPr>
          <w:bCs/>
          <w:lang w:val="ro-RO"/>
        </w:rPr>
        <w:t>ț</w:t>
      </w:r>
      <w:r w:rsidR="006E28A5" w:rsidRPr="005C1D45">
        <w:rPr>
          <w:bCs/>
          <w:lang w:val="ro-RO"/>
        </w:rPr>
        <w:t>iate</w:t>
      </w:r>
      <w:r w:rsidR="00DC4A64" w:rsidRPr="005C1D45">
        <w:rPr>
          <w:bCs/>
          <w:lang w:val="ro-RO"/>
        </w:rPr>
        <w:t xml:space="preserve"> </w:t>
      </w:r>
      <w:r w:rsidR="00BB4AE2" w:rsidRPr="005C1D45">
        <w:rPr>
          <w:bCs/>
          <w:lang w:val="ro-RO"/>
        </w:rPr>
        <w:t>începând</w:t>
      </w:r>
      <w:r w:rsidR="00DC4A64" w:rsidRPr="005C1D45">
        <w:rPr>
          <w:bCs/>
          <w:lang w:val="ro-RO"/>
        </w:rPr>
        <w:t xml:space="preserve"> </w:t>
      </w:r>
      <w:r w:rsidR="006E28A5" w:rsidRPr="005C1D45">
        <w:rPr>
          <w:bCs/>
          <w:lang w:val="ro-RO"/>
        </w:rPr>
        <w:t>cu</w:t>
      </w:r>
      <w:r w:rsidR="00DC4A64" w:rsidRPr="005C1D45">
        <w:rPr>
          <w:bCs/>
          <w:lang w:val="ro-RO"/>
        </w:rPr>
        <w:t xml:space="preserve"> </w:t>
      </w:r>
      <w:r w:rsidR="006E28A5" w:rsidRPr="005C1D45">
        <w:rPr>
          <w:bCs/>
          <w:lang w:val="ro-RO"/>
        </w:rPr>
        <w:t>data</w:t>
      </w:r>
      <w:r w:rsidR="00DC4A64" w:rsidRPr="005C1D45">
        <w:rPr>
          <w:bCs/>
          <w:lang w:val="ro-RO"/>
        </w:rPr>
        <w:t xml:space="preserve"> </w:t>
      </w:r>
      <w:r w:rsidR="006E28A5" w:rsidRPr="005C1D45">
        <w:rPr>
          <w:bCs/>
          <w:lang w:val="ro-RO"/>
        </w:rPr>
        <w:t>de</w:t>
      </w:r>
      <w:r w:rsidR="00DC4A64" w:rsidRPr="005C1D45">
        <w:rPr>
          <w:bCs/>
          <w:lang w:val="ro-RO"/>
        </w:rPr>
        <w:t xml:space="preserve"> </w:t>
      </w:r>
      <w:r w:rsidR="006E28A5" w:rsidRPr="005C1D45">
        <w:rPr>
          <w:bCs/>
          <w:lang w:val="ro-RO"/>
        </w:rPr>
        <w:t>1</w:t>
      </w:r>
      <w:r w:rsidR="00DC4A64" w:rsidRPr="005C1D45">
        <w:rPr>
          <w:bCs/>
          <w:lang w:val="ro-RO"/>
        </w:rPr>
        <w:t xml:space="preserve"> </w:t>
      </w:r>
      <w:r w:rsidR="006E28A5" w:rsidRPr="005C1D45">
        <w:rPr>
          <w:bCs/>
          <w:lang w:val="ro-RO"/>
        </w:rPr>
        <w:t>ianuarie</w:t>
      </w:r>
      <w:r w:rsidRPr="005C1D45">
        <w:rPr>
          <w:bCs/>
          <w:lang w:val="ro-RO"/>
        </w:rPr>
        <w:t xml:space="preserve"> a următorului an de la intrarea în vigoare a legii</w:t>
      </w:r>
      <w:r w:rsidR="00BB4AE2" w:rsidRPr="005C1D45">
        <w:rPr>
          <w:bCs/>
          <w:lang w:val="ro-RO"/>
        </w:rPr>
        <w:t>.</w:t>
      </w:r>
      <w:r w:rsidR="000D6497" w:rsidRPr="005C1D45">
        <w:rPr>
          <w:bCs/>
          <w:lang w:val="ro-RO"/>
        </w:rPr>
        <w:t xml:space="preserve"> </w:t>
      </w:r>
    </w:p>
    <w:p w14:paraId="7CDEAE03" w14:textId="0CD5CA64" w:rsidR="00127EFE" w:rsidRPr="005C1D45" w:rsidRDefault="00127EFE">
      <w:pPr>
        <w:autoSpaceDE w:val="0"/>
        <w:autoSpaceDN w:val="0"/>
        <w:adjustRightInd w:val="0"/>
        <w:spacing w:line="276" w:lineRule="auto"/>
        <w:ind w:firstLine="567"/>
        <w:jc w:val="both"/>
        <w:rPr>
          <w:bCs/>
          <w:lang w:val="ro-RO"/>
        </w:rPr>
      </w:pPr>
      <w:r w:rsidRPr="005C1D45">
        <w:rPr>
          <w:bCs/>
          <w:lang w:val="ro-RO"/>
        </w:rPr>
        <w:t xml:space="preserve">(3) </w:t>
      </w:r>
      <w:r w:rsidR="005E2EDD" w:rsidRPr="009E1C8E">
        <w:rPr>
          <w:bCs/>
          <w:lang w:val="ro-RO"/>
        </w:rPr>
        <w:t>P</w:t>
      </w:r>
      <w:r w:rsidRPr="005C1D45">
        <w:rPr>
          <w:bCs/>
          <w:lang w:val="ro-RO"/>
        </w:rPr>
        <w:t xml:space="preserve">rin derogare de la </w:t>
      </w:r>
      <w:r w:rsidR="0000247B" w:rsidRPr="005C1D45">
        <w:rPr>
          <w:bCs/>
          <w:lang w:val="ro-RO"/>
        </w:rPr>
        <w:t xml:space="preserve">art. 3 alin. (4) al Legii </w:t>
      </w:r>
      <w:r w:rsidR="002478AC" w:rsidRPr="005C1D45">
        <w:rPr>
          <w:bCs/>
          <w:lang w:val="ro-RO"/>
        </w:rPr>
        <w:t>perioada</w:t>
      </w:r>
      <w:r w:rsidR="0000247B" w:rsidRPr="005C1D45">
        <w:rPr>
          <w:bCs/>
          <w:lang w:val="ro-RO"/>
        </w:rPr>
        <w:t xml:space="preserve"> de referință poate fi redus</w:t>
      </w:r>
      <w:r w:rsidR="005C1D45">
        <w:rPr>
          <w:bCs/>
          <w:lang w:val="ro-RO"/>
        </w:rPr>
        <w:t>ă</w:t>
      </w:r>
      <w:r w:rsidR="0000247B" w:rsidRPr="005C1D45">
        <w:rPr>
          <w:bCs/>
          <w:lang w:val="ro-RO"/>
        </w:rPr>
        <w:t xml:space="preserve"> sau extins</w:t>
      </w:r>
      <w:r w:rsidR="00DF2383">
        <w:rPr>
          <w:bCs/>
          <w:lang w:val="ro-RO"/>
        </w:rPr>
        <w:t>ă</w:t>
      </w:r>
      <w:r w:rsidR="0000247B" w:rsidRPr="005C1D45">
        <w:rPr>
          <w:bCs/>
          <w:lang w:val="ro-RO"/>
        </w:rPr>
        <w:t xml:space="preserve"> pentru </w:t>
      </w:r>
      <w:r w:rsidR="00914301" w:rsidRPr="005C1D45">
        <w:rPr>
          <w:bCs/>
          <w:lang w:val="ro-RO"/>
        </w:rPr>
        <w:t>alinierea cu perioadele de referință aprobate la nivelul Uniunii Europene.</w:t>
      </w:r>
    </w:p>
    <w:p w14:paraId="04E8E47B" w14:textId="50FC511F" w:rsidR="00DB30F3" w:rsidRPr="005C1D45" w:rsidRDefault="00DB30F3">
      <w:pPr>
        <w:autoSpaceDE w:val="0"/>
        <w:autoSpaceDN w:val="0"/>
        <w:adjustRightInd w:val="0"/>
        <w:spacing w:line="276" w:lineRule="auto"/>
        <w:ind w:firstLine="567"/>
        <w:jc w:val="both"/>
        <w:rPr>
          <w:bCs/>
          <w:lang w:val="ro-RO"/>
        </w:rPr>
      </w:pPr>
      <w:r w:rsidRPr="005C1D45">
        <w:rPr>
          <w:bCs/>
          <w:lang w:val="ro-RO"/>
        </w:rPr>
        <w:t>(</w:t>
      </w:r>
      <w:r w:rsidR="00914301" w:rsidRPr="005C1D45">
        <w:rPr>
          <w:bCs/>
          <w:lang w:val="ro-RO"/>
        </w:rPr>
        <w:t>4</w:t>
      </w:r>
      <w:r w:rsidRPr="005C1D45">
        <w:rPr>
          <w:bCs/>
          <w:lang w:val="ro-RO"/>
        </w:rPr>
        <w:t>)</w:t>
      </w:r>
      <w:r w:rsidR="00ED0F98" w:rsidRPr="005C1D45">
        <w:rPr>
          <w:bCs/>
          <w:lang w:val="ro-RO"/>
        </w:rPr>
        <w:t xml:space="preserve"> </w:t>
      </w:r>
      <w:r w:rsidR="00802E8B" w:rsidRPr="005C1D45">
        <w:rPr>
          <w:bCs/>
          <w:lang w:val="ro-RO"/>
        </w:rPr>
        <w:t xml:space="preserve">Pînă la </w:t>
      </w:r>
      <w:r w:rsidR="00413AC8" w:rsidRPr="005C1D45">
        <w:rPr>
          <w:bCs/>
          <w:lang w:val="ro-RO"/>
        </w:rPr>
        <w:t xml:space="preserve">intrarea în vigoare a prezentei legi Guvernul va </w:t>
      </w:r>
      <w:r w:rsidR="00A97336" w:rsidRPr="005C1D45">
        <w:rPr>
          <w:bCs/>
          <w:lang w:val="ro-RO"/>
        </w:rPr>
        <w:t xml:space="preserve">aproba Programe de susținere pentru </w:t>
      </w:r>
      <w:r w:rsidR="002A1E18" w:rsidRPr="005C1D45">
        <w:rPr>
          <w:bCs/>
          <w:lang w:val="ro-RO"/>
        </w:rPr>
        <w:t xml:space="preserve">asigurarea îndeplinirii țintelor </w:t>
      </w:r>
      <w:r w:rsidR="00271A41" w:rsidRPr="005C1D45">
        <w:rPr>
          <w:bCs/>
          <w:lang w:val="ro-RO"/>
        </w:rPr>
        <w:t>stabilite.</w:t>
      </w:r>
    </w:p>
    <w:p w14:paraId="0B6B2381" w14:textId="50EA8C8F" w:rsidR="007E7950" w:rsidRPr="005C1D45" w:rsidRDefault="007E7950" w:rsidP="00851EDF">
      <w:pPr>
        <w:autoSpaceDE w:val="0"/>
        <w:autoSpaceDN w:val="0"/>
        <w:adjustRightInd w:val="0"/>
        <w:spacing w:line="276" w:lineRule="auto"/>
        <w:ind w:firstLine="567"/>
        <w:jc w:val="both"/>
        <w:rPr>
          <w:bCs/>
          <w:lang w:val="ro-RO"/>
        </w:rPr>
      </w:pPr>
    </w:p>
    <w:p w14:paraId="55C69154" w14:textId="77777777" w:rsidR="00A44C05" w:rsidRPr="005C1D45" w:rsidRDefault="00A44C05" w:rsidP="00A44C05">
      <w:pPr>
        <w:autoSpaceDE w:val="0"/>
        <w:autoSpaceDN w:val="0"/>
        <w:adjustRightInd w:val="0"/>
        <w:spacing w:line="276" w:lineRule="auto"/>
        <w:jc w:val="both"/>
        <w:rPr>
          <w:bCs/>
          <w:lang w:val="ro-RO"/>
        </w:rPr>
      </w:pPr>
    </w:p>
    <w:p w14:paraId="74D7B42E" w14:textId="572FBA05" w:rsidR="00A15394" w:rsidRPr="005C1D45" w:rsidRDefault="00A15394" w:rsidP="007E7950">
      <w:pPr>
        <w:autoSpaceDE w:val="0"/>
        <w:autoSpaceDN w:val="0"/>
        <w:adjustRightInd w:val="0"/>
        <w:spacing w:line="276" w:lineRule="auto"/>
        <w:jc w:val="both"/>
        <w:rPr>
          <w:bCs/>
          <w:lang w:val="ro-RO"/>
        </w:rPr>
      </w:pPr>
    </w:p>
    <w:p w14:paraId="37240507" w14:textId="5D00389E" w:rsidR="007E7950" w:rsidRPr="005C1D45" w:rsidRDefault="007E7950" w:rsidP="00625072">
      <w:pPr>
        <w:autoSpaceDE w:val="0"/>
        <w:autoSpaceDN w:val="0"/>
        <w:adjustRightInd w:val="0"/>
        <w:spacing w:line="276" w:lineRule="auto"/>
        <w:jc w:val="both"/>
        <w:rPr>
          <w:bCs/>
          <w:lang w:val="ro-RO"/>
        </w:rPr>
      </w:pPr>
    </w:p>
    <w:p w14:paraId="197E18BD" w14:textId="77777777" w:rsidR="006D4405" w:rsidRPr="005C1D45" w:rsidRDefault="006D4405" w:rsidP="00625072">
      <w:pPr>
        <w:autoSpaceDE w:val="0"/>
        <w:autoSpaceDN w:val="0"/>
        <w:adjustRightInd w:val="0"/>
        <w:spacing w:line="276" w:lineRule="auto"/>
        <w:jc w:val="both"/>
        <w:rPr>
          <w:bCs/>
          <w:lang w:val="ro-RO"/>
        </w:rPr>
      </w:pPr>
    </w:p>
    <w:p w14:paraId="31716744" w14:textId="3B2C1D44" w:rsidR="0065380B" w:rsidRPr="005C1D45" w:rsidRDefault="0065380B" w:rsidP="002227E7">
      <w:pPr>
        <w:autoSpaceDE w:val="0"/>
        <w:autoSpaceDN w:val="0"/>
        <w:adjustRightInd w:val="0"/>
        <w:spacing w:line="276" w:lineRule="auto"/>
        <w:ind w:firstLine="567"/>
        <w:jc w:val="both"/>
        <w:rPr>
          <w:rFonts w:eastAsia="TimesNewRomanPS-BoldMT"/>
          <w:b/>
          <w:bCs/>
          <w:lang w:val="ro-RO"/>
        </w:rPr>
      </w:pPr>
      <w:r w:rsidRPr="005C1D45">
        <w:rPr>
          <w:rFonts w:eastAsia="TimesNewRomanPS-BoldMT"/>
          <w:b/>
          <w:bCs/>
          <w:lang w:val="ro-RO"/>
        </w:rPr>
        <w:t>Pre</w:t>
      </w:r>
      <w:r w:rsidR="00DC6B7C" w:rsidRPr="005C1D45">
        <w:rPr>
          <w:rFonts w:eastAsia="TimesNewRomanPS-BoldMT"/>
          <w:b/>
          <w:bCs/>
          <w:lang w:val="ro-RO"/>
        </w:rPr>
        <w:t>ș</w:t>
      </w:r>
      <w:r w:rsidRPr="005C1D45">
        <w:rPr>
          <w:rFonts w:eastAsia="TimesNewRomanPS-BoldMT"/>
          <w:b/>
          <w:bCs/>
          <w:lang w:val="ro-RO"/>
        </w:rPr>
        <w:t>edintele</w:t>
      </w:r>
      <w:r w:rsidR="00DC4A64" w:rsidRPr="005C1D45">
        <w:rPr>
          <w:rFonts w:eastAsia="TimesNewRomanPS-BoldMT"/>
          <w:b/>
          <w:bCs/>
          <w:lang w:val="ro-RO"/>
        </w:rPr>
        <w:t xml:space="preserve"> </w:t>
      </w:r>
      <w:r w:rsidRPr="005C1D45">
        <w:rPr>
          <w:rFonts w:eastAsia="TimesNewRomanPS-BoldMT"/>
          <w:b/>
          <w:bCs/>
          <w:lang w:val="ro-RO"/>
        </w:rPr>
        <w:t>Parlamentului</w:t>
      </w:r>
      <w:r w:rsidR="002227E7" w:rsidRPr="005C1D45">
        <w:rPr>
          <w:rFonts w:eastAsia="TimesNewRomanPS-BoldMT"/>
          <w:b/>
          <w:bCs/>
          <w:lang w:val="ro-RO"/>
        </w:rPr>
        <w:t xml:space="preserve">                                                                                Igor GROSU</w:t>
      </w:r>
    </w:p>
    <w:p w14:paraId="070949EC" w14:textId="30AB1BE0" w:rsidR="00DC4A64" w:rsidRPr="005C1D45" w:rsidRDefault="00DC4A64">
      <w:pPr>
        <w:rPr>
          <w:rFonts w:eastAsia="TimesNewRomanPS-BoldMT"/>
          <w:b/>
          <w:bCs/>
          <w:lang w:val="ro-RO"/>
        </w:rPr>
      </w:pPr>
      <w:r w:rsidRPr="005C1D45">
        <w:rPr>
          <w:rFonts w:eastAsia="TimesNewRomanPS-BoldMT"/>
          <w:b/>
          <w:bCs/>
          <w:lang w:val="ro-RO"/>
        </w:rPr>
        <w:br w:type="page"/>
      </w:r>
    </w:p>
    <w:p w14:paraId="0A658C66" w14:textId="5F499D28" w:rsidR="004F0B8B" w:rsidRPr="005C1D45" w:rsidRDefault="00761214" w:rsidP="00625072">
      <w:pPr>
        <w:autoSpaceDE w:val="0"/>
        <w:autoSpaceDN w:val="0"/>
        <w:adjustRightInd w:val="0"/>
        <w:spacing w:line="276" w:lineRule="auto"/>
        <w:jc w:val="right"/>
        <w:rPr>
          <w:bCs/>
          <w:lang w:val="ro-RO"/>
        </w:rPr>
      </w:pPr>
      <w:r w:rsidRPr="005C1D45">
        <w:rPr>
          <w:bCs/>
          <w:lang w:val="ro-RO"/>
        </w:rPr>
        <w:lastRenderedPageBreak/>
        <w:t>Anex</w:t>
      </w:r>
      <w:r w:rsidR="00676DDE" w:rsidRPr="005C1D45">
        <w:rPr>
          <w:bCs/>
          <w:lang w:val="ro-RO"/>
        </w:rPr>
        <w:t>ă la Legea nr._____/________</w:t>
      </w:r>
    </w:p>
    <w:p w14:paraId="74C7D83A" w14:textId="38346294" w:rsidR="004F0B8B" w:rsidRPr="005C1D45" w:rsidRDefault="004F0B8B" w:rsidP="00625072">
      <w:pPr>
        <w:autoSpaceDE w:val="0"/>
        <w:autoSpaceDN w:val="0"/>
        <w:adjustRightInd w:val="0"/>
        <w:spacing w:line="276" w:lineRule="auto"/>
        <w:jc w:val="both"/>
        <w:rPr>
          <w:bCs/>
          <w:lang w:val="ro-RO"/>
        </w:rPr>
      </w:pPr>
    </w:p>
    <w:p w14:paraId="4CB68FFF" w14:textId="77777777" w:rsidR="00761214" w:rsidRPr="005C1D45" w:rsidRDefault="00761214" w:rsidP="00625072">
      <w:pPr>
        <w:autoSpaceDE w:val="0"/>
        <w:autoSpaceDN w:val="0"/>
        <w:adjustRightInd w:val="0"/>
        <w:spacing w:line="276" w:lineRule="auto"/>
        <w:jc w:val="both"/>
        <w:rPr>
          <w:bCs/>
          <w:lang w:val="ro-RO"/>
        </w:rPr>
      </w:pPr>
    </w:p>
    <w:p w14:paraId="085B834E" w14:textId="4D761E7F" w:rsidR="00466BDB" w:rsidRPr="005C1D45" w:rsidRDefault="004F0B8B" w:rsidP="00625072">
      <w:pPr>
        <w:autoSpaceDE w:val="0"/>
        <w:autoSpaceDN w:val="0"/>
        <w:adjustRightInd w:val="0"/>
        <w:spacing w:line="276" w:lineRule="auto"/>
        <w:jc w:val="center"/>
        <w:rPr>
          <w:b/>
          <w:bCs/>
          <w:lang w:val="ro-RO"/>
        </w:rPr>
      </w:pPr>
      <w:r w:rsidRPr="005C1D45">
        <w:rPr>
          <w:b/>
          <w:bCs/>
          <w:lang w:val="ro-RO"/>
        </w:rPr>
        <w:t>Categoriile</w:t>
      </w:r>
      <w:r w:rsidR="00DC4A64" w:rsidRPr="005C1D45">
        <w:rPr>
          <w:b/>
          <w:bCs/>
          <w:lang w:val="ro-RO"/>
        </w:rPr>
        <w:t xml:space="preserve"> </w:t>
      </w:r>
      <w:r w:rsidRPr="005C1D45">
        <w:rPr>
          <w:b/>
          <w:bCs/>
          <w:lang w:val="ro-RO"/>
        </w:rPr>
        <w:t>de</w:t>
      </w:r>
      <w:r w:rsidR="00DC4A64" w:rsidRPr="005C1D45">
        <w:rPr>
          <w:b/>
          <w:bCs/>
          <w:lang w:val="ro-RO"/>
        </w:rPr>
        <w:t xml:space="preserve"> </w:t>
      </w:r>
      <w:r w:rsidRPr="005C1D45">
        <w:rPr>
          <w:b/>
          <w:bCs/>
          <w:lang w:val="ro-RO"/>
        </w:rPr>
        <w:t>contracte</w:t>
      </w:r>
      <w:r w:rsidR="00DC4A64" w:rsidRPr="005C1D45">
        <w:rPr>
          <w:b/>
          <w:bCs/>
          <w:lang w:val="ro-RO"/>
        </w:rPr>
        <w:t xml:space="preserve"> </w:t>
      </w:r>
      <w:r w:rsidRPr="005C1D45">
        <w:rPr>
          <w:b/>
          <w:bCs/>
          <w:lang w:val="ro-RO"/>
        </w:rPr>
        <w:t>atribuite</w:t>
      </w:r>
      <w:r w:rsidR="00DC4A64" w:rsidRPr="005C1D45">
        <w:rPr>
          <w:b/>
          <w:bCs/>
          <w:lang w:val="ro-RO"/>
        </w:rPr>
        <w:t xml:space="preserve"> </w:t>
      </w:r>
      <w:r w:rsidRPr="005C1D45">
        <w:rPr>
          <w:b/>
          <w:bCs/>
          <w:lang w:val="ro-RO"/>
        </w:rPr>
        <w:t>de</w:t>
      </w:r>
      <w:r w:rsidR="00DC4A64" w:rsidRPr="005C1D45">
        <w:rPr>
          <w:b/>
          <w:bCs/>
          <w:lang w:val="ro-RO"/>
        </w:rPr>
        <w:t xml:space="preserve"> </w:t>
      </w:r>
      <w:r w:rsidRPr="005C1D45">
        <w:rPr>
          <w:b/>
          <w:bCs/>
          <w:lang w:val="ro-RO"/>
        </w:rPr>
        <w:t>autorită</w:t>
      </w:r>
      <w:r w:rsidR="00DC6B7C" w:rsidRPr="005C1D45">
        <w:rPr>
          <w:b/>
          <w:bCs/>
          <w:lang w:val="ro-RO"/>
        </w:rPr>
        <w:t>ț</w:t>
      </w:r>
      <w:r w:rsidRPr="005C1D45">
        <w:rPr>
          <w:b/>
          <w:bCs/>
          <w:lang w:val="ro-RO"/>
        </w:rPr>
        <w:t>ile/entită</w:t>
      </w:r>
      <w:r w:rsidR="00DC6B7C" w:rsidRPr="005C1D45">
        <w:rPr>
          <w:b/>
          <w:bCs/>
          <w:lang w:val="ro-RO"/>
        </w:rPr>
        <w:t>ț</w:t>
      </w:r>
      <w:r w:rsidRPr="005C1D45">
        <w:rPr>
          <w:b/>
          <w:bCs/>
          <w:lang w:val="ro-RO"/>
        </w:rPr>
        <w:t>ile</w:t>
      </w:r>
      <w:r w:rsidR="00DC4A64" w:rsidRPr="005C1D45">
        <w:rPr>
          <w:b/>
          <w:bCs/>
          <w:lang w:val="ro-RO"/>
        </w:rPr>
        <w:t xml:space="preserve"> </w:t>
      </w:r>
      <w:r w:rsidRPr="005C1D45">
        <w:rPr>
          <w:b/>
          <w:bCs/>
          <w:lang w:val="ro-RO"/>
        </w:rPr>
        <w:t>contracta</w:t>
      </w:r>
      <w:r w:rsidR="006C6E7C" w:rsidRPr="005C1D45">
        <w:rPr>
          <w:b/>
          <w:bCs/>
          <w:lang w:val="ro-RO"/>
        </w:rPr>
        <w:t>n</w:t>
      </w:r>
      <w:r w:rsidRPr="005C1D45">
        <w:rPr>
          <w:b/>
          <w:bCs/>
          <w:lang w:val="ro-RO"/>
        </w:rPr>
        <w:t>te</w:t>
      </w:r>
      <w:r w:rsidR="00DC4A64" w:rsidRPr="005C1D45">
        <w:rPr>
          <w:b/>
          <w:bCs/>
          <w:lang w:val="ro-RO"/>
        </w:rPr>
        <w:t xml:space="preserve"> </w:t>
      </w:r>
    </w:p>
    <w:p w14:paraId="6C7EE3ED" w14:textId="77777777" w:rsidR="00466BDB" w:rsidRPr="005C1D45" w:rsidRDefault="00466BDB" w:rsidP="00466BDB">
      <w:pPr>
        <w:autoSpaceDE w:val="0"/>
        <w:autoSpaceDN w:val="0"/>
        <w:adjustRightInd w:val="0"/>
        <w:spacing w:line="276" w:lineRule="auto"/>
        <w:jc w:val="right"/>
        <w:rPr>
          <w:bCs/>
          <w:lang w:val="ro-RO"/>
        </w:rPr>
      </w:pPr>
    </w:p>
    <w:tbl>
      <w:tblPr>
        <w:tblW w:w="9490" w:type="dxa"/>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701"/>
        <w:gridCol w:w="6085"/>
        <w:gridCol w:w="2704"/>
      </w:tblGrid>
      <w:tr w:rsidR="00404EE9" w:rsidRPr="00564D23" w14:paraId="19C9E175" w14:textId="77777777" w:rsidTr="005C1D45">
        <w:tc>
          <w:tcPr>
            <w:tcW w:w="701" w:type="dxa"/>
            <w:tcBorders>
              <w:top w:val="outset" w:sz="6" w:space="0" w:color="auto"/>
              <w:left w:val="outset" w:sz="6" w:space="0" w:color="auto"/>
              <w:bottom w:val="outset" w:sz="6" w:space="0" w:color="auto"/>
              <w:right w:val="outset" w:sz="6" w:space="0" w:color="auto"/>
            </w:tcBorders>
            <w:shd w:val="clear" w:color="auto" w:fill="FFFFFF"/>
          </w:tcPr>
          <w:p w14:paraId="33AAB645" w14:textId="1F30DD52" w:rsidR="00404EE9" w:rsidRPr="005C1D45" w:rsidRDefault="00404EE9" w:rsidP="00C32E19">
            <w:pPr>
              <w:autoSpaceDE w:val="0"/>
              <w:autoSpaceDN w:val="0"/>
              <w:adjustRightInd w:val="0"/>
              <w:spacing w:line="276" w:lineRule="auto"/>
              <w:jc w:val="center"/>
              <w:rPr>
                <w:b/>
                <w:bCs/>
                <w:lang w:val="ro-RO"/>
              </w:rPr>
            </w:pPr>
            <w:r w:rsidRPr="009E1C8E">
              <w:rPr>
                <w:b/>
                <w:bCs/>
                <w:lang w:val="ro-RO"/>
              </w:rPr>
              <w:t>Nr.</w:t>
            </w:r>
          </w:p>
        </w:tc>
        <w:tc>
          <w:tcPr>
            <w:tcW w:w="6085" w:type="dxa"/>
            <w:tcBorders>
              <w:top w:val="outset" w:sz="6" w:space="0" w:color="auto"/>
              <w:left w:val="outset" w:sz="6" w:space="0" w:color="auto"/>
              <w:bottom w:val="outset" w:sz="6" w:space="0" w:color="auto"/>
              <w:right w:val="outset" w:sz="6" w:space="0" w:color="auto"/>
            </w:tcBorders>
            <w:shd w:val="clear" w:color="auto" w:fill="FFFFFF"/>
          </w:tcPr>
          <w:p w14:paraId="371F52BA" w14:textId="10AB540B" w:rsidR="00404EE9" w:rsidRPr="005C1D45" w:rsidRDefault="00404EE9" w:rsidP="005C1D45">
            <w:pPr>
              <w:autoSpaceDE w:val="0"/>
              <w:autoSpaceDN w:val="0"/>
              <w:adjustRightInd w:val="0"/>
              <w:spacing w:line="276" w:lineRule="auto"/>
              <w:jc w:val="center"/>
              <w:rPr>
                <w:b/>
                <w:bCs/>
                <w:lang w:val="ro-RO"/>
              </w:rPr>
            </w:pPr>
            <w:r w:rsidRPr="009E1C8E">
              <w:rPr>
                <w:b/>
                <w:bCs/>
                <w:lang w:val="ro-RO"/>
              </w:rPr>
              <w:t>Categoria de contracte</w:t>
            </w:r>
          </w:p>
        </w:tc>
        <w:tc>
          <w:tcPr>
            <w:tcW w:w="2704" w:type="dxa"/>
            <w:tcBorders>
              <w:top w:val="outset" w:sz="6" w:space="0" w:color="auto"/>
              <w:left w:val="outset" w:sz="6" w:space="0" w:color="auto"/>
              <w:bottom w:val="outset" w:sz="6" w:space="0" w:color="auto"/>
              <w:right w:val="outset" w:sz="6" w:space="0" w:color="auto"/>
            </w:tcBorders>
            <w:shd w:val="clear" w:color="auto" w:fill="FFFFFF"/>
          </w:tcPr>
          <w:p w14:paraId="47B5855B" w14:textId="17C3DFF2" w:rsidR="00404EE9" w:rsidRPr="005C1D45" w:rsidRDefault="00404EE9" w:rsidP="005C1D45">
            <w:pPr>
              <w:autoSpaceDE w:val="0"/>
              <w:autoSpaceDN w:val="0"/>
              <w:adjustRightInd w:val="0"/>
              <w:spacing w:line="276" w:lineRule="auto"/>
              <w:jc w:val="center"/>
              <w:rPr>
                <w:b/>
                <w:bCs/>
                <w:lang w:val="ro-RO"/>
              </w:rPr>
            </w:pPr>
            <w:r w:rsidRPr="009E1C8E">
              <w:rPr>
                <w:b/>
                <w:bCs/>
                <w:iCs/>
                <w:lang w:val="ro-RO"/>
              </w:rPr>
              <w:t>Coduri ale Vocabularului Comun al achizițiilor publice (CPV)</w:t>
            </w:r>
          </w:p>
        </w:tc>
      </w:tr>
      <w:tr w:rsidR="00404EE9" w:rsidRPr="009E1C8E" w14:paraId="13BDDEA1" w14:textId="77777777" w:rsidTr="005C1D45">
        <w:tc>
          <w:tcPr>
            <w:tcW w:w="701" w:type="dxa"/>
            <w:tcBorders>
              <w:top w:val="outset" w:sz="6" w:space="0" w:color="auto"/>
              <w:left w:val="outset" w:sz="6" w:space="0" w:color="auto"/>
              <w:bottom w:val="outset" w:sz="6" w:space="0" w:color="auto"/>
              <w:right w:val="outset" w:sz="6" w:space="0" w:color="auto"/>
            </w:tcBorders>
            <w:shd w:val="clear" w:color="auto" w:fill="FFFFFF"/>
          </w:tcPr>
          <w:p w14:paraId="1F31A724" w14:textId="2783084C" w:rsidR="00404EE9" w:rsidRPr="005C1D45" w:rsidRDefault="00404EE9" w:rsidP="00C32E19">
            <w:pPr>
              <w:pStyle w:val="ListParagraph"/>
              <w:numPr>
                <w:ilvl w:val="0"/>
                <w:numId w:val="23"/>
              </w:numPr>
              <w:autoSpaceDE w:val="0"/>
              <w:autoSpaceDN w:val="0"/>
              <w:adjustRightInd w:val="0"/>
              <w:spacing w:line="276" w:lineRule="auto"/>
              <w:ind w:left="0" w:firstLine="0"/>
              <w:jc w:val="center"/>
              <w:rPr>
                <w:b/>
                <w:bCs/>
                <w:lang w:val="ro-RO"/>
              </w:rPr>
            </w:pPr>
          </w:p>
        </w:tc>
        <w:tc>
          <w:tcPr>
            <w:tcW w:w="6085" w:type="dxa"/>
            <w:tcBorders>
              <w:top w:val="outset" w:sz="6" w:space="0" w:color="auto"/>
              <w:left w:val="outset" w:sz="6" w:space="0" w:color="auto"/>
              <w:bottom w:val="outset" w:sz="6" w:space="0" w:color="auto"/>
              <w:right w:val="outset" w:sz="6" w:space="0" w:color="auto"/>
            </w:tcBorders>
            <w:shd w:val="clear" w:color="auto" w:fill="FFFFFF"/>
            <w:vAlign w:val="center"/>
          </w:tcPr>
          <w:p w14:paraId="0EF92062" w14:textId="2FF51F5A" w:rsidR="00404EE9" w:rsidRPr="005C1D45" w:rsidRDefault="00E039B4" w:rsidP="005C1D45">
            <w:pPr>
              <w:autoSpaceDE w:val="0"/>
              <w:autoSpaceDN w:val="0"/>
              <w:adjustRightInd w:val="0"/>
              <w:spacing w:line="276" w:lineRule="auto"/>
              <w:rPr>
                <w:b/>
                <w:bCs/>
                <w:lang w:val="ro-RO"/>
              </w:rPr>
            </w:pPr>
            <w:r w:rsidRPr="005C1D45">
              <w:rPr>
                <w:color w:val="333333"/>
                <w:lang w:val="ro-RO"/>
              </w:rPr>
              <w:t>Serviciu</w:t>
            </w:r>
            <w:r w:rsidR="009C313F" w:rsidRPr="005C1D45">
              <w:rPr>
                <w:color w:val="333333"/>
                <w:lang w:val="ro-RO"/>
              </w:rPr>
              <w:t xml:space="preserve"> de transport rutier public</w:t>
            </w:r>
          </w:p>
        </w:tc>
        <w:tc>
          <w:tcPr>
            <w:tcW w:w="2704" w:type="dxa"/>
            <w:tcBorders>
              <w:top w:val="outset" w:sz="6" w:space="0" w:color="auto"/>
              <w:left w:val="outset" w:sz="6" w:space="0" w:color="auto"/>
              <w:bottom w:val="outset" w:sz="6" w:space="0" w:color="auto"/>
              <w:right w:val="outset" w:sz="6" w:space="0" w:color="auto"/>
            </w:tcBorders>
            <w:shd w:val="clear" w:color="auto" w:fill="FFFFFF"/>
          </w:tcPr>
          <w:p w14:paraId="065C087A" w14:textId="1FA9231A" w:rsidR="00404EE9" w:rsidRPr="005C1D45" w:rsidRDefault="00404EE9" w:rsidP="005C1D45">
            <w:pPr>
              <w:autoSpaceDE w:val="0"/>
              <w:autoSpaceDN w:val="0"/>
              <w:adjustRightInd w:val="0"/>
              <w:spacing w:line="276" w:lineRule="auto"/>
              <w:jc w:val="center"/>
              <w:rPr>
                <w:b/>
                <w:bCs/>
                <w:lang w:val="ro-RO"/>
              </w:rPr>
            </w:pPr>
            <w:r w:rsidRPr="005C1D45">
              <w:rPr>
                <w:color w:val="333333"/>
                <w:lang w:val="ro-RO"/>
              </w:rPr>
              <w:t>60112000-6</w:t>
            </w:r>
          </w:p>
        </w:tc>
      </w:tr>
      <w:tr w:rsidR="00404EE9" w:rsidRPr="009E1C8E" w14:paraId="006C7099" w14:textId="77777777" w:rsidTr="005C1D45">
        <w:tc>
          <w:tcPr>
            <w:tcW w:w="701" w:type="dxa"/>
            <w:tcBorders>
              <w:top w:val="outset" w:sz="6" w:space="0" w:color="auto"/>
              <w:left w:val="outset" w:sz="6" w:space="0" w:color="auto"/>
              <w:bottom w:val="outset" w:sz="6" w:space="0" w:color="auto"/>
              <w:right w:val="outset" w:sz="6" w:space="0" w:color="auto"/>
            </w:tcBorders>
            <w:shd w:val="clear" w:color="auto" w:fill="FFFFFF"/>
          </w:tcPr>
          <w:p w14:paraId="5EB84E7B" w14:textId="68E2005B" w:rsidR="00404EE9" w:rsidRPr="005C1D45" w:rsidRDefault="00404EE9" w:rsidP="00C32E19">
            <w:pPr>
              <w:pStyle w:val="ListParagraph"/>
              <w:numPr>
                <w:ilvl w:val="0"/>
                <w:numId w:val="23"/>
              </w:numPr>
              <w:autoSpaceDE w:val="0"/>
              <w:autoSpaceDN w:val="0"/>
              <w:adjustRightInd w:val="0"/>
              <w:spacing w:line="276" w:lineRule="auto"/>
              <w:ind w:left="0" w:firstLine="0"/>
              <w:jc w:val="center"/>
              <w:rPr>
                <w:bCs/>
                <w:lang w:val="ro-RO"/>
              </w:rPr>
            </w:pPr>
          </w:p>
        </w:tc>
        <w:tc>
          <w:tcPr>
            <w:tcW w:w="6085" w:type="dxa"/>
            <w:tcBorders>
              <w:top w:val="outset" w:sz="6" w:space="0" w:color="auto"/>
              <w:left w:val="outset" w:sz="6" w:space="0" w:color="auto"/>
              <w:bottom w:val="outset" w:sz="6" w:space="0" w:color="auto"/>
              <w:right w:val="outset" w:sz="6" w:space="0" w:color="auto"/>
            </w:tcBorders>
            <w:shd w:val="clear" w:color="auto" w:fill="FFFFFF"/>
            <w:vAlign w:val="center"/>
          </w:tcPr>
          <w:p w14:paraId="761283B4" w14:textId="3F885986" w:rsidR="00404EE9" w:rsidRPr="005C1D45" w:rsidRDefault="00E039B4" w:rsidP="005C1D45">
            <w:pPr>
              <w:autoSpaceDE w:val="0"/>
              <w:autoSpaceDN w:val="0"/>
              <w:adjustRightInd w:val="0"/>
              <w:spacing w:line="276" w:lineRule="auto"/>
              <w:rPr>
                <w:bCs/>
                <w:lang w:val="ro-RO"/>
              </w:rPr>
            </w:pPr>
            <w:r w:rsidRPr="009E1C8E">
              <w:rPr>
                <w:color w:val="333333"/>
                <w:lang w:val="ro-RO"/>
              </w:rPr>
              <w:t>Servicii de transport rutier specializat de pasageri</w:t>
            </w:r>
          </w:p>
        </w:tc>
        <w:tc>
          <w:tcPr>
            <w:tcW w:w="2704" w:type="dxa"/>
            <w:tcBorders>
              <w:top w:val="outset" w:sz="6" w:space="0" w:color="auto"/>
              <w:left w:val="outset" w:sz="6" w:space="0" w:color="auto"/>
              <w:bottom w:val="outset" w:sz="6" w:space="0" w:color="auto"/>
              <w:right w:val="outset" w:sz="6" w:space="0" w:color="auto"/>
            </w:tcBorders>
            <w:shd w:val="clear" w:color="auto" w:fill="FFFFFF"/>
          </w:tcPr>
          <w:p w14:paraId="3F537997" w14:textId="36B46E31" w:rsidR="00404EE9" w:rsidRPr="005C1D45" w:rsidRDefault="00404EE9" w:rsidP="005C1D45">
            <w:pPr>
              <w:autoSpaceDE w:val="0"/>
              <w:autoSpaceDN w:val="0"/>
              <w:adjustRightInd w:val="0"/>
              <w:spacing w:line="276" w:lineRule="auto"/>
              <w:jc w:val="center"/>
              <w:rPr>
                <w:bCs/>
                <w:lang w:val="ro-RO"/>
              </w:rPr>
            </w:pPr>
            <w:r w:rsidRPr="005C1D45">
              <w:rPr>
                <w:color w:val="333333"/>
                <w:lang w:val="ro-RO"/>
              </w:rPr>
              <w:t>60130000-8</w:t>
            </w:r>
          </w:p>
        </w:tc>
      </w:tr>
      <w:tr w:rsidR="00404EE9" w:rsidRPr="009E1C8E" w14:paraId="1ED847FA" w14:textId="77777777" w:rsidTr="005C1D45">
        <w:tc>
          <w:tcPr>
            <w:tcW w:w="701" w:type="dxa"/>
            <w:tcBorders>
              <w:top w:val="outset" w:sz="6" w:space="0" w:color="auto"/>
              <w:left w:val="outset" w:sz="6" w:space="0" w:color="auto"/>
              <w:bottom w:val="outset" w:sz="6" w:space="0" w:color="auto"/>
              <w:right w:val="outset" w:sz="6" w:space="0" w:color="auto"/>
            </w:tcBorders>
            <w:shd w:val="clear" w:color="auto" w:fill="FFFFFF"/>
          </w:tcPr>
          <w:p w14:paraId="07A03B4D" w14:textId="41349E77" w:rsidR="00404EE9" w:rsidRPr="005C1D45" w:rsidRDefault="00404EE9" w:rsidP="00C32E19">
            <w:pPr>
              <w:pStyle w:val="ListParagraph"/>
              <w:numPr>
                <w:ilvl w:val="0"/>
                <w:numId w:val="23"/>
              </w:numPr>
              <w:autoSpaceDE w:val="0"/>
              <w:autoSpaceDN w:val="0"/>
              <w:adjustRightInd w:val="0"/>
              <w:spacing w:line="276" w:lineRule="auto"/>
              <w:ind w:left="0" w:firstLine="0"/>
              <w:jc w:val="center"/>
              <w:rPr>
                <w:bCs/>
                <w:lang w:val="ro-RO"/>
              </w:rPr>
            </w:pPr>
          </w:p>
        </w:tc>
        <w:tc>
          <w:tcPr>
            <w:tcW w:w="6085" w:type="dxa"/>
            <w:tcBorders>
              <w:top w:val="outset" w:sz="6" w:space="0" w:color="auto"/>
              <w:left w:val="outset" w:sz="6" w:space="0" w:color="auto"/>
              <w:bottom w:val="outset" w:sz="6" w:space="0" w:color="auto"/>
              <w:right w:val="outset" w:sz="6" w:space="0" w:color="auto"/>
            </w:tcBorders>
            <w:shd w:val="clear" w:color="auto" w:fill="FFFFFF"/>
            <w:vAlign w:val="center"/>
          </w:tcPr>
          <w:p w14:paraId="5B284FC8" w14:textId="1BA19AD4" w:rsidR="00404EE9" w:rsidRPr="005C1D45" w:rsidRDefault="00404EE9" w:rsidP="005C1D45">
            <w:pPr>
              <w:autoSpaceDE w:val="0"/>
              <w:autoSpaceDN w:val="0"/>
              <w:adjustRightInd w:val="0"/>
              <w:spacing w:line="276" w:lineRule="auto"/>
              <w:rPr>
                <w:bCs/>
                <w:lang w:val="ro-RO"/>
              </w:rPr>
            </w:pPr>
            <w:r w:rsidRPr="005C1D45">
              <w:rPr>
                <w:color w:val="333333"/>
                <w:lang w:val="ro-RO"/>
              </w:rPr>
              <w:t>Transport de pasageri ocazional</w:t>
            </w:r>
          </w:p>
        </w:tc>
        <w:tc>
          <w:tcPr>
            <w:tcW w:w="2704" w:type="dxa"/>
            <w:tcBorders>
              <w:top w:val="outset" w:sz="6" w:space="0" w:color="auto"/>
              <w:left w:val="outset" w:sz="6" w:space="0" w:color="auto"/>
              <w:bottom w:val="outset" w:sz="6" w:space="0" w:color="auto"/>
              <w:right w:val="outset" w:sz="6" w:space="0" w:color="auto"/>
            </w:tcBorders>
            <w:shd w:val="clear" w:color="auto" w:fill="FFFFFF"/>
          </w:tcPr>
          <w:p w14:paraId="3489A052" w14:textId="42F42E29" w:rsidR="00404EE9" w:rsidRPr="005C1D45" w:rsidRDefault="00404EE9" w:rsidP="005C1D45">
            <w:pPr>
              <w:autoSpaceDE w:val="0"/>
              <w:autoSpaceDN w:val="0"/>
              <w:adjustRightInd w:val="0"/>
              <w:spacing w:line="276" w:lineRule="auto"/>
              <w:jc w:val="center"/>
              <w:rPr>
                <w:bCs/>
                <w:lang w:val="ro-RO"/>
              </w:rPr>
            </w:pPr>
            <w:r w:rsidRPr="005C1D45">
              <w:rPr>
                <w:color w:val="333333"/>
                <w:lang w:val="ro-RO"/>
              </w:rPr>
              <w:t>60140000-1</w:t>
            </w:r>
          </w:p>
        </w:tc>
      </w:tr>
      <w:tr w:rsidR="00404EE9" w:rsidRPr="009E1C8E" w14:paraId="6E398181" w14:textId="77777777" w:rsidTr="005C1D45">
        <w:tc>
          <w:tcPr>
            <w:tcW w:w="701" w:type="dxa"/>
            <w:tcBorders>
              <w:top w:val="outset" w:sz="6" w:space="0" w:color="auto"/>
              <w:left w:val="outset" w:sz="6" w:space="0" w:color="auto"/>
              <w:bottom w:val="outset" w:sz="6" w:space="0" w:color="auto"/>
              <w:right w:val="outset" w:sz="6" w:space="0" w:color="auto"/>
            </w:tcBorders>
            <w:shd w:val="clear" w:color="auto" w:fill="FFFFFF"/>
          </w:tcPr>
          <w:p w14:paraId="3EE9CFC8" w14:textId="1AB01B4B" w:rsidR="00404EE9" w:rsidRPr="005C1D45" w:rsidRDefault="00404EE9" w:rsidP="00C32E19">
            <w:pPr>
              <w:pStyle w:val="ListParagraph"/>
              <w:numPr>
                <w:ilvl w:val="0"/>
                <w:numId w:val="23"/>
              </w:numPr>
              <w:autoSpaceDE w:val="0"/>
              <w:autoSpaceDN w:val="0"/>
              <w:adjustRightInd w:val="0"/>
              <w:spacing w:line="276" w:lineRule="auto"/>
              <w:ind w:left="0" w:firstLine="0"/>
              <w:jc w:val="center"/>
              <w:rPr>
                <w:bCs/>
                <w:lang w:val="ro-RO"/>
              </w:rPr>
            </w:pPr>
          </w:p>
        </w:tc>
        <w:tc>
          <w:tcPr>
            <w:tcW w:w="6085" w:type="dxa"/>
            <w:tcBorders>
              <w:top w:val="outset" w:sz="6" w:space="0" w:color="auto"/>
              <w:left w:val="outset" w:sz="6" w:space="0" w:color="auto"/>
              <w:bottom w:val="outset" w:sz="6" w:space="0" w:color="auto"/>
              <w:right w:val="outset" w:sz="6" w:space="0" w:color="auto"/>
            </w:tcBorders>
            <w:shd w:val="clear" w:color="auto" w:fill="FFFFFF"/>
            <w:vAlign w:val="center"/>
          </w:tcPr>
          <w:p w14:paraId="6A4E01A8" w14:textId="167A0D8B" w:rsidR="00404EE9" w:rsidRPr="005C1D45" w:rsidRDefault="00567FB8" w:rsidP="005C1D45">
            <w:pPr>
              <w:autoSpaceDE w:val="0"/>
              <w:autoSpaceDN w:val="0"/>
              <w:adjustRightInd w:val="0"/>
              <w:spacing w:line="276" w:lineRule="auto"/>
              <w:rPr>
                <w:bCs/>
                <w:lang w:val="ro-RO"/>
              </w:rPr>
            </w:pPr>
            <w:r w:rsidRPr="009E1C8E">
              <w:rPr>
                <w:color w:val="333333"/>
                <w:lang w:val="ro-RO"/>
              </w:rPr>
              <w:t>Servicii de colectare a deșeurilor menajere</w:t>
            </w:r>
          </w:p>
        </w:tc>
        <w:tc>
          <w:tcPr>
            <w:tcW w:w="2704" w:type="dxa"/>
            <w:tcBorders>
              <w:top w:val="outset" w:sz="6" w:space="0" w:color="auto"/>
              <w:left w:val="outset" w:sz="6" w:space="0" w:color="auto"/>
              <w:bottom w:val="outset" w:sz="6" w:space="0" w:color="auto"/>
              <w:right w:val="outset" w:sz="6" w:space="0" w:color="auto"/>
            </w:tcBorders>
            <w:shd w:val="clear" w:color="auto" w:fill="FFFFFF"/>
          </w:tcPr>
          <w:p w14:paraId="4DA280F1" w14:textId="2C9BA500" w:rsidR="00404EE9" w:rsidRPr="005C1D45" w:rsidRDefault="00404EE9" w:rsidP="005C1D45">
            <w:pPr>
              <w:autoSpaceDE w:val="0"/>
              <w:autoSpaceDN w:val="0"/>
              <w:adjustRightInd w:val="0"/>
              <w:spacing w:line="276" w:lineRule="auto"/>
              <w:jc w:val="center"/>
              <w:rPr>
                <w:bCs/>
                <w:lang w:val="ro-RO"/>
              </w:rPr>
            </w:pPr>
            <w:r w:rsidRPr="005C1D45">
              <w:rPr>
                <w:color w:val="333333"/>
                <w:lang w:val="ro-RO"/>
              </w:rPr>
              <w:t>90511000-2</w:t>
            </w:r>
          </w:p>
        </w:tc>
      </w:tr>
      <w:tr w:rsidR="00404EE9" w:rsidRPr="009E1C8E" w14:paraId="373FDBCC" w14:textId="77777777" w:rsidTr="005C1D45">
        <w:tc>
          <w:tcPr>
            <w:tcW w:w="701" w:type="dxa"/>
            <w:tcBorders>
              <w:top w:val="outset" w:sz="6" w:space="0" w:color="auto"/>
              <w:left w:val="outset" w:sz="6" w:space="0" w:color="auto"/>
              <w:bottom w:val="outset" w:sz="6" w:space="0" w:color="auto"/>
              <w:right w:val="outset" w:sz="6" w:space="0" w:color="auto"/>
            </w:tcBorders>
            <w:shd w:val="clear" w:color="auto" w:fill="FFFFFF"/>
          </w:tcPr>
          <w:p w14:paraId="70A754C1" w14:textId="7113BA79" w:rsidR="00404EE9" w:rsidRPr="005C1D45" w:rsidRDefault="00404EE9" w:rsidP="00C32E19">
            <w:pPr>
              <w:pStyle w:val="ListParagraph"/>
              <w:numPr>
                <w:ilvl w:val="0"/>
                <w:numId w:val="23"/>
              </w:numPr>
              <w:autoSpaceDE w:val="0"/>
              <w:autoSpaceDN w:val="0"/>
              <w:adjustRightInd w:val="0"/>
              <w:spacing w:line="276" w:lineRule="auto"/>
              <w:ind w:left="0" w:firstLine="0"/>
              <w:jc w:val="center"/>
              <w:rPr>
                <w:bCs/>
                <w:lang w:val="ro-RO"/>
              </w:rPr>
            </w:pPr>
          </w:p>
        </w:tc>
        <w:tc>
          <w:tcPr>
            <w:tcW w:w="6085" w:type="dxa"/>
            <w:tcBorders>
              <w:top w:val="outset" w:sz="6" w:space="0" w:color="auto"/>
              <w:left w:val="outset" w:sz="6" w:space="0" w:color="auto"/>
              <w:bottom w:val="outset" w:sz="6" w:space="0" w:color="auto"/>
              <w:right w:val="outset" w:sz="6" w:space="0" w:color="auto"/>
            </w:tcBorders>
            <w:shd w:val="clear" w:color="auto" w:fill="FFFFFF"/>
            <w:vAlign w:val="center"/>
          </w:tcPr>
          <w:p w14:paraId="2F2A178B" w14:textId="149582D0" w:rsidR="00404EE9" w:rsidRPr="005C1D45" w:rsidRDefault="00B92A14" w:rsidP="005C1D45">
            <w:pPr>
              <w:autoSpaceDE w:val="0"/>
              <w:autoSpaceDN w:val="0"/>
              <w:adjustRightInd w:val="0"/>
              <w:spacing w:line="276" w:lineRule="auto"/>
              <w:rPr>
                <w:bCs/>
                <w:lang w:val="ro-RO"/>
              </w:rPr>
            </w:pPr>
            <w:r w:rsidRPr="005C1D45">
              <w:rPr>
                <w:color w:val="333333"/>
                <w:lang w:val="ro-RO"/>
              </w:rPr>
              <w:t xml:space="preserve">Transport </w:t>
            </w:r>
            <w:r w:rsidR="009863C1" w:rsidRPr="005C1D45">
              <w:rPr>
                <w:color w:val="333333"/>
                <w:lang w:val="ro-RO"/>
              </w:rPr>
              <w:t>poștal</w:t>
            </w:r>
            <w:r w:rsidRPr="005C1D45">
              <w:rPr>
                <w:color w:val="333333"/>
                <w:lang w:val="ro-RO"/>
              </w:rPr>
              <w:t xml:space="preserve"> rutier</w:t>
            </w:r>
          </w:p>
        </w:tc>
        <w:tc>
          <w:tcPr>
            <w:tcW w:w="2704" w:type="dxa"/>
            <w:tcBorders>
              <w:top w:val="outset" w:sz="6" w:space="0" w:color="auto"/>
              <w:left w:val="outset" w:sz="6" w:space="0" w:color="auto"/>
              <w:bottom w:val="outset" w:sz="6" w:space="0" w:color="auto"/>
              <w:right w:val="outset" w:sz="6" w:space="0" w:color="auto"/>
            </w:tcBorders>
            <w:shd w:val="clear" w:color="auto" w:fill="FFFFFF"/>
          </w:tcPr>
          <w:p w14:paraId="7CD5F5B3" w14:textId="6A15BD20" w:rsidR="00404EE9" w:rsidRPr="005C1D45" w:rsidRDefault="00404EE9" w:rsidP="005C1D45">
            <w:pPr>
              <w:autoSpaceDE w:val="0"/>
              <w:autoSpaceDN w:val="0"/>
              <w:adjustRightInd w:val="0"/>
              <w:spacing w:line="276" w:lineRule="auto"/>
              <w:jc w:val="center"/>
              <w:rPr>
                <w:bCs/>
                <w:lang w:val="ro-RO"/>
              </w:rPr>
            </w:pPr>
            <w:r w:rsidRPr="005C1D45">
              <w:rPr>
                <w:color w:val="333333"/>
                <w:lang w:val="ro-RO"/>
              </w:rPr>
              <w:t>60160000-7</w:t>
            </w:r>
          </w:p>
        </w:tc>
      </w:tr>
      <w:tr w:rsidR="00404EE9" w:rsidRPr="009E1C8E" w14:paraId="45F71D3B" w14:textId="77777777" w:rsidTr="005C1D45">
        <w:tc>
          <w:tcPr>
            <w:tcW w:w="701" w:type="dxa"/>
            <w:tcBorders>
              <w:top w:val="outset" w:sz="6" w:space="0" w:color="auto"/>
              <w:left w:val="outset" w:sz="6" w:space="0" w:color="auto"/>
              <w:bottom w:val="outset" w:sz="6" w:space="0" w:color="auto"/>
              <w:right w:val="outset" w:sz="6" w:space="0" w:color="auto"/>
            </w:tcBorders>
            <w:shd w:val="clear" w:color="auto" w:fill="FFFFFF"/>
          </w:tcPr>
          <w:p w14:paraId="5499258F" w14:textId="1CE5B6EF" w:rsidR="00404EE9" w:rsidRPr="005C1D45" w:rsidRDefault="00404EE9" w:rsidP="00C32E19">
            <w:pPr>
              <w:pStyle w:val="ListParagraph"/>
              <w:numPr>
                <w:ilvl w:val="0"/>
                <w:numId w:val="23"/>
              </w:numPr>
              <w:autoSpaceDE w:val="0"/>
              <w:autoSpaceDN w:val="0"/>
              <w:adjustRightInd w:val="0"/>
              <w:spacing w:line="276" w:lineRule="auto"/>
              <w:ind w:left="0" w:firstLine="0"/>
              <w:jc w:val="center"/>
              <w:rPr>
                <w:bCs/>
                <w:lang w:val="ro-RO"/>
              </w:rPr>
            </w:pPr>
          </w:p>
        </w:tc>
        <w:tc>
          <w:tcPr>
            <w:tcW w:w="6085" w:type="dxa"/>
            <w:tcBorders>
              <w:top w:val="outset" w:sz="6" w:space="0" w:color="auto"/>
              <w:left w:val="outset" w:sz="6" w:space="0" w:color="auto"/>
              <w:bottom w:val="outset" w:sz="6" w:space="0" w:color="auto"/>
              <w:right w:val="outset" w:sz="6" w:space="0" w:color="auto"/>
            </w:tcBorders>
            <w:shd w:val="clear" w:color="auto" w:fill="FFFFFF"/>
            <w:vAlign w:val="center"/>
          </w:tcPr>
          <w:p w14:paraId="27E0000C" w14:textId="6A6A9DCF" w:rsidR="00404EE9" w:rsidRPr="005C1D45" w:rsidRDefault="001768D4" w:rsidP="005C1D45">
            <w:pPr>
              <w:autoSpaceDE w:val="0"/>
              <w:autoSpaceDN w:val="0"/>
              <w:adjustRightInd w:val="0"/>
              <w:spacing w:line="276" w:lineRule="auto"/>
              <w:rPr>
                <w:bCs/>
                <w:lang w:val="ro-RO"/>
              </w:rPr>
            </w:pPr>
            <w:r w:rsidRPr="009E1C8E">
              <w:rPr>
                <w:color w:val="333333"/>
                <w:lang w:val="ro-RO"/>
              </w:rPr>
              <w:t>Servicii de transport de colete</w:t>
            </w:r>
          </w:p>
        </w:tc>
        <w:tc>
          <w:tcPr>
            <w:tcW w:w="2704" w:type="dxa"/>
            <w:tcBorders>
              <w:top w:val="outset" w:sz="6" w:space="0" w:color="auto"/>
              <w:left w:val="outset" w:sz="6" w:space="0" w:color="auto"/>
              <w:bottom w:val="outset" w:sz="6" w:space="0" w:color="auto"/>
              <w:right w:val="outset" w:sz="6" w:space="0" w:color="auto"/>
            </w:tcBorders>
            <w:shd w:val="clear" w:color="auto" w:fill="FFFFFF"/>
          </w:tcPr>
          <w:p w14:paraId="576E8527" w14:textId="5F056371" w:rsidR="00404EE9" w:rsidRPr="005C1D45" w:rsidRDefault="00404EE9" w:rsidP="005C1D45">
            <w:pPr>
              <w:autoSpaceDE w:val="0"/>
              <w:autoSpaceDN w:val="0"/>
              <w:adjustRightInd w:val="0"/>
              <w:spacing w:line="276" w:lineRule="auto"/>
              <w:jc w:val="center"/>
              <w:rPr>
                <w:bCs/>
                <w:lang w:val="ro-RO"/>
              </w:rPr>
            </w:pPr>
            <w:r w:rsidRPr="005C1D45">
              <w:rPr>
                <w:color w:val="333333"/>
                <w:lang w:val="ro-RO"/>
              </w:rPr>
              <w:t>60161000-4</w:t>
            </w:r>
          </w:p>
        </w:tc>
      </w:tr>
      <w:tr w:rsidR="00404EE9" w:rsidRPr="009E1C8E" w14:paraId="4355819C" w14:textId="77777777" w:rsidTr="005C1D45">
        <w:tc>
          <w:tcPr>
            <w:tcW w:w="701" w:type="dxa"/>
            <w:tcBorders>
              <w:top w:val="outset" w:sz="6" w:space="0" w:color="auto"/>
              <w:left w:val="outset" w:sz="6" w:space="0" w:color="auto"/>
              <w:bottom w:val="outset" w:sz="6" w:space="0" w:color="auto"/>
              <w:right w:val="outset" w:sz="6" w:space="0" w:color="auto"/>
            </w:tcBorders>
            <w:shd w:val="clear" w:color="auto" w:fill="FFFFFF"/>
          </w:tcPr>
          <w:p w14:paraId="424010F2" w14:textId="33A7B5C8" w:rsidR="00404EE9" w:rsidRPr="005C1D45" w:rsidRDefault="00404EE9" w:rsidP="00C32E19">
            <w:pPr>
              <w:pStyle w:val="ListParagraph"/>
              <w:numPr>
                <w:ilvl w:val="0"/>
                <w:numId w:val="23"/>
              </w:numPr>
              <w:autoSpaceDE w:val="0"/>
              <w:autoSpaceDN w:val="0"/>
              <w:adjustRightInd w:val="0"/>
              <w:spacing w:line="276" w:lineRule="auto"/>
              <w:ind w:left="0" w:firstLine="0"/>
              <w:jc w:val="center"/>
              <w:rPr>
                <w:bCs/>
                <w:lang w:val="ro-RO"/>
              </w:rPr>
            </w:pPr>
          </w:p>
        </w:tc>
        <w:tc>
          <w:tcPr>
            <w:tcW w:w="6085" w:type="dxa"/>
            <w:tcBorders>
              <w:top w:val="outset" w:sz="6" w:space="0" w:color="auto"/>
              <w:left w:val="outset" w:sz="6" w:space="0" w:color="auto"/>
              <w:bottom w:val="outset" w:sz="6" w:space="0" w:color="auto"/>
              <w:right w:val="outset" w:sz="6" w:space="0" w:color="auto"/>
            </w:tcBorders>
            <w:shd w:val="clear" w:color="auto" w:fill="FFFFFF"/>
            <w:vAlign w:val="center"/>
          </w:tcPr>
          <w:p w14:paraId="34294823" w14:textId="16DC3954" w:rsidR="00404EE9" w:rsidRPr="005C1D45" w:rsidRDefault="003C307B" w:rsidP="005C1D45">
            <w:pPr>
              <w:autoSpaceDE w:val="0"/>
              <w:autoSpaceDN w:val="0"/>
              <w:adjustRightInd w:val="0"/>
              <w:spacing w:line="276" w:lineRule="auto"/>
              <w:rPr>
                <w:bCs/>
                <w:lang w:val="ro-RO"/>
              </w:rPr>
            </w:pPr>
            <w:r w:rsidRPr="005C1D45">
              <w:rPr>
                <w:color w:val="333333"/>
                <w:lang w:val="ro-RO"/>
              </w:rPr>
              <w:t xml:space="preserve">Servicii de distribuire a </w:t>
            </w:r>
            <w:r w:rsidR="009E1C8E" w:rsidRPr="009E1C8E">
              <w:rPr>
                <w:color w:val="333333"/>
                <w:lang w:val="ro-RO"/>
              </w:rPr>
              <w:t>corespondențe</w:t>
            </w:r>
            <w:r w:rsidR="00004029">
              <w:rPr>
                <w:color w:val="333333"/>
                <w:lang w:val="ro-RO"/>
              </w:rPr>
              <w:t>i</w:t>
            </w:r>
          </w:p>
        </w:tc>
        <w:tc>
          <w:tcPr>
            <w:tcW w:w="2704" w:type="dxa"/>
            <w:tcBorders>
              <w:top w:val="outset" w:sz="6" w:space="0" w:color="auto"/>
              <w:left w:val="outset" w:sz="6" w:space="0" w:color="auto"/>
              <w:bottom w:val="outset" w:sz="6" w:space="0" w:color="auto"/>
              <w:right w:val="outset" w:sz="6" w:space="0" w:color="auto"/>
            </w:tcBorders>
            <w:shd w:val="clear" w:color="auto" w:fill="FFFFFF"/>
          </w:tcPr>
          <w:p w14:paraId="2EC1292D" w14:textId="6CC4D8B0" w:rsidR="00404EE9" w:rsidRPr="005C1D45" w:rsidRDefault="00404EE9" w:rsidP="005C1D45">
            <w:pPr>
              <w:autoSpaceDE w:val="0"/>
              <w:autoSpaceDN w:val="0"/>
              <w:adjustRightInd w:val="0"/>
              <w:spacing w:line="276" w:lineRule="auto"/>
              <w:jc w:val="center"/>
              <w:rPr>
                <w:bCs/>
                <w:lang w:val="ro-RO"/>
              </w:rPr>
            </w:pPr>
            <w:r w:rsidRPr="005C1D45">
              <w:rPr>
                <w:color w:val="333333"/>
                <w:lang w:val="ro-RO"/>
              </w:rPr>
              <w:t>64121100-1</w:t>
            </w:r>
          </w:p>
        </w:tc>
      </w:tr>
      <w:tr w:rsidR="00404EE9" w:rsidRPr="009E1C8E" w14:paraId="21CCA981" w14:textId="77777777" w:rsidTr="005C1D45">
        <w:tc>
          <w:tcPr>
            <w:tcW w:w="701" w:type="dxa"/>
            <w:tcBorders>
              <w:top w:val="outset" w:sz="6" w:space="0" w:color="auto"/>
              <w:left w:val="outset" w:sz="6" w:space="0" w:color="auto"/>
              <w:bottom w:val="outset" w:sz="6" w:space="0" w:color="auto"/>
              <w:right w:val="outset" w:sz="6" w:space="0" w:color="auto"/>
            </w:tcBorders>
            <w:shd w:val="clear" w:color="auto" w:fill="FFFFFF"/>
          </w:tcPr>
          <w:p w14:paraId="539A3224" w14:textId="43F59405" w:rsidR="00404EE9" w:rsidRPr="005C1D45" w:rsidRDefault="00404EE9" w:rsidP="00C32E19">
            <w:pPr>
              <w:pStyle w:val="ListParagraph"/>
              <w:numPr>
                <w:ilvl w:val="0"/>
                <w:numId w:val="23"/>
              </w:numPr>
              <w:autoSpaceDE w:val="0"/>
              <w:autoSpaceDN w:val="0"/>
              <w:adjustRightInd w:val="0"/>
              <w:spacing w:line="276" w:lineRule="auto"/>
              <w:ind w:left="0" w:firstLine="0"/>
              <w:jc w:val="center"/>
              <w:rPr>
                <w:bCs/>
                <w:lang w:val="ro-RO"/>
              </w:rPr>
            </w:pPr>
          </w:p>
        </w:tc>
        <w:tc>
          <w:tcPr>
            <w:tcW w:w="6085" w:type="dxa"/>
            <w:tcBorders>
              <w:top w:val="outset" w:sz="6" w:space="0" w:color="auto"/>
              <w:left w:val="outset" w:sz="6" w:space="0" w:color="auto"/>
              <w:bottom w:val="outset" w:sz="6" w:space="0" w:color="auto"/>
              <w:right w:val="outset" w:sz="6" w:space="0" w:color="auto"/>
            </w:tcBorders>
            <w:shd w:val="clear" w:color="auto" w:fill="FFFFFF"/>
            <w:vAlign w:val="center"/>
          </w:tcPr>
          <w:p w14:paraId="425A047B" w14:textId="1E14AC93" w:rsidR="00404EE9" w:rsidRPr="005C1D45" w:rsidRDefault="00DF5480" w:rsidP="005C1D45">
            <w:pPr>
              <w:autoSpaceDE w:val="0"/>
              <w:autoSpaceDN w:val="0"/>
              <w:adjustRightInd w:val="0"/>
              <w:spacing w:line="276" w:lineRule="auto"/>
              <w:rPr>
                <w:bCs/>
                <w:lang w:val="ro-RO"/>
              </w:rPr>
            </w:pPr>
            <w:r w:rsidRPr="009E1C8E">
              <w:rPr>
                <w:color w:val="333333"/>
                <w:lang w:val="ro-RO"/>
              </w:rPr>
              <w:t>Servicii de livrare a pachetelor</w:t>
            </w:r>
          </w:p>
        </w:tc>
        <w:tc>
          <w:tcPr>
            <w:tcW w:w="2704" w:type="dxa"/>
            <w:tcBorders>
              <w:top w:val="outset" w:sz="6" w:space="0" w:color="auto"/>
              <w:left w:val="outset" w:sz="6" w:space="0" w:color="auto"/>
              <w:bottom w:val="outset" w:sz="6" w:space="0" w:color="auto"/>
              <w:right w:val="outset" w:sz="6" w:space="0" w:color="auto"/>
            </w:tcBorders>
            <w:shd w:val="clear" w:color="auto" w:fill="FFFFFF"/>
          </w:tcPr>
          <w:p w14:paraId="126AAF1D" w14:textId="56B9D4B1" w:rsidR="00404EE9" w:rsidRPr="005C1D45" w:rsidRDefault="00404EE9" w:rsidP="005C1D45">
            <w:pPr>
              <w:autoSpaceDE w:val="0"/>
              <w:autoSpaceDN w:val="0"/>
              <w:adjustRightInd w:val="0"/>
              <w:spacing w:line="276" w:lineRule="auto"/>
              <w:jc w:val="center"/>
              <w:rPr>
                <w:bCs/>
                <w:lang w:val="ro-RO"/>
              </w:rPr>
            </w:pPr>
            <w:r w:rsidRPr="005C1D45">
              <w:rPr>
                <w:color w:val="333333"/>
                <w:lang w:val="ro-RO"/>
              </w:rPr>
              <w:t>64121200-2</w:t>
            </w:r>
          </w:p>
        </w:tc>
      </w:tr>
    </w:tbl>
    <w:p w14:paraId="26756817" w14:textId="02638F70" w:rsidR="00F36BAF" w:rsidRPr="005C1D45" w:rsidRDefault="00F36BAF" w:rsidP="00851EDF">
      <w:pPr>
        <w:autoSpaceDE w:val="0"/>
        <w:autoSpaceDN w:val="0"/>
        <w:adjustRightInd w:val="0"/>
        <w:spacing w:line="276" w:lineRule="auto"/>
        <w:jc w:val="right"/>
        <w:rPr>
          <w:bCs/>
          <w:lang w:val="ro-RO"/>
        </w:rPr>
      </w:pPr>
    </w:p>
    <w:sectPr w:rsidR="00F36BAF" w:rsidRPr="005C1D45" w:rsidSect="00824C0D">
      <w:headerReference w:type="default" r:id="rId8"/>
      <w:pgSz w:w="11906" w:h="16838" w:code="9"/>
      <w:pgMar w:top="1418" w:right="1134"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88B5C" w14:textId="77777777" w:rsidR="0036724D" w:rsidRDefault="0036724D" w:rsidP="00D755B4">
      <w:r>
        <w:separator/>
      </w:r>
    </w:p>
  </w:endnote>
  <w:endnote w:type="continuationSeparator" w:id="0">
    <w:p w14:paraId="773AFF01" w14:textId="77777777" w:rsidR="0036724D" w:rsidRDefault="0036724D" w:rsidP="00D755B4">
      <w:r>
        <w:continuationSeparator/>
      </w:r>
    </w:p>
  </w:endnote>
  <w:endnote w:type="continuationNotice" w:id="1">
    <w:p w14:paraId="4F5EEEA2" w14:textId="77777777" w:rsidR="0036724D" w:rsidRDefault="003672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1" w:usb1="08070000" w:usb2="00000010" w:usb3="00000000" w:csb0="00020000" w:csb1="00000000"/>
  </w:font>
  <w:font w:name="TimesNewRomanPS-BoldMT">
    <w:altName w:val="Klee One"/>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66B6B" w14:textId="77777777" w:rsidR="0036724D" w:rsidRDefault="0036724D" w:rsidP="00D755B4">
      <w:r>
        <w:separator/>
      </w:r>
    </w:p>
  </w:footnote>
  <w:footnote w:type="continuationSeparator" w:id="0">
    <w:p w14:paraId="7EBF497A" w14:textId="77777777" w:rsidR="0036724D" w:rsidRDefault="0036724D" w:rsidP="00D755B4">
      <w:r>
        <w:continuationSeparator/>
      </w:r>
    </w:p>
  </w:footnote>
  <w:footnote w:type="continuationNotice" w:id="1">
    <w:p w14:paraId="4F4613C9" w14:textId="77777777" w:rsidR="0036724D" w:rsidRDefault="003672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005EC" w14:textId="72971BE2" w:rsidR="00D755B4" w:rsidRDefault="00D755B4" w:rsidP="00D755B4">
    <w:pPr>
      <w:spacing w:line="276" w:lineRule="auto"/>
      <w:jc w:val="right"/>
    </w:pPr>
    <w:r w:rsidRPr="00DC6B7C">
      <w:rPr>
        <w:lang w:val="ro-MD" w:eastAsia="ru-RU"/>
      </w:rPr>
      <w:t>Proiect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90704"/>
    <w:multiLevelType w:val="hybridMultilevel"/>
    <w:tmpl w:val="91B8DE8E"/>
    <w:lvl w:ilvl="0" w:tplc="A9FE15F4">
      <w:start w:val="1"/>
      <w:numFmt w:val="lowerLetter"/>
      <w:lvlText w:val="%1)"/>
      <w:lvlJc w:val="left"/>
      <w:pPr>
        <w:ind w:left="720" w:hanging="360"/>
      </w:pPr>
    </w:lvl>
    <w:lvl w:ilvl="1" w:tplc="9814B9E0">
      <w:start w:val="1"/>
      <w:numFmt w:val="lowerLetter"/>
      <w:lvlText w:val="%2)"/>
      <w:lvlJc w:val="left"/>
      <w:pPr>
        <w:ind w:left="720" w:hanging="360"/>
      </w:pPr>
    </w:lvl>
    <w:lvl w:ilvl="2" w:tplc="5EF43792">
      <w:start w:val="1"/>
      <w:numFmt w:val="lowerLetter"/>
      <w:lvlText w:val="%3)"/>
      <w:lvlJc w:val="left"/>
      <w:pPr>
        <w:ind w:left="720" w:hanging="360"/>
      </w:pPr>
    </w:lvl>
    <w:lvl w:ilvl="3" w:tplc="42BEF0F4">
      <w:start w:val="1"/>
      <w:numFmt w:val="lowerLetter"/>
      <w:lvlText w:val="%4)"/>
      <w:lvlJc w:val="left"/>
      <w:pPr>
        <w:ind w:left="720" w:hanging="360"/>
      </w:pPr>
    </w:lvl>
    <w:lvl w:ilvl="4" w:tplc="53320040">
      <w:start w:val="1"/>
      <w:numFmt w:val="lowerLetter"/>
      <w:lvlText w:val="%5)"/>
      <w:lvlJc w:val="left"/>
      <w:pPr>
        <w:ind w:left="720" w:hanging="360"/>
      </w:pPr>
    </w:lvl>
    <w:lvl w:ilvl="5" w:tplc="0524B894">
      <w:start w:val="1"/>
      <w:numFmt w:val="lowerLetter"/>
      <w:lvlText w:val="%6)"/>
      <w:lvlJc w:val="left"/>
      <w:pPr>
        <w:ind w:left="720" w:hanging="360"/>
      </w:pPr>
    </w:lvl>
    <w:lvl w:ilvl="6" w:tplc="BD40E970">
      <w:start w:val="1"/>
      <w:numFmt w:val="lowerLetter"/>
      <w:lvlText w:val="%7)"/>
      <w:lvlJc w:val="left"/>
      <w:pPr>
        <w:ind w:left="720" w:hanging="360"/>
      </w:pPr>
    </w:lvl>
    <w:lvl w:ilvl="7" w:tplc="0300837E">
      <w:start w:val="1"/>
      <w:numFmt w:val="lowerLetter"/>
      <w:lvlText w:val="%8)"/>
      <w:lvlJc w:val="left"/>
      <w:pPr>
        <w:ind w:left="720" w:hanging="360"/>
      </w:pPr>
    </w:lvl>
    <w:lvl w:ilvl="8" w:tplc="E364207E">
      <w:start w:val="1"/>
      <w:numFmt w:val="lowerLetter"/>
      <w:lvlText w:val="%9)"/>
      <w:lvlJc w:val="left"/>
      <w:pPr>
        <w:ind w:left="720" w:hanging="360"/>
      </w:pPr>
    </w:lvl>
  </w:abstractNum>
  <w:abstractNum w:abstractNumId="1" w15:restartNumberingAfterBreak="0">
    <w:nsid w:val="0DB75495"/>
    <w:multiLevelType w:val="hybridMultilevel"/>
    <w:tmpl w:val="EABEF95A"/>
    <w:lvl w:ilvl="0" w:tplc="B7803A0C">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FB315D"/>
    <w:multiLevelType w:val="hybridMultilevel"/>
    <w:tmpl w:val="D5EEBBE0"/>
    <w:lvl w:ilvl="0" w:tplc="1C7C3188">
      <w:start w:val="1"/>
      <w:numFmt w:val="decimal"/>
      <w:lvlText w:val="%1."/>
      <w:lvlJc w:val="left"/>
      <w:pPr>
        <w:ind w:left="720" w:hanging="360"/>
      </w:pPr>
      <w:rPr>
        <w:rFonts w:ascii="Times New Roman" w:hAnsi="Times New Roman" w:cs="Times New Roman"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1E2C3F"/>
    <w:multiLevelType w:val="hybridMultilevel"/>
    <w:tmpl w:val="4086BE82"/>
    <w:lvl w:ilvl="0" w:tplc="165E7814">
      <w:start w:val="1"/>
      <w:numFmt w:val="decimal"/>
      <w:lvlText w:val="%1)"/>
      <w:lvlJc w:val="left"/>
      <w:pPr>
        <w:ind w:left="720" w:hanging="360"/>
      </w:pPr>
    </w:lvl>
    <w:lvl w:ilvl="1" w:tplc="001ED444">
      <w:start w:val="1"/>
      <w:numFmt w:val="decimal"/>
      <w:lvlText w:val="%2)"/>
      <w:lvlJc w:val="left"/>
      <w:pPr>
        <w:ind w:left="720" w:hanging="360"/>
      </w:pPr>
    </w:lvl>
    <w:lvl w:ilvl="2" w:tplc="E512A40A">
      <w:start w:val="1"/>
      <w:numFmt w:val="decimal"/>
      <w:lvlText w:val="%3)"/>
      <w:lvlJc w:val="left"/>
      <w:pPr>
        <w:ind w:left="720" w:hanging="360"/>
      </w:pPr>
    </w:lvl>
    <w:lvl w:ilvl="3" w:tplc="A7CA68D6">
      <w:start w:val="1"/>
      <w:numFmt w:val="decimal"/>
      <w:lvlText w:val="%4)"/>
      <w:lvlJc w:val="left"/>
      <w:pPr>
        <w:ind w:left="720" w:hanging="360"/>
      </w:pPr>
    </w:lvl>
    <w:lvl w:ilvl="4" w:tplc="786057F4">
      <w:start w:val="1"/>
      <w:numFmt w:val="decimal"/>
      <w:lvlText w:val="%5)"/>
      <w:lvlJc w:val="left"/>
      <w:pPr>
        <w:ind w:left="720" w:hanging="360"/>
      </w:pPr>
    </w:lvl>
    <w:lvl w:ilvl="5" w:tplc="BB649300">
      <w:start w:val="1"/>
      <w:numFmt w:val="decimal"/>
      <w:lvlText w:val="%6)"/>
      <w:lvlJc w:val="left"/>
      <w:pPr>
        <w:ind w:left="720" w:hanging="360"/>
      </w:pPr>
    </w:lvl>
    <w:lvl w:ilvl="6" w:tplc="FDE4AB18">
      <w:start w:val="1"/>
      <w:numFmt w:val="decimal"/>
      <w:lvlText w:val="%7)"/>
      <w:lvlJc w:val="left"/>
      <w:pPr>
        <w:ind w:left="720" w:hanging="360"/>
      </w:pPr>
    </w:lvl>
    <w:lvl w:ilvl="7" w:tplc="2CD079D2">
      <w:start w:val="1"/>
      <w:numFmt w:val="decimal"/>
      <w:lvlText w:val="%8)"/>
      <w:lvlJc w:val="left"/>
      <w:pPr>
        <w:ind w:left="720" w:hanging="360"/>
      </w:pPr>
    </w:lvl>
    <w:lvl w:ilvl="8" w:tplc="DF2AC9DC">
      <w:start w:val="1"/>
      <w:numFmt w:val="decimal"/>
      <w:lvlText w:val="%9)"/>
      <w:lvlJc w:val="left"/>
      <w:pPr>
        <w:ind w:left="720" w:hanging="360"/>
      </w:pPr>
    </w:lvl>
  </w:abstractNum>
  <w:abstractNum w:abstractNumId="4" w15:restartNumberingAfterBreak="0">
    <w:nsid w:val="15422CE1"/>
    <w:multiLevelType w:val="hybridMultilevel"/>
    <w:tmpl w:val="C17E70BC"/>
    <w:lvl w:ilvl="0" w:tplc="5E681E24">
      <w:start w:val="1"/>
      <w:numFmt w:val="lowerLetter"/>
      <w:lvlText w:val="%1)"/>
      <w:lvlJc w:val="left"/>
      <w:pPr>
        <w:ind w:left="720" w:hanging="360"/>
      </w:pPr>
    </w:lvl>
    <w:lvl w:ilvl="1" w:tplc="96F26052">
      <w:start w:val="1"/>
      <w:numFmt w:val="lowerLetter"/>
      <w:lvlText w:val="%2)"/>
      <w:lvlJc w:val="left"/>
      <w:pPr>
        <w:ind w:left="720" w:hanging="360"/>
      </w:pPr>
    </w:lvl>
    <w:lvl w:ilvl="2" w:tplc="C1323D78">
      <w:start w:val="1"/>
      <w:numFmt w:val="lowerLetter"/>
      <w:lvlText w:val="%3)"/>
      <w:lvlJc w:val="left"/>
      <w:pPr>
        <w:ind w:left="720" w:hanging="360"/>
      </w:pPr>
    </w:lvl>
    <w:lvl w:ilvl="3" w:tplc="7056F6AA">
      <w:start w:val="1"/>
      <w:numFmt w:val="lowerLetter"/>
      <w:lvlText w:val="%4)"/>
      <w:lvlJc w:val="left"/>
      <w:pPr>
        <w:ind w:left="720" w:hanging="360"/>
      </w:pPr>
    </w:lvl>
    <w:lvl w:ilvl="4" w:tplc="912267B0">
      <w:start w:val="1"/>
      <w:numFmt w:val="lowerLetter"/>
      <w:lvlText w:val="%5)"/>
      <w:lvlJc w:val="left"/>
      <w:pPr>
        <w:ind w:left="720" w:hanging="360"/>
      </w:pPr>
    </w:lvl>
    <w:lvl w:ilvl="5" w:tplc="598CBA54">
      <w:start w:val="1"/>
      <w:numFmt w:val="lowerLetter"/>
      <w:lvlText w:val="%6)"/>
      <w:lvlJc w:val="left"/>
      <w:pPr>
        <w:ind w:left="720" w:hanging="360"/>
      </w:pPr>
    </w:lvl>
    <w:lvl w:ilvl="6" w:tplc="BF300B46">
      <w:start w:val="1"/>
      <w:numFmt w:val="lowerLetter"/>
      <w:lvlText w:val="%7)"/>
      <w:lvlJc w:val="left"/>
      <w:pPr>
        <w:ind w:left="720" w:hanging="360"/>
      </w:pPr>
    </w:lvl>
    <w:lvl w:ilvl="7" w:tplc="D9263B40">
      <w:start w:val="1"/>
      <w:numFmt w:val="lowerLetter"/>
      <w:lvlText w:val="%8)"/>
      <w:lvlJc w:val="left"/>
      <w:pPr>
        <w:ind w:left="720" w:hanging="360"/>
      </w:pPr>
    </w:lvl>
    <w:lvl w:ilvl="8" w:tplc="536E0314">
      <w:start w:val="1"/>
      <w:numFmt w:val="lowerLetter"/>
      <w:lvlText w:val="%9)"/>
      <w:lvlJc w:val="left"/>
      <w:pPr>
        <w:ind w:left="720" w:hanging="360"/>
      </w:pPr>
    </w:lvl>
  </w:abstractNum>
  <w:abstractNum w:abstractNumId="5" w15:restartNumberingAfterBreak="0">
    <w:nsid w:val="16130AA8"/>
    <w:multiLevelType w:val="hybridMultilevel"/>
    <w:tmpl w:val="254C2A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1C2705"/>
    <w:multiLevelType w:val="hybridMultilevel"/>
    <w:tmpl w:val="27C645E8"/>
    <w:lvl w:ilvl="0" w:tplc="596C1A3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1F3B5D19"/>
    <w:multiLevelType w:val="hybridMultilevel"/>
    <w:tmpl w:val="6C625EDE"/>
    <w:lvl w:ilvl="0" w:tplc="B7803A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116F53"/>
    <w:multiLevelType w:val="hybridMultilevel"/>
    <w:tmpl w:val="45AEAB76"/>
    <w:lvl w:ilvl="0" w:tplc="255E08D2">
      <w:start w:val="1"/>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0736DB"/>
    <w:multiLevelType w:val="hybridMultilevel"/>
    <w:tmpl w:val="A51EE74C"/>
    <w:lvl w:ilvl="0" w:tplc="B7803A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44604B"/>
    <w:multiLevelType w:val="hybridMultilevel"/>
    <w:tmpl w:val="20002C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CE4460"/>
    <w:multiLevelType w:val="multilevel"/>
    <w:tmpl w:val="F47013D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05D171E"/>
    <w:multiLevelType w:val="hybridMultilevel"/>
    <w:tmpl w:val="CDF007DE"/>
    <w:lvl w:ilvl="0" w:tplc="0872764E">
      <w:start w:val="1"/>
      <w:numFmt w:val="lowerLetter"/>
      <w:lvlText w:val="%1)"/>
      <w:lvlJc w:val="left"/>
      <w:pPr>
        <w:ind w:left="720" w:hanging="360"/>
      </w:pPr>
      <w:rPr>
        <w:rFonts w:ascii="Times New Roman" w:eastAsiaTheme="minorHAnsi" w:hAnsi="Times New Roman" w:cs="Times New Roman"/>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6012A0"/>
    <w:multiLevelType w:val="hybridMultilevel"/>
    <w:tmpl w:val="70A4C1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327C2D"/>
    <w:multiLevelType w:val="hybridMultilevel"/>
    <w:tmpl w:val="5FEC6238"/>
    <w:lvl w:ilvl="0" w:tplc="9D729768">
      <w:start w:val="1"/>
      <w:numFmt w:val="lowerLetter"/>
      <w:lvlText w:val="%1)"/>
      <w:lvlJc w:val="left"/>
      <w:pPr>
        <w:ind w:left="720" w:hanging="360"/>
      </w:pPr>
    </w:lvl>
    <w:lvl w:ilvl="1" w:tplc="FBBAA334">
      <w:start w:val="1"/>
      <w:numFmt w:val="lowerLetter"/>
      <w:lvlText w:val="%2)"/>
      <w:lvlJc w:val="left"/>
      <w:pPr>
        <w:ind w:left="720" w:hanging="360"/>
      </w:pPr>
    </w:lvl>
    <w:lvl w:ilvl="2" w:tplc="9BE2B57E">
      <w:start w:val="1"/>
      <w:numFmt w:val="lowerLetter"/>
      <w:lvlText w:val="%3)"/>
      <w:lvlJc w:val="left"/>
      <w:pPr>
        <w:ind w:left="720" w:hanging="360"/>
      </w:pPr>
    </w:lvl>
    <w:lvl w:ilvl="3" w:tplc="20A6DA0A">
      <w:start w:val="1"/>
      <w:numFmt w:val="lowerLetter"/>
      <w:lvlText w:val="%4)"/>
      <w:lvlJc w:val="left"/>
      <w:pPr>
        <w:ind w:left="720" w:hanging="360"/>
      </w:pPr>
    </w:lvl>
    <w:lvl w:ilvl="4" w:tplc="61E288DA">
      <w:start w:val="1"/>
      <w:numFmt w:val="lowerLetter"/>
      <w:lvlText w:val="%5)"/>
      <w:lvlJc w:val="left"/>
      <w:pPr>
        <w:ind w:left="720" w:hanging="360"/>
      </w:pPr>
    </w:lvl>
    <w:lvl w:ilvl="5" w:tplc="7D0A6666">
      <w:start w:val="1"/>
      <w:numFmt w:val="lowerLetter"/>
      <w:lvlText w:val="%6)"/>
      <w:lvlJc w:val="left"/>
      <w:pPr>
        <w:ind w:left="720" w:hanging="360"/>
      </w:pPr>
    </w:lvl>
    <w:lvl w:ilvl="6" w:tplc="E2349928">
      <w:start w:val="1"/>
      <w:numFmt w:val="lowerLetter"/>
      <w:lvlText w:val="%7)"/>
      <w:lvlJc w:val="left"/>
      <w:pPr>
        <w:ind w:left="720" w:hanging="360"/>
      </w:pPr>
    </w:lvl>
    <w:lvl w:ilvl="7" w:tplc="00760DBC">
      <w:start w:val="1"/>
      <w:numFmt w:val="lowerLetter"/>
      <w:lvlText w:val="%8)"/>
      <w:lvlJc w:val="left"/>
      <w:pPr>
        <w:ind w:left="720" w:hanging="360"/>
      </w:pPr>
    </w:lvl>
    <w:lvl w:ilvl="8" w:tplc="3AE60F1C">
      <w:start w:val="1"/>
      <w:numFmt w:val="lowerLetter"/>
      <w:lvlText w:val="%9)"/>
      <w:lvlJc w:val="left"/>
      <w:pPr>
        <w:ind w:left="720" w:hanging="360"/>
      </w:pPr>
    </w:lvl>
  </w:abstractNum>
  <w:abstractNum w:abstractNumId="15" w15:restartNumberingAfterBreak="0">
    <w:nsid w:val="43723592"/>
    <w:multiLevelType w:val="hybridMultilevel"/>
    <w:tmpl w:val="D3342972"/>
    <w:lvl w:ilvl="0" w:tplc="5F3E2F4C">
      <w:start w:val="1"/>
      <w:numFmt w:val="decimal"/>
      <w:lvlText w:val="%1)"/>
      <w:lvlJc w:val="left"/>
      <w:pPr>
        <w:ind w:left="720" w:hanging="360"/>
      </w:pPr>
    </w:lvl>
    <w:lvl w:ilvl="1" w:tplc="EC2E4002">
      <w:start w:val="1"/>
      <w:numFmt w:val="decimal"/>
      <w:lvlText w:val="%2)"/>
      <w:lvlJc w:val="left"/>
      <w:pPr>
        <w:ind w:left="720" w:hanging="360"/>
      </w:pPr>
    </w:lvl>
    <w:lvl w:ilvl="2" w:tplc="E06412A2">
      <w:start w:val="1"/>
      <w:numFmt w:val="decimal"/>
      <w:lvlText w:val="%3)"/>
      <w:lvlJc w:val="left"/>
      <w:pPr>
        <w:ind w:left="720" w:hanging="360"/>
      </w:pPr>
    </w:lvl>
    <w:lvl w:ilvl="3" w:tplc="1EEE08F2">
      <w:start w:val="1"/>
      <w:numFmt w:val="decimal"/>
      <w:lvlText w:val="%4)"/>
      <w:lvlJc w:val="left"/>
      <w:pPr>
        <w:ind w:left="720" w:hanging="360"/>
      </w:pPr>
    </w:lvl>
    <w:lvl w:ilvl="4" w:tplc="8B6E7F9E">
      <w:start w:val="1"/>
      <w:numFmt w:val="decimal"/>
      <w:lvlText w:val="%5)"/>
      <w:lvlJc w:val="left"/>
      <w:pPr>
        <w:ind w:left="720" w:hanging="360"/>
      </w:pPr>
    </w:lvl>
    <w:lvl w:ilvl="5" w:tplc="341C78AE">
      <w:start w:val="1"/>
      <w:numFmt w:val="decimal"/>
      <w:lvlText w:val="%6)"/>
      <w:lvlJc w:val="left"/>
      <w:pPr>
        <w:ind w:left="720" w:hanging="360"/>
      </w:pPr>
    </w:lvl>
    <w:lvl w:ilvl="6" w:tplc="41745CF6">
      <w:start w:val="1"/>
      <w:numFmt w:val="decimal"/>
      <w:lvlText w:val="%7)"/>
      <w:lvlJc w:val="left"/>
      <w:pPr>
        <w:ind w:left="720" w:hanging="360"/>
      </w:pPr>
    </w:lvl>
    <w:lvl w:ilvl="7" w:tplc="9BEC4D48">
      <w:start w:val="1"/>
      <w:numFmt w:val="decimal"/>
      <w:lvlText w:val="%8)"/>
      <w:lvlJc w:val="left"/>
      <w:pPr>
        <w:ind w:left="720" w:hanging="360"/>
      </w:pPr>
    </w:lvl>
    <w:lvl w:ilvl="8" w:tplc="2A9C20FE">
      <w:start w:val="1"/>
      <w:numFmt w:val="decimal"/>
      <w:lvlText w:val="%9)"/>
      <w:lvlJc w:val="left"/>
      <w:pPr>
        <w:ind w:left="720" w:hanging="360"/>
      </w:pPr>
    </w:lvl>
  </w:abstractNum>
  <w:abstractNum w:abstractNumId="16" w15:restartNumberingAfterBreak="0">
    <w:nsid w:val="4F6343F3"/>
    <w:multiLevelType w:val="hybridMultilevel"/>
    <w:tmpl w:val="0C1E5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4B45EE"/>
    <w:multiLevelType w:val="hybridMultilevel"/>
    <w:tmpl w:val="0B004048"/>
    <w:lvl w:ilvl="0" w:tplc="889EA860">
      <w:start w:val="1"/>
      <w:numFmt w:val="lowerLetter"/>
      <w:lvlText w:val="%1)"/>
      <w:lvlJc w:val="left"/>
      <w:pPr>
        <w:ind w:left="720" w:hanging="360"/>
      </w:pPr>
      <w:rPr>
        <w:rFonts w:ascii="Times New Roman" w:eastAsiaTheme="minorHAnsi" w:hAnsi="Times New Roman" w:cs="Times New Roman"/>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623F97"/>
    <w:multiLevelType w:val="hybridMultilevel"/>
    <w:tmpl w:val="79983EA4"/>
    <w:lvl w:ilvl="0" w:tplc="8F564A4C">
      <w:start w:val="1"/>
      <w:numFmt w:val="lowerLetter"/>
      <w:lvlText w:val="%1)"/>
      <w:lvlJc w:val="left"/>
      <w:pPr>
        <w:ind w:left="720" w:hanging="360"/>
      </w:pPr>
    </w:lvl>
    <w:lvl w:ilvl="1" w:tplc="B9CA32C8">
      <w:start w:val="1"/>
      <w:numFmt w:val="lowerLetter"/>
      <w:lvlText w:val="%2)"/>
      <w:lvlJc w:val="left"/>
      <w:pPr>
        <w:ind w:left="720" w:hanging="360"/>
      </w:pPr>
    </w:lvl>
    <w:lvl w:ilvl="2" w:tplc="8C62F59A">
      <w:start w:val="1"/>
      <w:numFmt w:val="lowerLetter"/>
      <w:lvlText w:val="%3)"/>
      <w:lvlJc w:val="left"/>
      <w:pPr>
        <w:ind w:left="720" w:hanging="360"/>
      </w:pPr>
    </w:lvl>
    <w:lvl w:ilvl="3" w:tplc="C35AE946">
      <w:start w:val="1"/>
      <w:numFmt w:val="lowerLetter"/>
      <w:lvlText w:val="%4)"/>
      <w:lvlJc w:val="left"/>
      <w:pPr>
        <w:ind w:left="720" w:hanging="360"/>
      </w:pPr>
    </w:lvl>
    <w:lvl w:ilvl="4" w:tplc="ADF2A3C4">
      <w:start w:val="1"/>
      <w:numFmt w:val="lowerLetter"/>
      <w:lvlText w:val="%5)"/>
      <w:lvlJc w:val="left"/>
      <w:pPr>
        <w:ind w:left="720" w:hanging="360"/>
      </w:pPr>
    </w:lvl>
    <w:lvl w:ilvl="5" w:tplc="0EA07E7C">
      <w:start w:val="1"/>
      <w:numFmt w:val="lowerLetter"/>
      <w:lvlText w:val="%6)"/>
      <w:lvlJc w:val="left"/>
      <w:pPr>
        <w:ind w:left="720" w:hanging="360"/>
      </w:pPr>
    </w:lvl>
    <w:lvl w:ilvl="6" w:tplc="B75A8308">
      <w:start w:val="1"/>
      <w:numFmt w:val="lowerLetter"/>
      <w:lvlText w:val="%7)"/>
      <w:lvlJc w:val="left"/>
      <w:pPr>
        <w:ind w:left="720" w:hanging="360"/>
      </w:pPr>
    </w:lvl>
    <w:lvl w:ilvl="7" w:tplc="6F80DDA2">
      <w:start w:val="1"/>
      <w:numFmt w:val="lowerLetter"/>
      <w:lvlText w:val="%8)"/>
      <w:lvlJc w:val="left"/>
      <w:pPr>
        <w:ind w:left="720" w:hanging="360"/>
      </w:pPr>
    </w:lvl>
    <w:lvl w:ilvl="8" w:tplc="489AD422">
      <w:start w:val="1"/>
      <w:numFmt w:val="lowerLetter"/>
      <w:lvlText w:val="%9)"/>
      <w:lvlJc w:val="left"/>
      <w:pPr>
        <w:ind w:left="720" w:hanging="360"/>
      </w:pPr>
    </w:lvl>
  </w:abstractNum>
  <w:abstractNum w:abstractNumId="19" w15:restartNumberingAfterBreak="0">
    <w:nsid w:val="5E0D6363"/>
    <w:multiLevelType w:val="hybridMultilevel"/>
    <w:tmpl w:val="C09A65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5785B1B"/>
    <w:multiLevelType w:val="hybridMultilevel"/>
    <w:tmpl w:val="0728FE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351934"/>
    <w:multiLevelType w:val="hybridMultilevel"/>
    <w:tmpl w:val="CB2836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761622"/>
    <w:multiLevelType w:val="hybridMultilevel"/>
    <w:tmpl w:val="CB2836B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71266990">
    <w:abstractNumId w:val="16"/>
  </w:num>
  <w:num w:numId="2" w16cid:durableId="591087508">
    <w:abstractNumId w:val="11"/>
  </w:num>
  <w:num w:numId="3" w16cid:durableId="2124180390">
    <w:abstractNumId w:val="20"/>
  </w:num>
  <w:num w:numId="4" w16cid:durableId="1643080280">
    <w:abstractNumId w:val="19"/>
  </w:num>
  <w:num w:numId="5" w16cid:durableId="277495337">
    <w:abstractNumId w:val="1"/>
  </w:num>
  <w:num w:numId="6" w16cid:durableId="1582520792">
    <w:abstractNumId w:val="8"/>
  </w:num>
  <w:num w:numId="7" w16cid:durableId="376510965">
    <w:abstractNumId w:val="17"/>
  </w:num>
  <w:num w:numId="8" w16cid:durableId="1542671981">
    <w:abstractNumId w:val="9"/>
  </w:num>
  <w:num w:numId="9" w16cid:durableId="1577863294">
    <w:abstractNumId w:val="12"/>
  </w:num>
  <w:num w:numId="10" w16cid:durableId="1091045313">
    <w:abstractNumId w:val="7"/>
  </w:num>
  <w:num w:numId="11" w16cid:durableId="1847865497">
    <w:abstractNumId w:val="5"/>
  </w:num>
  <w:num w:numId="12" w16cid:durableId="1588075057">
    <w:abstractNumId w:val="10"/>
  </w:num>
  <w:num w:numId="13" w16cid:durableId="835729817">
    <w:abstractNumId w:val="21"/>
  </w:num>
  <w:num w:numId="14" w16cid:durableId="1803228541">
    <w:abstractNumId w:val="22"/>
  </w:num>
  <w:num w:numId="15" w16cid:durableId="1703822974">
    <w:abstractNumId w:val="6"/>
  </w:num>
  <w:num w:numId="16" w16cid:durableId="156196019">
    <w:abstractNumId w:val="15"/>
  </w:num>
  <w:num w:numId="17" w16cid:durableId="319047154">
    <w:abstractNumId w:val="14"/>
  </w:num>
  <w:num w:numId="18" w16cid:durableId="1525905373">
    <w:abstractNumId w:val="4"/>
  </w:num>
  <w:num w:numId="19" w16cid:durableId="1919440777">
    <w:abstractNumId w:val="3"/>
  </w:num>
  <w:num w:numId="20" w16cid:durableId="44183890">
    <w:abstractNumId w:val="18"/>
  </w:num>
  <w:num w:numId="21" w16cid:durableId="1009333301">
    <w:abstractNumId w:val="0"/>
  </w:num>
  <w:num w:numId="22" w16cid:durableId="392193806">
    <w:abstractNumId w:val="13"/>
  </w:num>
  <w:num w:numId="23" w16cid:durableId="17679934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 w:vendorID="64" w:dllVersion="6" w:nlCheck="1" w:checkStyle="0"/>
  <w:activeWritingStyle w:appName="MSWord" w:lang="en-US" w:vendorID="64" w:dllVersion="0" w:nlCheck="1" w:checkStyle="0"/>
  <w:activeWritingStyle w:appName="MSWord" w:lang="en-US" w:vendorID="64" w:dllVersion="4096" w:nlCheck="1" w:checkStyle="0"/>
  <w:activeWritingStyle w:appName="MSWord" w:lang="es-ES" w:vendorID="64" w:dllVersion="4096" w:nlCheck="1" w:checkStyle="0"/>
  <w:activeWritingStyle w:appName="MSWord" w:lang="ru-RU" w:vendorID="64" w:dllVersion="4096"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1484"/>
    <w:rsid w:val="0000131E"/>
    <w:rsid w:val="00001589"/>
    <w:rsid w:val="0000247B"/>
    <w:rsid w:val="000025D6"/>
    <w:rsid w:val="00004029"/>
    <w:rsid w:val="000143CD"/>
    <w:rsid w:val="000144F2"/>
    <w:rsid w:val="00015BD6"/>
    <w:rsid w:val="00015D8A"/>
    <w:rsid w:val="0001602D"/>
    <w:rsid w:val="00020A51"/>
    <w:rsid w:val="00020BA5"/>
    <w:rsid w:val="00027179"/>
    <w:rsid w:val="00033695"/>
    <w:rsid w:val="00035291"/>
    <w:rsid w:val="0003584F"/>
    <w:rsid w:val="00035F7D"/>
    <w:rsid w:val="00042425"/>
    <w:rsid w:val="00045C10"/>
    <w:rsid w:val="0005099F"/>
    <w:rsid w:val="00053AE4"/>
    <w:rsid w:val="00056C98"/>
    <w:rsid w:val="00060CBC"/>
    <w:rsid w:val="00061DA4"/>
    <w:rsid w:val="00066CC1"/>
    <w:rsid w:val="00067294"/>
    <w:rsid w:val="000709C3"/>
    <w:rsid w:val="00074CD6"/>
    <w:rsid w:val="0007506A"/>
    <w:rsid w:val="00075558"/>
    <w:rsid w:val="00076699"/>
    <w:rsid w:val="00076A9D"/>
    <w:rsid w:val="0008505D"/>
    <w:rsid w:val="0008529E"/>
    <w:rsid w:val="00085635"/>
    <w:rsid w:val="00086F8D"/>
    <w:rsid w:val="000A1182"/>
    <w:rsid w:val="000A2D3A"/>
    <w:rsid w:val="000A350A"/>
    <w:rsid w:val="000A3949"/>
    <w:rsid w:val="000B1C0D"/>
    <w:rsid w:val="000B792B"/>
    <w:rsid w:val="000C1D68"/>
    <w:rsid w:val="000C4767"/>
    <w:rsid w:val="000C4D9B"/>
    <w:rsid w:val="000C7CF6"/>
    <w:rsid w:val="000C7E18"/>
    <w:rsid w:val="000D2380"/>
    <w:rsid w:val="000D4738"/>
    <w:rsid w:val="000D614F"/>
    <w:rsid w:val="000D63A6"/>
    <w:rsid w:val="000D6497"/>
    <w:rsid w:val="000D7C0E"/>
    <w:rsid w:val="000E01B5"/>
    <w:rsid w:val="000E437C"/>
    <w:rsid w:val="000F6EC1"/>
    <w:rsid w:val="00101218"/>
    <w:rsid w:val="00102157"/>
    <w:rsid w:val="00106942"/>
    <w:rsid w:val="0011056F"/>
    <w:rsid w:val="00113342"/>
    <w:rsid w:val="001137E6"/>
    <w:rsid w:val="00114B8F"/>
    <w:rsid w:val="001152B5"/>
    <w:rsid w:val="00116403"/>
    <w:rsid w:val="001164D2"/>
    <w:rsid w:val="001270E2"/>
    <w:rsid w:val="001272F0"/>
    <w:rsid w:val="00127EFE"/>
    <w:rsid w:val="00130FFC"/>
    <w:rsid w:val="0013129E"/>
    <w:rsid w:val="0013464B"/>
    <w:rsid w:val="00142E70"/>
    <w:rsid w:val="00143720"/>
    <w:rsid w:val="001438D6"/>
    <w:rsid w:val="00145FE0"/>
    <w:rsid w:val="00150033"/>
    <w:rsid w:val="001517B5"/>
    <w:rsid w:val="00153A0B"/>
    <w:rsid w:val="00160D30"/>
    <w:rsid w:val="00161CC5"/>
    <w:rsid w:val="0016372C"/>
    <w:rsid w:val="00163F73"/>
    <w:rsid w:val="00171271"/>
    <w:rsid w:val="00171DA1"/>
    <w:rsid w:val="00172D7C"/>
    <w:rsid w:val="00175449"/>
    <w:rsid w:val="00176101"/>
    <w:rsid w:val="001768D4"/>
    <w:rsid w:val="00176B94"/>
    <w:rsid w:val="00182285"/>
    <w:rsid w:val="001844BD"/>
    <w:rsid w:val="00184CB1"/>
    <w:rsid w:val="00190421"/>
    <w:rsid w:val="00192775"/>
    <w:rsid w:val="001A018D"/>
    <w:rsid w:val="001A2DCA"/>
    <w:rsid w:val="001A2ECE"/>
    <w:rsid w:val="001A3A6B"/>
    <w:rsid w:val="001A465B"/>
    <w:rsid w:val="001A4E9F"/>
    <w:rsid w:val="001A7459"/>
    <w:rsid w:val="001A7587"/>
    <w:rsid w:val="001B233C"/>
    <w:rsid w:val="001B3880"/>
    <w:rsid w:val="001B504B"/>
    <w:rsid w:val="001B62F3"/>
    <w:rsid w:val="001C3229"/>
    <w:rsid w:val="001C3ED3"/>
    <w:rsid w:val="001D09C5"/>
    <w:rsid w:val="001D16D6"/>
    <w:rsid w:val="001D1EEB"/>
    <w:rsid w:val="001D21DA"/>
    <w:rsid w:val="001D7361"/>
    <w:rsid w:val="001D7CD7"/>
    <w:rsid w:val="001E24B6"/>
    <w:rsid w:val="001E6508"/>
    <w:rsid w:val="001F0C1D"/>
    <w:rsid w:val="001F5C99"/>
    <w:rsid w:val="001F5FF7"/>
    <w:rsid w:val="00205310"/>
    <w:rsid w:val="00210840"/>
    <w:rsid w:val="002128E5"/>
    <w:rsid w:val="00216A7B"/>
    <w:rsid w:val="002179DC"/>
    <w:rsid w:val="00217CF3"/>
    <w:rsid w:val="00220044"/>
    <w:rsid w:val="002227E7"/>
    <w:rsid w:val="002268BD"/>
    <w:rsid w:val="00226B01"/>
    <w:rsid w:val="00231D30"/>
    <w:rsid w:val="00233ABB"/>
    <w:rsid w:val="002356A2"/>
    <w:rsid w:val="00240152"/>
    <w:rsid w:val="0024190E"/>
    <w:rsid w:val="00241E0D"/>
    <w:rsid w:val="002478AC"/>
    <w:rsid w:val="0025455A"/>
    <w:rsid w:val="002558CA"/>
    <w:rsid w:val="00260CB1"/>
    <w:rsid w:val="00262032"/>
    <w:rsid w:val="0026719B"/>
    <w:rsid w:val="002700E3"/>
    <w:rsid w:val="00270376"/>
    <w:rsid w:val="00271A41"/>
    <w:rsid w:val="002756FE"/>
    <w:rsid w:val="00281257"/>
    <w:rsid w:val="00283B84"/>
    <w:rsid w:val="00291A4A"/>
    <w:rsid w:val="002948C1"/>
    <w:rsid w:val="00296354"/>
    <w:rsid w:val="00296FE3"/>
    <w:rsid w:val="002A07C5"/>
    <w:rsid w:val="002A1E18"/>
    <w:rsid w:val="002A2047"/>
    <w:rsid w:val="002B598E"/>
    <w:rsid w:val="002B7897"/>
    <w:rsid w:val="002C28FB"/>
    <w:rsid w:val="002C4647"/>
    <w:rsid w:val="002C6A96"/>
    <w:rsid w:val="002D5D67"/>
    <w:rsid w:val="002E0FE1"/>
    <w:rsid w:val="002E5924"/>
    <w:rsid w:val="002F340A"/>
    <w:rsid w:val="002F41BC"/>
    <w:rsid w:val="00300BB6"/>
    <w:rsid w:val="0030218C"/>
    <w:rsid w:val="00302873"/>
    <w:rsid w:val="00306783"/>
    <w:rsid w:val="00310338"/>
    <w:rsid w:val="00311AA7"/>
    <w:rsid w:val="003159B0"/>
    <w:rsid w:val="00317406"/>
    <w:rsid w:val="0032541C"/>
    <w:rsid w:val="003308F0"/>
    <w:rsid w:val="00340795"/>
    <w:rsid w:val="003420BB"/>
    <w:rsid w:val="00345409"/>
    <w:rsid w:val="00346F12"/>
    <w:rsid w:val="00351B3D"/>
    <w:rsid w:val="003535F5"/>
    <w:rsid w:val="003548A3"/>
    <w:rsid w:val="003560F9"/>
    <w:rsid w:val="00362885"/>
    <w:rsid w:val="00363206"/>
    <w:rsid w:val="003636B7"/>
    <w:rsid w:val="003638A2"/>
    <w:rsid w:val="00366005"/>
    <w:rsid w:val="0036724D"/>
    <w:rsid w:val="003743DD"/>
    <w:rsid w:val="0037476E"/>
    <w:rsid w:val="00374B07"/>
    <w:rsid w:val="003763BF"/>
    <w:rsid w:val="00386D02"/>
    <w:rsid w:val="003873B4"/>
    <w:rsid w:val="003912B5"/>
    <w:rsid w:val="003925DE"/>
    <w:rsid w:val="00394357"/>
    <w:rsid w:val="00397A4B"/>
    <w:rsid w:val="003A17A1"/>
    <w:rsid w:val="003A1A83"/>
    <w:rsid w:val="003A1FE1"/>
    <w:rsid w:val="003A2044"/>
    <w:rsid w:val="003A31B9"/>
    <w:rsid w:val="003A512F"/>
    <w:rsid w:val="003A5E92"/>
    <w:rsid w:val="003B491A"/>
    <w:rsid w:val="003B537C"/>
    <w:rsid w:val="003B618D"/>
    <w:rsid w:val="003C307B"/>
    <w:rsid w:val="003C4917"/>
    <w:rsid w:val="003C7FE6"/>
    <w:rsid w:val="003D015A"/>
    <w:rsid w:val="003D5C92"/>
    <w:rsid w:val="003D75F8"/>
    <w:rsid w:val="003E25ED"/>
    <w:rsid w:val="003E4F25"/>
    <w:rsid w:val="003F3431"/>
    <w:rsid w:val="003F362F"/>
    <w:rsid w:val="00402E8C"/>
    <w:rsid w:val="00404EE9"/>
    <w:rsid w:val="00413351"/>
    <w:rsid w:val="00413AC8"/>
    <w:rsid w:val="0041519C"/>
    <w:rsid w:val="00416CD6"/>
    <w:rsid w:val="00425912"/>
    <w:rsid w:val="004267A4"/>
    <w:rsid w:val="0043221D"/>
    <w:rsid w:val="00436709"/>
    <w:rsid w:val="00440FDA"/>
    <w:rsid w:val="00445F4A"/>
    <w:rsid w:val="0045069C"/>
    <w:rsid w:val="00452497"/>
    <w:rsid w:val="0045253C"/>
    <w:rsid w:val="00454AE2"/>
    <w:rsid w:val="00462719"/>
    <w:rsid w:val="004667F5"/>
    <w:rsid w:val="00466BDB"/>
    <w:rsid w:val="00467C61"/>
    <w:rsid w:val="00470614"/>
    <w:rsid w:val="0047160B"/>
    <w:rsid w:val="004772C5"/>
    <w:rsid w:val="004820A8"/>
    <w:rsid w:val="004841E3"/>
    <w:rsid w:val="00486613"/>
    <w:rsid w:val="00486866"/>
    <w:rsid w:val="00486924"/>
    <w:rsid w:val="00486F6C"/>
    <w:rsid w:val="00487B04"/>
    <w:rsid w:val="004943B6"/>
    <w:rsid w:val="004A0628"/>
    <w:rsid w:val="004A0CDE"/>
    <w:rsid w:val="004A1799"/>
    <w:rsid w:val="004A4F47"/>
    <w:rsid w:val="004B32BD"/>
    <w:rsid w:val="004B432C"/>
    <w:rsid w:val="004D2E04"/>
    <w:rsid w:val="004D5CC8"/>
    <w:rsid w:val="004D6850"/>
    <w:rsid w:val="004E2E8C"/>
    <w:rsid w:val="004E39AF"/>
    <w:rsid w:val="004E4F00"/>
    <w:rsid w:val="004E6025"/>
    <w:rsid w:val="004F0B8B"/>
    <w:rsid w:val="004F0E3E"/>
    <w:rsid w:val="004F1E23"/>
    <w:rsid w:val="004F56A2"/>
    <w:rsid w:val="004F5D63"/>
    <w:rsid w:val="0050175E"/>
    <w:rsid w:val="005036C2"/>
    <w:rsid w:val="00503D7D"/>
    <w:rsid w:val="00504F67"/>
    <w:rsid w:val="0050647A"/>
    <w:rsid w:val="005209EF"/>
    <w:rsid w:val="00522578"/>
    <w:rsid w:val="00523B85"/>
    <w:rsid w:val="005243EC"/>
    <w:rsid w:val="00526F19"/>
    <w:rsid w:val="00533E7B"/>
    <w:rsid w:val="00534ACE"/>
    <w:rsid w:val="00536547"/>
    <w:rsid w:val="0054307E"/>
    <w:rsid w:val="005439B8"/>
    <w:rsid w:val="00544DBE"/>
    <w:rsid w:val="005467D7"/>
    <w:rsid w:val="00547CF5"/>
    <w:rsid w:val="00556D1A"/>
    <w:rsid w:val="00557F14"/>
    <w:rsid w:val="00564D23"/>
    <w:rsid w:val="00567FB8"/>
    <w:rsid w:val="00575149"/>
    <w:rsid w:val="00575B96"/>
    <w:rsid w:val="005776FB"/>
    <w:rsid w:val="00580739"/>
    <w:rsid w:val="00584450"/>
    <w:rsid w:val="0058570E"/>
    <w:rsid w:val="005877EB"/>
    <w:rsid w:val="00587AEC"/>
    <w:rsid w:val="00587FD8"/>
    <w:rsid w:val="005907D8"/>
    <w:rsid w:val="00594CA4"/>
    <w:rsid w:val="005A17A9"/>
    <w:rsid w:val="005A1BB9"/>
    <w:rsid w:val="005A25CF"/>
    <w:rsid w:val="005A267E"/>
    <w:rsid w:val="005A548F"/>
    <w:rsid w:val="005A5AAC"/>
    <w:rsid w:val="005B25A0"/>
    <w:rsid w:val="005B2781"/>
    <w:rsid w:val="005B651E"/>
    <w:rsid w:val="005C1893"/>
    <w:rsid w:val="005C1D45"/>
    <w:rsid w:val="005D19AE"/>
    <w:rsid w:val="005D2A1D"/>
    <w:rsid w:val="005D3AC5"/>
    <w:rsid w:val="005D3AE5"/>
    <w:rsid w:val="005D42D2"/>
    <w:rsid w:val="005D5489"/>
    <w:rsid w:val="005D6855"/>
    <w:rsid w:val="005D7033"/>
    <w:rsid w:val="005E2EDD"/>
    <w:rsid w:val="005E3EA0"/>
    <w:rsid w:val="005E4B33"/>
    <w:rsid w:val="005E555B"/>
    <w:rsid w:val="005F0E8E"/>
    <w:rsid w:val="005F5D12"/>
    <w:rsid w:val="005F658F"/>
    <w:rsid w:val="00602E10"/>
    <w:rsid w:val="00603E65"/>
    <w:rsid w:val="006047AC"/>
    <w:rsid w:val="00611751"/>
    <w:rsid w:val="006122F3"/>
    <w:rsid w:val="00614F2E"/>
    <w:rsid w:val="0061625B"/>
    <w:rsid w:val="0061688F"/>
    <w:rsid w:val="00620DC5"/>
    <w:rsid w:val="0062123D"/>
    <w:rsid w:val="006238F2"/>
    <w:rsid w:val="00625072"/>
    <w:rsid w:val="00625C6B"/>
    <w:rsid w:val="006311A0"/>
    <w:rsid w:val="00631D26"/>
    <w:rsid w:val="00634038"/>
    <w:rsid w:val="006371C1"/>
    <w:rsid w:val="00644D91"/>
    <w:rsid w:val="006451F7"/>
    <w:rsid w:val="00645EB4"/>
    <w:rsid w:val="00647A97"/>
    <w:rsid w:val="0065380B"/>
    <w:rsid w:val="006560FD"/>
    <w:rsid w:val="0065664D"/>
    <w:rsid w:val="00670628"/>
    <w:rsid w:val="00676340"/>
    <w:rsid w:val="00676DDE"/>
    <w:rsid w:val="006808A2"/>
    <w:rsid w:val="00681631"/>
    <w:rsid w:val="006968BC"/>
    <w:rsid w:val="00697ED3"/>
    <w:rsid w:val="006A21B4"/>
    <w:rsid w:val="006A420E"/>
    <w:rsid w:val="006A4A6F"/>
    <w:rsid w:val="006B09B2"/>
    <w:rsid w:val="006B2E3A"/>
    <w:rsid w:val="006B575B"/>
    <w:rsid w:val="006B57B1"/>
    <w:rsid w:val="006C1581"/>
    <w:rsid w:val="006C201E"/>
    <w:rsid w:val="006C388A"/>
    <w:rsid w:val="006C692B"/>
    <w:rsid w:val="006C6E7C"/>
    <w:rsid w:val="006C89FD"/>
    <w:rsid w:val="006D0DA7"/>
    <w:rsid w:val="006D4405"/>
    <w:rsid w:val="006D7321"/>
    <w:rsid w:val="006E0556"/>
    <w:rsid w:val="006E0F56"/>
    <w:rsid w:val="006E1DC7"/>
    <w:rsid w:val="006E28A5"/>
    <w:rsid w:val="006E46C0"/>
    <w:rsid w:val="006E533D"/>
    <w:rsid w:val="006E7B54"/>
    <w:rsid w:val="006F7905"/>
    <w:rsid w:val="00702869"/>
    <w:rsid w:val="00715ECA"/>
    <w:rsid w:val="00715FFA"/>
    <w:rsid w:val="007161B3"/>
    <w:rsid w:val="00717C6F"/>
    <w:rsid w:val="00722038"/>
    <w:rsid w:val="0072550D"/>
    <w:rsid w:val="00727BEB"/>
    <w:rsid w:val="00727CBA"/>
    <w:rsid w:val="00733B3E"/>
    <w:rsid w:val="00733CC3"/>
    <w:rsid w:val="00735612"/>
    <w:rsid w:val="00735A47"/>
    <w:rsid w:val="007376DD"/>
    <w:rsid w:val="007416D3"/>
    <w:rsid w:val="007461E8"/>
    <w:rsid w:val="00747422"/>
    <w:rsid w:val="007537AF"/>
    <w:rsid w:val="00756329"/>
    <w:rsid w:val="007600B4"/>
    <w:rsid w:val="007606C4"/>
    <w:rsid w:val="00761214"/>
    <w:rsid w:val="00761518"/>
    <w:rsid w:val="00763B07"/>
    <w:rsid w:val="00763DEF"/>
    <w:rsid w:val="0076537B"/>
    <w:rsid w:val="0076584D"/>
    <w:rsid w:val="00770360"/>
    <w:rsid w:val="00773D42"/>
    <w:rsid w:val="00775B9C"/>
    <w:rsid w:val="007771BE"/>
    <w:rsid w:val="00780926"/>
    <w:rsid w:val="00782098"/>
    <w:rsid w:val="00784212"/>
    <w:rsid w:val="007913C7"/>
    <w:rsid w:val="00792CF0"/>
    <w:rsid w:val="00793F76"/>
    <w:rsid w:val="007941F9"/>
    <w:rsid w:val="00794452"/>
    <w:rsid w:val="007955BC"/>
    <w:rsid w:val="007A0ABD"/>
    <w:rsid w:val="007A29C4"/>
    <w:rsid w:val="007A38CC"/>
    <w:rsid w:val="007A42E1"/>
    <w:rsid w:val="007A4C3C"/>
    <w:rsid w:val="007A5D13"/>
    <w:rsid w:val="007A5EE2"/>
    <w:rsid w:val="007A66B5"/>
    <w:rsid w:val="007A773F"/>
    <w:rsid w:val="007C02C2"/>
    <w:rsid w:val="007C0DC6"/>
    <w:rsid w:val="007C2974"/>
    <w:rsid w:val="007C5975"/>
    <w:rsid w:val="007C5CB8"/>
    <w:rsid w:val="007D0DC1"/>
    <w:rsid w:val="007D49F9"/>
    <w:rsid w:val="007D5D07"/>
    <w:rsid w:val="007E4073"/>
    <w:rsid w:val="007E43D6"/>
    <w:rsid w:val="007E7950"/>
    <w:rsid w:val="007F28FC"/>
    <w:rsid w:val="007F2B28"/>
    <w:rsid w:val="007F502B"/>
    <w:rsid w:val="007F7159"/>
    <w:rsid w:val="00802E8B"/>
    <w:rsid w:val="00811336"/>
    <w:rsid w:val="00811E85"/>
    <w:rsid w:val="0081284D"/>
    <w:rsid w:val="0082087F"/>
    <w:rsid w:val="00820965"/>
    <w:rsid w:val="00824C0D"/>
    <w:rsid w:val="00826193"/>
    <w:rsid w:val="008274CE"/>
    <w:rsid w:val="00833649"/>
    <w:rsid w:val="00834456"/>
    <w:rsid w:val="008355D8"/>
    <w:rsid w:val="00835CB8"/>
    <w:rsid w:val="00836E68"/>
    <w:rsid w:val="00844479"/>
    <w:rsid w:val="00851EDF"/>
    <w:rsid w:val="00852B5A"/>
    <w:rsid w:val="00854DD8"/>
    <w:rsid w:val="0085735A"/>
    <w:rsid w:val="00857BAD"/>
    <w:rsid w:val="008609C9"/>
    <w:rsid w:val="00865944"/>
    <w:rsid w:val="00873B9F"/>
    <w:rsid w:val="00873D46"/>
    <w:rsid w:val="0088310B"/>
    <w:rsid w:val="00883C44"/>
    <w:rsid w:val="00893A6B"/>
    <w:rsid w:val="00893F9B"/>
    <w:rsid w:val="008A06F1"/>
    <w:rsid w:val="008A154F"/>
    <w:rsid w:val="008A1F61"/>
    <w:rsid w:val="008A7A36"/>
    <w:rsid w:val="008B1D1D"/>
    <w:rsid w:val="008B206D"/>
    <w:rsid w:val="008B6E93"/>
    <w:rsid w:val="008C0CF4"/>
    <w:rsid w:val="008C70CC"/>
    <w:rsid w:val="008D0BB3"/>
    <w:rsid w:val="008D40F3"/>
    <w:rsid w:val="008E00E5"/>
    <w:rsid w:val="008E2FF5"/>
    <w:rsid w:val="008E3C79"/>
    <w:rsid w:val="008F008A"/>
    <w:rsid w:val="008F1347"/>
    <w:rsid w:val="008F5BE7"/>
    <w:rsid w:val="00905F6A"/>
    <w:rsid w:val="0091257A"/>
    <w:rsid w:val="00914301"/>
    <w:rsid w:val="00915E57"/>
    <w:rsid w:val="00920800"/>
    <w:rsid w:val="00920F6E"/>
    <w:rsid w:val="009220F3"/>
    <w:rsid w:val="00930B9B"/>
    <w:rsid w:val="00930E3D"/>
    <w:rsid w:val="00933B7E"/>
    <w:rsid w:val="009355A3"/>
    <w:rsid w:val="009364E0"/>
    <w:rsid w:val="00950CA1"/>
    <w:rsid w:val="00950FFE"/>
    <w:rsid w:val="00951B7C"/>
    <w:rsid w:val="00952881"/>
    <w:rsid w:val="0095315D"/>
    <w:rsid w:val="0095380B"/>
    <w:rsid w:val="00954655"/>
    <w:rsid w:val="00956D91"/>
    <w:rsid w:val="00957D9C"/>
    <w:rsid w:val="00960978"/>
    <w:rsid w:val="009626B4"/>
    <w:rsid w:val="0096271C"/>
    <w:rsid w:val="00965535"/>
    <w:rsid w:val="00966293"/>
    <w:rsid w:val="00967352"/>
    <w:rsid w:val="0097022B"/>
    <w:rsid w:val="009719A0"/>
    <w:rsid w:val="00975883"/>
    <w:rsid w:val="0098132D"/>
    <w:rsid w:val="00982CDE"/>
    <w:rsid w:val="009863B0"/>
    <w:rsid w:val="009863C1"/>
    <w:rsid w:val="009902A8"/>
    <w:rsid w:val="00990747"/>
    <w:rsid w:val="00992E61"/>
    <w:rsid w:val="009A0236"/>
    <w:rsid w:val="009A02AD"/>
    <w:rsid w:val="009A152D"/>
    <w:rsid w:val="009A26DA"/>
    <w:rsid w:val="009A3AE8"/>
    <w:rsid w:val="009A4396"/>
    <w:rsid w:val="009A5C0D"/>
    <w:rsid w:val="009A61A8"/>
    <w:rsid w:val="009A7253"/>
    <w:rsid w:val="009B08FD"/>
    <w:rsid w:val="009B4C0F"/>
    <w:rsid w:val="009B5D70"/>
    <w:rsid w:val="009C0466"/>
    <w:rsid w:val="009C313F"/>
    <w:rsid w:val="009D2680"/>
    <w:rsid w:val="009D557C"/>
    <w:rsid w:val="009D5954"/>
    <w:rsid w:val="009E0C14"/>
    <w:rsid w:val="009E1C8E"/>
    <w:rsid w:val="009E37B1"/>
    <w:rsid w:val="009E3EE7"/>
    <w:rsid w:val="009E799F"/>
    <w:rsid w:val="009F2126"/>
    <w:rsid w:val="009F2C1D"/>
    <w:rsid w:val="009F64F9"/>
    <w:rsid w:val="009F77B0"/>
    <w:rsid w:val="009F79B8"/>
    <w:rsid w:val="009F7A74"/>
    <w:rsid w:val="00A04E02"/>
    <w:rsid w:val="00A05A5C"/>
    <w:rsid w:val="00A05B98"/>
    <w:rsid w:val="00A06260"/>
    <w:rsid w:val="00A1043E"/>
    <w:rsid w:val="00A139ED"/>
    <w:rsid w:val="00A13BCC"/>
    <w:rsid w:val="00A15394"/>
    <w:rsid w:val="00A20972"/>
    <w:rsid w:val="00A2479D"/>
    <w:rsid w:val="00A27948"/>
    <w:rsid w:val="00A315EF"/>
    <w:rsid w:val="00A31BE9"/>
    <w:rsid w:val="00A34E31"/>
    <w:rsid w:val="00A44C05"/>
    <w:rsid w:val="00A5157C"/>
    <w:rsid w:val="00A53728"/>
    <w:rsid w:val="00A6144F"/>
    <w:rsid w:val="00A650C6"/>
    <w:rsid w:val="00A706A9"/>
    <w:rsid w:val="00A711C1"/>
    <w:rsid w:val="00A805E2"/>
    <w:rsid w:val="00A84506"/>
    <w:rsid w:val="00A872F6"/>
    <w:rsid w:val="00A90F25"/>
    <w:rsid w:val="00A947D6"/>
    <w:rsid w:val="00A97336"/>
    <w:rsid w:val="00AA0210"/>
    <w:rsid w:val="00AA457C"/>
    <w:rsid w:val="00AB02C7"/>
    <w:rsid w:val="00AB14E7"/>
    <w:rsid w:val="00AB1D49"/>
    <w:rsid w:val="00AB4EF5"/>
    <w:rsid w:val="00AB6274"/>
    <w:rsid w:val="00AC0033"/>
    <w:rsid w:val="00AC4F8F"/>
    <w:rsid w:val="00AC709B"/>
    <w:rsid w:val="00AD10E0"/>
    <w:rsid w:val="00AD150C"/>
    <w:rsid w:val="00AD2E16"/>
    <w:rsid w:val="00AD3D56"/>
    <w:rsid w:val="00AD3D97"/>
    <w:rsid w:val="00AD6128"/>
    <w:rsid w:val="00AF2F8A"/>
    <w:rsid w:val="00AF3DD8"/>
    <w:rsid w:val="00AF677A"/>
    <w:rsid w:val="00AF7B3D"/>
    <w:rsid w:val="00B0025F"/>
    <w:rsid w:val="00B10840"/>
    <w:rsid w:val="00B11A8A"/>
    <w:rsid w:val="00B124CE"/>
    <w:rsid w:val="00B15783"/>
    <w:rsid w:val="00B20176"/>
    <w:rsid w:val="00B24EB4"/>
    <w:rsid w:val="00B25D53"/>
    <w:rsid w:val="00B32864"/>
    <w:rsid w:val="00B3505A"/>
    <w:rsid w:val="00B35B35"/>
    <w:rsid w:val="00B365EF"/>
    <w:rsid w:val="00B40E54"/>
    <w:rsid w:val="00B44449"/>
    <w:rsid w:val="00B4559A"/>
    <w:rsid w:val="00B55AA1"/>
    <w:rsid w:val="00B60488"/>
    <w:rsid w:val="00B620D6"/>
    <w:rsid w:val="00B657D2"/>
    <w:rsid w:val="00B73D54"/>
    <w:rsid w:val="00B741F5"/>
    <w:rsid w:val="00B77625"/>
    <w:rsid w:val="00B861F3"/>
    <w:rsid w:val="00B871A2"/>
    <w:rsid w:val="00B87FF5"/>
    <w:rsid w:val="00B90C3C"/>
    <w:rsid w:val="00B92A14"/>
    <w:rsid w:val="00B93250"/>
    <w:rsid w:val="00B93C4D"/>
    <w:rsid w:val="00B95A5E"/>
    <w:rsid w:val="00B95C61"/>
    <w:rsid w:val="00BA3003"/>
    <w:rsid w:val="00BA3AE4"/>
    <w:rsid w:val="00BA790B"/>
    <w:rsid w:val="00BB2F00"/>
    <w:rsid w:val="00BB4AE2"/>
    <w:rsid w:val="00BB68C0"/>
    <w:rsid w:val="00BB7741"/>
    <w:rsid w:val="00BC0C0B"/>
    <w:rsid w:val="00BC2AA0"/>
    <w:rsid w:val="00BC6BE6"/>
    <w:rsid w:val="00BC6F97"/>
    <w:rsid w:val="00BD03FE"/>
    <w:rsid w:val="00BE0F70"/>
    <w:rsid w:val="00BE1285"/>
    <w:rsid w:val="00BE28B0"/>
    <w:rsid w:val="00BF50C0"/>
    <w:rsid w:val="00BF6967"/>
    <w:rsid w:val="00BF7045"/>
    <w:rsid w:val="00BF7ED3"/>
    <w:rsid w:val="00C04537"/>
    <w:rsid w:val="00C04BB7"/>
    <w:rsid w:val="00C04E97"/>
    <w:rsid w:val="00C053ED"/>
    <w:rsid w:val="00C06087"/>
    <w:rsid w:val="00C07139"/>
    <w:rsid w:val="00C07701"/>
    <w:rsid w:val="00C130CC"/>
    <w:rsid w:val="00C15F0C"/>
    <w:rsid w:val="00C173F8"/>
    <w:rsid w:val="00C22D05"/>
    <w:rsid w:val="00C25AE7"/>
    <w:rsid w:val="00C262A6"/>
    <w:rsid w:val="00C32E19"/>
    <w:rsid w:val="00C34968"/>
    <w:rsid w:val="00C37BB6"/>
    <w:rsid w:val="00C42A95"/>
    <w:rsid w:val="00C47A56"/>
    <w:rsid w:val="00C50B7B"/>
    <w:rsid w:val="00C53517"/>
    <w:rsid w:val="00C54317"/>
    <w:rsid w:val="00C543DB"/>
    <w:rsid w:val="00C557A4"/>
    <w:rsid w:val="00C57CCC"/>
    <w:rsid w:val="00C603B8"/>
    <w:rsid w:val="00C61612"/>
    <w:rsid w:val="00C67FF8"/>
    <w:rsid w:val="00C768CA"/>
    <w:rsid w:val="00C81535"/>
    <w:rsid w:val="00C82EBC"/>
    <w:rsid w:val="00C835C2"/>
    <w:rsid w:val="00C8390C"/>
    <w:rsid w:val="00C83EFD"/>
    <w:rsid w:val="00C869DC"/>
    <w:rsid w:val="00C87CE9"/>
    <w:rsid w:val="00C87D39"/>
    <w:rsid w:val="00C91D52"/>
    <w:rsid w:val="00C92183"/>
    <w:rsid w:val="00C9346A"/>
    <w:rsid w:val="00C95595"/>
    <w:rsid w:val="00C955B5"/>
    <w:rsid w:val="00CA1419"/>
    <w:rsid w:val="00CA2AAE"/>
    <w:rsid w:val="00CA5DB9"/>
    <w:rsid w:val="00CA6C48"/>
    <w:rsid w:val="00CA7A5F"/>
    <w:rsid w:val="00CB1144"/>
    <w:rsid w:val="00CB2BAB"/>
    <w:rsid w:val="00CC02D1"/>
    <w:rsid w:val="00CC094A"/>
    <w:rsid w:val="00CC70E3"/>
    <w:rsid w:val="00CD0CBB"/>
    <w:rsid w:val="00CD1484"/>
    <w:rsid w:val="00CD1AFC"/>
    <w:rsid w:val="00CD2B7A"/>
    <w:rsid w:val="00CD4ADF"/>
    <w:rsid w:val="00CD6732"/>
    <w:rsid w:val="00CD7532"/>
    <w:rsid w:val="00CE0153"/>
    <w:rsid w:val="00CE10E1"/>
    <w:rsid w:val="00CE3B72"/>
    <w:rsid w:val="00CE3ECA"/>
    <w:rsid w:val="00CE4B57"/>
    <w:rsid w:val="00CE51C2"/>
    <w:rsid w:val="00CF09EF"/>
    <w:rsid w:val="00CF114F"/>
    <w:rsid w:val="00CF1FF7"/>
    <w:rsid w:val="00D03DBF"/>
    <w:rsid w:val="00D06F8A"/>
    <w:rsid w:val="00D0775F"/>
    <w:rsid w:val="00D07B56"/>
    <w:rsid w:val="00D1016E"/>
    <w:rsid w:val="00D11909"/>
    <w:rsid w:val="00D13681"/>
    <w:rsid w:val="00D13F53"/>
    <w:rsid w:val="00D14A7A"/>
    <w:rsid w:val="00D14B82"/>
    <w:rsid w:val="00D15BD5"/>
    <w:rsid w:val="00D15E37"/>
    <w:rsid w:val="00D174AC"/>
    <w:rsid w:val="00D22062"/>
    <w:rsid w:val="00D24F50"/>
    <w:rsid w:val="00D30856"/>
    <w:rsid w:val="00D321D8"/>
    <w:rsid w:val="00D33601"/>
    <w:rsid w:val="00D3537C"/>
    <w:rsid w:val="00D44AD1"/>
    <w:rsid w:val="00D51D6F"/>
    <w:rsid w:val="00D5434C"/>
    <w:rsid w:val="00D63753"/>
    <w:rsid w:val="00D6659C"/>
    <w:rsid w:val="00D755B4"/>
    <w:rsid w:val="00D772F7"/>
    <w:rsid w:val="00D80B4F"/>
    <w:rsid w:val="00D8138F"/>
    <w:rsid w:val="00D8465B"/>
    <w:rsid w:val="00D87553"/>
    <w:rsid w:val="00D87DA6"/>
    <w:rsid w:val="00D911CD"/>
    <w:rsid w:val="00DA17C5"/>
    <w:rsid w:val="00DA19D6"/>
    <w:rsid w:val="00DA1CA4"/>
    <w:rsid w:val="00DA234F"/>
    <w:rsid w:val="00DA29D3"/>
    <w:rsid w:val="00DA3237"/>
    <w:rsid w:val="00DA5F30"/>
    <w:rsid w:val="00DB08B1"/>
    <w:rsid w:val="00DB30F3"/>
    <w:rsid w:val="00DB4C2B"/>
    <w:rsid w:val="00DB5B10"/>
    <w:rsid w:val="00DB5D47"/>
    <w:rsid w:val="00DB6E6E"/>
    <w:rsid w:val="00DC0BD4"/>
    <w:rsid w:val="00DC203D"/>
    <w:rsid w:val="00DC4A64"/>
    <w:rsid w:val="00DC5E68"/>
    <w:rsid w:val="00DC6380"/>
    <w:rsid w:val="00DC6B7C"/>
    <w:rsid w:val="00DD10EE"/>
    <w:rsid w:val="00DD420B"/>
    <w:rsid w:val="00DD4AA9"/>
    <w:rsid w:val="00DD4FCD"/>
    <w:rsid w:val="00DD6144"/>
    <w:rsid w:val="00DD7CD9"/>
    <w:rsid w:val="00DE2C1E"/>
    <w:rsid w:val="00DE5C8C"/>
    <w:rsid w:val="00DF1B4A"/>
    <w:rsid w:val="00DF2383"/>
    <w:rsid w:val="00DF2B99"/>
    <w:rsid w:val="00DF2EA9"/>
    <w:rsid w:val="00DF3AD4"/>
    <w:rsid w:val="00DF5480"/>
    <w:rsid w:val="00E02834"/>
    <w:rsid w:val="00E039B4"/>
    <w:rsid w:val="00E11320"/>
    <w:rsid w:val="00E118DC"/>
    <w:rsid w:val="00E12795"/>
    <w:rsid w:val="00E127B2"/>
    <w:rsid w:val="00E1356B"/>
    <w:rsid w:val="00E15700"/>
    <w:rsid w:val="00E15915"/>
    <w:rsid w:val="00E20A26"/>
    <w:rsid w:val="00E21338"/>
    <w:rsid w:val="00E21F14"/>
    <w:rsid w:val="00E33874"/>
    <w:rsid w:val="00E34792"/>
    <w:rsid w:val="00E36D97"/>
    <w:rsid w:val="00E377E9"/>
    <w:rsid w:val="00E41CAA"/>
    <w:rsid w:val="00E45D68"/>
    <w:rsid w:val="00E509FF"/>
    <w:rsid w:val="00E530F9"/>
    <w:rsid w:val="00E535D7"/>
    <w:rsid w:val="00E55D32"/>
    <w:rsid w:val="00E65825"/>
    <w:rsid w:val="00E707FB"/>
    <w:rsid w:val="00E71560"/>
    <w:rsid w:val="00E74B62"/>
    <w:rsid w:val="00E7507D"/>
    <w:rsid w:val="00E7589B"/>
    <w:rsid w:val="00E7789C"/>
    <w:rsid w:val="00E80BE8"/>
    <w:rsid w:val="00E81D3B"/>
    <w:rsid w:val="00E8342E"/>
    <w:rsid w:val="00E8360A"/>
    <w:rsid w:val="00E846D0"/>
    <w:rsid w:val="00E87E20"/>
    <w:rsid w:val="00E908DC"/>
    <w:rsid w:val="00E91274"/>
    <w:rsid w:val="00E924C6"/>
    <w:rsid w:val="00E92C23"/>
    <w:rsid w:val="00E954A7"/>
    <w:rsid w:val="00E97B95"/>
    <w:rsid w:val="00EA1347"/>
    <w:rsid w:val="00EA7F09"/>
    <w:rsid w:val="00EB2759"/>
    <w:rsid w:val="00EB2CC0"/>
    <w:rsid w:val="00EB2EC1"/>
    <w:rsid w:val="00EC02DD"/>
    <w:rsid w:val="00EC0305"/>
    <w:rsid w:val="00EC6C3F"/>
    <w:rsid w:val="00ED0F98"/>
    <w:rsid w:val="00ED139B"/>
    <w:rsid w:val="00ED2321"/>
    <w:rsid w:val="00ED2C72"/>
    <w:rsid w:val="00ED4C7E"/>
    <w:rsid w:val="00ED6838"/>
    <w:rsid w:val="00ED69F1"/>
    <w:rsid w:val="00EE3D6E"/>
    <w:rsid w:val="00EF2311"/>
    <w:rsid w:val="00EF3EB0"/>
    <w:rsid w:val="00EF4381"/>
    <w:rsid w:val="00EF587C"/>
    <w:rsid w:val="00EF6523"/>
    <w:rsid w:val="00F02028"/>
    <w:rsid w:val="00F027D8"/>
    <w:rsid w:val="00F033EE"/>
    <w:rsid w:val="00F03AEF"/>
    <w:rsid w:val="00F072DD"/>
    <w:rsid w:val="00F07350"/>
    <w:rsid w:val="00F10516"/>
    <w:rsid w:val="00F11EA6"/>
    <w:rsid w:val="00F17032"/>
    <w:rsid w:val="00F23B11"/>
    <w:rsid w:val="00F241CA"/>
    <w:rsid w:val="00F276CB"/>
    <w:rsid w:val="00F310E1"/>
    <w:rsid w:val="00F31C3A"/>
    <w:rsid w:val="00F321B8"/>
    <w:rsid w:val="00F32FB2"/>
    <w:rsid w:val="00F33992"/>
    <w:rsid w:val="00F36BAF"/>
    <w:rsid w:val="00F40634"/>
    <w:rsid w:val="00F409E1"/>
    <w:rsid w:val="00F42487"/>
    <w:rsid w:val="00F42FC7"/>
    <w:rsid w:val="00F452AA"/>
    <w:rsid w:val="00F511B6"/>
    <w:rsid w:val="00F54A3C"/>
    <w:rsid w:val="00F568BA"/>
    <w:rsid w:val="00F57AC9"/>
    <w:rsid w:val="00F62762"/>
    <w:rsid w:val="00F6503D"/>
    <w:rsid w:val="00F72624"/>
    <w:rsid w:val="00F75193"/>
    <w:rsid w:val="00F75881"/>
    <w:rsid w:val="00F75A7D"/>
    <w:rsid w:val="00F774A6"/>
    <w:rsid w:val="00F80BAB"/>
    <w:rsid w:val="00F8508E"/>
    <w:rsid w:val="00F851B7"/>
    <w:rsid w:val="00F86DC5"/>
    <w:rsid w:val="00F8704E"/>
    <w:rsid w:val="00F87792"/>
    <w:rsid w:val="00F94589"/>
    <w:rsid w:val="00F96704"/>
    <w:rsid w:val="00FA1B89"/>
    <w:rsid w:val="00FA23DE"/>
    <w:rsid w:val="00FA2C1F"/>
    <w:rsid w:val="00FA2DC2"/>
    <w:rsid w:val="00FA42D8"/>
    <w:rsid w:val="00FA50BD"/>
    <w:rsid w:val="00FA7749"/>
    <w:rsid w:val="00FB2EC4"/>
    <w:rsid w:val="00FB409E"/>
    <w:rsid w:val="00FB67DC"/>
    <w:rsid w:val="00FC24C8"/>
    <w:rsid w:val="00FC675B"/>
    <w:rsid w:val="00FC7703"/>
    <w:rsid w:val="00FD0608"/>
    <w:rsid w:val="00FD319C"/>
    <w:rsid w:val="00FD5407"/>
    <w:rsid w:val="00FE06EC"/>
    <w:rsid w:val="00FE0FC4"/>
    <w:rsid w:val="00FE1012"/>
    <w:rsid w:val="00FE2110"/>
    <w:rsid w:val="00FE2C87"/>
    <w:rsid w:val="00FE55F7"/>
    <w:rsid w:val="00FE75DD"/>
    <w:rsid w:val="00FE77FC"/>
    <w:rsid w:val="00FF0742"/>
    <w:rsid w:val="00FF1197"/>
    <w:rsid w:val="00FF13D2"/>
    <w:rsid w:val="00FF25E9"/>
    <w:rsid w:val="00FF5FF2"/>
    <w:rsid w:val="0BB41062"/>
    <w:rsid w:val="0E66C28F"/>
    <w:rsid w:val="10FEEBB4"/>
    <w:rsid w:val="1983EE3D"/>
    <w:rsid w:val="1AFC12BD"/>
    <w:rsid w:val="33B7C613"/>
    <w:rsid w:val="37A697B1"/>
    <w:rsid w:val="3C48F0F6"/>
    <w:rsid w:val="3C8D4250"/>
    <w:rsid w:val="48437CE8"/>
    <w:rsid w:val="57442606"/>
    <w:rsid w:val="5F734F8B"/>
    <w:rsid w:val="65CD8395"/>
    <w:rsid w:val="689E1E96"/>
    <w:rsid w:val="74A98C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6025F3"/>
  <w15:chartTrackingRefBased/>
  <w15:docId w15:val="{CF7B2B13-7CDA-4A56-A126-1F3B89C89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1AFC"/>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semiHidden/>
    <w:unhideWhenUsed/>
    <w:qFormat/>
    <w:rsid w:val="00763B07"/>
    <w:pPr>
      <w:keepNext/>
      <w:keepLines/>
      <w:spacing w:before="40" w:line="259" w:lineRule="auto"/>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C25AE7"/>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38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A420E"/>
    <w:rPr>
      <w:sz w:val="16"/>
      <w:szCs w:val="16"/>
    </w:rPr>
  </w:style>
  <w:style w:type="paragraph" w:styleId="CommentText">
    <w:name w:val="annotation text"/>
    <w:basedOn w:val="Normal"/>
    <w:link w:val="CommentTextChar"/>
    <w:uiPriority w:val="99"/>
    <w:unhideWhenUsed/>
    <w:rsid w:val="006A420E"/>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6A420E"/>
    <w:rPr>
      <w:sz w:val="20"/>
      <w:szCs w:val="20"/>
    </w:rPr>
  </w:style>
  <w:style w:type="paragraph" w:styleId="CommentSubject">
    <w:name w:val="annotation subject"/>
    <w:basedOn w:val="CommentText"/>
    <w:next w:val="CommentText"/>
    <w:link w:val="CommentSubjectChar"/>
    <w:uiPriority w:val="99"/>
    <w:semiHidden/>
    <w:unhideWhenUsed/>
    <w:rsid w:val="006A420E"/>
    <w:rPr>
      <w:b/>
      <w:bCs/>
    </w:rPr>
  </w:style>
  <w:style w:type="character" w:customStyle="1" w:styleId="CommentSubjectChar">
    <w:name w:val="Comment Subject Char"/>
    <w:basedOn w:val="CommentTextChar"/>
    <w:link w:val="CommentSubject"/>
    <w:uiPriority w:val="99"/>
    <w:semiHidden/>
    <w:rsid w:val="006A420E"/>
    <w:rPr>
      <w:b/>
      <w:bCs/>
      <w:sz w:val="20"/>
      <w:szCs w:val="20"/>
    </w:rPr>
  </w:style>
  <w:style w:type="paragraph" w:styleId="BalloonText">
    <w:name w:val="Balloon Text"/>
    <w:basedOn w:val="Normal"/>
    <w:link w:val="BalloonTextChar"/>
    <w:uiPriority w:val="99"/>
    <w:semiHidden/>
    <w:unhideWhenUsed/>
    <w:rsid w:val="006A420E"/>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420E"/>
    <w:rPr>
      <w:rFonts w:ascii="Segoe UI" w:hAnsi="Segoe UI" w:cs="Segoe UI"/>
      <w:sz w:val="18"/>
      <w:szCs w:val="18"/>
    </w:rPr>
  </w:style>
  <w:style w:type="paragraph" w:styleId="ListParagraph">
    <w:name w:val="List Paragraph"/>
    <w:basedOn w:val="Normal"/>
    <w:uiPriority w:val="34"/>
    <w:qFormat/>
    <w:rsid w:val="00F033EE"/>
    <w:pPr>
      <w:spacing w:after="160" w:line="259"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362885"/>
    <w:rPr>
      <w:color w:val="0563C1" w:themeColor="hyperlink"/>
      <w:u w:val="single"/>
    </w:rPr>
  </w:style>
  <w:style w:type="paragraph" w:styleId="NormalWeb">
    <w:name w:val="Normal (Web)"/>
    <w:basedOn w:val="Normal"/>
    <w:uiPriority w:val="99"/>
    <w:unhideWhenUsed/>
    <w:rsid w:val="002558CA"/>
    <w:pPr>
      <w:ind w:firstLine="567"/>
      <w:jc w:val="both"/>
    </w:pPr>
  </w:style>
  <w:style w:type="character" w:customStyle="1" w:styleId="UnresolvedMention1">
    <w:name w:val="Unresolved Mention1"/>
    <w:basedOn w:val="DefaultParagraphFont"/>
    <w:uiPriority w:val="99"/>
    <w:semiHidden/>
    <w:unhideWhenUsed/>
    <w:rsid w:val="001A2ECE"/>
    <w:rPr>
      <w:color w:val="605E5C"/>
      <w:shd w:val="clear" w:color="auto" w:fill="E1DFDD"/>
    </w:rPr>
  </w:style>
  <w:style w:type="character" w:customStyle="1" w:styleId="Heading4Char">
    <w:name w:val="Heading 4 Char"/>
    <w:basedOn w:val="DefaultParagraphFont"/>
    <w:link w:val="Heading4"/>
    <w:uiPriority w:val="9"/>
    <w:semiHidden/>
    <w:rsid w:val="00C25AE7"/>
    <w:rPr>
      <w:rFonts w:asciiTheme="majorHAnsi" w:eastAsiaTheme="majorEastAsia" w:hAnsiTheme="majorHAnsi" w:cstheme="majorBidi"/>
      <w:i/>
      <w:iCs/>
      <w:color w:val="2E74B5" w:themeColor="accent1" w:themeShade="BF"/>
    </w:rPr>
  </w:style>
  <w:style w:type="character" w:customStyle="1" w:styleId="Heading3Char">
    <w:name w:val="Heading 3 Char"/>
    <w:basedOn w:val="DefaultParagraphFont"/>
    <w:link w:val="Heading3"/>
    <w:uiPriority w:val="9"/>
    <w:semiHidden/>
    <w:rsid w:val="00763B07"/>
    <w:rPr>
      <w:rFonts w:asciiTheme="majorHAnsi" w:eastAsiaTheme="majorEastAsia" w:hAnsiTheme="majorHAnsi" w:cstheme="majorBidi"/>
      <w:color w:val="1F4D78" w:themeColor="accent1" w:themeShade="7F"/>
      <w:sz w:val="24"/>
      <w:szCs w:val="24"/>
    </w:rPr>
  </w:style>
  <w:style w:type="paragraph" w:styleId="Revision">
    <w:name w:val="Revision"/>
    <w:hidden/>
    <w:uiPriority w:val="99"/>
    <w:semiHidden/>
    <w:rsid w:val="001D7CD7"/>
    <w:pPr>
      <w:spacing w:after="0" w:line="240" w:lineRule="auto"/>
    </w:pPr>
  </w:style>
  <w:style w:type="paragraph" w:styleId="Header">
    <w:name w:val="header"/>
    <w:basedOn w:val="Normal"/>
    <w:link w:val="HeaderChar"/>
    <w:uiPriority w:val="99"/>
    <w:unhideWhenUsed/>
    <w:rsid w:val="00D755B4"/>
    <w:pPr>
      <w:tabs>
        <w:tab w:val="center" w:pos="4536"/>
        <w:tab w:val="right" w:pos="9072"/>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D755B4"/>
  </w:style>
  <w:style w:type="paragraph" w:styleId="Footer">
    <w:name w:val="footer"/>
    <w:basedOn w:val="Normal"/>
    <w:link w:val="FooterChar"/>
    <w:uiPriority w:val="99"/>
    <w:unhideWhenUsed/>
    <w:rsid w:val="00D755B4"/>
    <w:pPr>
      <w:tabs>
        <w:tab w:val="center" w:pos="4536"/>
        <w:tab w:val="right" w:pos="9072"/>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D755B4"/>
  </w:style>
  <w:style w:type="character" w:customStyle="1" w:styleId="UnresolvedMention2">
    <w:name w:val="Unresolved Mention2"/>
    <w:basedOn w:val="DefaultParagraphFont"/>
    <w:uiPriority w:val="99"/>
    <w:semiHidden/>
    <w:unhideWhenUsed/>
    <w:rsid w:val="00220044"/>
    <w:rPr>
      <w:color w:val="605E5C"/>
      <w:shd w:val="clear" w:color="auto" w:fill="E1DFDD"/>
    </w:rPr>
  </w:style>
  <w:style w:type="character" w:customStyle="1" w:styleId="UnresolvedMention3">
    <w:name w:val="Unresolved Mention3"/>
    <w:basedOn w:val="DefaultParagraphFont"/>
    <w:uiPriority w:val="99"/>
    <w:semiHidden/>
    <w:unhideWhenUsed/>
    <w:rsid w:val="0013464B"/>
    <w:rPr>
      <w:color w:val="605E5C"/>
      <w:shd w:val="clear" w:color="auto" w:fill="E1DFDD"/>
    </w:rPr>
  </w:style>
  <w:style w:type="character" w:customStyle="1" w:styleId="no-parag">
    <w:name w:val="no-parag"/>
    <w:basedOn w:val="DefaultParagraphFont"/>
    <w:rsid w:val="00BC2AA0"/>
  </w:style>
  <w:style w:type="character" w:customStyle="1" w:styleId="normaltextrun">
    <w:name w:val="normaltextrun"/>
    <w:basedOn w:val="DefaultParagraphFont"/>
    <w:rsid w:val="00262032"/>
  </w:style>
  <w:style w:type="character" w:styleId="Emphasis">
    <w:name w:val="Emphasis"/>
    <w:basedOn w:val="DefaultParagraphFont"/>
    <w:uiPriority w:val="20"/>
    <w:qFormat/>
    <w:rsid w:val="00487B04"/>
    <w:rPr>
      <w:i/>
      <w:iCs/>
    </w:rPr>
  </w:style>
  <w:style w:type="character" w:styleId="Strong">
    <w:name w:val="Strong"/>
    <w:basedOn w:val="DefaultParagraphFont"/>
    <w:uiPriority w:val="22"/>
    <w:qFormat/>
    <w:rsid w:val="00306783"/>
    <w:rPr>
      <w:b/>
      <w:bCs/>
    </w:rPr>
  </w:style>
  <w:style w:type="character" w:styleId="UnresolvedMention">
    <w:name w:val="Unresolved Mention"/>
    <w:basedOn w:val="DefaultParagraphFont"/>
    <w:uiPriority w:val="99"/>
    <w:semiHidden/>
    <w:unhideWhenUsed/>
    <w:rsid w:val="00F86D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84742">
      <w:bodyDiv w:val="1"/>
      <w:marLeft w:val="0"/>
      <w:marRight w:val="0"/>
      <w:marTop w:val="0"/>
      <w:marBottom w:val="0"/>
      <w:divBdr>
        <w:top w:val="none" w:sz="0" w:space="0" w:color="auto"/>
        <w:left w:val="none" w:sz="0" w:space="0" w:color="auto"/>
        <w:bottom w:val="none" w:sz="0" w:space="0" w:color="auto"/>
        <w:right w:val="none" w:sz="0" w:space="0" w:color="auto"/>
      </w:divBdr>
      <w:divsChild>
        <w:div w:id="258948146">
          <w:marLeft w:val="0"/>
          <w:marRight w:val="0"/>
          <w:marTop w:val="0"/>
          <w:marBottom w:val="0"/>
          <w:divBdr>
            <w:top w:val="none" w:sz="0" w:space="0" w:color="auto"/>
            <w:left w:val="none" w:sz="0" w:space="0" w:color="auto"/>
            <w:bottom w:val="none" w:sz="0" w:space="0" w:color="auto"/>
            <w:right w:val="none" w:sz="0" w:space="0" w:color="auto"/>
          </w:divBdr>
          <w:divsChild>
            <w:div w:id="1923175100">
              <w:marLeft w:val="0"/>
              <w:marRight w:val="0"/>
              <w:marTop w:val="0"/>
              <w:marBottom w:val="0"/>
              <w:divBdr>
                <w:top w:val="none" w:sz="0" w:space="0" w:color="auto"/>
                <w:left w:val="none" w:sz="0" w:space="0" w:color="auto"/>
                <w:bottom w:val="none" w:sz="0" w:space="0" w:color="auto"/>
                <w:right w:val="none" w:sz="0" w:space="0" w:color="auto"/>
              </w:divBdr>
              <w:divsChild>
                <w:div w:id="55242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174555">
          <w:marLeft w:val="60"/>
          <w:marRight w:val="0"/>
          <w:marTop w:val="0"/>
          <w:marBottom w:val="0"/>
          <w:divBdr>
            <w:top w:val="none" w:sz="0" w:space="0" w:color="auto"/>
            <w:left w:val="none" w:sz="0" w:space="0" w:color="auto"/>
            <w:bottom w:val="none" w:sz="0" w:space="0" w:color="auto"/>
            <w:right w:val="none" w:sz="0" w:space="0" w:color="auto"/>
          </w:divBdr>
        </w:div>
      </w:divsChild>
    </w:div>
    <w:div w:id="349452371">
      <w:bodyDiv w:val="1"/>
      <w:marLeft w:val="0"/>
      <w:marRight w:val="0"/>
      <w:marTop w:val="0"/>
      <w:marBottom w:val="0"/>
      <w:divBdr>
        <w:top w:val="none" w:sz="0" w:space="0" w:color="auto"/>
        <w:left w:val="none" w:sz="0" w:space="0" w:color="auto"/>
        <w:bottom w:val="none" w:sz="0" w:space="0" w:color="auto"/>
        <w:right w:val="none" w:sz="0" w:space="0" w:color="auto"/>
      </w:divBdr>
      <w:divsChild>
        <w:div w:id="521631795">
          <w:marLeft w:val="0"/>
          <w:marRight w:val="0"/>
          <w:marTop w:val="0"/>
          <w:marBottom w:val="0"/>
          <w:divBdr>
            <w:top w:val="none" w:sz="0" w:space="0" w:color="auto"/>
            <w:left w:val="none" w:sz="0" w:space="0" w:color="auto"/>
            <w:bottom w:val="none" w:sz="0" w:space="0" w:color="auto"/>
            <w:right w:val="none" w:sz="0" w:space="0" w:color="auto"/>
          </w:divBdr>
          <w:divsChild>
            <w:div w:id="899749713">
              <w:marLeft w:val="0"/>
              <w:marRight w:val="0"/>
              <w:marTop w:val="0"/>
              <w:marBottom w:val="0"/>
              <w:divBdr>
                <w:top w:val="none" w:sz="0" w:space="0" w:color="auto"/>
                <w:left w:val="none" w:sz="0" w:space="0" w:color="auto"/>
                <w:bottom w:val="none" w:sz="0" w:space="0" w:color="auto"/>
                <w:right w:val="none" w:sz="0" w:space="0" w:color="auto"/>
              </w:divBdr>
              <w:divsChild>
                <w:div w:id="1061441770">
                  <w:marLeft w:val="0"/>
                  <w:marRight w:val="0"/>
                  <w:marTop w:val="0"/>
                  <w:marBottom w:val="0"/>
                  <w:divBdr>
                    <w:top w:val="none" w:sz="0" w:space="0" w:color="auto"/>
                    <w:left w:val="none" w:sz="0" w:space="0" w:color="auto"/>
                    <w:bottom w:val="none" w:sz="0" w:space="0" w:color="auto"/>
                    <w:right w:val="none" w:sz="0" w:space="0" w:color="auto"/>
                  </w:divBdr>
                  <w:divsChild>
                    <w:div w:id="1451434925">
                      <w:marLeft w:val="0"/>
                      <w:marRight w:val="0"/>
                      <w:marTop w:val="0"/>
                      <w:marBottom w:val="0"/>
                      <w:divBdr>
                        <w:top w:val="none" w:sz="0" w:space="0" w:color="auto"/>
                        <w:left w:val="none" w:sz="0" w:space="0" w:color="auto"/>
                        <w:bottom w:val="none" w:sz="0" w:space="0" w:color="auto"/>
                        <w:right w:val="none" w:sz="0" w:space="0" w:color="auto"/>
                      </w:divBdr>
                      <w:divsChild>
                        <w:div w:id="101919766">
                          <w:marLeft w:val="0"/>
                          <w:marRight w:val="0"/>
                          <w:marTop w:val="0"/>
                          <w:marBottom w:val="0"/>
                          <w:divBdr>
                            <w:top w:val="none" w:sz="0" w:space="0" w:color="auto"/>
                            <w:left w:val="none" w:sz="0" w:space="0" w:color="auto"/>
                            <w:bottom w:val="none" w:sz="0" w:space="0" w:color="auto"/>
                            <w:right w:val="none" w:sz="0" w:space="0" w:color="auto"/>
                          </w:divBdr>
                          <w:divsChild>
                            <w:div w:id="1225987140">
                              <w:marLeft w:val="0"/>
                              <w:marRight w:val="0"/>
                              <w:marTop w:val="0"/>
                              <w:marBottom w:val="0"/>
                              <w:divBdr>
                                <w:top w:val="single" w:sz="6" w:space="3" w:color="EAEAEA"/>
                                <w:left w:val="single" w:sz="6" w:space="0" w:color="EAEAEA"/>
                                <w:bottom w:val="single" w:sz="6" w:space="0" w:color="EAEAEA"/>
                                <w:right w:val="single" w:sz="6" w:space="0" w:color="EAEAEA"/>
                              </w:divBdr>
                              <w:divsChild>
                                <w:div w:id="1037585832">
                                  <w:marLeft w:val="0"/>
                                  <w:marRight w:val="0"/>
                                  <w:marTop w:val="0"/>
                                  <w:marBottom w:val="0"/>
                                  <w:divBdr>
                                    <w:top w:val="none" w:sz="0" w:space="0" w:color="auto"/>
                                    <w:left w:val="none" w:sz="0" w:space="0" w:color="auto"/>
                                    <w:bottom w:val="none" w:sz="0" w:space="0" w:color="auto"/>
                                    <w:right w:val="none" w:sz="0" w:space="0" w:color="auto"/>
                                  </w:divBdr>
                                  <w:divsChild>
                                    <w:div w:id="1030031479">
                                      <w:marLeft w:val="0"/>
                                      <w:marRight w:val="0"/>
                                      <w:marTop w:val="0"/>
                                      <w:marBottom w:val="0"/>
                                      <w:divBdr>
                                        <w:top w:val="none" w:sz="0" w:space="0" w:color="auto"/>
                                        <w:left w:val="none" w:sz="0" w:space="0" w:color="auto"/>
                                        <w:bottom w:val="none" w:sz="0" w:space="0" w:color="auto"/>
                                        <w:right w:val="none" w:sz="0" w:space="0" w:color="auto"/>
                                      </w:divBdr>
                                      <w:divsChild>
                                        <w:div w:id="196936522">
                                          <w:marLeft w:val="0"/>
                                          <w:marRight w:val="0"/>
                                          <w:marTop w:val="0"/>
                                          <w:marBottom w:val="0"/>
                                          <w:divBdr>
                                            <w:top w:val="none" w:sz="0" w:space="0" w:color="auto"/>
                                            <w:left w:val="none" w:sz="0" w:space="0" w:color="auto"/>
                                            <w:bottom w:val="none" w:sz="0" w:space="0" w:color="auto"/>
                                            <w:right w:val="none" w:sz="0" w:space="0" w:color="auto"/>
                                          </w:divBdr>
                                          <w:divsChild>
                                            <w:div w:id="978073758">
                                              <w:marLeft w:val="30"/>
                                              <w:marRight w:val="30"/>
                                              <w:marTop w:val="0"/>
                                              <w:marBottom w:val="0"/>
                                              <w:divBdr>
                                                <w:top w:val="none" w:sz="0" w:space="0" w:color="auto"/>
                                                <w:left w:val="none" w:sz="0" w:space="0" w:color="auto"/>
                                                <w:bottom w:val="none" w:sz="0" w:space="0" w:color="auto"/>
                                                <w:right w:val="none" w:sz="0" w:space="0" w:color="auto"/>
                                              </w:divBdr>
                                              <w:divsChild>
                                                <w:div w:id="702484669">
                                                  <w:marLeft w:val="0"/>
                                                  <w:marRight w:val="0"/>
                                                  <w:marTop w:val="30"/>
                                                  <w:marBottom w:val="30"/>
                                                  <w:divBdr>
                                                    <w:top w:val="none" w:sz="0" w:space="0" w:color="auto"/>
                                                    <w:left w:val="none" w:sz="0" w:space="0" w:color="auto"/>
                                                    <w:bottom w:val="none" w:sz="0" w:space="0" w:color="auto"/>
                                                    <w:right w:val="none" w:sz="0" w:space="0" w:color="auto"/>
                                                  </w:divBdr>
                                                  <w:divsChild>
                                                    <w:div w:id="1555316611">
                                                      <w:marLeft w:val="0"/>
                                                      <w:marRight w:val="0"/>
                                                      <w:marTop w:val="0"/>
                                                      <w:marBottom w:val="0"/>
                                                      <w:divBdr>
                                                        <w:top w:val="none" w:sz="0" w:space="0" w:color="auto"/>
                                                        <w:left w:val="none" w:sz="0" w:space="0" w:color="auto"/>
                                                        <w:bottom w:val="none" w:sz="0" w:space="0" w:color="auto"/>
                                                        <w:right w:val="none" w:sz="0" w:space="0" w:color="auto"/>
                                                      </w:divBdr>
                                                      <w:divsChild>
                                                        <w:div w:id="1297418660">
                                                          <w:marLeft w:val="0"/>
                                                          <w:marRight w:val="0"/>
                                                          <w:marTop w:val="0"/>
                                                          <w:marBottom w:val="0"/>
                                                          <w:divBdr>
                                                            <w:top w:val="none" w:sz="0" w:space="0" w:color="auto"/>
                                                            <w:left w:val="none" w:sz="0" w:space="0" w:color="auto"/>
                                                            <w:bottom w:val="none" w:sz="0" w:space="0" w:color="auto"/>
                                                            <w:right w:val="none" w:sz="0" w:space="0" w:color="auto"/>
                                                          </w:divBdr>
                                                          <w:divsChild>
                                                            <w:div w:id="2123264500">
                                                              <w:marLeft w:val="0"/>
                                                              <w:marRight w:val="0"/>
                                                              <w:marTop w:val="0"/>
                                                              <w:marBottom w:val="0"/>
                                                              <w:divBdr>
                                                                <w:top w:val="none" w:sz="0" w:space="0" w:color="auto"/>
                                                                <w:left w:val="none" w:sz="0" w:space="0" w:color="auto"/>
                                                                <w:bottom w:val="none" w:sz="0" w:space="0" w:color="auto"/>
                                                                <w:right w:val="none" w:sz="0" w:space="0" w:color="auto"/>
                                                              </w:divBdr>
                                                              <w:divsChild>
                                                                <w:div w:id="1479148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31746575">
          <w:marLeft w:val="0"/>
          <w:marRight w:val="0"/>
          <w:marTop w:val="0"/>
          <w:marBottom w:val="0"/>
          <w:divBdr>
            <w:top w:val="none" w:sz="0" w:space="0" w:color="auto"/>
            <w:left w:val="none" w:sz="0" w:space="0" w:color="auto"/>
            <w:bottom w:val="none" w:sz="0" w:space="0" w:color="auto"/>
            <w:right w:val="none" w:sz="0" w:space="0" w:color="auto"/>
          </w:divBdr>
          <w:divsChild>
            <w:div w:id="612327966">
              <w:marLeft w:val="0"/>
              <w:marRight w:val="0"/>
              <w:marTop w:val="0"/>
              <w:marBottom w:val="0"/>
              <w:divBdr>
                <w:top w:val="none" w:sz="0" w:space="0" w:color="auto"/>
                <w:left w:val="none" w:sz="0" w:space="0" w:color="auto"/>
                <w:bottom w:val="none" w:sz="0" w:space="0" w:color="auto"/>
                <w:right w:val="none" w:sz="0" w:space="0" w:color="auto"/>
              </w:divBdr>
              <w:divsChild>
                <w:div w:id="1895116354">
                  <w:marLeft w:val="0"/>
                  <w:marRight w:val="0"/>
                  <w:marTop w:val="0"/>
                  <w:marBottom w:val="0"/>
                  <w:divBdr>
                    <w:top w:val="none" w:sz="0" w:space="0" w:color="auto"/>
                    <w:left w:val="none" w:sz="0" w:space="0" w:color="auto"/>
                    <w:bottom w:val="none" w:sz="0" w:space="0" w:color="auto"/>
                    <w:right w:val="none" w:sz="0" w:space="0" w:color="auto"/>
                  </w:divBdr>
                  <w:divsChild>
                    <w:div w:id="1947033169">
                      <w:marLeft w:val="0"/>
                      <w:marRight w:val="0"/>
                      <w:marTop w:val="0"/>
                      <w:marBottom w:val="0"/>
                      <w:divBdr>
                        <w:top w:val="none" w:sz="0" w:space="0" w:color="auto"/>
                        <w:left w:val="none" w:sz="0" w:space="0" w:color="auto"/>
                        <w:bottom w:val="none" w:sz="0" w:space="0" w:color="auto"/>
                        <w:right w:val="none" w:sz="0" w:space="0" w:color="auto"/>
                      </w:divBdr>
                      <w:divsChild>
                        <w:div w:id="621152740">
                          <w:marLeft w:val="0"/>
                          <w:marRight w:val="0"/>
                          <w:marTop w:val="0"/>
                          <w:marBottom w:val="0"/>
                          <w:divBdr>
                            <w:top w:val="none" w:sz="0" w:space="0" w:color="auto"/>
                            <w:left w:val="none" w:sz="0" w:space="0" w:color="auto"/>
                            <w:bottom w:val="none" w:sz="0" w:space="0" w:color="auto"/>
                            <w:right w:val="none" w:sz="0" w:space="0" w:color="auto"/>
                          </w:divBdr>
                          <w:divsChild>
                            <w:div w:id="732653996">
                              <w:marLeft w:val="0"/>
                              <w:marRight w:val="0"/>
                              <w:marTop w:val="0"/>
                              <w:marBottom w:val="0"/>
                              <w:divBdr>
                                <w:top w:val="single" w:sz="6" w:space="3" w:color="EAEAEA"/>
                                <w:left w:val="single" w:sz="6" w:space="0" w:color="EAEAEA"/>
                                <w:bottom w:val="single" w:sz="6" w:space="0" w:color="EAEAEA"/>
                                <w:right w:val="single" w:sz="6" w:space="0" w:color="EAEAEA"/>
                              </w:divBdr>
                              <w:divsChild>
                                <w:div w:id="610016809">
                                  <w:marLeft w:val="0"/>
                                  <w:marRight w:val="0"/>
                                  <w:marTop w:val="0"/>
                                  <w:marBottom w:val="0"/>
                                  <w:divBdr>
                                    <w:top w:val="none" w:sz="0" w:space="0" w:color="auto"/>
                                    <w:left w:val="none" w:sz="0" w:space="0" w:color="auto"/>
                                    <w:bottom w:val="none" w:sz="0" w:space="0" w:color="auto"/>
                                    <w:right w:val="none" w:sz="0" w:space="0" w:color="auto"/>
                                  </w:divBdr>
                                  <w:divsChild>
                                    <w:div w:id="958147211">
                                      <w:marLeft w:val="0"/>
                                      <w:marRight w:val="0"/>
                                      <w:marTop w:val="0"/>
                                      <w:marBottom w:val="0"/>
                                      <w:divBdr>
                                        <w:top w:val="none" w:sz="0" w:space="0" w:color="auto"/>
                                        <w:left w:val="none" w:sz="0" w:space="0" w:color="auto"/>
                                        <w:bottom w:val="none" w:sz="0" w:space="0" w:color="auto"/>
                                        <w:right w:val="none" w:sz="0" w:space="0" w:color="auto"/>
                                      </w:divBdr>
                                      <w:divsChild>
                                        <w:div w:id="1512599141">
                                          <w:marLeft w:val="0"/>
                                          <w:marRight w:val="0"/>
                                          <w:marTop w:val="30"/>
                                          <w:marBottom w:val="1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8497621">
      <w:bodyDiv w:val="1"/>
      <w:marLeft w:val="0"/>
      <w:marRight w:val="0"/>
      <w:marTop w:val="0"/>
      <w:marBottom w:val="0"/>
      <w:divBdr>
        <w:top w:val="none" w:sz="0" w:space="0" w:color="auto"/>
        <w:left w:val="none" w:sz="0" w:space="0" w:color="auto"/>
        <w:bottom w:val="none" w:sz="0" w:space="0" w:color="auto"/>
        <w:right w:val="none" w:sz="0" w:space="0" w:color="auto"/>
      </w:divBdr>
      <w:divsChild>
        <w:div w:id="777994355">
          <w:marLeft w:val="0"/>
          <w:marRight w:val="0"/>
          <w:marTop w:val="0"/>
          <w:marBottom w:val="0"/>
          <w:divBdr>
            <w:top w:val="none" w:sz="0" w:space="0" w:color="auto"/>
            <w:left w:val="none" w:sz="0" w:space="0" w:color="auto"/>
            <w:bottom w:val="none" w:sz="0" w:space="0" w:color="auto"/>
            <w:right w:val="none" w:sz="0" w:space="0" w:color="auto"/>
          </w:divBdr>
          <w:divsChild>
            <w:div w:id="36928782">
              <w:marLeft w:val="0"/>
              <w:marRight w:val="0"/>
              <w:marTop w:val="0"/>
              <w:marBottom w:val="0"/>
              <w:divBdr>
                <w:top w:val="none" w:sz="0" w:space="0" w:color="auto"/>
                <w:left w:val="none" w:sz="0" w:space="0" w:color="auto"/>
                <w:bottom w:val="none" w:sz="0" w:space="0" w:color="auto"/>
                <w:right w:val="none" w:sz="0" w:space="0" w:color="auto"/>
              </w:divBdr>
              <w:divsChild>
                <w:div w:id="1534996046">
                  <w:marLeft w:val="0"/>
                  <w:marRight w:val="0"/>
                  <w:marTop w:val="30"/>
                  <w:marBottom w:val="15"/>
                  <w:divBdr>
                    <w:top w:val="none" w:sz="0" w:space="0" w:color="auto"/>
                    <w:left w:val="none" w:sz="0" w:space="0" w:color="auto"/>
                    <w:bottom w:val="none" w:sz="0" w:space="0" w:color="auto"/>
                    <w:right w:val="none" w:sz="0" w:space="0" w:color="auto"/>
                  </w:divBdr>
                </w:div>
              </w:divsChild>
            </w:div>
          </w:divsChild>
        </w:div>
        <w:div w:id="1902247937">
          <w:marLeft w:val="0"/>
          <w:marRight w:val="0"/>
          <w:marTop w:val="0"/>
          <w:marBottom w:val="0"/>
          <w:divBdr>
            <w:top w:val="none" w:sz="0" w:space="0" w:color="auto"/>
            <w:left w:val="none" w:sz="0" w:space="0" w:color="auto"/>
            <w:bottom w:val="none" w:sz="0" w:space="0" w:color="auto"/>
            <w:right w:val="none" w:sz="0" w:space="0" w:color="auto"/>
          </w:divBdr>
          <w:divsChild>
            <w:div w:id="445584381">
              <w:marLeft w:val="0"/>
              <w:marRight w:val="0"/>
              <w:marTop w:val="0"/>
              <w:marBottom w:val="0"/>
              <w:divBdr>
                <w:top w:val="none" w:sz="0" w:space="0" w:color="auto"/>
                <w:left w:val="none" w:sz="0" w:space="0" w:color="auto"/>
                <w:bottom w:val="none" w:sz="0" w:space="0" w:color="auto"/>
                <w:right w:val="none" w:sz="0" w:space="0" w:color="auto"/>
              </w:divBdr>
              <w:divsChild>
                <w:div w:id="671298087">
                  <w:marLeft w:val="30"/>
                  <w:marRight w:val="30"/>
                  <w:marTop w:val="0"/>
                  <w:marBottom w:val="0"/>
                  <w:divBdr>
                    <w:top w:val="none" w:sz="0" w:space="0" w:color="auto"/>
                    <w:left w:val="none" w:sz="0" w:space="0" w:color="auto"/>
                    <w:bottom w:val="none" w:sz="0" w:space="0" w:color="auto"/>
                    <w:right w:val="none" w:sz="0" w:space="0" w:color="auto"/>
                  </w:divBdr>
                  <w:divsChild>
                    <w:div w:id="2167480">
                      <w:marLeft w:val="0"/>
                      <w:marRight w:val="0"/>
                      <w:marTop w:val="30"/>
                      <w:marBottom w:val="30"/>
                      <w:divBdr>
                        <w:top w:val="none" w:sz="0" w:space="0" w:color="auto"/>
                        <w:left w:val="none" w:sz="0" w:space="0" w:color="auto"/>
                        <w:bottom w:val="none" w:sz="0" w:space="0" w:color="auto"/>
                        <w:right w:val="none" w:sz="0" w:space="0" w:color="auto"/>
                      </w:divBdr>
                      <w:divsChild>
                        <w:div w:id="272521650">
                          <w:marLeft w:val="0"/>
                          <w:marRight w:val="0"/>
                          <w:marTop w:val="0"/>
                          <w:marBottom w:val="0"/>
                          <w:divBdr>
                            <w:top w:val="none" w:sz="0" w:space="0" w:color="auto"/>
                            <w:left w:val="none" w:sz="0" w:space="0" w:color="auto"/>
                            <w:bottom w:val="none" w:sz="0" w:space="0" w:color="auto"/>
                            <w:right w:val="none" w:sz="0" w:space="0" w:color="auto"/>
                          </w:divBdr>
                          <w:divsChild>
                            <w:div w:id="1348403454">
                              <w:marLeft w:val="0"/>
                              <w:marRight w:val="0"/>
                              <w:marTop w:val="0"/>
                              <w:marBottom w:val="0"/>
                              <w:divBdr>
                                <w:top w:val="none" w:sz="0" w:space="0" w:color="auto"/>
                                <w:left w:val="none" w:sz="0" w:space="0" w:color="auto"/>
                                <w:bottom w:val="none" w:sz="0" w:space="0" w:color="auto"/>
                                <w:right w:val="none" w:sz="0" w:space="0" w:color="auto"/>
                              </w:divBdr>
                              <w:divsChild>
                                <w:div w:id="1786774210">
                                  <w:marLeft w:val="0"/>
                                  <w:marRight w:val="0"/>
                                  <w:marTop w:val="0"/>
                                  <w:marBottom w:val="0"/>
                                  <w:divBdr>
                                    <w:top w:val="none" w:sz="0" w:space="0" w:color="auto"/>
                                    <w:left w:val="none" w:sz="0" w:space="0" w:color="auto"/>
                                    <w:bottom w:val="none" w:sz="0" w:space="0" w:color="auto"/>
                                    <w:right w:val="none" w:sz="0" w:space="0" w:color="auto"/>
                                  </w:divBdr>
                                  <w:divsChild>
                                    <w:div w:id="42928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594105">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6578460">
      <w:bodyDiv w:val="1"/>
      <w:marLeft w:val="0"/>
      <w:marRight w:val="0"/>
      <w:marTop w:val="0"/>
      <w:marBottom w:val="0"/>
      <w:divBdr>
        <w:top w:val="none" w:sz="0" w:space="0" w:color="auto"/>
        <w:left w:val="none" w:sz="0" w:space="0" w:color="auto"/>
        <w:bottom w:val="none" w:sz="0" w:space="0" w:color="auto"/>
        <w:right w:val="none" w:sz="0" w:space="0" w:color="auto"/>
      </w:divBdr>
      <w:divsChild>
        <w:div w:id="1254044730">
          <w:marLeft w:val="0"/>
          <w:marRight w:val="0"/>
          <w:marTop w:val="0"/>
          <w:marBottom w:val="0"/>
          <w:divBdr>
            <w:top w:val="none" w:sz="0" w:space="0" w:color="auto"/>
            <w:left w:val="none" w:sz="0" w:space="0" w:color="auto"/>
            <w:bottom w:val="none" w:sz="0" w:space="0" w:color="auto"/>
            <w:right w:val="none" w:sz="0" w:space="0" w:color="auto"/>
          </w:divBdr>
          <w:divsChild>
            <w:div w:id="2102607451">
              <w:marLeft w:val="0"/>
              <w:marRight w:val="0"/>
              <w:marTop w:val="0"/>
              <w:marBottom w:val="0"/>
              <w:divBdr>
                <w:top w:val="none" w:sz="0" w:space="0" w:color="auto"/>
                <w:left w:val="none" w:sz="0" w:space="0" w:color="auto"/>
                <w:bottom w:val="none" w:sz="0" w:space="0" w:color="auto"/>
                <w:right w:val="none" w:sz="0" w:space="0" w:color="auto"/>
              </w:divBdr>
              <w:divsChild>
                <w:div w:id="985741723">
                  <w:marLeft w:val="0"/>
                  <w:marRight w:val="0"/>
                  <w:marTop w:val="0"/>
                  <w:marBottom w:val="0"/>
                  <w:divBdr>
                    <w:top w:val="none" w:sz="0" w:space="0" w:color="auto"/>
                    <w:left w:val="none" w:sz="0" w:space="0" w:color="auto"/>
                    <w:bottom w:val="none" w:sz="0" w:space="0" w:color="auto"/>
                    <w:right w:val="none" w:sz="0" w:space="0" w:color="auto"/>
                  </w:divBdr>
                  <w:divsChild>
                    <w:div w:id="1878854852">
                      <w:marLeft w:val="0"/>
                      <w:marRight w:val="0"/>
                      <w:marTop w:val="0"/>
                      <w:marBottom w:val="0"/>
                      <w:divBdr>
                        <w:top w:val="none" w:sz="0" w:space="0" w:color="auto"/>
                        <w:left w:val="none" w:sz="0" w:space="0" w:color="auto"/>
                        <w:bottom w:val="none" w:sz="0" w:space="0" w:color="auto"/>
                        <w:right w:val="none" w:sz="0" w:space="0" w:color="auto"/>
                      </w:divBdr>
                      <w:divsChild>
                        <w:div w:id="1589079701">
                          <w:marLeft w:val="0"/>
                          <w:marRight w:val="0"/>
                          <w:marTop w:val="0"/>
                          <w:marBottom w:val="0"/>
                          <w:divBdr>
                            <w:top w:val="none" w:sz="0" w:space="0" w:color="auto"/>
                            <w:left w:val="none" w:sz="0" w:space="0" w:color="auto"/>
                            <w:bottom w:val="none" w:sz="0" w:space="0" w:color="auto"/>
                            <w:right w:val="none" w:sz="0" w:space="0" w:color="auto"/>
                          </w:divBdr>
                          <w:divsChild>
                            <w:div w:id="208612221">
                              <w:marLeft w:val="0"/>
                              <w:marRight w:val="0"/>
                              <w:marTop w:val="0"/>
                              <w:marBottom w:val="0"/>
                              <w:divBdr>
                                <w:top w:val="single" w:sz="6" w:space="3" w:color="EAEAEA"/>
                                <w:left w:val="single" w:sz="6" w:space="0" w:color="EAEAEA"/>
                                <w:bottom w:val="single" w:sz="6" w:space="0" w:color="EAEAEA"/>
                                <w:right w:val="single" w:sz="6" w:space="0" w:color="EAEAEA"/>
                              </w:divBdr>
                              <w:divsChild>
                                <w:div w:id="1490829987">
                                  <w:marLeft w:val="0"/>
                                  <w:marRight w:val="0"/>
                                  <w:marTop w:val="0"/>
                                  <w:marBottom w:val="0"/>
                                  <w:divBdr>
                                    <w:top w:val="none" w:sz="0" w:space="0" w:color="auto"/>
                                    <w:left w:val="none" w:sz="0" w:space="0" w:color="auto"/>
                                    <w:bottom w:val="none" w:sz="0" w:space="0" w:color="auto"/>
                                    <w:right w:val="none" w:sz="0" w:space="0" w:color="auto"/>
                                  </w:divBdr>
                                  <w:divsChild>
                                    <w:div w:id="1607930874">
                                      <w:marLeft w:val="0"/>
                                      <w:marRight w:val="0"/>
                                      <w:marTop w:val="0"/>
                                      <w:marBottom w:val="0"/>
                                      <w:divBdr>
                                        <w:top w:val="none" w:sz="0" w:space="0" w:color="auto"/>
                                        <w:left w:val="none" w:sz="0" w:space="0" w:color="auto"/>
                                        <w:bottom w:val="none" w:sz="0" w:space="0" w:color="auto"/>
                                        <w:right w:val="none" w:sz="0" w:space="0" w:color="auto"/>
                                      </w:divBdr>
                                      <w:divsChild>
                                        <w:div w:id="2063626107">
                                          <w:marLeft w:val="0"/>
                                          <w:marRight w:val="0"/>
                                          <w:marTop w:val="0"/>
                                          <w:marBottom w:val="0"/>
                                          <w:divBdr>
                                            <w:top w:val="none" w:sz="0" w:space="0" w:color="auto"/>
                                            <w:left w:val="none" w:sz="0" w:space="0" w:color="auto"/>
                                            <w:bottom w:val="none" w:sz="0" w:space="0" w:color="auto"/>
                                            <w:right w:val="none" w:sz="0" w:space="0" w:color="auto"/>
                                          </w:divBdr>
                                          <w:divsChild>
                                            <w:div w:id="1822573816">
                                              <w:marLeft w:val="30"/>
                                              <w:marRight w:val="30"/>
                                              <w:marTop w:val="0"/>
                                              <w:marBottom w:val="0"/>
                                              <w:divBdr>
                                                <w:top w:val="none" w:sz="0" w:space="0" w:color="auto"/>
                                                <w:left w:val="none" w:sz="0" w:space="0" w:color="auto"/>
                                                <w:bottom w:val="none" w:sz="0" w:space="0" w:color="auto"/>
                                                <w:right w:val="none" w:sz="0" w:space="0" w:color="auto"/>
                                              </w:divBdr>
                                              <w:divsChild>
                                                <w:div w:id="278343733">
                                                  <w:marLeft w:val="0"/>
                                                  <w:marRight w:val="0"/>
                                                  <w:marTop w:val="30"/>
                                                  <w:marBottom w:val="30"/>
                                                  <w:divBdr>
                                                    <w:top w:val="none" w:sz="0" w:space="0" w:color="auto"/>
                                                    <w:left w:val="none" w:sz="0" w:space="0" w:color="auto"/>
                                                    <w:bottom w:val="none" w:sz="0" w:space="0" w:color="auto"/>
                                                    <w:right w:val="none" w:sz="0" w:space="0" w:color="auto"/>
                                                  </w:divBdr>
                                                  <w:divsChild>
                                                    <w:div w:id="562764440">
                                                      <w:marLeft w:val="0"/>
                                                      <w:marRight w:val="0"/>
                                                      <w:marTop w:val="0"/>
                                                      <w:marBottom w:val="0"/>
                                                      <w:divBdr>
                                                        <w:top w:val="none" w:sz="0" w:space="0" w:color="auto"/>
                                                        <w:left w:val="none" w:sz="0" w:space="0" w:color="auto"/>
                                                        <w:bottom w:val="none" w:sz="0" w:space="0" w:color="auto"/>
                                                        <w:right w:val="none" w:sz="0" w:space="0" w:color="auto"/>
                                                      </w:divBdr>
                                                      <w:divsChild>
                                                        <w:div w:id="614992554">
                                                          <w:marLeft w:val="0"/>
                                                          <w:marRight w:val="0"/>
                                                          <w:marTop w:val="0"/>
                                                          <w:marBottom w:val="0"/>
                                                          <w:divBdr>
                                                            <w:top w:val="none" w:sz="0" w:space="0" w:color="auto"/>
                                                            <w:left w:val="none" w:sz="0" w:space="0" w:color="auto"/>
                                                            <w:bottom w:val="none" w:sz="0" w:space="0" w:color="auto"/>
                                                            <w:right w:val="none" w:sz="0" w:space="0" w:color="auto"/>
                                                          </w:divBdr>
                                                          <w:divsChild>
                                                            <w:div w:id="1052578464">
                                                              <w:marLeft w:val="0"/>
                                                              <w:marRight w:val="0"/>
                                                              <w:marTop w:val="0"/>
                                                              <w:marBottom w:val="0"/>
                                                              <w:divBdr>
                                                                <w:top w:val="none" w:sz="0" w:space="0" w:color="auto"/>
                                                                <w:left w:val="none" w:sz="0" w:space="0" w:color="auto"/>
                                                                <w:bottom w:val="none" w:sz="0" w:space="0" w:color="auto"/>
                                                                <w:right w:val="none" w:sz="0" w:space="0" w:color="auto"/>
                                                              </w:divBdr>
                                                              <w:divsChild>
                                                                <w:div w:id="128942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350865">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4548011">
                                  <w:marLeft w:val="0"/>
                                  <w:marRight w:val="0"/>
                                  <w:marTop w:val="0"/>
                                  <w:marBottom w:val="0"/>
                                  <w:divBdr>
                                    <w:top w:val="none" w:sz="0" w:space="0" w:color="auto"/>
                                    <w:left w:val="none" w:sz="0" w:space="0" w:color="auto"/>
                                    <w:bottom w:val="none" w:sz="0" w:space="0" w:color="auto"/>
                                    <w:right w:val="none" w:sz="0" w:space="0" w:color="auto"/>
                                  </w:divBdr>
                                  <w:divsChild>
                                    <w:div w:id="621108867">
                                      <w:marLeft w:val="0"/>
                                      <w:marRight w:val="0"/>
                                      <w:marTop w:val="0"/>
                                      <w:marBottom w:val="0"/>
                                      <w:divBdr>
                                        <w:top w:val="none" w:sz="0" w:space="0" w:color="auto"/>
                                        <w:left w:val="none" w:sz="0" w:space="0" w:color="auto"/>
                                        <w:bottom w:val="none" w:sz="0" w:space="0" w:color="auto"/>
                                        <w:right w:val="none" w:sz="0" w:space="0" w:color="auto"/>
                                      </w:divBdr>
                                      <w:divsChild>
                                        <w:div w:id="231889784">
                                          <w:marLeft w:val="0"/>
                                          <w:marRight w:val="0"/>
                                          <w:marTop w:val="0"/>
                                          <w:marBottom w:val="0"/>
                                          <w:divBdr>
                                            <w:top w:val="none" w:sz="0" w:space="0" w:color="auto"/>
                                            <w:left w:val="none" w:sz="0" w:space="0" w:color="auto"/>
                                            <w:bottom w:val="none" w:sz="0" w:space="0" w:color="auto"/>
                                            <w:right w:val="none" w:sz="0" w:space="0" w:color="auto"/>
                                          </w:divBdr>
                                          <w:divsChild>
                                            <w:div w:id="2091123629">
                                              <w:marLeft w:val="0"/>
                                              <w:marRight w:val="0"/>
                                              <w:marTop w:val="30"/>
                                              <w:marBottom w:val="1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9369394">
          <w:marLeft w:val="0"/>
          <w:marRight w:val="0"/>
          <w:marTop w:val="0"/>
          <w:marBottom w:val="0"/>
          <w:divBdr>
            <w:top w:val="none" w:sz="0" w:space="0" w:color="auto"/>
            <w:left w:val="none" w:sz="0" w:space="0" w:color="auto"/>
            <w:bottom w:val="none" w:sz="0" w:space="0" w:color="auto"/>
            <w:right w:val="none" w:sz="0" w:space="0" w:color="auto"/>
          </w:divBdr>
          <w:divsChild>
            <w:div w:id="1686710251">
              <w:marLeft w:val="0"/>
              <w:marRight w:val="0"/>
              <w:marTop w:val="0"/>
              <w:marBottom w:val="0"/>
              <w:divBdr>
                <w:top w:val="none" w:sz="0" w:space="0" w:color="auto"/>
                <w:left w:val="none" w:sz="0" w:space="0" w:color="auto"/>
                <w:bottom w:val="none" w:sz="0" w:space="0" w:color="auto"/>
                <w:right w:val="none" w:sz="0" w:space="0" w:color="auto"/>
              </w:divBdr>
              <w:divsChild>
                <w:div w:id="1976914188">
                  <w:marLeft w:val="0"/>
                  <w:marRight w:val="0"/>
                  <w:marTop w:val="0"/>
                  <w:marBottom w:val="0"/>
                  <w:divBdr>
                    <w:top w:val="none" w:sz="0" w:space="0" w:color="auto"/>
                    <w:left w:val="none" w:sz="0" w:space="0" w:color="auto"/>
                    <w:bottom w:val="none" w:sz="0" w:space="0" w:color="auto"/>
                    <w:right w:val="none" w:sz="0" w:space="0" w:color="auto"/>
                  </w:divBdr>
                  <w:divsChild>
                    <w:div w:id="292834733">
                      <w:marLeft w:val="0"/>
                      <w:marRight w:val="0"/>
                      <w:marTop w:val="0"/>
                      <w:marBottom w:val="0"/>
                      <w:divBdr>
                        <w:top w:val="none" w:sz="0" w:space="0" w:color="auto"/>
                        <w:left w:val="none" w:sz="0" w:space="0" w:color="auto"/>
                        <w:bottom w:val="none" w:sz="0" w:space="0" w:color="auto"/>
                        <w:right w:val="none" w:sz="0" w:space="0" w:color="auto"/>
                      </w:divBdr>
                      <w:divsChild>
                        <w:div w:id="1596405878">
                          <w:marLeft w:val="0"/>
                          <w:marRight w:val="0"/>
                          <w:marTop w:val="0"/>
                          <w:marBottom w:val="0"/>
                          <w:divBdr>
                            <w:top w:val="none" w:sz="0" w:space="0" w:color="auto"/>
                            <w:left w:val="none" w:sz="0" w:space="0" w:color="auto"/>
                            <w:bottom w:val="none" w:sz="0" w:space="0" w:color="auto"/>
                            <w:right w:val="none" w:sz="0" w:space="0" w:color="auto"/>
                          </w:divBdr>
                          <w:divsChild>
                            <w:div w:id="1527213940">
                              <w:marLeft w:val="0"/>
                              <w:marRight w:val="0"/>
                              <w:marTop w:val="0"/>
                              <w:marBottom w:val="0"/>
                              <w:divBdr>
                                <w:top w:val="single" w:sz="6" w:space="3" w:color="EAEAEA"/>
                                <w:left w:val="single" w:sz="6" w:space="0" w:color="EAEAEA"/>
                                <w:bottom w:val="single" w:sz="6" w:space="0" w:color="EAEAEA"/>
                                <w:right w:val="single" w:sz="6" w:space="0" w:color="EAEAEA"/>
                              </w:divBdr>
                              <w:divsChild>
                                <w:div w:id="463812811">
                                  <w:marLeft w:val="0"/>
                                  <w:marRight w:val="0"/>
                                  <w:marTop w:val="0"/>
                                  <w:marBottom w:val="0"/>
                                  <w:divBdr>
                                    <w:top w:val="none" w:sz="0" w:space="0" w:color="auto"/>
                                    <w:left w:val="none" w:sz="0" w:space="0" w:color="auto"/>
                                    <w:bottom w:val="none" w:sz="0" w:space="0" w:color="auto"/>
                                    <w:right w:val="none" w:sz="0" w:space="0" w:color="auto"/>
                                  </w:divBdr>
                                  <w:divsChild>
                                    <w:div w:id="1102339469">
                                      <w:marLeft w:val="0"/>
                                      <w:marRight w:val="0"/>
                                      <w:marTop w:val="0"/>
                                      <w:marBottom w:val="0"/>
                                      <w:divBdr>
                                        <w:top w:val="none" w:sz="0" w:space="0" w:color="auto"/>
                                        <w:left w:val="none" w:sz="0" w:space="0" w:color="auto"/>
                                        <w:bottom w:val="none" w:sz="0" w:space="0" w:color="auto"/>
                                        <w:right w:val="none" w:sz="0" w:space="0" w:color="auto"/>
                                      </w:divBdr>
                                      <w:divsChild>
                                        <w:div w:id="479343534">
                                          <w:marLeft w:val="0"/>
                                          <w:marRight w:val="0"/>
                                          <w:marTop w:val="0"/>
                                          <w:marBottom w:val="0"/>
                                          <w:divBdr>
                                            <w:top w:val="none" w:sz="0" w:space="0" w:color="auto"/>
                                            <w:left w:val="none" w:sz="0" w:space="0" w:color="auto"/>
                                            <w:bottom w:val="none" w:sz="0" w:space="0" w:color="auto"/>
                                            <w:right w:val="none" w:sz="0" w:space="0" w:color="auto"/>
                                          </w:divBdr>
                                          <w:divsChild>
                                            <w:div w:id="2115048994">
                                              <w:marLeft w:val="30"/>
                                              <w:marRight w:val="30"/>
                                              <w:marTop w:val="0"/>
                                              <w:marBottom w:val="0"/>
                                              <w:divBdr>
                                                <w:top w:val="none" w:sz="0" w:space="0" w:color="auto"/>
                                                <w:left w:val="none" w:sz="0" w:space="0" w:color="auto"/>
                                                <w:bottom w:val="none" w:sz="0" w:space="0" w:color="auto"/>
                                                <w:right w:val="none" w:sz="0" w:space="0" w:color="auto"/>
                                              </w:divBdr>
                                              <w:divsChild>
                                                <w:div w:id="1557814238">
                                                  <w:marLeft w:val="0"/>
                                                  <w:marRight w:val="0"/>
                                                  <w:marTop w:val="30"/>
                                                  <w:marBottom w:val="30"/>
                                                  <w:divBdr>
                                                    <w:top w:val="none" w:sz="0" w:space="0" w:color="auto"/>
                                                    <w:left w:val="none" w:sz="0" w:space="0" w:color="auto"/>
                                                    <w:bottom w:val="none" w:sz="0" w:space="0" w:color="auto"/>
                                                    <w:right w:val="none" w:sz="0" w:space="0" w:color="auto"/>
                                                  </w:divBdr>
                                                  <w:divsChild>
                                                    <w:div w:id="654337377">
                                                      <w:marLeft w:val="0"/>
                                                      <w:marRight w:val="0"/>
                                                      <w:marTop w:val="0"/>
                                                      <w:marBottom w:val="0"/>
                                                      <w:divBdr>
                                                        <w:top w:val="none" w:sz="0" w:space="0" w:color="auto"/>
                                                        <w:left w:val="none" w:sz="0" w:space="0" w:color="auto"/>
                                                        <w:bottom w:val="none" w:sz="0" w:space="0" w:color="auto"/>
                                                        <w:right w:val="none" w:sz="0" w:space="0" w:color="auto"/>
                                                      </w:divBdr>
                                                      <w:divsChild>
                                                        <w:div w:id="474218660">
                                                          <w:marLeft w:val="0"/>
                                                          <w:marRight w:val="0"/>
                                                          <w:marTop w:val="0"/>
                                                          <w:marBottom w:val="0"/>
                                                          <w:divBdr>
                                                            <w:top w:val="none" w:sz="0" w:space="0" w:color="auto"/>
                                                            <w:left w:val="none" w:sz="0" w:space="0" w:color="auto"/>
                                                            <w:bottom w:val="none" w:sz="0" w:space="0" w:color="auto"/>
                                                            <w:right w:val="none" w:sz="0" w:space="0" w:color="auto"/>
                                                          </w:divBdr>
                                                          <w:divsChild>
                                                            <w:div w:id="945843265">
                                                              <w:marLeft w:val="0"/>
                                                              <w:marRight w:val="0"/>
                                                              <w:marTop w:val="0"/>
                                                              <w:marBottom w:val="0"/>
                                                              <w:divBdr>
                                                                <w:top w:val="none" w:sz="0" w:space="0" w:color="auto"/>
                                                                <w:left w:val="none" w:sz="0" w:space="0" w:color="auto"/>
                                                                <w:bottom w:val="none" w:sz="0" w:space="0" w:color="auto"/>
                                                                <w:right w:val="none" w:sz="0" w:space="0" w:color="auto"/>
                                                              </w:divBdr>
                                                              <w:divsChild>
                                                                <w:div w:id="48512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6770133">
                                  <w:marLeft w:val="0"/>
                                  <w:marRight w:val="0"/>
                                  <w:marTop w:val="0"/>
                                  <w:marBottom w:val="0"/>
                                  <w:divBdr>
                                    <w:top w:val="none" w:sz="0" w:space="0" w:color="auto"/>
                                    <w:left w:val="none" w:sz="0" w:space="0" w:color="auto"/>
                                    <w:bottom w:val="none" w:sz="0" w:space="0" w:color="auto"/>
                                    <w:right w:val="none" w:sz="0" w:space="0" w:color="auto"/>
                                  </w:divBdr>
                                  <w:divsChild>
                                    <w:div w:id="839933480">
                                      <w:marLeft w:val="0"/>
                                      <w:marRight w:val="0"/>
                                      <w:marTop w:val="0"/>
                                      <w:marBottom w:val="0"/>
                                      <w:divBdr>
                                        <w:top w:val="none" w:sz="0" w:space="0" w:color="auto"/>
                                        <w:left w:val="none" w:sz="0" w:space="0" w:color="auto"/>
                                        <w:bottom w:val="none" w:sz="0" w:space="0" w:color="auto"/>
                                        <w:right w:val="none" w:sz="0" w:space="0" w:color="auto"/>
                                      </w:divBdr>
                                      <w:divsChild>
                                        <w:div w:id="595672483">
                                          <w:marLeft w:val="0"/>
                                          <w:marRight w:val="0"/>
                                          <w:marTop w:val="0"/>
                                          <w:marBottom w:val="0"/>
                                          <w:divBdr>
                                            <w:top w:val="none" w:sz="0" w:space="0" w:color="auto"/>
                                            <w:left w:val="none" w:sz="0" w:space="0" w:color="auto"/>
                                            <w:bottom w:val="none" w:sz="0" w:space="0" w:color="auto"/>
                                            <w:right w:val="none" w:sz="0" w:space="0" w:color="auto"/>
                                          </w:divBdr>
                                          <w:divsChild>
                                            <w:div w:id="819540219">
                                              <w:marLeft w:val="0"/>
                                              <w:marRight w:val="0"/>
                                              <w:marTop w:val="30"/>
                                              <w:marBottom w:val="1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7510693">
      <w:bodyDiv w:val="1"/>
      <w:marLeft w:val="0"/>
      <w:marRight w:val="0"/>
      <w:marTop w:val="0"/>
      <w:marBottom w:val="0"/>
      <w:divBdr>
        <w:top w:val="none" w:sz="0" w:space="0" w:color="auto"/>
        <w:left w:val="none" w:sz="0" w:space="0" w:color="auto"/>
        <w:bottom w:val="none" w:sz="0" w:space="0" w:color="auto"/>
        <w:right w:val="none" w:sz="0" w:space="0" w:color="auto"/>
      </w:divBdr>
      <w:divsChild>
        <w:div w:id="40060548">
          <w:marLeft w:val="0"/>
          <w:marRight w:val="0"/>
          <w:marTop w:val="0"/>
          <w:marBottom w:val="0"/>
          <w:divBdr>
            <w:top w:val="none" w:sz="0" w:space="0" w:color="auto"/>
            <w:left w:val="none" w:sz="0" w:space="0" w:color="auto"/>
            <w:bottom w:val="none" w:sz="0" w:space="0" w:color="auto"/>
            <w:right w:val="none" w:sz="0" w:space="0" w:color="auto"/>
          </w:divBdr>
        </w:div>
        <w:div w:id="1197963387">
          <w:marLeft w:val="0"/>
          <w:marRight w:val="0"/>
          <w:marTop w:val="0"/>
          <w:marBottom w:val="0"/>
          <w:divBdr>
            <w:top w:val="none" w:sz="0" w:space="0" w:color="auto"/>
            <w:left w:val="none" w:sz="0" w:space="0" w:color="auto"/>
            <w:bottom w:val="none" w:sz="0" w:space="0" w:color="auto"/>
            <w:right w:val="none" w:sz="0" w:space="0" w:color="auto"/>
          </w:divBdr>
        </w:div>
        <w:div w:id="1629974716">
          <w:marLeft w:val="0"/>
          <w:marRight w:val="0"/>
          <w:marTop w:val="0"/>
          <w:marBottom w:val="0"/>
          <w:divBdr>
            <w:top w:val="none" w:sz="0" w:space="0" w:color="auto"/>
            <w:left w:val="none" w:sz="0" w:space="0" w:color="auto"/>
            <w:bottom w:val="none" w:sz="0" w:space="0" w:color="auto"/>
            <w:right w:val="none" w:sz="0" w:space="0" w:color="auto"/>
          </w:divBdr>
        </w:div>
        <w:div w:id="1928075372">
          <w:marLeft w:val="0"/>
          <w:marRight w:val="0"/>
          <w:marTop w:val="0"/>
          <w:marBottom w:val="0"/>
          <w:divBdr>
            <w:top w:val="none" w:sz="0" w:space="0" w:color="auto"/>
            <w:left w:val="none" w:sz="0" w:space="0" w:color="auto"/>
            <w:bottom w:val="none" w:sz="0" w:space="0" w:color="auto"/>
            <w:right w:val="none" w:sz="0" w:space="0" w:color="auto"/>
          </w:divBdr>
        </w:div>
      </w:divsChild>
    </w:div>
    <w:div w:id="968822159">
      <w:bodyDiv w:val="1"/>
      <w:marLeft w:val="0"/>
      <w:marRight w:val="0"/>
      <w:marTop w:val="0"/>
      <w:marBottom w:val="0"/>
      <w:divBdr>
        <w:top w:val="none" w:sz="0" w:space="0" w:color="auto"/>
        <w:left w:val="none" w:sz="0" w:space="0" w:color="auto"/>
        <w:bottom w:val="none" w:sz="0" w:space="0" w:color="auto"/>
        <w:right w:val="none" w:sz="0" w:space="0" w:color="auto"/>
      </w:divBdr>
    </w:div>
    <w:div w:id="1036083644">
      <w:bodyDiv w:val="1"/>
      <w:marLeft w:val="0"/>
      <w:marRight w:val="0"/>
      <w:marTop w:val="0"/>
      <w:marBottom w:val="0"/>
      <w:divBdr>
        <w:top w:val="none" w:sz="0" w:space="0" w:color="auto"/>
        <w:left w:val="none" w:sz="0" w:space="0" w:color="auto"/>
        <w:bottom w:val="none" w:sz="0" w:space="0" w:color="auto"/>
        <w:right w:val="none" w:sz="0" w:space="0" w:color="auto"/>
      </w:divBdr>
    </w:div>
    <w:div w:id="1119449501">
      <w:bodyDiv w:val="1"/>
      <w:marLeft w:val="0"/>
      <w:marRight w:val="0"/>
      <w:marTop w:val="0"/>
      <w:marBottom w:val="0"/>
      <w:divBdr>
        <w:top w:val="none" w:sz="0" w:space="0" w:color="auto"/>
        <w:left w:val="none" w:sz="0" w:space="0" w:color="auto"/>
        <w:bottom w:val="none" w:sz="0" w:space="0" w:color="auto"/>
        <w:right w:val="none" w:sz="0" w:space="0" w:color="auto"/>
      </w:divBdr>
    </w:div>
    <w:div w:id="1196696838">
      <w:bodyDiv w:val="1"/>
      <w:marLeft w:val="0"/>
      <w:marRight w:val="0"/>
      <w:marTop w:val="0"/>
      <w:marBottom w:val="0"/>
      <w:divBdr>
        <w:top w:val="none" w:sz="0" w:space="0" w:color="auto"/>
        <w:left w:val="none" w:sz="0" w:space="0" w:color="auto"/>
        <w:bottom w:val="none" w:sz="0" w:space="0" w:color="auto"/>
        <w:right w:val="none" w:sz="0" w:space="0" w:color="auto"/>
      </w:divBdr>
    </w:div>
    <w:div w:id="1333417003">
      <w:bodyDiv w:val="1"/>
      <w:marLeft w:val="0"/>
      <w:marRight w:val="0"/>
      <w:marTop w:val="0"/>
      <w:marBottom w:val="0"/>
      <w:divBdr>
        <w:top w:val="none" w:sz="0" w:space="0" w:color="auto"/>
        <w:left w:val="none" w:sz="0" w:space="0" w:color="auto"/>
        <w:bottom w:val="none" w:sz="0" w:space="0" w:color="auto"/>
        <w:right w:val="none" w:sz="0" w:space="0" w:color="auto"/>
      </w:divBdr>
    </w:div>
    <w:div w:id="1367873449">
      <w:bodyDiv w:val="1"/>
      <w:marLeft w:val="0"/>
      <w:marRight w:val="0"/>
      <w:marTop w:val="0"/>
      <w:marBottom w:val="0"/>
      <w:divBdr>
        <w:top w:val="none" w:sz="0" w:space="0" w:color="auto"/>
        <w:left w:val="none" w:sz="0" w:space="0" w:color="auto"/>
        <w:bottom w:val="none" w:sz="0" w:space="0" w:color="auto"/>
        <w:right w:val="none" w:sz="0" w:space="0" w:color="auto"/>
      </w:divBdr>
    </w:div>
    <w:div w:id="1431201087">
      <w:bodyDiv w:val="1"/>
      <w:marLeft w:val="0"/>
      <w:marRight w:val="0"/>
      <w:marTop w:val="0"/>
      <w:marBottom w:val="0"/>
      <w:divBdr>
        <w:top w:val="none" w:sz="0" w:space="0" w:color="auto"/>
        <w:left w:val="none" w:sz="0" w:space="0" w:color="auto"/>
        <w:bottom w:val="none" w:sz="0" w:space="0" w:color="auto"/>
        <w:right w:val="none" w:sz="0" w:space="0" w:color="auto"/>
      </w:divBdr>
    </w:div>
    <w:div w:id="1464301325">
      <w:bodyDiv w:val="1"/>
      <w:marLeft w:val="0"/>
      <w:marRight w:val="0"/>
      <w:marTop w:val="0"/>
      <w:marBottom w:val="0"/>
      <w:divBdr>
        <w:top w:val="none" w:sz="0" w:space="0" w:color="auto"/>
        <w:left w:val="none" w:sz="0" w:space="0" w:color="auto"/>
        <w:bottom w:val="none" w:sz="0" w:space="0" w:color="auto"/>
        <w:right w:val="none" w:sz="0" w:space="0" w:color="auto"/>
      </w:divBdr>
    </w:div>
    <w:div w:id="1606110499">
      <w:bodyDiv w:val="1"/>
      <w:marLeft w:val="0"/>
      <w:marRight w:val="0"/>
      <w:marTop w:val="0"/>
      <w:marBottom w:val="0"/>
      <w:divBdr>
        <w:top w:val="none" w:sz="0" w:space="0" w:color="auto"/>
        <w:left w:val="none" w:sz="0" w:space="0" w:color="auto"/>
        <w:bottom w:val="none" w:sz="0" w:space="0" w:color="auto"/>
        <w:right w:val="none" w:sz="0" w:space="0" w:color="auto"/>
      </w:divBdr>
    </w:div>
    <w:div w:id="1638755048">
      <w:bodyDiv w:val="1"/>
      <w:marLeft w:val="0"/>
      <w:marRight w:val="0"/>
      <w:marTop w:val="0"/>
      <w:marBottom w:val="0"/>
      <w:divBdr>
        <w:top w:val="none" w:sz="0" w:space="0" w:color="auto"/>
        <w:left w:val="none" w:sz="0" w:space="0" w:color="auto"/>
        <w:bottom w:val="none" w:sz="0" w:space="0" w:color="auto"/>
        <w:right w:val="none" w:sz="0" w:space="0" w:color="auto"/>
      </w:divBdr>
    </w:div>
    <w:div w:id="1742364923">
      <w:bodyDiv w:val="1"/>
      <w:marLeft w:val="0"/>
      <w:marRight w:val="0"/>
      <w:marTop w:val="0"/>
      <w:marBottom w:val="0"/>
      <w:divBdr>
        <w:top w:val="none" w:sz="0" w:space="0" w:color="auto"/>
        <w:left w:val="none" w:sz="0" w:space="0" w:color="auto"/>
        <w:bottom w:val="none" w:sz="0" w:space="0" w:color="auto"/>
        <w:right w:val="none" w:sz="0" w:space="0" w:color="auto"/>
      </w:divBdr>
    </w:div>
    <w:div w:id="1895241444">
      <w:bodyDiv w:val="1"/>
      <w:marLeft w:val="0"/>
      <w:marRight w:val="0"/>
      <w:marTop w:val="0"/>
      <w:marBottom w:val="0"/>
      <w:divBdr>
        <w:top w:val="none" w:sz="0" w:space="0" w:color="auto"/>
        <w:left w:val="none" w:sz="0" w:space="0" w:color="auto"/>
        <w:bottom w:val="none" w:sz="0" w:space="0" w:color="auto"/>
        <w:right w:val="none" w:sz="0" w:space="0" w:color="auto"/>
      </w:divBdr>
    </w:div>
    <w:div w:id="2027168114">
      <w:bodyDiv w:val="1"/>
      <w:marLeft w:val="0"/>
      <w:marRight w:val="0"/>
      <w:marTop w:val="0"/>
      <w:marBottom w:val="0"/>
      <w:divBdr>
        <w:top w:val="none" w:sz="0" w:space="0" w:color="auto"/>
        <w:left w:val="none" w:sz="0" w:space="0" w:color="auto"/>
        <w:bottom w:val="none" w:sz="0" w:space="0" w:color="auto"/>
        <w:right w:val="none" w:sz="0" w:space="0" w:color="auto"/>
      </w:divBdr>
      <w:divsChild>
        <w:div w:id="24716833">
          <w:marLeft w:val="60"/>
          <w:marRight w:val="60"/>
          <w:marTop w:val="0"/>
          <w:marBottom w:val="0"/>
          <w:divBdr>
            <w:top w:val="none" w:sz="0" w:space="0" w:color="auto"/>
            <w:left w:val="none" w:sz="0" w:space="0" w:color="auto"/>
            <w:bottom w:val="none" w:sz="0" w:space="0" w:color="auto"/>
            <w:right w:val="none" w:sz="0" w:space="0" w:color="auto"/>
          </w:divBdr>
          <w:divsChild>
            <w:div w:id="869220887">
              <w:marLeft w:val="0"/>
              <w:marRight w:val="0"/>
              <w:marTop w:val="0"/>
              <w:marBottom w:val="0"/>
              <w:divBdr>
                <w:top w:val="none" w:sz="0" w:space="0" w:color="auto"/>
                <w:left w:val="none" w:sz="0" w:space="0" w:color="auto"/>
                <w:bottom w:val="none" w:sz="0" w:space="0" w:color="auto"/>
                <w:right w:val="none" w:sz="0" w:space="0" w:color="auto"/>
              </w:divBdr>
              <w:divsChild>
                <w:div w:id="1027099501">
                  <w:marLeft w:val="0"/>
                  <w:marRight w:val="0"/>
                  <w:marTop w:val="30"/>
                  <w:marBottom w:val="15"/>
                  <w:divBdr>
                    <w:top w:val="none" w:sz="0" w:space="0" w:color="auto"/>
                    <w:left w:val="none" w:sz="0" w:space="0" w:color="auto"/>
                    <w:bottom w:val="none" w:sz="0" w:space="0" w:color="auto"/>
                    <w:right w:val="none" w:sz="0" w:space="0" w:color="auto"/>
                  </w:divBdr>
                </w:div>
              </w:divsChild>
            </w:div>
          </w:divsChild>
        </w:div>
        <w:div w:id="2055931457">
          <w:marLeft w:val="0"/>
          <w:marRight w:val="0"/>
          <w:marTop w:val="30"/>
          <w:marBottom w:val="30"/>
          <w:divBdr>
            <w:top w:val="none" w:sz="0" w:space="0" w:color="auto"/>
            <w:left w:val="none" w:sz="0" w:space="0" w:color="auto"/>
            <w:bottom w:val="none" w:sz="0" w:space="0" w:color="auto"/>
            <w:right w:val="none" w:sz="0" w:space="0" w:color="auto"/>
          </w:divBdr>
          <w:divsChild>
            <w:div w:id="247346299">
              <w:marLeft w:val="60"/>
              <w:marRight w:val="0"/>
              <w:marTop w:val="0"/>
              <w:marBottom w:val="0"/>
              <w:divBdr>
                <w:top w:val="none" w:sz="0" w:space="0" w:color="auto"/>
                <w:left w:val="none" w:sz="0" w:space="0" w:color="auto"/>
                <w:bottom w:val="none" w:sz="0" w:space="0" w:color="auto"/>
                <w:right w:val="none" w:sz="0" w:space="0" w:color="auto"/>
              </w:divBdr>
            </w:div>
            <w:div w:id="1212350521">
              <w:marLeft w:val="0"/>
              <w:marRight w:val="0"/>
              <w:marTop w:val="0"/>
              <w:marBottom w:val="0"/>
              <w:divBdr>
                <w:top w:val="none" w:sz="0" w:space="0" w:color="auto"/>
                <w:left w:val="none" w:sz="0" w:space="0" w:color="auto"/>
                <w:bottom w:val="none" w:sz="0" w:space="0" w:color="auto"/>
                <w:right w:val="none" w:sz="0" w:space="0" w:color="auto"/>
              </w:divBdr>
              <w:divsChild>
                <w:div w:id="146095861">
                  <w:marLeft w:val="0"/>
                  <w:marRight w:val="0"/>
                  <w:marTop w:val="0"/>
                  <w:marBottom w:val="0"/>
                  <w:divBdr>
                    <w:top w:val="none" w:sz="0" w:space="0" w:color="auto"/>
                    <w:left w:val="none" w:sz="0" w:space="0" w:color="auto"/>
                    <w:bottom w:val="none" w:sz="0" w:space="0" w:color="auto"/>
                    <w:right w:val="none" w:sz="0" w:space="0" w:color="auto"/>
                  </w:divBdr>
                  <w:divsChild>
                    <w:div w:id="118573548">
                      <w:marLeft w:val="0"/>
                      <w:marRight w:val="0"/>
                      <w:marTop w:val="0"/>
                      <w:marBottom w:val="0"/>
                      <w:divBdr>
                        <w:top w:val="none" w:sz="0" w:space="0" w:color="auto"/>
                        <w:left w:val="none" w:sz="0" w:space="0" w:color="auto"/>
                        <w:bottom w:val="none" w:sz="0" w:space="0" w:color="auto"/>
                        <w:right w:val="none" w:sz="0" w:space="0" w:color="auto"/>
                      </w:divBdr>
                      <w:divsChild>
                        <w:div w:id="167498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EFE44-F749-4B8C-A3D4-CE858E846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6</Pages>
  <Words>2164</Words>
  <Characters>12552</Characters>
  <Application>Microsoft Office Word</Application>
  <DocSecurity>0</DocSecurity>
  <Lines>104</Lines>
  <Paragraphs>29</Paragraphs>
  <ScaleCrop>false</ScaleCrop>
  <Company>INOVA SOLUTIONS;</Company>
  <LinksUpToDate>false</LinksUpToDate>
  <CharactersWithSpaces>14687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INOVA SOLUTIONS</dc:creator>
  <cp:keywords/>
  <dc:description/>
  <cp:lastModifiedBy>Andrei Slanina</cp:lastModifiedBy>
  <cp:revision>13</cp:revision>
  <cp:lastPrinted>2025-06-02T20:16:00Z</cp:lastPrinted>
  <dcterms:created xsi:type="dcterms:W3CDTF">2026-06-02T13:28:00Z</dcterms:created>
  <dcterms:modified xsi:type="dcterms:W3CDTF">2026-09-09T16:22:00Z</dcterms:modified>
</cp:coreProperties>
</file>