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3E7D" w14:textId="77777777" w:rsidR="00C72711" w:rsidRDefault="00526966" w:rsidP="00C72711">
      <w:pPr>
        <w:spacing w:after="0"/>
        <w:jc w:val="center"/>
        <w:rPr>
          <w:rFonts w:ascii="Times New Roman" w:hAnsi="Times New Roman" w:cs="Times New Roman"/>
          <w:b/>
          <w:bCs/>
          <w:lang w:val="ro-RO"/>
        </w:rPr>
      </w:pPr>
      <w:r w:rsidRPr="000E077E">
        <w:rPr>
          <w:rFonts w:ascii="Times New Roman" w:hAnsi="Times New Roman" w:cs="Times New Roman"/>
          <w:b/>
          <w:bCs/>
          <w:lang w:val="ro-RO"/>
        </w:rPr>
        <w:t xml:space="preserve">Argumentarea necesității </w:t>
      </w:r>
    </w:p>
    <w:p w14:paraId="3AFEB439" w14:textId="37F60752" w:rsidR="000B5FBB" w:rsidRPr="000E077E" w:rsidRDefault="00526966" w:rsidP="00C72711">
      <w:pPr>
        <w:spacing w:after="0"/>
        <w:jc w:val="center"/>
        <w:rPr>
          <w:rFonts w:ascii="Times New Roman" w:hAnsi="Times New Roman" w:cs="Times New Roman"/>
          <w:b/>
          <w:bCs/>
          <w:lang w:val="ro-RO"/>
        </w:rPr>
      </w:pPr>
      <w:r w:rsidRPr="000E077E">
        <w:rPr>
          <w:rFonts w:ascii="Times New Roman" w:hAnsi="Times New Roman" w:cs="Times New Roman"/>
          <w:b/>
          <w:bCs/>
          <w:lang w:val="ro-RO"/>
        </w:rPr>
        <w:t xml:space="preserve">ratificării Protocolului privind reducerea gradului de acidifiere, eutrofizare și nivelul de ozon troposferic la Convenția din 1979 asupra poluării atmosferice </w:t>
      </w:r>
      <w:r w:rsidR="000E077E">
        <w:rPr>
          <w:rFonts w:ascii="Times New Roman" w:hAnsi="Times New Roman" w:cs="Times New Roman"/>
          <w:b/>
          <w:bCs/>
          <w:lang w:val="ro-RO"/>
        </w:rPr>
        <w:t>transfrontaliere</w:t>
      </w:r>
      <w:r w:rsidRPr="000E077E">
        <w:rPr>
          <w:rFonts w:ascii="Times New Roman" w:hAnsi="Times New Roman" w:cs="Times New Roman"/>
          <w:b/>
          <w:bCs/>
          <w:lang w:val="ro-RO"/>
        </w:rPr>
        <w:t xml:space="preserve"> pe distanțe lung</w:t>
      </w:r>
      <w:r w:rsidR="00654E31" w:rsidRPr="000E077E">
        <w:rPr>
          <w:rFonts w:ascii="Times New Roman" w:hAnsi="Times New Roman" w:cs="Times New Roman"/>
          <w:b/>
          <w:bCs/>
          <w:lang w:val="ro-RO"/>
        </w:rPr>
        <w:t>i</w:t>
      </w:r>
    </w:p>
    <w:p w14:paraId="50ED590B" w14:textId="77777777" w:rsidR="00526966" w:rsidRPr="000E077E" w:rsidRDefault="00526966" w:rsidP="00A66CCC">
      <w:pPr>
        <w:spacing w:after="0" w:line="240" w:lineRule="auto"/>
        <w:rPr>
          <w:rFonts w:ascii="Times New Roman" w:hAnsi="Times New Roman" w:cs="Times New Roman"/>
          <w:lang w:val="ro-RO"/>
        </w:rPr>
      </w:pPr>
    </w:p>
    <w:p w14:paraId="1D878903" w14:textId="5A6DD992" w:rsidR="000D6449" w:rsidRPr="000E077E" w:rsidRDefault="000D6449" w:rsidP="00841DFE">
      <w:pPr>
        <w:spacing w:after="120"/>
        <w:jc w:val="both"/>
        <w:rPr>
          <w:rFonts w:ascii="Times New Roman" w:hAnsi="Times New Roman" w:cs="Times New Roman"/>
          <w:b/>
          <w:bCs/>
          <w:lang w:val="ro-RO"/>
        </w:rPr>
      </w:pPr>
      <w:r w:rsidRPr="000E077E">
        <w:rPr>
          <w:rFonts w:ascii="Times New Roman" w:hAnsi="Times New Roman" w:cs="Times New Roman"/>
          <w:b/>
          <w:bCs/>
          <w:lang w:val="ro-RO"/>
        </w:rPr>
        <w:t xml:space="preserve">A. Descrierea </w:t>
      </w:r>
      <w:r w:rsidR="00224733" w:rsidRPr="000E077E">
        <w:rPr>
          <w:rFonts w:ascii="Times New Roman" w:hAnsi="Times New Roman" w:cs="Times New Roman"/>
          <w:b/>
          <w:bCs/>
          <w:lang w:val="ro-RO"/>
        </w:rPr>
        <w:t>Protocolului</w:t>
      </w:r>
    </w:p>
    <w:p w14:paraId="282D7C05" w14:textId="785EEE23" w:rsidR="00224733" w:rsidRPr="000E077E" w:rsidRDefault="00B15B0A" w:rsidP="00841DFE">
      <w:pPr>
        <w:spacing w:after="120"/>
        <w:jc w:val="both"/>
        <w:rPr>
          <w:rFonts w:ascii="Times New Roman" w:hAnsi="Times New Roman" w:cs="Times New Roman"/>
          <w:b/>
          <w:bCs/>
          <w:lang w:val="ro-RO"/>
        </w:rPr>
      </w:pPr>
      <w:r>
        <w:rPr>
          <w:rFonts w:ascii="Times New Roman" w:hAnsi="Times New Roman" w:cs="Times New Roman"/>
          <w:b/>
          <w:bCs/>
          <w:lang w:val="ro-RO"/>
        </w:rPr>
        <w:t>1.</w:t>
      </w:r>
      <w:r w:rsidR="00224733" w:rsidRPr="000E077E">
        <w:rPr>
          <w:rFonts w:ascii="Times New Roman" w:hAnsi="Times New Roman" w:cs="Times New Roman"/>
          <w:b/>
          <w:bCs/>
          <w:lang w:val="ro-RO"/>
        </w:rPr>
        <w:t xml:space="preserve"> Informații generale</w:t>
      </w:r>
    </w:p>
    <w:p w14:paraId="52B90D13" w14:textId="031A2D54" w:rsidR="00A36DF9" w:rsidRPr="000E077E" w:rsidRDefault="00A36DF9"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 xml:space="preserve">Prezenta Argumentare este elaborată în vederea susținerii necesității ratificării </w:t>
      </w:r>
      <w:r w:rsidR="00061DE4" w:rsidRPr="00061DE4">
        <w:rPr>
          <w:rFonts w:ascii="Times New Roman" w:eastAsia="Times New Roman" w:hAnsi="Times New Roman" w:cs="Times New Roman"/>
          <w:kern w:val="0"/>
          <w:lang w:val="ro-RO" w:eastAsia="ja-JP"/>
          <w14:ligatures w14:val="none"/>
        </w:rPr>
        <w:t>Protocolului privind reducerea gradului de acidifiere, eutrofizare și nivelul de ozon troposferic</w:t>
      </w:r>
      <w:r w:rsidR="00B94147">
        <w:rPr>
          <w:rFonts w:ascii="Times New Roman" w:eastAsia="Times New Roman" w:hAnsi="Times New Roman" w:cs="Times New Roman"/>
          <w:kern w:val="0"/>
          <w:lang w:val="ro-RO" w:eastAsia="ja-JP"/>
          <w14:ligatures w14:val="none"/>
        </w:rPr>
        <w:t xml:space="preserve">, adoptat în cadrul </w:t>
      </w:r>
      <w:r w:rsidR="00061DE4" w:rsidRPr="00061DE4">
        <w:rPr>
          <w:rFonts w:ascii="Times New Roman" w:eastAsia="Times New Roman" w:hAnsi="Times New Roman" w:cs="Times New Roman"/>
          <w:kern w:val="0"/>
          <w:lang w:val="ro-RO" w:eastAsia="ja-JP"/>
          <w14:ligatures w14:val="none"/>
        </w:rPr>
        <w:t>Convenți</w:t>
      </w:r>
      <w:r w:rsidR="00B94147">
        <w:rPr>
          <w:rFonts w:ascii="Times New Roman" w:eastAsia="Times New Roman" w:hAnsi="Times New Roman" w:cs="Times New Roman"/>
          <w:kern w:val="0"/>
          <w:lang w:val="ro-RO" w:eastAsia="ja-JP"/>
          <w14:ligatures w14:val="none"/>
        </w:rPr>
        <w:t>ei</w:t>
      </w:r>
      <w:r w:rsidR="00061DE4" w:rsidRPr="00061DE4">
        <w:rPr>
          <w:rFonts w:ascii="Times New Roman" w:eastAsia="Times New Roman" w:hAnsi="Times New Roman" w:cs="Times New Roman"/>
          <w:kern w:val="0"/>
          <w:lang w:val="ro-RO" w:eastAsia="ja-JP"/>
          <w14:ligatures w14:val="none"/>
        </w:rPr>
        <w:t xml:space="preserve"> din 1979 asupra poluării atmosferice transfrontaliere pe distanțe lungi </w:t>
      </w:r>
      <w:r w:rsidRPr="000E077E">
        <w:rPr>
          <w:rFonts w:ascii="Times New Roman" w:eastAsia="Times New Roman" w:hAnsi="Times New Roman" w:cs="Times New Roman"/>
          <w:kern w:val="0"/>
          <w:lang w:val="ro-RO" w:eastAsia="ja-JP"/>
          <w14:ligatures w14:val="none"/>
        </w:rPr>
        <w:t xml:space="preserve">(CLRTAP), </w:t>
      </w:r>
      <w:r w:rsidR="00B94147">
        <w:rPr>
          <w:rFonts w:ascii="Times New Roman" w:eastAsia="Times New Roman" w:hAnsi="Times New Roman" w:cs="Times New Roman"/>
          <w:kern w:val="0"/>
          <w:lang w:val="ro-RO" w:eastAsia="ja-JP"/>
          <w14:ligatures w14:val="none"/>
        </w:rPr>
        <w:t>sub egida</w:t>
      </w:r>
      <w:r w:rsidRPr="000E077E">
        <w:rPr>
          <w:rFonts w:ascii="Times New Roman" w:eastAsia="Times New Roman" w:hAnsi="Times New Roman" w:cs="Times New Roman"/>
          <w:kern w:val="0"/>
          <w:lang w:val="ro-RO" w:eastAsia="ja-JP"/>
          <w14:ligatures w14:val="none"/>
        </w:rPr>
        <w:t xml:space="preserve"> Comisiei Economice pentru Europa a Organizației Națiunilor Unite (UNECE).</w:t>
      </w:r>
    </w:p>
    <w:p w14:paraId="20377DE0" w14:textId="5BC9B7BA" w:rsidR="00A36DF9" w:rsidRPr="000E077E" w:rsidRDefault="00A36DF9"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 xml:space="preserve">Republica Moldova este parte la Convenția CLRTAP din anul 1995 și participă la mecanismele regionale de cooperare în domeniul protecției aerului atmosferic. Ratificarea </w:t>
      </w:r>
      <w:r w:rsidR="00061DE4">
        <w:rPr>
          <w:rFonts w:ascii="Times New Roman" w:eastAsia="Times New Roman" w:hAnsi="Times New Roman" w:cs="Times New Roman"/>
          <w:kern w:val="0"/>
          <w:lang w:val="ro-RO" w:eastAsia="ja-JP"/>
          <w14:ligatures w14:val="none"/>
        </w:rPr>
        <w:t>Protocolului</w:t>
      </w:r>
      <w:r w:rsidRPr="000E077E">
        <w:rPr>
          <w:rFonts w:ascii="Times New Roman" w:eastAsia="Times New Roman" w:hAnsi="Times New Roman" w:cs="Times New Roman"/>
          <w:kern w:val="0"/>
          <w:lang w:val="ro-RO" w:eastAsia="ja-JP"/>
          <w14:ligatures w14:val="none"/>
        </w:rPr>
        <w:t xml:space="preserve"> </w:t>
      </w:r>
      <w:r w:rsidR="00B94147" w:rsidRPr="00B94147">
        <w:rPr>
          <w:rFonts w:ascii="Times New Roman" w:eastAsia="Times New Roman" w:hAnsi="Times New Roman" w:cs="Times New Roman"/>
          <w:kern w:val="0"/>
          <w:lang w:eastAsia="ja-JP"/>
          <w14:ligatures w14:val="none"/>
        </w:rPr>
        <w:t>de la Göteborg</w:t>
      </w:r>
      <w:r w:rsidR="00B94147">
        <w:rPr>
          <w:rFonts w:ascii="Times New Roman" w:eastAsia="Times New Roman" w:hAnsi="Times New Roman" w:cs="Times New Roman"/>
          <w:kern w:val="0"/>
          <w:lang w:eastAsia="ja-JP"/>
          <w14:ligatures w14:val="none"/>
        </w:rPr>
        <w:t xml:space="preserve"> </w:t>
      </w:r>
      <w:r w:rsidRPr="000E077E">
        <w:rPr>
          <w:rFonts w:ascii="Times New Roman" w:eastAsia="Times New Roman" w:hAnsi="Times New Roman" w:cs="Times New Roman"/>
          <w:kern w:val="0"/>
          <w:lang w:val="ro-RO" w:eastAsia="ja-JP"/>
          <w14:ligatures w14:val="none"/>
        </w:rPr>
        <w:t>reprezintă o etapă necesară pentru consolidarea cadrului juridic și instituțional național în domeniul prevenirii și controlului poluării atmosferice și pentru alinierea graduală la standardele europene și internaționale privind calitatea aerului.</w:t>
      </w:r>
    </w:p>
    <w:p w14:paraId="0BE4CA67" w14:textId="4B9FD58C" w:rsidR="00A36DF9" w:rsidRPr="000E077E" w:rsidRDefault="00A36DF9"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 xml:space="preserve">Poluarea atmosferică produce efecte directe asupra sănătății populației, mediului și economiei. Caracterul </w:t>
      </w:r>
      <w:r w:rsidR="000E077E">
        <w:rPr>
          <w:rFonts w:ascii="Times New Roman" w:eastAsia="Times New Roman" w:hAnsi="Times New Roman" w:cs="Times New Roman"/>
          <w:kern w:val="0"/>
          <w:lang w:val="ro-RO" w:eastAsia="ja-JP"/>
          <w14:ligatures w14:val="none"/>
        </w:rPr>
        <w:t>transfrontaliere</w:t>
      </w:r>
      <w:r w:rsidRPr="000E077E">
        <w:rPr>
          <w:rFonts w:ascii="Times New Roman" w:eastAsia="Times New Roman" w:hAnsi="Times New Roman" w:cs="Times New Roman"/>
          <w:kern w:val="0"/>
          <w:lang w:val="ro-RO" w:eastAsia="ja-JP"/>
          <w14:ligatures w14:val="none"/>
        </w:rPr>
        <w:t xml:space="preserve"> al poluării aerului impune existența unor mecanisme regionale de cooperare și a unor obligații comune privind reducerea emisiilor de poluanți atmosferici.</w:t>
      </w:r>
    </w:p>
    <w:p w14:paraId="172C9762" w14:textId="57AC3A22" w:rsidR="00A36DF9" w:rsidRPr="000E077E" w:rsidRDefault="00A36DF9"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 xml:space="preserve">Ratificarea </w:t>
      </w:r>
      <w:r w:rsidR="00061DE4">
        <w:rPr>
          <w:rFonts w:ascii="Times New Roman" w:eastAsia="Times New Roman" w:hAnsi="Times New Roman" w:cs="Times New Roman"/>
          <w:kern w:val="0"/>
          <w:lang w:val="ro-RO" w:eastAsia="ja-JP"/>
          <w14:ligatures w14:val="none"/>
        </w:rPr>
        <w:t>Protocolului</w:t>
      </w:r>
      <w:r w:rsidRPr="000E077E">
        <w:rPr>
          <w:rFonts w:ascii="Times New Roman" w:eastAsia="Times New Roman" w:hAnsi="Times New Roman" w:cs="Times New Roman"/>
          <w:kern w:val="0"/>
          <w:lang w:val="ro-RO" w:eastAsia="ja-JP"/>
          <w14:ligatures w14:val="none"/>
        </w:rPr>
        <w:t xml:space="preserve"> </w:t>
      </w:r>
      <w:r w:rsidR="00B94147" w:rsidRPr="00B94147">
        <w:rPr>
          <w:rFonts w:ascii="Times New Roman" w:eastAsia="Times New Roman" w:hAnsi="Times New Roman" w:cs="Times New Roman"/>
          <w:kern w:val="0"/>
          <w:lang w:eastAsia="ja-JP"/>
          <w14:ligatures w14:val="none"/>
        </w:rPr>
        <w:t>de la Göteborg</w:t>
      </w:r>
      <w:r w:rsidR="00B94147">
        <w:rPr>
          <w:rFonts w:ascii="Times New Roman" w:eastAsia="Times New Roman" w:hAnsi="Times New Roman" w:cs="Times New Roman"/>
          <w:kern w:val="0"/>
          <w:lang w:eastAsia="ja-JP"/>
          <w14:ligatures w14:val="none"/>
        </w:rPr>
        <w:t xml:space="preserve"> </w:t>
      </w:r>
      <w:r w:rsidRPr="000E077E">
        <w:rPr>
          <w:rFonts w:ascii="Times New Roman" w:eastAsia="Times New Roman" w:hAnsi="Times New Roman" w:cs="Times New Roman"/>
          <w:kern w:val="0"/>
          <w:lang w:val="ro-RO" w:eastAsia="ja-JP"/>
          <w14:ligatures w14:val="none"/>
        </w:rPr>
        <w:t>va permite Republicii Moldova să participe deplin la mecanismele de implementare, raportare, evaluare și cooperare instituite în cadrul Convenției și să își consolideze capacitățile instituționale și tehnice în domeniul calității aerului.</w:t>
      </w:r>
    </w:p>
    <w:p w14:paraId="4B04CB93" w14:textId="0C9DAFCB" w:rsidR="00224733" w:rsidRPr="000E077E" w:rsidRDefault="00722B99"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În context, s</w:t>
      </w:r>
      <w:r w:rsidR="00224733" w:rsidRPr="000E077E">
        <w:rPr>
          <w:rFonts w:ascii="Times New Roman" w:eastAsia="Times New Roman" w:hAnsi="Times New Roman" w:cs="Times New Roman"/>
          <w:kern w:val="0"/>
          <w:lang w:val="ro-RO" w:eastAsia="ja-JP"/>
          <w14:ligatures w14:val="none"/>
        </w:rPr>
        <w:t xml:space="preserve">e propune ratificarea Protocolul de la Göteborg, </w:t>
      </w:r>
      <w:r w:rsidR="00B94147" w:rsidRPr="00B94147">
        <w:rPr>
          <w:rFonts w:ascii="Times New Roman" w:eastAsia="Times New Roman" w:hAnsi="Times New Roman" w:cs="Times New Roman"/>
          <w:kern w:val="0"/>
          <w:lang w:val="ro-RO" w:eastAsia="ja-JP"/>
          <w14:ligatures w14:val="none"/>
        </w:rPr>
        <w:t>în versiunea sa modificată în anul 2012</w:t>
      </w:r>
      <w:r w:rsidR="00224733" w:rsidRPr="000E077E">
        <w:rPr>
          <w:rFonts w:ascii="Times New Roman" w:eastAsia="Times New Roman" w:hAnsi="Times New Roman" w:cs="Times New Roman"/>
          <w:kern w:val="0"/>
          <w:lang w:val="ro-RO" w:eastAsia="ja-JP"/>
          <w14:ligatures w14:val="none"/>
        </w:rPr>
        <w:t>,</w:t>
      </w:r>
      <w:r w:rsidRPr="000E077E">
        <w:rPr>
          <w:rFonts w:ascii="Times New Roman" w:eastAsia="Times New Roman" w:hAnsi="Times New Roman" w:cs="Times New Roman"/>
          <w:kern w:val="0"/>
          <w:lang w:val="ro-RO" w:eastAsia="ja-JP"/>
          <w14:ligatures w14:val="none"/>
        </w:rPr>
        <w:t xml:space="preserve"> care constituie </w:t>
      </w:r>
      <w:r w:rsidRPr="00B94147">
        <w:rPr>
          <w:rFonts w:ascii="Times New Roman" w:eastAsia="Times New Roman" w:hAnsi="Times New Roman" w:cs="Times New Roman"/>
          <w:kern w:val="0"/>
          <w:lang w:val="ro-RO" w:eastAsia="ja-JP"/>
          <w14:ligatures w14:val="none"/>
        </w:rPr>
        <w:t>principalul instrument integrat al Convenției CLRTAP pentru prevenirea și reducerea poluării atmosferice.</w:t>
      </w:r>
      <w:r w:rsidR="00224733" w:rsidRPr="00B94147">
        <w:rPr>
          <w:rFonts w:ascii="Times New Roman" w:eastAsia="Times New Roman" w:hAnsi="Times New Roman" w:cs="Times New Roman"/>
          <w:kern w:val="0"/>
          <w:lang w:val="ro-RO" w:eastAsia="ja-JP"/>
          <w14:ligatures w14:val="none"/>
        </w:rPr>
        <w:t xml:space="preserve"> </w:t>
      </w:r>
      <w:r w:rsidRPr="00B94147">
        <w:rPr>
          <w:rFonts w:ascii="Times New Roman" w:eastAsia="Times New Roman" w:hAnsi="Times New Roman" w:cs="Times New Roman"/>
          <w:kern w:val="0"/>
          <w:lang w:val="ro-RO" w:eastAsia="ja-JP"/>
          <w14:ligatures w14:val="none"/>
        </w:rPr>
        <w:t xml:space="preserve">Protocolul stabilește angajamente naționale privind reducerea emisiilor de </w:t>
      </w:r>
      <w:r w:rsidR="00224733" w:rsidRPr="00B94147">
        <w:rPr>
          <w:rFonts w:ascii="Times New Roman" w:eastAsia="Times New Roman" w:hAnsi="Times New Roman" w:cs="Times New Roman"/>
          <w:kern w:val="0"/>
          <w:lang w:val="ro-RO" w:eastAsia="ja-JP"/>
          <w14:ligatures w14:val="none"/>
        </w:rPr>
        <w:t>SO₂, NO</w:t>
      </w:r>
      <w:r w:rsidR="00224733" w:rsidRPr="00B94147">
        <w:rPr>
          <w:rFonts w:ascii="Times New Roman" w:eastAsia="Times New Roman" w:hAnsi="Times New Roman" w:cs="Times New Roman"/>
          <w:kern w:val="0"/>
          <w:vertAlign w:val="subscript"/>
          <w:lang w:val="ro-RO" w:eastAsia="ja-JP"/>
          <w14:ligatures w14:val="none"/>
        </w:rPr>
        <w:t>x</w:t>
      </w:r>
      <w:r w:rsidR="00224733" w:rsidRPr="00B94147">
        <w:rPr>
          <w:rFonts w:ascii="Times New Roman" w:eastAsia="Times New Roman" w:hAnsi="Times New Roman" w:cs="Times New Roman"/>
          <w:kern w:val="0"/>
          <w:lang w:val="ro-RO" w:eastAsia="ja-JP"/>
          <w14:ligatures w14:val="none"/>
        </w:rPr>
        <w:t>, COV, NH₃ și PM</w:t>
      </w:r>
      <w:r w:rsidR="00224733" w:rsidRPr="00B94147">
        <w:rPr>
          <w:rFonts w:ascii="Times New Roman" w:eastAsia="Times New Roman" w:hAnsi="Times New Roman" w:cs="Times New Roman"/>
          <w:kern w:val="0"/>
          <w:vertAlign w:val="subscript"/>
          <w:lang w:val="ro-RO" w:eastAsia="ja-JP"/>
          <w14:ligatures w14:val="none"/>
        </w:rPr>
        <w:t>2.5</w:t>
      </w:r>
      <w:r w:rsidRPr="00B94147">
        <w:rPr>
          <w:rFonts w:ascii="Times New Roman" w:eastAsia="Times New Roman" w:hAnsi="Times New Roman" w:cs="Times New Roman"/>
          <w:kern w:val="0"/>
          <w:lang w:val="ro-RO" w:eastAsia="ja-JP"/>
          <w14:ligatures w14:val="none"/>
        </w:rPr>
        <w:t xml:space="preserve">, printr-o abordare coordonată a principalilor poluanți atmosferici cu efecte </w:t>
      </w:r>
      <w:r w:rsidR="000E077E" w:rsidRPr="00B94147">
        <w:rPr>
          <w:rFonts w:ascii="Times New Roman" w:eastAsia="Times New Roman" w:hAnsi="Times New Roman" w:cs="Times New Roman"/>
          <w:kern w:val="0"/>
          <w:lang w:val="ro-RO" w:eastAsia="ja-JP"/>
          <w14:ligatures w14:val="none"/>
        </w:rPr>
        <w:t>transfrontaliere</w:t>
      </w:r>
      <w:r w:rsidR="00224733" w:rsidRPr="00B94147">
        <w:rPr>
          <w:rFonts w:ascii="Times New Roman" w:eastAsia="Times New Roman" w:hAnsi="Times New Roman" w:cs="Times New Roman"/>
          <w:kern w:val="0"/>
          <w:lang w:val="ro-RO" w:eastAsia="ja-JP"/>
          <w14:ligatures w14:val="none"/>
        </w:rPr>
        <w:t>.</w:t>
      </w:r>
    </w:p>
    <w:p w14:paraId="56C6A837" w14:textId="441B8259" w:rsidR="00895A24" w:rsidRPr="000E077E" w:rsidRDefault="00895A24"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Protoco</w:t>
      </w:r>
      <w:r w:rsidR="00B46550">
        <w:rPr>
          <w:rFonts w:ascii="Times New Roman" w:eastAsia="Times New Roman" w:hAnsi="Times New Roman" w:cs="Times New Roman"/>
          <w:kern w:val="0"/>
          <w:lang w:val="ro-RO" w:eastAsia="ja-JP"/>
          <w14:ligatures w14:val="none"/>
        </w:rPr>
        <w:t>lul</w:t>
      </w:r>
      <w:r w:rsidRPr="000E077E">
        <w:rPr>
          <w:rFonts w:ascii="Times New Roman" w:eastAsia="Times New Roman" w:hAnsi="Times New Roman" w:cs="Times New Roman"/>
          <w:kern w:val="0"/>
          <w:lang w:val="ro-RO" w:eastAsia="ja-JP"/>
          <w14:ligatures w14:val="none"/>
        </w:rPr>
        <w:t xml:space="preserve"> stabile</w:t>
      </w:r>
      <w:r w:rsidR="00B94147">
        <w:rPr>
          <w:rFonts w:ascii="Times New Roman" w:eastAsia="Times New Roman" w:hAnsi="Times New Roman" w:cs="Times New Roman"/>
          <w:kern w:val="0"/>
          <w:lang w:val="ro-RO" w:eastAsia="ja-JP"/>
          <w14:ligatures w14:val="none"/>
        </w:rPr>
        <w:t>ște</w:t>
      </w:r>
      <w:r w:rsidRPr="000E077E">
        <w:rPr>
          <w:rFonts w:ascii="Times New Roman" w:eastAsia="Times New Roman" w:hAnsi="Times New Roman" w:cs="Times New Roman"/>
          <w:kern w:val="0"/>
          <w:lang w:val="ro-RO" w:eastAsia="ja-JP"/>
          <w14:ligatures w14:val="none"/>
        </w:rPr>
        <w:t xml:space="preserve"> obligații privind respectarea plafoanelor și țintelor naționale de reducere a emisiilor, precum și monitorizarea și raportarea periodică a emisiilor și proiecțiilor naționale.</w:t>
      </w:r>
    </w:p>
    <w:p w14:paraId="1E303088" w14:textId="13483242" w:rsidR="00895A24" w:rsidRPr="000E077E" w:rsidRDefault="00895A24" w:rsidP="00841DFE">
      <w:pPr>
        <w:spacing w:after="120" w:line="240" w:lineRule="auto"/>
        <w:jc w:val="both"/>
        <w:rPr>
          <w:rFonts w:ascii="Times New Roman" w:eastAsia="Times New Roman" w:hAnsi="Times New Roman" w:cs="Times New Roman"/>
          <w:kern w:val="0"/>
          <w:lang w:val="ro-RO" w:eastAsia="ja-JP"/>
          <w14:ligatures w14:val="none"/>
        </w:rPr>
      </w:pPr>
      <w:r w:rsidRPr="000E077E">
        <w:rPr>
          <w:rFonts w:ascii="Times New Roman" w:eastAsia="Times New Roman" w:hAnsi="Times New Roman" w:cs="Times New Roman"/>
          <w:kern w:val="0"/>
          <w:lang w:val="ro-RO" w:eastAsia="ja-JP"/>
          <w14:ligatures w14:val="none"/>
        </w:rPr>
        <w:t xml:space="preserve">Implementarea </w:t>
      </w:r>
      <w:r w:rsidR="00BB3950">
        <w:rPr>
          <w:rFonts w:ascii="Times New Roman" w:eastAsia="Times New Roman" w:hAnsi="Times New Roman" w:cs="Times New Roman"/>
          <w:kern w:val="0"/>
          <w:lang w:val="ro-RO" w:eastAsia="ja-JP"/>
          <w14:ligatures w14:val="none"/>
        </w:rPr>
        <w:t>acestuia</w:t>
      </w:r>
      <w:r w:rsidRPr="000E077E">
        <w:rPr>
          <w:rFonts w:ascii="Times New Roman" w:eastAsia="Times New Roman" w:hAnsi="Times New Roman" w:cs="Times New Roman"/>
          <w:kern w:val="0"/>
          <w:lang w:val="ro-RO" w:eastAsia="ja-JP"/>
          <w14:ligatures w14:val="none"/>
        </w:rPr>
        <w:t xml:space="preserve"> presupune elaborarea și aplicarea politicilor și măsurilor necesare pentru reducerea emisiilor, inclusiv utilizarea celor mai bune tehnici disponibile (BAT), modernizarea sectoarelor generatoare de poluare și consolidarea sistemului național de monitorizare și inventariere a emisiilor de poluanți atmosferici.</w:t>
      </w:r>
    </w:p>
    <w:p w14:paraId="739FFC7F" w14:textId="4E4C63AD" w:rsidR="000D6449" w:rsidRPr="000E077E" w:rsidRDefault="00B15B0A" w:rsidP="00841DFE">
      <w:pPr>
        <w:spacing w:after="120"/>
        <w:jc w:val="both"/>
        <w:rPr>
          <w:rFonts w:ascii="Times New Roman" w:hAnsi="Times New Roman" w:cs="Times New Roman"/>
          <w:b/>
          <w:bCs/>
          <w:lang w:val="ro-RO"/>
        </w:rPr>
      </w:pPr>
      <w:r>
        <w:rPr>
          <w:rFonts w:ascii="Times New Roman" w:hAnsi="Times New Roman" w:cs="Times New Roman"/>
          <w:b/>
          <w:bCs/>
          <w:lang w:val="ro-RO"/>
        </w:rPr>
        <w:t>a</w:t>
      </w:r>
      <w:r w:rsidR="000D6449" w:rsidRPr="000E077E">
        <w:rPr>
          <w:rFonts w:ascii="Times New Roman" w:hAnsi="Times New Roman" w:cs="Times New Roman"/>
          <w:b/>
          <w:bCs/>
          <w:lang w:val="ro-RO"/>
        </w:rPr>
        <w:t>) Părțile la</w:t>
      </w:r>
      <w:r w:rsidR="00A66CCC" w:rsidRPr="000E077E">
        <w:rPr>
          <w:rFonts w:ascii="Times New Roman" w:hAnsi="Times New Roman" w:cs="Times New Roman"/>
          <w:b/>
          <w:bCs/>
          <w:lang w:val="ro-RO"/>
        </w:rPr>
        <w:t xml:space="preserve"> Protocol, dacă nu este clar din denumire, eventual alte părți terțe care pot</w:t>
      </w:r>
      <w:r w:rsidR="00841DFE">
        <w:rPr>
          <w:rFonts w:ascii="Times New Roman" w:hAnsi="Times New Roman" w:cs="Times New Roman"/>
          <w:b/>
          <w:bCs/>
          <w:lang w:val="ro-RO"/>
        </w:rPr>
        <w:t xml:space="preserve"> </w:t>
      </w:r>
      <w:r w:rsidR="00A66CCC" w:rsidRPr="000E077E">
        <w:rPr>
          <w:rFonts w:ascii="Times New Roman" w:hAnsi="Times New Roman" w:cs="Times New Roman"/>
          <w:b/>
          <w:bCs/>
          <w:lang w:val="ro-RO"/>
        </w:rPr>
        <w:t>participa la negocieri sau deveni părți la Protocol</w:t>
      </w:r>
    </w:p>
    <w:p w14:paraId="5BA68E1E" w14:textId="0B0A5DE5" w:rsidR="000D6449" w:rsidRPr="000E077E" w:rsidRDefault="000D6449" w:rsidP="00841DFE">
      <w:pPr>
        <w:spacing w:after="120"/>
        <w:jc w:val="both"/>
        <w:rPr>
          <w:rFonts w:ascii="Times New Roman" w:hAnsi="Times New Roman" w:cs="Times New Roman"/>
          <w:lang w:val="ro-RO"/>
        </w:rPr>
      </w:pPr>
      <w:r w:rsidRPr="000E077E">
        <w:rPr>
          <w:rFonts w:ascii="Times New Roman" w:hAnsi="Times New Roman" w:cs="Times New Roman"/>
          <w:lang w:val="ro-RO"/>
        </w:rPr>
        <w:t xml:space="preserve">Convenția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(CLRTAP) reprezintă </w:t>
      </w:r>
      <w:r w:rsidR="001139E7" w:rsidRPr="000E077E">
        <w:rPr>
          <w:rFonts w:ascii="Times New Roman" w:hAnsi="Times New Roman" w:cs="Times New Roman"/>
          <w:lang w:val="ro-RO"/>
        </w:rPr>
        <w:t xml:space="preserve">principalul </w:t>
      </w:r>
      <w:r w:rsidRPr="000E077E">
        <w:rPr>
          <w:rFonts w:ascii="Times New Roman" w:hAnsi="Times New Roman" w:cs="Times New Roman"/>
          <w:lang w:val="ro-RO"/>
        </w:rPr>
        <w:t xml:space="preserve">cadru juridic </w:t>
      </w:r>
      <w:r w:rsidR="001139E7" w:rsidRPr="000E077E">
        <w:rPr>
          <w:rFonts w:ascii="Times New Roman" w:hAnsi="Times New Roman" w:cs="Times New Roman"/>
          <w:lang w:val="ro-RO"/>
        </w:rPr>
        <w:t xml:space="preserve">regional, elaborat sub egida </w:t>
      </w:r>
      <w:r w:rsidRPr="000E077E">
        <w:rPr>
          <w:rFonts w:ascii="Times New Roman" w:hAnsi="Times New Roman" w:cs="Times New Roman"/>
          <w:lang w:val="ro-RO"/>
        </w:rPr>
        <w:t xml:space="preserve">Comisiei Economice pentru Europa a Organizației Națiunilor Unite (UNECE) în domeniul prevenirii, reducerii și controlului poluării </w:t>
      </w:r>
      <w:r w:rsidR="001139E7" w:rsidRPr="000E077E">
        <w:rPr>
          <w:rFonts w:ascii="Times New Roman" w:hAnsi="Times New Roman" w:cs="Times New Roman"/>
          <w:lang w:val="ro-RO"/>
        </w:rPr>
        <w:t xml:space="preserve">atmosferice </w:t>
      </w:r>
      <w:r w:rsidRPr="000E077E">
        <w:rPr>
          <w:rFonts w:ascii="Times New Roman" w:hAnsi="Times New Roman" w:cs="Times New Roman"/>
          <w:lang w:val="ro-RO"/>
        </w:rPr>
        <w:t xml:space="preserve">cu efecte transfrontaliere. Republica Moldova este parte la Convenție din anul 1995 și participă la mecanismele de cooperare </w:t>
      </w:r>
      <w:r w:rsidR="001139E7" w:rsidRPr="000E077E">
        <w:rPr>
          <w:rFonts w:ascii="Times New Roman" w:hAnsi="Times New Roman" w:cs="Times New Roman"/>
          <w:lang w:val="ro-RO"/>
        </w:rPr>
        <w:t>instituite în cadrul acesteia</w:t>
      </w:r>
      <w:r w:rsidRPr="000E077E">
        <w:rPr>
          <w:rFonts w:ascii="Times New Roman" w:hAnsi="Times New Roman" w:cs="Times New Roman"/>
          <w:lang w:val="ro-RO"/>
        </w:rPr>
        <w:t>.</w:t>
      </w:r>
    </w:p>
    <w:p w14:paraId="6A78C3EA" w14:textId="77777777" w:rsidR="00F560A5" w:rsidRDefault="00F560A5" w:rsidP="00841DFE">
      <w:pPr>
        <w:spacing w:after="120"/>
        <w:jc w:val="both"/>
      </w:pPr>
      <w:r w:rsidRPr="00F560A5">
        <w:rPr>
          <w:rFonts w:ascii="Times New Roman" w:hAnsi="Times New Roman" w:cs="Times New Roman"/>
          <w:lang w:val="ro-RO"/>
        </w:rPr>
        <w:lastRenderedPageBreak/>
        <w:t>Protocolul de la Göteborg, astfel cum a fost modificat în anul 2012, a fost adoptat în cadrul Convenției CLRTAP și este deschis participării statelor și organizațiilor de integrare economică regională în conformitate cu prevederile sale.</w:t>
      </w:r>
      <w:r w:rsidRPr="00F560A5">
        <w:t xml:space="preserve"> </w:t>
      </w:r>
    </w:p>
    <w:p w14:paraId="5B6CA82E" w14:textId="604FA4F9" w:rsidR="001139E7" w:rsidRPr="000E077E" w:rsidRDefault="00F560A5" w:rsidP="00841DFE">
      <w:pPr>
        <w:spacing w:after="120"/>
        <w:jc w:val="both"/>
        <w:rPr>
          <w:rFonts w:ascii="Times New Roman" w:hAnsi="Times New Roman" w:cs="Times New Roman"/>
          <w:lang w:val="ro-RO"/>
        </w:rPr>
      </w:pPr>
      <w:r w:rsidRPr="00F560A5">
        <w:rPr>
          <w:rFonts w:ascii="Times New Roman" w:hAnsi="Times New Roman" w:cs="Times New Roman"/>
          <w:lang w:val="ro-RO"/>
        </w:rPr>
        <w:t>Prezenta inițiativă legislativă vizează ratificarea Protocolului de la Göteborg privind reducerea gradului de acidifiere, eutrofizare și nivelul de ozon troposferic, adoptat la Göteborg la 30 noiembrie 1999 și modificat în anul 2012.</w:t>
      </w:r>
    </w:p>
    <w:p w14:paraId="313C971A" w14:textId="2BA66660" w:rsidR="000D6449" w:rsidRPr="000E077E" w:rsidRDefault="000D6449" w:rsidP="00841DFE">
      <w:pPr>
        <w:numPr>
          <w:ilvl w:val="0"/>
          <w:numId w:val="11"/>
        </w:numPr>
        <w:spacing w:after="120"/>
        <w:jc w:val="both"/>
        <w:rPr>
          <w:rFonts w:ascii="Times New Roman" w:hAnsi="Times New Roman" w:cs="Times New Roman"/>
          <w:lang w:val="ro-RO"/>
        </w:rPr>
      </w:pPr>
      <w:r w:rsidRPr="000E077E">
        <w:rPr>
          <w:rFonts w:ascii="Times New Roman" w:hAnsi="Times New Roman" w:cs="Times New Roman"/>
          <w:lang w:val="ro-RO"/>
        </w:rPr>
        <w:t>Protocolul privind reducerea gradului de acidifiere, eutrofizare și a nivelului de ozon troposferic (Protocolul de la Göteborg</w:t>
      </w:r>
      <w:r w:rsidR="00E65006" w:rsidRPr="000E077E">
        <w:rPr>
          <w:rFonts w:ascii="Times New Roman" w:hAnsi="Times New Roman" w:cs="Times New Roman"/>
          <w:lang w:val="ro-RO"/>
        </w:rPr>
        <w:t xml:space="preserve"> </w:t>
      </w:r>
      <w:r w:rsidR="003A6D2C" w:rsidRPr="000E077E">
        <w:rPr>
          <w:rFonts w:ascii="Times New Roman" w:hAnsi="Times New Roman" w:cs="Times New Roman"/>
          <w:lang w:val="ro-RO"/>
        </w:rPr>
        <w:t>1999,</w:t>
      </w:r>
      <w:r w:rsidRPr="000E077E">
        <w:rPr>
          <w:rFonts w:ascii="Times New Roman" w:hAnsi="Times New Roman" w:cs="Times New Roman"/>
          <w:lang w:val="ro-RO"/>
        </w:rPr>
        <w:t xml:space="preserve"> astfel cum a fost modificat</w:t>
      </w:r>
      <w:r w:rsidR="003A6D2C" w:rsidRPr="000E077E">
        <w:rPr>
          <w:rFonts w:ascii="Times New Roman" w:hAnsi="Times New Roman" w:cs="Times New Roman"/>
          <w:lang w:val="ro-RO"/>
        </w:rPr>
        <w:t xml:space="preserve"> în 2012</w:t>
      </w:r>
      <w:r w:rsidRPr="000E077E">
        <w:rPr>
          <w:rFonts w:ascii="Times New Roman" w:hAnsi="Times New Roman" w:cs="Times New Roman"/>
          <w:lang w:val="ro-RO"/>
        </w:rPr>
        <w:t>);</w:t>
      </w:r>
    </w:p>
    <w:p w14:paraId="58751858" w14:textId="77777777" w:rsidR="00F560A5" w:rsidRDefault="003A6D2C" w:rsidP="002B34C2">
      <w:pPr>
        <w:spacing w:after="120" w:line="276" w:lineRule="auto"/>
        <w:ind w:firstLine="709"/>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Adoptat la Göteborg la 30 noiembrie 1999 și modificat în 2012, acest Protocol are un caracter integrat (multicomponent și multi-efect), stabilind plafoane naționale de emisii pentru mai mulți poluanți: dioxid de sulf (SO₂), oxizi de azot (NO</w:t>
      </w:r>
      <w:r w:rsidRPr="00610E1A">
        <w:rPr>
          <w:rFonts w:ascii="Times New Roman" w:eastAsia="Times New Roman" w:hAnsi="Times New Roman" w:cs="Times New Roman"/>
          <w:kern w:val="0"/>
          <w:vertAlign w:val="subscript"/>
          <w:lang w:val="ro-RO"/>
          <w14:ligatures w14:val="none"/>
        </w:rPr>
        <w:t>x</w:t>
      </w:r>
      <w:r w:rsidRPr="000E077E">
        <w:rPr>
          <w:rFonts w:ascii="Times New Roman" w:eastAsia="Times New Roman" w:hAnsi="Times New Roman" w:cs="Times New Roman"/>
          <w:kern w:val="0"/>
          <w:lang w:val="ro-RO"/>
          <w14:ligatures w14:val="none"/>
        </w:rPr>
        <w:t>), compuși organici volatili (COV), amoniac (NH₃) și, ulterior modificării, particule fine (PM</w:t>
      </w:r>
      <w:r w:rsidRPr="00187330">
        <w:rPr>
          <w:rFonts w:ascii="Times New Roman" w:eastAsia="Times New Roman" w:hAnsi="Times New Roman" w:cs="Times New Roman"/>
          <w:kern w:val="0"/>
          <w:vertAlign w:val="subscript"/>
          <w:lang w:val="ro-RO"/>
          <w14:ligatures w14:val="none"/>
        </w:rPr>
        <w:t>2.5</w:t>
      </w:r>
      <w:r w:rsidRPr="000E077E">
        <w:rPr>
          <w:rFonts w:ascii="Times New Roman" w:eastAsia="Times New Roman" w:hAnsi="Times New Roman" w:cs="Times New Roman"/>
          <w:kern w:val="0"/>
          <w:lang w:val="ro-RO"/>
          <w14:ligatures w14:val="none"/>
        </w:rPr>
        <w:t>).</w:t>
      </w:r>
      <w:r w:rsidR="008D6FB8" w:rsidRPr="000E077E">
        <w:rPr>
          <w:rFonts w:ascii="Times New Roman" w:eastAsia="Times New Roman" w:hAnsi="Times New Roman" w:cs="Times New Roman"/>
          <w:kern w:val="0"/>
          <w:lang w:val="ro-RO"/>
          <w14:ligatures w14:val="none"/>
        </w:rPr>
        <w:t xml:space="preserve"> </w:t>
      </w:r>
    </w:p>
    <w:p w14:paraId="6D329F16" w14:textId="15510FC3" w:rsidR="003A6D2C" w:rsidRPr="000E077E" w:rsidRDefault="00F149E2" w:rsidP="002B34C2">
      <w:pPr>
        <w:spacing w:after="120" w:line="276" w:lineRule="auto"/>
        <w:ind w:firstLine="709"/>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Obiectivul principal al</w:t>
      </w:r>
      <w:r w:rsidR="00F560A5">
        <w:rPr>
          <w:rFonts w:ascii="Times New Roman" w:eastAsia="Times New Roman" w:hAnsi="Times New Roman" w:cs="Times New Roman"/>
          <w:kern w:val="0"/>
          <w:lang w:val="ro-RO"/>
          <w14:ligatures w14:val="none"/>
        </w:rPr>
        <w:t xml:space="preserve"> </w:t>
      </w:r>
      <w:r w:rsidRPr="000E077E">
        <w:rPr>
          <w:rFonts w:ascii="Times New Roman" w:eastAsia="Times New Roman" w:hAnsi="Times New Roman" w:cs="Times New Roman"/>
          <w:kern w:val="0"/>
          <w:lang w:val="ro-RO"/>
          <w14:ligatures w14:val="none"/>
        </w:rPr>
        <w:t>Protocol</w:t>
      </w:r>
      <w:r w:rsidR="00F560A5">
        <w:rPr>
          <w:rFonts w:ascii="Times New Roman" w:eastAsia="Times New Roman" w:hAnsi="Times New Roman" w:cs="Times New Roman"/>
          <w:kern w:val="0"/>
          <w:lang w:val="ro-RO"/>
          <w14:ligatures w14:val="none"/>
        </w:rPr>
        <w:t>ului</w:t>
      </w:r>
      <w:r w:rsidRPr="000E077E">
        <w:rPr>
          <w:rFonts w:ascii="Times New Roman" w:eastAsia="Times New Roman" w:hAnsi="Times New Roman" w:cs="Times New Roman"/>
          <w:kern w:val="0"/>
          <w:lang w:val="ro-RO"/>
          <w14:ligatures w14:val="none"/>
        </w:rPr>
        <w:t xml:space="preserve"> este </w:t>
      </w:r>
      <w:r w:rsidR="00F560A5">
        <w:rPr>
          <w:rFonts w:ascii="Times New Roman" w:eastAsia="Times New Roman" w:hAnsi="Times New Roman" w:cs="Times New Roman"/>
          <w:kern w:val="0"/>
          <w:lang w:val="ro-RO"/>
          <w14:ligatures w14:val="none"/>
        </w:rPr>
        <w:t>controlul</w:t>
      </w:r>
      <w:r w:rsidRPr="000E077E">
        <w:rPr>
          <w:rFonts w:ascii="Times New Roman" w:eastAsia="Times New Roman" w:hAnsi="Times New Roman" w:cs="Times New Roman"/>
          <w:kern w:val="0"/>
          <w:lang w:val="ro-RO"/>
          <w14:ligatures w14:val="none"/>
        </w:rPr>
        <w:t xml:space="preserve"> și reduc</w:t>
      </w:r>
      <w:r w:rsidR="00F560A5">
        <w:rPr>
          <w:rFonts w:ascii="Times New Roman" w:eastAsia="Times New Roman" w:hAnsi="Times New Roman" w:cs="Times New Roman"/>
          <w:kern w:val="0"/>
          <w:lang w:val="ro-RO"/>
          <w14:ligatures w14:val="none"/>
        </w:rPr>
        <w:t>erea</w:t>
      </w:r>
      <w:r w:rsidRPr="000E077E">
        <w:rPr>
          <w:rFonts w:ascii="Times New Roman" w:eastAsia="Times New Roman" w:hAnsi="Times New Roman" w:cs="Times New Roman"/>
          <w:kern w:val="0"/>
          <w:lang w:val="ro-RO"/>
          <w14:ligatures w14:val="none"/>
        </w:rPr>
        <w:t xml:space="preserve"> emisiil</w:t>
      </w:r>
      <w:r w:rsidR="00F560A5">
        <w:rPr>
          <w:rFonts w:ascii="Times New Roman" w:eastAsia="Times New Roman" w:hAnsi="Times New Roman" w:cs="Times New Roman"/>
          <w:kern w:val="0"/>
          <w:lang w:val="ro-RO"/>
          <w14:ligatures w14:val="none"/>
        </w:rPr>
        <w:t>or</w:t>
      </w:r>
      <w:r w:rsidRPr="000E077E">
        <w:rPr>
          <w:rFonts w:ascii="Times New Roman" w:eastAsia="Times New Roman" w:hAnsi="Times New Roman" w:cs="Times New Roman"/>
          <w:kern w:val="0"/>
          <w:lang w:val="ro-RO"/>
          <w14:ligatures w14:val="none"/>
        </w:rPr>
        <w:t xml:space="preserve"> de oxizi de sulf, oxizi de azot, amoniac și compuși organici volatili.</w:t>
      </w:r>
      <w:r w:rsidR="003A6D2C" w:rsidRPr="000E077E">
        <w:rPr>
          <w:rFonts w:ascii="Times New Roman" w:eastAsia="Times New Roman" w:hAnsi="Times New Roman" w:cs="Times New Roman"/>
          <w:kern w:val="0"/>
          <w:lang w:val="ro-RO"/>
          <w14:ligatures w14:val="none"/>
        </w:rPr>
        <w:t xml:space="preserve"> Protocolul stabilește angajamente procentuale de reducere raportate la un an de referință și impune aplicarea celor mai bune tehnici disponibile, standarde pentru combustibili și măsuri în sectorul agricol și al transporturilor.</w:t>
      </w:r>
    </w:p>
    <w:p w14:paraId="57846E9E" w14:textId="3476A7DB" w:rsidR="008D6FB8" w:rsidRPr="000E077E" w:rsidRDefault="003A6D2C" w:rsidP="002B34C2">
      <w:pPr>
        <w:spacing w:after="120" w:line="276" w:lineRule="auto"/>
        <w:ind w:firstLine="709"/>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Prin caracterul său complex, Protocolul de la Göteborg reprezintă instrumentul cel mai avansat al Convenției și contribuie direct la protecția sănătății populației și a mediului.</w:t>
      </w:r>
      <w:r w:rsidR="00F149E2" w:rsidRPr="000E077E">
        <w:rPr>
          <w:rFonts w:ascii="Times New Roman" w:eastAsia="Times New Roman" w:hAnsi="Times New Roman" w:cs="Times New Roman"/>
          <w:kern w:val="0"/>
          <w:lang w:val="ro-RO"/>
          <w14:ligatures w14:val="none"/>
        </w:rPr>
        <w:t xml:space="preserve">     </w:t>
      </w:r>
    </w:p>
    <w:p w14:paraId="4E00820B" w14:textId="0E947A2B" w:rsidR="00F149E2" w:rsidRPr="000E077E" w:rsidRDefault="00F149E2" w:rsidP="002B34C2">
      <w:pPr>
        <w:spacing w:after="120" w:line="276" w:lineRule="auto"/>
        <w:ind w:firstLine="709"/>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Obligațiile de bază ale Republicii Moldova ce decurg din acest Protocol sunt:</w:t>
      </w:r>
    </w:p>
    <w:p w14:paraId="069325D2" w14:textId="6E277785" w:rsidR="00F149E2" w:rsidRPr="000E077E" w:rsidRDefault="00756368" w:rsidP="002B34C2">
      <w:pPr>
        <w:pStyle w:val="Listparagraf"/>
        <w:numPr>
          <w:ilvl w:val="0"/>
          <w:numId w:val="18"/>
        </w:numPr>
        <w:spacing w:before="100" w:beforeAutospacing="1" w:after="100" w:afterAutospacing="1" w:line="276" w:lineRule="auto"/>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Aplicarea celor mai bune tehnici disponibile pentru sursele existente;</w:t>
      </w:r>
    </w:p>
    <w:p w14:paraId="09435551" w14:textId="59244770" w:rsidR="00756368" w:rsidRPr="000E077E" w:rsidRDefault="00756368" w:rsidP="002B34C2">
      <w:pPr>
        <w:pStyle w:val="Listparagraf"/>
        <w:numPr>
          <w:ilvl w:val="0"/>
          <w:numId w:val="18"/>
        </w:numPr>
        <w:spacing w:before="100" w:beforeAutospacing="1" w:after="100" w:afterAutospacing="1" w:line="276" w:lineRule="auto"/>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asigurarea schimbului de informații și de tehnologii;</w:t>
      </w:r>
    </w:p>
    <w:p w14:paraId="25642B7E" w14:textId="1F9BE947" w:rsidR="00756368" w:rsidRPr="000E077E" w:rsidRDefault="00756368" w:rsidP="002B34C2">
      <w:pPr>
        <w:pStyle w:val="Listparagraf"/>
        <w:numPr>
          <w:ilvl w:val="0"/>
          <w:numId w:val="18"/>
        </w:numPr>
        <w:spacing w:before="100" w:beforeAutospacing="1" w:after="100" w:afterAutospacing="1" w:line="276" w:lineRule="auto"/>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informarea publicului;</w:t>
      </w:r>
    </w:p>
    <w:p w14:paraId="5AD2C986" w14:textId="692C7334" w:rsidR="00756368" w:rsidRPr="000E077E" w:rsidRDefault="00756368" w:rsidP="002B34C2">
      <w:pPr>
        <w:pStyle w:val="Listparagraf"/>
        <w:numPr>
          <w:ilvl w:val="0"/>
          <w:numId w:val="18"/>
        </w:numPr>
        <w:spacing w:before="100" w:beforeAutospacing="1" w:after="100" w:afterAutospacing="1" w:line="276" w:lineRule="auto"/>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adoptarea de strategii, politici, programe, măsuri în ceea ce privește controlul și reducerea emisiilor de oxizi de sulf, oxizi de azot, amoniac, compuși organici volatili;</w:t>
      </w:r>
    </w:p>
    <w:p w14:paraId="6136FB58" w14:textId="3A45C78C" w:rsidR="00756368" w:rsidRPr="000E077E" w:rsidRDefault="00756368" w:rsidP="002B34C2">
      <w:pPr>
        <w:pStyle w:val="Listparagraf"/>
        <w:numPr>
          <w:ilvl w:val="0"/>
          <w:numId w:val="18"/>
        </w:numPr>
        <w:spacing w:before="100" w:beforeAutospacing="1" w:after="100" w:afterAutospacing="1" w:line="276" w:lineRule="auto"/>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stimularea cercet</w:t>
      </w:r>
      <w:r w:rsidR="00526A9C" w:rsidRPr="000E077E">
        <w:rPr>
          <w:rFonts w:ascii="Times New Roman" w:eastAsia="Times New Roman" w:hAnsi="Times New Roman" w:cs="Times New Roman"/>
          <w:kern w:val="0"/>
          <w:lang w:val="ro-RO"/>
          <w14:ligatures w14:val="none"/>
        </w:rPr>
        <w:t>ă</w:t>
      </w:r>
      <w:r w:rsidRPr="000E077E">
        <w:rPr>
          <w:rFonts w:ascii="Times New Roman" w:eastAsia="Times New Roman" w:hAnsi="Times New Roman" w:cs="Times New Roman"/>
          <w:kern w:val="0"/>
          <w:lang w:val="ro-RO"/>
          <w14:ligatures w14:val="none"/>
        </w:rPr>
        <w:t>rilor ]n domeniul eficienței energetice, sistemelor nepoluante precum și dezvoltarea de programe de reducere a emisiilor;</w:t>
      </w:r>
    </w:p>
    <w:p w14:paraId="74026E46" w14:textId="22891C1E" w:rsidR="00756368" w:rsidRPr="000E077E" w:rsidRDefault="00756368" w:rsidP="002B34C2">
      <w:pPr>
        <w:pStyle w:val="Listparagraf"/>
        <w:numPr>
          <w:ilvl w:val="0"/>
          <w:numId w:val="18"/>
        </w:numPr>
        <w:spacing w:before="100" w:beforeAutospacing="1" w:after="100" w:afterAutospacing="1" w:line="276" w:lineRule="auto"/>
        <w:jc w:val="both"/>
        <w:rPr>
          <w:rFonts w:ascii="Times New Roman" w:eastAsia="Times New Roman" w:hAnsi="Times New Roman" w:cs="Times New Roman"/>
          <w:kern w:val="0"/>
          <w:lang w:val="ro-RO"/>
          <w14:ligatures w14:val="none"/>
        </w:rPr>
      </w:pPr>
      <w:r w:rsidRPr="000E077E">
        <w:rPr>
          <w:rFonts w:ascii="Times New Roman" w:eastAsia="Times New Roman" w:hAnsi="Times New Roman" w:cs="Times New Roman"/>
          <w:kern w:val="0"/>
          <w:lang w:val="ro-RO"/>
          <w14:ligatures w14:val="none"/>
        </w:rPr>
        <w:t>actualizarea informațiilor privind:</w:t>
      </w:r>
      <w:r w:rsidR="00526A9C" w:rsidRPr="000E077E">
        <w:rPr>
          <w:rFonts w:ascii="Times New Roman" w:eastAsia="Times New Roman" w:hAnsi="Times New Roman" w:cs="Times New Roman"/>
          <w:kern w:val="0"/>
          <w:lang w:val="ro-RO"/>
          <w14:ligatures w14:val="none"/>
        </w:rPr>
        <w:t xml:space="preserve"> </w:t>
      </w:r>
      <w:r w:rsidRPr="000E077E">
        <w:rPr>
          <w:rFonts w:ascii="Times New Roman" w:eastAsia="Times New Roman" w:hAnsi="Times New Roman" w:cs="Times New Roman"/>
          <w:kern w:val="0"/>
          <w:lang w:val="ro-RO"/>
          <w14:ligatures w14:val="none"/>
        </w:rPr>
        <w:t>nivelurile emisiilor, concentrațiilor și depunerilor de oxizi de sulf, oxizi de azot, amoniac și compuși organici volatili.</w:t>
      </w:r>
    </w:p>
    <w:p w14:paraId="0F591C06" w14:textId="4DA2CE01" w:rsidR="008D6FB8" w:rsidRDefault="00F560A5" w:rsidP="002B34C2">
      <w:pPr>
        <w:spacing w:before="120" w:after="120" w:line="276" w:lineRule="auto"/>
        <w:ind w:firstLine="720"/>
        <w:jc w:val="both"/>
        <w:rPr>
          <w:rFonts w:ascii="Times New Roman" w:eastAsia="Times New Roman" w:hAnsi="Times New Roman" w:cs="Times New Roman"/>
          <w:kern w:val="0"/>
          <w:lang w:val="ro-RO"/>
          <w14:ligatures w14:val="none"/>
        </w:rPr>
      </w:pPr>
      <w:r w:rsidRPr="00F560A5">
        <w:rPr>
          <w:rFonts w:ascii="Times New Roman" w:eastAsia="Times New Roman" w:hAnsi="Times New Roman" w:cs="Times New Roman"/>
          <w:kern w:val="0"/>
          <w:lang w:val="ro-RO"/>
          <w14:ligatures w14:val="none"/>
        </w:rPr>
        <w:t>Majoritatea statelor europene, inclusiv statele membre ale Uniunii Europene, sunt părți la Protocolul de la Göteborg și implementează obligațiile asumate în cadrul politicilor naționale privind calitatea aerului și protecția mediului.</w:t>
      </w:r>
    </w:p>
    <w:p w14:paraId="367AD1C5" w14:textId="0B3C27B7" w:rsidR="00F560A5" w:rsidRDefault="00F560A5" w:rsidP="002B34C2">
      <w:pPr>
        <w:spacing w:before="120" w:after="120" w:line="276" w:lineRule="auto"/>
        <w:ind w:firstLine="720"/>
        <w:jc w:val="both"/>
        <w:rPr>
          <w:rFonts w:ascii="Times New Roman" w:eastAsia="Times New Roman" w:hAnsi="Times New Roman" w:cs="Times New Roman"/>
          <w:kern w:val="0"/>
          <w:lang w:val="ro-RO"/>
          <w14:ligatures w14:val="none"/>
        </w:rPr>
      </w:pPr>
      <w:r w:rsidRPr="00F560A5">
        <w:rPr>
          <w:rFonts w:ascii="Times New Roman" w:eastAsia="Times New Roman" w:hAnsi="Times New Roman" w:cs="Times New Roman"/>
          <w:kern w:val="0"/>
          <w:lang w:val="ro-RO"/>
          <w14:ligatures w14:val="none"/>
        </w:rPr>
        <w:t>În procesul de implementare a Convenției și a Protocolului participă, de asemenea, organismele și grupurile de lucru instituite în cadrul UNECE, precum și organizații internaționale și instituții tehnico-științifice relevante în domeniul monitorizării și evaluării poluării atmosferice transfrontaliere.</w:t>
      </w:r>
    </w:p>
    <w:p w14:paraId="432AA7D9" w14:textId="77777777" w:rsidR="00F560A5" w:rsidRDefault="00F560A5" w:rsidP="00841DFE">
      <w:pPr>
        <w:spacing w:before="120" w:after="120"/>
        <w:jc w:val="both"/>
        <w:rPr>
          <w:rFonts w:ascii="Times New Roman" w:hAnsi="Times New Roman" w:cs="Times New Roman"/>
          <w:b/>
          <w:bCs/>
          <w:lang w:val="ro-RO"/>
        </w:rPr>
      </w:pPr>
    </w:p>
    <w:p w14:paraId="0634CA28" w14:textId="747B6893" w:rsidR="000D6449" w:rsidRPr="000E077E" w:rsidRDefault="00B15B0A" w:rsidP="00841DFE">
      <w:pPr>
        <w:spacing w:before="120" w:after="120"/>
        <w:jc w:val="both"/>
        <w:rPr>
          <w:rFonts w:ascii="Times New Roman" w:hAnsi="Times New Roman" w:cs="Times New Roman"/>
          <w:b/>
          <w:bCs/>
          <w:lang w:val="ro-RO"/>
        </w:rPr>
      </w:pPr>
      <w:r>
        <w:rPr>
          <w:rFonts w:ascii="Times New Roman" w:hAnsi="Times New Roman" w:cs="Times New Roman"/>
          <w:b/>
          <w:bCs/>
          <w:lang w:val="ro-RO"/>
        </w:rPr>
        <w:lastRenderedPageBreak/>
        <w:t>b</w:t>
      </w:r>
      <w:r w:rsidR="000D6449" w:rsidRPr="000E077E">
        <w:rPr>
          <w:rFonts w:ascii="Times New Roman" w:hAnsi="Times New Roman" w:cs="Times New Roman"/>
          <w:b/>
          <w:bCs/>
          <w:lang w:val="ro-RO"/>
        </w:rPr>
        <w:t xml:space="preserve">) Nivelul </w:t>
      </w:r>
      <w:r w:rsidR="008D6FB8" w:rsidRPr="000E077E">
        <w:rPr>
          <w:rFonts w:ascii="Times New Roman" w:hAnsi="Times New Roman" w:cs="Times New Roman"/>
          <w:b/>
          <w:bCs/>
          <w:lang w:val="ro-RO"/>
        </w:rPr>
        <w:t>Protocolului (interstatal, interguvernamental sau interdepartamental)</w:t>
      </w:r>
    </w:p>
    <w:p w14:paraId="56CB4F63" w14:textId="77777777" w:rsidR="00F560A5" w:rsidRDefault="00F560A5" w:rsidP="00841DFE">
      <w:pPr>
        <w:spacing w:before="120" w:after="120"/>
        <w:jc w:val="both"/>
        <w:rPr>
          <w:rFonts w:ascii="Times New Roman" w:hAnsi="Times New Roman" w:cs="Times New Roman"/>
          <w:lang w:val="ro-RO"/>
        </w:rPr>
      </w:pPr>
      <w:r w:rsidRPr="00F560A5">
        <w:rPr>
          <w:rFonts w:ascii="Times New Roman" w:hAnsi="Times New Roman" w:cs="Times New Roman"/>
          <w:lang w:val="ro-RO"/>
        </w:rPr>
        <w:t>Protocolul de la Göteborg are caracter interstatal și multilateral, fiind un tratat internațional încheiat între state în cadrul Convenției din 1979 asupra poluării atmosferice transfrontaliere pe distanțe lungi (CLRTAP), sub egida Comisiei Economice pentru Europa a Organizației Națiunilor Unite (UNECE).</w:t>
      </w:r>
    </w:p>
    <w:p w14:paraId="0437B235" w14:textId="77777777" w:rsidR="00F560A5" w:rsidRPr="00F560A5" w:rsidRDefault="00F560A5" w:rsidP="00F560A5">
      <w:pPr>
        <w:spacing w:before="120" w:after="120"/>
        <w:jc w:val="both"/>
        <w:rPr>
          <w:rFonts w:ascii="Times New Roman" w:hAnsi="Times New Roman" w:cs="Times New Roman"/>
          <w:lang w:val="ro-RO"/>
        </w:rPr>
      </w:pPr>
      <w:r w:rsidRPr="00F560A5">
        <w:rPr>
          <w:rFonts w:ascii="Times New Roman" w:hAnsi="Times New Roman" w:cs="Times New Roman"/>
          <w:lang w:val="ro-RO"/>
        </w:rPr>
        <w:t>Protocolul stabilește obligații juridice internaționale pentru statele părți în domeniul prevenirii, reducerii și controlului poluării atmosferice transfrontaliere, inclusiv obligații privind reducerea emisiilor de poluanți atmosferici, monitorizarea și raportarea emisiilor, precum și dezvoltarea politicilor și măsurilor naționale relevante.</w:t>
      </w:r>
    </w:p>
    <w:p w14:paraId="78DB36FE" w14:textId="50389A37" w:rsidR="000C2ADC" w:rsidRPr="000E077E" w:rsidRDefault="00B15B0A" w:rsidP="00F560A5">
      <w:pPr>
        <w:spacing w:before="120" w:after="120"/>
        <w:jc w:val="both"/>
        <w:rPr>
          <w:rFonts w:ascii="Times New Roman" w:hAnsi="Times New Roman" w:cs="Times New Roman"/>
          <w:b/>
          <w:bCs/>
          <w:lang w:val="ro-RO"/>
        </w:rPr>
      </w:pPr>
      <w:r>
        <w:rPr>
          <w:rFonts w:ascii="Times New Roman" w:hAnsi="Times New Roman" w:cs="Times New Roman"/>
          <w:b/>
          <w:bCs/>
          <w:lang w:val="ro-RO"/>
        </w:rPr>
        <w:t>c</w:t>
      </w:r>
      <w:r w:rsidR="000C2ADC" w:rsidRPr="000E077E">
        <w:rPr>
          <w:rFonts w:ascii="Times New Roman" w:hAnsi="Times New Roman" w:cs="Times New Roman"/>
          <w:b/>
          <w:bCs/>
          <w:lang w:val="ro-RO"/>
        </w:rPr>
        <w:t xml:space="preserve">) Forma </w:t>
      </w:r>
      <w:r w:rsidR="0040154F" w:rsidRPr="000E077E">
        <w:rPr>
          <w:rFonts w:ascii="Times New Roman" w:hAnsi="Times New Roman" w:cs="Times New Roman"/>
          <w:b/>
          <w:bCs/>
          <w:lang w:val="ro-RO"/>
        </w:rPr>
        <w:t>și</w:t>
      </w:r>
      <w:r w:rsidR="000C2ADC" w:rsidRPr="000E077E">
        <w:rPr>
          <w:rFonts w:ascii="Times New Roman" w:hAnsi="Times New Roman" w:cs="Times New Roman"/>
          <w:b/>
          <w:bCs/>
          <w:lang w:val="ro-RO"/>
        </w:rPr>
        <w:t xml:space="preserve"> structura </w:t>
      </w:r>
      <w:r w:rsidR="00531EF2" w:rsidRPr="000E077E">
        <w:rPr>
          <w:rFonts w:ascii="Times New Roman" w:hAnsi="Times New Roman" w:cs="Times New Roman"/>
          <w:b/>
          <w:bCs/>
          <w:lang w:val="ro-RO"/>
        </w:rPr>
        <w:t>Protocolului</w:t>
      </w:r>
    </w:p>
    <w:p w14:paraId="1BEF3FED" w14:textId="5D26CF82" w:rsidR="00531EF2" w:rsidRPr="000E077E" w:rsidRDefault="00531EF2"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B46550">
        <w:rPr>
          <w:rFonts w:ascii="Times New Roman" w:hAnsi="Times New Roman" w:cs="Times New Roman"/>
          <w:lang w:val="ro-RO"/>
        </w:rPr>
        <w:t>lul</w:t>
      </w:r>
      <w:r w:rsidRPr="000E077E">
        <w:rPr>
          <w:rFonts w:ascii="Times New Roman" w:hAnsi="Times New Roman" w:cs="Times New Roman"/>
          <w:lang w:val="ro-RO"/>
        </w:rPr>
        <w:t xml:space="preserve"> propus spre ratificare reprezintă</w:t>
      </w:r>
      <w:r w:rsidR="00B46550">
        <w:rPr>
          <w:rFonts w:ascii="Times New Roman" w:hAnsi="Times New Roman" w:cs="Times New Roman"/>
          <w:lang w:val="ro-RO"/>
        </w:rPr>
        <w:t xml:space="preserve"> un</w:t>
      </w:r>
      <w:r w:rsidRPr="000E077E">
        <w:rPr>
          <w:rFonts w:ascii="Times New Roman" w:hAnsi="Times New Roman" w:cs="Times New Roman"/>
          <w:lang w:val="ro-RO"/>
        </w:rPr>
        <w:t xml:space="preserve"> tratat internaționale multilateral, adoptat în cadrul Convenției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(CLRTAP), având structură și elemente juridice specifice instrumentelor internaționale elaborate sub egida Organizației Națiunilor Unite.</w:t>
      </w:r>
    </w:p>
    <w:p w14:paraId="574B9904" w14:textId="044B149F" w:rsidR="000D6449" w:rsidRPr="000E077E" w:rsidRDefault="00B46550" w:rsidP="00841DFE">
      <w:pPr>
        <w:spacing w:before="120" w:after="120"/>
        <w:jc w:val="both"/>
        <w:rPr>
          <w:rFonts w:ascii="Times New Roman" w:hAnsi="Times New Roman" w:cs="Times New Roman"/>
          <w:lang w:val="ro-RO"/>
        </w:rPr>
      </w:pPr>
      <w:r w:rsidRPr="00B46550">
        <w:rPr>
          <w:rFonts w:ascii="Times New Roman" w:hAnsi="Times New Roman" w:cs="Times New Roman"/>
          <w:lang w:val="ro-RO"/>
        </w:rPr>
        <w:t xml:space="preserve">Protocolul de la Göteborg </w:t>
      </w:r>
      <w:r w:rsidR="00531EF2" w:rsidRPr="000E077E">
        <w:rPr>
          <w:rFonts w:ascii="Times New Roman" w:hAnsi="Times New Roman" w:cs="Times New Roman"/>
          <w:lang w:val="ro-RO"/>
        </w:rPr>
        <w:t xml:space="preserve">are o structură proprie, însă acestea urmează, în linii generale, </w:t>
      </w:r>
      <w:r w:rsidR="000D6449" w:rsidRPr="000E077E">
        <w:rPr>
          <w:rFonts w:ascii="Times New Roman" w:hAnsi="Times New Roman" w:cs="Times New Roman"/>
          <w:lang w:val="ro-RO"/>
        </w:rPr>
        <w:t>o structură care include:</w:t>
      </w:r>
    </w:p>
    <w:p w14:paraId="0A3A25BE" w14:textId="77777777" w:rsidR="000D6449" w:rsidRPr="000E077E" w:rsidRDefault="000D6449" w:rsidP="000D6449">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preambul;</w:t>
      </w:r>
    </w:p>
    <w:p w14:paraId="76280587" w14:textId="77777777" w:rsidR="00531EF2" w:rsidRPr="000E077E" w:rsidRDefault="00531EF2" w:rsidP="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dispoziții generale privind obiectivul și domeniul de aplicare;</w:t>
      </w:r>
    </w:p>
    <w:p w14:paraId="78690EF1" w14:textId="77777777" w:rsidR="00531EF2" w:rsidRPr="000E077E" w:rsidRDefault="00531EF2" w:rsidP="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obligațiile și angajamentele asumate de statele părți;</w:t>
      </w:r>
    </w:p>
    <w:p w14:paraId="716F19FA" w14:textId="77777777" w:rsidR="00531EF2" w:rsidRPr="000E077E" w:rsidRDefault="00531EF2" w:rsidP="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prevederi privind reducerea și controlul emisiilor de poluanți atmosferici;</w:t>
      </w:r>
    </w:p>
    <w:p w14:paraId="4E447159" w14:textId="77777777" w:rsidR="00531EF2" w:rsidRPr="000E077E" w:rsidRDefault="00531EF2" w:rsidP="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dispoziții referitoare la monitorizarea, inventarierea și raportarea emisiilor;</w:t>
      </w:r>
    </w:p>
    <w:p w14:paraId="32BD41F8" w14:textId="77777777" w:rsidR="00531EF2" w:rsidRPr="000E077E" w:rsidRDefault="00531EF2" w:rsidP="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prevederi privind cooperarea tehnică, schimbul de informații și cercetarea științifică;</w:t>
      </w:r>
    </w:p>
    <w:p w14:paraId="21988A62" w14:textId="77777777" w:rsidR="00531EF2" w:rsidRPr="000E077E" w:rsidRDefault="00531EF2" w:rsidP="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mecanisme privind evaluarea implementării și conformării;</w:t>
      </w:r>
    </w:p>
    <w:p w14:paraId="700664F8" w14:textId="1AEB3406" w:rsidR="00531EF2" w:rsidRPr="000E077E" w:rsidRDefault="00531EF2">
      <w:pPr>
        <w:numPr>
          <w:ilvl w:val="0"/>
          <w:numId w:val="12"/>
        </w:numPr>
        <w:spacing w:after="0"/>
        <w:jc w:val="both"/>
        <w:rPr>
          <w:rFonts w:ascii="Times New Roman" w:hAnsi="Times New Roman" w:cs="Times New Roman"/>
          <w:lang w:val="ro-RO"/>
        </w:rPr>
      </w:pPr>
      <w:r w:rsidRPr="000E077E">
        <w:rPr>
          <w:rFonts w:ascii="Times New Roman" w:hAnsi="Times New Roman" w:cs="Times New Roman"/>
          <w:lang w:val="ro-RO"/>
        </w:rPr>
        <w:t>dispoziții finale referitoare la semnare, ratificare, aderare, intrare în vigoare, amendare și denunțare.</w:t>
      </w:r>
    </w:p>
    <w:p w14:paraId="42E9EAA7" w14:textId="0946BAC8" w:rsidR="000468CF" w:rsidRPr="000E077E" w:rsidRDefault="000468C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Protoco</w:t>
      </w:r>
      <w:r w:rsidR="00B46550">
        <w:rPr>
          <w:rFonts w:ascii="Times New Roman" w:hAnsi="Times New Roman" w:cs="Times New Roman"/>
          <w:lang w:val="ro-RO"/>
        </w:rPr>
        <w:t>lul</w:t>
      </w:r>
      <w:r w:rsidRPr="000E077E">
        <w:rPr>
          <w:rFonts w:ascii="Times New Roman" w:hAnsi="Times New Roman" w:cs="Times New Roman"/>
          <w:lang w:val="ro-RO"/>
        </w:rPr>
        <w:t xml:space="preserve"> conțin</w:t>
      </w:r>
      <w:r w:rsidR="00B46550">
        <w:rPr>
          <w:rFonts w:ascii="Times New Roman" w:hAnsi="Times New Roman" w:cs="Times New Roman"/>
          <w:lang w:val="ro-RO"/>
        </w:rPr>
        <w:t>e</w:t>
      </w:r>
      <w:r w:rsidRPr="000E077E">
        <w:rPr>
          <w:rFonts w:ascii="Times New Roman" w:hAnsi="Times New Roman" w:cs="Times New Roman"/>
          <w:lang w:val="ro-RO"/>
        </w:rPr>
        <w:t xml:space="preserve"> anexe tehnice, care fac parte integrantă din acestea și care stabilesc</w:t>
      </w:r>
      <w:r w:rsidR="00531EF2" w:rsidRPr="000E077E">
        <w:rPr>
          <w:rFonts w:ascii="Times New Roman" w:hAnsi="Times New Roman" w:cs="Times New Roman"/>
          <w:lang w:val="ro-RO"/>
        </w:rPr>
        <w:t xml:space="preserve"> după caz</w:t>
      </w:r>
      <w:r w:rsidRPr="000E077E">
        <w:rPr>
          <w:rFonts w:ascii="Times New Roman" w:hAnsi="Times New Roman" w:cs="Times New Roman"/>
          <w:lang w:val="ro-RO"/>
        </w:rPr>
        <w:t xml:space="preserve">: </w:t>
      </w:r>
    </w:p>
    <w:p w14:paraId="6BE0D3DD" w14:textId="5C4E4CEC" w:rsidR="000468CF" w:rsidRPr="000E077E" w:rsidRDefault="000468CF" w:rsidP="00765995">
      <w:pPr>
        <w:pStyle w:val="Listparagraf"/>
        <w:numPr>
          <w:ilvl w:val="0"/>
          <w:numId w:val="14"/>
        </w:numPr>
        <w:spacing w:after="0"/>
        <w:ind w:left="709"/>
        <w:jc w:val="both"/>
        <w:rPr>
          <w:rFonts w:ascii="Times New Roman" w:hAnsi="Times New Roman" w:cs="Times New Roman"/>
          <w:lang w:val="ro-RO"/>
        </w:rPr>
      </w:pPr>
      <w:r w:rsidRPr="000E077E">
        <w:rPr>
          <w:rFonts w:ascii="Times New Roman" w:hAnsi="Times New Roman" w:cs="Times New Roman"/>
          <w:lang w:val="ro-RO"/>
        </w:rPr>
        <w:t xml:space="preserve">plafoane naționale de emisii; </w:t>
      </w:r>
    </w:p>
    <w:p w14:paraId="7AADD741" w14:textId="4FAE9156" w:rsidR="000468CF" w:rsidRPr="000E077E" w:rsidRDefault="000468CF" w:rsidP="00765995">
      <w:pPr>
        <w:pStyle w:val="Listparagraf"/>
        <w:numPr>
          <w:ilvl w:val="0"/>
          <w:numId w:val="14"/>
        </w:numPr>
        <w:spacing w:after="0"/>
        <w:ind w:left="709"/>
        <w:jc w:val="both"/>
        <w:rPr>
          <w:rFonts w:ascii="Times New Roman" w:hAnsi="Times New Roman" w:cs="Times New Roman"/>
          <w:lang w:val="ro-RO"/>
        </w:rPr>
      </w:pPr>
      <w:r w:rsidRPr="000E077E">
        <w:rPr>
          <w:rFonts w:ascii="Times New Roman" w:hAnsi="Times New Roman" w:cs="Times New Roman"/>
          <w:lang w:val="ro-RO"/>
        </w:rPr>
        <w:t xml:space="preserve">valori-limită de emisie pentru </w:t>
      </w:r>
      <w:r w:rsidR="00531EF2" w:rsidRPr="000E077E">
        <w:rPr>
          <w:rFonts w:ascii="Times New Roman" w:hAnsi="Times New Roman" w:cs="Times New Roman"/>
          <w:lang w:val="ro-RO"/>
        </w:rPr>
        <w:t xml:space="preserve">anumite </w:t>
      </w:r>
      <w:r w:rsidRPr="000E077E">
        <w:rPr>
          <w:rFonts w:ascii="Times New Roman" w:hAnsi="Times New Roman" w:cs="Times New Roman"/>
          <w:lang w:val="ro-RO"/>
        </w:rPr>
        <w:t>surse staționare și mobile;</w:t>
      </w:r>
    </w:p>
    <w:p w14:paraId="61F2A6EC" w14:textId="76B568D9" w:rsidR="000468CF" w:rsidRPr="000E077E" w:rsidRDefault="000468CF" w:rsidP="00765995">
      <w:pPr>
        <w:pStyle w:val="Listparagraf"/>
        <w:numPr>
          <w:ilvl w:val="0"/>
          <w:numId w:val="14"/>
        </w:numPr>
        <w:spacing w:after="0"/>
        <w:ind w:left="709"/>
        <w:jc w:val="both"/>
        <w:rPr>
          <w:rFonts w:ascii="Times New Roman" w:hAnsi="Times New Roman" w:cs="Times New Roman"/>
          <w:lang w:val="ro-RO"/>
        </w:rPr>
      </w:pPr>
      <w:r w:rsidRPr="000E077E">
        <w:rPr>
          <w:rFonts w:ascii="Times New Roman" w:hAnsi="Times New Roman" w:cs="Times New Roman"/>
          <w:lang w:val="ro-RO"/>
        </w:rPr>
        <w:t>cerințe privind utilizarea celor mai bune tehnici disponibile</w:t>
      </w:r>
      <w:r w:rsidR="00531EF2" w:rsidRPr="000E077E">
        <w:rPr>
          <w:rFonts w:ascii="Times New Roman" w:hAnsi="Times New Roman" w:cs="Times New Roman"/>
          <w:lang w:val="ro-RO"/>
        </w:rPr>
        <w:t xml:space="preserve"> (BAT)</w:t>
      </w:r>
      <w:r w:rsidRPr="000E077E">
        <w:rPr>
          <w:rFonts w:ascii="Times New Roman" w:hAnsi="Times New Roman" w:cs="Times New Roman"/>
          <w:lang w:val="ro-RO"/>
        </w:rPr>
        <w:t>;</w:t>
      </w:r>
    </w:p>
    <w:p w14:paraId="73032A11" w14:textId="77777777" w:rsidR="00531EF2" w:rsidRPr="000E077E" w:rsidRDefault="00531EF2" w:rsidP="00765995">
      <w:pPr>
        <w:pStyle w:val="Listparagraf"/>
        <w:numPr>
          <w:ilvl w:val="0"/>
          <w:numId w:val="14"/>
        </w:numPr>
        <w:spacing w:after="0"/>
        <w:ind w:left="709"/>
        <w:jc w:val="both"/>
        <w:rPr>
          <w:rFonts w:ascii="Times New Roman" w:hAnsi="Times New Roman" w:cs="Times New Roman"/>
          <w:lang w:val="ro-RO"/>
        </w:rPr>
      </w:pPr>
      <w:r w:rsidRPr="000E077E">
        <w:rPr>
          <w:rFonts w:ascii="Times New Roman" w:hAnsi="Times New Roman" w:cs="Times New Roman"/>
          <w:lang w:val="ro-RO"/>
        </w:rPr>
        <w:t>metodologii și cerințe privind monitorizarea, inventarierea și raportarea emisiilor;</w:t>
      </w:r>
    </w:p>
    <w:p w14:paraId="09C0ABA1" w14:textId="2D32E7FA" w:rsidR="000468CF" w:rsidRPr="000E077E" w:rsidRDefault="00531EF2" w:rsidP="00765995">
      <w:pPr>
        <w:pStyle w:val="Listparagraf"/>
        <w:numPr>
          <w:ilvl w:val="0"/>
          <w:numId w:val="14"/>
        </w:numPr>
        <w:spacing w:after="0"/>
        <w:ind w:left="709"/>
        <w:jc w:val="both"/>
        <w:rPr>
          <w:rFonts w:ascii="Times New Roman" w:hAnsi="Times New Roman" w:cs="Times New Roman"/>
          <w:lang w:val="ro-RO"/>
        </w:rPr>
      </w:pPr>
      <w:r w:rsidRPr="000E077E">
        <w:rPr>
          <w:rFonts w:ascii="Times New Roman" w:hAnsi="Times New Roman" w:cs="Times New Roman"/>
          <w:lang w:val="ro-RO"/>
        </w:rPr>
        <w:t>măsuri tehnice și sectoriale pentru reducerea poluării atmosferice</w:t>
      </w:r>
      <w:r w:rsidR="000468CF" w:rsidRPr="000E077E">
        <w:rPr>
          <w:rFonts w:ascii="Times New Roman" w:hAnsi="Times New Roman" w:cs="Times New Roman"/>
          <w:lang w:val="ro-RO"/>
        </w:rPr>
        <w:t>.</w:t>
      </w:r>
    </w:p>
    <w:p w14:paraId="774531D5" w14:textId="43310BC3" w:rsidR="00531EF2" w:rsidRPr="000E077E" w:rsidRDefault="000468C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special, Protocolul de la Göteborg</w:t>
      </w:r>
      <w:r w:rsidR="00531EF2" w:rsidRPr="000E077E">
        <w:rPr>
          <w:rFonts w:ascii="Times New Roman" w:hAnsi="Times New Roman" w:cs="Times New Roman"/>
          <w:lang w:val="ro-RO"/>
        </w:rPr>
        <w:t>, astfel cum a fost modificat în 2012,</w:t>
      </w:r>
      <w:r w:rsidRPr="000E077E">
        <w:rPr>
          <w:rFonts w:ascii="Times New Roman" w:hAnsi="Times New Roman" w:cs="Times New Roman"/>
          <w:lang w:val="ro-RO"/>
        </w:rPr>
        <w:t xml:space="preserve"> are o structură complexă</w:t>
      </w:r>
      <w:r w:rsidR="00531EF2" w:rsidRPr="000E077E">
        <w:rPr>
          <w:rFonts w:ascii="Times New Roman" w:hAnsi="Times New Roman" w:cs="Times New Roman"/>
          <w:lang w:val="ro-RO"/>
        </w:rPr>
        <w:t xml:space="preserve"> și integrată</w:t>
      </w:r>
      <w:r w:rsidRPr="000E077E">
        <w:rPr>
          <w:rFonts w:ascii="Times New Roman" w:hAnsi="Times New Roman" w:cs="Times New Roman"/>
          <w:lang w:val="ro-RO"/>
        </w:rPr>
        <w:t xml:space="preserve">, incluzând </w:t>
      </w:r>
      <w:r w:rsidR="00531EF2" w:rsidRPr="000E077E">
        <w:rPr>
          <w:rFonts w:ascii="Times New Roman" w:hAnsi="Times New Roman" w:cs="Times New Roman"/>
          <w:lang w:val="ro-RO"/>
        </w:rPr>
        <w:t>angajamente naționale de reducere a emisiilor pentru mai mulți poluanți atmosferici, precum și anexe tehnice detaliate privind standardele și măsurile aplicabile diferitelor sectoare economice.</w:t>
      </w:r>
    </w:p>
    <w:p w14:paraId="7C617B15" w14:textId="54996F74" w:rsidR="000C2ADC" w:rsidRPr="000E077E" w:rsidRDefault="00A528CE" w:rsidP="00841DFE">
      <w:pPr>
        <w:spacing w:before="120" w:after="120"/>
        <w:jc w:val="both"/>
        <w:rPr>
          <w:rFonts w:ascii="Times New Roman" w:hAnsi="Times New Roman" w:cs="Times New Roman"/>
          <w:b/>
          <w:lang w:val="ro-RO"/>
        </w:rPr>
      </w:pPr>
      <w:r w:rsidRPr="000E077E">
        <w:rPr>
          <w:rFonts w:ascii="Times New Roman" w:hAnsi="Times New Roman" w:cs="Times New Roman"/>
          <w:b/>
          <w:lang w:val="ro-RO"/>
        </w:rPr>
        <w:t xml:space="preserve">2. Informații privind </w:t>
      </w:r>
      <w:r w:rsidR="00531EF2" w:rsidRPr="000E077E">
        <w:rPr>
          <w:rFonts w:ascii="Times New Roman" w:hAnsi="Times New Roman" w:cs="Times New Roman"/>
          <w:b/>
          <w:lang w:val="ro-RO"/>
        </w:rPr>
        <w:t>conținutul</w:t>
      </w:r>
      <w:r w:rsidRPr="000E077E">
        <w:rPr>
          <w:rFonts w:ascii="Times New Roman" w:hAnsi="Times New Roman" w:cs="Times New Roman"/>
          <w:b/>
          <w:lang w:val="ro-RO"/>
        </w:rPr>
        <w:t xml:space="preserve"> </w:t>
      </w:r>
      <w:r w:rsidR="00996F31" w:rsidRPr="000E077E">
        <w:rPr>
          <w:rFonts w:ascii="Times New Roman" w:hAnsi="Times New Roman" w:cs="Times New Roman"/>
          <w:b/>
          <w:lang w:val="ro-RO"/>
        </w:rPr>
        <w:t>Protocolului</w:t>
      </w:r>
    </w:p>
    <w:p w14:paraId="3A42A82A" w14:textId="79784552" w:rsidR="000C2ADC" w:rsidRPr="000E077E" w:rsidRDefault="00A528CE"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lastRenderedPageBreak/>
        <w:t>a</w:t>
      </w:r>
      <w:r w:rsidR="000C2ADC" w:rsidRPr="000E077E">
        <w:rPr>
          <w:rFonts w:ascii="Times New Roman" w:hAnsi="Times New Roman" w:cs="Times New Roman"/>
          <w:b/>
          <w:bCs/>
          <w:lang w:val="ro-RO"/>
        </w:rPr>
        <w:t xml:space="preserve">) Obiectul </w:t>
      </w:r>
      <w:r w:rsidR="001009C2" w:rsidRPr="000E077E">
        <w:rPr>
          <w:rFonts w:ascii="Times New Roman" w:hAnsi="Times New Roman" w:cs="Times New Roman"/>
          <w:b/>
          <w:bCs/>
          <w:lang w:val="ro-RO"/>
        </w:rPr>
        <w:t>și</w:t>
      </w:r>
      <w:r w:rsidR="000C2ADC" w:rsidRPr="000E077E">
        <w:rPr>
          <w:rFonts w:ascii="Times New Roman" w:hAnsi="Times New Roman" w:cs="Times New Roman"/>
          <w:b/>
          <w:bCs/>
          <w:lang w:val="ro-RO"/>
        </w:rPr>
        <w:t xml:space="preserve"> scopul </w:t>
      </w:r>
      <w:r w:rsidR="00130601" w:rsidRPr="000E077E">
        <w:rPr>
          <w:rFonts w:ascii="Times New Roman" w:hAnsi="Times New Roman" w:cs="Times New Roman"/>
          <w:b/>
          <w:lang w:val="ro-RO"/>
        </w:rPr>
        <w:t>Protocol</w:t>
      </w:r>
      <w:r w:rsidR="006B043E">
        <w:rPr>
          <w:rFonts w:ascii="Times New Roman" w:hAnsi="Times New Roman" w:cs="Times New Roman"/>
          <w:b/>
          <w:lang w:val="ro-RO"/>
        </w:rPr>
        <w:t>ului</w:t>
      </w:r>
    </w:p>
    <w:p w14:paraId="68E3590C" w14:textId="77777777" w:rsidR="006B043E" w:rsidRPr="006B043E" w:rsidRDefault="006B043E" w:rsidP="006B043E">
      <w:pPr>
        <w:spacing w:before="120" w:after="120"/>
        <w:jc w:val="both"/>
        <w:rPr>
          <w:rFonts w:ascii="Times New Roman" w:hAnsi="Times New Roman" w:cs="Times New Roman"/>
          <w:lang w:val="ro-RO"/>
        </w:rPr>
      </w:pPr>
      <w:r w:rsidRPr="006B043E">
        <w:rPr>
          <w:rFonts w:ascii="Times New Roman" w:hAnsi="Times New Roman" w:cs="Times New Roman"/>
          <w:lang w:val="ro-RO"/>
        </w:rPr>
        <w:t>Protocolul de la Göteborg reglementează cooperarea internațională în domeniul prevenirii, reducerii și controlului poluării atmosferice transfrontaliere, prin stabilirea unor angajamente și măsuri destinate diminuării emisiilor principalilor poluanți atmosferici care afectează sănătatea populației și mediul.</w:t>
      </w:r>
    </w:p>
    <w:p w14:paraId="37C1D3DF" w14:textId="7436FCCC" w:rsidR="006B043E" w:rsidRPr="006B043E" w:rsidRDefault="006B043E" w:rsidP="006B043E">
      <w:pPr>
        <w:spacing w:before="120" w:after="120"/>
        <w:jc w:val="both"/>
        <w:rPr>
          <w:rFonts w:ascii="Times New Roman" w:hAnsi="Times New Roman" w:cs="Times New Roman"/>
          <w:lang w:val="ro-RO"/>
        </w:rPr>
      </w:pPr>
      <w:r w:rsidRPr="006B043E">
        <w:rPr>
          <w:rFonts w:ascii="Times New Roman" w:hAnsi="Times New Roman" w:cs="Times New Roman"/>
          <w:lang w:val="ro-RO"/>
        </w:rPr>
        <w:t>Obiectul Protocolului constă în instituirea unui cadru juridic și tehnic comun pentru reducerea emisiilor de dioxid de sulf (SO₂), oxizi de azot (NOₓ), compuși organici volatili (COV), amoniac (NH₃) și particule fine în suspensie (PM₂.₅), prin aplicarea unor politici, măsuri și standarde de control al emisiilor, monitorizarea și raportarea periodică a acest</w:t>
      </w:r>
      <w:r w:rsidR="00BB3950">
        <w:rPr>
          <w:rFonts w:ascii="Times New Roman" w:hAnsi="Times New Roman" w:cs="Times New Roman"/>
          <w:lang w:val="ro-RO"/>
        </w:rPr>
        <w:t>uia</w:t>
      </w:r>
      <w:r w:rsidRPr="006B043E">
        <w:rPr>
          <w:rFonts w:ascii="Times New Roman" w:hAnsi="Times New Roman" w:cs="Times New Roman"/>
          <w:lang w:val="ro-RO"/>
        </w:rPr>
        <w:t>, precum și prin consolidarea cooperării dintre statele părți.</w:t>
      </w:r>
    </w:p>
    <w:p w14:paraId="2EADFCAF" w14:textId="77777777" w:rsidR="006B043E" w:rsidRDefault="006B043E" w:rsidP="006B043E">
      <w:pPr>
        <w:spacing w:before="120" w:after="120"/>
        <w:jc w:val="both"/>
        <w:rPr>
          <w:rFonts w:ascii="Times New Roman" w:hAnsi="Times New Roman" w:cs="Times New Roman"/>
          <w:lang w:val="ro-RO"/>
        </w:rPr>
      </w:pPr>
      <w:r w:rsidRPr="006B043E">
        <w:rPr>
          <w:rFonts w:ascii="Times New Roman" w:hAnsi="Times New Roman" w:cs="Times New Roman"/>
          <w:lang w:val="ro-RO"/>
        </w:rPr>
        <w:t>Scopul Protocolului este reducerea impactului poluării atmosferice transfrontaliere asupra sănătății populației, mediului și ecosistemelor, prevenirea fenomenelor de acidifiere, eutrofizare și formare a ozonului troposferic, precum și consolidarea cooperării regionale în domeniul protecției aerului atmosferic.</w:t>
      </w:r>
    </w:p>
    <w:p w14:paraId="16750065" w14:textId="2C2C4C49" w:rsidR="000C2ADC" w:rsidRPr="000E077E" w:rsidRDefault="00A528CE" w:rsidP="006B043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b</w:t>
      </w:r>
      <w:r w:rsidR="000C2ADC" w:rsidRPr="000E077E">
        <w:rPr>
          <w:rFonts w:ascii="Times New Roman" w:hAnsi="Times New Roman" w:cs="Times New Roman"/>
          <w:b/>
          <w:bCs/>
          <w:lang w:val="ro-RO"/>
        </w:rPr>
        <w:t>)</w:t>
      </w:r>
      <w:r w:rsidR="000C2ADC" w:rsidRPr="000E077E">
        <w:rPr>
          <w:rFonts w:ascii="Times New Roman" w:hAnsi="Times New Roman" w:cs="Times New Roman"/>
          <w:lang w:val="ro-RO"/>
        </w:rPr>
        <w:t xml:space="preserve"> </w:t>
      </w:r>
      <w:r w:rsidR="00404E34" w:rsidRPr="000E077E">
        <w:rPr>
          <w:rFonts w:ascii="Times New Roman" w:hAnsi="Times New Roman" w:cs="Times New Roman"/>
          <w:b/>
          <w:lang w:val="ro-RO"/>
        </w:rPr>
        <w:t>Protoco</w:t>
      </w:r>
      <w:r w:rsidR="006B043E">
        <w:rPr>
          <w:rFonts w:ascii="Times New Roman" w:hAnsi="Times New Roman" w:cs="Times New Roman"/>
          <w:b/>
          <w:lang w:val="ro-RO"/>
        </w:rPr>
        <w:t>lul</w:t>
      </w:r>
      <w:r w:rsidR="000C2ADC" w:rsidRPr="000E077E">
        <w:rPr>
          <w:rFonts w:ascii="Times New Roman" w:hAnsi="Times New Roman" w:cs="Times New Roman"/>
          <w:b/>
          <w:bCs/>
          <w:lang w:val="ro-RO"/>
        </w:rPr>
        <w:t xml:space="preserve"> în vigoare pe care este menit să le implementeze, să le amendeze sau să le substituie</w:t>
      </w:r>
    </w:p>
    <w:p w14:paraId="5F990F1E" w14:textId="77777777" w:rsidR="006B043E" w:rsidRPr="006B043E" w:rsidRDefault="006B043E" w:rsidP="006B043E">
      <w:pPr>
        <w:spacing w:before="120" w:after="120"/>
        <w:jc w:val="both"/>
        <w:rPr>
          <w:rFonts w:ascii="Times New Roman" w:hAnsi="Times New Roman" w:cs="Times New Roman"/>
          <w:lang w:val="ro-RO"/>
        </w:rPr>
      </w:pPr>
      <w:r w:rsidRPr="006B043E">
        <w:rPr>
          <w:rFonts w:ascii="Times New Roman" w:hAnsi="Times New Roman" w:cs="Times New Roman"/>
          <w:lang w:val="ro-RO"/>
        </w:rPr>
        <w:t>Protocolul de la Göteborg a fost adoptat în cadrul Convenției din 1979 asupra poluării atmosferice transfrontaliere pe distanțe lungi (CLRTAP) și este menit să dezvolte, să detalieze și să faciliteze implementarea prevederilor acesteia.</w:t>
      </w:r>
    </w:p>
    <w:p w14:paraId="48A56B34" w14:textId="77777777" w:rsidR="006B043E" w:rsidRPr="006B043E" w:rsidRDefault="006B043E" w:rsidP="006B043E">
      <w:pPr>
        <w:spacing w:before="120" w:after="120"/>
        <w:jc w:val="both"/>
        <w:rPr>
          <w:rFonts w:ascii="Times New Roman" w:hAnsi="Times New Roman" w:cs="Times New Roman"/>
          <w:lang w:val="ro-RO"/>
        </w:rPr>
      </w:pPr>
      <w:r w:rsidRPr="006B043E">
        <w:rPr>
          <w:rFonts w:ascii="Times New Roman" w:hAnsi="Times New Roman" w:cs="Times New Roman"/>
          <w:lang w:val="ro-RO"/>
        </w:rPr>
        <w:t>Convenția stabilește cadrul general de cooperare între state pentru prevenirea, reducerea și controlul poluării atmosferice transfrontaliere, în timp ce Protocolul instituie angajamente specifice, obiective de reducere a emisiilor, măsuri tehnice și mecanisme de monitorizare și raportare necesare pentru realizarea obiectivelor Convenției.</w:t>
      </w:r>
    </w:p>
    <w:p w14:paraId="318BCC60" w14:textId="77777777" w:rsidR="006B043E" w:rsidRDefault="006B043E" w:rsidP="006B043E">
      <w:pPr>
        <w:spacing w:before="120" w:after="120"/>
        <w:jc w:val="both"/>
        <w:rPr>
          <w:rFonts w:ascii="Times New Roman" w:hAnsi="Times New Roman" w:cs="Times New Roman"/>
          <w:lang w:val="ro-RO"/>
        </w:rPr>
      </w:pPr>
      <w:r w:rsidRPr="006B043E">
        <w:rPr>
          <w:rFonts w:ascii="Times New Roman" w:hAnsi="Times New Roman" w:cs="Times New Roman"/>
          <w:lang w:val="ro-RO"/>
        </w:rPr>
        <w:t>Protocolul de la Göteborg nu substituie Convenția și nu abrogă alte tratate internaționale la care Republica Moldova este parte, ci constituie un instrument juridic complementar acesteia, elaborat pentru realizarea obiectivelor și principiilor stabilite de Convenție.</w:t>
      </w:r>
    </w:p>
    <w:p w14:paraId="1F41D321" w14:textId="38B5CD25" w:rsidR="000C2ADC" w:rsidRPr="000E077E" w:rsidRDefault="00A528CE" w:rsidP="006B043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c</w:t>
      </w:r>
      <w:r w:rsidR="000C2ADC" w:rsidRPr="000E077E">
        <w:rPr>
          <w:rFonts w:ascii="Times New Roman" w:hAnsi="Times New Roman" w:cs="Times New Roman"/>
          <w:b/>
          <w:bCs/>
          <w:lang w:val="ro-RO"/>
        </w:rPr>
        <w:t>)</w:t>
      </w:r>
      <w:r w:rsidR="000C2ADC" w:rsidRPr="000E077E">
        <w:rPr>
          <w:rFonts w:ascii="Times New Roman" w:hAnsi="Times New Roman" w:cs="Times New Roman"/>
          <w:lang w:val="ro-RO"/>
        </w:rPr>
        <w:t xml:space="preserve"> </w:t>
      </w:r>
      <w:r w:rsidR="000C2ADC" w:rsidRPr="000E077E">
        <w:rPr>
          <w:rFonts w:ascii="Times New Roman" w:hAnsi="Times New Roman" w:cs="Times New Roman"/>
          <w:b/>
          <w:bCs/>
          <w:lang w:val="ro-RO"/>
        </w:rPr>
        <w:t xml:space="preserve">Termenul de valabilitate, modul de încetare </w:t>
      </w:r>
      <w:r w:rsidR="004D4326" w:rsidRPr="000E077E">
        <w:rPr>
          <w:rFonts w:ascii="Times New Roman" w:hAnsi="Times New Roman" w:cs="Times New Roman"/>
          <w:b/>
          <w:bCs/>
          <w:lang w:val="ro-RO"/>
        </w:rPr>
        <w:t>și</w:t>
      </w:r>
      <w:r w:rsidR="000C2ADC" w:rsidRPr="000E077E">
        <w:rPr>
          <w:rFonts w:ascii="Times New Roman" w:hAnsi="Times New Roman" w:cs="Times New Roman"/>
          <w:b/>
          <w:bCs/>
          <w:lang w:val="ro-RO"/>
        </w:rPr>
        <w:t xml:space="preserve"> prelungire a </w:t>
      </w:r>
      <w:r w:rsidR="00F86F73" w:rsidRPr="000E077E">
        <w:rPr>
          <w:rFonts w:ascii="Times New Roman" w:hAnsi="Times New Roman" w:cs="Times New Roman"/>
          <w:b/>
          <w:bCs/>
          <w:lang w:val="ro-RO"/>
        </w:rPr>
        <w:t>valabilității</w:t>
      </w:r>
      <w:r w:rsidR="000C2ADC" w:rsidRPr="000E077E">
        <w:rPr>
          <w:rFonts w:ascii="Times New Roman" w:hAnsi="Times New Roman" w:cs="Times New Roman"/>
          <w:b/>
          <w:bCs/>
          <w:lang w:val="ro-RO"/>
        </w:rPr>
        <w:t xml:space="preserve"> </w:t>
      </w:r>
      <w:r w:rsidR="007F7DE6" w:rsidRPr="000E077E">
        <w:rPr>
          <w:rFonts w:ascii="Times New Roman" w:hAnsi="Times New Roman" w:cs="Times New Roman"/>
          <w:b/>
          <w:bCs/>
          <w:lang w:val="ro-RO"/>
        </w:rPr>
        <w:t xml:space="preserve">Protocolul </w:t>
      </w:r>
    </w:p>
    <w:p w14:paraId="2682B3E8" w14:textId="77777777" w:rsidR="006B043E" w:rsidRPr="006B043E" w:rsidRDefault="006B043E" w:rsidP="006B043E">
      <w:pPr>
        <w:spacing w:before="120" w:after="120"/>
        <w:jc w:val="both"/>
        <w:rPr>
          <w:rFonts w:ascii="Times New Roman" w:hAnsi="Times New Roman" w:cs="Times New Roman"/>
          <w:b/>
          <w:bCs/>
          <w:lang w:val="ro-RO"/>
        </w:rPr>
      </w:pPr>
      <w:r w:rsidRPr="006B043E">
        <w:rPr>
          <w:rFonts w:ascii="Times New Roman" w:hAnsi="Times New Roman" w:cs="Times New Roman"/>
          <w:b/>
          <w:bCs/>
          <w:lang w:val="ro-RO"/>
        </w:rPr>
        <w:t>Protocolul de la Göteborg este încheiat pe durată nedeterminată.</w:t>
      </w:r>
    </w:p>
    <w:p w14:paraId="1AB54D79" w14:textId="6522985F" w:rsidR="002D3CC6" w:rsidRDefault="00DD44F0"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În conformitate cu prevederile privind denunțarea cuprinse art. 18 din Protocolul de la Göteborg (1999), orice </w:t>
      </w:r>
      <w:r w:rsidR="00EB7F39" w:rsidRPr="000E077E">
        <w:rPr>
          <w:rFonts w:ascii="Times New Roman" w:hAnsi="Times New Roman" w:cs="Times New Roman"/>
          <w:lang w:val="ro-RO"/>
        </w:rPr>
        <w:t xml:space="preserve">Parte poate denunța Protocolul după expirarea unui termen de cinci ani de la data intrării în vigoare pentru respectiva Parte, prin notificare scrisă adresată Depozitarului. Denunțarea produce efecte </w:t>
      </w:r>
      <w:r w:rsidRPr="000E077E">
        <w:rPr>
          <w:rFonts w:ascii="Times New Roman" w:hAnsi="Times New Roman" w:cs="Times New Roman"/>
          <w:lang w:val="ro-RO"/>
        </w:rPr>
        <w:t>în a 90-a zi</w:t>
      </w:r>
      <w:r w:rsidRPr="000E077E" w:rsidDel="00DD44F0">
        <w:rPr>
          <w:rFonts w:ascii="Times New Roman" w:hAnsi="Times New Roman" w:cs="Times New Roman"/>
          <w:lang w:val="ro-RO"/>
        </w:rPr>
        <w:t xml:space="preserve"> </w:t>
      </w:r>
      <w:r w:rsidR="00EB7F39" w:rsidRPr="000E077E">
        <w:rPr>
          <w:rFonts w:ascii="Times New Roman" w:hAnsi="Times New Roman" w:cs="Times New Roman"/>
          <w:lang w:val="ro-RO"/>
        </w:rPr>
        <w:t>de la data primirii notificării de către Depozitar sau la o dată ulterioară indicată în notificare.</w:t>
      </w:r>
    </w:p>
    <w:p w14:paraId="6635F8FF" w14:textId="423AE2C3" w:rsidR="000C2ADC" w:rsidRPr="000E077E" w:rsidRDefault="00A528CE"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d</w:t>
      </w:r>
      <w:r w:rsidR="000C2ADC" w:rsidRPr="000E077E">
        <w:rPr>
          <w:rFonts w:ascii="Times New Roman" w:hAnsi="Times New Roman" w:cs="Times New Roman"/>
          <w:b/>
          <w:bCs/>
          <w:lang w:val="ro-RO"/>
        </w:rPr>
        <w:t>)</w:t>
      </w:r>
      <w:r w:rsidR="000C2ADC" w:rsidRPr="000E077E">
        <w:rPr>
          <w:rFonts w:ascii="Times New Roman" w:eastAsia="Times New Roman" w:hAnsi="Times New Roman" w:cs="Times New Roman"/>
          <w:b/>
          <w:bCs/>
          <w:i/>
          <w:iCs/>
          <w:kern w:val="0"/>
          <w:lang w:val="ro-RO"/>
          <w14:ligatures w14:val="none"/>
        </w:rPr>
        <w:t xml:space="preserve"> </w:t>
      </w:r>
      <w:r w:rsidR="000C2ADC" w:rsidRPr="000E077E">
        <w:rPr>
          <w:rFonts w:ascii="Times New Roman" w:hAnsi="Times New Roman" w:cs="Times New Roman"/>
          <w:b/>
          <w:bCs/>
          <w:lang w:val="ro-RO"/>
        </w:rPr>
        <w:t xml:space="preserve">Modul de amendare a </w:t>
      </w:r>
      <w:r w:rsidR="001C463D" w:rsidRPr="000E077E">
        <w:rPr>
          <w:rFonts w:ascii="Times New Roman" w:hAnsi="Times New Roman" w:cs="Times New Roman"/>
          <w:b/>
          <w:bCs/>
          <w:lang w:val="ro-RO"/>
        </w:rPr>
        <w:t>Protocol</w:t>
      </w:r>
      <w:r w:rsidR="00B46550">
        <w:rPr>
          <w:rFonts w:ascii="Times New Roman" w:hAnsi="Times New Roman" w:cs="Times New Roman"/>
          <w:b/>
          <w:bCs/>
          <w:lang w:val="ro-RO"/>
        </w:rPr>
        <w:t>ului</w:t>
      </w:r>
      <w:r w:rsidR="001C463D" w:rsidRPr="000E077E">
        <w:rPr>
          <w:rFonts w:ascii="Times New Roman" w:hAnsi="Times New Roman" w:cs="Times New Roman"/>
          <w:b/>
          <w:bCs/>
          <w:lang w:val="ro-RO"/>
        </w:rPr>
        <w:t xml:space="preserve"> </w:t>
      </w:r>
    </w:p>
    <w:p w14:paraId="5765F5B0" w14:textId="66138D63" w:rsidR="00130601" w:rsidRPr="000E077E" w:rsidRDefault="0013060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Procedurile de modificare a Protoco</w:t>
      </w:r>
      <w:r w:rsidR="006B043E">
        <w:rPr>
          <w:rFonts w:ascii="Times New Roman" w:hAnsi="Times New Roman" w:cs="Times New Roman"/>
          <w:lang w:val="ro-RO"/>
        </w:rPr>
        <w:t xml:space="preserve">lului de la </w:t>
      </w:r>
      <w:r w:rsidR="006B043E" w:rsidRPr="006B043E">
        <w:rPr>
          <w:rFonts w:ascii="Times New Roman" w:hAnsi="Times New Roman" w:cs="Times New Roman"/>
          <w:lang w:val="ro-RO"/>
        </w:rPr>
        <w:t>Göteborg</w:t>
      </w:r>
      <w:r w:rsidRPr="000E077E">
        <w:rPr>
          <w:rFonts w:ascii="Times New Roman" w:hAnsi="Times New Roman" w:cs="Times New Roman"/>
          <w:lang w:val="ro-RO"/>
        </w:rPr>
        <w:t xml:space="preserve"> sunt reglementate de dispozițiile speciale privind amendamentele cuprinse în instrument</w:t>
      </w:r>
      <w:r w:rsidR="006B043E">
        <w:rPr>
          <w:rFonts w:ascii="Times New Roman" w:hAnsi="Times New Roman" w:cs="Times New Roman"/>
          <w:lang w:val="ro-RO"/>
        </w:rPr>
        <w:t>ul</w:t>
      </w:r>
      <w:r w:rsidRPr="000E077E">
        <w:rPr>
          <w:rFonts w:ascii="Times New Roman" w:hAnsi="Times New Roman" w:cs="Times New Roman"/>
          <w:lang w:val="ro-RO"/>
        </w:rPr>
        <w:t xml:space="preserve"> internațional, și anume: art. 13 din Protocolul privind reducerea gradului de acidifiere, eutrofizare și nivelului de ozon troposferic (Göteborg, 1999, astfel cum a fost modificat în 2012).</w:t>
      </w:r>
    </w:p>
    <w:p w14:paraId="7D8F48DC" w14:textId="578F103D" w:rsidR="00130601" w:rsidRPr="000E077E" w:rsidRDefault="0013060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lastRenderedPageBreak/>
        <w:t>În conformitate cu preveder</w:t>
      </w:r>
      <w:r w:rsidR="006B043E">
        <w:rPr>
          <w:rFonts w:ascii="Times New Roman" w:hAnsi="Times New Roman" w:cs="Times New Roman"/>
          <w:lang w:val="ro-RO"/>
        </w:rPr>
        <w:t>ea</w:t>
      </w:r>
      <w:r w:rsidRPr="000E077E">
        <w:rPr>
          <w:rFonts w:ascii="Times New Roman" w:hAnsi="Times New Roman" w:cs="Times New Roman"/>
          <w:lang w:val="ro-RO"/>
        </w:rPr>
        <w:t xml:space="preserve"> menționat</w:t>
      </w:r>
      <w:r w:rsidR="006B043E">
        <w:rPr>
          <w:rFonts w:ascii="Times New Roman" w:hAnsi="Times New Roman" w:cs="Times New Roman"/>
          <w:lang w:val="ro-RO"/>
        </w:rPr>
        <w:t>ă</w:t>
      </w:r>
      <w:r w:rsidRPr="000E077E">
        <w:rPr>
          <w:rFonts w:ascii="Times New Roman" w:hAnsi="Times New Roman" w:cs="Times New Roman"/>
          <w:lang w:val="ro-RO"/>
        </w:rPr>
        <w:t xml:space="preserve">, </w:t>
      </w:r>
      <w:r w:rsidR="007A3FE9" w:rsidRPr="000E077E">
        <w:rPr>
          <w:rFonts w:ascii="Times New Roman" w:hAnsi="Times New Roman" w:cs="Times New Roman"/>
          <w:lang w:val="ro-RO"/>
        </w:rPr>
        <w:t>amendament</w:t>
      </w:r>
      <w:r w:rsidR="007A3FE9">
        <w:rPr>
          <w:rFonts w:ascii="Times New Roman" w:hAnsi="Times New Roman" w:cs="Times New Roman"/>
          <w:lang w:val="ro-RO"/>
        </w:rPr>
        <w:t>ul</w:t>
      </w:r>
      <w:r w:rsidRPr="000E077E">
        <w:rPr>
          <w:rFonts w:ascii="Times New Roman" w:hAnsi="Times New Roman" w:cs="Times New Roman"/>
          <w:lang w:val="ro-RO"/>
        </w:rPr>
        <w:t xml:space="preserve"> Protoco</w:t>
      </w:r>
      <w:r w:rsidR="007A3FE9">
        <w:rPr>
          <w:rFonts w:ascii="Times New Roman" w:hAnsi="Times New Roman" w:cs="Times New Roman"/>
          <w:lang w:val="ro-RO"/>
        </w:rPr>
        <w:t>lului</w:t>
      </w:r>
      <w:r w:rsidRPr="000E077E">
        <w:rPr>
          <w:rFonts w:ascii="Times New Roman" w:hAnsi="Times New Roman" w:cs="Times New Roman"/>
          <w:lang w:val="ro-RO"/>
        </w:rPr>
        <w:t xml:space="preserve"> </w:t>
      </w:r>
      <w:r w:rsidR="007A3FE9">
        <w:rPr>
          <w:rFonts w:ascii="Times New Roman" w:hAnsi="Times New Roman" w:cs="Times New Roman"/>
          <w:lang w:val="ro-RO"/>
        </w:rPr>
        <w:t>este</w:t>
      </w:r>
      <w:r w:rsidRPr="000E077E">
        <w:rPr>
          <w:rFonts w:ascii="Times New Roman" w:hAnsi="Times New Roman" w:cs="Times New Roman"/>
          <w:lang w:val="ro-RO"/>
        </w:rPr>
        <w:t xml:space="preserve"> examinate și adoptat de către părțile contractante în cadrul reuniunilor organelor instituite în temeiul Convenției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(CLRTAP), prin consens sau, după caz, în conformitate cu procedurile de adoptare prevăzute de instrumentul respectiv.</w:t>
      </w:r>
    </w:p>
    <w:p w14:paraId="32143B76" w14:textId="3146ECE8" w:rsidR="006F2C15" w:rsidRPr="000E077E" w:rsidRDefault="0013060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Amendamentele la textul </w:t>
      </w:r>
      <w:r w:rsidR="007A3FE9" w:rsidRPr="000E077E">
        <w:rPr>
          <w:rFonts w:ascii="Times New Roman" w:hAnsi="Times New Roman" w:cs="Times New Roman"/>
          <w:lang w:val="ro-RO"/>
        </w:rPr>
        <w:t>Protocolu</w:t>
      </w:r>
      <w:r w:rsidR="007A3FE9">
        <w:rPr>
          <w:rFonts w:ascii="Times New Roman" w:hAnsi="Times New Roman" w:cs="Times New Roman"/>
          <w:lang w:val="ro-RO"/>
        </w:rPr>
        <w:t>lui</w:t>
      </w:r>
      <w:r w:rsidRPr="000E077E">
        <w:rPr>
          <w:rFonts w:ascii="Times New Roman" w:hAnsi="Times New Roman" w:cs="Times New Roman"/>
          <w:lang w:val="ro-RO"/>
        </w:rPr>
        <w:t xml:space="preserve"> sunt supuse procedurilor de acceptare de către părțile contractante și intră în vigoare în condițiile și termenele prevăzute de Protocol. În ceea ce privește anexele tehnice, Protoco</w:t>
      </w:r>
      <w:r w:rsidR="007A3FE9">
        <w:rPr>
          <w:rFonts w:ascii="Times New Roman" w:hAnsi="Times New Roman" w:cs="Times New Roman"/>
          <w:lang w:val="ro-RO"/>
        </w:rPr>
        <w:t>lul</w:t>
      </w:r>
      <w:r w:rsidRPr="000E077E">
        <w:rPr>
          <w:rFonts w:ascii="Times New Roman" w:hAnsi="Times New Roman" w:cs="Times New Roman"/>
          <w:lang w:val="ro-RO"/>
        </w:rPr>
        <w:t xml:space="preserve"> prev</w:t>
      </w:r>
      <w:r w:rsidR="007A3FE9">
        <w:rPr>
          <w:rFonts w:ascii="Times New Roman" w:hAnsi="Times New Roman" w:cs="Times New Roman"/>
          <w:lang w:val="ro-RO"/>
        </w:rPr>
        <w:t>ede</w:t>
      </w:r>
      <w:r w:rsidRPr="000E077E">
        <w:rPr>
          <w:rFonts w:ascii="Times New Roman" w:hAnsi="Times New Roman" w:cs="Times New Roman"/>
          <w:lang w:val="ro-RO"/>
        </w:rPr>
        <w:t xml:space="preserve"> proceduri distincte de modificare, care permit actualizarea acest</w:t>
      </w:r>
      <w:r w:rsidR="00BB3950">
        <w:rPr>
          <w:rFonts w:ascii="Times New Roman" w:hAnsi="Times New Roman" w:cs="Times New Roman"/>
          <w:lang w:val="ro-RO"/>
        </w:rPr>
        <w:t>uia</w:t>
      </w:r>
      <w:r w:rsidRPr="000E077E">
        <w:rPr>
          <w:rFonts w:ascii="Times New Roman" w:hAnsi="Times New Roman" w:cs="Times New Roman"/>
          <w:lang w:val="ro-RO"/>
        </w:rPr>
        <w:t xml:space="preserve"> într-o manieră mai flexibilă, ținând cont de evoluția cunoștințelor științifice, a standardelor tehnice și a celor mai bune tehnici disponibile aplicabile în domeniul controlului poluării atmosferice.</w:t>
      </w:r>
    </w:p>
    <w:p w14:paraId="4E3FA8D1" w14:textId="64FB2EA9" w:rsidR="00130601" w:rsidRPr="000E077E" w:rsidRDefault="0013060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Participarea Republicii Moldova la aceste mecanisme va permite implicarea directă în procesul de elaborare și adoptare a eventualelor modificări ale Protocol</w:t>
      </w:r>
      <w:r w:rsidR="007A3FE9">
        <w:rPr>
          <w:rFonts w:ascii="Times New Roman" w:hAnsi="Times New Roman" w:cs="Times New Roman"/>
          <w:lang w:val="ro-RO"/>
        </w:rPr>
        <w:t>ului</w:t>
      </w:r>
      <w:r w:rsidRPr="000E077E">
        <w:rPr>
          <w:rFonts w:ascii="Times New Roman" w:hAnsi="Times New Roman" w:cs="Times New Roman"/>
          <w:lang w:val="ro-RO"/>
        </w:rPr>
        <w:t>, precum și promovarea intereselor naționale în cadrul procesului decizional desfășurat sub egida Convenției.</w:t>
      </w:r>
    </w:p>
    <w:p w14:paraId="3DBF06D1" w14:textId="77777777" w:rsidR="00613E24" w:rsidRDefault="00613E24" w:rsidP="00610E1A">
      <w:pPr>
        <w:spacing w:after="120"/>
        <w:jc w:val="both"/>
        <w:rPr>
          <w:rFonts w:ascii="Times New Roman" w:hAnsi="Times New Roman" w:cs="Times New Roman"/>
          <w:b/>
          <w:bCs/>
          <w:lang w:val="ro-RO"/>
        </w:rPr>
      </w:pPr>
    </w:p>
    <w:p w14:paraId="71AF22FE" w14:textId="6EE993D8" w:rsidR="007B4B8E" w:rsidRPr="000E077E" w:rsidRDefault="007B4B8E"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B. Analiza de impact</w:t>
      </w:r>
    </w:p>
    <w:p w14:paraId="66DE4CBA" w14:textId="77777777" w:rsidR="007B4B8E" w:rsidRPr="000E077E" w:rsidRDefault="007B4B8E" w:rsidP="00841DFE">
      <w:pPr>
        <w:spacing w:before="120" w:after="120"/>
        <w:jc w:val="both"/>
        <w:rPr>
          <w:rFonts w:ascii="Times New Roman" w:hAnsi="Times New Roman" w:cs="Times New Roman"/>
          <w:b/>
          <w:bCs/>
          <w:i/>
          <w:iCs/>
          <w:lang w:val="ro-RO"/>
        </w:rPr>
      </w:pPr>
      <w:r w:rsidRPr="000E077E">
        <w:rPr>
          <w:rFonts w:ascii="Times New Roman" w:hAnsi="Times New Roman" w:cs="Times New Roman"/>
          <w:b/>
          <w:bCs/>
          <w:i/>
          <w:iCs/>
          <w:lang w:val="ro-RO"/>
        </w:rPr>
        <w:t>1. Informații generale și obiective</w:t>
      </w:r>
    </w:p>
    <w:p w14:paraId="56369E9A" w14:textId="1CFCF9C2" w:rsidR="00F86F73" w:rsidRPr="000E077E" w:rsidRDefault="00F86F73"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a) Actualitatea </w:t>
      </w:r>
      <w:r w:rsidR="000213B3" w:rsidRPr="000E077E">
        <w:rPr>
          <w:rFonts w:ascii="Times New Roman" w:hAnsi="Times New Roman" w:cs="Times New Roman"/>
          <w:b/>
          <w:bCs/>
          <w:lang w:val="ro-RO"/>
        </w:rPr>
        <w:t>Protoco</w:t>
      </w:r>
      <w:r w:rsidR="007A3FE9">
        <w:rPr>
          <w:rFonts w:ascii="Times New Roman" w:hAnsi="Times New Roman" w:cs="Times New Roman"/>
          <w:b/>
          <w:bCs/>
          <w:lang w:val="ro-RO"/>
        </w:rPr>
        <w:t>lului</w:t>
      </w:r>
    </w:p>
    <w:p w14:paraId="6A86DC20" w14:textId="77777777" w:rsidR="007A3FE9" w:rsidRDefault="007A3FE9" w:rsidP="00841DFE">
      <w:pPr>
        <w:spacing w:before="120" w:after="120" w:line="276" w:lineRule="auto"/>
        <w:jc w:val="both"/>
        <w:rPr>
          <w:rFonts w:ascii="Times New Roman" w:hAnsi="Times New Roman" w:cs="Times New Roman"/>
          <w:lang w:val="ro-RO"/>
        </w:rPr>
      </w:pPr>
      <w:r w:rsidRPr="007A3FE9">
        <w:rPr>
          <w:rFonts w:ascii="Times New Roman" w:hAnsi="Times New Roman" w:cs="Times New Roman"/>
          <w:lang w:val="ro-RO"/>
        </w:rPr>
        <w:t>Ratificarea Protocolului de la Göteborg privind reducerea gradului de acidifiere, eutrofizare și nivelului de ozon troposferic, adoptat la Göteborg la 30 noiembrie 1999 și modificat în anul 2012, este actuală și oportună în contextul necesității consolidării eforturilor naționale și regionale de prevenire și control al poluării atmosferice transfrontaliere.</w:t>
      </w:r>
    </w:p>
    <w:p w14:paraId="0C28D44A" w14:textId="77777777" w:rsidR="007A3FE9" w:rsidRPr="007A3FE9" w:rsidRDefault="007A3FE9" w:rsidP="007A3FE9">
      <w:pPr>
        <w:spacing w:before="120" w:after="120" w:line="276" w:lineRule="auto"/>
        <w:jc w:val="both"/>
        <w:rPr>
          <w:rFonts w:ascii="Times New Roman" w:hAnsi="Times New Roman" w:cs="Times New Roman"/>
          <w:lang w:val="ro-MD"/>
        </w:rPr>
      </w:pPr>
      <w:r w:rsidRPr="007A3FE9">
        <w:rPr>
          <w:rFonts w:ascii="Times New Roman" w:hAnsi="Times New Roman" w:cs="Times New Roman"/>
          <w:lang w:val="ro-MD"/>
        </w:rPr>
        <w:t>Actualitatea ratificării este determinată de impactul semnificativ al poluării aerului asupra sănătății populației, mediului și economiei, precum și de caracterul transfrontalier al emisiilor atmosferice, care impune aplicarea unor măsuri coordonate la nivel regional și internațional. Gestionarea eficientă a acestor fenomene nu poate fi realizată exclusiv prin acțiuni naționale, fiind necesară participarea la mecanisme internaționale de cooperare, monitorizare și reducere a emisiilor de poluanți atmosferici.</w:t>
      </w:r>
    </w:p>
    <w:p w14:paraId="1564E537" w14:textId="77777777" w:rsidR="007A3FE9" w:rsidRDefault="007A3FE9" w:rsidP="007A3FE9">
      <w:pPr>
        <w:spacing w:before="120" w:after="120" w:line="276" w:lineRule="auto"/>
        <w:jc w:val="both"/>
        <w:rPr>
          <w:rFonts w:ascii="Times New Roman" w:hAnsi="Times New Roman" w:cs="Times New Roman"/>
          <w:lang w:val="ro-MD"/>
        </w:rPr>
      </w:pPr>
      <w:r w:rsidRPr="007A3FE9">
        <w:rPr>
          <w:rFonts w:ascii="Times New Roman" w:hAnsi="Times New Roman" w:cs="Times New Roman"/>
          <w:lang w:val="ro-MD"/>
        </w:rPr>
        <w:t>Ratificarea Protocolului de la Göteborg se înscrie în procesul de implementare a angajamentelor asumate de Republica Moldova în contextul integrării europene și al armonizării legislației naționale cu acquis-ul Uniunii Europene în domeniul calității aerului. În acest sens, prevederile Directivei (UE) 2016/2284 privind reducerea emisiilor naționale de anumiți poluanți atmosferici au fost transpuse în legislația națională prin Hotărârea Guvernului nr. 593/2024 privind aprobarea Regulamentului referitor la reducerea emisiilor naționale de anumiți poluanți atmosferici.</w:t>
      </w:r>
    </w:p>
    <w:p w14:paraId="7D2EE553" w14:textId="77777777" w:rsidR="00F242A3" w:rsidRDefault="00F242A3" w:rsidP="007A3FE9">
      <w:pPr>
        <w:spacing w:before="120" w:after="120" w:line="276" w:lineRule="auto"/>
        <w:jc w:val="both"/>
        <w:rPr>
          <w:rFonts w:ascii="Times New Roman" w:hAnsi="Times New Roman" w:cs="Times New Roman"/>
          <w:lang w:val="ro-MD"/>
        </w:rPr>
      </w:pPr>
    </w:p>
    <w:p w14:paraId="7BE9A840" w14:textId="77777777" w:rsidR="00F242A3" w:rsidRDefault="00F242A3" w:rsidP="007A3FE9">
      <w:pPr>
        <w:spacing w:before="120" w:after="120" w:line="276" w:lineRule="auto"/>
        <w:jc w:val="both"/>
        <w:rPr>
          <w:rFonts w:ascii="Times New Roman" w:hAnsi="Times New Roman" w:cs="Times New Roman"/>
          <w:lang w:val="ro-MD"/>
        </w:rPr>
      </w:pPr>
    </w:p>
    <w:p w14:paraId="6FDB1B3A" w14:textId="77777777" w:rsidR="00F242A3" w:rsidRPr="007A3FE9" w:rsidRDefault="00F242A3" w:rsidP="007A3FE9">
      <w:pPr>
        <w:spacing w:before="120" w:after="120" w:line="276" w:lineRule="auto"/>
        <w:jc w:val="both"/>
        <w:rPr>
          <w:rFonts w:ascii="Times New Roman" w:hAnsi="Times New Roman" w:cs="Times New Roman"/>
          <w:lang w:val="ro-MD"/>
        </w:rPr>
      </w:pPr>
    </w:p>
    <w:p w14:paraId="2B5DA133" w14:textId="77777777" w:rsidR="007A3FE9" w:rsidRPr="000E077E" w:rsidRDefault="007A3FE9" w:rsidP="00841DFE">
      <w:pPr>
        <w:spacing w:before="120" w:after="120" w:line="276" w:lineRule="auto"/>
        <w:jc w:val="both"/>
        <w:rPr>
          <w:rFonts w:ascii="Times New Roman" w:hAnsi="Times New Roman" w:cs="Times New Roman"/>
          <w:lang w:val="ro-RO"/>
        </w:rPr>
      </w:pPr>
    </w:p>
    <w:p w14:paraId="5DD79673" w14:textId="77777777" w:rsidR="00904979" w:rsidRPr="000E077E" w:rsidRDefault="00904979" w:rsidP="00904979">
      <w:pPr>
        <w:pStyle w:val="5"/>
        <w:shd w:val="clear" w:color="auto" w:fill="FFFFFF"/>
        <w:spacing w:before="0" w:beforeAutospacing="0" w:after="0" w:afterAutospacing="0"/>
        <w:jc w:val="center"/>
        <w:rPr>
          <w:b/>
          <w:bCs/>
          <w:lang w:val="ro-RO"/>
        </w:rPr>
      </w:pPr>
      <w:r w:rsidRPr="000E077E">
        <w:rPr>
          <w:b/>
          <w:bCs/>
          <w:lang w:val="ro-RO"/>
        </w:rPr>
        <w:lastRenderedPageBreak/>
        <w:t>Angajamentele de reducere a emisiilor de dioxid de sulf (SO</w:t>
      </w:r>
      <w:r w:rsidRPr="000E077E">
        <w:rPr>
          <w:rStyle w:val="sub"/>
          <w:b/>
          <w:bCs/>
          <w:vertAlign w:val="subscript"/>
          <w:lang w:val="ro-RO"/>
        </w:rPr>
        <w:t>2</w:t>
      </w:r>
      <w:r w:rsidRPr="000E077E">
        <w:rPr>
          <w:b/>
          <w:bCs/>
          <w:lang w:val="ro-RO"/>
        </w:rPr>
        <w:t xml:space="preserve">), </w:t>
      </w:r>
    </w:p>
    <w:p w14:paraId="32B39531" w14:textId="2AA2173D" w:rsidR="00904979" w:rsidRPr="000E077E" w:rsidRDefault="00904979" w:rsidP="00904979">
      <w:pPr>
        <w:pStyle w:val="5"/>
        <w:shd w:val="clear" w:color="auto" w:fill="FFFFFF"/>
        <w:spacing w:before="0" w:beforeAutospacing="0" w:after="0" w:afterAutospacing="0"/>
        <w:jc w:val="center"/>
        <w:rPr>
          <w:b/>
          <w:bCs/>
          <w:lang w:val="ro-RO"/>
        </w:rPr>
      </w:pPr>
      <w:r w:rsidRPr="000E077E">
        <w:rPr>
          <w:b/>
          <w:bCs/>
          <w:lang w:val="ro-RO"/>
        </w:rPr>
        <w:t>de oxizi de azot (NO</w:t>
      </w:r>
      <w:r w:rsidRPr="000E077E">
        <w:rPr>
          <w:rStyle w:val="sub"/>
          <w:b/>
          <w:bCs/>
          <w:vertAlign w:val="subscript"/>
          <w:lang w:val="ro-RO"/>
        </w:rPr>
        <w:t>X</w:t>
      </w:r>
      <w:r w:rsidRPr="000E077E">
        <w:rPr>
          <w:b/>
          <w:bCs/>
          <w:lang w:val="ro-RO"/>
        </w:rPr>
        <w:t>) și de compuși organici volatili nemetanici (COV</w:t>
      </w:r>
      <w:r w:rsidRPr="006D00AE">
        <w:rPr>
          <w:b/>
          <w:bCs/>
          <w:vertAlign w:val="subscript"/>
          <w:lang w:val="ro-RO"/>
        </w:rPr>
        <w:t>nm</w:t>
      </w:r>
      <w:r w:rsidRPr="000E077E">
        <w:rPr>
          <w:b/>
          <w:bCs/>
          <w:lang w:val="ro-RO"/>
        </w:rPr>
        <w:t>)</w:t>
      </w:r>
      <w:r w:rsidR="004A49F3" w:rsidRPr="000E077E">
        <w:rPr>
          <w:b/>
          <w:bCs/>
          <w:lang w:val="ro-RO"/>
        </w:rPr>
        <w:t xml:space="preserve">, </w:t>
      </w:r>
      <w:r w:rsidR="002B34C2">
        <w:rPr>
          <w:b/>
          <w:bCs/>
          <w:lang w:val="ro-RO"/>
        </w:rPr>
        <w:t xml:space="preserve">                                     </w:t>
      </w:r>
      <w:r w:rsidR="004A49F3" w:rsidRPr="000E077E">
        <w:rPr>
          <w:b/>
          <w:bCs/>
          <w:lang w:val="ro-RO"/>
        </w:rPr>
        <w:t>asumate prin HG</w:t>
      </w:r>
      <w:r w:rsidR="004A49F3" w:rsidRPr="000E077E">
        <w:rPr>
          <w:b/>
          <w:lang w:val="ro-RO"/>
        </w:rPr>
        <w:t xml:space="preserve"> nr. 593/2024 </w:t>
      </w:r>
      <w:r w:rsidR="004A49F3" w:rsidRPr="000E077E">
        <w:rPr>
          <w:b/>
          <w:bCs/>
          <w:lang w:val="ro-RO"/>
        </w:rPr>
        <w:t xml:space="preserve"> </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6"/>
        <w:gridCol w:w="1972"/>
        <w:gridCol w:w="1187"/>
        <w:gridCol w:w="1980"/>
        <w:gridCol w:w="1185"/>
        <w:gridCol w:w="1504"/>
        <w:gridCol w:w="2048"/>
      </w:tblGrid>
      <w:tr w:rsidR="00904979" w:rsidRPr="000E077E" w14:paraId="2722DD0A" w14:textId="77777777" w:rsidTr="00265122">
        <w:trPr>
          <w:trHeight w:val="691"/>
        </w:trPr>
        <w:tc>
          <w:tcPr>
            <w:tcW w:w="8" w:type="pct"/>
            <w:shd w:val="clear" w:color="auto" w:fill="FFFFFF"/>
            <w:tcMar>
              <w:top w:w="0" w:type="dxa"/>
              <w:left w:w="0" w:type="dxa"/>
              <w:bottom w:w="0" w:type="dxa"/>
              <w:right w:w="0" w:type="dxa"/>
            </w:tcMar>
            <w:vAlign w:val="center"/>
            <w:hideMark/>
          </w:tcPr>
          <w:p w14:paraId="4BD4690F" w14:textId="77777777" w:rsidR="00904979" w:rsidRPr="000E077E" w:rsidRDefault="00904979" w:rsidP="00265122">
            <w:pPr>
              <w:spacing w:after="0" w:line="240" w:lineRule="auto"/>
              <w:rPr>
                <w:rFonts w:ascii="Times New Roman" w:hAnsi="Times New Roman" w:cs="Times New Roman"/>
                <w:lang w:val="ro-RO" w:eastAsia="ru-RU"/>
              </w:rPr>
            </w:pPr>
          </w:p>
        </w:tc>
        <w:tc>
          <w:tcPr>
            <w:tcW w:w="1597" w:type="pct"/>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2ECF53B8"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Reducerea emisiilor de SO</w:t>
            </w:r>
            <w:r w:rsidRPr="000E077E">
              <w:rPr>
                <w:rFonts w:ascii="Times New Roman" w:hAnsi="Times New Roman" w:cs="Times New Roman"/>
                <w:bCs/>
                <w:vertAlign w:val="subscript"/>
                <w:lang w:val="ro-RO" w:eastAsia="ru-RU"/>
              </w:rPr>
              <w:t>2</w:t>
            </w:r>
            <w:r w:rsidRPr="000E077E">
              <w:rPr>
                <w:rFonts w:ascii="Times New Roman" w:hAnsi="Times New Roman" w:cs="Times New Roman"/>
                <w:bCs/>
                <w:lang w:val="ro-RO" w:eastAsia="ru-RU"/>
              </w:rPr>
              <w:t xml:space="preserve"> comparativ cu anul 2020*</w:t>
            </w:r>
          </w:p>
        </w:tc>
        <w:tc>
          <w:tcPr>
            <w:tcW w:w="1600" w:type="pct"/>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62CB8991"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Reducerea emisiilor de NO</w:t>
            </w:r>
            <w:r w:rsidRPr="000E077E">
              <w:rPr>
                <w:rFonts w:ascii="Times New Roman" w:hAnsi="Times New Roman" w:cs="Times New Roman"/>
                <w:bCs/>
                <w:vertAlign w:val="subscript"/>
                <w:lang w:val="ro-RO" w:eastAsia="ru-RU"/>
              </w:rPr>
              <w:t>X</w:t>
            </w:r>
            <w:r w:rsidRPr="000E077E">
              <w:rPr>
                <w:rFonts w:ascii="Times New Roman" w:hAnsi="Times New Roman" w:cs="Times New Roman"/>
                <w:bCs/>
                <w:lang w:val="ro-RO" w:eastAsia="ru-RU"/>
              </w:rPr>
              <w:t xml:space="preserve"> comparativ cu anul 2020*</w:t>
            </w:r>
          </w:p>
        </w:tc>
        <w:tc>
          <w:tcPr>
            <w:tcW w:w="1795" w:type="pct"/>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356963B5"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Reducerea emisiilor de COV</w:t>
            </w:r>
            <w:r w:rsidRPr="006D00AE">
              <w:rPr>
                <w:rFonts w:ascii="Times New Roman" w:hAnsi="Times New Roman" w:cs="Times New Roman"/>
                <w:bCs/>
                <w:vertAlign w:val="subscript"/>
                <w:lang w:val="ro-RO" w:eastAsia="ru-RU"/>
              </w:rPr>
              <w:t xml:space="preserve">nm </w:t>
            </w:r>
            <w:r w:rsidRPr="000E077E">
              <w:rPr>
                <w:rFonts w:ascii="Times New Roman" w:hAnsi="Times New Roman" w:cs="Times New Roman"/>
                <w:bCs/>
                <w:lang w:val="ro-RO" w:eastAsia="ru-RU"/>
              </w:rPr>
              <w:t>comparativ cu anul 2020*</w:t>
            </w:r>
          </w:p>
        </w:tc>
      </w:tr>
      <w:tr w:rsidR="00904979" w:rsidRPr="000E077E" w14:paraId="4DE2BFFC" w14:textId="77777777" w:rsidTr="002D3CC6">
        <w:tc>
          <w:tcPr>
            <w:tcW w:w="8" w:type="pct"/>
            <w:shd w:val="clear" w:color="auto" w:fill="FFFFFF"/>
            <w:tcMar>
              <w:top w:w="0" w:type="dxa"/>
              <w:left w:w="0" w:type="dxa"/>
              <w:bottom w:w="0" w:type="dxa"/>
              <w:right w:w="0" w:type="dxa"/>
            </w:tcMar>
            <w:vAlign w:val="center"/>
            <w:hideMark/>
          </w:tcPr>
          <w:p w14:paraId="7F868AA4" w14:textId="77777777" w:rsidR="00904979" w:rsidRPr="000E077E" w:rsidRDefault="00904979" w:rsidP="00265122">
            <w:pPr>
              <w:spacing w:after="0" w:line="240" w:lineRule="auto"/>
              <w:rPr>
                <w:rFonts w:ascii="Times New Roman" w:hAnsi="Times New Roman" w:cs="Times New Roman"/>
                <w:lang w:val="ro-RO" w:eastAsia="ru-RU"/>
              </w:rPr>
            </w:pPr>
          </w:p>
        </w:tc>
        <w:tc>
          <w:tcPr>
            <w:tcW w:w="997"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6781B6C1"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Pentru orice </w:t>
            </w:r>
          </w:p>
          <w:p w14:paraId="764CE9A5"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an din </w:t>
            </w:r>
          </w:p>
          <w:p w14:paraId="7FAC4F7B"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perioada </w:t>
            </w:r>
          </w:p>
          <w:p w14:paraId="10721B4C"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2030-2039</w:t>
            </w:r>
          </w:p>
        </w:tc>
        <w:tc>
          <w:tcPr>
            <w:tcW w:w="600"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048DDE99"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Pentru orice an după </w:t>
            </w:r>
          </w:p>
          <w:p w14:paraId="51A13899"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anul 2040</w:t>
            </w:r>
          </w:p>
        </w:tc>
        <w:tc>
          <w:tcPr>
            <w:tcW w:w="1001"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31051515"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Pentru orice </w:t>
            </w:r>
          </w:p>
          <w:p w14:paraId="2B0695C1"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an din</w:t>
            </w:r>
          </w:p>
          <w:p w14:paraId="36ABDFC3"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perioada </w:t>
            </w:r>
          </w:p>
          <w:p w14:paraId="7AB3FCB9"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2030-2039</w:t>
            </w:r>
          </w:p>
        </w:tc>
        <w:tc>
          <w:tcPr>
            <w:tcW w:w="599"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65F350F2"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Pentru orice an după </w:t>
            </w:r>
          </w:p>
          <w:p w14:paraId="42754AFA"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anul 2040</w:t>
            </w:r>
          </w:p>
        </w:tc>
        <w:tc>
          <w:tcPr>
            <w:tcW w:w="760"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28CA245A"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Pentru orice an din perioada 2030-2039</w:t>
            </w:r>
          </w:p>
        </w:tc>
        <w:tc>
          <w:tcPr>
            <w:tcW w:w="1035"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6DE147C4"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Pentru</w:t>
            </w:r>
          </w:p>
          <w:p w14:paraId="768B1772"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orice an </w:t>
            </w:r>
          </w:p>
          <w:p w14:paraId="510F6A52"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după </w:t>
            </w:r>
          </w:p>
          <w:p w14:paraId="576EBA02"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anul 2040</w:t>
            </w:r>
          </w:p>
        </w:tc>
      </w:tr>
      <w:tr w:rsidR="00904979" w:rsidRPr="000E077E" w14:paraId="48F7777E" w14:textId="77777777" w:rsidTr="002D3CC6">
        <w:tc>
          <w:tcPr>
            <w:tcW w:w="8" w:type="pct"/>
            <w:shd w:val="clear" w:color="auto" w:fill="FFFFFF"/>
            <w:tcMar>
              <w:top w:w="0" w:type="dxa"/>
              <w:left w:w="0" w:type="dxa"/>
              <w:bottom w:w="0" w:type="dxa"/>
              <w:right w:w="0" w:type="dxa"/>
            </w:tcMar>
            <w:vAlign w:val="center"/>
            <w:hideMark/>
          </w:tcPr>
          <w:p w14:paraId="0EEBF78C" w14:textId="77777777" w:rsidR="00904979" w:rsidRPr="000E077E" w:rsidRDefault="00904979" w:rsidP="00265122">
            <w:pPr>
              <w:spacing w:after="0" w:line="240" w:lineRule="auto"/>
              <w:rPr>
                <w:rFonts w:ascii="Times New Roman" w:hAnsi="Times New Roman" w:cs="Times New Roman"/>
                <w:lang w:val="ro-RO" w:eastAsia="ru-RU"/>
              </w:rPr>
            </w:pPr>
          </w:p>
        </w:tc>
        <w:tc>
          <w:tcPr>
            <w:tcW w:w="997"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0D8476E7"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13%</w:t>
            </w:r>
          </w:p>
        </w:tc>
        <w:tc>
          <w:tcPr>
            <w:tcW w:w="600"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2DD22282"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27%</w:t>
            </w:r>
          </w:p>
        </w:tc>
        <w:tc>
          <w:tcPr>
            <w:tcW w:w="1001"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71829D9B"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12%</w:t>
            </w:r>
          </w:p>
        </w:tc>
        <w:tc>
          <w:tcPr>
            <w:tcW w:w="599"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3AE52EFB"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26%</w:t>
            </w:r>
          </w:p>
        </w:tc>
        <w:tc>
          <w:tcPr>
            <w:tcW w:w="760"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05482DC7"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7%</w:t>
            </w:r>
          </w:p>
        </w:tc>
        <w:tc>
          <w:tcPr>
            <w:tcW w:w="1035"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3D10CF8F"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15%</w:t>
            </w:r>
          </w:p>
        </w:tc>
      </w:tr>
    </w:tbl>
    <w:p w14:paraId="7D7ED174" w14:textId="77777777" w:rsidR="00904979" w:rsidRPr="000E077E" w:rsidRDefault="00904979" w:rsidP="00052C0E">
      <w:pPr>
        <w:spacing w:after="0" w:line="276" w:lineRule="auto"/>
        <w:jc w:val="both"/>
        <w:rPr>
          <w:rFonts w:ascii="Times New Roman" w:hAnsi="Times New Roman" w:cs="Times New Roman"/>
          <w:lang w:val="ro-RO"/>
        </w:rPr>
      </w:pPr>
    </w:p>
    <w:p w14:paraId="53838784" w14:textId="77777777" w:rsidR="00904979" w:rsidRPr="000E077E" w:rsidRDefault="00904979" w:rsidP="00904979">
      <w:pPr>
        <w:pStyle w:val="ti-tbl"/>
        <w:shd w:val="clear" w:color="auto" w:fill="FFFFFF"/>
        <w:spacing w:before="0" w:beforeAutospacing="0" w:after="0" w:afterAutospacing="0"/>
        <w:jc w:val="center"/>
        <w:rPr>
          <w:b/>
          <w:bCs/>
          <w:shd w:val="clear" w:color="auto" w:fill="FFFFFF"/>
          <w:lang w:val="ro-RO"/>
        </w:rPr>
      </w:pPr>
      <w:r w:rsidRPr="000E077E">
        <w:rPr>
          <w:b/>
          <w:bCs/>
          <w:shd w:val="clear" w:color="auto" w:fill="FFFFFF"/>
          <w:lang w:val="ro-RO"/>
        </w:rPr>
        <w:t>Angajamentele de reducere a emisiilor de amoniac (NH</w:t>
      </w:r>
      <w:r w:rsidRPr="000E077E">
        <w:rPr>
          <w:b/>
          <w:bCs/>
          <w:shd w:val="clear" w:color="auto" w:fill="FFFFFF"/>
          <w:vertAlign w:val="subscript"/>
          <w:lang w:val="ro-RO"/>
        </w:rPr>
        <w:t>3</w:t>
      </w:r>
      <w:r w:rsidRPr="000E077E">
        <w:rPr>
          <w:b/>
          <w:bCs/>
          <w:shd w:val="clear" w:color="auto" w:fill="FFFFFF"/>
          <w:lang w:val="ro-RO"/>
        </w:rPr>
        <w:t>)</w:t>
      </w:r>
    </w:p>
    <w:p w14:paraId="77F2A8F8" w14:textId="632250B3" w:rsidR="00904979" w:rsidRPr="000E077E" w:rsidRDefault="00904979" w:rsidP="00904979">
      <w:pPr>
        <w:pStyle w:val="ti-tbl"/>
        <w:shd w:val="clear" w:color="auto" w:fill="FFFFFF"/>
        <w:spacing w:before="0" w:beforeAutospacing="0" w:after="0" w:afterAutospacing="0"/>
        <w:jc w:val="center"/>
        <w:rPr>
          <w:b/>
          <w:bCs/>
          <w:lang w:val="ro-RO"/>
        </w:rPr>
      </w:pPr>
      <w:r w:rsidRPr="000E077E">
        <w:rPr>
          <w:b/>
          <w:bCs/>
          <w:shd w:val="clear" w:color="auto" w:fill="FFFFFF"/>
          <w:lang w:val="ro-RO"/>
        </w:rPr>
        <w:t>și de particule fine în suspensie (PM</w:t>
      </w:r>
      <w:r w:rsidRPr="000E077E">
        <w:rPr>
          <w:b/>
          <w:bCs/>
          <w:shd w:val="clear" w:color="auto" w:fill="FFFFFF"/>
          <w:vertAlign w:val="subscript"/>
          <w:lang w:val="ro-RO"/>
        </w:rPr>
        <w:t>2,5</w:t>
      </w:r>
      <w:r w:rsidRPr="000E077E">
        <w:rPr>
          <w:b/>
          <w:bCs/>
          <w:shd w:val="clear" w:color="auto" w:fill="FFFFFF"/>
          <w:lang w:val="ro-RO"/>
        </w:rPr>
        <w:t>)</w:t>
      </w:r>
      <w:r w:rsidR="004A49F3" w:rsidRPr="000E077E">
        <w:rPr>
          <w:b/>
          <w:bCs/>
          <w:shd w:val="clear" w:color="auto" w:fill="FFFFFF"/>
          <w:lang w:val="ro-RO"/>
        </w:rPr>
        <w:t>,</w:t>
      </w:r>
      <w:r w:rsidR="004A49F3" w:rsidRPr="000E077E">
        <w:rPr>
          <w:b/>
          <w:bCs/>
          <w:lang w:val="ro-RO"/>
        </w:rPr>
        <w:t xml:space="preserve"> asumate prin HG</w:t>
      </w:r>
      <w:r w:rsidR="004A49F3" w:rsidRPr="000E077E">
        <w:rPr>
          <w:b/>
          <w:lang w:val="ro-RO"/>
        </w:rPr>
        <w:t xml:space="preserve"> nr. 593/2024</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9"/>
        <w:gridCol w:w="2821"/>
        <w:gridCol w:w="2129"/>
        <w:gridCol w:w="2681"/>
        <w:gridCol w:w="2232"/>
      </w:tblGrid>
      <w:tr w:rsidR="00904979" w:rsidRPr="000E077E" w14:paraId="50F1CEE3" w14:textId="77777777" w:rsidTr="002D3CC6">
        <w:tc>
          <w:tcPr>
            <w:tcW w:w="15" w:type="pct"/>
            <w:shd w:val="clear" w:color="auto" w:fill="FFFFFF"/>
            <w:tcMar>
              <w:top w:w="0" w:type="dxa"/>
              <w:left w:w="0" w:type="dxa"/>
              <w:bottom w:w="0" w:type="dxa"/>
              <w:right w:w="0" w:type="dxa"/>
            </w:tcMar>
            <w:vAlign w:val="center"/>
            <w:hideMark/>
          </w:tcPr>
          <w:p w14:paraId="175DFEEA" w14:textId="77777777" w:rsidR="00904979" w:rsidRPr="000E077E" w:rsidRDefault="00904979" w:rsidP="00265122">
            <w:pPr>
              <w:spacing w:after="0" w:line="240" w:lineRule="auto"/>
              <w:rPr>
                <w:rFonts w:ascii="Times New Roman" w:hAnsi="Times New Roman" w:cs="Times New Roman"/>
                <w:lang w:val="ro-RO" w:eastAsia="ru-RU"/>
              </w:rPr>
            </w:pPr>
          </w:p>
        </w:tc>
        <w:tc>
          <w:tcPr>
            <w:tcW w:w="2502" w:type="pct"/>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0C091919"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Reducerea emisiilor de NH</w:t>
            </w:r>
            <w:r w:rsidRPr="000E077E">
              <w:rPr>
                <w:rFonts w:ascii="Times New Roman" w:hAnsi="Times New Roman" w:cs="Times New Roman"/>
                <w:bCs/>
                <w:vertAlign w:val="subscript"/>
                <w:lang w:val="ro-RO" w:eastAsia="ru-RU"/>
              </w:rPr>
              <w:t>3</w:t>
            </w:r>
            <w:r w:rsidRPr="000E077E">
              <w:rPr>
                <w:rFonts w:ascii="Times New Roman" w:hAnsi="Times New Roman" w:cs="Times New Roman"/>
                <w:bCs/>
                <w:lang w:val="ro-RO" w:eastAsia="ru-RU"/>
              </w:rPr>
              <w:t xml:space="preserve"> </w:t>
            </w:r>
          </w:p>
          <w:p w14:paraId="54148F80"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comparativ cu anul 2020*</w:t>
            </w:r>
          </w:p>
        </w:tc>
        <w:tc>
          <w:tcPr>
            <w:tcW w:w="2483" w:type="pct"/>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33D1FCEA"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Reducerea emisiilor de PM</w:t>
            </w:r>
            <w:r w:rsidRPr="000E077E">
              <w:rPr>
                <w:rFonts w:ascii="Times New Roman" w:hAnsi="Times New Roman" w:cs="Times New Roman"/>
                <w:bCs/>
                <w:vertAlign w:val="subscript"/>
                <w:lang w:val="ro-RO" w:eastAsia="ru-RU"/>
              </w:rPr>
              <w:t>2,5</w:t>
            </w:r>
            <w:r w:rsidRPr="000E077E">
              <w:rPr>
                <w:rFonts w:ascii="Times New Roman" w:hAnsi="Times New Roman" w:cs="Times New Roman"/>
                <w:bCs/>
                <w:lang w:val="ro-RO" w:eastAsia="ru-RU"/>
              </w:rPr>
              <w:t xml:space="preserve"> </w:t>
            </w:r>
          </w:p>
          <w:p w14:paraId="19E06790"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comparativ cu anul 2020*</w:t>
            </w:r>
          </w:p>
        </w:tc>
      </w:tr>
      <w:tr w:rsidR="00904979" w:rsidRPr="000E077E" w14:paraId="46E67C24" w14:textId="77777777" w:rsidTr="002D3CC6">
        <w:tc>
          <w:tcPr>
            <w:tcW w:w="15" w:type="pct"/>
            <w:shd w:val="clear" w:color="auto" w:fill="FFFFFF"/>
            <w:tcMar>
              <w:top w:w="0" w:type="dxa"/>
              <w:left w:w="0" w:type="dxa"/>
              <w:bottom w:w="0" w:type="dxa"/>
              <w:right w:w="0" w:type="dxa"/>
            </w:tcMar>
            <w:vAlign w:val="center"/>
            <w:hideMark/>
          </w:tcPr>
          <w:p w14:paraId="679AB08E" w14:textId="77777777" w:rsidR="00904979" w:rsidRPr="000E077E" w:rsidRDefault="00904979" w:rsidP="00265122">
            <w:pPr>
              <w:spacing w:after="0" w:line="240" w:lineRule="auto"/>
              <w:rPr>
                <w:rFonts w:ascii="Times New Roman" w:hAnsi="Times New Roman" w:cs="Times New Roman"/>
                <w:lang w:val="ro-RO" w:eastAsia="ru-RU"/>
              </w:rPr>
            </w:pPr>
          </w:p>
        </w:tc>
        <w:tc>
          <w:tcPr>
            <w:tcW w:w="1426"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34742C7A"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Pentru orice an din perioada 2030-2039</w:t>
            </w:r>
          </w:p>
        </w:tc>
        <w:tc>
          <w:tcPr>
            <w:tcW w:w="1076"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67DB0595"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Pentru orice an după anul 2040</w:t>
            </w:r>
          </w:p>
        </w:tc>
        <w:tc>
          <w:tcPr>
            <w:tcW w:w="1355"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587206FC"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Pentru orice an din perioada 2030-2039</w:t>
            </w:r>
          </w:p>
        </w:tc>
        <w:tc>
          <w:tcPr>
            <w:tcW w:w="1128"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2982D3EE"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 xml:space="preserve">Pentru orice an </w:t>
            </w:r>
          </w:p>
          <w:p w14:paraId="1B0917E5" w14:textId="77777777" w:rsidR="00904979" w:rsidRPr="000E077E" w:rsidRDefault="00904979" w:rsidP="00265122">
            <w:pPr>
              <w:spacing w:after="0" w:line="240" w:lineRule="auto"/>
              <w:jc w:val="center"/>
              <w:rPr>
                <w:rFonts w:ascii="Times New Roman" w:hAnsi="Times New Roman" w:cs="Times New Roman"/>
                <w:bCs/>
                <w:lang w:val="ro-RO" w:eastAsia="ru-RU"/>
              </w:rPr>
            </w:pPr>
            <w:r w:rsidRPr="000E077E">
              <w:rPr>
                <w:rFonts w:ascii="Times New Roman" w:hAnsi="Times New Roman" w:cs="Times New Roman"/>
                <w:bCs/>
                <w:lang w:val="ro-RO" w:eastAsia="ru-RU"/>
              </w:rPr>
              <w:t>după anul 2040</w:t>
            </w:r>
          </w:p>
        </w:tc>
      </w:tr>
      <w:tr w:rsidR="00904979" w:rsidRPr="000E077E" w14:paraId="70B46A82" w14:textId="77777777" w:rsidTr="002D3CC6">
        <w:tc>
          <w:tcPr>
            <w:tcW w:w="15" w:type="pct"/>
            <w:shd w:val="clear" w:color="auto" w:fill="FFFFFF"/>
            <w:tcMar>
              <w:top w:w="0" w:type="dxa"/>
              <w:left w:w="0" w:type="dxa"/>
              <w:bottom w:w="0" w:type="dxa"/>
              <w:right w:w="0" w:type="dxa"/>
            </w:tcMar>
            <w:vAlign w:val="center"/>
            <w:hideMark/>
          </w:tcPr>
          <w:p w14:paraId="133543A7" w14:textId="77777777" w:rsidR="00904979" w:rsidRPr="000E077E" w:rsidRDefault="00904979" w:rsidP="00265122">
            <w:pPr>
              <w:spacing w:after="0" w:line="240" w:lineRule="auto"/>
              <w:rPr>
                <w:rFonts w:ascii="Times New Roman" w:hAnsi="Times New Roman" w:cs="Times New Roman"/>
                <w:lang w:val="ro-RO" w:eastAsia="ru-RU"/>
              </w:rPr>
            </w:pPr>
          </w:p>
        </w:tc>
        <w:tc>
          <w:tcPr>
            <w:tcW w:w="1426"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7D711796"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2%</w:t>
            </w:r>
          </w:p>
        </w:tc>
        <w:tc>
          <w:tcPr>
            <w:tcW w:w="1076"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76A2BEFD"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4%</w:t>
            </w:r>
          </w:p>
        </w:tc>
        <w:tc>
          <w:tcPr>
            <w:tcW w:w="1355"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5C85E685"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14%</w:t>
            </w:r>
          </w:p>
        </w:tc>
        <w:tc>
          <w:tcPr>
            <w:tcW w:w="1128" w:type="pct"/>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17E96AD7" w14:textId="77777777" w:rsidR="00904979" w:rsidRPr="000E077E" w:rsidRDefault="00904979" w:rsidP="00265122">
            <w:pPr>
              <w:spacing w:after="0" w:line="240" w:lineRule="auto"/>
              <w:jc w:val="center"/>
              <w:rPr>
                <w:rFonts w:ascii="Times New Roman" w:hAnsi="Times New Roman" w:cs="Times New Roman"/>
                <w:lang w:val="ro-RO" w:eastAsia="ru-RU"/>
              </w:rPr>
            </w:pPr>
            <w:r w:rsidRPr="000E077E">
              <w:rPr>
                <w:rFonts w:ascii="Times New Roman" w:hAnsi="Times New Roman" w:cs="Times New Roman"/>
                <w:lang w:val="ro-RO" w:eastAsia="ru-RU"/>
              </w:rPr>
              <w:t>29%</w:t>
            </w:r>
          </w:p>
        </w:tc>
      </w:tr>
    </w:tbl>
    <w:p w14:paraId="00D2066C" w14:textId="77777777" w:rsidR="007A3FE9" w:rsidRDefault="007A3FE9" w:rsidP="00841DFE">
      <w:pPr>
        <w:spacing w:before="120" w:after="120" w:line="276" w:lineRule="auto"/>
        <w:jc w:val="both"/>
        <w:rPr>
          <w:rFonts w:ascii="Times New Roman" w:hAnsi="Times New Roman" w:cs="Times New Roman"/>
          <w:lang w:val="ro-RO"/>
        </w:rPr>
      </w:pPr>
      <w:r w:rsidRPr="007A3FE9">
        <w:rPr>
          <w:rFonts w:ascii="Times New Roman" w:hAnsi="Times New Roman" w:cs="Times New Roman"/>
          <w:lang w:val="ro-RO"/>
        </w:rPr>
        <w:t>Totodată, ratificarea Protocolului de la Göteborg este prevăzută în Programul Național de Aderare a Republicii Moldova la Uniunea Europeană pentru anii 2025–2029 și contribuie la realizarea angajamentelor asumate prin Acordul de Asociere dintre Republica Moldova și Uniunea Europeană în domeniul protecției mediului și al calității aerului.</w:t>
      </w:r>
    </w:p>
    <w:p w14:paraId="41718F6D" w14:textId="77777777" w:rsidR="007A3FE9" w:rsidRDefault="007A3FE9" w:rsidP="00841DFE">
      <w:pPr>
        <w:spacing w:before="120" w:after="120" w:line="276" w:lineRule="auto"/>
        <w:jc w:val="both"/>
        <w:rPr>
          <w:rFonts w:ascii="Times New Roman" w:hAnsi="Times New Roman" w:cs="Times New Roman"/>
          <w:lang w:val="ro-RO"/>
        </w:rPr>
      </w:pPr>
      <w:r w:rsidRPr="007A3FE9">
        <w:rPr>
          <w:rFonts w:ascii="Times New Roman" w:hAnsi="Times New Roman" w:cs="Times New Roman"/>
          <w:lang w:val="ro-RO"/>
        </w:rPr>
        <w:t>Majoritatea statelor membre ale Uniunii Europene și ale Comisiei Economice pentru Europa a Organizației Națiunilor Unite sunt părți la Protocolul de la Göteborg, iar ratificarea acestuia de către Republica Moldova va permite participarea deplină la mecanismele instituite în cadrul Convenției din 1979 asupra poluării atmosferice transfrontaliere pe distanțe lungi și va consolida cooperarea regională în domeniul protecției aerului atmosferic.</w:t>
      </w:r>
    </w:p>
    <w:p w14:paraId="7694B457" w14:textId="7559CBB4" w:rsidR="00F86F73" w:rsidRPr="000E077E" w:rsidRDefault="00F86F73" w:rsidP="00841DFE">
      <w:pPr>
        <w:spacing w:before="120" w:after="120" w:line="276" w:lineRule="auto"/>
        <w:jc w:val="both"/>
        <w:rPr>
          <w:rFonts w:ascii="Times New Roman" w:hAnsi="Times New Roman" w:cs="Times New Roman"/>
          <w:b/>
          <w:bCs/>
          <w:lang w:val="ro-RO"/>
        </w:rPr>
      </w:pPr>
      <w:r w:rsidRPr="000E077E">
        <w:rPr>
          <w:rFonts w:ascii="Times New Roman" w:hAnsi="Times New Roman" w:cs="Times New Roman"/>
          <w:b/>
          <w:bCs/>
          <w:lang w:val="ro-RO"/>
        </w:rPr>
        <w:t xml:space="preserve">b) Scopul final al </w:t>
      </w:r>
      <w:r w:rsidR="00A778ED">
        <w:rPr>
          <w:rFonts w:ascii="Times New Roman" w:hAnsi="Times New Roman" w:cs="Times New Roman"/>
          <w:b/>
          <w:bCs/>
          <w:lang w:val="ro-RO"/>
        </w:rPr>
        <w:t>ratificării</w:t>
      </w:r>
      <w:r w:rsidRPr="000E077E">
        <w:rPr>
          <w:rFonts w:ascii="Times New Roman" w:hAnsi="Times New Roman" w:cs="Times New Roman"/>
          <w:b/>
          <w:bCs/>
          <w:lang w:val="ro-RO"/>
        </w:rPr>
        <w:t xml:space="preserve"> </w:t>
      </w:r>
      <w:r w:rsidR="0001724E" w:rsidRPr="000E077E">
        <w:rPr>
          <w:rFonts w:ascii="Times New Roman" w:hAnsi="Times New Roman" w:cs="Times New Roman"/>
          <w:b/>
          <w:bCs/>
          <w:lang w:val="ro-RO"/>
        </w:rPr>
        <w:t>Protoco</w:t>
      </w:r>
      <w:r w:rsidR="007A3FE9">
        <w:rPr>
          <w:rFonts w:ascii="Times New Roman" w:hAnsi="Times New Roman" w:cs="Times New Roman"/>
          <w:b/>
          <w:bCs/>
          <w:lang w:val="ro-RO"/>
        </w:rPr>
        <w:t>lului</w:t>
      </w:r>
    </w:p>
    <w:p w14:paraId="55858D14" w14:textId="77777777" w:rsidR="007A3FE9" w:rsidRDefault="007A3FE9" w:rsidP="00841DFE">
      <w:pPr>
        <w:spacing w:before="120" w:after="120" w:line="276" w:lineRule="auto"/>
        <w:jc w:val="both"/>
        <w:rPr>
          <w:rFonts w:ascii="Times New Roman" w:hAnsi="Times New Roman" w:cs="Times New Roman"/>
          <w:lang w:val="ro-RO"/>
        </w:rPr>
      </w:pPr>
      <w:r w:rsidRPr="007A3FE9">
        <w:rPr>
          <w:rFonts w:ascii="Times New Roman" w:hAnsi="Times New Roman" w:cs="Times New Roman"/>
          <w:lang w:val="ro-RO"/>
        </w:rPr>
        <w:t>Scopul final al ratificării Protocolului de la Göteborg este îmbunătățirea calității aerului atmosferic, reducerea impactului poluării aerului asupra sănătății populației și a mediului, precum și consolidarea participării Republicii Moldova la mecanismele regionale și internaționale de prevenire și control al poluării atmosferice transfrontaliere.</w:t>
      </w:r>
    </w:p>
    <w:p w14:paraId="5A8B5325" w14:textId="158F8519" w:rsidR="0001724E" w:rsidRPr="000E077E" w:rsidRDefault="0001724E" w:rsidP="00841DFE">
      <w:pPr>
        <w:spacing w:before="120" w:after="120" w:line="276" w:lineRule="auto"/>
        <w:jc w:val="both"/>
        <w:rPr>
          <w:rFonts w:ascii="Times New Roman" w:hAnsi="Times New Roman" w:cs="Times New Roman"/>
          <w:lang w:val="ro-RO"/>
        </w:rPr>
      </w:pPr>
      <w:r w:rsidRPr="000E077E">
        <w:rPr>
          <w:rFonts w:ascii="Times New Roman" w:hAnsi="Times New Roman" w:cs="Times New Roman"/>
          <w:lang w:val="ro-RO"/>
        </w:rPr>
        <w:t>Pentru atingerea acestui scop, Protoco</w:t>
      </w:r>
      <w:r w:rsidR="007A3FE9">
        <w:rPr>
          <w:rFonts w:ascii="Times New Roman" w:hAnsi="Times New Roman" w:cs="Times New Roman"/>
          <w:lang w:val="ro-RO"/>
        </w:rPr>
        <w:t>lul</w:t>
      </w:r>
      <w:r w:rsidRPr="000E077E">
        <w:rPr>
          <w:rFonts w:ascii="Times New Roman" w:hAnsi="Times New Roman" w:cs="Times New Roman"/>
          <w:lang w:val="ro-RO"/>
        </w:rPr>
        <w:t xml:space="preserve"> instituie angajamente privind reducerea progresivă a emisiilor principalilor poluanți atmosferici, inclusiv oxizi de azot (NOₓ), dioxid de sulf (SO₂), compuși organici volatili nemetanici (COV</w:t>
      </w:r>
      <w:r w:rsidRPr="006D00AE">
        <w:rPr>
          <w:rFonts w:ascii="Times New Roman" w:hAnsi="Times New Roman" w:cs="Times New Roman"/>
          <w:vertAlign w:val="subscript"/>
          <w:lang w:val="ro-RO"/>
        </w:rPr>
        <w:t>nm</w:t>
      </w:r>
      <w:r w:rsidRPr="000E077E">
        <w:rPr>
          <w:rFonts w:ascii="Times New Roman" w:hAnsi="Times New Roman" w:cs="Times New Roman"/>
          <w:lang w:val="ro-RO"/>
        </w:rPr>
        <w:t>), amoniac (NH₃) și particule fine în suspensie (PM₂.₅), care contribuie la acidifierea și eutrofizarea ecosistemelor, formarea ozonului troposferic și degradarea calității aerului.</w:t>
      </w:r>
    </w:p>
    <w:p w14:paraId="1BBC938D" w14:textId="77777777" w:rsidR="007A3FE9" w:rsidRDefault="007A3FE9" w:rsidP="00841DFE">
      <w:pPr>
        <w:spacing w:before="120" w:after="120"/>
        <w:rPr>
          <w:rFonts w:ascii="Times New Roman" w:hAnsi="Times New Roman" w:cs="Times New Roman"/>
          <w:lang w:val="ro-RO"/>
        </w:rPr>
      </w:pPr>
      <w:r w:rsidRPr="007A3FE9">
        <w:rPr>
          <w:rFonts w:ascii="Times New Roman" w:hAnsi="Times New Roman" w:cs="Times New Roman"/>
          <w:lang w:val="ro-RO"/>
        </w:rPr>
        <w:t>Totodată, ratificarea Protocolului urmărește armonizarea cadrului național de reglementare cu standardele europene și internaționale în domeniul calității aerului, consolidarea sistemului național de monitorizare și raportare a emisiilor de poluanți atmosferici și implementarea angajamentelor asumate de Republica Moldova în procesul de integrare europeană.</w:t>
      </w:r>
    </w:p>
    <w:p w14:paraId="28D2473C" w14:textId="14550A92" w:rsidR="00F86F73" w:rsidRPr="000E077E" w:rsidRDefault="00F86F73" w:rsidP="00841DFE">
      <w:pPr>
        <w:spacing w:before="120" w:after="120"/>
        <w:rPr>
          <w:rFonts w:ascii="Times New Roman" w:hAnsi="Times New Roman" w:cs="Times New Roman"/>
          <w:b/>
          <w:bCs/>
          <w:lang w:val="ro-RO"/>
        </w:rPr>
      </w:pPr>
      <w:r w:rsidRPr="000E077E">
        <w:rPr>
          <w:rFonts w:ascii="Times New Roman" w:hAnsi="Times New Roman" w:cs="Times New Roman"/>
          <w:b/>
          <w:bCs/>
          <w:lang w:val="ro-RO"/>
        </w:rPr>
        <w:lastRenderedPageBreak/>
        <w:t>c) Existența sau inexistența unor alte opțiuni alternative de reglementare</w:t>
      </w:r>
      <w:r w:rsidR="0001724E" w:rsidRPr="000E077E">
        <w:rPr>
          <w:rFonts w:ascii="Times New Roman" w:hAnsi="Times New Roman" w:cs="Times New Roman"/>
          <w:b/>
          <w:bCs/>
          <w:lang w:val="ro-RO"/>
        </w:rPr>
        <w:t xml:space="preserve"> în afara Protoco</w:t>
      </w:r>
      <w:r w:rsidR="007A3FE9">
        <w:rPr>
          <w:rFonts w:ascii="Times New Roman" w:hAnsi="Times New Roman" w:cs="Times New Roman"/>
          <w:b/>
          <w:bCs/>
          <w:lang w:val="ro-RO"/>
        </w:rPr>
        <w:t>lului</w:t>
      </w:r>
    </w:p>
    <w:p w14:paraId="6B4CD8CF" w14:textId="77777777" w:rsidR="007A3FE9" w:rsidRP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Nu există opțiuni alternative de reglementare care să ofere un nivel comparabil de cooperare internațională, coordonare instituțională și eficiență în prevenirea și controlul poluării atmosferice transfrontaliere.</w:t>
      </w:r>
    </w:p>
    <w:p w14:paraId="247AB79E" w14:textId="77777777" w:rsidR="007A3FE9" w:rsidRP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Având în vedere caracterul transfrontalier al poluanților atmosferici și faptul că efectele acestora depășesc frontierele naționale, măsurile adoptate exclusiv la nivel intern nu pot substitui mecanismele juridice și instituționale instituite prin Convenția din 1979 asupra poluării atmosferice transfrontaliere pe distanțe lungi și Protocolul de la Göteborg.</w:t>
      </w:r>
    </w:p>
    <w:p w14:paraId="2613DB4A" w14:textId="77777777" w:rsidR="007A3FE9" w:rsidRP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În lipsa ratificării Protocolului de la Göteborg, Republica Moldova nu ar putea participa pe deplin la mecanismele regionale de cooperare, evaluare, raportare și schimb de informații instituite în cadrul Convenției și nu ar beneficia de cadrul comun de acțiune utilizat de statele europene pentru reducerea poluării atmosferice transfrontaliere.</w:t>
      </w:r>
    </w:p>
    <w:p w14:paraId="0B6802FE" w14:textId="77777777" w:rsid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Prin urmare, ratificarea Protocolului de la Göteborg reprezintă opțiunea juridică și instituțională adecvată pentru realizarea obiectivelor naționale și internaționale în domeniul protecției aerului atmosferic.</w:t>
      </w:r>
    </w:p>
    <w:p w14:paraId="52D9526E" w14:textId="3C9A7CE1" w:rsidR="00F86F73" w:rsidRPr="000E077E" w:rsidRDefault="00F86F73" w:rsidP="007A3FE9">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d) </w:t>
      </w:r>
      <w:r w:rsidR="008406ED" w:rsidRPr="000E077E">
        <w:rPr>
          <w:rFonts w:ascii="Times New Roman" w:hAnsi="Times New Roman" w:cs="Times New Roman"/>
          <w:b/>
          <w:bCs/>
          <w:lang w:val="ro-RO"/>
        </w:rPr>
        <w:t>Necesitatea încheierii unor tratate sau documente subsecvente, cum ar fi protoco</w:t>
      </w:r>
      <w:r w:rsidR="007A3FE9">
        <w:rPr>
          <w:rFonts w:ascii="Times New Roman" w:hAnsi="Times New Roman" w:cs="Times New Roman"/>
          <w:b/>
          <w:bCs/>
          <w:lang w:val="ro-RO"/>
        </w:rPr>
        <w:t>lul</w:t>
      </w:r>
      <w:r w:rsidR="008406ED" w:rsidRPr="000E077E">
        <w:rPr>
          <w:rFonts w:ascii="Times New Roman" w:hAnsi="Times New Roman" w:cs="Times New Roman"/>
          <w:b/>
          <w:bCs/>
          <w:lang w:val="ro-RO"/>
        </w:rPr>
        <w:t xml:space="preserve"> de</w:t>
      </w:r>
      <w:r w:rsidR="00E65006" w:rsidRPr="000E077E">
        <w:rPr>
          <w:rFonts w:ascii="Times New Roman" w:hAnsi="Times New Roman" w:cs="Times New Roman"/>
          <w:b/>
          <w:bCs/>
          <w:lang w:val="ro-RO"/>
        </w:rPr>
        <w:t xml:space="preserve"> </w:t>
      </w:r>
      <w:r w:rsidR="008406ED" w:rsidRPr="000E077E">
        <w:rPr>
          <w:rFonts w:ascii="Times New Roman" w:hAnsi="Times New Roman" w:cs="Times New Roman"/>
          <w:b/>
          <w:bCs/>
          <w:lang w:val="ro-RO"/>
        </w:rPr>
        <w:t>implementare, anexele, regulile și modul de aprobare și punere în aplicare a acest</w:t>
      </w:r>
      <w:r w:rsidR="00BB3950">
        <w:rPr>
          <w:rFonts w:ascii="Times New Roman" w:hAnsi="Times New Roman" w:cs="Times New Roman"/>
          <w:b/>
          <w:bCs/>
          <w:lang w:val="ro-RO"/>
        </w:rPr>
        <w:t>uia</w:t>
      </w:r>
    </w:p>
    <w:p w14:paraId="26BB39B6" w14:textId="77777777" w:rsidR="007A3FE9" w:rsidRP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Ratificarea Protocolului de la Göteborg nu implică necesitatea încheierii unor tratate internaționale suplimentare pentru punerea în aplicare a obligațiilor asumate de Republica Moldova.</w:t>
      </w:r>
    </w:p>
    <w:p w14:paraId="15EC72C2" w14:textId="77777777" w:rsidR="007A3FE9" w:rsidRP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Protocolul conține mecanisme proprii de implementare și prevede posibilitatea adoptării unor documente subsecvente de natură tehnică, inclusiv orientări, ghiduri metodologice, recomandări, proceduri și alte documente aprobate în cadrul organelor instituite în temeiul Convenției din 1979 asupra poluării atmosferice transfrontaliere pe distanțe lungi (CLRTAP), în conformitate cu procedurile stabilite de aceasta și de Protocol.</w:t>
      </w:r>
    </w:p>
    <w:p w14:paraId="229E0F6D" w14:textId="77777777" w:rsidR="007A3FE9" w:rsidRDefault="007A3FE9" w:rsidP="007A3FE9">
      <w:pPr>
        <w:spacing w:before="120" w:after="120"/>
        <w:jc w:val="both"/>
        <w:rPr>
          <w:rFonts w:ascii="Times New Roman" w:hAnsi="Times New Roman" w:cs="Times New Roman"/>
          <w:lang w:val="ro-RO"/>
        </w:rPr>
      </w:pPr>
      <w:r w:rsidRPr="007A3FE9">
        <w:rPr>
          <w:rFonts w:ascii="Times New Roman" w:hAnsi="Times New Roman" w:cs="Times New Roman"/>
          <w:lang w:val="ro-RO"/>
        </w:rPr>
        <w:t>La nivel național, implementarea obligațiilor asumate prin Protocol va fi asigurată prin actele normative precum Hotărârea Guvernului nr. 593/2024 și documentele de politici existente sau care urmează a fi elaborate în domeniul calității aerului și al controlului poluării atmosferice.</w:t>
      </w:r>
    </w:p>
    <w:p w14:paraId="78B04E13" w14:textId="1759EB69" w:rsidR="0001724E" w:rsidRPr="000E077E" w:rsidRDefault="0001724E" w:rsidP="007A3FE9">
      <w:pPr>
        <w:spacing w:before="120" w:after="120"/>
        <w:jc w:val="both"/>
        <w:rPr>
          <w:rFonts w:ascii="Times New Roman" w:hAnsi="Times New Roman" w:cs="Times New Roman"/>
          <w:lang w:val="ro-RO"/>
        </w:rPr>
      </w:pPr>
      <w:r w:rsidRPr="000E077E">
        <w:rPr>
          <w:rFonts w:ascii="Times New Roman" w:hAnsi="Times New Roman" w:cs="Times New Roman"/>
          <w:lang w:val="ro-RO"/>
        </w:rPr>
        <w:t>Prin urmare, pentru aplicarea Protoco</w:t>
      </w:r>
      <w:r w:rsidR="007A3FE9">
        <w:rPr>
          <w:rFonts w:ascii="Times New Roman" w:hAnsi="Times New Roman" w:cs="Times New Roman"/>
          <w:lang w:val="ro-RO"/>
        </w:rPr>
        <w:t>lului</w:t>
      </w:r>
      <w:r w:rsidRPr="000E077E">
        <w:rPr>
          <w:rFonts w:ascii="Times New Roman" w:hAnsi="Times New Roman" w:cs="Times New Roman"/>
          <w:lang w:val="ro-RO"/>
        </w:rPr>
        <w:t xml:space="preserve"> nu este necesară negocierea și încheierea unor tratate internaționale subsecvente, fiind suficientă utilizarea și dezvoltarea mecanismelor juridice, instituționale și tehnice prevăzute de cadrul internațional și național existent.</w:t>
      </w:r>
    </w:p>
    <w:p w14:paraId="45769E19" w14:textId="4E73A925" w:rsidR="00F86F73" w:rsidRPr="000E077E" w:rsidRDefault="00F86F73"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e) </w:t>
      </w:r>
      <w:r w:rsidR="008406ED" w:rsidRPr="000E077E">
        <w:rPr>
          <w:rFonts w:ascii="Times New Roman" w:hAnsi="Times New Roman" w:cs="Times New Roman"/>
          <w:b/>
          <w:bCs/>
          <w:lang w:val="ro-RO"/>
        </w:rPr>
        <w:t>Tratatele similare încheiate cu părți terțe sau dintre părți terțe, precum și analiza practicii existente și a impactului asupra acest</w:t>
      </w:r>
      <w:r w:rsidR="00BB3950">
        <w:rPr>
          <w:rFonts w:ascii="Times New Roman" w:hAnsi="Times New Roman" w:cs="Times New Roman"/>
          <w:b/>
          <w:bCs/>
          <w:lang w:val="ro-RO"/>
        </w:rPr>
        <w:t>uia</w:t>
      </w:r>
      <w:r w:rsidR="008406ED" w:rsidRPr="000E077E">
        <w:rPr>
          <w:rFonts w:ascii="Times New Roman" w:hAnsi="Times New Roman" w:cs="Times New Roman"/>
          <w:b/>
          <w:bCs/>
          <w:lang w:val="ro-RO"/>
        </w:rPr>
        <w:t>, fie părțile care sunt sau doresc să devină parte la un tratat multilateral, a căror practică ar putea fi urmată</w:t>
      </w:r>
    </w:p>
    <w:p w14:paraId="08157D50"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 xml:space="preserve">Protocolul din 1999 privind reducerea acidificării, eutrofizării și nivelului de ozon troposferic, astfel cum a fost modificat în anul 2012 (Protocolul de la Göteborg), face parte din cadrul juridic internațional instituit prin Convenția din 1979 asupra poluării atmosferice transfrontaliere pe distanțe lungi </w:t>
      </w:r>
      <w:r w:rsidRPr="009E3CBF">
        <w:rPr>
          <w:rFonts w:ascii="Times New Roman" w:hAnsi="Times New Roman" w:cs="Times New Roman"/>
          <w:lang w:val="ro-RO"/>
        </w:rPr>
        <w:lastRenderedPageBreak/>
        <w:t>(CLRTAP) și reprezintă un instrument multilateral regional important în domeniul prevenirii și controlului poluării atmosferice transfrontaliere.</w:t>
      </w:r>
    </w:p>
    <w:p w14:paraId="2DCC1761"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Experiența statelor părți la Protocolul de la Göteborg demonstrează că implementarea angajamentelor asumate contribuie la reducerea emisiilor de poluanți atmosferici, inclusiv a oxizilor de sulf, oxizilor de azot, compușilor organici volatili nemetanici și amoniacului, precum și la diminuarea efectelor negative ale poluării atmosferice asupra sănătății populației și ecosistemelor. Totodată, aplicarea Protocolului a contribuit la consolidarea sistemelor naționale de monitorizare și inventariere a emisiilor, la îmbunătățirea mecanismelor de raportare și la promovarea măsurilor și tehnicilor eficiente pentru reducerea emisiilor de poluanți atmosferici.</w:t>
      </w:r>
    </w:p>
    <w:p w14:paraId="63657409"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Practica statelor părți la Protocolul de la Göteborg confirmă relevanța acestui cadru juridic internațional și poate constitui un reper pentru Republica Moldova în procesul de implementare a obligațiilor asumate prin aderarea la Protocol, precum și în dezvoltarea și consolidarea politicilor naționale în domeniul protecției aerului și reducerii poluării atmosferice.</w:t>
      </w:r>
    </w:p>
    <w:p w14:paraId="0C2695FB" w14:textId="659E9FF2" w:rsidR="00F86F73" w:rsidRPr="000E077E" w:rsidRDefault="00F86F73" w:rsidP="00841DFE">
      <w:pPr>
        <w:spacing w:before="120" w:after="120"/>
        <w:jc w:val="both"/>
        <w:rPr>
          <w:rFonts w:ascii="Times New Roman" w:hAnsi="Times New Roman" w:cs="Times New Roman"/>
          <w:b/>
          <w:bCs/>
          <w:highlight w:val="yellow"/>
          <w:lang w:val="ro-RO"/>
        </w:rPr>
      </w:pPr>
      <w:r w:rsidRPr="000E077E">
        <w:rPr>
          <w:rFonts w:ascii="Times New Roman" w:hAnsi="Times New Roman" w:cs="Times New Roman"/>
          <w:b/>
          <w:bCs/>
          <w:lang w:val="ro-RO"/>
        </w:rPr>
        <w:t xml:space="preserve">f) </w:t>
      </w:r>
      <w:r w:rsidR="0088500A" w:rsidRPr="000E077E">
        <w:rPr>
          <w:rFonts w:ascii="Times New Roman" w:hAnsi="Times New Roman" w:cs="Times New Roman"/>
          <w:b/>
          <w:bCs/>
          <w:lang w:val="ro-RO"/>
        </w:rPr>
        <w:t>Descrierea succintă a principalelor drepturi și obligații pe care le generează Protoco</w:t>
      </w:r>
      <w:r w:rsidR="009E3CBF">
        <w:rPr>
          <w:rFonts w:ascii="Times New Roman" w:hAnsi="Times New Roman" w:cs="Times New Roman"/>
          <w:b/>
          <w:bCs/>
          <w:lang w:val="ro-RO"/>
        </w:rPr>
        <w:t>lul</w:t>
      </w:r>
      <w:r w:rsidR="0088500A" w:rsidRPr="000E077E">
        <w:rPr>
          <w:rFonts w:ascii="Times New Roman" w:hAnsi="Times New Roman" w:cs="Times New Roman"/>
          <w:b/>
          <w:bCs/>
          <w:lang w:val="ro-RO"/>
        </w:rPr>
        <w:t xml:space="preserve">. </w:t>
      </w:r>
    </w:p>
    <w:p w14:paraId="0AB7F4D0"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Prin ratificarea Protocolului de la Göteborg, Republica Moldova dobândește dreptul de a participa pe deplin la mecanismele instituite în cadrul Convenției din 1979 asupra poluării atmosferice transfrontaliere pe distanțe lungi (CLRTAP), inclusiv la procesele de cooperare internațională, schimb de informații și experiență, asistență tehnică, transfer de cunoștințe și participare la activitățile organelor și grupurilor de lucru constituite în temeiul Convenției și al Protocolului.</w:t>
      </w:r>
    </w:p>
    <w:p w14:paraId="0E70BF6F"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Totodată, Republica Moldova va beneficia de acces la informații, metodologii și bune practici privind monitorizarea, inventarierea și reducerea emisiilor de poluanți atmosferici, precum și de posibilitatea participării la procesele de examinare și dezvoltare a politicilor regionale în domeniul calității aerului.</w:t>
      </w:r>
    </w:p>
    <w:p w14:paraId="71AF4F4B" w14:textId="6156B23A" w:rsidR="00221CB2" w:rsidRPr="000E077E" w:rsidRDefault="00C22D39" w:rsidP="009E3CBF">
      <w:pPr>
        <w:spacing w:before="120" w:after="120"/>
        <w:ind w:firstLine="207"/>
        <w:jc w:val="both"/>
        <w:rPr>
          <w:rFonts w:ascii="Times New Roman" w:hAnsi="Times New Roman" w:cs="Times New Roman"/>
          <w:lang w:val="ro-RO"/>
        </w:rPr>
      </w:pPr>
      <w:r w:rsidRPr="000E077E">
        <w:rPr>
          <w:rFonts w:ascii="Times New Roman" w:hAnsi="Times New Roman" w:cs="Times New Roman"/>
          <w:lang w:val="ro-RO"/>
        </w:rPr>
        <w:t>Principalele obligații care decurg din Protocol vizează:</w:t>
      </w:r>
    </w:p>
    <w:p w14:paraId="33E0B0C0" w14:textId="051923A2" w:rsidR="00C22D39" w:rsidRPr="000E077E" w:rsidRDefault="00C22D39" w:rsidP="00C22D39">
      <w:pPr>
        <w:pStyle w:val="Listparagraf"/>
        <w:numPr>
          <w:ilvl w:val="0"/>
          <w:numId w:val="20"/>
        </w:numPr>
        <w:ind w:left="567"/>
        <w:jc w:val="both"/>
        <w:rPr>
          <w:rFonts w:ascii="Times New Roman" w:hAnsi="Times New Roman" w:cs="Times New Roman"/>
          <w:lang w:val="ro-RO"/>
        </w:rPr>
      </w:pPr>
      <w:r w:rsidRPr="000E077E">
        <w:rPr>
          <w:rFonts w:ascii="Times New Roman" w:hAnsi="Times New Roman" w:cs="Times New Roman"/>
          <w:lang w:val="ro-RO"/>
        </w:rPr>
        <w:t>reducerea progresivă a emisiilor de poluanți atmosferici, în conformitate cu angajamentele asumate prin instrumentele respective;</w:t>
      </w:r>
    </w:p>
    <w:p w14:paraId="4DE9962F" w14:textId="77777777" w:rsidR="00C22D39" w:rsidRPr="000E077E" w:rsidRDefault="00C22D39" w:rsidP="00C22D39">
      <w:pPr>
        <w:pStyle w:val="Listparagraf"/>
        <w:numPr>
          <w:ilvl w:val="0"/>
          <w:numId w:val="20"/>
        </w:numPr>
        <w:ind w:left="567"/>
        <w:jc w:val="both"/>
        <w:rPr>
          <w:rFonts w:ascii="Times New Roman" w:hAnsi="Times New Roman" w:cs="Times New Roman"/>
          <w:lang w:val="ro-RO"/>
        </w:rPr>
      </w:pPr>
      <w:r w:rsidRPr="000E077E">
        <w:rPr>
          <w:rFonts w:ascii="Times New Roman" w:hAnsi="Times New Roman" w:cs="Times New Roman"/>
          <w:lang w:val="ro-RO"/>
        </w:rPr>
        <w:t>elaborarea și implementarea politicilor, strategiilor și măsurilor necesare pentru prevenirea și controlul poluării atmosferice;</w:t>
      </w:r>
    </w:p>
    <w:p w14:paraId="15335A26" w14:textId="77777777" w:rsidR="00C22D39" w:rsidRPr="000E077E" w:rsidRDefault="00C22D39" w:rsidP="00C22D39">
      <w:pPr>
        <w:pStyle w:val="Listparagraf"/>
        <w:numPr>
          <w:ilvl w:val="0"/>
          <w:numId w:val="20"/>
        </w:numPr>
        <w:ind w:left="567"/>
        <w:jc w:val="both"/>
        <w:rPr>
          <w:rFonts w:ascii="Times New Roman" w:hAnsi="Times New Roman" w:cs="Times New Roman"/>
          <w:lang w:val="ro-RO"/>
        </w:rPr>
      </w:pPr>
      <w:r w:rsidRPr="000E077E">
        <w:rPr>
          <w:rFonts w:ascii="Times New Roman" w:hAnsi="Times New Roman" w:cs="Times New Roman"/>
          <w:lang w:val="ro-RO"/>
        </w:rPr>
        <w:t>monitorizarea emisiilor și a calității aerului, precum și menținerea sistemelor naționale de inventariere și raportare;</w:t>
      </w:r>
    </w:p>
    <w:p w14:paraId="6E162BCF" w14:textId="6250B0ED" w:rsidR="00C22D39" w:rsidRPr="000E077E" w:rsidRDefault="00C22D39" w:rsidP="00C22D39">
      <w:pPr>
        <w:pStyle w:val="Listparagraf"/>
        <w:numPr>
          <w:ilvl w:val="0"/>
          <w:numId w:val="20"/>
        </w:numPr>
        <w:ind w:left="567"/>
        <w:jc w:val="both"/>
        <w:rPr>
          <w:rFonts w:ascii="Times New Roman" w:hAnsi="Times New Roman" w:cs="Times New Roman"/>
          <w:lang w:val="ro-RO"/>
        </w:rPr>
      </w:pPr>
      <w:r w:rsidRPr="000E077E">
        <w:rPr>
          <w:rFonts w:ascii="Times New Roman" w:hAnsi="Times New Roman" w:cs="Times New Roman"/>
          <w:lang w:val="ro-RO"/>
        </w:rPr>
        <w:t>transmiterea periodică a informațiilor și rapoartelor prevăzute de Protocol către organismele competente;</w:t>
      </w:r>
    </w:p>
    <w:p w14:paraId="639B9364" w14:textId="77777777" w:rsidR="00C22D39" w:rsidRPr="000E077E" w:rsidRDefault="00C22D39" w:rsidP="00C22D39">
      <w:pPr>
        <w:pStyle w:val="Listparagraf"/>
        <w:numPr>
          <w:ilvl w:val="0"/>
          <w:numId w:val="20"/>
        </w:numPr>
        <w:ind w:left="567"/>
        <w:jc w:val="both"/>
        <w:rPr>
          <w:rFonts w:ascii="Times New Roman" w:hAnsi="Times New Roman" w:cs="Times New Roman"/>
          <w:lang w:val="ro-RO"/>
        </w:rPr>
      </w:pPr>
      <w:r w:rsidRPr="000E077E">
        <w:rPr>
          <w:rFonts w:ascii="Times New Roman" w:hAnsi="Times New Roman" w:cs="Times New Roman"/>
          <w:lang w:val="ro-RO"/>
        </w:rPr>
        <w:t>promovarea schimbului de informații, cercetării științifice și cooperării tehnice între statele părți;</w:t>
      </w:r>
    </w:p>
    <w:p w14:paraId="43D9899F" w14:textId="262194B3" w:rsidR="00221CB2" w:rsidRPr="000E077E" w:rsidRDefault="00C22D39" w:rsidP="008406ED">
      <w:pPr>
        <w:pStyle w:val="Listparagraf"/>
        <w:numPr>
          <w:ilvl w:val="0"/>
          <w:numId w:val="20"/>
        </w:numPr>
        <w:ind w:left="567"/>
        <w:jc w:val="both"/>
        <w:rPr>
          <w:rFonts w:ascii="Times New Roman" w:hAnsi="Times New Roman" w:cs="Times New Roman"/>
          <w:lang w:val="ro-RO"/>
        </w:rPr>
      </w:pPr>
      <w:r w:rsidRPr="000E077E">
        <w:rPr>
          <w:rFonts w:ascii="Times New Roman" w:hAnsi="Times New Roman" w:cs="Times New Roman"/>
          <w:lang w:val="ro-RO"/>
        </w:rPr>
        <w:t>asigurarea accesului publicului la informațiile relevante privind calitatea aerului și măsurile de reducere a poluării atmosferice.</w:t>
      </w:r>
    </w:p>
    <w:p w14:paraId="2CF7F55A"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Obligațiile asumate prin Protocol urmează să fie realizate în conformitate cu cadrul normativ național și prin intermediul mecanismelor instituționale existente sau dezvoltate în vederea implementării angajamentelor internaționale asumate de Republica Moldova în domeniul protecției aerului atmosferic.</w:t>
      </w:r>
    </w:p>
    <w:p w14:paraId="73C3B61D" w14:textId="69DBB692" w:rsidR="00F86F73" w:rsidRPr="000E077E" w:rsidRDefault="00F86F73"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lastRenderedPageBreak/>
        <w:t xml:space="preserve">g) Modul de soluționare a </w:t>
      </w:r>
      <w:r w:rsidR="0088500A" w:rsidRPr="000E077E">
        <w:rPr>
          <w:rFonts w:ascii="Times New Roman" w:hAnsi="Times New Roman" w:cs="Times New Roman"/>
          <w:b/>
          <w:bCs/>
          <w:lang w:val="ro-RO"/>
        </w:rPr>
        <w:t>diferendelor</w:t>
      </w:r>
      <w:r w:rsidR="0088500A" w:rsidRPr="000E077E" w:rsidDel="0088500A">
        <w:rPr>
          <w:rFonts w:ascii="Times New Roman" w:hAnsi="Times New Roman" w:cs="Times New Roman"/>
          <w:b/>
          <w:bCs/>
          <w:lang w:val="ro-RO"/>
        </w:rPr>
        <w:t xml:space="preserve"> </w:t>
      </w:r>
      <w:r w:rsidR="00A528CE" w:rsidRPr="000E077E">
        <w:rPr>
          <w:rFonts w:ascii="Times New Roman" w:hAnsi="Times New Roman" w:cs="Times New Roman"/>
          <w:b/>
          <w:bCs/>
          <w:lang w:val="ro-RO"/>
        </w:rPr>
        <w:t xml:space="preserve">sau inexistența unor astfel de prevederi </w:t>
      </w:r>
    </w:p>
    <w:p w14:paraId="5A32B286" w14:textId="77777777" w:rsidR="009E3CBF" w:rsidRPr="009E3CBF" w:rsidRDefault="009E3CBF" w:rsidP="009E3CBF">
      <w:pPr>
        <w:spacing w:before="120" w:after="120"/>
        <w:jc w:val="both"/>
        <w:rPr>
          <w:rFonts w:ascii="Times New Roman" w:hAnsi="Times New Roman" w:cs="Times New Roman"/>
          <w:lang w:val="ro-RO"/>
        </w:rPr>
      </w:pPr>
      <w:r w:rsidRPr="009E3CBF">
        <w:rPr>
          <w:rFonts w:ascii="Times New Roman" w:hAnsi="Times New Roman" w:cs="Times New Roman"/>
          <w:lang w:val="ro-RO"/>
        </w:rPr>
        <w:t>Protocolul de la Göteborg conține dispoziții privind soluționarea diferendelor care pot apărea între două sau mai multe părți în legătură cu interpretarea sau aplicarea acestuia.</w:t>
      </w:r>
    </w:p>
    <w:p w14:paraId="6B37C339" w14:textId="77777777" w:rsidR="009E3CBF" w:rsidRPr="009E3CBF" w:rsidRDefault="009E3CBF" w:rsidP="009E3CBF">
      <w:pPr>
        <w:spacing w:before="120" w:after="120"/>
        <w:jc w:val="both"/>
        <w:rPr>
          <w:rFonts w:ascii="Times New Roman" w:hAnsi="Times New Roman" w:cs="Times New Roman"/>
          <w:lang w:val="ro-RO"/>
        </w:rPr>
      </w:pPr>
      <w:r w:rsidRPr="009E3CBF">
        <w:rPr>
          <w:rFonts w:ascii="Times New Roman" w:hAnsi="Times New Roman" w:cs="Times New Roman"/>
          <w:lang w:val="ro-RO"/>
        </w:rPr>
        <w:t>În conformitate cu articolul 11 din Protocol, în cazul apariției unui diferend, părțile implicate urmează să depună eforturi pentru soluționarea acestuia prin negocieri sau prin orice alte mijloace pașnice alese de comun acord. Părțile aflate în diferend urmează, de asemenea, să informeze Organul Executiv al Convenției cu privire la existența diferendului.</w:t>
      </w:r>
    </w:p>
    <w:p w14:paraId="7669F100" w14:textId="77777777" w:rsidR="009E3CBF" w:rsidRPr="009E3CBF" w:rsidRDefault="009E3CBF" w:rsidP="009E3CBF">
      <w:pPr>
        <w:spacing w:before="120" w:after="120"/>
        <w:jc w:val="both"/>
        <w:rPr>
          <w:rFonts w:ascii="Times New Roman" w:hAnsi="Times New Roman" w:cs="Times New Roman"/>
          <w:lang w:val="ro-RO"/>
        </w:rPr>
      </w:pPr>
      <w:r w:rsidRPr="009E3CBF">
        <w:rPr>
          <w:rFonts w:ascii="Times New Roman" w:hAnsi="Times New Roman" w:cs="Times New Roman"/>
          <w:lang w:val="ro-RO"/>
        </w:rPr>
        <w:t>Totodată, la momentul ratificării, acceptării, aprobării sau aderării la Protocol, ori ulterior, o parte care nu este organizație de integrare economică regională poate declara, printr-un instrument scris depus la Depozitar, că recunoaște, în raport cu orice altă parte care acceptă aceeași obligație, ca obligatorii, fără un acord special, una sau ambele dintre următoarele modalități de soluționare a diferendelor:</w:t>
      </w:r>
    </w:p>
    <w:p w14:paraId="583CDFDA" w14:textId="77777777" w:rsidR="009E3CBF" w:rsidRDefault="009E3CBF" w:rsidP="009E3CBF">
      <w:pPr>
        <w:pStyle w:val="Listparagraf"/>
        <w:numPr>
          <w:ilvl w:val="0"/>
          <w:numId w:val="28"/>
        </w:numPr>
        <w:spacing w:before="120" w:after="120"/>
        <w:jc w:val="both"/>
        <w:rPr>
          <w:rFonts w:ascii="Times New Roman" w:hAnsi="Times New Roman" w:cs="Times New Roman"/>
          <w:lang w:val="ro-RO"/>
        </w:rPr>
      </w:pPr>
      <w:r w:rsidRPr="009E3CBF">
        <w:rPr>
          <w:rFonts w:ascii="Times New Roman" w:hAnsi="Times New Roman" w:cs="Times New Roman"/>
          <w:lang w:val="ro-RO"/>
        </w:rPr>
        <w:t>sesizarea Curții Internaționale de Justiție;</w:t>
      </w:r>
    </w:p>
    <w:p w14:paraId="32648C75" w14:textId="77777777" w:rsidR="009E3CBF" w:rsidRPr="009E3CBF" w:rsidRDefault="009E3CBF" w:rsidP="009E3CBF">
      <w:pPr>
        <w:pStyle w:val="Listparagraf"/>
        <w:numPr>
          <w:ilvl w:val="0"/>
          <w:numId w:val="28"/>
        </w:numPr>
        <w:spacing w:before="120" w:after="120"/>
        <w:jc w:val="both"/>
        <w:rPr>
          <w:rFonts w:ascii="Times New Roman" w:hAnsi="Times New Roman" w:cs="Times New Roman"/>
          <w:lang w:val="ro-RO"/>
        </w:rPr>
      </w:pPr>
      <w:r w:rsidRPr="009E3CBF">
        <w:rPr>
          <w:rFonts w:ascii="Times New Roman" w:hAnsi="Times New Roman" w:cs="Times New Roman"/>
          <w:lang w:val="ro-RO"/>
        </w:rPr>
        <w:t>arbitrajul, în conformitate cu procedurile care urmează să fie adoptate de părți într-o anexă privind arbitrajul.</w:t>
      </w:r>
    </w:p>
    <w:p w14:paraId="2CE6DC01" w14:textId="77777777" w:rsidR="009E3CBF" w:rsidRDefault="009E3CBF" w:rsidP="009E3CBF">
      <w:pPr>
        <w:spacing w:before="120" w:after="120"/>
        <w:jc w:val="both"/>
        <w:rPr>
          <w:rFonts w:ascii="Times New Roman" w:hAnsi="Times New Roman" w:cs="Times New Roman"/>
          <w:lang w:val="ro-RO"/>
        </w:rPr>
      </w:pPr>
      <w:r w:rsidRPr="009E3CBF">
        <w:rPr>
          <w:rFonts w:ascii="Times New Roman" w:hAnsi="Times New Roman" w:cs="Times New Roman"/>
          <w:lang w:val="ro-RO"/>
        </w:rPr>
        <w:t>Prin urmare, Protocolul de la Göteborg instituie un mecanism de soluționare a diferendelor bazat, în primul rând, pe negocieri și alte mijloace pașnice alese de părțile implicate, prevăzând, totodată, posibilitatea recurgerii la Curtea Internațională de Justiție sau la arbitraj, în condițiile și în limitele prevăzute de articolul 11 al Protocolului.</w:t>
      </w:r>
    </w:p>
    <w:p w14:paraId="30209BE3" w14:textId="3CAD5C4A" w:rsidR="00F86F73" w:rsidRPr="000E077E" w:rsidRDefault="00F86F73" w:rsidP="009E3CBF">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h) </w:t>
      </w:r>
      <w:r w:rsidR="00A528CE" w:rsidRPr="000E077E">
        <w:rPr>
          <w:rFonts w:ascii="Times New Roman" w:hAnsi="Times New Roman" w:cs="Times New Roman"/>
          <w:b/>
          <w:bCs/>
          <w:lang w:val="ro-RO"/>
        </w:rPr>
        <w:t xml:space="preserve">Domeniul de aplicare teritorială a </w:t>
      </w:r>
      <w:r w:rsidR="00001D25" w:rsidRPr="000E077E">
        <w:rPr>
          <w:rFonts w:ascii="Times New Roman" w:hAnsi="Times New Roman" w:cs="Times New Roman"/>
          <w:b/>
          <w:bCs/>
          <w:lang w:val="ro-RO"/>
        </w:rPr>
        <w:t>Protoco</w:t>
      </w:r>
      <w:r w:rsidR="009E3CBF">
        <w:rPr>
          <w:rFonts w:ascii="Times New Roman" w:hAnsi="Times New Roman" w:cs="Times New Roman"/>
          <w:b/>
          <w:bCs/>
          <w:lang w:val="ro-RO"/>
        </w:rPr>
        <w:t>lului</w:t>
      </w:r>
      <w:r w:rsidR="00001D25" w:rsidRPr="000E077E" w:rsidDel="00001D25">
        <w:rPr>
          <w:rFonts w:ascii="Times New Roman" w:hAnsi="Times New Roman" w:cs="Times New Roman"/>
          <w:b/>
          <w:bCs/>
          <w:lang w:val="ro-RO"/>
        </w:rPr>
        <w:t xml:space="preserve"> </w:t>
      </w:r>
      <w:r w:rsidR="00A528CE" w:rsidRPr="000E077E">
        <w:rPr>
          <w:rFonts w:ascii="Times New Roman" w:hAnsi="Times New Roman" w:cs="Times New Roman"/>
          <w:b/>
          <w:bCs/>
          <w:lang w:val="ro-RO"/>
        </w:rPr>
        <w:t xml:space="preserve">(teritoriul de aplicare a </w:t>
      </w:r>
      <w:r w:rsidR="00001D25" w:rsidRPr="000E077E">
        <w:rPr>
          <w:rFonts w:ascii="Times New Roman" w:hAnsi="Times New Roman" w:cs="Times New Roman"/>
          <w:b/>
          <w:bCs/>
          <w:lang w:val="ro-RO"/>
        </w:rPr>
        <w:t>Protoco</w:t>
      </w:r>
      <w:r w:rsidR="009E3CBF">
        <w:rPr>
          <w:rFonts w:ascii="Times New Roman" w:hAnsi="Times New Roman" w:cs="Times New Roman"/>
          <w:b/>
          <w:bCs/>
          <w:lang w:val="ro-RO"/>
        </w:rPr>
        <w:t>lului</w:t>
      </w:r>
      <w:r w:rsidR="00A528CE" w:rsidRPr="000E077E">
        <w:rPr>
          <w:rFonts w:ascii="Times New Roman" w:hAnsi="Times New Roman" w:cs="Times New Roman"/>
          <w:b/>
          <w:bCs/>
          <w:lang w:val="ro-RO"/>
        </w:rPr>
        <w:t>)</w:t>
      </w:r>
    </w:p>
    <w:p w14:paraId="1E4EE621" w14:textId="77777777" w:rsidR="009E3CBF" w:rsidRDefault="009E3CBF" w:rsidP="00841DFE">
      <w:pPr>
        <w:spacing w:before="120" w:after="120"/>
        <w:jc w:val="both"/>
        <w:rPr>
          <w:rFonts w:ascii="Times New Roman" w:hAnsi="Times New Roman" w:cs="Times New Roman"/>
          <w:lang w:val="ro-RO"/>
        </w:rPr>
      </w:pPr>
      <w:r w:rsidRPr="009E3CBF">
        <w:rPr>
          <w:rFonts w:ascii="Times New Roman" w:hAnsi="Times New Roman" w:cs="Times New Roman"/>
          <w:lang w:val="ro-RO"/>
        </w:rPr>
        <w:t>Protocolul de la Göteborg se aplică pe teritoriul statelor părți, în conformitate cu prevederile Convenției din 1979 asupra poluării atmosferice transfrontaliere pe distanțe lungi (CLRTAP) și ale Protocolului.</w:t>
      </w:r>
    </w:p>
    <w:p w14:paraId="67E22CAD" w14:textId="77777777" w:rsidR="009E3CBF" w:rsidRPr="009E3CBF" w:rsidRDefault="009E3CBF" w:rsidP="009E3CBF">
      <w:pPr>
        <w:spacing w:before="120" w:after="120"/>
        <w:jc w:val="both"/>
        <w:rPr>
          <w:rFonts w:ascii="Times New Roman" w:hAnsi="Times New Roman" w:cs="Times New Roman"/>
          <w:lang w:val="ro-RO"/>
        </w:rPr>
      </w:pPr>
      <w:r w:rsidRPr="009E3CBF">
        <w:rPr>
          <w:rFonts w:ascii="Times New Roman" w:hAnsi="Times New Roman" w:cs="Times New Roman"/>
          <w:lang w:val="ro-RO"/>
        </w:rPr>
        <w:t>Pentru Republica Moldova, prevederile Protocolului vor fi aplicabile pe întreg teritoriul aflat sub jurisdicția sa, în limitele competențelor exercitate de stat în conformitate cu legislația națională și dreptul internațional.</w:t>
      </w:r>
    </w:p>
    <w:p w14:paraId="275F7A09" w14:textId="77777777" w:rsidR="009E3CBF" w:rsidRDefault="009E3CBF" w:rsidP="009E3CBF">
      <w:pPr>
        <w:spacing w:before="120" w:after="120"/>
        <w:jc w:val="both"/>
        <w:rPr>
          <w:rFonts w:ascii="Times New Roman" w:hAnsi="Times New Roman" w:cs="Times New Roman"/>
          <w:lang w:val="ro-RO"/>
        </w:rPr>
      </w:pPr>
      <w:r w:rsidRPr="009E3CBF">
        <w:rPr>
          <w:rFonts w:ascii="Times New Roman" w:hAnsi="Times New Roman" w:cs="Times New Roman"/>
          <w:lang w:val="ro-RO"/>
        </w:rPr>
        <w:t>Deși obligațiile prevăzute de Protocol sunt implementate la nivel național, acestea vizează prevenirea și reducerea poluării atmosferice care poate produce efecte transfrontaliere asupra sănătății populației și mediului în regiunea Comisiei Economice pentru Europa a Organizației Națiunilor Unite (UNECE).</w:t>
      </w:r>
    </w:p>
    <w:p w14:paraId="082EC023" w14:textId="6FA7E927" w:rsidR="00001D25" w:rsidRPr="000F0EBF" w:rsidRDefault="00001D25" w:rsidP="009E3CBF">
      <w:pPr>
        <w:spacing w:before="120" w:after="120"/>
        <w:jc w:val="both"/>
        <w:rPr>
          <w:rFonts w:ascii="Times New Roman" w:hAnsi="Times New Roman" w:cs="Times New Roman"/>
          <w:lang w:val="ro-RO"/>
        </w:rPr>
      </w:pPr>
      <w:r w:rsidRPr="000F0EBF">
        <w:rPr>
          <w:rFonts w:ascii="Times New Roman" w:hAnsi="Times New Roman" w:cs="Times New Roman"/>
          <w:lang w:val="ro-RO"/>
        </w:rPr>
        <w:t>Protoco</w:t>
      </w:r>
      <w:r w:rsidR="009E3CBF" w:rsidRPr="000F0EBF">
        <w:rPr>
          <w:rFonts w:ascii="Times New Roman" w:hAnsi="Times New Roman" w:cs="Times New Roman"/>
          <w:lang w:val="ro-RO"/>
        </w:rPr>
        <w:t>lul</w:t>
      </w:r>
      <w:r w:rsidRPr="000F0EBF">
        <w:rPr>
          <w:rFonts w:ascii="Times New Roman" w:hAnsi="Times New Roman" w:cs="Times New Roman"/>
          <w:lang w:val="ro-RO"/>
        </w:rPr>
        <w:t xml:space="preserve"> nu conțin</w:t>
      </w:r>
      <w:r w:rsidR="009E3CBF" w:rsidRPr="000F0EBF">
        <w:rPr>
          <w:rFonts w:ascii="Times New Roman" w:hAnsi="Times New Roman" w:cs="Times New Roman"/>
          <w:lang w:val="ro-RO"/>
        </w:rPr>
        <w:t>e</w:t>
      </w:r>
      <w:r w:rsidRPr="000F0EBF">
        <w:rPr>
          <w:rFonts w:ascii="Times New Roman" w:hAnsi="Times New Roman" w:cs="Times New Roman"/>
          <w:lang w:val="ro-RO"/>
        </w:rPr>
        <w:t xml:space="preserve"> dispoziții care să limiteze sau să extindă aplicarea lor teritorială în raport cu teritoriul statelor părți, aplicarea acest</w:t>
      </w:r>
      <w:r w:rsidR="00BB3950">
        <w:rPr>
          <w:rFonts w:ascii="Times New Roman" w:hAnsi="Times New Roman" w:cs="Times New Roman"/>
          <w:lang w:val="ro-RO"/>
        </w:rPr>
        <w:t>ui</w:t>
      </w:r>
      <w:r w:rsidRPr="000F0EBF">
        <w:rPr>
          <w:rFonts w:ascii="Times New Roman" w:hAnsi="Times New Roman" w:cs="Times New Roman"/>
          <w:lang w:val="ro-RO"/>
        </w:rPr>
        <w:t>a fiind determinată de calitatea de parte contractantă și de jurisdicția statului asupra teritoriului său.</w:t>
      </w:r>
    </w:p>
    <w:p w14:paraId="70610369" w14:textId="0E6CCF53" w:rsidR="00F86F73" w:rsidRPr="000F0EBF" w:rsidRDefault="00F86F73" w:rsidP="00841DFE">
      <w:pPr>
        <w:spacing w:before="120" w:after="120"/>
        <w:jc w:val="both"/>
        <w:rPr>
          <w:rFonts w:ascii="Times New Roman" w:hAnsi="Times New Roman" w:cs="Times New Roman"/>
          <w:b/>
          <w:bCs/>
          <w:lang w:val="ro-RO"/>
        </w:rPr>
      </w:pPr>
      <w:r w:rsidRPr="000F0EBF">
        <w:rPr>
          <w:rFonts w:ascii="Times New Roman" w:hAnsi="Times New Roman" w:cs="Times New Roman"/>
          <w:b/>
          <w:bCs/>
          <w:lang w:val="ro-RO"/>
        </w:rPr>
        <w:t>i) Eventuala urgență a punerii în vigoare</w:t>
      </w:r>
      <w:r w:rsidR="00A528CE" w:rsidRPr="000F0EBF">
        <w:rPr>
          <w:rFonts w:ascii="Times New Roman" w:hAnsi="Times New Roman" w:cs="Times New Roman"/>
          <w:b/>
          <w:bCs/>
          <w:lang w:val="ro-RO"/>
        </w:rPr>
        <w:t xml:space="preserve"> a </w:t>
      </w:r>
      <w:r w:rsidR="00001D25" w:rsidRPr="000F0EBF">
        <w:rPr>
          <w:rFonts w:ascii="Times New Roman" w:hAnsi="Times New Roman" w:cs="Times New Roman"/>
          <w:b/>
          <w:bCs/>
          <w:lang w:val="ro-RO"/>
        </w:rPr>
        <w:t>Protoco</w:t>
      </w:r>
      <w:r w:rsidR="000F0EBF">
        <w:rPr>
          <w:rFonts w:ascii="Times New Roman" w:hAnsi="Times New Roman" w:cs="Times New Roman"/>
          <w:b/>
          <w:bCs/>
          <w:lang w:val="ro-RO"/>
        </w:rPr>
        <w:t>lului</w:t>
      </w:r>
      <w:r w:rsidR="00001D25" w:rsidRPr="000F0EBF" w:rsidDel="00001D25">
        <w:rPr>
          <w:rFonts w:ascii="Times New Roman" w:hAnsi="Times New Roman" w:cs="Times New Roman"/>
          <w:b/>
          <w:bCs/>
          <w:lang w:val="ro-RO"/>
        </w:rPr>
        <w:t xml:space="preserve"> </w:t>
      </w:r>
    </w:p>
    <w:p w14:paraId="26A859D6" w14:textId="77777777" w:rsidR="000F0EBF" w:rsidRDefault="000F0EBF" w:rsidP="00841DFE">
      <w:pPr>
        <w:spacing w:before="120" w:after="120"/>
        <w:jc w:val="both"/>
        <w:rPr>
          <w:rFonts w:ascii="Times New Roman" w:hAnsi="Times New Roman" w:cs="Times New Roman"/>
          <w:lang w:val="ro-RO"/>
        </w:rPr>
      </w:pPr>
      <w:r w:rsidRPr="000F0EBF">
        <w:rPr>
          <w:rFonts w:ascii="Times New Roman" w:hAnsi="Times New Roman" w:cs="Times New Roman"/>
          <w:lang w:val="ro-RO"/>
        </w:rPr>
        <w:t>Ratificarea și punerea în vigoare a Protocolului de la Göteborg pentru Republica Moldova prezintă caracter prioritar în contextul angajamentelor asumate în procesul de integrare europeană și al necesității consolidării cadrului juridic internațional aplicabil în domeniul protecției aerului atmosferic.</w:t>
      </w:r>
    </w:p>
    <w:p w14:paraId="25519304" w14:textId="02B08723" w:rsidR="00FE35BA" w:rsidRPr="000E077E" w:rsidRDefault="009456A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lastRenderedPageBreak/>
        <w:t>Acțiunea de ratificare a Protoco</w:t>
      </w:r>
      <w:r w:rsidR="000F0EBF">
        <w:rPr>
          <w:rFonts w:ascii="Times New Roman" w:hAnsi="Times New Roman" w:cs="Times New Roman"/>
          <w:lang w:val="ro-RO"/>
        </w:rPr>
        <w:t>lului</w:t>
      </w:r>
      <w:r w:rsidRPr="000E077E">
        <w:rPr>
          <w:rFonts w:ascii="Times New Roman" w:hAnsi="Times New Roman" w:cs="Times New Roman"/>
          <w:lang w:val="ro-RO"/>
        </w:rPr>
        <w:t xml:space="preserve"> este inclusă în Programul Național de Aderare a Republicii Moldova la Uniunea Europeană (PNA) 2025-2029, la Capitolul 4, punctul 16 (noiembrie 2026)</w:t>
      </w:r>
      <w:r w:rsidR="00FE35BA" w:rsidRPr="000E077E">
        <w:rPr>
          <w:rFonts w:ascii="Times New Roman" w:hAnsi="Times New Roman" w:cs="Times New Roman"/>
          <w:lang w:val="ro-RO"/>
        </w:rPr>
        <w:t>, HG nr. 306/2025</w:t>
      </w:r>
      <w:r w:rsidRPr="000E077E">
        <w:rPr>
          <w:rFonts w:ascii="Times New Roman" w:hAnsi="Times New Roman" w:cs="Times New Roman"/>
          <w:lang w:val="ro-RO"/>
        </w:rPr>
        <w:t>,</w:t>
      </w:r>
      <w:r w:rsidR="00FE35BA" w:rsidRPr="000E077E">
        <w:rPr>
          <w:rFonts w:ascii="Times New Roman" w:hAnsi="Times New Roman" w:cs="Times New Roman"/>
          <w:lang w:val="ro-RO"/>
        </w:rPr>
        <w:t xml:space="preserve"> fiind prevăzută ca măsură necesară pentru apropierea legislației și politicilor naționale de acquis-ul Uniunii Europene în domeniul calității aerului și al reducerii emisiilor de poluanți atmosferici.</w:t>
      </w:r>
      <w:r w:rsidRPr="000E077E">
        <w:rPr>
          <w:rFonts w:ascii="Times New Roman" w:hAnsi="Times New Roman" w:cs="Times New Roman"/>
          <w:lang w:val="ro-RO"/>
        </w:rPr>
        <w:t xml:space="preserve"> </w:t>
      </w:r>
    </w:p>
    <w:p w14:paraId="6B76753A" w14:textId="77777777" w:rsidR="000F0EBF" w:rsidRPr="000F0EBF" w:rsidRDefault="000F0EBF" w:rsidP="00A63BD8">
      <w:pPr>
        <w:spacing w:before="120" w:after="120"/>
        <w:jc w:val="both"/>
        <w:rPr>
          <w:rFonts w:ascii="Times New Roman" w:hAnsi="Times New Roman" w:cs="Times New Roman"/>
          <w:lang w:val="ro-RO"/>
        </w:rPr>
      </w:pPr>
      <w:r w:rsidRPr="000F0EBF">
        <w:rPr>
          <w:rFonts w:ascii="Times New Roman" w:hAnsi="Times New Roman" w:cs="Times New Roman"/>
          <w:lang w:val="ro-RO"/>
        </w:rPr>
        <w:t>Totodată, ratificarea Protocolului contribuie la realizarea angajamentelor asumate de Republica Moldova în cadrul Acordului de Asociere dintre Republica Moldova și Uniunea Europeană, precum și la participarea deplină la mecanismele regionale instituite în cadrul Convenției din 1979 asupra poluării atmosferice transfrontaliere pe distanțe lungi.</w:t>
      </w:r>
    </w:p>
    <w:p w14:paraId="0709677F" w14:textId="77777777" w:rsidR="000F0EBF" w:rsidRDefault="000F0EBF" w:rsidP="002862CF">
      <w:pPr>
        <w:spacing w:before="120" w:after="120"/>
        <w:jc w:val="both"/>
        <w:rPr>
          <w:rFonts w:ascii="Times New Roman" w:hAnsi="Times New Roman" w:cs="Times New Roman"/>
          <w:lang w:val="ro-RO"/>
        </w:rPr>
      </w:pPr>
      <w:r w:rsidRPr="000F0EBF">
        <w:rPr>
          <w:rFonts w:ascii="Times New Roman" w:hAnsi="Times New Roman" w:cs="Times New Roman"/>
          <w:lang w:val="ro-RO"/>
        </w:rPr>
        <w:t>În acest context, se consideră oportună promovarea ratificării Protocolului de la Göteborg în termenele prevăzute de documentele naționale de planificare strategică și de angajamentele asumate în raport cu Uniunea Europeană.</w:t>
      </w:r>
    </w:p>
    <w:p w14:paraId="640F5880" w14:textId="72963202" w:rsidR="00B43418" w:rsidRPr="009A6BE3" w:rsidRDefault="007B4B8E" w:rsidP="000F0EBF">
      <w:pPr>
        <w:spacing w:before="120" w:after="120"/>
        <w:rPr>
          <w:rFonts w:ascii="Times New Roman" w:hAnsi="Times New Roman" w:cs="Times New Roman"/>
          <w:b/>
          <w:bCs/>
          <w:i/>
          <w:iCs/>
          <w:lang w:val="ro-RO"/>
        </w:rPr>
      </w:pPr>
      <w:r w:rsidRPr="009A6BE3">
        <w:rPr>
          <w:rFonts w:ascii="Times New Roman" w:hAnsi="Times New Roman" w:cs="Times New Roman"/>
          <w:b/>
          <w:bCs/>
          <w:i/>
          <w:iCs/>
          <w:lang w:val="ro-RO"/>
        </w:rPr>
        <w:t xml:space="preserve">2. Aspectul politic, </w:t>
      </w:r>
      <w:r w:rsidR="00B43418" w:rsidRPr="009A6BE3">
        <w:rPr>
          <w:rFonts w:ascii="Times New Roman" w:hAnsi="Times New Roman" w:cs="Times New Roman"/>
          <w:b/>
          <w:bCs/>
          <w:i/>
          <w:iCs/>
          <w:lang w:val="ro-RO"/>
        </w:rPr>
        <w:t xml:space="preserve">cultural și </w:t>
      </w:r>
      <w:r w:rsidRPr="009A6BE3">
        <w:rPr>
          <w:rFonts w:ascii="Times New Roman" w:hAnsi="Times New Roman" w:cs="Times New Roman"/>
          <w:b/>
          <w:bCs/>
          <w:i/>
          <w:iCs/>
          <w:lang w:val="ro-RO"/>
        </w:rPr>
        <w:t>social</w:t>
      </w:r>
    </w:p>
    <w:p w14:paraId="11059BFA" w14:textId="2211CD5F"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a)</w:t>
      </w:r>
      <w:r w:rsidRPr="000E077E">
        <w:rPr>
          <w:rFonts w:ascii="Times New Roman" w:hAnsi="Times New Roman" w:cs="Times New Roman"/>
          <w:lang w:val="ro-RO"/>
        </w:rPr>
        <w:t xml:space="preserve"> </w:t>
      </w:r>
      <w:r w:rsidRPr="000E077E">
        <w:rPr>
          <w:rFonts w:ascii="Times New Roman" w:hAnsi="Times New Roman" w:cs="Times New Roman"/>
          <w:b/>
          <w:bCs/>
          <w:lang w:val="ro-RO"/>
        </w:rPr>
        <w:t xml:space="preserve">Efectele </w:t>
      </w:r>
      <w:r w:rsidR="00F062D3" w:rsidRPr="000E077E">
        <w:rPr>
          <w:rFonts w:ascii="Times New Roman" w:hAnsi="Times New Roman" w:cs="Times New Roman"/>
          <w:b/>
          <w:bCs/>
          <w:lang w:val="ro-RO"/>
        </w:rPr>
        <w:t>Protoco</w:t>
      </w:r>
      <w:r w:rsidR="00B46550">
        <w:rPr>
          <w:rFonts w:ascii="Times New Roman" w:hAnsi="Times New Roman" w:cs="Times New Roman"/>
          <w:b/>
          <w:bCs/>
          <w:lang w:val="ro-RO"/>
        </w:rPr>
        <w:t>lului</w:t>
      </w:r>
      <w:r w:rsidR="00F062D3" w:rsidRPr="000E077E">
        <w:rPr>
          <w:rFonts w:ascii="Times New Roman" w:hAnsi="Times New Roman" w:cs="Times New Roman"/>
          <w:b/>
          <w:bCs/>
          <w:lang w:val="ro-RO"/>
        </w:rPr>
        <w:t xml:space="preserve"> </w:t>
      </w:r>
      <w:r w:rsidRPr="000E077E">
        <w:rPr>
          <w:rFonts w:ascii="Times New Roman" w:hAnsi="Times New Roman" w:cs="Times New Roman"/>
          <w:b/>
          <w:bCs/>
          <w:lang w:val="ro-RO"/>
        </w:rPr>
        <w:t xml:space="preserve">asupra </w:t>
      </w:r>
      <w:r w:rsidR="00844EAE" w:rsidRPr="000E077E">
        <w:rPr>
          <w:rFonts w:ascii="Times New Roman" w:hAnsi="Times New Roman" w:cs="Times New Roman"/>
          <w:b/>
          <w:bCs/>
          <w:lang w:val="ro-RO"/>
        </w:rPr>
        <w:t>relațiilor</w:t>
      </w:r>
      <w:r w:rsidRPr="000E077E">
        <w:rPr>
          <w:rFonts w:ascii="Times New Roman" w:hAnsi="Times New Roman" w:cs="Times New Roman"/>
          <w:b/>
          <w:bCs/>
          <w:lang w:val="ro-RO"/>
        </w:rPr>
        <w:t xml:space="preserve"> bilaterale </w:t>
      </w:r>
      <w:r w:rsidR="00844EAE" w:rsidRPr="000E077E">
        <w:rPr>
          <w:rFonts w:ascii="Times New Roman" w:hAnsi="Times New Roman" w:cs="Times New Roman"/>
          <w:b/>
          <w:bCs/>
          <w:lang w:val="ro-RO"/>
        </w:rPr>
        <w:t>și</w:t>
      </w:r>
      <w:r w:rsidRPr="000E077E">
        <w:rPr>
          <w:rFonts w:ascii="Times New Roman" w:hAnsi="Times New Roman" w:cs="Times New Roman"/>
          <w:b/>
          <w:bCs/>
          <w:lang w:val="ro-RO"/>
        </w:rPr>
        <w:t xml:space="preserve"> multilaterale</w:t>
      </w:r>
      <w:r w:rsidR="00A528CE" w:rsidRPr="000E077E">
        <w:rPr>
          <w:rFonts w:ascii="Times New Roman" w:hAnsi="Times New Roman" w:cs="Times New Roman"/>
          <w:b/>
          <w:bCs/>
          <w:lang w:val="ro-RO"/>
        </w:rPr>
        <w:t xml:space="preserve"> ale Republicii Moldova, inclusiv în context internațional </w:t>
      </w:r>
      <w:r w:rsidR="00844EAE" w:rsidRPr="000E077E">
        <w:rPr>
          <w:rFonts w:ascii="Times New Roman" w:hAnsi="Times New Roman" w:cs="Times New Roman"/>
          <w:b/>
          <w:bCs/>
          <w:lang w:val="ro-RO"/>
        </w:rPr>
        <w:t>și</w:t>
      </w:r>
      <w:r w:rsidR="00A528CE" w:rsidRPr="000E077E">
        <w:rPr>
          <w:rFonts w:ascii="Times New Roman" w:hAnsi="Times New Roman" w:cs="Times New Roman"/>
          <w:b/>
          <w:bCs/>
          <w:lang w:val="ro-RO"/>
        </w:rPr>
        <w:t xml:space="preserve"> regional</w:t>
      </w:r>
    </w:p>
    <w:p w14:paraId="6EA9FF49" w14:textId="77777777" w:rsidR="000F0EBF" w:rsidRPr="009A6BE3" w:rsidRDefault="000F0EBF" w:rsidP="00841DFE">
      <w:pPr>
        <w:spacing w:before="120" w:after="120"/>
        <w:jc w:val="both"/>
        <w:rPr>
          <w:rFonts w:ascii="Times New Roman" w:hAnsi="Times New Roman" w:cs="Times New Roman"/>
          <w:lang w:val="ro-MD"/>
        </w:rPr>
      </w:pPr>
      <w:r w:rsidRPr="009A6BE3">
        <w:rPr>
          <w:rFonts w:ascii="Times New Roman" w:hAnsi="Times New Roman" w:cs="Times New Roman"/>
          <w:lang w:val="ro-MD"/>
        </w:rPr>
        <w:t>Ratificarea Protocolului de la Göteborg va contribui la consolidarea participării Republicii Moldova la mecanismele multilaterale de cooperare în domeniul protecției mediului și al prevenirii și reducerii poluării atmosferice transfrontaliere, instituite în cadrul Convenției din 1979 asupra poluării atmosferice transfrontaliere pe distanțe lungi (CLRTAP), adoptată sub egida Comisiei Economice pentru Europa a Organizației Națiunilor Unite (UNECE).</w:t>
      </w:r>
    </w:p>
    <w:p w14:paraId="14231C65" w14:textId="77777777" w:rsidR="000F0EBF" w:rsidRDefault="000F0EBF" w:rsidP="00841DFE">
      <w:pPr>
        <w:spacing w:before="120" w:after="120"/>
        <w:jc w:val="both"/>
        <w:rPr>
          <w:rFonts w:ascii="Times New Roman" w:hAnsi="Times New Roman" w:cs="Times New Roman"/>
          <w:lang w:val="ro-RO"/>
        </w:rPr>
      </w:pPr>
      <w:r w:rsidRPr="000F0EBF">
        <w:rPr>
          <w:rFonts w:ascii="Times New Roman" w:hAnsi="Times New Roman" w:cs="Times New Roman"/>
          <w:lang w:val="ro-RO"/>
        </w:rPr>
        <w:t>Prin ratificarea acestui instrument juridic internațional, Republica Moldova își va consolida angajamentul față de principiile cooperării internaționale în domeniul protecției mediului și va putea participa în condițiile prevăzute de Protocol la mecanismele de cooperare, schimb de informații și evaluare a progreselor în domeniul reducerii emisiilor de poluanți atmosferici.</w:t>
      </w:r>
    </w:p>
    <w:p w14:paraId="5F2CB5FD" w14:textId="77777777" w:rsidR="000F0EBF" w:rsidRDefault="000F0EBF" w:rsidP="00841DFE">
      <w:pPr>
        <w:spacing w:before="120" w:after="120"/>
        <w:jc w:val="both"/>
        <w:rPr>
          <w:rFonts w:ascii="Times New Roman" w:hAnsi="Times New Roman" w:cs="Times New Roman"/>
          <w:lang w:val="ro-RO"/>
        </w:rPr>
      </w:pPr>
      <w:r w:rsidRPr="000F0EBF">
        <w:rPr>
          <w:rFonts w:ascii="Times New Roman" w:hAnsi="Times New Roman" w:cs="Times New Roman"/>
          <w:lang w:val="ro-RO"/>
        </w:rPr>
        <w:t>Ratificarea Protocolului va contribui, totodată, la aprofundarea cooperării cu statele părți la Convenția CLRTAP, inclusiv cu statele membre ale Uniunii Europene, facilitând schimbul de experiență și de bune practici în domeniul monitorizării calității aerului, inventarierii emisiilor și implementării măsurilor de reducere a poluării atmosferice.</w:t>
      </w:r>
    </w:p>
    <w:p w14:paraId="0C5EE024" w14:textId="1208302C"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b) Impactul asupra societății</w:t>
      </w:r>
      <w:r w:rsidR="00E70AE3" w:rsidRPr="000E077E">
        <w:rPr>
          <w:rFonts w:ascii="Times New Roman" w:hAnsi="Times New Roman" w:cs="Times New Roman"/>
          <w:b/>
          <w:bCs/>
          <w:lang w:val="ro-RO"/>
        </w:rPr>
        <w:t xml:space="preserve"> anumitor grupuri sau sectoare ale societății, culturii </w:t>
      </w:r>
      <w:r w:rsidR="00844EAE" w:rsidRPr="000E077E">
        <w:rPr>
          <w:rFonts w:ascii="Times New Roman" w:hAnsi="Times New Roman" w:cs="Times New Roman"/>
          <w:b/>
          <w:bCs/>
          <w:lang w:val="ro-RO"/>
        </w:rPr>
        <w:t>și</w:t>
      </w:r>
      <w:r w:rsidR="00E65006" w:rsidRPr="000E077E">
        <w:rPr>
          <w:rFonts w:ascii="Times New Roman" w:hAnsi="Times New Roman" w:cs="Times New Roman"/>
          <w:b/>
          <w:bCs/>
          <w:lang w:val="ro-RO"/>
        </w:rPr>
        <w:t xml:space="preserve"> </w:t>
      </w:r>
      <w:r w:rsidR="00666E4E" w:rsidRPr="000E077E">
        <w:rPr>
          <w:rFonts w:ascii="Times New Roman" w:hAnsi="Times New Roman" w:cs="Times New Roman"/>
          <w:b/>
          <w:bCs/>
          <w:lang w:val="ro-RO"/>
        </w:rPr>
        <w:t xml:space="preserve"> </w:t>
      </w:r>
      <w:r w:rsidR="00E70AE3" w:rsidRPr="000E077E">
        <w:rPr>
          <w:rFonts w:ascii="Times New Roman" w:hAnsi="Times New Roman" w:cs="Times New Roman"/>
          <w:b/>
          <w:bCs/>
          <w:lang w:val="ro-RO"/>
        </w:rPr>
        <w:t>dezvoltării umane</w:t>
      </w:r>
    </w:p>
    <w:p w14:paraId="71C174A6" w14:textId="77777777" w:rsidR="000F0EBF" w:rsidRPr="000F0EBF" w:rsidRDefault="000F0EBF" w:rsidP="000F0EBF">
      <w:pPr>
        <w:spacing w:before="120" w:after="120"/>
        <w:jc w:val="both"/>
        <w:rPr>
          <w:rFonts w:ascii="Times New Roman" w:hAnsi="Times New Roman" w:cs="Times New Roman"/>
          <w:lang w:val="ro-RO"/>
        </w:rPr>
      </w:pPr>
      <w:r w:rsidRPr="000F0EBF">
        <w:rPr>
          <w:rFonts w:ascii="Times New Roman" w:hAnsi="Times New Roman" w:cs="Times New Roman"/>
          <w:lang w:val="ro-RO"/>
        </w:rPr>
        <w:t>Implementarea Protocolului de la Göteborg este de natură să aibă un impact pozitiv asupra societății, prin contribuția la reducerea emisiilor de poluanți atmosferici și, în consecință, la îmbunătățirea calității aerului și reducerea expunerii populației la poluanți cu efecte nocive asupra sănătății umane.</w:t>
      </w:r>
    </w:p>
    <w:p w14:paraId="461547B3" w14:textId="77777777" w:rsidR="000F0EBF" w:rsidRPr="000F0EBF" w:rsidRDefault="000F0EBF" w:rsidP="000F0EBF">
      <w:pPr>
        <w:spacing w:before="120" w:after="120"/>
        <w:jc w:val="both"/>
        <w:rPr>
          <w:rFonts w:ascii="Times New Roman" w:hAnsi="Times New Roman" w:cs="Times New Roman"/>
          <w:lang w:val="ro-RO"/>
        </w:rPr>
      </w:pPr>
      <w:r w:rsidRPr="000F0EBF">
        <w:rPr>
          <w:rFonts w:ascii="Times New Roman" w:hAnsi="Times New Roman" w:cs="Times New Roman"/>
          <w:lang w:val="ro-RO"/>
        </w:rPr>
        <w:t xml:space="preserve">Beneficiile sunt de natură să fie resimțite în mod deosebit de grupurile vulnerabile, inclusiv copiii, persoanele vârstnice și persoanele cu afecțiuni respiratorii sau cardiovasculare, pentru care expunerea la poluarea atmosferică poate reprezenta un factor suplimentar de risc. Reducerea emisiilor de poluanți </w:t>
      </w:r>
      <w:r w:rsidRPr="000F0EBF">
        <w:rPr>
          <w:rFonts w:ascii="Times New Roman" w:hAnsi="Times New Roman" w:cs="Times New Roman"/>
          <w:lang w:val="ro-RO"/>
        </w:rPr>
        <w:lastRenderedPageBreak/>
        <w:t>atmosferici poate contribui la diminuarea efectelor negative asupra sănătății publice și la îmbunătățirea condițiilor de viață ale populației.</w:t>
      </w:r>
    </w:p>
    <w:p w14:paraId="0FD8017D" w14:textId="77777777" w:rsidR="000F0EBF" w:rsidRPr="000F0EBF" w:rsidRDefault="000F0EBF" w:rsidP="000F0EBF">
      <w:pPr>
        <w:spacing w:before="120" w:after="120"/>
        <w:jc w:val="both"/>
        <w:rPr>
          <w:rFonts w:ascii="Times New Roman" w:hAnsi="Times New Roman" w:cs="Times New Roman"/>
          <w:lang w:val="ro-RO"/>
        </w:rPr>
      </w:pPr>
      <w:r w:rsidRPr="000F0EBF">
        <w:rPr>
          <w:rFonts w:ascii="Times New Roman" w:hAnsi="Times New Roman" w:cs="Times New Roman"/>
          <w:lang w:val="ro-RO"/>
        </w:rPr>
        <w:t>Totodată, implementarea Protocolului poate contribui la dezvoltarea unei culturi a protecției mediului și la creșterea gradului de conștientizare a efectelor poluării atmosferice, prin îmbunătățirea accesului la informații privind calitatea aerului și promovarea unor comportamente și practici mai responsabile față de mediu.</w:t>
      </w:r>
    </w:p>
    <w:p w14:paraId="3D828EB8" w14:textId="3FD819AF" w:rsidR="00666E4E" w:rsidRPr="000E077E" w:rsidRDefault="00666E4E" w:rsidP="000F0EBF">
      <w:pPr>
        <w:spacing w:before="120" w:after="120"/>
        <w:jc w:val="both"/>
        <w:rPr>
          <w:rFonts w:ascii="Times New Roman" w:hAnsi="Times New Roman" w:cs="Times New Roman"/>
          <w:lang w:val="ro-RO"/>
        </w:rPr>
      </w:pPr>
      <w:r w:rsidRPr="000E077E">
        <w:rPr>
          <w:rFonts w:ascii="Times New Roman" w:hAnsi="Times New Roman" w:cs="Times New Roman"/>
          <w:lang w:val="ro-RO"/>
        </w:rPr>
        <w:t>Pe termen lung, măsurile prevăzute de Protoco</w:t>
      </w:r>
      <w:r w:rsidR="000F0EBF">
        <w:rPr>
          <w:rFonts w:ascii="Times New Roman" w:hAnsi="Times New Roman" w:cs="Times New Roman"/>
          <w:lang w:val="ro-RO"/>
        </w:rPr>
        <w:t xml:space="preserve">l </w:t>
      </w:r>
      <w:r w:rsidRPr="000E077E">
        <w:rPr>
          <w:rFonts w:ascii="Times New Roman" w:hAnsi="Times New Roman" w:cs="Times New Roman"/>
          <w:lang w:val="ro-RO"/>
        </w:rPr>
        <w:t>vor contribui la dezvoltarea durabilă, la creșterea nivelului de protecție a sănătății populației și la consolidarea condițiilor necesare pentru o dezvoltare umană sustenabilă.</w:t>
      </w:r>
    </w:p>
    <w:p w14:paraId="6E2B1B5B" w14:textId="2987C227"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c) Efectele asupra situației social-politice</w:t>
      </w:r>
      <w:r w:rsidR="00E70AE3" w:rsidRPr="000E077E">
        <w:rPr>
          <w:rFonts w:ascii="Times New Roman" w:hAnsi="Times New Roman" w:cs="Times New Roman"/>
          <w:b/>
          <w:bCs/>
          <w:lang w:val="ro-RO"/>
        </w:rPr>
        <w:t xml:space="preserve"> din Republica Moldova</w:t>
      </w:r>
    </w:p>
    <w:p w14:paraId="145F24F8" w14:textId="77777777" w:rsidR="000F0EBF" w:rsidRPr="000F0EBF" w:rsidRDefault="000F0EBF" w:rsidP="000F0EBF">
      <w:pPr>
        <w:spacing w:before="120" w:after="120"/>
        <w:jc w:val="both"/>
        <w:rPr>
          <w:rFonts w:ascii="Times New Roman" w:hAnsi="Times New Roman" w:cs="Times New Roman"/>
          <w:lang w:val="ro-RO"/>
        </w:rPr>
      </w:pPr>
      <w:r w:rsidRPr="000F0EBF">
        <w:rPr>
          <w:rFonts w:ascii="Times New Roman" w:hAnsi="Times New Roman" w:cs="Times New Roman"/>
          <w:lang w:val="ro-RO"/>
        </w:rPr>
        <w:t>Ratificarea Protocolului de la Göteborg nu este de natură să genereze efecte negative asupra situației social-politice din Republica Moldova și nu implică asumarea unor obligații care să afecteze stabilitatea politică, ordinea publică sau coeziunea socială.</w:t>
      </w:r>
    </w:p>
    <w:p w14:paraId="0AEAD148" w14:textId="77777777" w:rsidR="000F0EBF" w:rsidRDefault="000F0EBF" w:rsidP="000F0EBF">
      <w:pPr>
        <w:spacing w:before="120" w:after="120"/>
        <w:jc w:val="both"/>
        <w:rPr>
          <w:rFonts w:ascii="Times New Roman" w:hAnsi="Times New Roman" w:cs="Times New Roman"/>
          <w:lang w:val="ro-RO"/>
        </w:rPr>
      </w:pPr>
      <w:r w:rsidRPr="000F0EBF">
        <w:rPr>
          <w:rFonts w:ascii="Times New Roman" w:hAnsi="Times New Roman" w:cs="Times New Roman"/>
          <w:lang w:val="ro-RO"/>
        </w:rPr>
        <w:t>Ratificarea Protocolului va consolida credibilitatea Republicii Moldova ca partener responsabil în cadrul cooperării internaționale și regionale în domeniul protecției mediului și va demonstra angajamentul statului de a contribui la prevenirea și reducerea poluării atmosferice transfrontaliere și la protecția sănătății populației și a mediului.</w:t>
      </w:r>
    </w:p>
    <w:p w14:paraId="1F0FAE10" w14:textId="66E82F9B" w:rsidR="005557FB" w:rsidRPr="000E077E" w:rsidRDefault="00B43418" w:rsidP="000F0EBF">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d) </w:t>
      </w:r>
      <w:r w:rsidR="00E70AE3" w:rsidRPr="000E077E">
        <w:rPr>
          <w:rFonts w:ascii="Times New Roman" w:hAnsi="Times New Roman" w:cs="Times New Roman"/>
          <w:b/>
          <w:bCs/>
          <w:lang w:val="ro-RO"/>
        </w:rPr>
        <w:t xml:space="preserve">Necesitatea sau existența unor consultări publice asupra </w:t>
      </w:r>
      <w:r w:rsidR="00397319" w:rsidRPr="000E077E">
        <w:rPr>
          <w:rFonts w:ascii="Times New Roman" w:hAnsi="Times New Roman" w:cs="Times New Roman"/>
          <w:b/>
          <w:bCs/>
          <w:lang w:val="ro-RO"/>
        </w:rPr>
        <w:t>Protoc</w:t>
      </w:r>
      <w:r w:rsidR="000F0EBF">
        <w:rPr>
          <w:rFonts w:ascii="Times New Roman" w:hAnsi="Times New Roman" w:cs="Times New Roman"/>
          <w:b/>
          <w:bCs/>
          <w:lang w:val="ro-RO"/>
        </w:rPr>
        <w:t>olului</w:t>
      </w:r>
    </w:p>
    <w:p w14:paraId="1BE1ECC5" w14:textId="77777777" w:rsidR="000F0EBF" w:rsidRDefault="000F0EBF" w:rsidP="00841DFE">
      <w:pPr>
        <w:spacing w:before="120" w:after="120"/>
        <w:jc w:val="both"/>
        <w:rPr>
          <w:rFonts w:ascii="Times New Roman" w:hAnsi="Times New Roman" w:cs="Times New Roman"/>
          <w:bCs/>
          <w:lang w:val="ro-RO"/>
        </w:rPr>
      </w:pPr>
      <w:r w:rsidRPr="000F0EBF">
        <w:rPr>
          <w:rFonts w:ascii="Times New Roman" w:hAnsi="Times New Roman" w:cs="Times New Roman"/>
          <w:bCs/>
          <w:lang w:val="ro-RO"/>
        </w:rPr>
        <w:t>Având în vedere caracterul și domeniul de reglementare al Protocolului de la Göteborg, consultarea publică a proiectului de lege pentru ratificarea acestuia este necesară în vederea asigurării transparenței procesului decizional și a participării părților interesate la procesul de elaborare și promovare a actului normativ.</w:t>
      </w:r>
    </w:p>
    <w:p w14:paraId="3AFD6DB4" w14:textId="77777777" w:rsidR="009A6BE3" w:rsidRDefault="009A6BE3" w:rsidP="00841DFE">
      <w:pPr>
        <w:spacing w:before="120" w:after="120"/>
        <w:jc w:val="both"/>
        <w:rPr>
          <w:rFonts w:ascii="Times New Roman" w:hAnsi="Times New Roman" w:cs="Times New Roman"/>
          <w:bCs/>
          <w:lang w:val="ro-RO"/>
        </w:rPr>
      </w:pPr>
      <w:r w:rsidRPr="009A6BE3">
        <w:rPr>
          <w:rFonts w:ascii="Times New Roman" w:hAnsi="Times New Roman" w:cs="Times New Roman"/>
          <w:bCs/>
          <w:lang w:val="ro-RO"/>
        </w:rPr>
        <w:t>Consultările publice se desfășoară în conformitate cu prevederile Legii nr. 239/2008 privind transparența în procesul decizional și ale actelor normative relevante în domeniu, prin intermediul platformei particip.gov.md, în vederea asigurării implicării părților interesate în procesul decizional.</w:t>
      </w:r>
    </w:p>
    <w:p w14:paraId="224C6CD4" w14:textId="0AD74F08" w:rsidR="00945B0A" w:rsidRPr="00B46550" w:rsidRDefault="00945B0A" w:rsidP="00841DFE">
      <w:pPr>
        <w:spacing w:before="120" w:after="120"/>
        <w:jc w:val="both"/>
        <w:rPr>
          <w:rFonts w:ascii="Times New Roman" w:hAnsi="Times New Roman" w:cs="Times New Roman"/>
          <w:lang w:val="ro-RO"/>
        </w:rPr>
      </w:pPr>
      <w:r w:rsidRPr="00B46550">
        <w:rPr>
          <w:rFonts w:ascii="Times New Roman" w:hAnsi="Times New Roman" w:cs="Times New Roman"/>
          <w:lang w:val="ro-RO"/>
        </w:rPr>
        <w:t xml:space="preserve">Anunțul privind inițierea procesului de ratificare a </w:t>
      </w:r>
      <w:r w:rsidR="00B46550" w:rsidRPr="00B46550">
        <w:rPr>
          <w:rFonts w:ascii="Times New Roman" w:hAnsi="Times New Roman" w:cs="Times New Roman"/>
          <w:lang w:val="ro-RO"/>
        </w:rPr>
        <w:t>Protocolului</w:t>
      </w:r>
      <w:r w:rsidRPr="00B46550">
        <w:rPr>
          <w:rFonts w:ascii="Times New Roman" w:hAnsi="Times New Roman" w:cs="Times New Roman"/>
          <w:lang w:val="ro-RO"/>
        </w:rPr>
        <w:t xml:space="preserve"> </w:t>
      </w:r>
      <w:r w:rsidR="00B46550" w:rsidRPr="00B46550">
        <w:rPr>
          <w:rFonts w:ascii="Times New Roman" w:hAnsi="Times New Roman" w:cs="Times New Roman"/>
          <w:lang w:val="ro-RO"/>
        </w:rPr>
        <w:t xml:space="preserve">a </w:t>
      </w:r>
      <w:r w:rsidRPr="00B46550">
        <w:rPr>
          <w:rFonts w:ascii="Times New Roman" w:hAnsi="Times New Roman" w:cs="Times New Roman"/>
          <w:lang w:val="ro-RO"/>
        </w:rPr>
        <w:t xml:space="preserve">fost publicat pe particip.gov.md, indicând deschiderea consultărilor publice și oferind posibilitatea societății civile, mediului academic, sectorului de afaceri și altor părți interesate să transmită opinii, propuneri și observații relevante. </w:t>
      </w:r>
      <w:r w:rsidR="00E27DC5" w:rsidRPr="00B46550">
        <w:rPr>
          <w:rFonts w:ascii="Times New Roman" w:hAnsi="Times New Roman" w:cs="Times New Roman"/>
          <w:lang w:val="ro-RO"/>
        </w:rPr>
        <w:t xml:space="preserve">Link </w:t>
      </w:r>
      <w:hyperlink r:id="rId7" w:history="1">
        <w:r w:rsidR="00B46550" w:rsidRPr="00B46550">
          <w:rPr>
            <w:rStyle w:val="Hyperlink"/>
            <w:rFonts w:ascii="Times New Roman" w:hAnsi="Times New Roman" w:cs="Times New Roman"/>
          </w:rPr>
          <w:t>https://particip.gov.md/ro/document/stages/proiectul-de-lege-pentru-ratificarea-protocolului-privind-reducerea-gradului-de-acidifiere-eutrofiz/18053</w:t>
        </w:r>
      </w:hyperlink>
      <w:r w:rsidR="00B46550" w:rsidRPr="00B46550">
        <w:rPr>
          <w:rFonts w:ascii="Times New Roman" w:hAnsi="Times New Roman" w:cs="Times New Roman"/>
        </w:rPr>
        <w:t xml:space="preserve"> </w:t>
      </w:r>
    </w:p>
    <w:p w14:paraId="49B77573" w14:textId="56F02FE7" w:rsidR="000362B5" w:rsidRDefault="000362B5"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Rezultatele consultărilor publice vor fi examinate în procesul de definitivare și promovare a proiectului de lege pentru ratificarea Protoco</w:t>
      </w:r>
      <w:r w:rsidR="00B46550">
        <w:rPr>
          <w:rFonts w:ascii="Times New Roman" w:hAnsi="Times New Roman" w:cs="Times New Roman"/>
          <w:lang w:val="ro-RO"/>
        </w:rPr>
        <w:t>lului</w:t>
      </w:r>
      <w:r w:rsidRPr="000E077E">
        <w:rPr>
          <w:rFonts w:ascii="Times New Roman" w:hAnsi="Times New Roman" w:cs="Times New Roman"/>
          <w:lang w:val="ro-RO"/>
        </w:rPr>
        <w:t>, în conformitate cu procedurile naționale aplicabile.</w:t>
      </w:r>
    </w:p>
    <w:p w14:paraId="1EA1DB02" w14:textId="77777777" w:rsidR="00627708" w:rsidRDefault="00627708" w:rsidP="00841DFE">
      <w:pPr>
        <w:spacing w:before="120" w:after="120"/>
        <w:jc w:val="both"/>
        <w:rPr>
          <w:rFonts w:ascii="Times New Roman" w:hAnsi="Times New Roman" w:cs="Times New Roman"/>
          <w:lang w:val="ro-RO"/>
        </w:rPr>
      </w:pPr>
    </w:p>
    <w:p w14:paraId="4D9D0F0B" w14:textId="77777777" w:rsidR="00627708" w:rsidRDefault="00627708" w:rsidP="00841DFE">
      <w:pPr>
        <w:spacing w:before="120" w:after="120"/>
        <w:jc w:val="both"/>
        <w:rPr>
          <w:rFonts w:ascii="Times New Roman" w:hAnsi="Times New Roman" w:cs="Times New Roman"/>
          <w:lang w:val="ro-RO"/>
        </w:rPr>
      </w:pPr>
    </w:p>
    <w:p w14:paraId="2EE4E86E" w14:textId="77777777" w:rsidR="00627708" w:rsidRPr="000E077E" w:rsidRDefault="00627708" w:rsidP="00841DFE">
      <w:pPr>
        <w:spacing w:before="120" w:after="120"/>
        <w:jc w:val="both"/>
        <w:rPr>
          <w:rFonts w:ascii="Times New Roman" w:hAnsi="Times New Roman" w:cs="Times New Roman"/>
          <w:lang w:val="ro-RO"/>
        </w:rPr>
      </w:pPr>
    </w:p>
    <w:p w14:paraId="26657EFA" w14:textId="77777777" w:rsidR="007B4B8E" w:rsidRPr="000E077E" w:rsidRDefault="007B4B8E" w:rsidP="00841DFE">
      <w:pPr>
        <w:spacing w:before="120" w:after="120"/>
        <w:jc w:val="both"/>
        <w:rPr>
          <w:rFonts w:ascii="Times New Roman" w:hAnsi="Times New Roman" w:cs="Times New Roman"/>
          <w:b/>
          <w:bCs/>
          <w:i/>
          <w:iCs/>
          <w:lang w:val="ro-RO"/>
        </w:rPr>
      </w:pPr>
      <w:r w:rsidRPr="000E077E">
        <w:rPr>
          <w:rFonts w:ascii="Times New Roman" w:hAnsi="Times New Roman" w:cs="Times New Roman"/>
          <w:b/>
          <w:bCs/>
          <w:i/>
          <w:iCs/>
          <w:lang w:val="ro-RO"/>
        </w:rPr>
        <w:lastRenderedPageBreak/>
        <w:t>3. Aspectul economic și de mediu</w:t>
      </w:r>
    </w:p>
    <w:p w14:paraId="18AB75C4" w14:textId="16A7936C"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a) Importanța domeniului</w:t>
      </w:r>
      <w:r w:rsidR="00E70AE3" w:rsidRPr="000E077E">
        <w:rPr>
          <w:rFonts w:ascii="Times New Roman" w:hAnsi="Times New Roman" w:cs="Times New Roman"/>
          <w:b/>
          <w:bCs/>
          <w:lang w:val="ro-RO"/>
        </w:rPr>
        <w:t xml:space="preserve"> de reglementare a </w:t>
      </w:r>
      <w:r w:rsidR="00764C4E" w:rsidRPr="000E077E">
        <w:rPr>
          <w:rFonts w:ascii="Times New Roman" w:hAnsi="Times New Roman" w:cs="Times New Roman"/>
          <w:b/>
          <w:bCs/>
          <w:lang w:val="ro-RO"/>
        </w:rPr>
        <w:t>Protoco</w:t>
      </w:r>
      <w:r w:rsidR="009A6BE3">
        <w:rPr>
          <w:rFonts w:ascii="Times New Roman" w:hAnsi="Times New Roman" w:cs="Times New Roman"/>
          <w:b/>
          <w:bCs/>
          <w:lang w:val="ro-RO"/>
        </w:rPr>
        <w:t>lului</w:t>
      </w:r>
      <w:r w:rsidR="00764C4E" w:rsidRPr="000E077E">
        <w:rPr>
          <w:rFonts w:ascii="Times New Roman" w:hAnsi="Times New Roman" w:cs="Times New Roman"/>
          <w:b/>
          <w:bCs/>
          <w:lang w:val="ro-RO"/>
        </w:rPr>
        <w:t xml:space="preserve"> </w:t>
      </w:r>
      <w:r w:rsidR="00E70AE3" w:rsidRPr="000E077E">
        <w:rPr>
          <w:rFonts w:ascii="Times New Roman" w:hAnsi="Times New Roman" w:cs="Times New Roman"/>
          <w:b/>
          <w:bCs/>
          <w:lang w:val="ro-RO"/>
        </w:rPr>
        <w:t>pentru economia Republicii Moldova</w:t>
      </w:r>
    </w:p>
    <w:p w14:paraId="182EBED6" w14:textId="77777777" w:rsidR="009A6BE3" w:rsidRDefault="009A6BE3" w:rsidP="00841DFE">
      <w:pPr>
        <w:spacing w:before="120" w:after="120"/>
        <w:jc w:val="both"/>
        <w:rPr>
          <w:rFonts w:ascii="Times New Roman" w:hAnsi="Times New Roman" w:cs="Times New Roman"/>
          <w:lang w:val="ro-RO"/>
        </w:rPr>
      </w:pPr>
      <w:r w:rsidRPr="009A6BE3">
        <w:rPr>
          <w:rFonts w:ascii="Times New Roman" w:hAnsi="Times New Roman" w:cs="Times New Roman"/>
          <w:lang w:val="ro-RO"/>
        </w:rPr>
        <w:t>Domeniul reglementat de Protocolul de la Göteborg prezintă importanță pentru economia Republicii Moldova, având în vedere impactul calității aerului asupra sănătății populației, productivității muncii, ecosistemelor, resurselor naturale și dezvoltării durabile.</w:t>
      </w:r>
    </w:p>
    <w:p w14:paraId="236284DA" w14:textId="173CF279" w:rsidR="00501247" w:rsidRPr="000E077E" w:rsidRDefault="00501247"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Poluarea atmosferică generează costuri economice directe și indirecte, inclusiv cheltuieli asociate sistemului de sănătate, reducerea productivității forței de muncă, degradarea ecosistemelor, afectarea resurselor agricole și diminuarea calității mediului. În acest context, reducerea emisiilor de poluanți atmosferici reprezintă un obiectiv relevant atât din perspectiva protecției mediului, cât și din perspectiva dezvoltării economice sustenabile.</w:t>
      </w:r>
    </w:p>
    <w:p w14:paraId="2FC7C80B" w14:textId="13F2E8DA" w:rsidR="006F3A25" w:rsidRPr="000E077E" w:rsidRDefault="00501247"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Implementarea Protoco</w:t>
      </w:r>
      <w:r w:rsidR="009A6BE3">
        <w:rPr>
          <w:rFonts w:ascii="Times New Roman" w:hAnsi="Times New Roman" w:cs="Times New Roman"/>
          <w:lang w:val="ro-RO"/>
        </w:rPr>
        <w:t>lului</w:t>
      </w:r>
      <w:r w:rsidRPr="000E077E">
        <w:rPr>
          <w:rFonts w:ascii="Times New Roman" w:hAnsi="Times New Roman" w:cs="Times New Roman"/>
          <w:lang w:val="ro-RO"/>
        </w:rPr>
        <w:t xml:space="preserve"> va contribui la promovarea unor practici și tehnologii mai eficiente din punct de vedere energetic și ecologic, la modernizarea unor sectoare economice relevante și la consolidarea mecanismelor de gestionare a calității aerului, în conformitate cu standardele europene și internaționale.</w:t>
      </w:r>
    </w:p>
    <w:p w14:paraId="1E52254A" w14:textId="63F32F4B" w:rsidR="006F3A25" w:rsidRPr="000E077E" w:rsidRDefault="00501247"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Pe termen mediu și lung, a</w:t>
      </w:r>
      <w:r w:rsidR="006F3A25" w:rsidRPr="000E077E">
        <w:rPr>
          <w:rFonts w:ascii="Times New Roman" w:hAnsi="Times New Roman" w:cs="Times New Roman"/>
          <w:lang w:val="ro-RO"/>
        </w:rPr>
        <w:t>plicarea Protoc</w:t>
      </w:r>
      <w:r w:rsidR="009A6BE3">
        <w:rPr>
          <w:rFonts w:ascii="Times New Roman" w:hAnsi="Times New Roman" w:cs="Times New Roman"/>
          <w:lang w:val="ro-RO"/>
        </w:rPr>
        <w:t>olului</w:t>
      </w:r>
      <w:r w:rsidR="006F3A25" w:rsidRPr="000E077E">
        <w:rPr>
          <w:rFonts w:ascii="Times New Roman" w:hAnsi="Times New Roman" w:cs="Times New Roman"/>
          <w:lang w:val="ro-RO"/>
        </w:rPr>
        <w:t xml:space="preserve"> va avea un impact economic pozitiv pe termen mediu și lung</w:t>
      </w:r>
      <w:r w:rsidR="003B67EB" w:rsidRPr="000E077E">
        <w:rPr>
          <w:rFonts w:ascii="Times New Roman" w:hAnsi="Times New Roman" w:cs="Times New Roman"/>
          <w:lang w:val="ro-RO"/>
        </w:rPr>
        <w:t>,</w:t>
      </w:r>
      <w:r w:rsidR="006F3A25" w:rsidRPr="000E077E">
        <w:rPr>
          <w:rFonts w:ascii="Times New Roman" w:hAnsi="Times New Roman" w:cs="Times New Roman"/>
          <w:lang w:val="ro-RO"/>
        </w:rPr>
        <w:t xml:space="preserve"> prin reducerea costurilor asociate tratamentului afecțiunilor respiratorii și cardiovasculare, diminuarea pierderilor economice cauzate de degradarea mediului și creșterea eficienței utilizării resurselor naturale. </w:t>
      </w:r>
      <w:r w:rsidR="003B67EB" w:rsidRPr="000E077E">
        <w:rPr>
          <w:rFonts w:ascii="Times New Roman" w:hAnsi="Times New Roman" w:cs="Times New Roman"/>
          <w:lang w:val="ro-RO"/>
        </w:rPr>
        <w:t>Totodată,</w:t>
      </w:r>
      <w:r w:rsidR="006F3A25" w:rsidRPr="000E077E">
        <w:rPr>
          <w:rFonts w:ascii="Times New Roman" w:hAnsi="Times New Roman" w:cs="Times New Roman"/>
          <w:lang w:val="ro-RO"/>
        </w:rPr>
        <w:t xml:space="preserve"> acestea vor stimula modernizarea tehnologică a sectoarelor industriale și energetice, </w:t>
      </w:r>
      <w:r w:rsidR="003B67EB" w:rsidRPr="000E077E">
        <w:rPr>
          <w:rFonts w:ascii="Times New Roman" w:hAnsi="Times New Roman" w:cs="Times New Roman"/>
          <w:lang w:val="ro-RO"/>
        </w:rPr>
        <w:t>promovând eficiența</w:t>
      </w:r>
      <w:r w:rsidR="006F3A25" w:rsidRPr="000E077E">
        <w:rPr>
          <w:rFonts w:ascii="Times New Roman" w:hAnsi="Times New Roman" w:cs="Times New Roman"/>
          <w:lang w:val="ro-RO"/>
        </w:rPr>
        <w:t xml:space="preserve"> energetic</w:t>
      </w:r>
      <w:r w:rsidR="003B67EB" w:rsidRPr="000E077E">
        <w:rPr>
          <w:rFonts w:ascii="Times New Roman" w:hAnsi="Times New Roman" w:cs="Times New Roman"/>
          <w:lang w:val="ro-RO"/>
        </w:rPr>
        <w:t>ă</w:t>
      </w:r>
      <w:r w:rsidR="006F3A25" w:rsidRPr="000E077E">
        <w:rPr>
          <w:rFonts w:ascii="Times New Roman" w:hAnsi="Times New Roman" w:cs="Times New Roman"/>
          <w:lang w:val="ro-RO"/>
        </w:rPr>
        <w:t xml:space="preserve"> și utilizarea tehnologiilor mai curate.</w:t>
      </w:r>
    </w:p>
    <w:p w14:paraId="5EE8D905" w14:textId="30A946CF" w:rsidR="00B43418" w:rsidRPr="000E077E" w:rsidRDefault="00B43418" w:rsidP="00841DFE">
      <w:pPr>
        <w:spacing w:before="120" w:after="120"/>
        <w:jc w:val="both"/>
        <w:rPr>
          <w:rFonts w:ascii="Times New Roman" w:hAnsi="Times New Roman" w:cs="Times New Roman"/>
          <w:b/>
          <w:bCs/>
          <w:highlight w:val="yellow"/>
          <w:lang w:val="ro-RO"/>
        </w:rPr>
      </w:pPr>
      <w:r w:rsidRPr="000E077E">
        <w:rPr>
          <w:rFonts w:ascii="Times New Roman" w:hAnsi="Times New Roman" w:cs="Times New Roman"/>
          <w:b/>
          <w:bCs/>
          <w:lang w:val="ro-RO"/>
        </w:rPr>
        <w:t xml:space="preserve">b) </w:t>
      </w:r>
      <w:r w:rsidR="00B01EC0" w:rsidRPr="000E077E">
        <w:rPr>
          <w:rFonts w:ascii="Times New Roman" w:hAnsi="Times New Roman" w:cs="Times New Roman"/>
          <w:b/>
          <w:bCs/>
          <w:lang w:val="ro-RO"/>
        </w:rPr>
        <w:t>Consecințe</w:t>
      </w:r>
      <w:r w:rsidR="003029D5" w:rsidRPr="000E077E">
        <w:rPr>
          <w:rFonts w:ascii="Times New Roman" w:hAnsi="Times New Roman" w:cs="Times New Roman"/>
          <w:b/>
          <w:bCs/>
          <w:lang w:val="ro-RO"/>
        </w:rPr>
        <w:t>le</w:t>
      </w:r>
      <w:r w:rsidRPr="000E077E">
        <w:rPr>
          <w:rFonts w:ascii="Times New Roman" w:hAnsi="Times New Roman" w:cs="Times New Roman"/>
          <w:b/>
          <w:bCs/>
          <w:lang w:val="ro-RO"/>
        </w:rPr>
        <w:t xml:space="preserve"> pozitive </w:t>
      </w:r>
      <w:r w:rsidR="00B01EC0" w:rsidRPr="000E077E">
        <w:rPr>
          <w:rFonts w:ascii="Times New Roman" w:hAnsi="Times New Roman" w:cs="Times New Roman"/>
          <w:b/>
          <w:bCs/>
          <w:lang w:val="ro-RO"/>
        </w:rPr>
        <w:t>și</w:t>
      </w:r>
      <w:r w:rsidRPr="000E077E">
        <w:rPr>
          <w:rFonts w:ascii="Times New Roman" w:hAnsi="Times New Roman" w:cs="Times New Roman"/>
          <w:b/>
          <w:bCs/>
          <w:lang w:val="ro-RO"/>
        </w:rPr>
        <w:t xml:space="preserve"> negative</w:t>
      </w:r>
      <w:r w:rsidR="00E70AE3" w:rsidRPr="000E077E">
        <w:rPr>
          <w:rFonts w:ascii="Times New Roman" w:hAnsi="Times New Roman" w:cs="Times New Roman"/>
          <w:b/>
          <w:bCs/>
          <w:lang w:val="ro-RO"/>
        </w:rPr>
        <w:t xml:space="preserve"> pentru economia Republicii Moldova, precum </w:t>
      </w:r>
      <w:r w:rsidR="004D4326" w:rsidRPr="000E077E">
        <w:rPr>
          <w:rFonts w:ascii="Times New Roman" w:hAnsi="Times New Roman" w:cs="Times New Roman"/>
          <w:b/>
          <w:bCs/>
          <w:lang w:val="ro-RO"/>
        </w:rPr>
        <w:t>și</w:t>
      </w:r>
      <w:r w:rsidR="00E70AE3" w:rsidRPr="000E077E">
        <w:rPr>
          <w:rFonts w:ascii="Times New Roman" w:hAnsi="Times New Roman" w:cs="Times New Roman"/>
          <w:b/>
          <w:bCs/>
          <w:lang w:val="ro-RO"/>
        </w:rPr>
        <w:t xml:space="preserve"> pentru</w:t>
      </w:r>
      <w:r w:rsidR="00402A5C" w:rsidRPr="000E077E">
        <w:rPr>
          <w:rFonts w:ascii="Times New Roman" w:hAnsi="Times New Roman" w:cs="Times New Roman"/>
          <w:b/>
          <w:bCs/>
          <w:lang w:val="ro-RO"/>
        </w:rPr>
        <w:t xml:space="preserve"> </w:t>
      </w:r>
      <w:r w:rsidR="00E70AE3" w:rsidRPr="000E077E">
        <w:rPr>
          <w:rFonts w:ascii="Times New Roman" w:hAnsi="Times New Roman" w:cs="Times New Roman"/>
          <w:b/>
          <w:bCs/>
          <w:lang w:val="ro-RO"/>
        </w:rPr>
        <w:t>mediu, inclusiv evaluările aproximative ale acest</w:t>
      </w:r>
      <w:r w:rsidR="00BB3950">
        <w:rPr>
          <w:rFonts w:ascii="Times New Roman" w:hAnsi="Times New Roman" w:cs="Times New Roman"/>
          <w:b/>
          <w:bCs/>
          <w:lang w:val="ro-RO"/>
        </w:rPr>
        <w:t>uia</w:t>
      </w:r>
    </w:p>
    <w:p w14:paraId="7B5AA0D7" w14:textId="0A440363" w:rsidR="00E27DC5" w:rsidRPr="000E077E" w:rsidRDefault="00E27DC5"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Efecte pozitive</w:t>
      </w:r>
    </w:p>
    <w:p w14:paraId="0168C528" w14:textId="6486053B" w:rsidR="00AD4FBE" w:rsidRPr="000E077E" w:rsidRDefault="009A6BE3" w:rsidP="00841DFE">
      <w:pPr>
        <w:spacing w:before="120" w:after="120"/>
        <w:jc w:val="both"/>
        <w:rPr>
          <w:rFonts w:ascii="Times New Roman" w:hAnsi="Times New Roman" w:cs="Times New Roman"/>
          <w:lang w:val="ro-RO"/>
        </w:rPr>
      </w:pPr>
      <w:r w:rsidRPr="009A6BE3">
        <w:rPr>
          <w:rFonts w:ascii="Times New Roman" w:hAnsi="Times New Roman" w:cs="Times New Roman"/>
          <w:lang w:val="ro-RO"/>
        </w:rPr>
        <w:t>Ratificarea și implementarea Protocolului de la Göteborg sunt de natură să genereze efecte pozitive asupra economiei, mediului și sănătății populației.</w:t>
      </w:r>
    </w:p>
    <w:p w14:paraId="26EED5CA" w14:textId="67A42374" w:rsidR="00AD4FBE" w:rsidRPr="000E077E" w:rsidRDefault="00AD4FBE" w:rsidP="00841DFE">
      <w:pPr>
        <w:pStyle w:val="Listparagraf"/>
        <w:numPr>
          <w:ilvl w:val="0"/>
          <w:numId w:val="22"/>
        </w:numPr>
        <w:spacing w:before="120" w:after="120"/>
        <w:contextualSpacing w:val="0"/>
        <w:jc w:val="both"/>
        <w:rPr>
          <w:rFonts w:ascii="Times New Roman" w:hAnsi="Times New Roman" w:cs="Times New Roman"/>
          <w:lang w:val="ro-RO"/>
        </w:rPr>
      </w:pPr>
      <w:r w:rsidRPr="000E077E">
        <w:rPr>
          <w:rFonts w:ascii="Times New Roman" w:hAnsi="Times New Roman" w:cs="Times New Roman"/>
          <w:lang w:val="ro-RO"/>
        </w:rPr>
        <w:t>Din perspectivă economică, reducerea emisiilor de poluanți atmosferici poate contribui la diminuarea costurilor asociate afecțiunilor cauzate de poluarea aerului, la reducerea pierderilor economice generate de degradarea mediului și la creșterea productivității forței de muncă. Totodată, implementarea măsurilor prevăzute de Protoco</w:t>
      </w:r>
      <w:r w:rsidR="00B46550">
        <w:rPr>
          <w:rFonts w:ascii="Times New Roman" w:hAnsi="Times New Roman" w:cs="Times New Roman"/>
          <w:lang w:val="ro-RO"/>
        </w:rPr>
        <w:t>l</w:t>
      </w:r>
      <w:r w:rsidRPr="000E077E">
        <w:rPr>
          <w:rFonts w:ascii="Times New Roman" w:hAnsi="Times New Roman" w:cs="Times New Roman"/>
          <w:lang w:val="ro-RO"/>
        </w:rPr>
        <w:t xml:space="preserve"> este de natură să favorizeze modernizarea tehnologică a unor sectoare economice relevante, promovarea eficienței energetice și utilizarea unor tehnologii cu impact redus asupra mediului.</w:t>
      </w:r>
    </w:p>
    <w:p w14:paraId="2DE2662E" w14:textId="77777777" w:rsidR="00AD4FBE" w:rsidRPr="000E077E" w:rsidRDefault="00AD4FBE" w:rsidP="00841DFE">
      <w:pPr>
        <w:pStyle w:val="Listparagraf"/>
        <w:numPr>
          <w:ilvl w:val="0"/>
          <w:numId w:val="22"/>
        </w:numPr>
        <w:spacing w:before="120" w:after="120"/>
        <w:contextualSpacing w:val="0"/>
        <w:jc w:val="both"/>
        <w:rPr>
          <w:rFonts w:ascii="Times New Roman" w:hAnsi="Times New Roman" w:cs="Times New Roman"/>
          <w:lang w:val="ro-RO"/>
        </w:rPr>
      </w:pPr>
      <w:r w:rsidRPr="000E077E">
        <w:rPr>
          <w:rFonts w:ascii="Times New Roman" w:hAnsi="Times New Roman" w:cs="Times New Roman"/>
          <w:lang w:val="ro-RO"/>
        </w:rPr>
        <w:t>Din perspectivă de mediu, reducerea emisiilor de dioxid de sulf (SO₂), oxizi de azot (NOₓ), compuși organici volatili nemetanici (COV</w:t>
      </w:r>
      <w:r w:rsidRPr="006D00AE">
        <w:rPr>
          <w:rFonts w:ascii="Times New Roman" w:hAnsi="Times New Roman" w:cs="Times New Roman"/>
          <w:vertAlign w:val="subscript"/>
          <w:lang w:val="ro-RO"/>
        </w:rPr>
        <w:t>nm</w:t>
      </w:r>
      <w:r w:rsidRPr="000E077E">
        <w:rPr>
          <w:rFonts w:ascii="Times New Roman" w:hAnsi="Times New Roman" w:cs="Times New Roman"/>
          <w:lang w:val="ro-RO"/>
        </w:rPr>
        <w:t>), amoniac (NH₃) și particule fine în suspensie (PM₂.₅) poate contribui la diminuarea fenomenelor de acidifiere și eutrofizare, la reducerea formării ozonului troposferic și la îmbunătățirea calității aerului. Aceste efecte sunt de natură să producă beneficii asupra ecosistemelor naturale, resurselor de apă, solurilor, biodiversității și producției agricole.</w:t>
      </w:r>
    </w:p>
    <w:p w14:paraId="251AC443" w14:textId="1775B128" w:rsidR="00AD4FBE" w:rsidRPr="000E077E" w:rsidRDefault="00AD4FBE" w:rsidP="00841DFE">
      <w:pPr>
        <w:pStyle w:val="Listparagraf"/>
        <w:numPr>
          <w:ilvl w:val="0"/>
          <w:numId w:val="22"/>
        </w:numPr>
        <w:spacing w:before="120" w:after="120"/>
        <w:contextualSpacing w:val="0"/>
        <w:jc w:val="both"/>
        <w:rPr>
          <w:rFonts w:ascii="Times New Roman" w:hAnsi="Times New Roman" w:cs="Times New Roman"/>
          <w:lang w:val="ro-RO"/>
        </w:rPr>
      </w:pPr>
      <w:r w:rsidRPr="000E077E">
        <w:rPr>
          <w:rFonts w:ascii="Times New Roman" w:hAnsi="Times New Roman" w:cs="Times New Roman"/>
          <w:lang w:val="ro-RO"/>
        </w:rPr>
        <w:lastRenderedPageBreak/>
        <w:t>Totodată, ratificarea Protoco</w:t>
      </w:r>
      <w:r w:rsidR="009A6BE3">
        <w:rPr>
          <w:rFonts w:ascii="Times New Roman" w:hAnsi="Times New Roman" w:cs="Times New Roman"/>
          <w:lang w:val="ro-RO"/>
        </w:rPr>
        <w:t>lului</w:t>
      </w:r>
      <w:r w:rsidRPr="000E077E">
        <w:rPr>
          <w:rFonts w:ascii="Times New Roman" w:hAnsi="Times New Roman" w:cs="Times New Roman"/>
          <w:lang w:val="ro-RO"/>
        </w:rPr>
        <w:t xml:space="preserve"> va contribui la realizarea angajamentelor asumate de Republica Moldova în procesul de integrare europeană și la consolidarea capacităților naționale de monitorizare, inventariere și gestionare a emisiilor de poluanți atmosferici, în conformitate cu standardele europene și internaționale aplicabile.</w:t>
      </w:r>
    </w:p>
    <w:p w14:paraId="1655EFEB" w14:textId="76254EF7" w:rsidR="00E27DC5" w:rsidRPr="000E077E" w:rsidRDefault="00E27DC5"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Efecte negative</w:t>
      </w:r>
    </w:p>
    <w:p w14:paraId="1484ACB4" w14:textId="547C928D" w:rsidR="00AD4FBE" w:rsidRPr="000E077E" w:rsidRDefault="00AD4FBE" w:rsidP="00841DFE">
      <w:pPr>
        <w:pStyle w:val="Listparagraf"/>
        <w:numPr>
          <w:ilvl w:val="0"/>
          <w:numId w:val="23"/>
        </w:numPr>
        <w:spacing w:before="120" w:after="120"/>
        <w:contextualSpacing w:val="0"/>
        <w:jc w:val="both"/>
        <w:rPr>
          <w:rFonts w:ascii="Times New Roman" w:hAnsi="Times New Roman" w:cs="Times New Roman"/>
          <w:lang w:val="ro-RO"/>
        </w:rPr>
      </w:pPr>
      <w:r w:rsidRPr="000E077E">
        <w:rPr>
          <w:rFonts w:ascii="Times New Roman" w:hAnsi="Times New Roman" w:cs="Times New Roman"/>
          <w:lang w:val="ro-RO"/>
        </w:rPr>
        <w:t>Implementarea Protoco</w:t>
      </w:r>
      <w:r w:rsidR="009A6BE3">
        <w:rPr>
          <w:rFonts w:ascii="Times New Roman" w:hAnsi="Times New Roman" w:cs="Times New Roman"/>
          <w:lang w:val="ro-RO"/>
        </w:rPr>
        <w:t>lului</w:t>
      </w:r>
      <w:r w:rsidRPr="000E077E">
        <w:rPr>
          <w:rFonts w:ascii="Times New Roman" w:hAnsi="Times New Roman" w:cs="Times New Roman"/>
          <w:lang w:val="ro-RO"/>
        </w:rPr>
        <w:t xml:space="preserve"> poate implica anumite costuri inițiale asociate adaptării și modernizării unor procese tehnologice, dezvoltării infrastructurii necesare monitorizării și raportării emisiilor, precum și consolidării capacităților instituționale necesare pentru implementarea și monitorizarea obligațiilor asumate.</w:t>
      </w:r>
    </w:p>
    <w:p w14:paraId="40E224D2" w14:textId="717E0166" w:rsidR="00AD4FBE" w:rsidRPr="000E077E" w:rsidRDefault="00AD4FBE" w:rsidP="00841DFE">
      <w:pPr>
        <w:pStyle w:val="Listparagraf"/>
        <w:numPr>
          <w:ilvl w:val="0"/>
          <w:numId w:val="23"/>
        </w:numPr>
        <w:spacing w:before="120" w:after="120"/>
        <w:contextualSpacing w:val="0"/>
        <w:jc w:val="both"/>
        <w:rPr>
          <w:rFonts w:ascii="Times New Roman" w:hAnsi="Times New Roman" w:cs="Times New Roman"/>
          <w:lang w:val="ro-RO"/>
        </w:rPr>
      </w:pPr>
      <w:r w:rsidRPr="000E077E">
        <w:rPr>
          <w:rFonts w:ascii="Times New Roman" w:hAnsi="Times New Roman" w:cs="Times New Roman"/>
          <w:lang w:val="ro-RO"/>
        </w:rPr>
        <w:t xml:space="preserve">Pentru anumite sectoare economice pot apărea costuri suplimentare de conformare la cerințele privind reducerea emisiilor de poluanți atmosferici, în special în cazul activităților cu impact semnificativ asupra calității aerului. </w:t>
      </w:r>
      <w:r w:rsidR="009A6BE3">
        <w:rPr>
          <w:rFonts w:ascii="Times New Roman" w:hAnsi="Times New Roman" w:cs="Times New Roman"/>
          <w:lang w:val="ro-RO"/>
        </w:rPr>
        <w:t>A</w:t>
      </w:r>
      <w:r w:rsidRPr="000E077E">
        <w:rPr>
          <w:rFonts w:ascii="Times New Roman" w:hAnsi="Times New Roman" w:cs="Times New Roman"/>
          <w:lang w:val="ro-RO"/>
        </w:rPr>
        <w:t>ceste costuri sunt estimate ca fiind limitate și gestionabile, iar beneficiile economice, sociale și de mediu preconizate pe termen mediu și lung sunt de natură să depășească costurile inițiale de implementare.</w:t>
      </w:r>
    </w:p>
    <w:p w14:paraId="26931B2B" w14:textId="6082A08D" w:rsidR="00E27DC5" w:rsidRPr="000E077E" w:rsidRDefault="00AD4FBE" w:rsidP="00841DFE">
      <w:pPr>
        <w:pStyle w:val="Listparagraf"/>
        <w:numPr>
          <w:ilvl w:val="0"/>
          <w:numId w:val="23"/>
        </w:numPr>
        <w:spacing w:before="120" w:after="120"/>
        <w:contextualSpacing w:val="0"/>
        <w:jc w:val="both"/>
        <w:rPr>
          <w:rFonts w:ascii="Times New Roman" w:hAnsi="Times New Roman" w:cs="Times New Roman"/>
          <w:lang w:val="ro-RO"/>
        </w:rPr>
      </w:pPr>
      <w:r w:rsidRPr="000E077E">
        <w:rPr>
          <w:rFonts w:ascii="Times New Roman" w:hAnsi="Times New Roman" w:cs="Times New Roman"/>
          <w:lang w:val="ro-RO"/>
        </w:rPr>
        <w:t>La etapa actuală nu au fost identificate efecte negative semnificative asupra economiei naționale sau asupra mediului care să rezulte direct din ratificarea Protoco</w:t>
      </w:r>
      <w:r w:rsidR="009A6BE3">
        <w:rPr>
          <w:rFonts w:ascii="Times New Roman" w:hAnsi="Times New Roman" w:cs="Times New Roman"/>
          <w:lang w:val="ro-RO"/>
        </w:rPr>
        <w:t>lului</w:t>
      </w:r>
      <w:r w:rsidRPr="000E077E">
        <w:rPr>
          <w:rFonts w:ascii="Times New Roman" w:hAnsi="Times New Roman" w:cs="Times New Roman"/>
          <w:lang w:val="ro-RO"/>
        </w:rPr>
        <w:t>.</w:t>
      </w:r>
    </w:p>
    <w:p w14:paraId="2FA1B9FC" w14:textId="77777777" w:rsidR="00E27DC5" w:rsidRPr="000E077E" w:rsidRDefault="00E27DC5" w:rsidP="00841DFE">
      <w:pPr>
        <w:spacing w:before="120" w:after="120"/>
        <w:jc w:val="both"/>
        <w:rPr>
          <w:rFonts w:ascii="Times New Roman" w:hAnsi="Times New Roman" w:cs="Times New Roman"/>
          <w:lang w:val="ro-RO"/>
        </w:rPr>
      </w:pPr>
    </w:p>
    <w:p w14:paraId="5E28C08A" w14:textId="36323D79"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c) Beneficii</w:t>
      </w:r>
      <w:r w:rsidR="003029D5" w:rsidRPr="000E077E">
        <w:rPr>
          <w:rFonts w:ascii="Times New Roman" w:hAnsi="Times New Roman" w:cs="Times New Roman"/>
          <w:b/>
          <w:bCs/>
          <w:lang w:val="ro-RO"/>
        </w:rPr>
        <w:t>le</w:t>
      </w:r>
      <w:r w:rsidRPr="000E077E">
        <w:rPr>
          <w:rFonts w:ascii="Times New Roman" w:hAnsi="Times New Roman" w:cs="Times New Roman"/>
          <w:b/>
          <w:bCs/>
          <w:lang w:val="ro-RO"/>
        </w:rPr>
        <w:t xml:space="preserve"> directe </w:t>
      </w:r>
      <w:r w:rsidR="00B01EC0" w:rsidRPr="000E077E">
        <w:rPr>
          <w:rFonts w:ascii="Times New Roman" w:hAnsi="Times New Roman" w:cs="Times New Roman"/>
          <w:b/>
          <w:bCs/>
          <w:lang w:val="ro-RO"/>
        </w:rPr>
        <w:t>și</w:t>
      </w:r>
      <w:r w:rsidRPr="000E077E">
        <w:rPr>
          <w:rFonts w:ascii="Times New Roman" w:hAnsi="Times New Roman" w:cs="Times New Roman"/>
          <w:b/>
          <w:bCs/>
          <w:lang w:val="ro-RO"/>
        </w:rPr>
        <w:t xml:space="preserve"> indirecte</w:t>
      </w:r>
      <w:r w:rsidR="00E70AE3" w:rsidRPr="000E077E">
        <w:rPr>
          <w:rFonts w:ascii="Times New Roman" w:hAnsi="Times New Roman" w:cs="Times New Roman"/>
          <w:b/>
          <w:bCs/>
          <w:lang w:val="ro-RO"/>
        </w:rPr>
        <w:t xml:space="preserve"> pentru economia Republicii Moldova obținute în procesul</w:t>
      </w:r>
      <w:r w:rsidR="000E6375" w:rsidRPr="000E077E">
        <w:rPr>
          <w:rFonts w:ascii="Times New Roman" w:hAnsi="Times New Roman" w:cs="Times New Roman"/>
          <w:b/>
          <w:bCs/>
          <w:lang w:val="ro-RO"/>
        </w:rPr>
        <w:t xml:space="preserve"> </w:t>
      </w:r>
      <w:r w:rsidR="00E70AE3" w:rsidRPr="000E077E">
        <w:rPr>
          <w:rFonts w:ascii="Times New Roman" w:hAnsi="Times New Roman" w:cs="Times New Roman"/>
          <w:b/>
          <w:bCs/>
          <w:lang w:val="ro-RO"/>
        </w:rPr>
        <w:t xml:space="preserve">de implementare a </w:t>
      </w:r>
      <w:r w:rsidR="000E6375" w:rsidRPr="000E077E">
        <w:rPr>
          <w:rFonts w:ascii="Times New Roman" w:hAnsi="Times New Roman" w:cs="Times New Roman"/>
          <w:b/>
          <w:bCs/>
          <w:lang w:val="ro-RO"/>
        </w:rPr>
        <w:t>Protoco</w:t>
      </w:r>
      <w:r w:rsidR="009A6BE3">
        <w:rPr>
          <w:rFonts w:ascii="Times New Roman" w:hAnsi="Times New Roman" w:cs="Times New Roman"/>
          <w:b/>
          <w:bCs/>
          <w:lang w:val="ro-RO"/>
        </w:rPr>
        <w:t>lului</w:t>
      </w:r>
      <w:r w:rsidR="000E6375" w:rsidRPr="000E077E">
        <w:rPr>
          <w:rFonts w:ascii="Times New Roman" w:hAnsi="Times New Roman" w:cs="Times New Roman"/>
          <w:b/>
          <w:bCs/>
          <w:lang w:val="ro-RO"/>
        </w:rPr>
        <w:t xml:space="preserve"> </w:t>
      </w:r>
      <w:r w:rsidR="00E70AE3" w:rsidRPr="000E077E">
        <w:rPr>
          <w:rFonts w:ascii="Times New Roman" w:hAnsi="Times New Roman" w:cs="Times New Roman"/>
          <w:b/>
          <w:bCs/>
          <w:lang w:val="ro-RO"/>
        </w:rPr>
        <w:t xml:space="preserve">cu evaluarea cantitativă </w:t>
      </w:r>
      <w:r w:rsidR="003029D5" w:rsidRPr="000E077E">
        <w:rPr>
          <w:rFonts w:ascii="Times New Roman" w:hAnsi="Times New Roman" w:cs="Times New Roman"/>
          <w:b/>
          <w:bCs/>
          <w:lang w:val="ro-RO"/>
        </w:rPr>
        <w:t>și</w:t>
      </w:r>
      <w:r w:rsidR="00E70AE3" w:rsidRPr="000E077E">
        <w:rPr>
          <w:rFonts w:ascii="Times New Roman" w:hAnsi="Times New Roman" w:cs="Times New Roman"/>
          <w:b/>
          <w:bCs/>
          <w:lang w:val="ro-RO"/>
        </w:rPr>
        <w:t xml:space="preserve"> calitativă a </w:t>
      </w:r>
      <w:r w:rsidR="00BB3950" w:rsidRPr="00BB3950">
        <w:rPr>
          <w:rFonts w:ascii="Times New Roman" w:hAnsi="Times New Roman" w:cs="Times New Roman"/>
          <w:b/>
          <w:bCs/>
          <w:lang w:val="ro-RO"/>
        </w:rPr>
        <w:t>acestuia</w:t>
      </w:r>
    </w:p>
    <w:p w14:paraId="7BC4CC3A" w14:textId="77777777" w:rsidR="009A6BE3" w:rsidRP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t>Implementarea Protocolului de la Göteborg este de natură să genereze atât beneficii directe, cât și beneficii indirecte pentru economia Republicii Moldova.</w:t>
      </w:r>
    </w:p>
    <w:p w14:paraId="539BB387" w14:textId="77777777" w:rsidR="009A6BE3" w:rsidRP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t>Beneficiile directe pot include reducerea impactului poluării atmosferice asupra sănătății populației, diminuarea costurilor asociate efectelor poluării aerului asupra sănătății și reducerea pierderilor economice generate de degradarea mediului și a resurselor naturale.</w:t>
      </w:r>
    </w:p>
    <w:p w14:paraId="07D5F925" w14:textId="77777777" w:rsidR="009A6BE3" w:rsidRP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t>Beneficiile indirecte sunt asociate cu îmbunătățirea calității mediului, promovarea modernizării tehnologice și a eficienței energetice, precum și consolidarea capacităților instituționale în domeniul monitorizării și gestionării calității aerului.</w:t>
      </w:r>
    </w:p>
    <w:p w14:paraId="0B4A8206" w14:textId="77777777" w:rsidR="009A6BE3" w:rsidRP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t>Totodată, ratificarea și implementarea Protocolului vor contribui la apropierea cadrului normativ și a politicilor naționale de standardele și practicile europene relevante în domeniul calității aerului și al reducerii emisiilor de poluanți atmosferici, precum și la consolidarea cooperării internaționale și a posibilităților de accesare a asistenței tehnice și financiare externe pentru proiecte de protecție a mediului.</w:t>
      </w:r>
    </w:p>
    <w:p w14:paraId="50D0CB01" w14:textId="77777777" w:rsidR="009A6BE3" w:rsidRP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t>Implementarea Protocolului poate contribui, de asemenea, la realizarea unor obiective de dezvoltare durabilă relevante pentru protecția mediului, sănătatea populației și dezvoltarea economică sustenabilă, inclusiv ODD 3 „Sănătate și stare de bine”, ODD 11 „Orașe și comunități durabile” și ODD 13 „Acțiune asupra climei”.</w:t>
      </w:r>
    </w:p>
    <w:p w14:paraId="13837052" w14:textId="77777777" w:rsid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lastRenderedPageBreak/>
        <w:t>La etapa actuală, nu sunt disponibile date suficiente care să permită estimarea exactă, în termeni monetari, a tuturor beneficiilor economice generate de implementarea Protocolului. Evaluarea calitativă indică însă faptul că beneficiile preconizate pentru sănătatea populației, mediu și economie sunt de natură să compenseze, pe termen mediu și lung, costurile asociate implementării măsurilor necesare.</w:t>
      </w:r>
    </w:p>
    <w:p w14:paraId="57C00560" w14:textId="6D44CC9B" w:rsidR="00B43418" w:rsidRPr="000E077E" w:rsidRDefault="00B43418" w:rsidP="009A6BE3">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d) Perspectiva dezvoltării </w:t>
      </w:r>
      <w:r w:rsidR="005557FB" w:rsidRPr="000E077E">
        <w:rPr>
          <w:rFonts w:ascii="Times New Roman" w:hAnsi="Times New Roman" w:cs="Times New Roman"/>
          <w:b/>
          <w:bCs/>
          <w:lang w:val="ro-RO"/>
        </w:rPr>
        <w:t>fructuoase</w:t>
      </w:r>
      <w:r w:rsidR="00E70AE3" w:rsidRPr="000E077E">
        <w:rPr>
          <w:rFonts w:ascii="Times New Roman" w:hAnsi="Times New Roman" w:cs="Times New Roman"/>
          <w:b/>
          <w:bCs/>
          <w:lang w:val="ro-RO"/>
        </w:rPr>
        <w:t xml:space="preserve"> a </w:t>
      </w:r>
      <w:r w:rsidR="006B1D5F" w:rsidRPr="000E077E">
        <w:rPr>
          <w:rFonts w:ascii="Times New Roman" w:hAnsi="Times New Roman" w:cs="Times New Roman"/>
          <w:b/>
          <w:bCs/>
          <w:lang w:val="ro-RO"/>
        </w:rPr>
        <w:t>relațiilor</w:t>
      </w:r>
      <w:r w:rsidR="00E70AE3" w:rsidRPr="000E077E">
        <w:rPr>
          <w:rFonts w:ascii="Times New Roman" w:hAnsi="Times New Roman" w:cs="Times New Roman"/>
          <w:b/>
          <w:bCs/>
          <w:lang w:val="ro-RO"/>
        </w:rPr>
        <w:t xml:space="preserve"> în domeniul de reglementare a </w:t>
      </w:r>
      <w:r w:rsidR="00A4528D" w:rsidRPr="000E077E">
        <w:rPr>
          <w:rFonts w:ascii="Times New Roman" w:hAnsi="Times New Roman" w:cs="Times New Roman"/>
          <w:b/>
          <w:bCs/>
          <w:lang w:val="ro-RO"/>
        </w:rPr>
        <w:t>Protoco</w:t>
      </w:r>
      <w:r w:rsidR="009A6BE3">
        <w:rPr>
          <w:rFonts w:ascii="Times New Roman" w:hAnsi="Times New Roman" w:cs="Times New Roman"/>
          <w:b/>
          <w:bCs/>
          <w:lang w:val="ro-RO"/>
        </w:rPr>
        <w:t>lului</w:t>
      </w:r>
    </w:p>
    <w:p w14:paraId="172632C9" w14:textId="1CE50A64" w:rsidR="009A6BE3" w:rsidRPr="009A6BE3" w:rsidRDefault="00B46550" w:rsidP="009A6BE3">
      <w:pPr>
        <w:spacing w:before="120" w:after="120"/>
        <w:jc w:val="both"/>
        <w:rPr>
          <w:rFonts w:ascii="Times New Roman" w:hAnsi="Times New Roman" w:cs="Times New Roman"/>
          <w:lang w:val="ro-RO"/>
        </w:rPr>
      </w:pPr>
      <w:r>
        <w:rPr>
          <w:rFonts w:ascii="Times New Roman" w:hAnsi="Times New Roman" w:cs="Times New Roman"/>
          <w:lang w:val="ro-RO"/>
        </w:rPr>
        <w:t>R</w:t>
      </w:r>
      <w:r w:rsidR="009A6BE3" w:rsidRPr="009A6BE3">
        <w:rPr>
          <w:rFonts w:ascii="Times New Roman" w:hAnsi="Times New Roman" w:cs="Times New Roman"/>
          <w:lang w:val="ro-RO"/>
        </w:rPr>
        <w:t>atificarea Protocolului de la Göteborg va crea premise favorabile pentru consolidarea cooperării Republicii Moldova cu statele părți la Convenția din 1979 asupra poluării atmosferice transfrontaliere pe distanțe lungi (CLRTAP), precum și cu organizațiile și instituțiile internaționale active în domeniul protecției aerului atmosferic.</w:t>
      </w:r>
    </w:p>
    <w:p w14:paraId="291577F7" w14:textId="77777777" w:rsidR="009A6BE3" w:rsidRDefault="009A6BE3" w:rsidP="009A6BE3">
      <w:pPr>
        <w:spacing w:before="120" w:after="120"/>
        <w:jc w:val="both"/>
        <w:rPr>
          <w:rFonts w:ascii="Times New Roman" w:hAnsi="Times New Roman" w:cs="Times New Roman"/>
          <w:lang w:val="ro-RO"/>
        </w:rPr>
      </w:pPr>
      <w:r w:rsidRPr="009A6BE3">
        <w:rPr>
          <w:rFonts w:ascii="Times New Roman" w:hAnsi="Times New Roman" w:cs="Times New Roman"/>
          <w:lang w:val="ro-RO"/>
        </w:rPr>
        <w:t>Implementarea Protocolului va facilita participarea Republicii Moldova la mecanismele regionale de cooperare, schimb de informații, asistență tehnică și transfer de cunoștințe, contribuind la valorificarea experienței și bunelor practici dezvoltate de statele părți în domeniul prevenirii și controlului poluării atmosferice.</w:t>
      </w:r>
    </w:p>
    <w:p w14:paraId="2EE83C09" w14:textId="63606CC1" w:rsidR="00B4199E" w:rsidRPr="000E077E" w:rsidRDefault="00B4199E" w:rsidP="009A6BE3">
      <w:pPr>
        <w:spacing w:before="120" w:after="120"/>
        <w:jc w:val="both"/>
        <w:rPr>
          <w:rFonts w:ascii="Times New Roman" w:hAnsi="Times New Roman" w:cs="Times New Roman"/>
          <w:lang w:val="ro-RO"/>
        </w:rPr>
      </w:pPr>
      <w:r w:rsidRPr="000E077E">
        <w:rPr>
          <w:rFonts w:ascii="Times New Roman" w:hAnsi="Times New Roman" w:cs="Times New Roman"/>
          <w:lang w:val="ro-RO"/>
        </w:rPr>
        <w:t>Totodată, ratificarea Protoco</w:t>
      </w:r>
      <w:r w:rsidR="009A6BE3">
        <w:rPr>
          <w:rFonts w:ascii="Times New Roman" w:hAnsi="Times New Roman" w:cs="Times New Roman"/>
          <w:lang w:val="ro-RO"/>
        </w:rPr>
        <w:t>lului</w:t>
      </w:r>
      <w:r w:rsidRPr="000E077E">
        <w:rPr>
          <w:rFonts w:ascii="Times New Roman" w:hAnsi="Times New Roman" w:cs="Times New Roman"/>
          <w:lang w:val="ro-RO"/>
        </w:rPr>
        <w:t xml:space="preserve"> poate crea oportunități suplimentare pentru participarea la proiecte regionale și internaționale, precum și pentru accesarea programelor de asistență tehnică și financiară destinate îmbunătățirii calității aerului, dezvoltării sistemelor de monitorizare și consolidării capacităților instituționale.</w:t>
      </w:r>
    </w:p>
    <w:p w14:paraId="5C886E05" w14:textId="48CE6F6B" w:rsidR="00B43418" w:rsidRPr="000E077E" w:rsidRDefault="00B4199E" w:rsidP="00841DFE">
      <w:pPr>
        <w:spacing w:before="120" w:after="120"/>
        <w:jc w:val="both"/>
        <w:rPr>
          <w:rFonts w:ascii="Times New Roman" w:hAnsi="Times New Roman" w:cs="Times New Roman"/>
          <w:b/>
          <w:bCs/>
          <w:lang w:val="ro-RO"/>
        </w:rPr>
      </w:pPr>
      <w:r w:rsidRPr="000E077E">
        <w:rPr>
          <w:rFonts w:ascii="Times New Roman" w:hAnsi="Times New Roman" w:cs="Times New Roman"/>
          <w:lang w:val="ro-RO"/>
        </w:rPr>
        <w:t xml:space="preserve">De asemenea, aceasta va permite participarea deplină a Republicii Moldova la activitatea grupurilor de lucru și a organismelor instituite în cadrul Convenției și al </w:t>
      </w:r>
      <w:r w:rsidR="00B46550">
        <w:rPr>
          <w:rFonts w:ascii="Times New Roman" w:hAnsi="Times New Roman" w:cs="Times New Roman"/>
          <w:lang w:val="ro-RO"/>
        </w:rPr>
        <w:t>Protocolului</w:t>
      </w:r>
      <w:r w:rsidR="00B46550" w:rsidRPr="00B46550">
        <w:t xml:space="preserve"> </w:t>
      </w:r>
      <w:r w:rsidR="00B46550" w:rsidRPr="00B46550">
        <w:rPr>
          <w:rFonts w:ascii="Times New Roman" w:hAnsi="Times New Roman" w:cs="Times New Roman"/>
          <w:lang w:val="ro-RO"/>
        </w:rPr>
        <w:t>de la Göteborg</w:t>
      </w:r>
      <w:r w:rsidRPr="000E077E">
        <w:rPr>
          <w:rFonts w:ascii="Times New Roman" w:hAnsi="Times New Roman" w:cs="Times New Roman"/>
          <w:lang w:val="ro-RO"/>
        </w:rPr>
        <w:t>, inclusiv la procesele de examinare, dezvoltare și actualizare a politicilor și instrumentelor internaționale în domeniul reducerii poluării atmosferice.</w:t>
      </w:r>
    </w:p>
    <w:p w14:paraId="79193E68" w14:textId="494AFAE8" w:rsidR="007B4B8E" w:rsidRPr="000E077E" w:rsidRDefault="007B4B8E" w:rsidP="00841DFE">
      <w:pPr>
        <w:spacing w:before="120" w:after="120"/>
        <w:jc w:val="both"/>
        <w:rPr>
          <w:rFonts w:ascii="Times New Roman" w:hAnsi="Times New Roman" w:cs="Times New Roman"/>
          <w:b/>
          <w:bCs/>
          <w:i/>
          <w:iCs/>
          <w:lang w:val="ro-RO"/>
        </w:rPr>
      </w:pPr>
      <w:r w:rsidRPr="000E077E">
        <w:rPr>
          <w:rFonts w:ascii="Times New Roman" w:hAnsi="Times New Roman" w:cs="Times New Roman"/>
          <w:b/>
          <w:bCs/>
          <w:i/>
          <w:iCs/>
          <w:lang w:val="ro-RO"/>
        </w:rPr>
        <w:t>4. Aspectul normativ</w:t>
      </w:r>
    </w:p>
    <w:p w14:paraId="55EA8780" w14:textId="30D20C00"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a) Compatibilitatea </w:t>
      </w:r>
      <w:r w:rsidR="00BB0F4E" w:rsidRPr="000E077E">
        <w:rPr>
          <w:rFonts w:ascii="Times New Roman" w:hAnsi="Times New Roman" w:cs="Times New Roman"/>
          <w:b/>
          <w:bCs/>
          <w:lang w:val="ro-RO"/>
        </w:rPr>
        <w:t>Protoco</w:t>
      </w:r>
      <w:r w:rsidR="00C64F1F">
        <w:rPr>
          <w:rFonts w:ascii="Times New Roman" w:hAnsi="Times New Roman" w:cs="Times New Roman"/>
          <w:b/>
          <w:bCs/>
          <w:lang w:val="ro-RO"/>
        </w:rPr>
        <w:t>lului</w:t>
      </w:r>
      <w:r w:rsidR="00BB0F4E" w:rsidRPr="000E077E">
        <w:rPr>
          <w:rFonts w:ascii="Times New Roman" w:hAnsi="Times New Roman" w:cs="Times New Roman"/>
          <w:b/>
          <w:bCs/>
          <w:lang w:val="ro-RO"/>
        </w:rPr>
        <w:t xml:space="preserve"> </w:t>
      </w:r>
      <w:r w:rsidRPr="000E077E">
        <w:rPr>
          <w:rFonts w:ascii="Times New Roman" w:hAnsi="Times New Roman" w:cs="Times New Roman"/>
          <w:b/>
          <w:bCs/>
          <w:lang w:val="ro-RO"/>
        </w:rPr>
        <w:t>cu</w:t>
      </w:r>
      <w:r w:rsidR="009D43FC" w:rsidRPr="000E077E">
        <w:rPr>
          <w:rFonts w:ascii="Times New Roman" w:hAnsi="Times New Roman" w:cs="Times New Roman"/>
          <w:b/>
          <w:bCs/>
          <w:lang w:val="ro-RO"/>
        </w:rPr>
        <w:t xml:space="preserve"> prevederile</w:t>
      </w:r>
      <w:r w:rsidRPr="000E077E">
        <w:rPr>
          <w:rFonts w:ascii="Times New Roman" w:hAnsi="Times New Roman" w:cs="Times New Roman"/>
          <w:b/>
          <w:bCs/>
          <w:lang w:val="ro-RO"/>
        </w:rPr>
        <w:t xml:space="preserve"> Constituți</w:t>
      </w:r>
      <w:r w:rsidR="009D43FC" w:rsidRPr="000E077E">
        <w:rPr>
          <w:rFonts w:ascii="Times New Roman" w:hAnsi="Times New Roman" w:cs="Times New Roman"/>
          <w:b/>
          <w:bCs/>
          <w:lang w:val="ro-RO"/>
        </w:rPr>
        <w:t>ei Republicii Moldova</w:t>
      </w:r>
    </w:p>
    <w:p w14:paraId="4FAA498A" w14:textId="77777777" w:rsidR="00C64F1F" w:rsidRPr="00C64F1F" w:rsidRDefault="00C64F1F" w:rsidP="00C64F1F">
      <w:pPr>
        <w:spacing w:before="120" w:after="120"/>
        <w:jc w:val="both"/>
        <w:rPr>
          <w:rFonts w:ascii="Times New Roman" w:hAnsi="Times New Roman" w:cs="Times New Roman"/>
          <w:lang w:val="ro-RO"/>
        </w:rPr>
      </w:pPr>
      <w:r w:rsidRPr="00C64F1F">
        <w:rPr>
          <w:rFonts w:ascii="Times New Roman" w:hAnsi="Times New Roman" w:cs="Times New Roman"/>
          <w:lang w:val="ro-RO"/>
        </w:rPr>
        <w:t>Protocolul de la Göteborg este compatibil cu prevederile Constituției Republicii Moldova, inclusiv cu principiile constituționale referitoare la protecția mediului și a sănătății populației, precum și cu principiile dreptului internațional și cu angajamentele internaționale asumate de Republica Moldova în domeniul protecției mediului.</w:t>
      </w:r>
    </w:p>
    <w:p w14:paraId="2A3C5290" w14:textId="77777777" w:rsidR="00C64F1F" w:rsidRPr="00C64F1F" w:rsidRDefault="00C64F1F" w:rsidP="00C64F1F">
      <w:pPr>
        <w:spacing w:before="120" w:after="120"/>
        <w:jc w:val="both"/>
        <w:rPr>
          <w:rFonts w:ascii="Times New Roman" w:hAnsi="Times New Roman" w:cs="Times New Roman"/>
          <w:lang w:val="ro-RO"/>
        </w:rPr>
      </w:pPr>
      <w:r w:rsidRPr="00C64F1F">
        <w:rPr>
          <w:rFonts w:ascii="Times New Roman" w:hAnsi="Times New Roman" w:cs="Times New Roman"/>
          <w:lang w:val="ro-RO"/>
        </w:rPr>
        <w:t>Obiectivele și obligațiile prevăzute de Protocol sunt compatibile cu principiile constituționale privind protecția mediului, utilizarea rațională a resurselor naturale și promovarea dezvoltării durabile.</w:t>
      </w:r>
    </w:p>
    <w:p w14:paraId="20538862" w14:textId="77777777" w:rsidR="00C64F1F" w:rsidRDefault="00C64F1F" w:rsidP="00C64F1F">
      <w:pPr>
        <w:spacing w:before="120" w:after="120"/>
        <w:jc w:val="both"/>
        <w:rPr>
          <w:rFonts w:ascii="Times New Roman" w:hAnsi="Times New Roman" w:cs="Times New Roman"/>
          <w:lang w:val="ro-RO"/>
        </w:rPr>
      </w:pPr>
      <w:r w:rsidRPr="00C64F1F">
        <w:rPr>
          <w:rFonts w:ascii="Times New Roman" w:hAnsi="Times New Roman" w:cs="Times New Roman"/>
          <w:lang w:val="ro-RO"/>
        </w:rPr>
        <w:t>În procesul de analiză a prevederilor Protocolului nu au fost identificate dispoziții care să necesite modificarea Constituției Republicii Moldova sau care să genereze incompatibilități cu cadrul constituțional existent.</w:t>
      </w:r>
    </w:p>
    <w:p w14:paraId="6A28E346" w14:textId="22250847" w:rsidR="00B43418" w:rsidRPr="000E077E" w:rsidRDefault="00B43418" w:rsidP="00C64F1F">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b) </w:t>
      </w:r>
      <w:r w:rsidR="009D43FC" w:rsidRPr="000E077E">
        <w:rPr>
          <w:rFonts w:ascii="Times New Roman" w:hAnsi="Times New Roman" w:cs="Times New Roman"/>
          <w:b/>
          <w:bCs/>
          <w:lang w:val="ro-RO"/>
        </w:rPr>
        <w:t xml:space="preserve">compatibilitatea </w:t>
      </w:r>
      <w:r w:rsidR="00BB0F4E" w:rsidRPr="000E077E">
        <w:rPr>
          <w:rFonts w:ascii="Times New Roman" w:hAnsi="Times New Roman" w:cs="Times New Roman"/>
          <w:b/>
          <w:bCs/>
          <w:lang w:val="ro-RO"/>
        </w:rPr>
        <w:t>Protoco</w:t>
      </w:r>
      <w:r w:rsidR="00C64F1F">
        <w:rPr>
          <w:rFonts w:ascii="Times New Roman" w:hAnsi="Times New Roman" w:cs="Times New Roman"/>
          <w:b/>
          <w:bCs/>
          <w:lang w:val="ro-RO"/>
        </w:rPr>
        <w:t>lului</w:t>
      </w:r>
      <w:r w:rsidR="00BB0F4E" w:rsidRPr="000E077E">
        <w:rPr>
          <w:rFonts w:ascii="Times New Roman" w:hAnsi="Times New Roman" w:cs="Times New Roman"/>
          <w:b/>
          <w:bCs/>
          <w:lang w:val="ro-RO"/>
        </w:rPr>
        <w:t xml:space="preserve"> </w:t>
      </w:r>
      <w:r w:rsidR="009D43FC" w:rsidRPr="000E077E">
        <w:rPr>
          <w:rFonts w:ascii="Times New Roman" w:hAnsi="Times New Roman" w:cs="Times New Roman"/>
          <w:b/>
          <w:bCs/>
          <w:lang w:val="ro-RO"/>
        </w:rPr>
        <w:t>cu Carta ONU, cu alte tratate în vigoare pentru Republica</w:t>
      </w:r>
      <w:r w:rsidR="00BB0F4E" w:rsidRPr="000E077E">
        <w:rPr>
          <w:rFonts w:ascii="Times New Roman" w:hAnsi="Times New Roman" w:cs="Times New Roman"/>
          <w:b/>
          <w:bCs/>
          <w:lang w:val="ro-RO"/>
        </w:rPr>
        <w:t xml:space="preserve"> </w:t>
      </w:r>
      <w:r w:rsidR="009D43FC" w:rsidRPr="000E077E">
        <w:rPr>
          <w:rFonts w:ascii="Times New Roman" w:hAnsi="Times New Roman" w:cs="Times New Roman"/>
          <w:b/>
          <w:bCs/>
          <w:lang w:val="ro-RO"/>
        </w:rPr>
        <w:t xml:space="preserve">Moldova, cu angajamentele Republicii Moldova asumate la nivel internațional </w:t>
      </w:r>
      <w:r w:rsidR="009D4B04" w:rsidRPr="000E077E">
        <w:rPr>
          <w:rFonts w:ascii="Times New Roman" w:hAnsi="Times New Roman" w:cs="Times New Roman"/>
          <w:b/>
          <w:bCs/>
          <w:lang w:val="ro-RO"/>
        </w:rPr>
        <w:t>și</w:t>
      </w:r>
      <w:r w:rsidR="009D43FC" w:rsidRPr="000E077E">
        <w:rPr>
          <w:rFonts w:ascii="Times New Roman" w:hAnsi="Times New Roman" w:cs="Times New Roman"/>
          <w:b/>
          <w:bCs/>
          <w:lang w:val="ro-RO"/>
        </w:rPr>
        <w:t xml:space="preserve"> regional</w:t>
      </w:r>
    </w:p>
    <w:p w14:paraId="1C75077D" w14:textId="77777777" w:rsidR="00C64F1F" w:rsidRDefault="00C64F1F" w:rsidP="00841DFE">
      <w:pPr>
        <w:spacing w:before="120" w:after="120"/>
        <w:jc w:val="both"/>
        <w:rPr>
          <w:rFonts w:ascii="Times New Roman" w:hAnsi="Times New Roman" w:cs="Times New Roman"/>
          <w:lang w:val="ro-RO"/>
        </w:rPr>
      </w:pPr>
      <w:r w:rsidRPr="00C64F1F">
        <w:rPr>
          <w:rFonts w:ascii="Times New Roman" w:hAnsi="Times New Roman" w:cs="Times New Roman"/>
          <w:lang w:val="ro-RO"/>
        </w:rPr>
        <w:lastRenderedPageBreak/>
        <w:t>Protocolul de la Göteborg este compatibil cu principiile și obiectivele Cartei Organizației Națiunilor Unite, în special cu principiile cooperării internaționale pentru soluționarea problemelor de interes comun și promovarea dezvoltării durabile și a protecției mediului.</w:t>
      </w:r>
    </w:p>
    <w:p w14:paraId="503BBD58" w14:textId="133BD69B" w:rsidR="00BB0F4E" w:rsidRPr="000E077E" w:rsidRDefault="00BB0F4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C64F1F">
        <w:rPr>
          <w:rFonts w:ascii="Times New Roman" w:hAnsi="Times New Roman" w:cs="Times New Roman"/>
          <w:lang w:val="ro-RO"/>
        </w:rPr>
        <w:t xml:space="preserve">lul </w:t>
      </w:r>
      <w:r w:rsidRPr="000E077E">
        <w:rPr>
          <w:rFonts w:ascii="Times New Roman" w:hAnsi="Times New Roman" w:cs="Times New Roman"/>
          <w:lang w:val="ro-RO"/>
        </w:rPr>
        <w:t xml:space="preserve">a fost adoptat în cadrul Convenției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(CLRTAP), la care Republica Moldova este parte din anul 1995, și constituie instrumente juridice complementare acesteia, destinate implementării și dezvoltării prevederilor Convenției.</w:t>
      </w:r>
    </w:p>
    <w:p w14:paraId="70DCD909" w14:textId="77E15D02" w:rsidR="00BB0F4E" w:rsidRPr="000E077E" w:rsidRDefault="00BB0F4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prevederile Protoco</w:t>
      </w:r>
      <w:r w:rsidR="00C64F1F">
        <w:rPr>
          <w:rFonts w:ascii="Times New Roman" w:hAnsi="Times New Roman" w:cs="Times New Roman"/>
          <w:lang w:val="ro-RO"/>
        </w:rPr>
        <w:t xml:space="preserve">lului </w:t>
      </w:r>
      <w:r w:rsidRPr="000E077E">
        <w:rPr>
          <w:rFonts w:ascii="Times New Roman" w:hAnsi="Times New Roman" w:cs="Times New Roman"/>
          <w:lang w:val="ro-RO"/>
        </w:rPr>
        <w:t>sunt compatibile cu alte tratate internaționale în domeniul protecției mediului la care Republica Moldova este parte și contribuie la realizarea angajamentelor asumate în cadrul cooperării regionale și internaționale privind protecția mediului, dezvoltarea durabilă și reducerea impactului activităților antropice asupra mediului.</w:t>
      </w:r>
    </w:p>
    <w:p w14:paraId="2096F02C" w14:textId="15AF3451" w:rsidR="00BB0F4E" w:rsidRPr="000E077E" w:rsidRDefault="00BB0F4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Ratificarea Protoco</w:t>
      </w:r>
      <w:r w:rsidR="009A3115">
        <w:rPr>
          <w:rFonts w:ascii="Times New Roman" w:hAnsi="Times New Roman" w:cs="Times New Roman"/>
          <w:lang w:val="ro-RO"/>
        </w:rPr>
        <w:t>lului</w:t>
      </w:r>
      <w:r w:rsidRPr="000E077E">
        <w:rPr>
          <w:rFonts w:ascii="Times New Roman" w:hAnsi="Times New Roman" w:cs="Times New Roman"/>
          <w:lang w:val="ro-RO"/>
        </w:rPr>
        <w:t xml:space="preserve"> este compatibilă cu obiectivele asumate de Republica Moldova în contextul procesului de integrare europeană și contribuie la implementarea angajamentelor relevante prevăzute de Acordul de Asociere dintre Republica Moldova și Uniunea Europeană în domeniul protecției mediului și al calității aerului.</w:t>
      </w:r>
    </w:p>
    <w:p w14:paraId="20637CCC" w14:textId="2AE5A2D9" w:rsidR="00BB0F4E" w:rsidRPr="000E077E" w:rsidRDefault="00BB0F4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urma analizei efectuate, nu au fost identificate incompatibilități între prevederile Protoco</w:t>
      </w:r>
      <w:r w:rsidR="009A3115">
        <w:rPr>
          <w:rFonts w:ascii="Times New Roman" w:hAnsi="Times New Roman" w:cs="Times New Roman"/>
          <w:lang w:val="ro-RO"/>
        </w:rPr>
        <w:t>lului</w:t>
      </w:r>
      <w:r w:rsidRPr="000E077E">
        <w:rPr>
          <w:rFonts w:ascii="Times New Roman" w:hAnsi="Times New Roman" w:cs="Times New Roman"/>
          <w:lang w:val="ro-RO"/>
        </w:rPr>
        <w:t xml:space="preserve"> și obligațiile internaționale asumate anterior de Republica Moldova</w:t>
      </w:r>
      <w:r w:rsidR="00C977E4">
        <w:rPr>
          <w:rFonts w:ascii="Times New Roman" w:hAnsi="Times New Roman" w:cs="Times New Roman"/>
          <w:lang w:val="ro-RO"/>
        </w:rPr>
        <w:t>.</w:t>
      </w:r>
    </w:p>
    <w:p w14:paraId="1160CB2F" w14:textId="01039092" w:rsidR="00B43418" w:rsidRPr="000E077E" w:rsidRDefault="00B43418"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c) Compatibilitatea </w:t>
      </w:r>
      <w:r w:rsidR="007D4DF7" w:rsidRPr="000E077E">
        <w:rPr>
          <w:rFonts w:ascii="Times New Roman" w:hAnsi="Times New Roman" w:cs="Times New Roman"/>
          <w:b/>
          <w:bCs/>
          <w:lang w:val="ro-RO"/>
        </w:rPr>
        <w:t>Protoc</w:t>
      </w:r>
      <w:r w:rsidR="009A3115">
        <w:rPr>
          <w:rFonts w:ascii="Times New Roman" w:hAnsi="Times New Roman" w:cs="Times New Roman"/>
          <w:b/>
          <w:bCs/>
          <w:lang w:val="ro-RO"/>
        </w:rPr>
        <w:t>olului</w:t>
      </w:r>
      <w:r w:rsidR="007D4DF7" w:rsidRPr="000E077E">
        <w:rPr>
          <w:rFonts w:ascii="Times New Roman" w:hAnsi="Times New Roman" w:cs="Times New Roman"/>
          <w:b/>
          <w:bCs/>
          <w:lang w:val="ro-RO"/>
        </w:rPr>
        <w:t xml:space="preserve"> </w:t>
      </w:r>
      <w:r w:rsidRPr="000E077E">
        <w:rPr>
          <w:rFonts w:ascii="Times New Roman" w:hAnsi="Times New Roman" w:cs="Times New Roman"/>
          <w:b/>
          <w:bCs/>
          <w:lang w:val="ro-RO"/>
        </w:rPr>
        <w:t xml:space="preserve">cu </w:t>
      </w:r>
      <w:r w:rsidR="006B1D5F" w:rsidRPr="000E077E">
        <w:rPr>
          <w:rFonts w:ascii="Times New Roman" w:hAnsi="Times New Roman" w:cs="Times New Roman"/>
          <w:b/>
          <w:bCs/>
          <w:lang w:val="ro-RO"/>
        </w:rPr>
        <w:t>legislația</w:t>
      </w:r>
      <w:r w:rsidRPr="000E077E">
        <w:rPr>
          <w:rFonts w:ascii="Times New Roman" w:hAnsi="Times New Roman" w:cs="Times New Roman"/>
          <w:b/>
          <w:bCs/>
          <w:lang w:val="ro-RO"/>
        </w:rPr>
        <w:t xml:space="preserve"> U</w:t>
      </w:r>
      <w:r w:rsidR="009D43FC" w:rsidRPr="000E077E">
        <w:rPr>
          <w:rFonts w:ascii="Times New Roman" w:hAnsi="Times New Roman" w:cs="Times New Roman"/>
          <w:b/>
          <w:bCs/>
          <w:lang w:val="ro-RO"/>
        </w:rPr>
        <w:t xml:space="preserve">niunii </w:t>
      </w:r>
      <w:r w:rsidRPr="000E077E">
        <w:rPr>
          <w:rFonts w:ascii="Times New Roman" w:hAnsi="Times New Roman" w:cs="Times New Roman"/>
          <w:b/>
          <w:bCs/>
          <w:lang w:val="ro-RO"/>
        </w:rPr>
        <w:t>E</w:t>
      </w:r>
      <w:r w:rsidR="009D43FC" w:rsidRPr="000E077E">
        <w:rPr>
          <w:rFonts w:ascii="Times New Roman" w:hAnsi="Times New Roman" w:cs="Times New Roman"/>
          <w:b/>
          <w:bCs/>
          <w:lang w:val="ro-RO"/>
        </w:rPr>
        <w:t>uropene</w:t>
      </w:r>
    </w:p>
    <w:p w14:paraId="644D1037" w14:textId="3D40E5B9" w:rsidR="007D4DF7" w:rsidRPr="000E077E" w:rsidRDefault="006F3A25"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Prevederile Protoco</w:t>
      </w:r>
      <w:r w:rsidR="009A3115">
        <w:rPr>
          <w:rFonts w:ascii="Times New Roman" w:hAnsi="Times New Roman" w:cs="Times New Roman"/>
          <w:lang w:val="ro-RO"/>
        </w:rPr>
        <w:t>lului</w:t>
      </w:r>
      <w:r w:rsidRPr="000E077E">
        <w:rPr>
          <w:rFonts w:ascii="Times New Roman" w:hAnsi="Times New Roman" w:cs="Times New Roman"/>
          <w:lang w:val="ro-RO"/>
        </w:rPr>
        <w:t xml:space="preserve"> </w:t>
      </w:r>
      <w:r w:rsidR="008D3937" w:rsidRPr="000E077E">
        <w:rPr>
          <w:rFonts w:ascii="Times New Roman" w:hAnsi="Times New Roman" w:cs="Times New Roman"/>
          <w:lang w:val="ro-RO"/>
        </w:rPr>
        <w:t xml:space="preserve">sunt </w:t>
      </w:r>
      <w:r w:rsidR="002341C4" w:rsidRPr="002341C4">
        <w:rPr>
          <w:rFonts w:ascii="Times New Roman" w:hAnsi="Times New Roman" w:cs="Times New Roman"/>
          <w:lang w:val="ro-RO"/>
        </w:rPr>
        <w:t xml:space="preserve">compatibile cu acquis-ul Uniunii Europene relevant pentru domeniul </w:t>
      </w:r>
      <w:r w:rsidRPr="000E077E">
        <w:rPr>
          <w:rFonts w:ascii="Times New Roman" w:hAnsi="Times New Roman" w:cs="Times New Roman"/>
          <w:lang w:val="ro-RO"/>
        </w:rPr>
        <w:t>calității aerului și al reducer</w:t>
      </w:r>
      <w:r w:rsidR="007D4DF7" w:rsidRPr="000E077E">
        <w:rPr>
          <w:rFonts w:ascii="Times New Roman" w:hAnsi="Times New Roman" w:cs="Times New Roman"/>
          <w:lang w:val="ro-RO"/>
        </w:rPr>
        <w:t>ii</w:t>
      </w:r>
      <w:r w:rsidRPr="000E077E">
        <w:rPr>
          <w:rFonts w:ascii="Times New Roman" w:hAnsi="Times New Roman" w:cs="Times New Roman"/>
          <w:lang w:val="ro-RO"/>
        </w:rPr>
        <w:t xml:space="preserve"> emisiilor de poluanți atmosferici</w:t>
      </w:r>
      <w:r w:rsidR="00C260A9" w:rsidRPr="000E077E">
        <w:rPr>
          <w:rFonts w:ascii="Times New Roman" w:hAnsi="Times New Roman" w:cs="Times New Roman"/>
          <w:lang w:val="ro-RO"/>
        </w:rPr>
        <w:t xml:space="preserve">. </w:t>
      </w:r>
    </w:p>
    <w:p w14:paraId="2C6288FE" w14:textId="58D406DA" w:rsidR="007D4DF7" w:rsidRPr="000E077E" w:rsidRDefault="007D4DF7"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Obiectivele și obligațiile prevăzute de Protoco</w:t>
      </w:r>
      <w:r w:rsidR="009A3115">
        <w:rPr>
          <w:rFonts w:ascii="Times New Roman" w:hAnsi="Times New Roman" w:cs="Times New Roman"/>
          <w:lang w:val="ro-RO"/>
        </w:rPr>
        <w:t>l</w:t>
      </w:r>
      <w:r w:rsidRPr="000E077E">
        <w:rPr>
          <w:rFonts w:ascii="Times New Roman" w:hAnsi="Times New Roman" w:cs="Times New Roman"/>
          <w:lang w:val="ro-RO"/>
        </w:rPr>
        <w:t xml:space="preserve"> corespund abordării promovate de Uniunea Europeană privind prevenirea și controlul poluării atmosferice și sunt reflectate în legislația europeană relevantă, în special în Directiva (UE) 2016/2284 privind reducerea emisiilor naționale de anumiți poluanți atmosferici (Directiva NEC)</w:t>
      </w:r>
      <w:r w:rsidR="00C260A9" w:rsidRPr="000E077E">
        <w:rPr>
          <w:rFonts w:ascii="Times New Roman" w:hAnsi="Times New Roman" w:cs="Times New Roman"/>
          <w:lang w:val="ro-RO"/>
        </w:rPr>
        <w:t>, transpusă la nivel național prin Hotărârea Guvernului nr. 593/2024 pentru aprobarea Regulamentului privind reducerea emisiilor naționale de anumiți poluanți atmosferici</w:t>
      </w:r>
      <w:r w:rsidRPr="000E077E">
        <w:rPr>
          <w:rFonts w:ascii="Times New Roman" w:hAnsi="Times New Roman" w:cs="Times New Roman"/>
          <w:lang w:val="ro-RO"/>
        </w:rPr>
        <w:t>, precum și în cadrul normativ european privind calitatea aerului și protecția mediului.</w:t>
      </w:r>
    </w:p>
    <w:p w14:paraId="18031763" w14:textId="692D29DF" w:rsidR="007D4DF7" w:rsidRPr="000E077E" w:rsidRDefault="007D4DF7"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9A3115">
        <w:rPr>
          <w:rFonts w:ascii="Times New Roman" w:hAnsi="Times New Roman" w:cs="Times New Roman"/>
          <w:lang w:val="ro-RO"/>
        </w:rPr>
        <w:t xml:space="preserve">lul </w:t>
      </w:r>
      <w:r w:rsidRPr="000E077E">
        <w:rPr>
          <w:rFonts w:ascii="Times New Roman" w:hAnsi="Times New Roman" w:cs="Times New Roman"/>
          <w:lang w:val="ro-RO"/>
        </w:rPr>
        <w:t>urmăre</w:t>
      </w:r>
      <w:r w:rsidR="009A3115">
        <w:rPr>
          <w:rFonts w:ascii="Times New Roman" w:hAnsi="Times New Roman" w:cs="Times New Roman"/>
          <w:lang w:val="ro-RO"/>
        </w:rPr>
        <w:t xml:space="preserve">ște </w:t>
      </w:r>
      <w:r w:rsidRPr="000E077E">
        <w:rPr>
          <w:rFonts w:ascii="Times New Roman" w:hAnsi="Times New Roman" w:cs="Times New Roman"/>
          <w:lang w:val="ro-RO"/>
        </w:rPr>
        <w:t>obiective similare celor promovate de Uniunea Europeană, inclusiv reducerea emisiilor de dioxid de sulf (SO₂), oxizi de azot (NOₓ), compuși organici volatili nemetanici (COV</w:t>
      </w:r>
      <w:r w:rsidRPr="006D00AE">
        <w:rPr>
          <w:rFonts w:ascii="Times New Roman" w:hAnsi="Times New Roman" w:cs="Times New Roman"/>
          <w:vertAlign w:val="subscript"/>
          <w:lang w:val="ro-RO"/>
        </w:rPr>
        <w:t>nm</w:t>
      </w:r>
      <w:r w:rsidRPr="000E077E">
        <w:rPr>
          <w:rFonts w:ascii="Times New Roman" w:hAnsi="Times New Roman" w:cs="Times New Roman"/>
          <w:lang w:val="ro-RO"/>
        </w:rPr>
        <w:t>), amoniac (NH₃) și particule fine în suspensie (PM₂.₅), precum și diminuarea efectelor poluării atmosferice asupra sănătății populației și mediului.</w:t>
      </w:r>
    </w:p>
    <w:p w14:paraId="724F94C1" w14:textId="77777777" w:rsidR="009A3115" w:rsidRPr="009A3115" w:rsidRDefault="009A3115" w:rsidP="009A3115">
      <w:pPr>
        <w:spacing w:before="120" w:after="120"/>
        <w:jc w:val="both"/>
        <w:rPr>
          <w:rFonts w:ascii="Times New Roman" w:hAnsi="Times New Roman" w:cs="Times New Roman"/>
          <w:lang w:val="ro-RO"/>
        </w:rPr>
      </w:pPr>
      <w:r w:rsidRPr="009A3115">
        <w:rPr>
          <w:rFonts w:ascii="Times New Roman" w:hAnsi="Times New Roman" w:cs="Times New Roman"/>
          <w:lang w:val="ro-RO"/>
        </w:rPr>
        <w:t>Ratificarea Protocolului va contribui la consolidarea procesului de apropiere a legislației și politicilor naționale de acquis-ul Uniunii Europene și la implementarea angajamentelor asumate de Republica Moldova în cadrul procesului de integrare europeană.</w:t>
      </w:r>
    </w:p>
    <w:p w14:paraId="7F622B35" w14:textId="77777777" w:rsidR="009A3115" w:rsidRDefault="009A3115" w:rsidP="009A3115">
      <w:pPr>
        <w:spacing w:before="120" w:after="120"/>
        <w:jc w:val="both"/>
        <w:rPr>
          <w:rFonts w:ascii="Times New Roman" w:hAnsi="Times New Roman" w:cs="Times New Roman"/>
          <w:lang w:val="ro-RO"/>
        </w:rPr>
      </w:pPr>
      <w:r w:rsidRPr="009A3115">
        <w:rPr>
          <w:rFonts w:ascii="Times New Roman" w:hAnsi="Times New Roman" w:cs="Times New Roman"/>
          <w:lang w:val="ro-RO"/>
        </w:rPr>
        <w:t>În urma analizei efectuate, nu au fost identificate incompatibilități între prevederile Protocolului și legislația relevantă a Uniunii Europene în domeniul reglementat.</w:t>
      </w:r>
    </w:p>
    <w:p w14:paraId="0A72262B" w14:textId="25440DBE" w:rsidR="000370D0" w:rsidRPr="000E077E" w:rsidRDefault="008D3937" w:rsidP="009A3115">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lastRenderedPageBreak/>
        <w:t xml:space="preserve">d) </w:t>
      </w:r>
      <w:r w:rsidR="009D43FC" w:rsidRPr="000E077E">
        <w:rPr>
          <w:rFonts w:ascii="Times New Roman" w:hAnsi="Times New Roman" w:cs="Times New Roman"/>
          <w:b/>
          <w:bCs/>
          <w:lang w:val="ro-RO"/>
        </w:rPr>
        <w:t xml:space="preserve">existența actelor normative interne care necesită a fi aduse în </w:t>
      </w:r>
      <w:r w:rsidR="004D4326" w:rsidRPr="000E077E">
        <w:rPr>
          <w:rFonts w:ascii="Times New Roman" w:hAnsi="Times New Roman" w:cs="Times New Roman"/>
          <w:b/>
          <w:bCs/>
          <w:lang w:val="ro-RO"/>
        </w:rPr>
        <w:t>concordanță</w:t>
      </w:r>
      <w:r w:rsidR="009D43FC" w:rsidRPr="000E077E">
        <w:rPr>
          <w:rFonts w:ascii="Times New Roman" w:hAnsi="Times New Roman" w:cs="Times New Roman"/>
          <w:b/>
          <w:bCs/>
          <w:lang w:val="ro-RO"/>
        </w:rPr>
        <w:t xml:space="preserve"> cu prevederile</w:t>
      </w:r>
      <w:r w:rsidR="00E65006" w:rsidRPr="000E077E">
        <w:rPr>
          <w:rFonts w:ascii="Times New Roman" w:hAnsi="Times New Roman" w:cs="Times New Roman"/>
          <w:b/>
          <w:bCs/>
          <w:lang w:val="ro-RO"/>
        </w:rPr>
        <w:t xml:space="preserve"> </w:t>
      </w:r>
      <w:r w:rsidR="000D37D0" w:rsidRPr="000E077E">
        <w:rPr>
          <w:rFonts w:ascii="Times New Roman" w:hAnsi="Times New Roman" w:cs="Times New Roman"/>
          <w:b/>
          <w:bCs/>
          <w:lang w:val="ro-RO"/>
        </w:rPr>
        <w:t>Protoco</w:t>
      </w:r>
      <w:r w:rsidR="009A3115">
        <w:rPr>
          <w:rFonts w:ascii="Times New Roman" w:hAnsi="Times New Roman" w:cs="Times New Roman"/>
          <w:b/>
          <w:bCs/>
          <w:lang w:val="ro-RO"/>
        </w:rPr>
        <w:t>lului</w:t>
      </w:r>
      <w:r w:rsidR="009D43FC" w:rsidRPr="000E077E">
        <w:rPr>
          <w:rFonts w:ascii="Times New Roman" w:hAnsi="Times New Roman" w:cs="Times New Roman"/>
          <w:b/>
          <w:bCs/>
          <w:lang w:val="ro-RO"/>
        </w:rPr>
        <w:t xml:space="preserve">, cu indicarea expresă a actelor normative </w:t>
      </w:r>
      <w:r w:rsidR="009D4B04" w:rsidRPr="000E077E">
        <w:rPr>
          <w:rFonts w:ascii="Times New Roman" w:hAnsi="Times New Roman" w:cs="Times New Roman"/>
          <w:b/>
          <w:bCs/>
          <w:lang w:val="ro-RO"/>
        </w:rPr>
        <w:t>și</w:t>
      </w:r>
      <w:r w:rsidR="009D43FC" w:rsidRPr="000E077E">
        <w:rPr>
          <w:rFonts w:ascii="Times New Roman" w:hAnsi="Times New Roman" w:cs="Times New Roman"/>
          <w:b/>
          <w:bCs/>
          <w:lang w:val="ro-RO"/>
        </w:rPr>
        <w:t xml:space="preserve"> prevederilor </w:t>
      </w:r>
      <w:r w:rsidR="00BB3950" w:rsidRPr="00BB3950">
        <w:rPr>
          <w:rFonts w:ascii="Times New Roman" w:hAnsi="Times New Roman" w:cs="Times New Roman"/>
          <w:b/>
          <w:bCs/>
          <w:lang w:val="ro-RO"/>
        </w:rPr>
        <w:t xml:space="preserve">acestuia </w:t>
      </w:r>
      <w:r w:rsidR="009D43FC" w:rsidRPr="000E077E">
        <w:rPr>
          <w:rFonts w:ascii="Times New Roman" w:hAnsi="Times New Roman" w:cs="Times New Roman"/>
          <w:b/>
          <w:bCs/>
          <w:lang w:val="ro-RO"/>
        </w:rPr>
        <w:t>care urmează a</w:t>
      </w:r>
      <w:r w:rsidR="00FB4D00" w:rsidRPr="000E077E">
        <w:rPr>
          <w:rFonts w:ascii="Times New Roman" w:hAnsi="Times New Roman" w:cs="Times New Roman"/>
          <w:b/>
          <w:bCs/>
          <w:lang w:val="ro-RO"/>
        </w:rPr>
        <w:t xml:space="preserve"> </w:t>
      </w:r>
      <w:r w:rsidR="009D43FC" w:rsidRPr="000E077E">
        <w:rPr>
          <w:rFonts w:ascii="Times New Roman" w:hAnsi="Times New Roman" w:cs="Times New Roman"/>
          <w:b/>
          <w:bCs/>
          <w:lang w:val="ro-RO"/>
        </w:rPr>
        <w:t>fi modificate, completate sau abrogate</w:t>
      </w:r>
      <w:r w:rsidR="000370D0" w:rsidRPr="000E077E">
        <w:rPr>
          <w:rFonts w:ascii="Times New Roman" w:hAnsi="Times New Roman" w:cs="Times New Roman"/>
          <w:b/>
          <w:bCs/>
          <w:lang w:val="ro-RO"/>
        </w:rPr>
        <w:t>.</w:t>
      </w:r>
    </w:p>
    <w:p w14:paraId="5C456A11" w14:textId="77777777" w:rsidR="00806D0A" w:rsidRDefault="00806D0A" w:rsidP="00841DFE">
      <w:pPr>
        <w:spacing w:before="120" w:after="120"/>
        <w:jc w:val="both"/>
        <w:rPr>
          <w:rFonts w:ascii="Times New Roman" w:hAnsi="Times New Roman" w:cs="Times New Roman"/>
          <w:lang w:val="ro-RO"/>
        </w:rPr>
      </w:pPr>
      <w:r w:rsidRPr="00806D0A">
        <w:rPr>
          <w:rFonts w:ascii="Times New Roman" w:hAnsi="Times New Roman" w:cs="Times New Roman"/>
          <w:lang w:val="ro-RO"/>
        </w:rPr>
        <w:t>Analiza prevederilor Protocolului și a cadrului normativ național relevant nu a identificat, la etapa actuală, necesitatea modificării sau abrogării unor acte legislative ca efect direct al ratificării acestuia.</w:t>
      </w:r>
    </w:p>
    <w:p w14:paraId="05E13CD4" w14:textId="73BAB50E" w:rsidR="00887679" w:rsidRPr="000E077E" w:rsidRDefault="0088767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Prevederile Protoco</w:t>
      </w:r>
      <w:r w:rsidR="00806D0A">
        <w:rPr>
          <w:rFonts w:ascii="Times New Roman" w:hAnsi="Times New Roman" w:cs="Times New Roman"/>
          <w:lang w:val="ro-RO"/>
        </w:rPr>
        <w:t>lului</w:t>
      </w:r>
      <w:r w:rsidRPr="000E077E">
        <w:rPr>
          <w:rFonts w:ascii="Times New Roman" w:hAnsi="Times New Roman" w:cs="Times New Roman"/>
          <w:lang w:val="ro-RO"/>
        </w:rPr>
        <w:t xml:space="preserve"> sunt compatibile cu cadrul normativ național existent în domeniul calității aerului atmosferic, în special cu prevederile Legii nr. 98/2022 privind calitatea aerului atmosferic (care transpune Directiva 2008/50/CE) și ale Hotărârii Guvernului nr. 593/2024 pentru aprobarea Regulamentului privind reducerea emisiilor naționale de anumiți poluanți atmosferici (care transpune Directiva UE 2016/2284).</w:t>
      </w:r>
    </w:p>
    <w:p w14:paraId="227C662F" w14:textId="32EB5779" w:rsidR="008D3937" w:rsidRPr="000E077E" w:rsidRDefault="008D3937"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e) Necesitatea adoptării unor acte</w:t>
      </w:r>
      <w:r w:rsidR="009D43FC" w:rsidRPr="000E077E">
        <w:rPr>
          <w:rFonts w:ascii="Times New Roman" w:hAnsi="Times New Roman" w:cs="Times New Roman"/>
          <w:b/>
          <w:bCs/>
          <w:lang w:val="ro-RO"/>
        </w:rPr>
        <w:t xml:space="preserve"> normative</w:t>
      </w:r>
      <w:r w:rsidRPr="000E077E">
        <w:rPr>
          <w:rFonts w:ascii="Times New Roman" w:hAnsi="Times New Roman" w:cs="Times New Roman"/>
          <w:b/>
          <w:bCs/>
          <w:lang w:val="ro-RO"/>
        </w:rPr>
        <w:t xml:space="preserve"> noi</w:t>
      </w:r>
      <w:r w:rsidR="009D43FC" w:rsidRPr="000E077E">
        <w:rPr>
          <w:rFonts w:ascii="Times New Roman" w:hAnsi="Times New Roman" w:cs="Times New Roman"/>
          <w:b/>
          <w:bCs/>
          <w:lang w:val="ro-RO"/>
        </w:rPr>
        <w:t xml:space="preserve"> în vederea implementării eficiente a</w:t>
      </w:r>
      <w:r w:rsidR="00887679" w:rsidRPr="000E077E">
        <w:rPr>
          <w:rFonts w:ascii="Times New Roman" w:hAnsi="Times New Roman" w:cs="Times New Roman"/>
          <w:b/>
          <w:bCs/>
          <w:lang w:val="ro-RO"/>
        </w:rPr>
        <w:t xml:space="preserve"> </w:t>
      </w:r>
      <w:r w:rsidR="009D43FC" w:rsidRPr="000E077E">
        <w:rPr>
          <w:rFonts w:ascii="Times New Roman" w:hAnsi="Times New Roman" w:cs="Times New Roman"/>
          <w:b/>
          <w:bCs/>
          <w:lang w:val="ro-RO"/>
        </w:rPr>
        <w:t xml:space="preserve">prevederilor </w:t>
      </w:r>
      <w:r w:rsidR="000D37D0" w:rsidRPr="000E077E">
        <w:rPr>
          <w:rFonts w:ascii="Times New Roman" w:hAnsi="Times New Roman" w:cs="Times New Roman"/>
          <w:b/>
          <w:bCs/>
          <w:lang w:val="ro-RO"/>
        </w:rPr>
        <w:t>Protoco</w:t>
      </w:r>
      <w:r w:rsidR="00806D0A">
        <w:rPr>
          <w:rFonts w:ascii="Times New Roman" w:hAnsi="Times New Roman" w:cs="Times New Roman"/>
          <w:b/>
          <w:bCs/>
          <w:lang w:val="ro-RO"/>
        </w:rPr>
        <w:t>lului</w:t>
      </w:r>
    </w:p>
    <w:p w14:paraId="3EBC853B" w14:textId="77777777" w:rsidR="00806D0A" w:rsidRDefault="0088767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 ratificarea Protoco</w:t>
      </w:r>
      <w:r w:rsidR="00806D0A">
        <w:rPr>
          <w:rFonts w:ascii="Times New Roman" w:hAnsi="Times New Roman" w:cs="Times New Roman"/>
          <w:lang w:val="ro-RO"/>
        </w:rPr>
        <w:t>lului</w:t>
      </w:r>
      <w:r w:rsidRPr="000E077E">
        <w:rPr>
          <w:rFonts w:ascii="Times New Roman" w:hAnsi="Times New Roman" w:cs="Times New Roman"/>
          <w:lang w:val="ro-RO"/>
        </w:rPr>
        <w:t xml:space="preserve"> </w:t>
      </w:r>
      <w:r w:rsidR="00806D0A" w:rsidRPr="00806D0A">
        <w:rPr>
          <w:rFonts w:ascii="Times New Roman" w:hAnsi="Times New Roman" w:cs="Times New Roman"/>
          <w:lang w:val="ro-RO"/>
        </w:rPr>
        <w:t>de la Göteborg</w:t>
      </w:r>
      <w:r w:rsidR="00806D0A">
        <w:rPr>
          <w:rFonts w:ascii="Times New Roman" w:hAnsi="Times New Roman" w:cs="Times New Roman"/>
          <w:lang w:val="ro-RO"/>
        </w:rPr>
        <w:t xml:space="preserve"> </w:t>
      </w:r>
      <w:r w:rsidRPr="000E077E">
        <w:rPr>
          <w:rFonts w:ascii="Times New Roman" w:hAnsi="Times New Roman" w:cs="Times New Roman"/>
          <w:lang w:val="ro-RO"/>
        </w:rPr>
        <w:t>nu determină necesitatea adoptării unor acte normative noi cu caracter legislativ pentru asigurarea aplicării acest</w:t>
      </w:r>
      <w:r w:rsidR="00806D0A">
        <w:rPr>
          <w:rFonts w:ascii="Times New Roman" w:hAnsi="Times New Roman" w:cs="Times New Roman"/>
          <w:lang w:val="ro-RO"/>
        </w:rPr>
        <w:t>uia</w:t>
      </w:r>
      <w:r w:rsidRPr="000E077E">
        <w:rPr>
          <w:rFonts w:ascii="Times New Roman" w:hAnsi="Times New Roman" w:cs="Times New Roman"/>
          <w:lang w:val="ro-RO"/>
        </w:rPr>
        <w:t>.</w:t>
      </w:r>
      <w:r w:rsidR="001D3F94" w:rsidRPr="000E077E">
        <w:rPr>
          <w:rFonts w:ascii="Times New Roman" w:hAnsi="Times New Roman" w:cs="Times New Roman"/>
          <w:lang w:val="ro-RO"/>
        </w:rPr>
        <w:t xml:space="preserve"> </w:t>
      </w:r>
    </w:p>
    <w:p w14:paraId="13A835DB" w14:textId="5323E3BE" w:rsidR="00887679" w:rsidRPr="000E077E" w:rsidRDefault="0088767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Implementarea obligațiilor asumate prin Protoco</w:t>
      </w:r>
      <w:r w:rsidR="00806D0A">
        <w:rPr>
          <w:rFonts w:ascii="Times New Roman" w:hAnsi="Times New Roman" w:cs="Times New Roman"/>
          <w:lang w:val="ro-RO"/>
        </w:rPr>
        <w:t>l</w:t>
      </w:r>
      <w:r w:rsidRPr="000E077E">
        <w:rPr>
          <w:rFonts w:ascii="Times New Roman" w:hAnsi="Times New Roman" w:cs="Times New Roman"/>
          <w:lang w:val="ro-RO"/>
        </w:rPr>
        <w:t xml:space="preserve"> se va realiza în principal prin intermediul cadrului normativ existent în domeniul calității aerului atmosferic, inclusiv prin aplicarea prevederilor Legii nr. 98/2022 privind calitatea aerului atmosferic și ale actelor normative adoptate pentru executarea acesteia.</w:t>
      </w:r>
    </w:p>
    <w:p w14:paraId="684E18FF" w14:textId="7896D0FC" w:rsidR="00887679" w:rsidRPr="000E077E" w:rsidRDefault="0088767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în procesul de implementare a Protoco</w:t>
      </w:r>
      <w:r w:rsidR="00806D0A">
        <w:rPr>
          <w:rFonts w:ascii="Times New Roman" w:hAnsi="Times New Roman" w:cs="Times New Roman"/>
          <w:lang w:val="ro-RO"/>
        </w:rPr>
        <w:t>lului</w:t>
      </w:r>
      <w:r w:rsidRPr="000E077E">
        <w:rPr>
          <w:rFonts w:ascii="Times New Roman" w:hAnsi="Times New Roman" w:cs="Times New Roman"/>
          <w:lang w:val="ro-RO"/>
        </w:rPr>
        <w:t>, poate fi necesară actualizarea unor acte normative subordonate legii, documente de politici publice, proceduri tehnice sau instrumente administrative, în funcție de evoluția obligațiilor internaționale și a cerințelor tehnice aplicabile.</w:t>
      </w:r>
    </w:p>
    <w:p w14:paraId="244C3579" w14:textId="6D227DB2" w:rsidR="00887679" w:rsidRPr="000E077E" w:rsidRDefault="0088767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momentul elaborării prezentei Argumentări nu au fost identificate acte normative noi care să necesite adoptare exclusiv ca urmare a ratificării Protoco</w:t>
      </w:r>
      <w:r w:rsidR="00806D0A">
        <w:rPr>
          <w:rFonts w:ascii="Times New Roman" w:hAnsi="Times New Roman" w:cs="Times New Roman"/>
          <w:lang w:val="ro-RO"/>
        </w:rPr>
        <w:t>lului</w:t>
      </w:r>
      <w:r w:rsidRPr="000E077E">
        <w:rPr>
          <w:rFonts w:ascii="Times New Roman" w:hAnsi="Times New Roman" w:cs="Times New Roman"/>
          <w:lang w:val="ro-RO"/>
        </w:rPr>
        <w:t>.</w:t>
      </w:r>
    </w:p>
    <w:p w14:paraId="1B78E009" w14:textId="1D347383" w:rsidR="000370D0" w:rsidRPr="000E077E" w:rsidRDefault="008D3937"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f) </w:t>
      </w:r>
      <w:r w:rsidR="009D43FC" w:rsidRPr="000E077E">
        <w:rPr>
          <w:rFonts w:ascii="Times New Roman" w:hAnsi="Times New Roman" w:cs="Times New Roman"/>
          <w:b/>
          <w:bCs/>
          <w:lang w:val="ro-RO"/>
        </w:rPr>
        <w:t xml:space="preserve">necesitatea sau existența unui plan de acțiuni privind asigurarea compatibilității </w:t>
      </w:r>
      <w:r w:rsidR="006A0F51" w:rsidRPr="000E077E">
        <w:rPr>
          <w:rFonts w:ascii="Times New Roman" w:hAnsi="Times New Roman" w:cs="Times New Roman"/>
          <w:b/>
          <w:bCs/>
          <w:lang w:val="ro-RO"/>
        </w:rPr>
        <w:t>Protoco</w:t>
      </w:r>
      <w:r w:rsidR="00806D0A">
        <w:rPr>
          <w:rFonts w:ascii="Times New Roman" w:hAnsi="Times New Roman" w:cs="Times New Roman"/>
          <w:b/>
          <w:bCs/>
          <w:lang w:val="ro-RO"/>
        </w:rPr>
        <w:t>lului</w:t>
      </w:r>
    </w:p>
    <w:p w14:paraId="3D4059D1" w14:textId="22BCD965" w:rsidR="00635AFF" w:rsidRPr="000E077E" w:rsidRDefault="00635AF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Implementarea obligațiilor asumate prin </w:t>
      </w:r>
      <w:r w:rsidR="00806D0A" w:rsidRPr="00806D0A">
        <w:rPr>
          <w:rFonts w:ascii="Times New Roman" w:hAnsi="Times New Roman" w:cs="Times New Roman"/>
        </w:rPr>
        <w:t>Protocolul de la Göteborg</w:t>
      </w:r>
      <w:r w:rsidRPr="000E077E">
        <w:rPr>
          <w:rFonts w:ascii="Times New Roman" w:hAnsi="Times New Roman" w:cs="Times New Roman"/>
          <w:lang w:val="ro-RO"/>
        </w:rPr>
        <w:t xml:space="preserve"> urmează să fie asigurată prin intermediul documentelor de politici și al mecanismelor de planificare existente în domeniul calității aerului atmosferic.</w:t>
      </w:r>
    </w:p>
    <w:p w14:paraId="0AD539BB" w14:textId="77777777" w:rsidR="00635AFF" w:rsidRPr="000E077E" w:rsidRDefault="00635AF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acest context, se află în proces de elaborare Programul național de control al poluării atmosferice și Planul de acțiuni aferent acestuia, care vor constitui principalele instrumente de planificare și coordonare a măsurilor necesare pentru reducerea emisiilor de poluanți atmosferici și respectarea angajamentelor naționale stabilite prin Hotărârea Guvernului nr. 593/2024 pentru aprobarea Regulamentului privind reducerea emisiilor naționale de anumiți poluanți atmosferici.</w:t>
      </w:r>
    </w:p>
    <w:p w14:paraId="767AF3B8" w14:textId="59A350AD" w:rsidR="00635AFF" w:rsidRPr="000E077E" w:rsidRDefault="00635AF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Programul și Planul de acțiuni vor include măsuri aplicabile sectoarelor relevante generatoare de emisii, mecanisme de monitorizare a implementării și indicatori de evaluare a progresului, contribuind la asigurarea compatibilității și implementării eficiente a obligațiilor asumate prin Protoco</w:t>
      </w:r>
      <w:r w:rsidR="00806D0A">
        <w:rPr>
          <w:rFonts w:ascii="Times New Roman" w:hAnsi="Times New Roman" w:cs="Times New Roman"/>
          <w:lang w:val="ro-RO"/>
        </w:rPr>
        <w:t>l</w:t>
      </w:r>
      <w:r w:rsidRPr="000E077E">
        <w:rPr>
          <w:rFonts w:ascii="Times New Roman" w:hAnsi="Times New Roman" w:cs="Times New Roman"/>
          <w:lang w:val="ro-RO"/>
        </w:rPr>
        <w:t>.</w:t>
      </w:r>
    </w:p>
    <w:p w14:paraId="7A5C971C" w14:textId="7DC4334C" w:rsidR="00635AFF" w:rsidRPr="000E077E" w:rsidRDefault="00635AF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lastRenderedPageBreak/>
        <w:t>La etapa actuală, nu se preconizează necesitatea elaborării unui plan de acțiuni distinct dedicat exclusiv implementării Protoco</w:t>
      </w:r>
      <w:r w:rsidR="00806D0A">
        <w:rPr>
          <w:rFonts w:ascii="Times New Roman" w:hAnsi="Times New Roman" w:cs="Times New Roman"/>
          <w:lang w:val="ro-RO"/>
        </w:rPr>
        <w:t>lului</w:t>
      </w:r>
      <w:r w:rsidRPr="000E077E">
        <w:rPr>
          <w:rFonts w:ascii="Times New Roman" w:hAnsi="Times New Roman" w:cs="Times New Roman"/>
          <w:lang w:val="ro-RO"/>
        </w:rPr>
        <w:t>, obiectivele și măsurile relevante urmând a fi integrate în documentele naționale de politici și planificare din domeniul calității aerului.</w:t>
      </w:r>
    </w:p>
    <w:p w14:paraId="738A761C" w14:textId="6444DEC2" w:rsidR="000370D0" w:rsidRPr="000E077E" w:rsidRDefault="008D3937"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g) </w:t>
      </w:r>
      <w:r w:rsidR="009D43FC" w:rsidRPr="000E077E">
        <w:rPr>
          <w:rFonts w:ascii="Times New Roman" w:hAnsi="Times New Roman" w:cs="Times New Roman"/>
          <w:b/>
          <w:bCs/>
          <w:lang w:val="ro-RO"/>
        </w:rPr>
        <w:t xml:space="preserve">Posibilitatea </w:t>
      </w:r>
      <w:r w:rsidR="000D37D0" w:rsidRPr="000E077E">
        <w:rPr>
          <w:rFonts w:ascii="Times New Roman" w:hAnsi="Times New Roman" w:cs="Times New Roman"/>
          <w:b/>
          <w:bCs/>
          <w:lang w:val="ro-RO"/>
        </w:rPr>
        <w:t>și</w:t>
      </w:r>
      <w:r w:rsidR="009D43FC" w:rsidRPr="000E077E">
        <w:rPr>
          <w:rFonts w:ascii="Times New Roman" w:hAnsi="Times New Roman" w:cs="Times New Roman"/>
          <w:b/>
          <w:bCs/>
          <w:lang w:val="ro-RO"/>
        </w:rPr>
        <w:t xml:space="preserve"> necesitatea formulării unor rezerve sau </w:t>
      </w:r>
      <w:r w:rsidR="000D37D0" w:rsidRPr="000E077E">
        <w:rPr>
          <w:rFonts w:ascii="Times New Roman" w:hAnsi="Times New Roman" w:cs="Times New Roman"/>
          <w:b/>
          <w:bCs/>
          <w:lang w:val="ro-RO"/>
        </w:rPr>
        <w:t>declarații</w:t>
      </w:r>
      <w:r w:rsidR="009D43FC" w:rsidRPr="000E077E">
        <w:rPr>
          <w:rFonts w:ascii="Times New Roman" w:hAnsi="Times New Roman" w:cs="Times New Roman"/>
          <w:b/>
          <w:bCs/>
          <w:lang w:val="ro-RO"/>
        </w:rPr>
        <w:t xml:space="preserve"> în cazul </w:t>
      </w:r>
      <w:r w:rsidR="00B72EDB" w:rsidRPr="000E077E">
        <w:rPr>
          <w:rFonts w:ascii="Times New Roman" w:hAnsi="Times New Roman" w:cs="Times New Roman"/>
          <w:b/>
          <w:bCs/>
          <w:lang w:val="ro-RO"/>
        </w:rPr>
        <w:t>Protoco</w:t>
      </w:r>
      <w:r w:rsidR="00806D0A">
        <w:rPr>
          <w:rFonts w:ascii="Times New Roman" w:hAnsi="Times New Roman" w:cs="Times New Roman"/>
          <w:b/>
          <w:bCs/>
          <w:lang w:val="ro-RO"/>
        </w:rPr>
        <w:t>lului</w:t>
      </w:r>
      <w:r w:rsidR="009D43FC" w:rsidRPr="000E077E">
        <w:rPr>
          <w:rFonts w:ascii="Times New Roman" w:hAnsi="Times New Roman" w:cs="Times New Roman"/>
          <w:b/>
          <w:bCs/>
          <w:lang w:val="ro-RO"/>
        </w:rPr>
        <w:t>.</w:t>
      </w:r>
    </w:p>
    <w:p w14:paraId="7AC90483" w14:textId="47AF6E53" w:rsidR="00B72EDB" w:rsidRPr="000E077E" w:rsidRDefault="00B72EDB"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În urma analizei prevederilor </w:t>
      </w:r>
      <w:r w:rsidR="00806D0A" w:rsidRPr="00806D0A">
        <w:rPr>
          <w:rFonts w:ascii="Times New Roman" w:hAnsi="Times New Roman" w:cs="Times New Roman"/>
        </w:rPr>
        <w:t>Protocolului de la Göteborg</w:t>
      </w:r>
      <w:r w:rsidRPr="000E077E">
        <w:rPr>
          <w:rFonts w:ascii="Times New Roman" w:hAnsi="Times New Roman" w:cs="Times New Roman"/>
          <w:lang w:val="ro-RO"/>
        </w:rPr>
        <w:t>, nu a fost identificată necesitatea formulării unor rezerve sau declarații la ratificarea acest</w:t>
      </w:r>
      <w:r w:rsidR="00806D0A">
        <w:rPr>
          <w:rFonts w:ascii="Times New Roman" w:hAnsi="Times New Roman" w:cs="Times New Roman"/>
          <w:lang w:val="ro-RO"/>
        </w:rPr>
        <w:t>uia</w:t>
      </w:r>
      <w:r w:rsidRPr="000E077E">
        <w:rPr>
          <w:rFonts w:ascii="Times New Roman" w:hAnsi="Times New Roman" w:cs="Times New Roman"/>
          <w:lang w:val="ro-RO"/>
        </w:rPr>
        <w:t xml:space="preserve"> de către Republica Moldova.</w:t>
      </w:r>
    </w:p>
    <w:p w14:paraId="17B43584" w14:textId="2D5FAD55" w:rsidR="00B72EDB" w:rsidRPr="000E077E" w:rsidRDefault="00B72EDB"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w:t>
      </w:r>
      <w:r w:rsidR="00806D0A">
        <w:rPr>
          <w:rFonts w:ascii="Times New Roman" w:hAnsi="Times New Roman" w:cs="Times New Roman"/>
          <w:lang w:val="ro-RO"/>
        </w:rPr>
        <w:t>olul</w:t>
      </w:r>
      <w:r w:rsidRPr="000E077E">
        <w:rPr>
          <w:rFonts w:ascii="Times New Roman" w:hAnsi="Times New Roman" w:cs="Times New Roman"/>
          <w:lang w:val="ro-RO"/>
        </w:rPr>
        <w:t xml:space="preserve"> urmează a fi ratificat în forma adoptată de părțile contractante, fără formularea unor rezerve sau declarații interpretative, întrucât prevederile </w:t>
      </w:r>
      <w:r w:rsidR="00BB3950" w:rsidRPr="00BB3950">
        <w:rPr>
          <w:rFonts w:ascii="Times New Roman" w:hAnsi="Times New Roman" w:cs="Times New Roman"/>
          <w:lang w:val="ro-RO"/>
        </w:rPr>
        <w:t xml:space="preserve">acestuia </w:t>
      </w:r>
      <w:r w:rsidRPr="000E077E">
        <w:rPr>
          <w:rFonts w:ascii="Times New Roman" w:hAnsi="Times New Roman" w:cs="Times New Roman"/>
          <w:lang w:val="ro-RO"/>
        </w:rPr>
        <w:t>sunt compatibile cu cadrul normativ național și cu obligațiile internaționale asumate de Republica Moldova.</w:t>
      </w:r>
    </w:p>
    <w:p w14:paraId="2548A678" w14:textId="5C9E50C4" w:rsidR="00B72EDB" w:rsidRPr="000E077E" w:rsidRDefault="00B72EDB"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 nu au fost identificate circumstanțe juridice, instituționale sau de altă natură care să justifice formularea unor rezerve sau declarații în legătură cu aplicarea Protoco</w:t>
      </w:r>
      <w:r w:rsidR="00806D0A">
        <w:rPr>
          <w:rFonts w:ascii="Times New Roman" w:hAnsi="Times New Roman" w:cs="Times New Roman"/>
          <w:lang w:val="ro-RO"/>
        </w:rPr>
        <w:t>lului</w:t>
      </w:r>
      <w:r w:rsidRPr="000E077E">
        <w:rPr>
          <w:rFonts w:ascii="Times New Roman" w:hAnsi="Times New Roman" w:cs="Times New Roman"/>
          <w:lang w:val="ro-RO"/>
        </w:rPr>
        <w:t>.</w:t>
      </w:r>
    </w:p>
    <w:p w14:paraId="7E281DD9" w14:textId="533179E9" w:rsidR="007B4B8E" w:rsidRPr="00B16872" w:rsidRDefault="007B4B8E" w:rsidP="00841DFE">
      <w:pPr>
        <w:spacing w:before="120" w:after="120"/>
        <w:jc w:val="both"/>
        <w:rPr>
          <w:rFonts w:ascii="Times New Roman" w:hAnsi="Times New Roman" w:cs="Times New Roman"/>
          <w:b/>
          <w:bCs/>
          <w:i/>
          <w:iCs/>
          <w:lang w:val="ro-RO"/>
        </w:rPr>
      </w:pPr>
      <w:r w:rsidRPr="00B16872">
        <w:rPr>
          <w:rFonts w:ascii="Times New Roman" w:hAnsi="Times New Roman" w:cs="Times New Roman"/>
          <w:b/>
          <w:bCs/>
          <w:i/>
          <w:iCs/>
          <w:lang w:val="ro-RO"/>
        </w:rPr>
        <w:t>5. Aspectul instituțional și organizatoric</w:t>
      </w:r>
    </w:p>
    <w:p w14:paraId="66DCE955" w14:textId="0A6B37D0" w:rsidR="00492DE2" w:rsidRPr="00B16872" w:rsidRDefault="00492DE2" w:rsidP="00841DFE">
      <w:pPr>
        <w:spacing w:before="120" w:after="120"/>
        <w:jc w:val="both"/>
        <w:rPr>
          <w:rFonts w:ascii="Times New Roman" w:hAnsi="Times New Roman" w:cs="Times New Roman"/>
          <w:b/>
          <w:lang w:val="ro-RO"/>
        </w:rPr>
      </w:pPr>
      <w:r w:rsidRPr="00B16872">
        <w:rPr>
          <w:rFonts w:ascii="Times New Roman" w:hAnsi="Times New Roman" w:cs="Times New Roman"/>
          <w:b/>
          <w:lang w:val="ro-RO"/>
        </w:rPr>
        <w:t xml:space="preserve">a) formele de cooperare prevăzute în </w:t>
      </w:r>
      <w:r w:rsidR="00AD5746" w:rsidRPr="00B16872">
        <w:rPr>
          <w:rFonts w:ascii="Times New Roman" w:hAnsi="Times New Roman" w:cs="Times New Roman"/>
          <w:b/>
          <w:lang w:val="ro-RO"/>
        </w:rPr>
        <w:t>Protoco</w:t>
      </w:r>
      <w:r w:rsidR="00806D0A" w:rsidRPr="00B16872">
        <w:rPr>
          <w:rFonts w:ascii="Times New Roman" w:hAnsi="Times New Roman" w:cs="Times New Roman"/>
          <w:b/>
          <w:lang w:val="ro-RO"/>
        </w:rPr>
        <w:t>l</w:t>
      </w:r>
      <w:r w:rsidR="00AD5746" w:rsidRPr="00B16872">
        <w:rPr>
          <w:rFonts w:ascii="Times New Roman" w:hAnsi="Times New Roman" w:cs="Times New Roman"/>
          <w:b/>
          <w:lang w:val="ro-RO"/>
        </w:rPr>
        <w:t xml:space="preserve"> </w:t>
      </w:r>
      <w:r w:rsidRPr="00B16872">
        <w:rPr>
          <w:rFonts w:ascii="Times New Roman" w:hAnsi="Times New Roman" w:cs="Times New Roman"/>
          <w:b/>
          <w:lang w:val="ro-RO"/>
        </w:rPr>
        <w:t>sub aspect instituțional și organizatoric</w:t>
      </w:r>
    </w:p>
    <w:p w14:paraId="7529035C" w14:textId="6D3A61CD" w:rsidR="00B16872" w:rsidRDefault="00B16872" w:rsidP="002253D3">
      <w:pPr>
        <w:spacing w:before="120" w:after="120" w:line="276" w:lineRule="auto"/>
        <w:jc w:val="both"/>
        <w:rPr>
          <w:rFonts w:ascii="Times New Roman" w:hAnsi="Times New Roman" w:cs="Times New Roman"/>
          <w:lang w:val="ro-RO"/>
        </w:rPr>
      </w:pPr>
      <w:r w:rsidRPr="00B16872">
        <w:rPr>
          <w:rFonts w:ascii="Times New Roman" w:hAnsi="Times New Roman" w:cs="Times New Roman"/>
          <w:lang w:val="ro-RO"/>
        </w:rPr>
        <w:t>Implementarea obligațiilor asumate prin ratificarea Protocolului de la Göteborg privind reducerea acidifierii, eutrofizării și a ozonului troposferic, astfel cum a fost modificat în 2012, va fi asigurată prin intermediul cadrului instituțional existent în domeniul protecției mediului, calității aerului atmosferic și reducerii emisiilor de poluanți atmosferici.</w:t>
      </w:r>
    </w:p>
    <w:p w14:paraId="36F7715C" w14:textId="77777777" w:rsidR="00B16872" w:rsidRDefault="00B16872" w:rsidP="00841DFE">
      <w:pPr>
        <w:spacing w:before="120" w:after="120"/>
        <w:jc w:val="both"/>
        <w:rPr>
          <w:rFonts w:ascii="Times New Roman" w:hAnsi="Times New Roman" w:cs="Times New Roman"/>
          <w:lang w:val="ro-RO"/>
        </w:rPr>
      </w:pPr>
      <w:r w:rsidRPr="00B16872">
        <w:rPr>
          <w:rFonts w:ascii="Times New Roman" w:hAnsi="Times New Roman" w:cs="Times New Roman"/>
          <w:lang w:val="ro-RO"/>
        </w:rPr>
        <w:t>Autoritatea publică centrală responsabilă de coordonarea procesului de implementare și de asigurarea raportării relevante va fi Ministerul Mediului, în conformitate cu atribuțiile stabilite de legislația națională. În exercitarea acestor responsabilități, Ministerul Mediului va coopera cu autoritățile administrației publice centrale și instituțiile competente implicate în monitorizarea calității aerului, elaborarea și actualizarea inventarelor de emisii, elaborarea politicilor sectoriale și raportarea datelor privind emisiile de poluanți atmosferici.</w:t>
      </w:r>
    </w:p>
    <w:p w14:paraId="7B202B89" w14:textId="181D4BF3" w:rsidR="00492DE2" w:rsidRPr="00B16872" w:rsidRDefault="00492DE2" w:rsidP="00841DFE">
      <w:pPr>
        <w:spacing w:before="120" w:after="120"/>
        <w:jc w:val="both"/>
        <w:rPr>
          <w:rFonts w:ascii="Times New Roman" w:hAnsi="Times New Roman" w:cs="Times New Roman"/>
          <w:lang w:val="ro-RO"/>
        </w:rPr>
      </w:pPr>
      <w:r w:rsidRPr="00B16872">
        <w:rPr>
          <w:rFonts w:ascii="Times New Roman" w:hAnsi="Times New Roman" w:cs="Times New Roman"/>
          <w:lang w:val="ro-RO"/>
        </w:rPr>
        <w:t>În procesul de implementare vor fi implicate, potrivit competențelor legale, instituțiile subordonate Ministerului Mediului, precum și alte autorități și instituții publice relevante în domeniul monitorizării mediului, statisticii oficiale, energiei, industriei, transporturilor și agriculturii.</w:t>
      </w:r>
    </w:p>
    <w:p w14:paraId="3CA6BB91" w14:textId="5E135E60" w:rsidR="00492DE2" w:rsidRPr="000E077E" w:rsidRDefault="00492DE2" w:rsidP="00841DFE">
      <w:pPr>
        <w:spacing w:before="120" w:after="120"/>
        <w:jc w:val="both"/>
        <w:rPr>
          <w:rFonts w:ascii="Times New Roman" w:hAnsi="Times New Roman" w:cs="Times New Roman"/>
          <w:lang w:val="ro-RO"/>
        </w:rPr>
      </w:pPr>
      <w:r w:rsidRPr="00B16872">
        <w:rPr>
          <w:rFonts w:ascii="Times New Roman" w:hAnsi="Times New Roman" w:cs="Times New Roman"/>
          <w:lang w:val="ro-RO"/>
        </w:rPr>
        <w:t xml:space="preserve">Republica Moldova va participa, prin reprezentanții autorităților competente, la reuniunile părților, grupurile de lucru și mecanismele tehnice și științifice instituite în cadrul Convenției din 1979 asupra poluării atmosferice </w:t>
      </w:r>
      <w:r w:rsidR="000E077E" w:rsidRPr="00B16872">
        <w:rPr>
          <w:rFonts w:ascii="Times New Roman" w:hAnsi="Times New Roman" w:cs="Times New Roman"/>
          <w:lang w:val="ro-RO"/>
        </w:rPr>
        <w:t>transfrontaliere</w:t>
      </w:r>
      <w:r w:rsidRPr="00B16872">
        <w:rPr>
          <w:rFonts w:ascii="Times New Roman" w:hAnsi="Times New Roman" w:cs="Times New Roman"/>
          <w:lang w:val="ro-RO"/>
        </w:rPr>
        <w:t xml:space="preserve"> pe distanțe lungi </w:t>
      </w:r>
      <w:r w:rsidR="00B16872" w:rsidRPr="00B16872">
        <w:rPr>
          <w:rFonts w:ascii="Times New Roman" w:hAnsi="Times New Roman" w:cs="Times New Roman"/>
          <w:lang w:val="ro-RO"/>
        </w:rPr>
        <w:t>și al Protocolului de la Göteborg</w:t>
      </w:r>
      <w:r w:rsidRPr="00B16872">
        <w:rPr>
          <w:rFonts w:ascii="Times New Roman" w:hAnsi="Times New Roman" w:cs="Times New Roman"/>
          <w:lang w:val="ro-RO"/>
        </w:rPr>
        <w:t>.</w:t>
      </w:r>
    </w:p>
    <w:p w14:paraId="56974580" w14:textId="77777777" w:rsidR="00C27686" w:rsidRPr="000E077E" w:rsidRDefault="00C27686" w:rsidP="00841DFE">
      <w:pPr>
        <w:spacing w:before="120" w:after="120"/>
        <w:jc w:val="both"/>
        <w:rPr>
          <w:rFonts w:ascii="Times New Roman" w:hAnsi="Times New Roman" w:cs="Times New Roman"/>
          <w:b/>
          <w:lang w:val="ro-RO"/>
        </w:rPr>
      </w:pPr>
      <w:r w:rsidRPr="000E077E">
        <w:rPr>
          <w:rFonts w:ascii="Times New Roman" w:hAnsi="Times New Roman" w:cs="Times New Roman"/>
          <w:b/>
          <w:lang w:val="ro-RO"/>
        </w:rPr>
        <w:t>b)  necesitatea  înființării  unor  instituții  sau  structuri  noi  naționale  și  internaționale,  sau modificării celor existente</w:t>
      </w:r>
    </w:p>
    <w:p w14:paraId="5C76C3F5" w14:textId="648F15EF" w:rsidR="00C27686" w:rsidRPr="00B16872" w:rsidRDefault="00B16872" w:rsidP="00841DFE">
      <w:pPr>
        <w:spacing w:before="120" w:after="120"/>
        <w:jc w:val="both"/>
        <w:rPr>
          <w:rFonts w:ascii="Times New Roman" w:hAnsi="Times New Roman" w:cs="Times New Roman"/>
          <w:lang w:val="ro-MD"/>
        </w:rPr>
      </w:pPr>
      <w:r w:rsidRPr="00B16872">
        <w:rPr>
          <w:rFonts w:ascii="Times New Roman" w:hAnsi="Times New Roman" w:cs="Times New Roman"/>
          <w:lang w:val="ro-MD"/>
        </w:rPr>
        <w:t xml:space="preserve">Ratificarea și implementarea Protocolului </w:t>
      </w:r>
      <w:r w:rsidR="00C27686" w:rsidRPr="00B16872">
        <w:rPr>
          <w:rFonts w:ascii="Times New Roman" w:hAnsi="Times New Roman" w:cs="Times New Roman"/>
          <w:lang w:val="ro-MD"/>
        </w:rPr>
        <w:t>nu</w:t>
      </w:r>
      <w:r w:rsidRPr="00B16872">
        <w:rPr>
          <w:rFonts w:ascii="Times New Roman" w:hAnsi="Times New Roman" w:cs="Times New Roman"/>
          <w:lang w:val="ro-MD"/>
        </w:rPr>
        <w:t xml:space="preserve"> impun, </w:t>
      </w:r>
      <w:r w:rsidR="00C27686" w:rsidRPr="00B16872">
        <w:rPr>
          <w:rFonts w:ascii="Times New Roman" w:hAnsi="Times New Roman" w:cs="Times New Roman"/>
          <w:lang w:val="ro-MD"/>
        </w:rPr>
        <w:t>crearea unor autorități publice sau structuri instituționale noi. Obligațiile asumate prin Protocol urmează a fi realizate prin valorificarea și consolidarea capacităților instituționale existente, inclusiv prin utilizarea mecanismelor naționale de monitorizare a calității aerului, inventariere a emisiilor de poluanți atmosferici și raportare către organismele internaționale competente.</w:t>
      </w:r>
    </w:p>
    <w:p w14:paraId="204B0706" w14:textId="1ECB205D" w:rsidR="00C27686" w:rsidRPr="000E077E" w:rsidRDefault="00C27686"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lastRenderedPageBreak/>
        <w:t>Aplicarea Protoco</w:t>
      </w:r>
      <w:r w:rsidR="00B16872">
        <w:rPr>
          <w:rFonts w:ascii="Times New Roman" w:hAnsi="Times New Roman" w:cs="Times New Roman"/>
          <w:lang w:val="ro-RO"/>
        </w:rPr>
        <w:t>lului</w:t>
      </w:r>
      <w:r w:rsidRPr="000E077E">
        <w:rPr>
          <w:rFonts w:ascii="Times New Roman" w:hAnsi="Times New Roman" w:cs="Times New Roman"/>
          <w:lang w:val="ro-RO"/>
        </w:rPr>
        <w:t xml:space="preserve"> va presupune consolidarea cooperării interinstituționale și perfecționarea continuă a capacităților tehnice și administrative ale autorităților responsabile, fără modificarea esențială a structurii instituționale existente.</w:t>
      </w:r>
    </w:p>
    <w:p w14:paraId="5269EA1A" w14:textId="6F766263" w:rsidR="00492DE2" w:rsidRPr="000E077E" w:rsidRDefault="00C27686"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Implementarea obligațiilor asumate va fi realizată, în principal, cu resursele umane și administrative existente ale autorităților competente.</w:t>
      </w:r>
    </w:p>
    <w:p w14:paraId="3FF8F03E" w14:textId="77777777" w:rsidR="00FF00B9" w:rsidRPr="000E077E" w:rsidRDefault="00FF00B9" w:rsidP="00841DFE">
      <w:pPr>
        <w:spacing w:before="120" w:after="120"/>
        <w:jc w:val="both"/>
        <w:rPr>
          <w:rFonts w:ascii="Times New Roman" w:hAnsi="Times New Roman" w:cs="Times New Roman"/>
          <w:b/>
          <w:lang w:val="ro-RO"/>
        </w:rPr>
      </w:pPr>
      <w:r w:rsidRPr="000E077E">
        <w:rPr>
          <w:rFonts w:ascii="Times New Roman" w:hAnsi="Times New Roman" w:cs="Times New Roman"/>
          <w:b/>
          <w:lang w:val="ro-RO"/>
        </w:rPr>
        <w:t>c) Necesitatea abilitării unor persoane sau instituții cu împuterniciri noi</w:t>
      </w:r>
    </w:p>
    <w:p w14:paraId="2C075303" w14:textId="4B5D90C9" w:rsidR="00B16872" w:rsidRDefault="00B16872" w:rsidP="00841DFE">
      <w:pPr>
        <w:spacing w:before="120" w:after="120"/>
        <w:jc w:val="both"/>
        <w:rPr>
          <w:rFonts w:ascii="Times New Roman" w:hAnsi="Times New Roman" w:cs="Times New Roman"/>
          <w:lang w:val="ro-RO"/>
        </w:rPr>
      </w:pPr>
      <w:r w:rsidRPr="00B16872">
        <w:rPr>
          <w:rFonts w:ascii="Times New Roman" w:hAnsi="Times New Roman" w:cs="Times New Roman"/>
        </w:rPr>
        <w:t>Ratificarea și implementarea Protocolului nu impun,</w:t>
      </w:r>
      <w:r w:rsidR="00FF00B9" w:rsidRPr="000E077E">
        <w:rPr>
          <w:rFonts w:ascii="Times New Roman" w:hAnsi="Times New Roman" w:cs="Times New Roman"/>
          <w:lang w:val="ro-RO"/>
        </w:rPr>
        <w:t xml:space="preserve"> abilitarea unor persoane sau instituții cu împuterniciri noi și nu presupun atribuirea unor competențe suplimentare care să depășească cadrul legal existent.</w:t>
      </w:r>
      <w:r>
        <w:rPr>
          <w:rFonts w:ascii="Times New Roman" w:hAnsi="Times New Roman" w:cs="Times New Roman"/>
          <w:lang w:val="ro-RO"/>
        </w:rPr>
        <w:t xml:space="preserve"> </w:t>
      </w:r>
      <w:r w:rsidRPr="00B16872">
        <w:rPr>
          <w:rFonts w:ascii="Times New Roman" w:hAnsi="Times New Roman" w:cs="Times New Roman"/>
          <w:lang w:val="ro-RO"/>
        </w:rPr>
        <w:t>Obligațiile care decurg din Protocol vor fi exercitate de autoritățile și instituțiile publice competente în domeniul protecției mediului, calității aerului atmosferic, monitorizării și raportării emisiilor de poluanți atmosferici, în limitele atribuțiilor stabilite prin legislația națională.</w:t>
      </w:r>
    </w:p>
    <w:p w14:paraId="229FC456" w14:textId="5E6F2F2C" w:rsidR="00FF00B9" w:rsidRPr="000E077E" w:rsidRDefault="00B672C5" w:rsidP="00841DFE">
      <w:pPr>
        <w:spacing w:before="120" w:after="120"/>
        <w:jc w:val="both"/>
        <w:rPr>
          <w:rFonts w:ascii="Times New Roman" w:hAnsi="Times New Roman" w:cs="Times New Roman"/>
          <w:lang w:val="ro-RO"/>
        </w:rPr>
      </w:pPr>
      <w:r w:rsidRPr="00B672C5">
        <w:rPr>
          <w:rFonts w:ascii="Times New Roman" w:hAnsi="Times New Roman" w:cs="Times New Roman"/>
          <w:lang w:val="ro-RO"/>
        </w:rPr>
        <w:t>Coordonarea procesului de implementare</w:t>
      </w:r>
      <w:r w:rsidR="00FF00B9" w:rsidRPr="000E077E">
        <w:rPr>
          <w:rFonts w:ascii="Times New Roman" w:hAnsi="Times New Roman" w:cs="Times New Roman"/>
          <w:lang w:val="ro-RO"/>
        </w:rPr>
        <w:t xml:space="preserve">, participarea la mecanismele instituite în cadrul Convenției din 1979 asupra poluării atmosferice </w:t>
      </w:r>
      <w:r w:rsidR="000E077E">
        <w:rPr>
          <w:rFonts w:ascii="Times New Roman" w:hAnsi="Times New Roman" w:cs="Times New Roman"/>
          <w:lang w:val="ro-RO"/>
        </w:rPr>
        <w:t>transfrontaliere</w:t>
      </w:r>
      <w:r w:rsidR="00FF00B9" w:rsidRPr="000E077E">
        <w:rPr>
          <w:rFonts w:ascii="Times New Roman" w:hAnsi="Times New Roman" w:cs="Times New Roman"/>
          <w:lang w:val="ro-RO"/>
        </w:rPr>
        <w:t xml:space="preserve"> pe distanțe lungi </w:t>
      </w:r>
      <w:r>
        <w:rPr>
          <w:rFonts w:ascii="Times New Roman" w:hAnsi="Times New Roman" w:cs="Times New Roman"/>
          <w:lang w:val="ro-RO"/>
        </w:rPr>
        <w:t xml:space="preserve">și al Protocolului, precum </w:t>
      </w:r>
      <w:r w:rsidR="00FF00B9" w:rsidRPr="000E077E">
        <w:rPr>
          <w:rFonts w:ascii="Times New Roman" w:hAnsi="Times New Roman" w:cs="Times New Roman"/>
          <w:lang w:val="ro-RO"/>
        </w:rPr>
        <w:t xml:space="preserve">și </w:t>
      </w:r>
      <w:r>
        <w:rPr>
          <w:rFonts w:ascii="Times New Roman" w:hAnsi="Times New Roman" w:cs="Times New Roman"/>
          <w:lang w:val="ro-RO"/>
        </w:rPr>
        <w:t>îndeplinirea</w:t>
      </w:r>
      <w:r w:rsidR="00FF00B9" w:rsidRPr="000E077E">
        <w:rPr>
          <w:rFonts w:ascii="Times New Roman" w:hAnsi="Times New Roman" w:cs="Times New Roman"/>
          <w:lang w:val="ro-RO"/>
        </w:rPr>
        <w:t xml:space="preserve"> obligațiilor de raportare internațională vor fi realizate de autoritățile competente desemnate potrivit cadrului normativ existent.</w:t>
      </w:r>
    </w:p>
    <w:p w14:paraId="0EDB9788" w14:textId="36D88030" w:rsidR="00492DE2" w:rsidRPr="000E077E" w:rsidRDefault="00FF00B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 nu a fost identificată necesitatea adoptării unor acte suplimentare privind delegarea de competențe sau instituirea unor împuterniciri speciale pentru persoane sau autorități publice.</w:t>
      </w:r>
    </w:p>
    <w:p w14:paraId="78540706" w14:textId="339D9C91" w:rsidR="00AD5746" w:rsidRPr="000E077E" w:rsidRDefault="00AD574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d) necesitatea și modalitatea participării Republicii Moldova și a reprezentanților săi la reuniunile și structurile internaționale menite să asigure implementarea Protoco</w:t>
      </w:r>
      <w:r w:rsidR="00B672C5">
        <w:rPr>
          <w:rFonts w:ascii="Times New Roman" w:hAnsi="Times New Roman" w:cs="Times New Roman"/>
          <w:b/>
          <w:bCs/>
          <w:lang w:val="ro-RO"/>
        </w:rPr>
        <w:t xml:space="preserve">lului </w:t>
      </w:r>
      <w:r w:rsidRPr="000E077E">
        <w:rPr>
          <w:rFonts w:ascii="Times New Roman" w:hAnsi="Times New Roman" w:cs="Times New Roman"/>
          <w:b/>
          <w:bCs/>
          <w:lang w:val="ro-RO"/>
        </w:rPr>
        <w:t xml:space="preserve">(vizite, grupuri mixte de cooperare, organizații internaționale și organele </w:t>
      </w:r>
      <w:r w:rsidR="00BB3950" w:rsidRPr="00BB3950">
        <w:rPr>
          <w:rFonts w:ascii="Times New Roman" w:hAnsi="Times New Roman" w:cs="Times New Roman"/>
          <w:b/>
          <w:bCs/>
          <w:lang w:val="ro-RO"/>
        </w:rPr>
        <w:t xml:space="preserve">acestuia </w:t>
      </w:r>
      <w:r w:rsidRPr="000E077E">
        <w:rPr>
          <w:rFonts w:ascii="Times New Roman" w:hAnsi="Times New Roman" w:cs="Times New Roman"/>
          <w:b/>
          <w:bCs/>
          <w:lang w:val="ro-RO"/>
        </w:rPr>
        <w:t>etc.)</w:t>
      </w:r>
    </w:p>
    <w:p w14:paraId="500A58AC" w14:textId="0E034893" w:rsidR="00965D7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Participarea Republicii Moldova la activitățile desfășurate în cadrul Convenției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(CLRTAP) și al </w:t>
      </w:r>
      <w:r w:rsidR="00B672C5" w:rsidRPr="00B672C5">
        <w:rPr>
          <w:rFonts w:ascii="Times New Roman" w:hAnsi="Times New Roman" w:cs="Times New Roman"/>
        </w:rPr>
        <w:t>Protocolului de la Göteborg</w:t>
      </w:r>
      <w:r w:rsidR="00B672C5">
        <w:rPr>
          <w:rFonts w:ascii="Times New Roman" w:hAnsi="Times New Roman" w:cs="Times New Roman"/>
        </w:rPr>
        <w:t xml:space="preserve"> </w:t>
      </w:r>
      <w:r w:rsidRPr="000E077E">
        <w:rPr>
          <w:rFonts w:ascii="Times New Roman" w:hAnsi="Times New Roman" w:cs="Times New Roman"/>
          <w:lang w:val="ro-RO"/>
        </w:rPr>
        <w:t>este necesară pentru exercitarea drepturilor și îndeplinirea obligațiilor care decurg din calitatea de parte contractantă.</w:t>
      </w:r>
    </w:p>
    <w:p w14:paraId="5512AFAE" w14:textId="4D26C621" w:rsidR="00965D7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Republica Moldova va participa, prin reprezentanții autorităților competente, la reuniunile părților, sesiunile organelor subsidiare, grupurile de lucru, grupurile de experți și alte mecanisme de cooperare instituite în cadrul Convenției și al Protoco</w:t>
      </w:r>
      <w:r w:rsidR="00B672C5">
        <w:rPr>
          <w:rFonts w:ascii="Times New Roman" w:hAnsi="Times New Roman" w:cs="Times New Roman"/>
          <w:lang w:val="ro-RO"/>
        </w:rPr>
        <w:t>lului, î</w:t>
      </w:r>
      <w:r w:rsidR="00B672C5" w:rsidRPr="00B672C5">
        <w:rPr>
          <w:rFonts w:ascii="Times New Roman" w:hAnsi="Times New Roman" w:cs="Times New Roman"/>
          <w:lang w:val="ro-RO"/>
        </w:rPr>
        <w:t>n conformitate cu regulile și procedurile aplicabile</w:t>
      </w:r>
      <w:r w:rsidR="00B672C5">
        <w:rPr>
          <w:rFonts w:ascii="Times New Roman" w:hAnsi="Times New Roman" w:cs="Times New Roman"/>
          <w:lang w:val="ro-RO"/>
        </w:rPr>
        <w:t>.</w:t>
      </w:r>
      <w:r w:rsidRPr="000E077E">
        <w:rPr>
          <w:rFonts w:ascii="Times New Roman" w:hAnsi="Times New Roman" w:cs="Times New Roman"/>
          <w:lang w:val="ro-RO"/>
        </w:rPr>
        <w:t xml:space="preserve"> Participarea la aceste structuri va permite </w:t>
      </w:r>
      <w:r w:rsidR="00B672C5">
        <w:rPr>
          <w:rFonts w:ascii="Times New Roman" w:hAnsi="Times New Roman" w:cs="Times New Roman"/>
          <w:lang w:val="ro-RO"/>
        </w:rPr>
        <w:t xml:space="preserve">Republicii Moldova să se </w:t>
      </w:r>
      <w:r w:rsidRPr="000E077E">
        <w:rPr>
          <w:rFonts w:ascii="Times New Roman" w:hAnsi="Times New Roman" w:cs="Times New Roman"/>
          <w:lang w:val="ro-RO"/>
        </w:rPr>
        <w:t xml:space="preserve">implice în procesele de examinare, elaborare și actualizare a politicilor și instrumentelor internaționale relevante pentru reducerea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w:t>
      </w:r>
    </w:p>
    <w:p w14:paraId="68111AF4" w14:textId="5A2C1FCE" w:rsidR="00965D7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participarea la activitățile desfășurate în cadrul Convenției și al Protoc</w:t>
      </w:r>
      <w:r w:rsidR="00B672C5">
        <w:rPr>
          <w:rFonts w:ascii="Times New Roman" w:hAnsi="Times New Roman" w:cs="Times New Roman"/>
          <w:lang w:val="ro-RO"/>
        </w:rPr>
        <w:t>olului</w:t>
      </w:r>
      <w:r w:rsidRPr="000E077E">
        <w:rPr>
          <w:rFonts w:ascii="Times New Roman" w:hAnsi="Times New Roman" w:cs="Times New Roman"/>
          <w:lang w:val="ro-RO"/>
        </w:rPr>
        <w:t xml:space="preserve"> va facilita schimbul de informații și bune practici, consolidarea cooperării internaționale, accesul la expertiză tehnică</w:t>
      </w:r>
      <w:r w:rsidR="00B672C5">
        <w:rPr>
          <w:rFonts w:ascii="Times New Roman" w:hAnsi="Times New Roman" w:cs="Times New Roman"/>
          <w:lang w:val="ro-RO"/>
        </w:rPr>
        <w:t>, precum și reprezentarea</w:t>
      </w:r>
      <w:r w:rsidRPr="000E077E">
        <w:rPr>
          <w:rFonts w:ascii="Times New Roman" w:hAnsi="Times New Roman" w:cs="Times New Roman"/>
          <w:lang w:val="ro-RO"/>
        </w:rPr>
        <w:t xml:space="preserve"> intereselor Republicii Moldova în domeniul protecției aerului atmosferic.</w:t>
      </w:r>
    </w:p>
    <w:p w14:paraId="5344F05F" w14:textId="4D1F0FBD" w:rsidR="00E86D8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Cheltuielile aferente participării reprezentanților Republicii Moldova la reuniunile și activitățile organizate în cadrul Convenției și al Protoco</w:t>
      </w:r>
      <w:r w:rsidR="00B672C5">
        <w:rPr>
          <w:rFonts w:ascii="Times New Roman" w:hAnsi="Times New Roman" w:cs="Times New Roman"/>
          <w:lang w:val="ro-RO"/>
        </w:rPr>
        <w:t>lului</w:t>
      </w:r>
      <w:r w:rsidRPr="000E077E">
        <w:rPr>
          <w:rFonts w:ascii="Times New Roman" w:hAnsi="Times New Roman" w:cs="Times New Roman"/>
          <w:lang w:val="ro-RO"/>
        </w:rPr>
        <w:t xml:space="preserve"> vor fi suportate în condițiile legislației în vigoare, în </w:t>
      </w:r>
      <w:r w:rsidRPr="000E077E">
        <w:rPr>
          <w:rFonts w:ascii="Times New Roman" w:hAnsi="Times New Roman" w:cs="Times New Roman"/>
          <w:lang w:val="ro-RO"/>
        </w:rPr>
        <w:lastRenderedPageBreak/>
        <w:t>limita resurselor financiare disponibile și, după caz, prin valorificarea oportunităților de asistență externă.</w:t>
      </w:r>
    </w:p>
    <w:p w14:paraId="1F1AB7F2" w14:textId="507683C1" w:rsidR="00AD5746" w:rsidRPr="000E077E" w:rsidRDefault="00AD574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e) necesitatea asigurării cu resursele umane corespunzătoare pentru implementare</w:t>
      </w:r>
    </w:p>
    <w:p w14:paraId="23AC66C1" w14:textId="77777777" w:rsidR="00B672C5" w:rsidRDefault="00B672C5" w:rsidP="00841DFE">
      <w:pPr>
        <w:spacing w:before="120" w:after="120"/>
        <w:jc w:val="both"/>
        <w:rPr>
          <w:rFonts w:ascii="Times New Roman" w:hAnsi="Times New Roman" w:cs="Times New Roman"/>
          <w:lang w:val="ro-RO"/>
        </w:rPr>
      </w:pPr>
      <w:r w:rsidRPr="00B672C5">
        <w:rPr>
          <w:rFonts w:ascii="Times New Roman" w:hAnsi="Times New Roman" w:cs="Times New Roman"/>
          <w:lang w:val="ro-RO"/>
        </w:rPr>
        <w:t>Implementarea Protocolului nu necesită crearea unor structuri instituționale noi și va fi asigurată, în principal, prin utilizarea resurselor umane existente ale autorităților și instituțiilor competente.</w:t>
      </w:r>
    </w:p>
    <w:p w14:paraId="5B3837B8" w14:textId="19990782" w:rsidR="0039355E" w:rsidRPr="000E077E" w:rsidRDefault="0039355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Activitățile de implementare vor implica personalul responsabil de elaborarea politicilor de mediu, monitorizarea calității aerului, inventarierea emisiilor de poluanți atmosferici, elaborarea rapoartelor naționale și internaționale </w:t>
      </w:r>
      <w:r w:rsidR="00B672C5">
        <w:rPr>
          <w:rFonts w:ascii="Times New Roman" w:hAnsi="Times New Roman" w:cs="Times New Roman"/>
          <w:lang w:val="ro-RO"/>
        </w:rPr>
        <w:t xml:space="preserve">precum </w:t>
      </w:r>
      <w:r w:rsidRPr="000E077E">
        <w:rPr>
          <w:rFonts w:ascii="Times New Roman" w:hAnsi="Times New Roman" w:cs="Times New Roman"/>
          <w:lang w:val="ro-RO"/>
        </w:rPr>
        <w:t>și participarea la mecanismele de cooperare instituite în cadrul Convenției și al Protoco</w:t>
      </w:r>
      <w:r w:rsidR="00B164DF">
        <w:rPr>
          <w:rFonts w:ascii="Times New Roman" w:hAnsi="Times New Roman" w:cs="Times New Roman"/>
          <w:lang w:val="ro-RO"/>
        </w:rPr>
        <w:t>lului</w:t>
      </w:r>
      <w:r w:rsidRPr="000E077E">
        <w:rPr>
          <w:rFonts w:ascii="Times New Roman" w:hAnsi="Times New Roman" w:cs="Times New Roman"/>
          <w:lang w:val="ro-RO"/>
        </w:rPr>
        <w:t xml:space="preserve"> acesteia.</w:t>
      </w:r>
    </w:p>
    <w:p w14:paraId="088D60DA" w14:textId="25CF85E1" w:rsidR="0039355E" w:rsidRPr="000E077E" w:rsidRDefault="0039355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Consolidarea capacităților profesionale ale personalului va putea fi realizată prin instruiri, schimb de experiență și participarea la activități tehnice organizate în cadrul cooperării internaționale relevante.</w:t>
      </w:r>
    </w:p>
    <w:p w14:paraId="1366AF9C" w14:textId="5449F485" w:rsidR="00AD5746" w:rsidRPr="000E077E" w:rsidRDefault="00AD574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f) instituția sau instituțiile naționale responsabile de negocierea, semnarea și/sau implementarea Protoco</w:t>
      </w:r>
      <w:r w:rsidR="00B164DF">
        <w:rPr>
          <w:rFonts w:ascii="Times New Roman" w:hAnsi="Times New Roman" w:cs="Times New Roman"/>
          <w:b/>
          <w:bCs/>
          <w:lang w:val="ro-RO"/>
        </w:rPr>
        <w:t>lului</w:t>
      </w:r>
    </w:p>
    <w:p w14:paraId="7E5FB9E5" w14:textId="30CE41DF" w:rsidR="00E86D8F" w:rsidRPr="000E077E"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Instituția responsabilă de coordonarea procesului de implementare a Protoco</w:t>
      </w:r>
      <w:r w:rsidR="00B164DF">
        <w:rPr>
          <w:rFonts w:ascii="Times New Roman" w:hAnsi="Times New Roman" w:cs="Times New Roman"/>
          <w:lang w:val="ro-RO"/>
        </w:rPr>
        <w:t>lului</w:t>
      </w:r>
      <w:r w:rsidRPr="000E077E">
        <w:rPr>
          <w:rFonts w:ascii="Times New Roman" w:hAnsi="Times New Roman" w:cs="Times New Roman"/>
          <w:lang w:val="ro-RO"/>
        </w:rPr>
        <w:t xml:space="preserve"> este Ministerul Mediului, în limitele competențelor stabilite prin legislația națională.</w:t>
      </w:r>
    </w:p>
    <w:p w14:paraId="396B86B2" w14:textId="6BF7686C" w:rsidR="00E86D8F" w:rsidRPr="000E077E"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Ministerul Mediului va asigura coordonarea politicilor și măsurilor necesare realizării obligațiilor asumate, participarea la mecanismele internaționale relevante și prezentarea informațiilor necesare pentru raportările prevăzute de Protoco</w:t>
      </w:r>
      <w:r w:rsidR="00B164DF">
        <w:rPr>
          <w:rFonts w:ascii="Times New Roman" w:hAnsi="Times New Roman" w:cs="Times New Roman"/>
          <w:lang w:val="ro-RO"/>
        </w:rPr>
        <w:t>l</w:t>
      </w:r>
      <w:r w:rsidRPr="000E077E">
        <w:rPr>
          <w:rFonts w:ascii="Times New Roman" w:hAnsi="Times New Roman" w:cs="Times New Roman"/>
          <w:lang w:val="ro-RO"/>
        </w:rPr>
        <w:t>.</w:t>
      </w:r>
    </w:p>
    <w:p w14:paraId="6D1B21EB" w14:textId="77777777" w:rsidR="00E86D8F" w:rsidRPr="000E077E"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procesul de implementare vor fi implicate, conform competențelor funcționale, instituțiile subordonate Ministerului Mediului, precum și alte autorități publice centrale responsabile de domenii relevante, inclusiv energie, transport, agricultură, industrie, statistică și monitorizarea mediului.</w:t>
      </w:r>
    </w:p>
    <w:p w14:paraId="1AA1BF50" w14:textId="34367C57" w:rsidR="00AD5746" w:rsidRPr="000E077E" w:rsidRDefault="00AD574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g) necesitatea, forma și modalitatea întocmirii și prezentării eventualelor rapoarte de implementare pe plan intern și internațional</w:t>
      </w:r>
    </w:p>
    <w:p w14:paraId="5F4B0CDE" w14:textId="13AD62EF" w:rsidR="00E86D8F" w:rsidRPr="000E077E" w:rsidRDefault="0039355E"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B164DF">
        <w:rPr>
          <w:rFonts w:ascii="Times New Roman" w:hAnsi="Times New Roman" w:cs="Times New Roman"/>
          <w:lang w:val="ro-RO"/>
        </w:rPr>
        <w:t>lul</w:t>
      </w:r>
      <w:r w:rsidRPr="000E077E">
        <w:rPr>
          <w:rFonts w:ascii="Times New Roman" w:hAnsi="Times New Roman" w:cs="Times New Roman"/>
          <w:lang w:val="ro-RO"/>
        </w:rPr>
        <w:t xml:space="preserve"> instituie obligații de monitorizare, inventariere și raportare periodică</w:t>
      </w:r>
      <w:r w:rsidR="00E86D8F" w:rsidRPr="000E077E">
        <w:rPr>
          <w:rFonts w:ascii="Times New Roman" w:hAnsi="Times New Roman" w:cs="Times New Roman"/>
          <w:lang w:val="ro-RO"/>
        </w:rPr>
        <w:t xml:space="preserve"> a progreselor realizate în implementarea măsurilor de reducere a emisiilor de poluanți atmosferici.</w:t>
      </w:r>
    </w:p>
    <w:p w14:paraId="0455D9F8" w14:textId="77777777" w:rsidR="00E86D8F" w:rsidRPr="000E077E"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nivel național, rapoartele de implementare vor fi elaborate pe baza informațiilor furnizate de autoritățile și instituțiile competente, inclusiv date privind emisiile de poluanți atmosferici, măsurile aplicate, rezultatele monitorizării și gradul de realizare a obiectivelor stabilite.</w:t>
      </w:r>
    </w:p>
    <w:p w14:paraId="666820AD" w14:textId="319E269C" w:rsidR="00AD5746"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nivel internațional, informațiile relevante vor fi prezentate organismelor competente ale Convenției CLRTAP</w:t>
      </w:r>
      <w:r w:rsidR="00E12310" w:rsidRPr="00E12310">
        <w:t xml:space="preserve"> </w:t>
      </w:r>
      <w:r w:rsidR="00E12310" w:rsidRPr="00E12310">
        <w:rPr>
          <w:rFonts w:ascii="Times New Roman" w:hAnsi="Times New Roman" w:cs="Times New Roman"/>
          <w:lang w:val="ro-RO"/>
        </w:rPr>
        <w:t>și al Protocolului de la Göteborg</w:t>
      </w:r>
      <w:r w:rsidRPr="000E077E">
        <w:rPr>
          <w:rFonts w:ascii="Times New Roman" w:hAnsi="Times New Roman" w:cs="Times New Roman"/>
          <w:lang w:val="ro-RO"/>
        </w:rPr>
        <w:t xml:space="preserve">, în conformitate cu cerințele, termenele și metodologiile stabilite </w:t>
      </w:r>
      <w:r w:rsidR="00E12310">
        <w:rPr>
          <w:rFonts w:ascii="Times New Roman" w:hAnsi="Times New Roman" w:cs="Times New Roman"/>
          <w:lang w:val="ro-RO"/>
        </w:rPr>
        <w:t>precum și cu</w:t>
      </w:r>
      <w:r w:rsidRPr="000E077E">
        <w:rPr>
          <w:rFonts w:ascii="Times New Roman" w:hAnsi="Times New Roman" w:cs="Times New Roman"/>
          <w:lang w:val="ro-RO"/>
        </w:rPr>
        <w:t xml:space="preserve"> mecanismele instituite în cadrul </w:t>
      </w:r>
      <w:r w:rsidR="00BB3950" w:rsidRPr="00BB3950">
        <w:rPr>
          <w:rFonts w:ascii="Times New Roman" w:hAnsi="Times New Roman" w:cs="Times New Roman"/>
          <w:lang w:val="ro-RO"/>
        </w:rPr>
        <w:t>acestuia</w:t>
      </w:r>
      <w:r w:rsidRPr="000E077E">
        <w:rPr>
          <w:rFonts w:ascii="Times New Roman" w:hAnsi="Times New Roman" w:cs="Times New Roman"/>
          <w:lang w:val="ro-RO"/>
        </w:rPr>
        <w:t>.</w:t>
      </w:r>
    </w:p>
    <w:p w14:paraId="238552F8" w14:textId="77777777" w:rsidR="00627708" w:rsidRDefault="00627708" w:rsidP="00841DFE">
      <w:pPr>
        <w:spacing w:before="120" w:after="120"/>
        <w:jc w:val="both"/>
        <w:rPr>
          <w:rFonts w:ascii="Times New Roman" w:hAnsi="Times New Roman" w:cs="Times New Roman"/>
          <w:lang w:val="ro-RO"/>
        </w:rPr>
      </w:pPr>
    </w:p>
    <w:p w14:paraId="67026722" w14:textId="77777777" w:rsidR="00627708" w:rsidRDefault="00627708" w:rsidP="00841DFE">
      <w:pPr>
        <w:spacing w:before="120" w:after="120"/>
        <w:jc w:val="both"/>
        <w:rPr>
          <w:rFonts w:ascii="Times New Roman" w:hAnsi="Times New Roman" w:cs="Times New Roman"/>
          <w:lang w:val="ro-RO"/>
        </w:rPr>
      </w:pPr>
    </w:p>
    <w:p w14:paraId="1E38C706" w14:textId="77777777" w:rsidR="00627708" w:rsidRPr="000E077E" w:rsidRDefault="00627708" w:rsidP="00841DFE">
      <w:pPr>
        <w:spacing w:before="120" w:after="120"/>
        <w:jc w:val="both"/>
        <w:rPr>
          <w:rFonts w:ascii="Times New Roman" w:hAnsi="Times New Roman" w:cs="Times New Roman"/>
          <w:lang w:val="ro-RO"/>
        </w:rPr>
      </w:pPr>
    </w:p>
    <w:p w14:paraId="746DDE82" w14:textId="07B1F580" w:rsidR="00AD5746" w:rsidRPr="000E077E" w:rsidRDefault="00AD574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lastRenderedPageBreak/>
        <w:t>h) organul responsabil de prezentarea rapoartelor privind implementarea Protoco</w:t>
      </w:r>
      <w:r w:rsidR="00E12310">
        <w:rPr>
          <w:rFonts w:ascii="Times New Roman" w:hAnsi="Times New Roman" w:cs="Times New Roman"/>
          <w:b/>
          <w:bCs/>
          <w:lang w:val="ro-RO"/>
        </w:rPr>
        <w:t>lului ș</w:t>
      </w:r>
      <w:r w:rsidRPr="000E077E">
        <w:rPr>
          <w:rFonts w:ascii="Times New Roman" w:hAnsi="Times New Roman" w:cs="Times New Roman"/>
          <w:b/>
          <w:bCs/>
          <w:lang w:val="ro-RO"/>
        </w:rPr>
        <w:t>i instituțiile care vor prezenta acesteia informația necesară pentru întocmirea rapoartelor</w:t>
      </w:r>
    </w:p>
    <w:p w14:paraId="4A053423" w14:textId="60089EDC" w:rsidR="00E86D8F" w:rsidRPr="000E077E"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Responsabilitatea pentru coordonarea elaborării și prezentării rapoartelor privind implementarea Protoco</w:t>
      </w:r>
      <w:r w:rsidR="00E12310">
        <w:rPr>
          <w:rFonts w:ascii="Times New Roman" w:hAnsi="Times New Roman" w:cs="Times New Roman"/>
          <w:lang w:val="ro-RO"/>
        </w:rPr>
        <w:t xml:space="preserve">lului </w:t>
      </w:r>
      <w:r w:rsidRPr="000E077E">
        <w:rPr>
          <w:rFonts w:ascii="Times New Roman" w:hAnsi="Times New Roman" w:cs="Times New Roman"/>
          <w:lang w:val="ro-RO"/>
        </w:rPr>
        <w:t>va reveni Ministerului Mediului, în calitate de autoritate publică centrală responsabilă de domeniul protecției mediului și al calității aerului atmosferic.</w:t>
      </w:r>
    </w:p>
    <w:p w14:paraId="44AE047F" w14:textId="42E2B19B" w:rsidR="00E86D8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Pentru elaborarea rapoartelor naționale și a informațiilor transmise organismelor competente ale Convenției și Protoco</w:t>
      </w:r>
      <w:r w:rsidR="00E12310">
        <w:rPr>
          <w:rFonts w:ascii="Times New Roman" w:hAnsi="Times New Roman" w:cs="Times New Roman"/>
          <w:lang w:val="ro-RO"/>
        </w:rPr>
        <w:t>lului</w:t>
      </w:r>
      <w:r w:rsidRPr="000E077E">
        <w:rPr>
          <w:rFonts w:ascii="Times New Roman" w:hAnsi="Times New Roman" w:cs="Times New Roman"/>
          <w:lang w:val="ro-RO"/>
        </w:rPr>
        <w:t>, Ministerul Mediului va solicita și va utiliza datele furnizate de autoritățile și instituțiile publice competente în domeniul monitorizării mediului, statisticii oficiale, energiei, agriculturii, transporturilor, industriei și al altor sectoare relevante pentru inventarierea, monitorizarea și raportarea emisiilor de poluanți atmosferici</w:t>
      </w:r>
      <w:r w:rsidR="00E86D8F" w:rsidRPr="000E077E">
        <w:rPr>
          <w:rFonts w:ascii="Times New Roman" w:hAnsi="Times New Roman" w:cs="Times New Roman"/>
          <w:lang w:val="ro-RO"/>
        </w:rPr>
        <w:t>.</w:t>
      </w:r>
    </w:p>
    <w:p w14:paraId="62EF578C" w14:textId="77777777" w:rsidR="00E86D8F" w:rsidRPr="000E077E" w:rsidRDefault="00E86D8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Cooperarea interinstituțională va asigura caracterul complet, corect și actualizat al informațiilor transmise atât la nivel național, cât și internațional.</w:t>
      </w:r>
    </w:p>
    <w:p w14:paraId="720E926D" w14:textId="3AB3DCC1" w:rsidR="00AD5746" w:rsidRPr="000E077E" w:rsidRDefault="00AD574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i) necesitatea sau existența unui plan de acțiuni instituțional sau interinstituțional privind asigurarea măsurilor organizatorice</w:t>
      </w:r>
    </w:p>
    <w:p w14:paraId="437C36AD" w14:textId="05FC3624" w:rsidR="00965D7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 nu a fost identificată necesitatea elaborării unui plan de acțiuni instituțional sau interinstituțional distinct pentru implementarea Protoco</w:t>
      </w:r>
      <w:r w:rsidR="00803A48">
        <w:rPr>
          <w:rFonts w:ascii="Times New Roman" w:hAnsi="Times New Roman" w:cs="Times New Roman"/>
          <w:lang w:val="ro-RO"/>
        </w:rPr>
        <w:t>lului</w:t>
      </w:r>
      <w:r w:rsidRPr="000E077E">
        <w:rPr>
          <w:rFonts w:ascii="Times New Roman" w:hAnsi="Times New Roman" w:cs="Times New Roman"/>
          <w:lang w:val="ro-RO"/>
        </w:rPr>
        <w:t>.</w:t>
      </w:r>
    </w:p>
    <w:p w14:paraId="31CC5F38" w14:textId="5C3ACC85" w:rsidR="00965D7F"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Măsurile organizatorice necesare</w:t>
      </w:r>
      <w:r w:rsidR="00803A48">
        <w:rPr>
          <w:rFonts w:ascii="Times New Roman" w:hAnsi="Times New Roman" w:cs="Times New Roman"/>
          <w:lang w:val="ro-RO"/>
        </w:rPr>
        <w:t xml:space="preserve"> implementării Protocolului</w:t>
      </w:r>
      <w:r w:rsidRPr="000E077E">
        <w:rPr>
          <w:rFonts w:ascii="Times New Roman" w:hAnsi="Times New Roman" w:cs="Times New Roman"/>
          <w:lang w:val="ro-RO"/>
        </w:rPr>
        <w:t xml:space="preserve"> vor fi realizate prin intermediul mecanismelor de coordonare existente, al atribuțiilor instituțiilor competente și al documentelor de politici relevante în domeniul calității aerului atmosferic, inclusiv al Programului național de control al poluării atmosferice și al planurilor de acțiuni aferente acestuia.</w:t>
      </w:r>
    </w:p>
    <w:p w14:paraId="4282671B" w14:textId="275E33B8" w:rsidR="00AD5746" w:rsidRPr="000E077E" w:rsidRDefault="00965D7F"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Prin urmare, implementarea Protoco</w:t>
      </w:r>
      <w:r w:rsidR="00803A48">
        <w:rPr>
          <w:rFonts w:ascii="Times New Roman" w:hAnsi="Times New Roman" w:cs="Times New Roman"/>
          <w:lang w:val="ro-RO"/>
        </w:rPr>
        <w:t>lului</w:t>
      </w:r>
      <w:r w:rsidRPr="000E077E">
        <w:rPr>
          <w:rFonts w:ascii="Times New Roman" w:hAnsi="Times New Roman" w:cs="Times New Roman"/>
          <w:lang w:val="ro-RO"/>
        </w:rPr>
        <w:t xml:space="preserve"> </w:t>
      </w:r>
      <w:r w:rsidR="00803A48" w:rsidRPr="00803A48">
        <w:rPr>
          <w:rFonts w:ascii="Times New Roman" w:hAnsi="Times New Roman" w:cs="Times New Roman"/>
          <w:lang w:val="ro-RO"/>
        </w:rPr>
        <w:t>de la Göteborg</w:t>
      </w:r>
      <w:r w:rsidR="00803A48">
        <w:rPr>
          <w:rFonts w:ascii="Times New Roman" w:hAnsi="Times New Roman" w:cs="Times New Roman"/>
          <w:lang w:val="ro-RO"/>
        </w:rPr>
        <w:t xml:space="preserve"> </w:t>
      </w:r>
      <w:r w:rsidRPr="000E077E">
        <w:rPr>
          <w:rFonts w:ascii="Times New Roman" w:hAnsi="Times New Roman" w:cs="Times New Roman"/>
          <w:lang w:val="ro-RO"/>
        </w:rPr>
        <w:t>poate fi asigurată în cadrul instituțional și organizatoric existent, fără instituirea unor mecanisme suplimentare de coordonare.</w:t>
      </w:r>
    </w:p>
    <w:p w14:paraId="3737F8B7" w14:textId="77777777" w:rsidR="00FB4EC8" w:rsidRPr="000E077E" w:rsidRDefault="00FB4EC8" w:rsidP="00841DFE">
      <w:pPr>
        <w:spacing w:before="120" w:after="120"/>
        <w:jc w:val="both"/>
        <w:rPr>
          <w:rFonts w:ascii="Times New Roman" w:hAnsi="Times New Roman" w:cs="Times New Roman"/>
          <w:b/>
          <w:bCs/>
          <w:i/>
          <w:iCs/>
          <w:lang w:val="ro-RO"/>
        </w:rPr>
      </w:pPr>
      <w:r w:rsidRPr="000E077E">
        <w:rPr>
          <w:rFonts w:ascii="Times New Roman" w:hAnsi="Times New Roman" w:cs="Times New Roman"/>
          <w:b/>
          <w:bCs/>
          <w:i/>
          <w:iCs/>
          <w:lang w:val="ro-RO"/>
        </w:rPr>
        <w:t>6. Aspectul financiar</w:t>
      </w:r>
    </w:p>
    <w:p w14:paraId="2F0F0E28" w14:textId="0C4018D4" w:rsidR="00054036" w:rsidRPr="000E077E" w:rsidRDefault="0005403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a) Beneficii și angajamente financiare</w:t>
      </w:r>
      <w:r w:rsidR="00950E4C" w:rsidRPr="000E077E">
        <w:rPr>
          <w:rFonts w:ascii="Times New Roman" w:hAnsi="Times New Roman" w:cs="Times New Roman"/>
          <w:b/>
          <w:bCs/>
          <w:lang w:val="ro-RO"/>
        </w:rPr>
        <w:t xml:space="preserve"> pe care le presupun Protoco</w:t>
      </w:r>
      <w:r w:rsidR="00803A48">
        <w:rPr>
          <w:rFonts w:ascii="Times New Roman" w:hAnsi="Times New Roman" w:cs="Times New Roman"/>
          <w:b/>
          <w:bCs/>
          <w:lang w:val="ro-RO"/>
        </w:rPr>
        <w:t>lul</w:t>
      </w:r>
    </w:p>
    <w:p w14:paraId="707535C4" w14:textId="06C6F576" w:rsidR="00FB4EC8" w:rsidRPr="000E077E" w:rsidRDefault="00FB4EC8"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Implementarea Protoco</w:t>
      </w:r>
      <w:r w:rsidR="00803A48">
        <w:rPr>
          <w:rFonts w:ascii="Times New Roman" w:hAnsi="Times New Roman" w:cs="Times New Roman"/>
          <w:lang w:val="ro-RO"/>
        </w:rPr>
        <w:t>lului</w:t>
      </w:r>
      <w:r w:rsidRPr="000E077E">
        <w:rPr>
          <w:rFonts w:ascii="Times New Roman" w:hAnsi="Times New Roman" w:cs="Times New Roman"/>
          <w:lang w:val="ro-RO"/>
        </w:rPr>
        <w:t xml:space="preserve"> se va realiza în limitele capacităților financiare ale Republicii Moldova, </w:t>
      </w:r>
      <w:r w:rsidR="00803A48">
        <w:rPr>
          <w:rFonts w:ascii="Times New Roman" w:hAnsi="Times New Roman" w:cs="Times New Roman"/>
          <w:lang w:val="ro-RO"/>
        </w:rPr>
        <w:t xml:space="preserve">în </w:t>
      </w:r>
      <w:r w:rsidR="00C34797" w:rsidRPr="000E077E">
        <w:rPr>
          <w:rFonts w:ascii="Times New Roman" w:hAnsi="Times New Roman" w:cs="Times New Roman"/>
          <w:lang w:val="ro-RO"/>
        </w:rPr>
        <w:t>conform</w:t>
      </w:r>
      <w:r w:rsidR="00803A48">
        <w:rPr>
          <w:rFonts w:ascii="Times New Roman" w:hAnsi="Times New Roman" w:cs="Times New Roman"/>
          <w:lang w:val="ro-RO"/>
        </w:rPr>
        <w:t>itate cu</w:t>
      </w:r>
      <w:r w:rsidRPr="000E077E">
        <w:rPr>
          <w:rFonts w:ascii="Times New Roman" w:hAnsi="Times New Roman" w:cs="Times New Roman"/>
          <w:lang w:val="ro-RO"/>
        </w:rPr>
        <w:t xml:space="preserve"> politicil</w:t>
      </w:r>
      <w:r w:rsidR="00803A48">
        <w:rPr>
          <w:rFonts w:ascii="Times New Roman" w:hAnsi="Times New Roman" w:cs="Times New Roman"/>
          <w:lang w:val="ro-RO"/>
        </w:rPr>
        <w:t>e</w:t>
      </w:r>
      <w:r w:rsidRPr="000E077E">
        <w:rPr>
          <w:rFonts w:ascii="Times New Roman" w:hAnsi="Times New Roman" w:cs="Times New Roman"/>
          <w:lang w:val="ro-RO"/>
        </w:rPr>
        <w:t>, prioritățil</w:t>
      </w:r>
      <w:r w:rsidR="00803A48">
        <w:rPr>
          <w:rFonts w:ascii="Times New Roman" w:hAnsi="Times New Roman" w:cs="Times New Roman"/>
          <w:lang w:val="ro-RO"/>
        </w:rPr>
        <w:t>e</w:t>
      </w:r>
      <w:r w:rsidRPr="000E077E">
        <w:rPr>
          <w:rFonts w:ascii="Times New Roman" w:hAnsi="Times New Roman" w:cs="Times New Roman"/>
          <w:lang w:val="ro-RO"/>
        </w:rPr>
        <w:t>, planuril</w:t>
      </w:r>
      <w:r w:rsidR="00803A48">
        <w:rPr>
          <w:rFonts w:ascii="Times New Roman" w:hAnsi="Times New Roman" w:cs="Times New Roman"/>
          <w:lang w:val="ro-RO"/>
        </w:rPr>
        <w:t>e</w:t>
      </w:r>
      <w:r w:rsidRPr="000E077E">
        <w:rPr>
          <w:rFonts w:ascii="Times New Roman" w:hAnsi="Times New Roman" w:cs="Times New Roman"/>
          <w:lang w:val="ro-RO"/>
        </w:rPr>
        <w:t xml:space="preserve"> și programel</w:t>
      </w:r>
      <w:r w:rsidR="00803A48">
        <w:rPr>
          <w:rFonts w:ascii="Times New Roman" w:hAnsi="Times New Roman" w:cs="Times New Roman"/>
          <w:lang w:val="ro-RO"/>
        </w:rPr>
        <w:t>e</w:t>
      </w:r>
      <w:r w:rsidRPr="000E077E">
        <w:rPr>
          <w:rFonts w:ascii="Times New Roman" w:hAnsi="Times New Roman" w:cs="Times New Roman"/>
          <w:lang w:val="ro-RO"/>
        </w:rPr>
        <w:t xml:space="preserve"> naționale în domeniul protecției mediului și al calității aerului</w:t>
      </w:r>
      <w:r w:rsidR="00803A48">
        <w:rPr>
          <w:rFonts w:ascii="Times New Roman" w:hAnsi="Times New Roman" w:cs="Times New Roman"/>
          <w:lang w:val="ro-RO"/>
        </w:rPr>
        <w:t xml:space="preserve"> atmosferic</w:t>
      </w:r>
      <w:r w:rsidRPr="000E077E">
        <w:rPr>
          <w:rFonts w:ascii="Times New Roman" w:hAnsi="Times New Roman" w:cs="Times New Roman"/>
          <w:lang w:val="ro-RO"/>
        </w:rPr>
        <w:t>.</w:t>
      </w:r>
    </w:p>
    <w:p w14:paraId="5B9C9EC1" w14:textId="640BE06D" w:rsidR="00FB4EC8" w:rsidRDefault="00803A48" w:rsidP="00841DFE">
      <w:pPr>
        <w:spacing w:before="120" w:after="120"/>
        <w:jc w:val="both"/>
        <w:rPr>
          <w:rFonts w:ascii="Times New Roman" w:hAnsi="Times New Roman" w:cs="Times New Roman"/>
          <w:lang w:val="ro-MD"/>
        </w:rPr>
      </w:pPr>
      <w:r w:rsidRPr="00803A48">
        <w:rPr>
          <w:rFonts w:ascii="Times New Roman" w:hAnsi="Times New Roman" w:cs="Times New Roman"/>
          <w:lang w:val="ro-MD"/>
        </w:rPr>
        <w:t xml:space="preserve">Ratificarea și implementarea Protocolului </w:t>
      </w:r>
      <w:r w:rsidR="00FB4EC8" w:rsidRPr="00803A48">
        <w:rPr>
          <w:rFonts w:ascii="Times New Roman" w:hAnsi="Times New Roman" w:cs="Times New Roman"/>
          <w:lang w:val="ro-MD"/>
        </w:rPr>
        <w:t xml:space="preserve">nu presupune instituirea unor mecanisme financiare obligatorii sau contribuții financiare suplimentare fixe la nivel internațional. Activitățile aferente implementării </w:t>
      </w:r>
      <w:r w:rsidR="00BB3950" w:rsidRPr="00BB3950">
        <w:rPr>
          <w:rFonts w:ascii="Times New Roman" w:hAnsi="Times New Roman" w:cs="Times New Roman"/>
          <w:lang w:val="ro-MD"/>
        </w:rPr>
        <w:t xml:space="preserve">acestuia </w:t>
      </w:r>
      <w:r w:rsidR="00FB4EC8" w:rsidRPr="00803A48">
        <w:rPr>
          <w:rFonts w:ascii="Times New Roman" w:hAnsi="Times New Roman" w:cs="Times New Roman"/>
          <w:lang w:val="ro-MD"/>
        </w:rPr>
        <w:t>vor fi finanțate, în principal, din resursele bugetare existente ale autorităților publice competente, în cadrul programelor și alocărilor aprobate anual, fără a genera obligații financiare suplimentare neprevăzute pentru bugetul de stat.</w:t>
      </w:r>
    </w:p>
    <w:p w14:paraId="11B099B1" w14:textId="77777777" w:rsidR="00627708" w:rsidRDefault="00627708" w:rsidP="00841DFE">
      <w:pPr>
        <w:spacing w:before="120" w:after="120"/>
        <w:jc w:val="both"/>
        <w:rPr>
          <w:rFonts w:ascii="Times New Roman" w:hAnsi="Times New Roman" w:cs="Times New Roman"/>
          <w:lang w:val="ro-MD"/>
        </w:rPr>
      </w:pPr>
    </w:p>
    <w:p w14:paraId="35471EF0" w14:textId="77777777" w:rsidR="00627708" w:rsidRPr="00803A48" w:rsidRDefault="00627708" w:rsidP="00841DFE">
      <w:pPr>
        <w:spacing w:before="120" w:after="120"/>
        <w:jc w:val="both"/>
        <w:rPr>
          <w:rFonts w:ascii="Times New Roman" w:hAnsi="Times New Roman" w:cs="Times New Roman"/>
          <w:lang w:val="ro-MD"/>
        </w:rPr>
      </w:pPr>
    </w:p>
    <w:p w14:paraId="78B3C7DB" w14:textId="0E5FF239" w:rsidR="00054036" w:rsidRPr="000E077E" w:rsidRDefault="0005403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lastRenderedPageBreak/>
        <w:t xml:space="preserve">b) Evaluarea </w:t>
      </w:r>
      <w:r w:rsidR="00950E4C" w:rsidRPr="000E077E">
        <w:rPr>
          <w:rFonts w:ascii="Times New Roman" w:hAnsi="Times New Roman" w:cs="Times New Roman"/>
          <w:b/>
          <w:bCs/>
          <w:lang w:val="ro-RO"/>
        </w:rPr>
        <w:t xml:space="preserve">comparativă,  până  la  intrarea  în  vigoare  a  </w:t>
      </w:r>
      <w:r w:rsidR="0012531B" w:rsidRPr="000E077E">
        <w:rPr>
          <w:rFonts w:ascii="Times New Roman" w:hAnsi="Times New Roman" w:cs="Times New Roman"/>
          <w:b/>
          <w:bCs/>
          <w:lang w:val="ro-RO"/>
        </w:rPr>
        <w:t>Protoco</w:t>
      </w:r>
      <w:r w:rsidR="00803A48">
        <w:rPr>
          <w:rFonts w:ascii="Times New Roman" w:hAnsi="Times New Roman" w:cs="Times New Roman"/>
          <w:b/>
          <w:bCs/>
          <w:lang w:val="ro-RO"/>
        </w:rPr>
        <w:t>lului</w:t>
      </w:r>
      <w:r w:rsidR="0012531B" w:rsidRPr="000E077E">
        <w:rPr>
          <w:rFonts w:ascii="Times New Roman" w:hAnsi="Times New Roman" w:cs="Times New Roman"/>
          <w:b/>
          <w:bCs/>
          <w:lang w:val="ro-RO"/>
        </w:rPr>
        <w:t xml:space="preserve"> </w:t>
      </w:r>
      <w:r w:rsidR="00950E4C" w:rsidRPr="000E077E">
        <w:rPr>
          <w:rFonts w:ascii="Times New Roman" w:hAnsi="Times New Roman" w:cs="Times New Roman"/>
          <w:b/>
          <w:bCs/>
          <w:lang w:val="ro-RO"/>
        </w:rPr>
        <w:t>și  după  aceasta,  a riscurilor și costurilor, în special a cheltuielilor din bugetul de stat, local, asigurărilor sociale de stat și altor fonduri publice, precum și a veniturilor așteptate în contextul implementării Protoco</w:t>
      </w:r>
      <w:r w:rsidR="00803A48">
        <w:rPr>
          <w:rFonts w:ascii="Times New Roman" w:hAnsi="Times New Roman" w:cs="Times New Roman"/>
          <w:b/>
          <w:bCs/>
          <w:lang w:val="ro-RO"/>
        </w:rPr>
        <w:t>lului</w:t>
      </w:r>
    </w:p>
    <w:p w14:paraId="10BA57C1" w14:textId="2FD89E0B" w:rsidR="00E062A1" w:rsidRPr="000E077E" w:rsidRDefault="00E062A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 nu au fost identificate costuri financiare semnificative care să rezulte direct din ratificarea Protoco</w:t>
      </w:r>
      <w:r w:rsidR="00803A48">
        <w:rPr>
          <w:rFonts w:ascii="Times New Roman" w:hAnsi="Times New Roman" w:cs="Times New Roman"/>
          <w:lang w:val="ro-RO"/>
        </w:rPr>
        <w:t>lului</w:t>
      </w:r>
      <w:r w:rsidRPr="000E077E">
        <w:rPr>
          <w:rFonts w:ascii="Times New Roman" w:hAnsi="Times New Roman" w:cs="Times New Roman"/>
          <w:lang w:val="ro-RO"/>
        </w:rPr>
        <w:t>.</w:t>
      </w:r>
    </w:p>
    <w:p w14:paraId="420D9372" w14:textId="77777777" w:rsidR="00803A48" w:rsidRPr="00803A48" w:rsidRDefault="00E062A1" w:rsidP="00841DFE">
      <w:pPr>
        <w:spacing w:before="120" w:after="120"/>
        <w:jc w:val="both"/>
        <w:rPr>
          <w:rFonts w:ascii="Times New Roman" w:hAnsi="Times New Roman" w:cs="Times New Roman"/>
          <w:lang w:val="ro-MD"/>
        </w:rPr>
      </w:pPr>
      <w:r w:rsidRPr="00803A48">
        <w:rPr>
          <w:rFonts w:ascii="Times New Roman" w:hAnsi="Times New Roman" w:cs="Times New Roman"/>
          <w:lang w:val="ro-MD"/>
        </w:rPr>
        <w:t xml:space="preserve">Cheltuielile asociate implementării obligațiilor asumate vor fi determinate în principal de necesitățile de monitorizare, inventariere și raportare a emisiilor de poluanți atmosferici, precum și de participarea reprezentanților autorităților competente la activitățile desfășurate în cadrul Convenției </w:t>
      </w:r>
      <w:r w:rsidR="00803A48" w:rsidRPr="00803A48">
        <w:rPr>
          <w:rFonts w:ascii="Times New Roman" w:hAnsi="Times New Roman" w:cs="Times New Roman"/>
          <w:lang w:val="ro-MD"/>
        </w:rPr>
        <w:t>din 1979 asupra poluării atmosferice transfrontaliere pe distanțe lungi și al Protocolului de la Göteborg.</w:t>
      </w:r>
    </w:p>
    <w:p w14:paraId="54765F49" w14:textId="5014AFF2" w:rsidR="00E062A1" w:rsidRPr="000E077E" w:rsidRDefault="00E062A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Se estimează că activități</w:t>
      </w:r>
      <w:r w:rsidR="00803A48">
        <w:rPr>
          <w:rFonts w:ascii="Times New Roman" w:hAnsi="Times New Roman" w:cs="Times New Roman"/>
          <w:lang w:val="ro-RO"/>
        </w:rPr>
        <w:t>le menționate</w:t>
      </w:r>
      <w:r w:rsidRPr="000E077E">
        <w:rPr>
          <w:rFonts w:ascii="Times New Roman" w:hAnsi="Times New Roman" w:cs="Times New Roman"/>
          <w:lang w:val="ro-RO"/>
        </w:rPr>
        <w:t xml:space="preserve"> vor putea fi realizate, în principal, prin utilizarea resurselor instituționale și financiare existente, cu posibilitatea valorificării programelor de asistență tehnică și financiară oferite de partenerii de dezvoltare și de alte mecanisme internaționale relevante pentru domeniul protecției mediului.</w:t>
      </w:r>
    </w:p>
    <w:p w14:paraId="1F3C160D" w14:textId="6FF9E988" w:rsidR="00E062A1" w:rsidRPr="000E077E" w:rsidRDefault="0005403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c) </w:t>
      </w:r>
      <w:r w:rsidR="009D43FC" w:rsidRPr="000E077E">
        <w:rPr>
          <w:rFonts w:ascii="Times New Roman" w:hAnsi="Times New Roman" w:cs="Times New Roman"/>
          <w:b/>
          <w:bCs/>
          <w:lang w:val="ro-RO"/>
        </w:rPr>
        <w:t xml:space="preserve">măsurile întreprinse pentru reducerea costurilor </w:t>
      </w:r>
      <w:r w:rsidR="004D4326" w:rsidRPr="000E077E">
        <w:rPr>
          <w:rFonts w:ascii="Times New Roman" w:hAnsi="Times New Roman" w:cs="Times New Roman"/>
          <w:b/>
          <w:bCs/>
          <w:lang w:val="ro-RO"/>
        </w:rPr>
        <w:t>și</w:t>
      </w:r>
      <w:r w:rsidR="009D43FC" w:rsidRPr="000E077E">
        <w:rPr>
          <w:rFonts w:ascii="Times New Roman" w:hAnsi="Times New Roman" w:cs="Times New Roman"/>
          <w:b/>
          <w:bCs/>
          <w:lang w:val="ro-RO"/>
        </w:rPr>
        <w:t xml:space="preserve"> riscurilor</w:t>
      </w:r>
    </w:p>
    <w:p w14:paraId="45DA8F57" w14:textId="2E1D91E5" w:rsidR="00E062A1" w:rsidRPr="000E077E" w:rsidRDefault="00E062A1" w:rsidP="00841DFE">
      <w:pPr>
        <w:spacing w:before="120" w:after="120"/>
        <w:jc w:val="both"/>
        <w:rPr>
          <w:rFonts w:ascii="Times New Roman" w:hAnsi="Times New Roman" w:cs="Times New Roman"/>
          <w:bCs/>
          <w:lang w:val="ro-RO"/>
        </w:rPr>
      </w:pPr>
      <w:r w:rsidRPr="000E077E">
        <w:rPr>
          <w:rFonts w:ascii="Times New Roman" w:hAnsi="Times New Roman" w:cs="Times New Roman"/>
          <w:bCs/>
          <w:lang w:val="ro-RO"/>
        </w:rPr>
        <w:t>Reducerea costurilor și a riscurilor asociate implementării Protoco</w:t>
      </w:r>
      <w:r w:rsidR="00803A48">
        <w:rPr>
          <w:rFonts w:ascii="Times New Roman" w:hAnsi="Times New Roman" w:cs="Times New Roman"/>
          <w:bCs/>
          <w:lang w:val="ro-RO"/>
        </w:rPr>
        <w:t xml:space="preserve">lului </w:t>
      </w:r>
      <w:r w:rsidRPr="000E077E">
        <w:rPr>
          <w:rFonts w:ascii="Times New Roman" w:hAnsi="Times New Roman" w:cs="Times New Roman"/>
          <w:bCs/>
          <w:lang w:val="ro-RO"/>
        </w:rPr>
        <w:t>va fi realizată prin valorificarea cadrului normativ, instituțional și tehnic existent în domeniul calității aerului atmosferic, precum și prin integrarea măsurilor necesare în politicile și programele naționale relevante.</w:t>
      </w:r>
    </w:p>
    <w:p w14:paraId="3241CF9E" w14:textId="59E052F9" w:rsidR="00E062A1" w:rsidRPr="000E077E" w:rsidRDefault="00E062A1" w:rsidP="00841DFE">
      <w:pPr>
        <w:spacing w:before="120" w:after="120"/>
        <w:jc w:val="both"/>
        <w:rPr>
          <w:rFonts w:ascii="Times New Roman" w:hAnsi="Times New Roman" w:cs="Times New Roman"/>
          <w:bCs/>
          <w:lang w:val="ro-RO"/>
        </w:rPr>
      </w:pPr>
      <w:r w:rsidRPr="000E077E">
        <w:rPr>
          <w:rFonts w:ascii="Times New Roman" w:hAnsi="Times New Roman" w:cs="Times New Roman"/>
          <w:bCs/>
          <w:lang w:val="ro-RO"/>
        </w:rPr>
        <w:t>Implementarea obligațiilor asumate va fi realizată, în principal, prin utilizarea structurilor instituționale și a mecanismelor de monitorizare, inventariere și raportare deja existente, ceea ce</w:t>
      </w:r>
      <w:r w:rsidR="006C3203">
        <w:rPr>
          <w:rFonts w:ascii="Times New Roman" w:hAnsi="Times New Roman" w:cs="Times New Roman"/>
          <w:bCs/>
          <w:lang w:val="ro-RO"/>
        </w:rPr>
        <w:t xml:space="preserve"> va</w:t>
      </w:r>
      <w:r w:rsidRPr="000E077E">
        <w:rPr>
          <w:rFonts w:ascii="Times New Roman" w:hAnsi="Times New Roman" w:cs="Times New Roman"/>
          <w:bCs/>
          <w:lang w:val="ro-RO"/>
        </w:rPr>
        <w:t xml:space="preserve"> contribui la limitarea costurilor administrative suplimentare.</w:t>
      </w:r>
    </w:p>
    <w:p w14:paraId="60C97D7C" w14:textId="61E09398" w:rsidR="00E062A1" w:rsidRPr="000E077E" w:rsidRDefault="00E062A1" w:rsidP="00841DFE">
      <w:pPr>
        <w:spacing w:before="120" w:after="120"/>
        <w:jc w:val="both"/>
        <w:rPr>
          <w:rFonts w:ascii="Times New Roman" w:hAnsi="Times New Roman" w:cs="Times New Roman"/>
          <w:bCs/>
          <w:lang w:val="ro-RO"/>
        </w:rPr>
      </w:pPr>
      <w:r w:rsidRPr="000E077E">
        <w:rPr>
          <w:rFonts w:ascii="Times New Roman" w:hAnsi="Times New Roman" w:cs="Times New Roman"/>
          <w:bCs/>
          <w:lang w:val="ro-RO"/>
        </w:rPr>
        <w:t xml:space="preserve">Totodată, Republica Moldova va putea valorifica oportunitățile de cooperare internațională și, după caz, programele de asistență tehnică și financiară oferite de </w:t>
      </w:r>
      <w:r w:rsidR="006C3203">
        <w:rPr>
          <w:rFonts w:ascii="Times New Roman" w:hAnsi="Times New Roman" w:cs="Times New Roman"/>
          <w:bCs/>
          <w:lang w:val="ro-RO"/>
        </w:rPr>
        <w:t>C</w:t>
      </w:r>
      <w:r w:rsidRPr="000E077E">
        <w:rPr>
          <w:rFonts w:ascii="Times New Roman" w:hAnsi="Times New Roman" w:cs="Times New Roman"/>
          <w:bCs/>
          <w:lang w:val="ro-RO"/>
        </w:rPr>
        <w:t>onvenția CLRTAP</w:t>
      </w:r>
      <w:r w:rsidR="006C3203">
        <w:rPr>
          <w:rFonts w:ascii="Times New Roman" w:hAnsi="Times New Roman" w:cs="Times New Roman"/>
          <w:bCs/>
          <w:lang w:val="ro-RO"/>
        </w:rPr>
        <w:t>, precum</w:t>
      </w:r>
      <w:r w:rsidRPr="000E077E">
        <w:rPr>
          <w:rFonts w:ascii="Times New Roman" w:hAnsi="Times New Roman" w:cs="Times New Roman"/>
          <w:bCs/>
          <w:lang w:val="ro-RO"/>
        </w:rPr>
        <w:t xml:space="preserve"> și</w:t>
      </w:r>
      <w:r w:rsidR="006C3203">
        <w:rPr>
          <w:rFonts w:ascii="Times New Roman" w:hAnsi="Times New Roman" w:cs="Times New Roman"/>
          <w:bCs/>
          <w:lang w:val="ro-RO"/>
        </w:rPr>
        <w:t xml:space="preserve"> de</w:t>
      </w:r>
      <w:r w:rsidRPr="000E077E">
        <w:rPr>
          <w:rFonts w:ascii="Times New Roman" w:hAnsi="Times New Roman" w:cs="Times New Roman"/>
          <w:bCs/>
          <w:lang w:val="ro-RO"/>
        </w:rPr>
        <w:t xml:space="preserve"> Uniunea Europeană, organizațiile internaționale, instituțiile financiare internaționale și partenerii de dezvoltare, în vederea consolidării capacităților instituționale și a dezvoltării infrastructurii necesare implementării obligațiilor asumate.</w:t>
      </w:r>
    </w:p>
    <w:p w14:paraId="44EC2992" w14:textId="577FC913" w:rsidR="00E062A1" w:rsidRPr="000E077E" w:rsidRDefault="00E062A1" w:rsidP="00841DFE">
      <w:pPr>
        <w:spacing w:before="120" w:after="120"/>
        <w:jc w:val="both"/>
        <w:rPr>
          <w:rFonts w:ascii="Times New Roman" w:hAnsi="Times New Roman" w:cs="Times New Roman"/>
          <w:bCs/>
          <w:lang w:val="ro-RO"/>
        </w:rPr>
      </w:pPr>
      <w:r w:rsidRPr="000E077E">
        <w:rPr>
          <w:rFonts w:ascii="Times New Roman" w:hAnsi="Times New Roman" w:cs="Times New Roman"/>
          <w:bCs/>
          <w:lang w:val="ro-RO"/>
        </w:rPr>
        <w:t>Riscurile asociate implementării Protoco</w:t>
      </w:r>
      <w:r w:rsidR="006C3203">
        <w:rPr>
          <w:rFonts w:ascii="Times New Roman" w:hAnsi="Times New Roman" w:cs="Times New Roman"/>
          <w:bCs/>
          <w:lang w:val="ro-RO"/>
        </w:rPr>
        <w:t>lului</w:t>
      </w:r>
      <w:r w:rsidRPr="000E077E">
        <w:rPr>
          <w:rFonts w:ascii="Times New Roman" w:hAnsi="Times New Roman" w:cs="Times New Roman"/>
          <w:bCs/>
          <w:lang w:val="ro-RO"/>
        </w:rPr>
        <w:t xml:space="preserve"> sunt diminuate prin existența unui cadru normativ național deja armonizat în mare măsură cu legislația Uniunii Europene în domeniul calității aerului și al reducerii emisiilor de poluanți atmosferici.</w:t>
      </w:r>
    </w:p>
    <w:p w14:paraId="5EA6406E" w14:textId="243284C3" w:rsidR="00054036" w:rsidRPr="000E077E" w:rsidRDefault="0005403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d) </w:t>
      </w:r>
      <w:r w:rsidR="0012531B" w:rsidRPr="000E077E">
        <w:rPr>
          <w:rFonts w:ascii="Times New Roman" w:hAnsi="Times New Roman" w:cs="Times New Roman"/>
          <w:b/>
          <w:bCs/>
          <w:lang w:val="ro-RO"/>
        </w:rPr>
        <w:t>impactul asupra importurilor și exporturilor, mediului de afaceri și impactul indirect</w:t>
      </w:r>
      <w:r w:rsidR="00E65006" w:rsidRPr="000E077E">
        <w:rPr>
          <w:rFonts w:ascii="Times New Roman" w:hAnsi="Times New Roman" w:cs="Times New Roman"/>
          <w:b/>
          <w:bCs/>
          <w:lang w:val="ro-RO"/>
        </w:rPr>
        <w:t xml:space="preserve"> </w:t>
      </w:r>
      <w:r w:rsidR="0012531B" w:rsidRPr="000E077E">
        <w:rPr>
          <w:rFonts w:ascii="Times New Roman" w:hAnsi="Times New Roman" w:cs="Times New Roman"/>
          <w:b/>
          <w:bCs/>
          <w:lang w:val="ro-RO"/>
        </w:rPr>
        <w:t>asupra sistemului fiscal</w:t>
      </w:r>
    </w:p>
    <w:p w14:paraId="44134F9C" w14:textId="1D4FEE1C" w:rsidR="00B44CE3" w:rsidRPr="000E077E" w:rsidRDefault="00B44CE3"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6C3203">
        <w:rPr>
          <w:rFonts w:ascii="Times New Roman" w:hAnsi="Times New Roman" w:cs="Times New Roman"/>
          <w:lang w:val="ro-RO"/>
        </w:rPr>
        <w:t>lul</w:t>
      </w:r>
      <w:r w:rsidRPr="000E077E">
        <w:rPr>
          <w:rFonts w:ascii="Times New Roman" w:hAnsi="Times New Roman" w:cs="Times New Roman"/>
          <w:lang w:val="ro-RO"/>
        </w:rPr>
        <w:t xml:space="preserve"> nu instituie obligații directe pentru agenții economici și nu prevăd măsuri care să genereze, prin ele însele, restricții sau sarcini administrative suplimentare pentru mediul de afaceri.</w:t>
      </w:r>
    </w:p>
    <w:p w14:paraId="7C6497A4" w14:textId="6E25863C" w:rsidR="00B44CE3" w:rsidRPr="000E077E" w:rsidRDefault="00B44CE3"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Totuși, în procesul de implementare a angajamentelor naționale privind reducerea emisiilor de poluanți atmosferici, anumite sectoare economice pot fi implicate în aplicarea unor măsuri destinate reducerii </w:t>
      </w:r>
      <w:r w:rsidRPr="000E077E">
        <w:rPr>
          <w:rFonts w:ascii="Times New Roman" w:hAnsi="Times New Roman" w:cs="Times New Roman"/>
          <w:lang w:val="ro-RO"/>
        </w:rPr>
        <w:lastRenderedPageBreak/>
        <w:t xml:space="preserve">emisiilor, inclusiv prin modernizarea proceselor tehnologice, îmbunătățirea eficienței energetice și utilizarea unor tehnologii cu impact redus asupra </w:t>
      </w:r>
      <w:r w:rsidR="006C3203">
        <w:rPr>
          <w:rFonts w:ascii="Times New Roman" w:hAnsi="Times New Roman" w:cs="Times New Roman"/>
          <w:lang w:val="ro-RO"/>
        </w:rPr>
        <w:t xml:space="preserve">protecției </w:t>
      </w:r>
      <w:r w:rsidRPr="000E077E">
        <w:rPr>
          <w:rFonts w:ascii="Times New Roman" w:hAnsi="Times New Roman" w:cs="Times New Roman"/>
          <w:lang w:val="ro-RO"/>
        </w:rPr>
        <w:t>mediului.</w:t>
      </w:r>
    </w:p>
    <w:p w14:paraId="1FE2A564" w14:textId="77777777" w:rsidR="00B44CE3" w:rsidRPr="000E077E" w:rsidRDefault="00B44CE3"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Aceste măsuri sunt de natură să stimuleze investițiile în tehnologii curate și inovatoare, să contribuie la creșterea competitivității economice pe termen lung și să faciliteze adaptarea mediului de afaceri la standardele europene în domeniul protecției mediului și al calității aerului.</w:t>
      </w:r>
    </w:p>
    <w:p w14:paraId="0DD4BB65" w14:textId="49DFC2B1" w:rsidR="00B44CE3" w:rsidRPr="000E077E" w:rsidRDefault="00B44CE3"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Prin urmare, impactul estimat asupra mediului de afaceri este unul preponderent indirect și pozitiv pe termen mediu și lung, contribuind la dezvoltarea unei economii mai eficiente, mai competitive și mai sustenabile.</w:t>
      </w:r>
    </w:p>
    <w:p w14:paraId="6E292399" w14:textId="56A543AB" w:rsidR="00054036" w:rsidRPr="000E077E" w:rsidRDefault="00054036"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 xml:space="preserve">e) </w:t>
      </w:r>
      <w:r w:rsidR="0012531B" w:rsidRPr="000E077E">
        <w:rPr>
          <w:rFonts w:ascii="Times New Roman" w:hAnsi="Times New Roman" w:cs="Times New Roman"/>
          <w:b/>
          <w:bCs/>
          <w:lang w:val="ro-RO"/>
        </w:rPr>
        <w:t>Cheltuielile necesare pentru realizarea acțiunilor legate de aspectul normativ, instituțional</w:t>
      </w:r>
      <w:r w:rsidR="005239AB" w:rsidRPr="000E077E">
        <w:rPr>
          <w:rFonts w:ascii="Times New Roman" w:hAnsi="Times New Roman" w:cs="Times New Roman"/>
          <w:b/>
          <w:bCs/>
          <w:lang w:val="ro-RO"/>
        </w:rPr>
        <w:t xml:space="preserve"> </w:t>
      </w:r>
      <w:r w:rsidR="0012531B" w:rsidRPr="000E077E">
        <w:rPr>
          <w:rFonts w:ascii="Times New Roman" w:hAnsi="Times New Roman" w:cs="Times New Roman"/>
          <w:b/>
          <w:bCs/>
          <w:lang w:val="ro-RO"/>
        </w:rPr>
        <w:t>și organizatoric ale</w:t>
      </w:r>
      <w:r w:rsidR="005239AB" w:rsidRPr="000E077E">
        <w:rPr>
          <w:rFonts w:ascii="Times New Roman" w:hAnsi="Times New Roman" w:cs="Times New Roman"/>
          <w:b/>
          <w:bCs/>
          <w:lang w:val="ro-RO"/>
        </w:rPr>
        <w:t xml:space="preserve"> </w:t>
      </w:r>
      <w:r w:rsidR="00370F1C" w:rsidRPr="000E077E">
        <w:rPr>
          <w:rFonts w:ascii="Times New Roman" w:hAnsi="Times New Roman" w:cs="Times New Roman"/>
          <w:b/>
          <w:bCs/>
          <w:lang w:val="ro-RO"/>
        </w:rPr>
        <w:t>Protoco</w:t>
      </w:r>
      <w:r w:rsidR="006C3203">
        <w:rPr>
          <w:rFonts w:ascii="Times New Roman" w:hAnsi="Times New Roman" w:cs="Times New Roman"/>
          <w:b/>
          <w:bCs/>
          <w:lang w:val="ro-RO"/>
        </w:rPr>
        <w:t>lului</w:t>
      </w:r>
    </w:p>
    <w:p w14:paraId="1A8D6422" w14:textId="763D2CFD" w:rsidR="00370F1C" w:rsidRPr="000E077E" w:rsidRDefault="00370F1C"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Implementarea </w:t>
      </w:r>
      <w:r w:rsidR="006C3203" w:rsidRPr="000E077E">
        <w:rPr>
          <w:rFonts w:ascii="Times New Roman" w:hAnsi="Times New Roman" w:cs="Times New Roman"/>
          <w:lang w:val="ro-RO"/>
        </w:rPr>
        <w:t>Protocolu</w:t>
      </w:r>
      <w:r w:rsidR="006C3203">
        <w:rPr>
          <w:rFonts w:ascii="Times New Roman" w:hAnsi="Times New Roman" w:cs="Times New Roman"/>
          <w:lang w:val="ro-RO"/>
        </w:rPr>
        <w:t>lui</w:t>
      </w:r>
      <w:r w:rsidRPr="000E077E">
        <w:rPr>
          <w:rFonts w:ascii="Times New Roman" w:hAnsi="Times New Roman" w:cs="Times New Roman"/>
          <w:lang w:val="ro-RO"/>
        </w:rPr>
        <w:t xml:space="preserve"> poate genera anumite cheltuieli administrative și operaționale asociate activităților de monitorizare, inventariere și raportare a emisiilor de poluanți atmosferici, participării la reuniunile și activitățile desfășurate în cadrul Convenției și al Protoco</w:t>
      </w:r>
      <w:r w:rsidR="006C3203">
        <w:rPr>
          <w:rFonts w:ascii="Times New Roman" w:hAnsi="Times New Roman" w:cs="Times New Roman"/>
          <w:lang w:val="ro-RO"/>
        </w:rPr>
        <w:t>lului</w:t>
      </w:r>
      <w:r w:rsidRPr="000E077E">
        <w:rPr>
          <w:rFonts w:ascii="Times New Roman" w:hAnsi="Times New Roman" w:cs="Times New Roman"/>
          <w:lang w:val="ro-RO"/>
        </w:rPr>
        <w:t>, precum și consolidării capacităților instituționale necesare îndeplinirii obligațiilor asumate.</w:t>
      </w:r>
    </w:p>
    <w:p w14:paraId="7034B04D" w14:textId="6605AC1B" w:rsidR="00370F1C" w:rsidRPr="000E077E" w:rsidRDefault="00370F1C"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w:t>
      </w:r>
      <w:r w:rsidR="006C3203">
        <w:rPr>
          <w:rFonts w:ascii="Times New Roman" w:hAnsi="Times New Roman" w:cs="Times New Roman"/>
          <w:lang w:val="ro-RO"/>
        </w:rPr>
        <w:t>,</w:t>
      </w:r>
      <w:r w:rsidRPr="000E077E">
        <w:rPr>
          <w:rFonts w:ascii="Times New Roman" w:hAnsi="Times New Roman" w:cs="Times New Roman"/>
          <w:lang w:val="ro-RO"/>
        </w:rPr>
        <w:t xml:space="preserve"> nu au fost identificate cheltuieli semnificative care să rezulte direct din ratificarea Protoco</w:t>
      </w:r>
      <w:r w:rsidR="006C3203">
        <w:rPr>
          <w:rFonts w:ascii="Times New Roman" w:hAnsi="Times New Roman" w:cs="Times New Roman"/>
          <w:lang w:val="ro-RO"/>
        </w:rPr>
        <w:t>lului</w:t>
      </w:r>
      <w:r w:rsidRPr="000E077E">
        <w:rPr>
          <w:rFonts w:ascii="Times New Roman" w:hAnsi="Times New Roman" w:cs="Times New Roman"/>
          <w:lang w:val="ro-RO"/>
        </w:rPr>
        <w:t xml:space="preserve"> și care să impună alocarea unor resurse financiare suplimentare substanțiale de la bugetul de stat.</w:t>
      </w:r>
    </w:p>
    <w:p w14:paraId="648EBBB3" w14:textId="77777777" w:rsidR="00370F1C" w:rsidRPr="000E077E" w:rsidRDefault="00370F1C"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Cheltuielile necesare implementării obligațiilor asumate urmează să fie acoperite, în principal, din resursele financiare alocate autorităților competente în condițiile legislației bugetar-fiscale în vigoare și în limita disponibilităților aprobate anual.</w:t>
      </w:r>
    </w:p>
    <w:p w14:paraId="3C4666AD" w14:textId="77777777" w:rsidR="00D04134" w:rsidRDefault="00D04134" w:rsidP="00841DFE">
      <w:pPr>
        <w:spacing w:before="120" w:after="120"/>
        <w:jc w:val="both"/>
        <w:rPr>
          <w:rFonts w:ascii="Times New Roman" w:hAnsi="Times New Roman" w:cs="Times New Roman"/>
          <w:lang w:val="ro-RO"/>
        </w:rPr>
      </w:pPr>
      <w:r w:rsidRPr="00D04134">
        <w:rPr>
          <w:rFonts w:ascii="Times New Roman" w:hAnsi="Times New Roman" w:cs="Times New Roman"/>
          <w:lang w:val="ro-RO"/>
        </w:rPr>
        <w:t>Totodată, pentru realizarea unor măsuri specifice de consolidare instituțională, dezvoltare a capacităților tehnice, îmbunătățire a sistemelor de monitorizare și implementare a proiectelor relevante în domeniul calității aerului atmosferic, vor putea fi valorificate, după caz, oportunitățile de asistență tehnică și financiară oferite de partenerii de dezvoltare și în cadrul altor programe și mecanisme internaționale relevante, inclusiv prin valorificarea oportunităților de cooperare și expertiză disponibile în cadrul Convenției din 1979 asupra poluării atmosferice transfrontaliere pe distanțe lungi și al Protocolului de la Göteborg.</w:t>
      </w:r>
    </w:p>
    <w:p w14:paraId="5E331F5A" w14:textId="5BCC00C5" w:rsidR="007B4B8E" w:rsidRPr="000E077E" w:rsidRDefault="007B4B8E" w:rsidP="00841DFE">
      <w:pPr>
        <w:spacing w:before="120" w:after="120"/>
        <w:jc w:val="both"/>
        <w:rPr>
          <w:rFonts w:ascii="Times New Roman" w:hAnsi="Times New Roman" w:cs="Times New Roman"/>
          <w:b/>
          <w:bCs/>
          <w:i/>
          <w:iCs/>
          <w:lang w:val="ro-RO"/>
        </w:rPr>
      </w:pPr>
      <w:r w:rsidRPr="000E077E">
        <w:rPr>
          <w:rFonts w:ascii="Times New Roman" w:hAnsi="Times New Roman" w:cs="Times New Roman"/>
          <w:b/>
          <w:bCs/>
          <w:i/>
          <w:iCs/>
          <w:lang w:val="ro-RO"/>
        </w:rPr>
        <w:t>7. Aspectul temporal</w:t>
      </w:r>
    </w:p>
    <w:p w14:paraId="6F0409ED" w14:textId="571B8D83" w:rsidR="00474480" w:rsidRPr="000E077E" w:rsidRDefault="00474480"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a) Etapele și termenele realizării măsurilor preparatorii până la și după intrarea în vigoare a Protoco</w:t>
      </w:r>
      <w:r w:rsidR="00D04134">
        <w:rPr>
          <w:rFonts w:ascii="Times New Roman" w:hAnsi="Times New Roman" w:cs="Times New Roman"/>
          <w:b/>
          <w:bCs/>
          <w:lang w:val="ro-RO"/>
        </w:rPr>
        <w:t>lului</w:t>
      </w:r>
      <w:r w:rsidRPr="000E077E">
        <w:rPr>
          <w:rFonts w:ascii="Times New Roman" w:hAnsi="Times New Roman" w:cs="Times New Roman"/>
          <w:b/>
          <w:bCs/>
          <w:lang w:val="ro-RO"/>
        </w:rPr>
        <w:t xml:space="preserve">, indispensabile pentru punerea în aplicare a </w:t>
      </w:r>
      <w:r w:rsidR="00BB3950" w:rsidRPr="00BB3950">
        <w:rPr>
          <w:rFonts w:ascii="Times New Roman" w:hAnsi="Times New Roman" w:cs="Times New Roman"/>
          <w:b/>
          <w:bCs/>
          <w:lang w:val="ro-RO"/>
        </w:rPr>
        <w:t>acestuia</w:t>
      </w:r>
    </w:p>
    <w:p w14:paraId="08FDC39C" w14:textId="0D9D36D2" w:rsidR="00474480"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Intrarea în vigoare a Protoco</w:t>
      </w:r>
      <w:r w:rsidR="00D04134">
        <w:rPr>
          <w:rFonts w:ascii="Times New Roman" w:hAnsi="Times New Roman" w:cs="Times New Roman"/>
          <w:lang w:val="ro-RO"/>
        </w:rPr>
        <w:t>lului</w:t>
      </w:r>
      <w:r w:rsidRPr="000E077E">
        <w:rPr>
          <w:rFonts w:ascii="Times New Roman" w:hAnsi="Times New Roman" w:cs="Times New Roman"/>
          <w:lang w:val="ro-RO"/>
        </w:rPr>
        <w:t xml:space="preserve"> pentru Republica Moldova nu necesită instituirea unor structuri sau mecanisme noi de implementare, însă presupune realizarea unor măsuri organizatorice și tehnice necesare exercitării obligațiilor asumate</w:t>
      </w:r>
      <w:r w:rsidR="00474480" w:rsidRPr="000E077E">
        <w:rPr>
          <w:rFonts w:ascii="Times New Roman" w:hAnsi="Times New Roman" w:cs="Times New Roman"/>
          <w:lang w:val="ro-RO"/>
        </w:rPr>
        <w:t>.</w:t>
      </w:r>
    </w:p>
    <w:p w14:paraId="0A45EA8D" w14:textId="3803CEBD"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În etapa premergătoare intrării în vigoare </w:t>
      </w:r>
      <w:r w:rsidR="00D04134" w:rsidRPr="00D04134">
        <w:rPr>
          <w:rFonts w:ascii="Times New Roman" w:hAnsi="Times New Roman" w:cs="Times New Roman"/>
          <w:lang w:val="ro-RO"/>
        </w:rPr>
        <w:t>vor fi întreprinse, după caz,</w:t>
      </w:r>
      <w:r w:rsidR="00D04134">
        <w:rPr>
          <w:rFonts w:ascii="Times New Roman" w:hAnsi="Times New Roman" w:cs="Times New Roman"/>
          <w:lang w:val="ro-RO"/>
        </w:rPr>
        <w:t xml:space="preserve"> </w:t>
      </w:r>
      <w:r w:rsidRPr="000E077E">
        <w:rPr>
          <w:rFonts w:ascii="Times New Roman" w:hAnsi="Times New Roman" w:cs="Times New Roman"/>
          <w:lang w:val="ro-RO"/>
        </w:rPr>
        <w:t xml:space="preserve">măsurile necesare pentru asigurarea cadrului instituțional și tehnic corespunzător, inclusiv desemnarea responsabilităților </w:t>
      </w:r>
      <w:r w:rsidRPr="000E077E">
        <w:rPr>
          <w:rFonts w:ascii="Times New Roman" w:hAnsi="Times New Roman" w:cs="Times New Roman"/>
          <w:lang w:val="ro-RO"/>
        </w:rPr>
        <w:lastRenderedPageBreak/>
        <w:t>instituționale, consolidarea cooperării interinstituționale, pregătirea mecanismelor de colectare și analiză a datelor privind emisiile de poluanți atmosferici și asigurarea capacității de raportare.</w:t>
      </w:r>
    </w:p>
    <w:p w14:paraId="3743E383" w14:textId="663C32BA"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După intrarea în vigoare a Protoco</w:t>
      </w:r>
      <w:r w:rsidR="00D04134">
        <w:rPr>
          <w:rFonts w:ascii="Times New Roman" w:hAnsi="Times New Roman" w:cs="Times New Roman"/>
          <w:lang w:val="ro-RO"/>
        </w:rPr>
        <w:t>lului</w:t>
      </w:r>
      <w:r w:rsidRPr="000E077E">
        <w:rPr>
          <w:rFonts w:ascii="Times New Roman" w:hAnsi="Times New Roman" w:cs="Times New Roman"/>
          <w:lang w:val="ro-RO"/>
        </w:rPr>
        <w:t>, Republica Moldova va continua implementarea obligațiilor asumate prin intermediul cadrului normativ și instituțional existent, inclusiv prin aplicarea politicilor și măsurilor naționale privind reducerea emisiilor și protecția calității aerului atmosferic.</w:t>
      </w:r>
    </w:p>
    <w:p w14:paraId="75AE6F71" w14:textId="6076698A" w:rsidR="00474480" w:rsidRPr="000E077E" w:rsidRDefault="00474480" w:rsidP="00841DFE">
      <w:pPr>
        <w:spacing w:before="120" w:after="120"/>
        <w:jc w:val="both"/>
        <w:rPr>
          <w:rFonts w:ascii="Times New Roman" w:hAnsi="Times New Roman" w:cs="Times New Roman"/>
          <w:b/>
          <w:bCs/>
          <w:lang w:val="ro-RO"/>
        </w:rPr>
      </w:pPr>
      <w:r w:rsidRPr="000E077E">
        <w:rPr>
          <w:rFonts w:ascii="Times New Roman" w:hAnsi="Times New Roman" w:cs="Times New Roman"/>
          <w:b/>
          <w:bCs/>
          <w:lang w:val="ro-RO"/>
        </w:rPr>
        <w:t>b) Oportunitatea aplicării provizorii a Protoco</w:t>
      </w:r>
      <w:r w:rsidR="00D04134">
        <w:rPr>
          <w:rFonts w:ascii="Times New Roman" w:hAnsi="Times New Roman" w:cs="Times New Roman"/>
          <w:b/>
          <w:bCs/>
          <w:lang w:val="ro-RO"/>
        </w:rPr>
        <w:t>lului</w:t>
      </w:r>
    </w:p>
    <w:p w14:paraId="3FF64879" w14:textId="410104F0" w:rsidR="00474480"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Nu se propune aplicarea provizorie a Protoco</w:t>
      </w:r>
      <w:r w:rsidR="00D04134">
        <w:rPr>
          <w:rFonts w:ascii="Times New Roman" w:hAnsi="Times New Roman" w:cs="Times New Roman"/>
          <w:lang w:val="ro-RO"/>
        </w:rPr>
        <w:t>lului</w:t>
      </w:r>
      <w:r w:rsidR="00474480" w:rsidRPr="000E077E">
        <w:rPr>
          <w:rFonts w:ascii="Times New Roman" w:hAnsi="Times New Roman" w:cs="Times New Roman"/>
          <w:lang w:val="ro-RO"/>
        </w:rPr>
        <w:t>.</w:t>
      </w:r>
    </w:p>
    <w:p w14:paraId="4C01DA08" w14:textId="1F7808B4" w:rsidR="00D04134"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Prevederile </w:t>
      </w:r>
      <w:r w:rsidR="00BB3950" w:rsidRPr="00BB3950">
        <w:rPr>
          <w:rFonts w:ascii="Times New Roman" w:hAnsi="Times New Roman" w:cs="Times New Roman"/>
          <w:lang w:val="ro-RO"/>
        </w:rPr>
        <w:t xml:space="preserve">acestuia </w:t>
      </w:r>
      <w:r w:rsidRPr="000E077E">
        <w:rPr>
          <w:rFonts w:ascii="Times New Roman" w:hAnsi="Times New Roman" w:cs="Times New Roman"/>
          <w:lang w:val="ro-RO"/>
        </w:rPr>
        <w:t>nu impun aplicarea unor măsuri urgente înainte de intrarea oficială în vigoare și pot fi implementate după finalizarea procedurilor interne necesare ratificării</w:t>
      </w:r>
      <w:r w:rsidR="00D04134">
        <w:rPr>
          <w:rFonts w:ascii="Times New Roman" w:hAnsi="Times New Roman" w:cs="Times New Roman"/>
          <w:lang w:val="ro-RO"/>
        </w:rPr>
        <w:t xml:space="preserve"> </w:t>
      </w:r>
      <w:r w:rsidR="00D04134" w:rsidRPr="00D04134">
        <w:rPr>
          <w:rFonts w:ascii="Times New Roman" w:hAnsi="Times New Roman" w:cs="Times New Roman"/>
          <w:lang w:val="ro-RO"/>
        </w:rPr>
        <w:t>și după intrarea acestuia în vigoare pentru Republica Moldova, în conformitate cu dispozițiile aplicabile.</w:t>
      </w:r>
    </w:p>
    <w:p w14:paraId="5171A393" w14:textId="77777777"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obligațiile și măsurile relevante în domeniul reducerii emisiilor atmosferice sunt deja reflectate în cadrul normativ național existent, inclusiv în documentele de politici și actele normative aplicabile domeniului calității aerului.</w:t>
      </w:r>
    </w:p>
    <w:p w14:paraId="5162A438" w14:textId="34102DC1"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c) Etapele și termenele de implementare a Protoco</w:t>
      </w:r>
      <w:r w:rsidR="00D04134">
        <w:rPr>
          <w:rFonts w:ascii="Times New Roman" w:hAnsi="Times New Roman" w:cs="Times New Roman"/>
          <w:b/>
          <w:bCs/>
          <w:lang w:val="ro-RO"/>
        </w:rPr>
        <w:t>lului</w:t>
      </w:r>
    </w:p>
    <w:p w14:paraId="7DB6E61E" w14:textId="6DFDCD35"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D04134">
        <w:rPr>
          <w:rFonts w:ascii="Times New Roman" w:hAnsi="Times New Roman" w:cs="Times New Roman"/>
          <w:lang w:val="ro-RO"/>
        </w:rPr>
        <w:t>lul</w:t>
      </w:r>
      <w:r w:rsidRPr="000E077E">
        <w:rPr>
          <w:rFonts w:ascii="Times New Roman" w:hAnsi="Times New Roman" w:cs="Times New Roman"/>
          <w:lang w:val="ro-RO"/>
        </w:rPr>
        <w:t xml:space="preserve"> v</w:t>
      </w:r>
      <w:r w:rsidR="00D04134">
        <w:rPr>
          <w:rFonts w:ascii="Times New Roman" w:hAnsi="Times New Roman" w:cs="Times New Roman"/>
          <w:lang w:val="ro-RO"/>
        </w:rPr>
        <w:t xml:space="preserve">a </w:t>
      </w:r>
      <w:r w:rsidRPr="000E077E">
        <w:rPr>
          <w:rFonts w:ascii="Times New Roman" w:hAnsi="Times New Roman" w:cs="Times New Roman"/>
          <w:lang w:val="ro-RO"/>
        </w:rPr>
        <w:t xml:space="preserve">intra în vigoare pentru Republica Moldova în conformitate cu dispozițiile finale prevăzute de </w:t>
      </w:r>
      <w:r w:rsidR="00D04134">
        <w:rPr>
          <w:rFonts w:ascii="Times New Roman" w:hAnsi="Times New Roman" w:cs="Times New Roman"/>
          <w:lang w:val="ro-RO"/>
        </w:rPr>
        <w:t>acesta</w:t>
      </w:r>
      <w:r w:rsidRPr="000E077E">
        <w:rPr>
          <w:rFonts w:ascii="Times New Roman" w:hAnsi="Times New Roman" w:cs="Times New Roman"/>
          <w:lang w:val="ro-RO"/>
        </w:rPr>
        <w:t>, după depunerea instrumentului de ratificare la Depozitar și împlinirea termenelor aplicabile stabilite de Protoco</w:t>
      </w:r>
      <w:r w:rsidR="00B46550">
        <w:rPr>
          <w:rFonts w:ascii="Times New Roman" w:hAnsi="Times New Roman" w:cs="Times New Roman"/>
          <w:lang w:val="ro-RO"/>
        </w:rPr>
        <w:t>lul</w:t>
      </w:r>
      <w:r w:rsidRPr="000E077E">
        <w:rPr>
          <w:rFonts w:ascii="Times New Roman" w:hAnsi="Times New Roman" w:cs="Times New Roman"/>
          <w:lang w:val="ro-RO"/>
        </w:rPr>
        <w:t xml:space="preserve"> respectiv.</w:t>
      </w:r>
    </w:p>
    <w:p w14:paraId="5F527454" w14:textId="6AA17944"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etapa inițială de implementare vor fi realizate</w:t>
      </w:r>
      <w:r w:rsidR="00D04134">
        <w:rPr>
          <w:rFonts w:ascii="Times New Roman" w:hAnsi="Times New Roman" w:cs="Times New Roman"/>
          <w:lang w:val="ro-RO"/>
        </w:rPr>
        <w:t>, după caz,</w:t>
      </w:r>
      <w:r w:rsidRPr="000E077E">
        <w:rPr>
          <w:rFonts w:ascii="Times New Roman" w:hAnsi="Times New Roman" w:cs="Times New Roman"/>
          <w:lang w:val="ro-RO"/>
        </w:rPr>
        <w:t xml:space="preserve"> măsurile organizatorice și tehnice necesare exercitării obligațiilor asumate, inclusiv consolidarea mecanismelor de coordonare instituțională, monitorizare, inventariere și raportare a emisiilor de poluanți atmosferici, precum și integrarea obligațiilor relevante în documentele de politici și planificare națională.</w:t>
      </w:r>
    </w:p>
    <w:p w14:paraId="7C0806EE" w14:textId="219EAC7F" w:rsidR="00474480"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Implementarea Protoco</w:t>
      </w:r>
      <w:r w:rsidR="00D04134">
        <w:rPr>
          <w:rFonts w:ascii="Times New Roman" w:hAnsi="Times New Roman" w:cs="Times New Roman"/>
          <w:lang w:val="ro-RO"/>
        </w:rPr>
        <w:t>lului</w:t>
      </w:r>
      <w:r w:rsidRPr="000E077E">
        <w:rPr>
          <w:rFonts w:ascii="Times New Roman" w:hAnsi="Times New Roman" w:cs="Times New Roman"/>
          <w:lang w:val="ro-RO"/>
        </w:rPr>
        <w:t xml:space="preserve"> va fi realizată în mod continuu, în conformitate cu obligațiile, procedurile și termenele </w:t>
      </w:r>
      <w:r w:rsidR="00D04134">
        <w:rPr>
          <w:rFonts w:ascii="Times New Roman" w:hAnsi="Times New Roman" w:cs="Times New Roman"/>
          <w:lang w:val="ro-RO"/>
        </w:rPr>
        <w:t>aplicabile</w:t>
      </w:r>
      <w:r w:rsidRPr="000E077E">
        <w:rPr>
          <w:rFonts w:ascii="Times New Roman" w:hAnsi="Times New Roman" w:cs="Times New Roman"/>
          <w:lang w:val="ro-RO"/>
        </w:rPr>
        <w:t xml:space="preserve">, inclusiv prin aplicarea măsurilor naționale de reducere a emisiilor de poluanți atmosferici, actualizarea inventarelor naționale de emisii, monitorizarea progreselor înregistrate și prezentarea informațiilor și rapoartelor solicitate în cadrul mecanismelor instituite de Convenția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și </w:t>
      </w:r>
      <w:r w:rsidR="00D04134">
        <w:rPr>
          <w:rFonts w:ascii="Times New Roman" w:hAnsi="Times New Roman" w:cs="Times New Roman"/>
          <w:lang w:val="ro-RO"/>
        </w:rPr>
        <w:t>al Protocolului</w:t>
      </w:r>
      <w:r w:rsidRPr="000E077E">
        <w:rPr>
          <w:rFonts w:ascii="Times New Roman" w:hAnsi="Times New Roman" w:cs="Times New Roman"/>
          <w:lang w:val="ro-RO"/>
        </w:rPr>
        <w:t>.</w:t>
      </w:r>
    </w:p>
    <w:p w14:paraId="5F4EAF67" w14:textId="0BF83CF3"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d) Periodicitatea prezentării rapoartelor de monitorizare sau evaluare a implementării Convenției amendate de Protocol și/sau organizării reuniunilor sau consultațiilor privind implementarea acesteia</w:t>
      </w:r>
    </w:p>
    <w:p w14:paraId="342FC5A3" w14:textId="3A01FFBF"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Monitorizarea implementării Protoco</w:t>
      </w:r>
      <w:r w:rsidR="00D04134">
        <w:rPr>
          <w:rFonts w:ascii="Times New Roman" w:hAnsi="Times New Roman" w:cs="Times New Roman"/>
          <w:lang w:val="ro-RO"/>
        </w:rPr>
        <w:t>lului</w:t>
      </w:r>
      <w:r w:rsidRPr="000E077E">
        <w:rPr>
          <w:rFonts w:ascii="Times New Roman" w:hAnsi="Times New Roman" w:cs="Times New Roman"/>
          <w:lang w:val="ro-RO"/>
        </w:rPr>
        <w:t xml:space="preserve"> va fi realizată prin mecanismele instituite în cadrul Convenției din 1979 asupra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 xml:space="preserve"> pe distanțe lungi (CLRTAP) și al Protoco</w:t>
      </w:r>
      <w:r w:rsidR="00D04134">
        <w:rPr>
          <w:rFonts w:ascii="Times New Roman" w:hAnsi="Times New Roman" w:cs="Times New Roman"/>
          <w:lang w:val="ro-RO"/>
        </w:rPr>
        <w:t>lului</w:t>
      </w:r>
      <w:r w:rsidRPr="000E077E">
        <w:rPr>
          <w:rFonts w:ascii="Times New Roman" w:hAnsi="Times New Roman" w:cs="Times New Roman"/>
          <w:lang w:val="ro-RO"/>
        </w:rPr>
        <w:t>.</w:t>
      </w:r>
    </w:p>
    <w:p w14:paraId="36CBFD24" w14:textId="3A4574EC"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Republica Moldova va prezenta rapoarte, inventare de emisii, proiecții și alte informații relevante privind implementarea obligațiilor asumate, în conformitate cu cerințele, metodologiile și termenele </w:t>
      </w:r>
      <w:r w:rsidR="00D04134">
        <w:rPr>
          <w:rFonts w:ascii="Times New Roman" w:hAnsi="Times New Roman" w:cs="Times New Roman"/>
          <w:lang w:val="ro-RO"/>
        </w:rPr>
        <w:t>aplicabile</w:t>
      </w:r>
      <w:r w:rsidRPr="000E077E">
        <w:rPr>
          <w:rFonts w:ascii="Times New Roman" w:hAnsi="Times New Roman" w:cs="Times New Roman"/>
          <w:lang w:val="ro-RO"/>
        </w:rPr>
        <w:t xml:space="preserve"> prin Protocol, precum și prin deciziile organelor competente ale Convenției.</w:t>
      </w:r>
    </w:p>
    <w:p w14:paraId="4E57C309" w14:textId="77777777" w:rsidR="00D04134" w:rsidRDefault="00D04134" w:rsidP="00841DFE">
      <w:pPr>
        <w:spacing w:before="120" w:after="120"/>
        <w:jc w:val="both"/>
        <w:rPr>
          <w:rFonts w:ascii="Times New Roman" w:hAnsi="Times New Roman" w:cs="Times New Roman"/>
          <w:lang w:val="ro-RO"/>
        </w:rPr>
      </w:pPr>
      <w:r w:rsidRPr="00D04134">
        <w:rPr>
          <w:rFonts w:ascii="Times New Roman" w:hAnsi="Times New Roman" w:cs="Times New Roman"/>
          <w:lang w:val="ro-RO"/>
        </w:rPr>
        <w:lastRenderedPageBreak/>
        <w:t>Periodicitatea, conținutul și formatul raportărilor vor fi stabilite în conformitate cu cerințele aplicabile și cu procedurile de raportare relevante instituite în cadrul Convenției și al Protocolului.</w:t>
      </w:r>
    </w:p>
    <w:p w14:paraId="1FA5621B" w14:textId="09308298" w:rsidR="00D8492A"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Reuniunile părților, sesiunile organelor subsidiare, grupurile de lucru, reuniunile experților și consultările tehnice privind implementarea </w:t>
      </w:r>
      <w:r w:rsidR="00964AEE" w:rsidRPr="00964AEE">
        <w:rPr>
          <w:rFonts w:ascii="Times New Roman" w:hAnsi="Times New Roman" w:cs="Times New Roman"/>
          <w:lang w:val="ro-RO"/>
        </w:rPr>
        <w:t>Convenției și a Protocolului</w:t>
      </w:r>
      <w:r w:rsidRPr="000E077E">
        <w:rPr>
          <w:rFonts w:ascii="Times New Roman" w:hAnsi="Times New Roman" w:cs="Times New Roman"/>
          <w:lang w:val="ro-RO"/>
        </w:rPr>
        <w:t xml:space="preserve"> vor fi organizate periodic, </w:t>
      </w:r>
      <w:r w:rsidR="00964AEE">
        <w:rPr>
          <w:rFonts w:ascii="Times New Roman" w:hAnsi="Times New Roman" w:cs="Times New Roman"/>
          <w:lang w:val="ro-RO"/>
        </w:rPr>
        <w:t xml:space="preserve">în </w:t>
      </w:r>
      <w:r w:rsidRPr="000E077E">
        <w:rPr>
          <w:rFonts w:ascii="Times New Roman" w:hAnsi="Times New Roman" w:cs="Times New Roman"/>
          <w:lang w:val="ro-RO"/>
        </w:rPr>
        <w:t>conform</w:t>
      </w:r>
      <w:r w:rsidR="00964AEE">
        <w:rPr>
          <w:rFonts w:ascii="Times New Roman" w:hAnsi="Times New Roman" w:cs="Times New Roman"/>
          <w:lang w:val="ro-RO"/>
        </w:rPr>
        <w:t>itate cu</w:t>
      </w:r>
      <w:r w:rsidRPr="000E077E">
        <w:rPr>
          <w:rFonts w:ascii="Times New Roman" w:hAnsi="Times New Roman" w:cs="Times New Roman"/>
          <w:lang w:val="ro-RO"/>
        </w:rPr>
        <w:t xml:space="preserve"> calendarul și proceduril</w:t>
      </w:r>
      <w:r w:rsidR="00964AEE">
        <w:rPr>
          <w:rFonts w:ascii="Times New Roman" w:hAnsi="Times New Roman" w:cs="Times New Roman"/>
          <w:lang w:val="ro-RO"/>
        </w:rPr>
        <w:t>e</w:t>
      </w:r>
      <w:r w:rsidRPr="000E077E">
        <w:rPr>
          <w:rFonts w:ascii="Times New Roman" w:hAnsi="Times New Roman" w:cs="Times New Roman"/>
          <w:lang w:val="ro-RO"/>
        </w:rPr>
        <w:t xml:space="preserve"> stabilite de organele competente ale Convenției, având drept scop evaluarea progreselor înregistrate, examinarea obligațiilor asumate și consolidarea cooperării între părți.</w:t>
      </w:r>
    </w:p>
    <w:p w14:paraId="343AC3C6" w14:textId="77777777" w:rsidR="00627708" w:rsidRPr="000E077E" w:rsidRDefault="00627708" w:rsidP="00841DFE">
      <w:pPr>
        <w:spacing w:before="120" w:after="120"/>
        <w:jc w:val="both"/>
        <w:rPr>
          <w:rFonts w:ascii="Times New Roman" w:hAnsi="Times New Roman" w:cs="Times New Roman"/>
          <w:lang w:val="ro-RO"/>
        </w:rPr>
      </w:pPr>
    </w:p>
    <w:p w14:paraId="6BE83F15" w14:textId="5655638E"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e) Posibilitatea și consecințele suspendării sau încetării Protoco</w:t>
      </w:r>
      <w:r w:rsidR="00964AEE">
        <w:rPr>
          <w:rFonts w:ascii="Times New Roman" w:hAnsi="Times New Roman" w:cs="Times New Roman"/>
          <w:b/>
          <w:bCs/>
          <w:lang w:val="ro-RO"/>
        </w:rPr>
        <w:t>lului</w:t>
      </w:r>
      <w:r w:rsidRPr="000E077E">
        <w:rPr>
          <w:rFonts w:ascii="Times New Roman" w:hAnsi="Times New Roman" w:cs="Times New Roman"/>
          <w:b/>
          <w:bCs/>
          <w:lang w:val="ro-RO"/>
        </w:rPr>
        <w:t xml:space="preserve"> în situații speciale</w:t>
      </w:r>
    </w:p>
    <w:p w14:paraId="26145921" w14:textId="3325066C"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Protoco</w:t>
      </w:r>
      <w:r w:rsidR="00964AEE">
        <w:rPr>
          <w:rFonts w:ascii="Times New Roman" w:hAnsi="Times New Roman" w:cs="Times New Roman"/>
          <w:lang w:val="ro-RO"/>
        </w:rPr>
        <w:t>lul</w:t>
      </w:r>
      <w:r w:rsidRPr="000E077E">
        <w:rPr>
          <w:rFonts w:ascii="Times New Roman" w:hAnsi="Times New Roman" w:cs="Times New Roman"/>
          <w:lang w:val="ro-RO"/>
        </w:rPr>
        <w:t xml:space="preserve"> </w:t>
      </w:r>
      <w:r w:rsidR="00964AEE" w:rsidRPr="000E077E">
        <w:rPr>
          <w:rFonts w:ascii="Times New Roman" w:hAnsi="Times New Roman" w:cs="Times New Roman"/>
          <w:lang w:val="ro-RO"/>
        </w:rPr>
        <w:t>pre</w:t>
      </w:r>
      <w:r w:rsidR="00964AEE">
        <w:rPr>
          <w:rFonts w:ascii="Times New Roman" w:hAnsi="Times New Roman" w:cs="Times New Roman"/>
          <w:lang w:val="ro-RO"/>
        </w:rPr>
        <w:t>vede</w:t>
      </w:r>
      <w:r w:rsidRPr="000E077E">
        <w:rPr>
          <w:rFonts w:ascii="Times New Roman" w:hAnsi="Times New Roman" w:cs="Times New Roman"/>
          <w:lang w:val="ro-RO"/>
        </w:rPr>
        <w:t xml:space="preserve"> posibilitatea denunțării acest</w:t>
      </w:r>
      <w:r w:rsidR="00964AEE">
        <w:rPr>
          <w:rFonts w:ascii="Times New Roman" w:hAnsi="Times New Roman" w:cs="Times New Roman"/>
          <w:lang w:val="ro-RO"/>
        </w:rPr>
        <w:t xml:space="preserve">uia </w:t>
      </w:r>
      <w:r w:rsidRPr="000E077E">
        <w:rPr>
          <w:rFonts w:ascii="Times New Roman" w:hAnsi="Times New Roman" w:cs="Times New Roman"/>
          <w:lang w:val="ro-RO"/>
        </w:rPr>
        <w:t xml:space="preserve">de către o parte contractantă, în condițiile și potrivit procedurilor stabilite </w:t>
      </w:r>
      <w:r w:rsidR="00964AEE">
        <w:rPr>
          <w:rFonts w:ascii="Times New Roman" w:hAnsi="Times New Roman" w:cs="Times New Roman"/>
          <w:lang w:val="ro-RO"/>
        </w:rPr>
        <w:t>în</w:t>
      </w:r>
      <w:r w:rsidRPr="000E077E">
        <w:rPr>
          <w:rFonts w:ascii="Times New Roman" w:hAnsi="Times New Roman" w:cs="Times New Roman"/>
          <w:lang w:val="ro-RO"/>
        </w:rPr>
        <w:t xml:space="preserve"> dispozițiile finale al </w:t>
      </w:r>
      <w:r w:rsidR="00964AEE">
        <w:rPr>
          <w:rFonts w:ascii="Times New Roman" w:hAnsi="Times New Roman" w:cs="Times New Roman"/>
          <w:lang w:val="ro-RO"/>
        </w:rPr>
        <w:t>acestuia</w:t>
      </w:r>
      <w:r w:rsidRPr="000E077E">
        <w:rPr>
          <w:rFonts w:ascii="Times New Roman" w:hAnsi="Times New Roman" w:cs="Times New Roman"/>
          <w:lang w:val="ro-RO"/>
        </w:rPr>
        <w:t>.</w:t>
      </w:r>
    </w:p>
    <w:p w14:paraId="61EDF650" w14:textId="42074CE3"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cazul denunțării, Republica Moldova ar înceta să mai fie parte la Protocol după expirarea termenului prevăzut de acesta, pierzând drepturile și obligațiile care decurg din calitatea de parte contractantă</w:t>
      </w:r>
      <w:r w:rsidR="00964AEE">
        <w:rPr>
          <w:rFonts w:ascii="Times New Roman" w:hAnsi="Times New Roman" w:cs="Times New Roman"/>
          <w:lang w:val="ro-RO"/>
        </w:rPr>
        <w:t>,</w:t>
      </w:r>
      <w:r w:rsidR="00964AEE" w:rsidRPr="00964AEE">
        <w:t xml:space="preserve"> </w:t>
      </w:r>
      <w:r w:rsidR="00964AEE" w:rsidRPr="00964AEE">
        <w:rPr>
          <w:rFonts w:ascii="Times New Roman" w:hAnsi="Times New Roman" w:cs="Times New Roman"/>
          <w:lang w:val="ro-RO"/>
        </w:rPr>
        <w:t>de la data la care denunțarea produce efecte.</w:t>
      </w:r>
    </w:p>
    <w:p w14:paraId="44471BB9" w14:textId="6A972C51"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Încetarea participării la Protoco</w:t>
      </w:r>
      <w:r w:rsidR="00964AEE">
        <w:rPr>
          <w:rFonts w:ascii="Times New Roman" w:hAnsi="Times New Roman" w:cs="Times New Roman"/>
          <w:lang w:val="ro-RO"/>
        </w:rPr>
        <w:t>l</w:t>
      </w:r>
      <w:r w:rsidRPr="000E077E">
        <w:rPr>
          <w:rFonts w:ascii="Times New Roman" w:hAnsi="Times New Roman" w:cs="Times New Roman"/>
          <w:lang w:val="ro-RO"/>
        </w:rPr>
        <w:t xml:space="preserve"> ar avea drept consecință limitarea participării Republicii Moldova la mecanismele de cooperare, monitorizare, evaluare și schimb de informații instituite în cadrul acest</w:t>
      </w:r>
      <w:r w:rsidR="00964AEE">
        <w:rPr>
          <w:rFonts w:ascii="Times New Roman" w:hAnsi="Times New Roman" w:cs="Times New Roman"/>
          <w:lang w:val="ro-RO"/>
        </w:rPr>
        <w:t>uia</w:t>
      </w:r>
      <w:r w:rsidRPr="000E077E">
        <w:rPr>
          <w:rFonts w:ascii="Times New Roman" w:hAnsi="Times New Roman" w:cs="Times New Roman"/>
          <w:lang w:val="ro-RO"/>
        </w:rPr>
        <w:t xml:space="preserve">, precum și reducerea posibilităților de participare la procesele de elaborare și actualizare a politicilor și instrumentelor internaționale în domeniul prevenirii și controlului poluării atmosferice </w:t>
      </w:r>
      <w:r w:rsidR="000E077E">
        <w:rPr>
          <w:rFonts w:ascii="Times New Roman" w:hAnsi="Times New Roman" w:cs="Times New Roman"/>
          <w:lang w:val="ro-RO"/>
        </w:rPr>
        <w:t>transfrontaliere</w:t>
      </w:r>
      <w:r w:rsidRPr="000E077E">
        <w:rPr>
          <w:rFonts w:ascii="Times New Roman" w:hAnsi="Times New Roman" w:cs="Times New Roman"/>
          <w:lang w:val="ro-RO"/>
        </w:rPr>
        <w:t>.</w:t>
      </w:r>
    </w:p>
    <w:p w14:paraId="55199D17" w14:textId="0A2FB138" w:rsidR="00474480"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denunțarea Protoco</w:t>
      </w:r>
      <w:r w:rsidR="00964AEE">
        <w:rPr>
          <w:rFonts w:ascii="Times New Roman" w:hAnsi="Times New Roman" w:cs="Times New Roman"/>
          <w:lang w:val="ro-RO"/>
        </w:rPr>
        <w:t>lului</w:t>
      </w:r>
      <w:r w:rsidRPr="000E077E">
        <w:rPr>
          <w:rFonts w:ascii="Times New Roman" w:hAnsi="Times New Roman" w:cs="Times New Roman"/>
          <w:lang w:val="ro-RO"/>
        </w:rPr>
        <w:t xml:space="preserve"> nu ar afecta obligațiile asumate de Republica Moldova în temeiul altor tratate internaționale la care este parte și nici aplicarea legislației naționale în vigoare în domeniul protecției mediului și al calității aerului atmosferic.</w:t>
      </w:r>
    </w:p>
    <w:p w14:paraId="60327939" w14:textId="1355A5A5" w:rsidR="00474480" w:rsidRPr="000E077E" w:rsidRDefault="00474480"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f) Eventuale obligații care ar putea rămâne în vigoare după stingerea Protoco</w:t>
      </w:r>
      <w:r w:rsidR="00964AEE">
        <w:rPr>
          <w:rFonts w:ascii="Times New Roman" w:hAnsi="Times New Roman" w:cs="Times New Roman"/>
          <w:b/>
          <w:bCs/>
          <w:lang w:val="ro-RO"/>
        </w:rPr>
        <w:t>lului</w:t>
      </w:r>
    </w:p>
    <w:p w14:paraId="17287790" w14:textId="75557FDE"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Analiza prevederilor Protoco</w:t>
      </w:r>
      <w:r w:rsidR="00964AEE">
        <w:rPr>
          <w:rFonts w:ascii="Times New Roman" w:hAnsi="Times New Roman" w:cs="Times New Roman"/>
          <w:lang w:val="ro-RO"/>
        </w:rPr>
        <w:t>lului</w:t>
      </w:r>
      <w:r w:rsidRPr="000E077E">
        <w:rPr>
          <w:rFonts w:ascii="Times New Roman" w:hAnsi="Times New Roman" w:cs="Times New Roman"/>
          <w:lang w:val="ro-RO"/>
        </w:rPr>
        <w:t xml:space="preserve"> nu a identificat obligații care să continue să producă efecte juridice după încetarea calității de parte la acestea, cu excepția obligațiilor care ar putea decurge din alte tratate internaționale aplicabile sau din legislația națională în vigoare.</w:t>
      </w:r>
    </w:p>
    <w:p w14:paraId="63D7DBEB" w14:textId="4472625A" w:rsidR="00D8492A" w:rsidRPr="000E077E"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Eventuala încetare a participării Republicii Moldova la Protocol nu va afecta valabilitatea și aplicabilitatea măsurilor, politicilor și actelor normative adoptate anterior în vederea implementării acest</w:t>
      </w:r>
      <w:r w:rsidR="00964AEE">
        <w:rPr>
          <w:rFonts w:ascii="Times New Roman" w:hAnsi="Times New Roman" w:cs="Times New Roman"/>
          <w:lang w:val="ro-RO"/>
        </w:rPr>
        <w:t>uia</w:t>
      </w:r>
      <w:r w:rsidRPr="000E077E">
        <w:rPr>
          <w:rFonts w:ascii="Times New Roman" w:hAnsi="Times New Roman" w:cs="Times New Roman"/>
          <w:lang w:val="ro-RO"/>
        </w:rPr>
        <w:t>, în măsura în care acestea sunt menținute în cadrul normativ național.</w:t>
      </w:r>
    </w:p>
    <w:p w14:paraId="30817ADD" w14:textId="300301F5" w:rsidR="00474480" w:rsidRDefault="00D8492A"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Totodată, capacitățile instituționale dezvoltate, sistemele de monitorizare, inventariere și raportare a emisiilor de poluanți atmosferici, precum și alte rezultate obținute în procesul de implementare a Protoco</w:t>
      </w:r>
      <w:r w:rsidR="00CF18FA">
        <w:rPr>
          <w:rFonts w:ascii="Times New Roman" w:hAnsi="Times New Roman" w:cs="Times New Roman"/>
          <w:lang w:val="ro-RO"/>
        </w:rPr>
        <w:t>lului</w:t>
      </w:r>
      <w:r w:rsidRPr="000E077E">
        <w:rPr>
          <w:rFonts w:ascii="Times New Roman" w:hAnsi="Times New Roman" w:cs="Times New Roman"/>
          <w:lang w:val="ro-RO"/>
        </w:rPr>
        <w:t xml:space="preserve"> vor</w:t>
      </w:r>
      <w:r w:rsidR="00CF18FA">
        <w:rPr>
          <w:rFonts w:ascii="Times New Roman" w:hAnsi="Times New Roman" w:cs="Times New Roman"/>
          <w:lang w:val="ro-RO"/>
        </w:rPr>
        <w:t xml:space="preserve"> putea</w:t>
      </w:r>
      <w:r w:rsidRPr="000E077E">
        <w:rPr>
          <w:rFonts w:ascii="Times New Roman" w:hAnsi="Times New Roman" w:cs="Times New Roman"/>
          <w:lang w:val="ro-RO"/>
        </w:rPr>
        <w:t xml:space="preserve"> continua să fie valorificate în conformitate cu legislația națională și cu obligațiile internaționale aplicabile Republicii Moldova.</w:t>
      </w:r>
    </w:p>
    <w:p w14:paraId="6F14E405" w14:textId="77777777" w:rsidR="00627708" w:rsidRDefault="00627708" w:rsidP="00841DFE">
      <w:pPr>
        <w:spacing w:before="120" w:after="120"/>
        <w:jc w:val="both"/>
        <w:rPr>
          <w:rFonts w:ascii="Times New Roman" w:hAnsi="Times New Roman" w:cs="Times New Roman"/>
          <w:lang w:val="ro-RO"/>
        </w:rPr>
      </w:pPr>
    </w:p>
    <w:p w14:paraId="36A993C6" w14:textId="77777777" w:rsidR="00627708" w:rsidRDefault="00627708" w:rsidP="00841DFE">
      <w:pPr>
        <w:spacing w:before="120" w:after="120"/>
        <w:jc w:val="both"/>
        <w:rPr>
          <w:rFonts w:ascii="Times New Roman" w:hAnsi="Times New Roman" w:cs="Times New Roman"/>
          <w:lang w:val="ro-RO"/>
        </w:rPr>
      </w:pPr>
    </w:p>
    <w:p w14:paraId="0F76DC3D" w14:textId="77777777" w:rsidR="00627708" w:rsidRPr="000E077E" w:rsidRDefault="00627708" w:rsidP="00841DFE">
      <w:pPr>
        <w:spacing w:before="120" w:after="120"/>
        <w:jc w:val="both"/>
        <w:rPr>
          <w:rFonts w:ascii="Times New Roman" w:hAnsi="Times New Roman" w:cs="Times New Roman"/>
          <w:lang w:val="ro-RO"/>
        </w:rPr>
      </w:pPr>
    </w:p>
    <w:p w14:paraId="23B1555C" w14:textId="1258083F" w:rsidR="006F3A25" w:rsidRPr="000E077E" w:rsidRDefault="006F3A25" w:rsidP="00841DFE">
      <w:pPr>
        <w:spacing w:before="120" w:after="120"/>
        <w:rPr>
          <w:rFonts w:ascii="Times New Roman" w:hAnsi="Times New Roman" w:cs="Times New Roman"/>
          <w:b/>
          <w:bCs/>
          <w:lang w:val="ro-RO"/>
        </w:rPr>
      </w:pPr>
      <w:r w:rsidRPr="000E077E">
        <w:rPr>
          <w:rFonts w:ascii="Times New Roman" w:hAnsi="Times New Roman" w:cs="Times New Roman"/>
          <w:b/>
          <w:bCs/>
          <w:lang w:val="ro-RO"/>
        </w:rPr>
        <w:lastRenderedPageBreak/>
        <w:t>C. Analiza oportunității ratificării</w:t>
      </w:r>
    </w:p>
    <w:p w14:paraId="458CF3CE" w14:textId="545C5B6D"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a) Data și locul semnării/aprobării Protoco</w:t>
      </w:r>
      <w:r w:rsidR="00A65D11">
        <w:rPr>
          <w:rFonts w:ascii="Times New Roman" w:hAnsi="Times New Roman" w:cs="Times New Roman"/>
          <w:b/>
          <w:bCs/>
          <w:lang w:val="ro-RO"/>
        </w:rPr>
        <w:t>lului</w:t>
      </w:r>
    </w:p>
    <w:p w14:paraId="6E45C3CB" w14:textId="77777777" w:rsidR="00A65D11" w:rsidRDefault="00A65D11" w:rsidP="00841DFE">
      <w:pPr>
        <w:spacing w:before="120" w:after="120"/>
        <w:jc w:val="both"/>
        <w:rPr>
          <w:rFonts w:ascii="Times New Roman" w:hAnsi="Times New Roman" w:cs="Times New Roman"/>
          <w:lang w:val="ro-RO"/>
        </w:rPr>
      </w:pPr>
      <w:r w:rsidRPr="00A65D11">
        <w:rPr>
          <w:rFonts w:ascii="Times New Roman" w:hAnsi="Times New Roman" w:cs="Times New Roman"/>
          <w:lang w:val="ro-RO"/>
        </w:rPr>
        <w:t>Protocolul privind reducerea gradului de acidifiere, eutrofizare și a nivelului de ozon troposferic (Protocolul de la Göteborg) a fost adoptat la Göteborg la 30 noiembrie 1999, în cadrul Convenției din 1979 asupra poluării atmosferice transfrontaliere pe distanțe lungi (CLRTAP), sub egida Comisiei Economice pentru Europa a Organizației Națiunilor Unite (UNECE), și a fost modificat în anul 2012.</w:t>
      </w:r>
    </w:p>
    <w:p w14:paraId="6B9CC1F6" w14:textId="0C31D1AE"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b) Data intrării în vigoare pe plan internațional, în cazul tratatelor multilaterale, sau condițiile necesare pentru intrarea în vigoare pe plan internațional</w:t>
      </w:r>
    </w:p>
    <w:p w14:paraId="2C972B63" w14:textId="5070553D" w:rsidR="00A65D11" w:rsidRDefault="00A65D11" w:rsidP="00841DFE">
      <w:pPr>
        <w:spacing w:before="120" w:after="120"/>
        <w:jc w:val="both"/>
        <w:rPr>
          <w:rFonts w:ascii="Times New Roman" w:hAnsi="Times New Roman" w:cs="Times New Roman"/>
          <w:lang w:val="ro-RO"/>
        </w:rPr>
      </w:pPr>
      <w:r w:rsidRPr="00841DFE">
        <w:rPr>
          <w:rFonts w:ascii="Times New Roman" w:hAnsi="Times New Roman" w:cs="Times New Roman"/>
          <w:lang w:val="ro-RO"/>
        </w:rPr>
        <w:t xml:space="preserve">Protocolul privind reducerea gradului de acidifiere, eutrofizare și nivelului de ozon troposferic (Protocolul de la Göteborg, 1999) </w:t>
      </w:r>
      <w:r w:rsidRPr="00A65D11">
        <w:rPr>
          <w:rFonts w:ascii="Times New Roman" w:hAnsi="Times New Roman" w:cs="Times New Roman"/>
          <w:lang w:val="ro-RO"/>
        </w:rPr>
        <w:t>a intrat în vigoare la 17 mai 2005, după îndeplinirea condițiilor prevăzute de acesta privind numărul necesar de ratificări, acceptări, aprobări sau aderări.</w:t>
      </w:r>
    </w:p>
    <w:p w14:paraId="1800C2FF" w14:textId="7A85ACCE" w:rsidR="00381CD6" w:rsidRPr="000E077E" w:rsidRDefault="00D942F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Pentru Republica Moldova, Protoco</w:t>
      </w:r>
      <w:r w:rsidR="00A65D11">
        <w:rPr>
          <w:rFonts w:ascii="Times New Roman" w:hAnsi="Times New Roman" w:cs="Times New Roman"/>
          <w:lang w:val="ro-RO"/>
        </w:rPr>
        <w:t>lul</w:t>
      </w:r>
      <w:r w:rsidRPr="000E077E">
        <w:rPr>
          <w:rFonts w:ascii="Times New Roman" w:hAnsi="Times New Roman" w:cs="Times New Roman"/>
          <w:lang w:val="ro-RO"/>
        </w:rPr>
        <w:t xml:space="preserve"> v</w:t>
      </w:r>
      <w:r w:rsidR="00A65D11">
        <w:rPr>
          <w:rFonts w:ascii="Times New Roman" w:hAnsi="Times New Roman" w:cs="Times New Roman"/>
          <w:lang w:val="ro-RO"/>
        </w:rPr>
        <w:t>a</w:t>
      </w:r>
      <w:r w:rsidRPr="000E077E">
        <w:rPr>
          <w:rFonts w:ascii="Times New Roman" w:hAnsi="Times New Roman" w:cs="Times New Roman"/>
          <w:lang w:val="ro-RO"/>
        </w:rPr>
        <w:t xml:space="preserve"> intra în vigoare în conformitate cu dispozițiile finale </w:t>
      </w:r>
      <w:r w:rsidR="00A65D11">
        <w:rPr>
          <w:rFonts w:ascii="Times New Roman" w:hAnsi="Times New Roman" w:cs="Times New Roman"/>
          <w:lang w:val="ro-RO"/>
        </w:rPr>
        <w:t>ale acestuia</w:t>
      </w:r>
      <w:r w:rsidRPr="000E077E">
        <w:rPr>
          <w:rFonts w:ascii="Times New Roman" w:hAnsi="Times New Roman" w:cs="Times New Roman"/>
          <w:lang w:val="ro-RO"/>
        </w:rPr>
        <w:t>, după depunerea instrumentului de ratificare la Depozitar și împlinirea termenelor aplicabile stabilite de Protoco</w:t>
      </w:r>
      <w:r w:rsidR="00A65D11">
        <w:rPr>
          <w:rFonts w:ascii="Times New Roman" w:hAnsi="Times New Roman" w:cs="Times New Roman"/>
          <w:lang w:val="ro-RO"/>
        </w:rPr>
        <w:t>l</w:t>
      </w:r>
      <w:r w:rsidRPr="000E077E">
        <w:rPr>
          <w:rFonts w:ascii="Times New Roman" w:hAnsi="Times New Roman" w:cs="Times New Roman"/>
          <w:lang w:val="ro-RO"/>
        </w:rPr>
        <w:t>.</w:t>
      </w:r>
    </w:p>
    <w:p w14:paraId="329D1D90" w14:textId="77777777"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c) Prevederile privind necesitatea și modalitatea îndeplinirii procedurilor interne necesare pentru intrarea în vigoare</w:t>
      </w:r>
    </w:p>
    <w:p w14:paraId="5083EF82" w14:textId="0BC8DB71"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Pentru intrarea în vigoare a Protoco</w:t>
      </w:r>
      <w:r w:rsidR="009459CD">
        <w:rPr>
          <w:rFonts w:ascii="Times New Roman" w:hAnsi="Times New Roman" w:cs="Times New Roman"/>
          <w:lang w:val="ro-RO"/>
        </w:rPr>
        <w:t>lului</w:t>
      </w:r>
      <w:r w:rsidRPr="000E077E">
        <w:rPr>
          <w:rFonts w:ascii="Times New Roman" w:hAnsi="Times New Roman" w:cs="Times New Roman"/>
          <w:lang w:val="ro-RO"/>
        </w:rPr>
        <w:t xml:space="preserve"> </w:t>
      </w:r>
      <w:r w:rsidR="009459CD" w:rsidRPr="009459CD">
        <w:rPr>
          <w:rFonts w:ascii="Times New Roman" w:hAnsi="Times New Roman" w:cs="Times New Roman"/>
          <w:lang w:val="ro-RO"/>
        </w:rPr>
        <w:t>de la Göteborg</w:t>
      </w:r>
      <w:r w:rsidR="009459CD">
        <w:rPr>
          <w:rFonts w:ascii="Times New Roman" w:hAnsi="Times New Roman" w:cs="Times New Roman"/>
          <w:lang w:val="ro-RO"/>
        </w:rPr>
        <w:t xml:space="preserve"> </w:t>
      </w:r>
      <w:r w:rsidRPr="000E077E">
        <w:rPr>
          <w:rFonts w:ascii="Times New Roman" w:hAnsi="Times New Roman" w:cs="Times New Roman"/>
          <w:lang w:val="ro-RO"/>
        </w:rPr>
        <w:t>pentru Republica Moldova este necesară îndeplinirea procedurilor interne prevăzute de legislația națională privind încheierea tratatelor internaționale.</w:t>
      </w:r>
    </w:p>
    <w:p w14:paraId="64F04309" w14:textId="0B4AD843" w:rsidR="00193694"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acest sens, ratificarea Protoco</w:t>
      </w:r>
      <w:r w:rsidR="009459CD">
        <w:rPr>
          <w:rFonts w:ascii="Times New Roman" w:hAnsi="Times New Roman" w:cs="Times New Roman"/>
          <w:lang w:val="ro-RO"/>
        </w:rPr>
        <w:t>lului</w:t>
      </w:r>
      <w:r w:rsidRPr="000E077E">
        <w:rPr>
          <w:rFonts w:ascii="Times New Roman" w:hAnsi="Times New Roman" w:cs="Times New Roman"/>
          <w:lang w:val="ro-RO"/>
        </w:rPr>
        <w:t xml:space="preserve"> urmează a fi realizată prin adoptarea de către Parlament a legii de ratificare, </w:t>
      </w:r>
      <w:r w:rsidR="00193694" w:rsidRPr="000E077E">
        <w:rPr>
          <w:rFonts w:ascii="Times New Roman" w:hAnsi="Times New Roman" w:cs="Times New Roman"/>
          <w:lang w:val="ro-RO"/>
        </w:rPr>
        <w:t xml:space="preserve">urmată de depunerea instrumentului de ratificare la Depozitar, în conformitate cu dispozițiile </w:t>
      </w:r>
      <w:r w:rsidR="009459CD">
        <w:rPr>
          <w:rFonts w:ascii="Times New Roman" w:hAnsi="Times New Roman" w:cs="Times New Roman"/>
          <w:lang w:val="ro-RO"/>
        </w:rPr>
        <w:t>Protocolului</w:t>
      </w:r>
      <w:r w:rsidR="00193694" w:rsidRPr="000E077E">
        <w:rPr>
          <w:rFonts w:ascii="Times New Roman" w:hAnsi="Times New Roman" w:cs="Times New Roman"/>
          <w:lang w:val="ro-RO"/>
        </w:rPr>
        <w:t>.</w:t>
      </w:r>
    </w:p>
    <w:p w14:paraId="33F434A6" w14:textId="78F963FC" w:rsidR="00381CD6" w:rsidRPr="000E077E" w:rsidRDefault="00193694"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Analiza efectuată nu a identificat necesitatea modificării Constituției Republicii Moldova și nici existența unor proceduri constituționale sau legislative speciale suplimentare pentru intrarea în vigoare a Protoco</w:t>
      </w:r>
      <w:r w:rsidR="009459CD">
        <w:rPr>
          <w:rFonts w:ascii="Times New Roman" w:hAnsi="Times New Roman" w:cs="Times New Roman"/>
          <w:lang w:val="ro-RO"/>
        </w:rPr>
        <w:t>lului</w:t>
      </w:r>
      <w:r w:rsidR="00381CD6" w:rsidRPr="000E077E">
        <w:rPr>
          <w:rFonts w:ascii="Times New Roman" w:hAnsi="Times New Roman" w:cs="Times New Roman"/>
          <w:lang w:val="ro-RO"/>
        </w:rPr>
        <w:t>.</w:t>
      </w:r>
    </w:p>
    <w:p w14:paraId="3B12738C" w14:textId="46A40817"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d) Oportunitatea formulării, scopul și conținutul rezervelor sau declarațiilor la Protoco</w:t>
      </w:r>
      <w:r w:rsidR="00B46550">
        <w:rPr>
          <w:rFonts w:ascii="Times New Roman" w:hAnsi="Times New Roman" w:cs="Times New Roman"/>
          <w:b/>
          <w:bCs/>
          <w:lang w:val="ro-RO"/>
        </w:rPr>
        <w:t>l</w:t>
      </w:r>
    </w:p>
    <w:p w14:paraId="4DE78C0A" w14:textId="0D7734B4"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În urma analizei prevederilor </w:t>
      </w:r>
      <w:r w:rsidR="009459CD" w:rsidRPr="009459CD">
        <w:rPr>
          <w:rFonts w:ascii="Times New Roman" w:hAnsi="Times New Roman" w:cs="Times New Roman"/>
        </w:rPr>
        <w:t>Protocolului de la Göteborg</w:t>
      </w:r>
      <w:r w:rsidRPr="000E077E">
        <w:rPr>
          <w:rFonts w:ascii="Times New Roman" w:hAnsi="Times New Roman" w:cs="Times New Roman"/>
          <w:lang w:val="ro-RO"/>
        </w:rPr>
        <w:t xml:space="preserve"> </w:t>
      </w:r>
      <w:r w:rsidR="009459CD" w:rsidRPr="009459CD">
        <w:rPr>
          <w:rFonts w:ascii="Times New Roman" w:hAnsi="Times New Roman" w:cs="Times New Roman"/>
          <w:lang w:val="ro-RO"/>
        </w:rPr>
        <w:t>și a obligațiilor care decurg din acesta</w:t>
      </w:r>
      <w:r w:rsidR="009459CD">
        <w:rPr>
          <w:rFonts w:ascii="Times New Roman" w:hAnsi="Times New Roman" w:cs="Times New Roman"/>
          <w:lang w:val="ro-RO"/>
        </w:rPr>
        <w:t xml:space="preserve">, </w:t>
      </w:r>
      <w:r w:rsidRPr="000E077E">
        <w:rPr>
          <w:rFonts w:ascii="Times New Roman" w:hAnsi="Times New Roman" w:cs="Times New Roman"/>
          <w:lang w:val="ro-RO"/>
        </w:rPr>
        <w:t>nu a fost identificată necesitatea formulării unor rezerve sau declarații la ratificarea aces</w:t>
      </w:r>
      <w:r w:rsidR="009459CD">
        <w:rPr>
          <w:rFonts w:ascii="Times New Roman" w:hAnsi="Times New Roman" w:cs="Times New Roman"/>
          <w:lang w:val="ro-RO"/>
        </w:rPr>
        <w:t>tuia</w:t>
      </w:r>
      <w:r w:rsidRPr="000E077E">
        <w:rPr>
          <w:rFonts w:ascii="Times New Roman" w:hAnsi="Times New Roman" w:cs="Times New Roman"/>
          <w:lang w:val="ro-RO"/>
        </w:rPr>
        <w:t xml:space="preserve"> de către Republica Moldova.</w:t>
      </w:r>
    </w:p>
    <w:p w14:paraId="46F42EBA" w14:textId="5DFA44E8"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Prevederile Protoco</w:t>
      </w:r>
      <w:r w:rsidR="009459CD">
        <w:rPr>
          <w:rFonts w:ascii="Times New Roman" w:hAnsi="Times New Roman" w:cs="Times New Roman"/>
          <w:lang w:val="ro-RO"/>
        </w:rPr>
        <w:t xml:space="preserve">lului </w:t>
      </w:r>
      <w:r w:rsidRPr="000E077E">
        <w:rPr>
          <w:rFonts w:ascii="Times New Roman" w:hAnsi="Times New Roman" w:cs="Times New Roman"/>
          <w:lang w:val="ro-RO"/>
        </w:rPr>
        <w:t>sunt compatibile cu cadrul normativ național și cu obligațiile internaționale asumate anterior de Republica Moldova în domeniul protecției mediului și al calității aerului atmosferic.</w:t>
      </w:r>
    </w:p>
    <w:p w14:paraId="20B18045" w14:textId="3B49D69F" w:rsidR="00381CD6" w:rsidRDefault="00B8553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Prin urmare, se propune ratificarea Protoco</w:t>
      </w:r>
      <w:r w:rsidR="009459CD">
        <w:rPr>
          <w:rFonts w:ascii="Times New Roman" w:hAnsi="Times New Roman" w:cs="Times New Roman"/>
          <w:lang w:val="ro-RO"/>
        </w:rPr>
        <w:t>lului</w:t>
      </w:r>
      <w:r w:rsidRPr="000E077E">
        <w:rPr>
          <w:rFonts w:ascii="Times New Roman" w:hAnsi="Times New Roman" w:cs="Times New Roman"/>
          <w:lang w:val="ro-RO"/>
        </w:rPr>
        <w:t xml:space="preserve"> fără formularea unor rezerve sau declarații.</w:t>
      </w:r>
    </w:p>
    <w:p w14:paraId="38F9732C" w14:textId="77777777" w:rsidR="00627708" w:rsidRDefault="00627708" w:rsidP="00841DFE">
      <w:pPr>
        <w:spacing w:before="120" w:after="120"/>
        <w:jc w:val="both"/>
        <w:rPr>
          <w:rFonts w:ascii="Times New Roman" w:hAnsi="Times New Roman" w:cs="Times New Roman"/>
          <w:lang w:val="ro-RO"/>
        </w:rPr>
      </w:pPr>
    </w:p>
    <w:p w14:paraId="053AFA0C" w14:textId="77777777" w:rsidR="00627708" w:rsidRPr="000E077E" w:rsidRDefault="00627708" w:rsidP="00841DFE">
      <w:pPr>
        <w:spacing w:before="120" w:after="120"/>
        <w:jc w:val="both"/>
        <w:rPr>
          <w:rFonts w:ascii="Times New Roman" w:hAnsi="Times New Roman" w:cs="Times New Roman"/>
          <w:lang w:val="ro-RO"/>
        </w:rPr>
      </w:pPr>
    </w:p>
    <w:p w14:paraId="3DACB0E2" w14:textId="5CA3AC55"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lastRenderedPageBreak/>
        <w:t>e) Existența unor eventuale rezerve ale altor părți la Protoco</w:t>
      </w:r>
      <w:r w:rsidR="009459CD">
        <w:rPr>
          <w:rFonts w:ascii="Times New Roman" w:hAnsi="Times New Roman" w:cs="Times New Roman"/>
          <w:b/>
          <w:bCs/>
          <w:lang w:val="ro-RO"/>
        </w:rPr>
        <w:t>l</w:t>
      </w:r>
      <w:r w:rsidRPr="000E077E">
        <w:rPr>
          <w:rFonts w:ascii="Times New Roman" w:hAnsi="Times New Roman" w:cs="Times New Roman"/>
          <w:b/>
          <w:bCs/>
          <w:lang w:val="ro-RO"/>
        </w:rPr>
        <w:t xml:space="preserve"> care ar putea afecta aplicarea </w:t>
      </w:r>
      <w:r w:rsidR="00BB3950" w:rsidRPr="00BB3950">
        <w:rPr>
          <w:rFonts w:ascii="Times New Roman" w:hAnsi="Times New Roman" w:cs="Times New Roman"/>
          <w:b/>
          <w:bCs/>
          <w:lang w:val="ro-RO"/>
        </w:rPr>
        <w:t>acestuia</w:t>
      </w:r>
    </w:p>
    <w:p w14:paraId="4F6F1930" w14:textId="5B9EE21E" w:rsidR="00B85531" w:rsidRPr="000E077E" w:rsidRDefault="00B85531"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La etapa actuală nu au fost identificate rezerve sau declarații formulate de alte părți care ar putea afecta aplicarea Protoco</w:t>
      </w:r>
      <w:r w:rsidR="009459CD">
        <w:rPr>
          <w:rFonts w:ascii="Times New Roman" w:hAnsi="Times New Roman" w:cs="Times New Roman"/>
          <w:lang w:val="ro-RO"/>
        </w:rPr>
        <w:t>lului</w:t>
      </w:r>
      <w:r w:rsidRPr="000E077E">
        <w:rPr>
          <w:rFonts w:ascii="Times New Roman" w:hAnsi="Times New Roman" w:cs="Times New Roman"/>
          <w:lang w:val="ro-RO"/>
        </w:rPr>
        <w:t xml:space="preserve"> în raport cu Republica Moldova.</w:t>
      </w:r>
    </w:p>
    <w:p w14:paraId="21A65F15" w14:textId="33ECF28E" w:rsidR="00381CD6" w:rsidRPr="000E077E" w:rsidRDefault="009459CD" w:rsidP="00841DFE">
      <w:pPr>
        <w:spacing w:before="120" w:after="120"/>
        <w:jc w:val="both"/>
        <w:rPr>
          <w:rFonts w:ascii="Times New Roman" w:hAnsi="Times New Roman" w:cs="Times New Roman"/>
          <w:lang w:val="ro-RO"/>
        </w:rPr>
      </w:pPr>
      <w:r w:rsidRPr="009459CD">
        <w:rPr>
          <w:rFonts w:ascii="Times New Roman" w:hAnsi="Times New Roman" w:cs="Times New Roman"/>
        </w:rPr>
        <w:t xml:space="preserve">De asemenea, </w:t>
      </w:r>
      <w:r>
        <w:rPr>
          <w:rFonts w:ascii="Times New Roman" w:hAnsi="Times New Roman" w:cs="Times New Roman"/>
        </w:rPr>
        <w:t>n</w:t>
      </w:r>
      <w:r w:rsidR="00B85531" w:rsidRPr="000E077E">
        <w:rPr>
          <w:rFonts w:ascii="Times New Roman" w:hAnsi="Times New Roman" w:cs="Times New Roman"/>
          <w:lang w:val="ro-RO"/>
        </w:rPr>
        <w:t>u au fost identificate circumstanțe care să genereze efecte juridice particulare asupra aplicării Protoco</w:t>
      </w:r>
      <w:r>
        <w:rPr>
          <w:rFonts w:ascii="Times New Roman" w:hAnsi="Times New Roman" w:cs="Times New Roman"/>
          <w:lang w:val="ro-RO"/>
        </w:rPr>
        <w:t>lului</w:t>
      </w:r>
      <w:r w:rsidR="00B85531" w:rsidRPr="000E077E">
        <w:rPr>
          <w:rFonts w:ascii="Times New Roman" w:hAnsi="Times New Roman" w:cs="Times New Roman"/>
          <w:lang w:val="ro-RO"/>
        </w:rPr>
        <w:t xml:space="preserve"> de către Republica Moldova</w:t>
      </w:r>
      <w:r w:rsidR="00381CD6" w:rsidRPr="000E077E">
        <w:rPr>
          <w:rFonts w:ascii="Times New Roman" w:hAnsi="Times New Roman" w:cs="Times New Roman"/>
          <w:lang w:val="ro-RO"/>
        </w:rPr>
        <w:t>.</w:t>
      </w:r>
    </w:p>
    <w:p w14:paraId="366D3851" w14:textId="77777777"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f) Îndeplinirea procedurilor interne de către cealaltă parte/celelalte părți și durata preconizată</w:t>
      </w:r>
    </w:p>
    <w:p w14:paraId="3003A883" w14:textId="3B27BA1D" w:rsidR="00D942F9" w:rsidRPr="000E077E" w:rsidRDefault="009459CD" w:rsidP="00841DFE">
      <w:pPr>
        <w:spacing w:before="120" w:after="120"/>
        <w:jc w:val="both"/>
        <w:rPr>
          <w:rFonts w:ascii="Times New Roman" w:hAnsi="Times New Roman" w:cs="Times New Roman"/>
          <w:lang w:val="ro-RO"/>
        </w:rPr>
      </w:pPr>
      <w:r w:rsidRPr="009459CD">
        <w:rPr>
          <w:rFonts w:ascii="Times New Roman" w:hAnsi="Times New Roman" w:cs="Times New Roman"/>
          <w:lang w:val="ro-RO"/>
        </w:rPr>
        <w:t>Protocolul de la Göteborg</w:t>
      </w:r>
      <w:r>
        <w:rPr>
          <w:rFonts w:ascii="Times New Roman" w:hAnsi="Times New Roman" w:cs="Times New Roman"/>
          <w:lang w:val="ro-RO"/>
        </w:rPr>
        <w:t xml:space="preserve"> este un </w:t>
      </w:r>
      <w:r w:rsidR="00D942F9" w:rsidRPr="000E077E">
        <w:rPr>
          <w:rFonts w:ascii="Times New Roman" w:hAnsi="Times New Roman" w:cs="Times New Roman"/>
          <w:lang w:val="ro-RO"/>
        </w:rPr>
        <w:t>instrument multilateral aflat în vigoare pe plan internațional, iar statele care sunt părți la acestea au îndeplinit procedurile interne necesare pentru exprimarea consimțământului de a fi legat prin respectiv</w:t>
      </w:r>
      <w:r>
        <w:rPr>
          <w:rFonts w:ascii="Times New Roman" w:hAnsi="Times New Roman" w:cs="Times New Roman"/>
          <w:lang w:val="ro-RO"/>
        </w:rPr>
        <w:t>ul</w:t>
      </w:r>
      <w:r w:rsidR="00D942F9" w:rsidRPr="000E077E">
        <w:rPr>
          <w:rFonts w:ascii="Times New Roman" w:hAnsi="Times New Roman" w:cs="Times New Roman"/>
          <w:lang w:val="ro-RO"/>
        </w:rPr>
        <w:t xml:space="preserve"> instrument.</w:t>
      </w:r>
    </w:p>
    <w:p w14:paraId="5334000C" w14:textId="014C33D6" w:rsidR="00381CD6" w:rsidRDefault="00D942F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În cazul Republicii Moldova, intrarea în vigoare a Protoco</w:t>
      </w:r>
      <w:r w:rsidR="009459CD">
        <w:rPr>
          <w:rFonts w:ascii="Times New Roman" w:hAnsi="Times New Roman" w:cs="Times New Roman"/>
          <w:lang w:val="ro-RO"/>
        </w:rPr>
        <w:t>lului</w:t>
      </w:r>
      <w:r w:rsidRPr="000E077E">
        <w:rPr>
          <w:rFonts w:ascii="Times New Roman" w:hAnsi="Times New Roman" w:cs="Times New Roman"/>
          <w:lang w:val="ro-RO"/>
        </w:rPr>
        <w:t xml:space="preserve"> va depinde de finalizarea procedurilor interne prevăzute de legislația națională</w:t>
      </w:r>
      <w:r w:rsidR="009459CD">
        <w:rPr>
          <w:rFonts w:ascii="Times New Roman" w:hAnsi="Times New Roman" w:cs="Times New Roman"/>
          <w:lang w:val="ro-RO"/>
        </w:rPr>
        <w:t>,</w:t>
      </w:r>
      <w:r w:rsidRPr="000E077E">
        <w:rPr>
          <w:rFonts w:ascii="Times New Roman" w:hAnsi="Times New Roman" w:cs="Times New Roman"/>
          <w:lang w:val="ro-RO"/>
        </w:rPr>
        <w:t xml:space="preserve"> de depunerea instrumentului de ratificare la Depozitar, în conformitate cu dispozițiile </w:t>
      </w:r>
      <w:r w:rsidR="009459CD">
        <w:rPr>
          <w:rFonts w:ascii="Times New Roman" w:hAnsi="Times New Roman" w:cs="Times New Roman"/>
          <w:lang w:val="ro-RO"/>
        </w:rPr>
        <w:t xml:space="preserve">finale ale </w:t>
      </w:r>
      <w:r w:rsidRPr="000E077E">
        <w:rPr>
          <w:rFonts w:ascii="Times New Roman" w:hAnsi="Times New Roman" w:cs="Times New Roman"/>
          <w:lang w:val="ro-RO"/>
        </w:rPr>
        <w:t>Protocol</w:t>
      </w:r>
      <w:r w:rsidR="009459CD">
        <w:rPr>
          <w:rFonts w:ascii="Times New Roman" w:hAnsi="Times New Roman" w:cs="Times New Roman"/>
          <w:lang w:val="ro-RO"/>
        </w:rPr>
        <w:t>ului</w:t>
      </w:r>
      <w:r w:rsidR="00381CD6" w:rsidRPr="000E077E">
        <w:rPr>
          <w:rFonts w:ascii="Times New Roman" w:hAnsi="Times New Roman" w:cs="Times New Roman"/>
          <w:lang w:val="ro-RO"/>
        </w:rPr>
        <w:t>.</w:t>
      </w:r>
    </w:p>
    <w:p w14:paraId="3F2A3EBB" w14:textId="7D6CCFD1" w:rsidR="00381CD6" w:rsidRPr="000E077E" w:rsidRDefault="00381CD6" w:rsidP="00841DFE">
      <w:pPr>
        <w:spacing w:before="120" w:after="120"/>
        <w:jc w:val="both"/>
        <w:rPr>
          <w:rFonts w:ascii="Times New Roman" w:hAnsi="Times New Roman" w:cs="Times New Roman"/>
          <w:lang w:val="ro-RO"/>
        </w:rPr>
      </w:pPr>
      <w:r w:rsidRPr="000E077E">
        <w:rPr>
          <w:rFonts w:ascii="Times New Roman" w:hAnsi="Times New Roman" w:cs="Times New Roman"/>
          <w:b/>
          <w:bCs/>
          <w:lang w:val="ro-RO"/>
        </w:rPr>
        <w:t>g) Termenul de valabilitate a Protoco</w:t>
      </w:r>
      <w:r w:rsidR="009459CD">
        <w:rPr>
          <w:rFonts w:ascii="Times New Roman" w:hAnsi="Times New Roman" w:cs="Times New Roman"/>
          <w:b/>
          <w:bCs/>
          <w:lang w:val="ro-RO"/>
        </w:rPr>
        <w:t>lului</w:t>
      </w:r>
    </w:p>
    <w:p w14:paraId="22ED404F" w14:textId="6C468AB2" w:rsidR="00D942F9" w:rsidRPr="000E077E" w:rsidRDefault="009459CD" w:rsidP="00841DFE">
      <w:pPr>
        <w:spacing w:before="120" w:after="120"/>
        <w:jc w:val="both"/>
        <w:rPr>
          <w:rFonts w:ascii="Times New Roman" w:hAnsi="Times New Roman" w:cs="Times New Roman"/>
          <w:lang w:val="ro-RO"/>
        </w:rPr>
      </w:pPr>
      <w:r w:rsidRPr="009459CD">
        <w:rPr>
          <w:rFonts w:ascii="Times New Roman" w:hAnsi="Times New Roman" w:cs="Times New Roman"/>
          <w:lang w:val="ro-RO"/>
        </w:rPr>
        <w:t>Protocolul de la Göteborg</w:t>
      </w:r>
      <w:r>
        <w:rPr>
          <w:rFonts w:ascii="Times New Roman" w:hAnsi="Times New Roman" w:cs="Times New Roman"/>
          <w:lang w:val="ro-RO"/>
        </w:rPr>
        <w:t xml:space="preserve"> este</w:t>
      </w:r>
      <w:r w:rsidR="00D942F9" w:rsidRPr="000E077E">
        <w:rPr>
          <w:rFonts w:ascii="Times New Roman" w:hAnsi="Times New Roman" w:cs="Times New Roman"/>
          <w:lang w:val="ro-RO"/>
        </w:rPr>
        <w:t xml:space="preserve"> încheiat pe durată nedeterminată și rămân în vigoare pentru Republica Moldova până la eventuala denunțare a </w:t>
      </w:r>
      <w:r w:rsidR="00BB3950" w:rsidRPr="00BB3950">
        <w:rPr>
          <w:rFonts w:ascii="Times New Roman" w:hAnsi="Times New Roman" w:cs="Times New Roman"/>
          <w:lang w:val="ro-RO"/>
        </w:rPr>
        <w:t>acestuia</w:t>
      </w:r>
      <w:r w:rsidR="00D942F9" w:rsidRPr="000E077E">
        <w:rPr>
          <w:rFonts w:ascii="Times New Roman" w:hAnsi="Times New Roman" w:cs="Times New Roman"/>
          <w:lang w:val="ro-RO"/>
        </w:rPr>
        <w:t xml:space="preserve">, în condițiile și potrivit procedurilor prevăzute de dispozițiile finale ale </w:t>
      </w:r>
      <w:r>
        <w:rPr>
          <w:rFonts w:ascii="Times New Roman" w:hAnsi="Times New Roman" w:cs="Times New Roman"/>
          <w:lang w:val="ro-RO"/>
        </w:rPr>
        <w:t>Protocolului</w:t>
      </w:r>
      <w:r w:rsidR="00D942F9" w:rsidRPr="000E077E">
        <w:rPr>
          <w:rFonts w:ascii="Times New Roman" w:hAnsi="Times New Roman" w:cs="Times New Roman"/>
          <w:lang w:val="ro-RO"/>
        </w:rPr>
        <w:t>.</w:t>
      </w:r>
    </w:p>
    <w:p w14:paraId="6D6E0198" w14:textId="78956AE3" w:rsidR="00D942F9" w:rsidRPr="000E077E" w:rsidRDefault="00D942F9" w:rsidP="00841DFE">
      <w:pPr>
        <w:spacing w:before="120" w:after="120"/>
        <w:jc w:val="both"/>
        <w:rPr>
          <w:rFonts w:ascii="Times New Roman" w:hAnsi="Times New Roman" w:cs="Times New Roman"/>
          <w:lang w:val="ro-RO"/>
        </w:rPr>
      </w:pPr>
      <w:r w:rsidRPr="000E077E">
        <w:rPr>
          <w:rFonts w:ascii="Times New Roman" w:hAnsi="Times New Roman" w:cs="Times New Roman"/>
          <w:lang w:val="ro-RO"/>
        </w:rPr>
        <w:t xml:space="preserve">Încetarea participării Republicii Moldova </w:t>
      </w:r>
      <w:r w:rsidR="009459CD">
        <w:rPr>
          <w:rFonts w:ascii="Times New Roman" w:hAnsi="Times New Roman" w:cs="Times New Roman"/>
          <w:lang w:val="ro-RO"/>
        </w:rPr>
        <w:t xml:space="preserve">la </w:t>
      </w:r>
      <w:r w:rsidRPr="000E077E">
        <w:rPr>
          <w:rFonts w:ascii="Times New Roman" w:hAnsi="Times New Roman" w:cs="Times New Roman"/>
          <w:lang w:val="ro-RO"/>
        </w:rPr>
        <w:t>Protocol se poate realiza prin denunțare, după expirarea termenului prevăzut de instrumentul respectiv și cu respectarea procedurilor stabilite de acesta.</w:t>
      </w:r>
    </w:p>
    <w:p w14:paraId="3806D453" w14:textId="54FC8F43" w:rsidR="00381CD6" w:rsidRPr="009459CD" w:rsidRDefault="009459CD" w:rsidP="00A66CCC">
      <w:pPr>
        <w:jc w:val="both"/>
        <w:rPr>
          <w:rFonts w:ascii="Times New Roman" w:hAnsi="Times New Roman" w:cs="Times New Roman"/>
          <w:lang w:val="ro-MD"/>
        </w:rPr>
      </w:pPr>
      <w:r w:rsidRPr="009459CD">
        <w:rPr>
          <w:rFonts w:ascii="Times New Roman" w:hAnsi="Times New Roman" w:cs="Times New Roman"/>
          <w:lang w:val="ro-MD"/>
        </w:rPr>
        <w:t>Denunțarea Protocolului produce efecte numai în raport cu Protocolul respectiv și nu afectează, prin ea însăși, calitatea Republicii Moldova de parte la Convenția din 1979 asupra poluării atmosferice transfrontaliere pe distanțe lungi și nici obligațiile asumate în temeiul altor instrumente internaționale aplicabile.</w:t>
      </w:r>
    </w:p>
    <w:p w14:paraId="631CAF3F" w14:textId="77777777" w:rsidR="00775F69" w:rsidRPr="000E077E" w:rsidRDefault="00775F69" w:rsidP="006F3A25">
      <w:pPr>
        <w:jc w:val="both"/>
        <w:rPr>
          <w:rFonts w:ascii="Times New Roman" w:hAnsi="Times New Roman" w:cs="Times New Roman"/>
          <w:lang w:val="ro-RO"/>
        </w:rPr>
      </w:pPr>
    </w:p>
    <w:p w14:paraId="4ACADB2E" w14:textId="18BC4A77" w:rsidR="006F3A25" w:rsidRDefault="00627708" w:rsidP="006F3A25">
      <w:pPr>
        <w:rPr>
          <w:rFonts w:ascii="Times New Roman" w:hAnsi="Times New Roman" w:cs="Times New Roman"/>
          <w:b/>
          <w:bCs/>
          <w:lang w:val="ro-RO"/>
        </w:rPr>
      </w:pPr>
      <w:r>
        <w:rPr>
          <w:rFonts w:ascii="Times New Roman" w:hAnsi="Times New Roman" w:cs="Times New Roman"/>
          <w:b/>
          <w:bCs/>
          <w:lang w:val="ro-RO"/>
        </w:rPr>
        <w:t>26 august</w:t>
      </w:r>
      <w:r w:rsidR="00B15B0A" w:rsidRPr="00B15B0A">
        <w:rPr>
          <w:rFonts w:ascii="Times New Roman" w:hAnsi="Times New Roman" w:cs="Times New Roman"/>
          <w:b/>
          <w:bCs/>
          <w:lang w:val="ro-RO"/>
        </w:rPr>
        <w:t xml:space="preserve"> 2026</w:t>
      </w:r>
    </w:p>
    <w:p w14:paraId="3F88EE35" w14:textId="77777777" w:rsidR="00B15B0A" w:rsidRPr="00B15B0A" w:rsidRDefault="00B15B0A" w:rsidP="006F3A25">
      <w:pPr>
        <w:rPr>
          <w:rFonts w:ascii="Times New Roman" w:hAnsi="Times New Roman" w:cs="Times New Roman"/>
          <w:b/>
          <w:bCs/>
          <w:lang w:val="ro-RO"/>
        </w:rPr>
      </w:pPr>
    </w:p>
    <w:p w14:paraId="3F9121C0" w14:textId="10E7C96E" w:rsidR="006F3A25" w:rsidRPr="000E077E" w:rsidRDefault="006F3A25" w:rsidP="006F3A25">
      <w:pPr>
        <w:rPr>
          <w:rFonts w:ascii="Times New Roman" w:hAnsi="Times New Roman" w:cs="Times New Roman"/>
          <w:b/>
          <w:bCs/>
          <w:lang w:val="ro-RO"/>
        </w:rPr>
      </w:pPr>
      <w:r w:rsidRPr="000E077E">
        <w:rPr>
          <w:rFonts w:ascii="Times New Roman" w:hAnsi="Times New Roman" w:cs="Times New Roman"/>
          <w:b/>
          <w:bCs/>
          <w:lang w:val="ro-RO"/>
        </w:rPr>
        <w:t xml:space="preserve">Ministru                                                                                                          </w:t>
      </w:r>
      <w:r w:rsidR="00B15B0A">
        <w:rPr>
          <w:rFonts w:ascii="Times New Roman" w:hAnsi="Times New Roman" w:cs="Times New Roman"/>
          <w:b/>
          <w:bCs/>
          <w:lang w:val="ro-RO"/>
        </w:rPr>
        <w:t xml:space="preserve">        </w:t>
      </w:r>
      <w:r w:rsidRPr="000E077E">
        <w:rPr>
          <w:rFonts w:ascii="Times New Roman" w:hAnsi="Times New Roman" w:cs="Times New Roman"/>
          <w:b/>
          <w:bCs/>
          <w:lang w:val="ro-RO"/>
        </w:rPr>
        <w:t>Gheorghe HAJDER</w:t>
      </w:r>
    </w:p>
    <w:p w14:paraId="4BE05F00" w14:textId="77777777" w:rsidR="007B4B8E" w:rsidRPr="000E077E" w:rsidRDefault="007B4B8E" w:rsidP="00526966">
      <w:pPr>
        <w:rPr>
          <w:rFonts w:ascii="Times New Roman" w:hAnsi="Times New Roman" w:cs="Times New Roman"/>
          <w:b/>
          <w:bCs/>
          <w:lang w:val="ro-RO"/>
        </w:rPr>
      </w:pPr>
    </w:p>
    <w:sectPr w:rsidR="007B4B8E" w:rsidRPr="000E077E" w:rsidSect="00C72711">
      <w:footerReference w:type="default" r:id="rId8"/>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154E4" w14:textId="77777777" w:rsidR="00441DB4" w:rsidRDefault="00441DB4" w:rsidP="00F760BD">
      <w:pPr>
        <w:spacing w:after="0" w:line="240" w:lineRule="auto"/>
      </w:pPr>
      <w:r>
        <w:separator/>
      </w:r>
    </w:p>
  </w:endnote>
  <w:endnote w:type="continuationSeparator" w:id="0">
    <w:p w14:paraId="297B46BB" w14:textId="77777777" w:rsidR="00441DB4" w:rsidRDefault="00441DB4" w:rsidP="00F76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37017188"/>
      <w:docPartObj>
        <w:docPartGallery w:val="Page Numbers (Bottom of Page)"/>
        <w:docPartUnique/>
      </w:docPartObj>
    </w:sdtPr>
    <w:sdtContent>
      <w:p w14:paraId="73BF569F" w14:textId="38CBAE73" w:rsidR="0092419E" w:rsidRPr="000954B3" w:rsidRDefault="0092419E">
        <w:pPr>
          <w:pStyle w:val="Subsol"/>
          <w:jc w:val="right"/>
          <w:rPr>
            <w:rFonts w:ascii="Times New Roman" w:hAnsi="Times New Roman" w:cs="Times New Roman"/>
          </w:rPr>
        </w:pPr>
        <w:r w:rsidRPr="000954B3">
          <w:rPr>
            <w:rFonts w:ascii="Times New Roman" w:hAnsi="Times New Roman" w:cs="Times New Roman"/>
          </w:rPr>
          <w:fldChar w:fldCharType="begin"/>
        </w:r>
        <w:r w:rsidRPr="000954B3">
          <w:rPr>
            <w:rFonts w:ascii="Times New Roman" w:hAnsi="Times New Roman" w:cs="Times New Roman"/>
          </w:rPr>
          <w:instrText>PAGE   \* MERGEFORMAT</w:instrText>
        </w:r>
        <w:r w:rsidRPr="000954B3">
          <w:rPr>
            <w:rFonts w:ascii="Times New Roman" w:hAnsi="Times New Roman" w:cs="Times New Roman"/>
          </w:rPr>
          <w:fldChar w:fldCharType="separate"/>
        </w:r>
        <w:r w:rsidR="002341C4" w:rsidRPr="002341C4">
          <w:rPr>
            <w:rFonts w:ascii="Times New Roman" w:hAnsi="Times New Roman" w:cs="Times New Roman"/>
            <w:noProof/>
            <w:lang w:val="ru-RU"/>
          </w:rPr>
          <w:t>26</w:t>
        </w:r>
        <w:r w:rsidRPr="000954B3">
          <w:rPr>
            <w:rFonts w:ascii="Times New Roman" w:hAnsi="Times New Roman" w:cs="Times New Roman"/>
          </w:rPr>
          <w:fldChar w:fldCharType="end"/>
        </w:r>
      </w:p>
    </w:sdtContent>
  </w:sdt>
  <w:p w14:paraId="7B3A75AC" w14:textId="77777777" w:rsidR="0092419E" w:rsidRPr="000954B3" w:rsidRDefault="0092419E">
    <w:pPr>
      <w:pStyle w:val="Subsol"/>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CB39" w14:textId="77777777" w:rsidR="00441DB4" w:rsidRDefault="00441DB4" w:rsidP="00F760BD">
      <w:pPr>
        <w:spacing w:after="0" w:line="240" w:lineRule="auto"/>
      </w:pPr>
      <w:r>
        <w:separator/>
      </w:r>
    </w:p>
  </w:footnote>
  <w:footnote w:type="continuationSeparator" w:id="0">
    <w:p w14:paraId="58BAA8D5" w14:textId="77777777" w:rsidR="00441DB4" w:rsidRDefault="00441DB4" w:rsidP="00F76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C05"/>
    <w:multiLevelType w:val="hybridMultilevel"/>
    <w:tmpl w:val="E1F63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63182"/>
    <w:multiLevelType w:val="hybridMultilevel"/>
    <w:tmpl w:val="03EE301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AE1BE9"/>
    <w:multiLevelType w:val="hybridMultilevel"/>
    <w:tmpl w:val="18B6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457AE"/>
    <w:multiLevelType w:val="multilevel"/>
    <w:tmpl w:val="D5F2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E6213"/>
    <w:multiLevelType w:val="hybridMultilevel"/>
    <w:tmpl w:val="9EC8F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696420"/>
    <w:multiLevelType w:val="multilevel"/>
    <w:tmpl w:val="E024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4748B"/>
    <w:multiLevelType w:val="hybridMultilevel"/>
    <w:tmpl w:val="9460C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C667B"/>
    <w:multiLevelType w:val="hybridMultilevel"/>
    <w:tmpl w:val="AD762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D86819"/>
    <w:multiLevelType w:val="multilevel"/>
    <w:tmpl w:val="FC22418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6A5085"/>
    <w:multiLevelType w:val="multilevel"/>
    <w:tmpl w:val="7BC8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2288B"/>
    <w:multiLevelType w:val="multilevel"/>
    <w:tmpl w:val="3590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C3327"/>
    <w:multiLevelType w:val="multilevel"/>
    <w:tmpl w:val="3620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56BA3"/>
    <w:multiLevelType w:val="multilevel"/>
    <w:tmpl w:val="42FA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4B3127"/>
    <w:multiLevelType w:val="multilevel"/>
    <w:tmpl w:val="DDAC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0336D"/>
    <w:multiLevelType w:val="multilevel"/>
    <w:tmpl w:val="4270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7C4215"/>
    <w:multiLevelType w:val="multilevel"/>
    <w:tmpl w:val="DF86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E035F"/>
    <w:multiLevelType w:val="multilevel"/>
    <w:tmpl w:val="FF16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F132F9"/>
    <w:multiLevelType w:val="hybridMultilevel"/>
    <w:tmpl w:val="858CF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592F66"/>
    <w:multiLevelType w:val="hybridMultilevel"/>
    <w:tmpl w:val="1876C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FA2C48"/>
    <w:multiLevelType w:val="multilevel"/>
    <w:tmpl w:val="DEC2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939E8"/>
    <w:multiLevelType w:val="multilevel"/>
    <w:tmpl w:val="5BF8C12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D615C1"/>
    <w:multiLevelType w:val="hybridMultilevel"/>
    <w:tmpl w:val="737483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9424ED"/>
    <w:multiLevelType w:val="hybridMultilevel"/>
    <w:tmpl w:val="9222A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8A5B63"/>
    <w:multiLevelType w:val="multilevel"/>
    <w:tmpl w:val="C4FEF43A"/>
    <w:lvl w:ilvl="0">
      <w:start w:val="1"/>
      <w:numFmt w:val="decimal"/>
      <w:lvlText w:val="%1."/>
      <w:lvlJc w:val="left"/>
      <w:pPr>
        <w:tabs>
          <w:tab w:val="num" w:pos="720"/>
        </w:tabs>
        <w:ind w:left="720" w:hanging="360"/>
      </w:pPr>
      <w:rPr>
        <w:rFonts w:hint="default"/>
        <w:b w:val="0"/>
        <w:bCs/>
        <w:sz w:val="24"/>
        <w:szCs w:val="24"/>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24" w15:restartNumberingAfterBreak="0">
    <w:nsid w:val="69610876"/>
    <w:multiLevelType w:val="multilevel"/>
    <w:tmpl w:val="A12EC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2932D0"/>
    <w:multiLevelType w:val="multilevel"/>
    <w:tmpl w:val="4C42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7E0D3F"/>
    <w:multiLevelType w:val="hybridMultilevel"/>
    <w:tmpl w:val="C21C5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F43B44"/>
    <w:multiLevelType w:val="multilevel"/>
    <w:tmpl w:val="A0EA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5480150">
    <w:abstractNumId w:val="24"/>
  </w:num>
  <w:num w:numId="2" w16cid:durableId="1829202524">
    <w:abstractNumId w:val="3"/>
  </w:num>
  <w:num w:numId="3" w16cid:durableId="690257893">
    <w:abstractNumId w:val="12"/>
  </w:num>
  <w:num w:numId="4" w16cid:durableId="753432557">
    <w:abstractNumId w:val="27"/>
  </w:num>
  <w:num w:numId="5" w16cid:durableId="321395596">
    <w:abstractNumId w:val="15"/>
  </w:num>
  <w:num w:numId="6" w16cid:durableId="1248224612">
    <w:abstractNumId w:val="11"/>
  </w:num>
  <w:num w:numId="7" w16cid:durableId="1946031557">
    <w:abstractNumId w:val="5"/>
  </w:num>
  <w:num w:numId="8" w16cid:durableId="2005274668">
    <w:abstractNumId w:val="25"/>
  </w:num>
  <w:num w:numId="9" w16cid:durableId="1018506218">
    <w:abstractNumId w:val="19"/>
  </w:num>
  <w:num w:numId="10" w16cid:durableId="1731541135">
    <w:abstractNumId w:val="13"/>
  </w:num>
  <w:num w:numId="11" w16cid:durableId="580218225">
    <w:abstractNumId w:val="8"/>
  </w:num>
  <w:num w:numId="12" w16cid:durableId="38747144">
    <w:abstractNumId w:val="23"/>
  </w:num>
  <w:num w:numId="13" w16cid:durableId="318771611">
    <w:abstractNumId w:val="9"/>
  </w:num>
  <w:num w:numId="14" w16cid:durableId="1221359793">
    <w:abstractNumId w:val="21"/>
  </w:num>
  <w:num w:numId="15" w16cid:durableId="603540601">
    <w:abstractNumId w:val="4"/>
  </w:num>
  <w:num w:numId="16" w16cid:durableId="2045597892">
    <w:abstractNumId w:val="1"/>
  </w:num>
  <w:num w:numId="17" w16cid:durableId="1853571537">
    <w:abstractNumId w:val="6"/>
  </w:num>
  <w:num w:numId="18" w16cid:durableId="337927465">
    <w:abstractNumId w:val="0"/>
  </w:num>
  <w:num w:numId="19" w16cid:durableId="1821119514">
    <w:abstractNumId w:val="16"/>
  </w:num>
  <w:num w:numId="20" w16cid:durableId="482624719">
    <w:abstractNumId w:val="22"/>
  </w:num>
  <w:num w:numId="21" w16cid:durableId="1001275885">
    <w:abstractNumId w:val="7"/>
  </w:num>
  <w:num w:numId="22" w16cid:durableId="1422067134">
    <w:abstractNumId w:val="26"/>
  </w:num>
  <w:num w:numId="23" w16cid:durableId="1639798186">
    <w:abstractNumId w:val="18"/>
  </w:num>
  <w:num w:numId="24" w16cid:durableId="2000844663">
    <w:abstractNumId w:val="14"/>
  </w:num>
  <w:num w:numId="25" w16cid:durableId="1198154236">
    <w:abstractNumId w:val="10"/>
  </w:num>
  <w:num w:numId="26" w16cid:durableId="743185673">
    <w:abstractNumId w:val="20"/>
  </w:num>
  <w:num w:numId="27" w16cid:durableId="215510062">
    <w:abstractNumId w:val="17"/>
  </w:num>
  <w:num w:numId="28" w16cid:durableId="542251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39"/>
    <w:rsid w:val="00001D25"/>
    <w:rsid w:val="000070DD"/>
    <w:rsid w:val="0001724E"/>
    <w:rsid w:val="000213B3"/>
    <w:rsid w:val="00023464"/>
    <w:rsid w:val="0003406D"/>
    <w:rsid w:val="000362B5"/>
    <w:rsid w:val="000370D0"/>
    <w:rsid w:val="00041E44"/>
    <w:rsid w:val="000468CF"/>
    <w:rsid w:val="00052C0E"/>
    <w:rsid w:val="00054036"/>
    <w:rsid w:val="00061DE4"/>
    <w:rsid w:val="0006563C"/>
    <w:rsid w:val="00070EBC"/>
    <w:rsid w:val="000954B3"/>
    <w:rsid w:val="000A1B8B"/>
    <w:rsid w:val="000A3986"/>
    <w:rsid w:val="000B2DA1"/>
    <w:rsid w:val="000B5FBB"/>
    <w:rsid w:val="000B72B4"/>
    <w:rsid w:val="000C287C"/>
    <w:rsid w:val="000C2ADC"/>
    <w:rsid w:val="000D37D0"/>
    <w:rsid w:val="000D3A94"/>
    <w:rsid w:val="000D6449"/>
    <w:rsid w:val="000E077E"/>
    <w:rsid w:val="000E28D4"/>
    <w:rsid w:val="000E6375"/>
    <w:rsid w:val="000F0EBF"/>
    <w:rsid w:val="001009C2"/>
    <w:rsid w:val="00102E52"/>
    <w:rsid w:val="00103F55"/>
    <w:rsid w:val="00110459"/>
    <w:rsid w:val="001139E7"/>
    <w:rsid w:val="0012531B"/>
    <w:rsid w:val="00130601"/>
    <w:rsid w:val="001664B6"/>
    <w:rsid w:val="0018024E"/>
    <w:rsid w:val="00187330"/>
    <w:rsid w:val="00193694"/>
    <w:rsid w:val="001A29F2"/>
    <w:rsid w:val="001C463D"/>
    <w:rsid w:val="001D3F94"/>
    <w:rsid w:val="00205583"/>
    <w:rsid w:val="0021462B"/>
    <w:rsid w:val="00221CB2"/>
    <w:rsid w:val="00224733"/>
    <w:rsid w:val="002253D3"/>
    <w:rsid w:val="002341C4"/>
    <w:rsid w:val="002350EC"/>
    <w:rsid w:val="002530BD"/>
    <w:rsid w:val="00253CF7"/>
    <w:rsid w:val="00253D92"/>
    <w:rsid w:val="00265122"/>
    <w:rsid w:val="00285255"/>
    <w:rsid w:val="002862CF"/>
    <w:rsid w:val="002B34C2"/>
    <w:rsid w:val="002D3CC6"/>
    <w:rsid w:val="002D4E34"/>
    <w:rsid w:val="002D6F02"/>
    <w:rsid w:val="003029D5"/>
    <w:rsid w:val="00331A4E"/>
    <w:rsid w:val="00332B0B"/>
    <w:rsid w:val="00357C5C"/>
    <w:rsid w:val="00370F1C"/>
    <w:rsid w:val="00374A77"/>
    <w:rsid w:val="00381CD6"/>
    <w:rsid w:val="00386277"/>
    <w:rsid w:val="0039355E"/>
    <w:rsid w:val="00394C70"/>
    <w:rsid w:val="00397319"/>
    <w:rsid w:val="003A6D2C"/>
    <w:rsid w:val="003B1B3F"/>
    <w:rsid w:val="003B67EB"/>
    <w:rsid w:val="003D62CC"/>
    <w:rsid w:val="003D646A"/>
    <w:rsid w:val="003F1E54"/>
    <w:rsid w:val="0040154F"/>
    <w:rsid w:val="00402A5C"/>
    <w:rsid w:val="00404E34"/>
    <w:rsid w:val="00406CFC"/>
    <w:rsid w:val="00413A95"/>
    <w:rsid w:val="00423B67"/>
    <w:rsid w:val="00441DB4"/>
    <w:rsid w:val="00462D4F"/>
    <w:rsid w:val="00474480"/>
    <w:rsid w:val="0048759A"/>
    <w:rsid w:val="004876EC"/>
    <w:rsid w:val="00492DE2"/>
    <w:rsid w:val="00495430"/>
    <w:rsid w:val="004974C0"/>
    <w:rsid w:val="004A49F3"/>
    <w:rsid w:val="004B3213"/>
    <w:rsid w:val="004C2EEB"/>
    <w:rsid w:val="004D4326"/>
    <w:rsid w:val="004E5210"/>
    <w:rsid w:val="00501247"/>
    <w:rsid w:val="005239AB"/>
    <w:rsid w:val="00526966"/>
    <w:rsid w:val="00526A9C"/>
    <w:rsid w:val="00526CB1"/>
    <w:rsid w:val="00531EF2"/>
    <w:rsid w:val="00534A5B"/>
    <w:rsid w:val="00544539"/>
    <w:rsid w:val="005557FB"/>
    <w:rsid w:val="005707AC"/>
    <w:rsid w:val="005751C4"/>
    <w:rsid w:val="005C4E63"/>
    <w:rsid w:val="005E7F24"/>
    <w:rsid w:val="005F3624"/>
    <w:rsid w:val="00610E1A"/>
    <w:rsid w:val="00613E24"/>
    <w:rsid w:val="006169A6"/>
    <w:rsid w:val="00627708"/>
    <w:rsid w:val="00635AFF"/>
    <w:rsid w:val="006513E0"/>
    <w:rsid w:val="00654E31"/>
    <w:rsid w:val="00666E4E"/>
    <w:rsid w:val="006929A5"/>
    <w:rsid w:val="00693C90"/>
    <w:rsid w:val="00697718"/>
    <w:rsid w:val="006A0F51"/>
    <w:rsid w:val="006B043E"/>
    <w:rsid w:val="006B1D5F"/>
    <w:rsid w:val="006C3203"/>
    <w:rsid w:val="006C4421"/>
    <w:rsid w:val="006D00AE"/>
    <w:rsid w:val="006F2C15"/>
    <w:rsid w:val="006F3A25"/>
    <w:rsid w:val="00712406"/>
    <w:rsid w:val="00722691"/>
    <w:rsid w:val="00722B99"/>
    <w:rsid w:val="00724FC6"/>
    <w:rsid w:val="007258A5"/>
    <w:rsid w:val="00756368"/>
    <w:rsid w:val="00764C4E"/>
    <w:rsid w:val="00765995"/>
    <w:rsid w:val="00775059"/>
    <w:rsid w:val="00775F69"/>
    <w:rsid w:val="00796DDB"/>
    <w:rsid w:val="007A3FE9"/>
    <w:rsid w:val="007B02B5"/>
    <w:rsid w:val="007B4B8E"/>
    <w:rsid w:val="007C368D"/>
    <w:rsid w:val="007D4D16"/>
    <w:rsid w:val="007D4DF7"/>
    <w:rsid w:val="007F26BA"/>
    <w:rsid w:val="007F7DE6"/>
    <w:rsid w:val="00803A48"/>
    <w:rsid w:val="00806D0A"/>
    <w:rsid w:val="00824DDE"/>
    <w:rsid w:val="008406ED"/>
    <w:rsid w:val="00841DFE"/>
    <w:rsid w:val="00843A0D"/>
    <w:rsid w:val="00844EAE"/>
    <w:rsid w:val="00863177"/>
    <w:rsid w:val="00864FFA"/>
    <w:rsid w:val="00871301"/>
    <w:rsid w:val="00872281"/>
    <w:rsid w:val="00873918"/>
    <w:rsid w:val="008740D0"/>
    <w:rsid w:val="00883AFD"/>
    <w:rsid w:val="0088500A"/>
    <w:rsid w:val="00887679"/>
    <w:rsid w:val="00895A24"/>
    <w:rsid w:val="008B3CCE"/>
    <w:rsid w:val="008B7D11"/>
    <w:rsid w:val="008C5176"/>
    <w:rsid w:val="008D3937"/>
    <w:rsid w:val="008D6FB8"/>
    <w:rsid w:val="00904979"/>
    <w:rsid w:val="00904D3B"/>
    <w:rsid w:val="0092419E"/>
    <w:rsid w:val="009370E0"/>
    <w:rsid w:val="009435D5"/>
    <w:rsid w:val="009456A9"/>
    <w:rsid w:val="009459CD"/>
    <w:rsid w:val="00945B0A"/>
    <w:rsid w:val="00950E4C"/>
    <w:rsid w:val="00964AEE"/>
    <w:rsid w:val="00965D7F"/>
    <w:rsid w:val="009674D3"/>
    <w:rsid w:val="00972F7C"/>
    <w:rsid w:val="0097417F"/>
    <w:rsid w:val="00984A54"/>
    <w:rsid w:val="00996F31"/>
    <w:rsid w:val="009A3115"/>
    <w:rsid w:val="009A6BE3"/>
    <w:rsid w:val="009A75D8"/>
    <w:rsid w:val="009D43FC"/>
    <w:rsid w:val="009D4576"/>
    <w:rsid w:val="009D4B04"/>
    <w:rsid w:val="009E3CBF"/>
    <w:rsid w:val="009F6EFD"/>
    <w:rsid w:val="00A36DF9"/>
    <w:rsid w:val="00A42998"/>
    <w:rsid w:val="00A4528D"/>
    <w:rsid w:val="00A51974"/>
    <w:rsid w:val="00A528CE"/>
    <w:rsid w:val="00A63BD8"/>
    <w:rsid w:val="00A65D11"/>
    <w:rsid w:val="00A66CCC"/>
    <w:rsid w:val="00A676A7"/>
    <w:rsid w:val="00A7015C"/>
    <w:rsid w:val="00A75414"/>
    <w:rsid w:val="00A778ED"/>
    <w:rsid w:val="00A850CD"/>
    <w:rsid w:val="00AB636E"/>
    <w:rsid w:val="00AC0BE9"/>
    <w:rsid w:val="00AC361E"/>
    <w:rsid w:val="00AD4FBE"/>
    <w:rsid w:val="00AD5746"/>
    <w:rsid w:val="00AF5311"/>
    <w:rsid w:val="00AF6C40"/>
    <w:rsid w:val="00B01EC0"/>
    <w:rsid w:val="00B0749B"/>
    <w:rsid w:val="00B118F6"/>
    <w:rsid w:val="00B15B0A"/>
    <w:rsid w:val="00B164DF"/>
    <w:rsid w:val="00B16872"/>
    <w:rsid w:val="00B275E0"/>
    <w:rsid w:val="00B32914"/>
    <w:rsid w:val="00B4199E"/>
    <w:rsid w:val="00B41F29"/>
    <w:rsid w:val="00B43418"/>
    <w:rsid w:val="00B44CE3"/>
    <w:rsid w:val="00B46550"/>
    <w:rsid w:val="00B51F42"/>
    <w:rsid w:val="00B649CA"/>
    <w:rsid w:val="00B672C2"/>
    <w:rsid w:val="00B672C5"/>
    <w:rsid w:val="00B72EDB"/>
    <w:rsid w:val="00B85531"/>
    <w:rsid w:val="00B92DB2"/>
    <w:rsid w:val="00B94147"/>
    <w:rsid w:val="00B967C2"/>
    <w:rsid w:val="00BA2F6B"/>
    <w:rsid w:val="00BB0F4E"/>
    <w:rsid w:val="00BB3950"/>
    <w:rsid w:val="00BE22A2"/>
    <w:rsid w:val="00C126A0"/>
    <w:rsid w:val="00C15830"/>
    <w:rsid w:val="00C22D39"/>
    <w:rsid w:val="00C260A9"/>
    <w:rsid w:val="00C27686"/>
    <w:rsid w:val="00C34797"/>
    <w:rsid w:val="00C40B7E"/>
    <w:rsid w:val="00C50EC2"/>
    <w:rsid w:val="00C54082"/>
    <w:rsid w:val="00C64F1F"/>
    <w:rsid w:val="00C72711"/>
    <w:rsid w:val="00C800E9"/>
    <w:rsid w:val="00C977E4"/>
    <w:rsid w:val="00CA5085"/>
    <w:rsid w:val="00CB44E9"/>
    <w:rsid w:val="00CB4826"/>
    <w:rsid w:val="00CC5495"/>
    <w:rsid w:val="00CD510A"/>
    <w:rsid w:val="00CE24D1"/>
    <w:rsid w:val="00CF18FA"/>
    <w:rsid w:val="00D04134"/>
    <w:rsid w:val="00D1489E"/>
    <w:rsid w:val="00D254EB"/>
    <w:rsid w:val="00D27A5D"/>
    <w:rsid w:val="00D31CFF"/>
    <w:rsid w:val="00D32746"/>
    <w:rsid w:val="00D35302"/>
    <w:rsid w:val="00D674C7"/>
    <w:rsid w:val="00D77C4D"/>
    <w:rsid w:val="00D804AD"/>
    <w:rsid w:val="00D8492A"/>
    <w:rsid w:val="00D942F9"/>
    <w:rsid w:val="00DC697A"/>
    <w:rsid w:val="00DD44F0"/>
    <w:rsid w:val="00DE6F0F"/>
    <w:rsid w:val="00DF5E05"/>
    <w:rsid w:val="00E062A1"/>
    <w:rsid w:val="00E12310"/>
    <w:rsid w:val="00E2417F"/>
    <w:rsid w:val="00E25928"/>
    <w:rsid w:val="00E27DC5"/>
    <w:rsid w:val="00E41BD3"/>
    <w:rsid w:val="00E65006"/>
    <w:rsid w:val="00E70AE3"/>
    <w:rsid w:val="00E86D8F"/>
    <w:rsid w:val="00E96356"/>
    <w:rsid w:val="00EB7F39"/>
    <w:rsid w:val="00EC5DCA"/>
    <w:rsid w:val="00F062D3"/>
    <w:rsid w:val="00F149E2"/>
    <w:rsid w:val="00F242A3"/>
    <w:rsid w:val="00F35F88"/>
    <w:rsid w:val="00F37214"/>
    <w:rsid w:val="00F4353B"/>
    <w:rsid w:val="00F4356B"/>
    <w:rsid w:val="00F47C3F"/>
    <w:rsid w:val="00F547F1"/>
    <w:rsid w:val="00F560A5"/>
    <w:rsid w:val="00F756C6"/>
    <w:rsid w:val="00F760BD"/>
    <w:rsid w:val="00F800D3"/>
    <w:rsid w:val="00F86F73"/>
    <w:rsid w:val="00F924CC"/>
    <w:rsid w:val="00FB4D00"/>
    <w:rsid w:val="00FB4EC8"/>
    <w:rsid w:val="00FE35BA"/>
    <w:rsid w:val="00FE5EDE"/>
    <w:rsid w:val="00FE60EF"/>
    <w:rsid w:val="00FE6EA4"/>
    <w:rsid w:val="00FF00B9"/>
    <w:rsid w:val="00FF67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3628"/>
  <w15:chartTrackingRefBased/>
  <w15:docId w15:val="{58B9FCD7-EEAF-478F-9810-A4ED04FA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44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544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unhideWhenUsed/>
    <w:qFormat/>
    <w:rsid w:val="00544539"/>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44539"/>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544539"/>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4453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4453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4453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4453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44539"/>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544539"/>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rsid w:val="00544539"/>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44539"/>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544539"/>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4453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4453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4453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44539"/>
    <w:rPr>
      <w:rFonts w:eastAsiaTheme="majorEastAsia" w:cstheme="majorBidi"/>
      <w:color w:val="272727" w:themeColor="text1" w:themeTint="D8"/>
    </w:rPr>
  </w:style>
  <w:style w:type="paragraph" w:styleId="Titlu">
    <w:name w:val="Title"/>
    <w:basedOn w:val="Normal"/>
    <w:next w:val="Normal"/>
    <w:link w:val="TitluCaracter"/>
    <w:uiPriority w:val="10"/>
    <w:qFormat/>
    <w:rsid w:val="00544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4453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4453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4453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4453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44539"/>
    <w:rPr>
      <w:i/>
      <w:iCs/>
      <w:color w:val="404040" w:themeColor="text1" w:themeTint="BF"/>
    </w:rPr>
  </w:style>
  <w:style w:type="paragraph" w:styleId="Listparagraf">
    <w:name w:val="List Paragraph"/>
    <w:basedOn w:val="Normal"/>
    <w:uiPriority w:val="34"/>
    <w:qFormat/>
    <w:rsid w:val="00544539"/>
    <w:pPr>
      <w:ind w:left="720"/>
      <w:contextualSpacing/>
    </w:pPr>
  </w:style>
  <w:style w:type="character" w:styleId="Accentuareintens">
    <w:name w:val="Intense Emphasis"/>
    <w:basedOn w:val="Fontdeparagrafimplicit"/>
    <w:uiPriority w:val="21"/>
    <w:qFormat/>
    <w:rsid w:val="00544539"/>
    <w:rPr>
      <w:i/>
      <w:iCs/>
      <w:color w:val="0F4761" w:themeColor="accent1" w:themeShade="BF"/>
    </w:rPr>
  </w:style>
  <w:style w:type="paragraph" w:styleId="Citatintens">
    <w:name w:val="Intense Quote"/>
    <w:basedOn w:val="Normal"/>
    <w:next w:val="Normal"/>
    <w:link w:val="CitatintensCaracter"/>
    <w:uiPriority w:val="30"/>
    <w:qFormat/>
    <w:rsid w:val="00544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44539"/>
    <w:rPr>
      <w:i/>
      <w:iCs/>
      <w:color w:val="0F4761" w:themeColor="accent1" w:themeShade="BF"/>
    </w:rPr>
  </w:style>
  <w:style w:type="character" w:styleId="Referireintens">
    <w:name w:val="Intense Reference"/>
    <w:basedOn w:val="Fontdeparagrafimplicit"/>
    <w:uiPriority w:val="32"/>
    <w:qFormat/>
    <w:rsid w:val="00544539"/>
    <w:rPr>
      <w:b/>
      <w:bCs/>
      <w:smallCaps/>
      <w:color w:val="0F4761" w:themeColor="accent1" w:themeShade="BF"/>
      <w:spacing w:val="5"/>
    </w:rPr>
  </w:style>
  <w:style w:type="paragraph" w:styleId="NormalWeb">
    <w:name w:val="Normal (Web)"/>
    <w:basedOn w:val="Normal"/>
    <w:uiPriority w:val="99"/>
    <w:semiHidden/>
    <w:unhideWhenUsed/>
    <w:rsid w:val="00052C0E"/>
    <w:rPr>
      <w:rFonts w:ascii="Times New Roman" w:hAnsi="Times New Roman" w:cs="Times New Roman"/>
    </w:rPr>
  </w:style>
  <w:style w:type="character" w:styleId="Referincomentariu">
    <w:name w:val="annotation reference"/>
    <w:basedOn w:val="Fontdeparagrafimplicit"/>
    <w:uiPriority w:val="99"/>
    <w:semiHidden/>
    <w:unhideWhenUsed/>
    <w:rsid w:val="00253D92"/>
    <w:rPr>
      <w:sz w:val="16"/>
      <w:szCs w:val="16"/>
    </w:rPr>
  </w:style>
  <w:style w:type="paragraph" w:styleId="Textcomentariu">
    <w:name w:val="annotation text"/>
    <w:basedOn w:val="Normal"/>
    <w:link w:val="TextcomentariuCaracter"/>
    <w:uiPriority w:val="99"/>
    <w:unhideWhenUsed/>
    <w:rsid w:val="00253D92"/>
    <w:pPr>
      <w:spacing w:line="240" w:lineRule="auto"/>
    </w:pPr>
    <w:rPr>
      <w:sz w:val="20"/>
      <w:szCs w:val="20"/>
    </w:rPr>
  </w:style>
  <w:style w:type="character" w:customStyle="1" w:styleId="TextcomentariuCaracter">
    <w:name w:val="Text comentariu Caracter"/>
    <w:basedOn w:val="Fontdeparagrafimplicit"/>
    <w:link w:val="Textcomentariu"/>
    <w:uiPriority w:val="99"/>
    <w:rsid w:val="00253D92"/>
    <w:rPr>
      <w:sz w:val="20"/>
      <w:szCs w:val="20"/>
    </w:rPr>
  </w:style>
  <w:style w:type="paragraph" w:styleId="SubiectComentariu">
    <w:name w:val="annotation subject"/>
    <w:basedOn w:val="Textcomentariu"/>
    <w:next w:val="Textcomentariu"/>
    <w:link w:val="SubiectComentariuCaracter"/>
    <w:uiPriority w:val="99"/>
    <w:semiHidden/>
    <w:unhideWhenUsed/>
    <w:rsid w:val="00253D92"/>
    <w:rPr>
      <w:b/>
      <w:bCs/>
    </w:rPr>
  </w:style>
  <w:style w:type="character" w:customStyle="1" w:styleId="SubiectComentariuCaracter">
    <w:name w:val="Subiect Comentariu Caracter"/>
    <w:basedOn w:val="TextcomentariuCaracter"/>
    <w:link w:val="SubiectComentariu"/>
    <w:uiPriority w:val="99"/>
    <w:semiHidden/>
    <w:rsid w:val="00253D92"/>
    <w:rPr>
      <w:b/>
      <w:bCs/>
      <w:sz w:val="20"/>
      <w:szCs w:val="20"/>
    </w:rPr>
  </w:style>
  <w:style w:type="paragraph" w:styleId="Revizuire">
    <w:name w:val="Revision"/>
    <w:hidden/>
    <w:uiPriority w:val="99"/>
    <w:semiHidden/>
    <w:rsid w:val="00972F7C"/>
    <w:pPr>
      <w:spacing w:after="0" w:line="240" w:lineRule="auto"/>
    </w:pPr>
  </w:style>
  <w:style w:type="character" w:styleId="Hyperlink">
    <w:name w:val="Hyperlink"/>
    <w:basedOn w:val="Fontdeparagrafimplicit"/>
    <w:uiPriority w:val="99"/>
    <w:unhideWhenUsed/>
    <w:rsid w:val="00945B0A"/>
    <w:rPr>
      <w:color w:val="467886" w:themeColor="hyperlink"/>
      <w:u w:val="single"/>
    </w:rPr>
  </w:style>
  <w:style w:type="character" w:customStyle="1" w:styleId="MeniuneNerezolvat1">
    <w:name w:val="Mențiune Nerezolvat1"/>
    <w:basedOn w:val="Fontdeparagrafimplicit"/>
    <w:uiPriority w:val="99"/>
    <w:semiHidden/>
    <w:unhideWhenUsed/>
    <w:rsid w:val="00945B0A"/>
    <w:rPr>
      <w:color w:val="605E5C"/>
      <w:shd w:val="clear" w:color="auto" w:fill="E1DFDD"/>
    </w:rPr>
  </w:style>
  <w:style w:type="paragraph" w:styleId="TextnBalon">
    <w:name w:val="Balloon Text"/>
    <w:basedOn w:val="Normal"/>
    <w:link w:val="TextnBalonCaracter"/>
    <w:uiPriority w:val="99"/>
    <w:semiHidden/>
    <w:unhideWhenUsed/>
    <w:rsid w:val="0097417F"/>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417F"/>
    <w:rPr>
      <w:rFonts w:ascii="Segoe UI" w:hAnsi="Segoe UI" w:cs="Segoe UI"/>
      <w:sz w:val="18"/>
      <w:szCs w:val="18"/>
    </w:rPr>
  </w:style>
  <w:style w:type="character" w:customStyle="1" w:styleId="whitespace-normal">
    <w:name w:val="whitespace-normal"/>
    <w:basedOn w:val="Fontdeparagrafimplicit"/>
    <w:rsid w:val="0097417F"/>
  </w:style>
  <w:style w:type="character" w:styleId="Robust">
    <w:name w:val="Strong"/>
    <w:basedOn w:val="Fontdeparagrafimplicit"/>
    <w:uiPriority w:val="22"/>
    <w:qFormat/>
    <w:rsid w:val="0097417F"/>
    <w:rPr>
      <w:b/>
      <w:bCs/>
    </w:rPr>
  </w:style>
  <w:style w:type="character" w:customStyle="1" w:styleId="sub">
    <w:name w:val="sub"/>
    <w:basedOn w:val="Fontdeparagrafimplicit"/>
    <w:rsid w:val="00904979"/>
  </w:style>
  <w:style w:type="paragraph" w:customStyle="1" w:styleId="5">
    <w:name w:val="Обычный5"/>
    <w:basedOn w:val="Normal"/>
    <w:rsid w:val="00904979"/>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customStyle="1" w:styleId="ti-tbl">
    <w:name w:val="ti-tbl"/>
    <w:basedOn w:val="Normal"/>
    <w:rsid w:val="00904979"/>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Antet">
    <w:name w:val="header"/>
    <w:basedOn w:val="Normal"/>
    <w:link w:val="AntetCaracter"/>
    <w:uiPriority w:val="99"/>
    <w:unhideWhenUsed/>
    <w:rsid w:val="00F760BD"/>
    <w:pPr>
      <w:tabs>
        <w:tab w:val="center" w:pos="4677"/>
        <w:tab w:val="right" w:pos="9355"/>
      </w:tabs>
      <w:spacing w:after="0" w:line="240" w:lineRule="auto"/>
    </w:pPr>
  </w:style>
  <w:style w:type="character" w:customStyle="1" w:styleId="AntetCaracter">
    <w:name w:val="Antet Caracter"/>
    <w:basedOn w:val="Fontdeparagrafimplicit"/>
    <w:link w:val="Antet"/>
    <w:uiPriority w:val="99"/>
    <w:rsid w:val="00F760BD"/>
  </w:style>
  <w:style w:type="paragraph" w:styleId="Subsol">
    <w:name w:val="footer"/>
    <w:basedOn w:val="Normal"/>
    <w:link w:val="SubsolCaracter"/>
    <w:uiPriority w:val="99"/>
    <w:unhideWhenUsed/>
    <w:rsid w:val="00F760BD"/>
    <w:pPr>
      <w:tabs>
        <w:tab w:val="center" w:pos="4677"/>
        <w:tab w:val="right" w:pos="9355"/>
      </w:tabs>
      <w:spacing w:after="0" w:line="240" w:lineRule="auto"/>
    </w:pPr>
  </w:style>
  <w:style w:type="character" w:customStyle="1" w:styleId="SubsolCaracter">
    <w:name w:val="Subsol Caracter"/>
    <w:basedOn w:val="Fontdeparagrafimplicit"/>
    <w:link w:val="Subsol"/>
    <w:uiPriority w:val="99"/>
    <w:rsid w:val="00F760BD"/>
  </w:style>
  <w:style w:type="character" w:styleId="MeniuneNerezolvat">
    <w:name w:val="Unresolved Mention"/>
    <w:basedOn w:val="Fontdeparagrafimplicit"/>
    <w:uiPriority w:val="99"/>
    <w:semiHidden/>
    <w:unhideWhenUsed/>
    <w:rsid w:val="00B46550"/>
    <w:rPr>
      <w:color w:val="605E5C"/>
      <w:shd w:val="clear" w:color="auto" w:fill="E1DFDD"/>
    </w:rPr>
  </w:style>
  <w:style w:type="character" w:styleId="HyperlinkParcurs">
    <w:name w:val="FollowedHyperlink"/>
    <w:basedOn w:val="Fontdeparagrafimplicit"/>
    <w:uiPriority w:val="99"/>
    <w:semiHidden/>
    <w:unhideWhenUsed/>
    <w:rsid w:val="006277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418018">
      <w:bodyDiv w:val="1"/>
      <w:marLeft w:val="0"/>
      <w:marRight w:val="0"/>
      <w:marTop w:val="0"/>
      <w:marBottom w:val="0"/>
      <w:divBdr>
        <w:top w:val="none" w:sz="0" w:space="0" w:color="auto"/>
        <w:left w:val="none" w:sz="0" w:space="0" w:color="auto"/>
        <w:bottom w:val="none" w:sz="0" w:space="0" w:color="auto"/>
        <w:right w:val="none" w:sz="0" w:space="0" w:color="auto"/>
      </w:divBdr>
    </w:div>
    <w:div w:id="1675649103">
      <w:bodyDiv w:val="1"/>
      <w:marLeft w:val="0"/>
      <w:marRight w:val="0"/>
      <w:marTop w:val="0"/>
      <w:marBottom w:val="0"/>
      <w:divBdr>
        <w:top w:val="none" w:sz="0" w:space="0" w:color="auto"/>
        <w:left w:val="none" w:sz="0" w:space="0" w:color="auto"/>
        <w:bottom w:val="none" w:sz="0" w:space="0" w:color="auto"/>
        <w:right w:val="none" w:sz="0" w:space="0" w:color="auto"/>
      </w:divBdr>
    </w:div>
    <w:div w:id="187500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articip.gov.md/ro/document/stages/proiectul-de-lege-pentru-ratificarea-protocolului-privind-reducerea-gradului-de-acidifiere-eutrofiz/180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433</TotalTime>
  <Pages>26</Pages>
  <Words>11244</Words>
  <Characters>64094</Characters>
  <Application>Microsoft Office Word</Application>
  <DocSecurity>0</DocSecurity>
  <Lines>534</Lines>
  <Paragraphs>150</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politici în domeniul protecției aerului atmosferic</dc:creator>
  <cp:keywords/>
  <dc:description/>
  <cp:lastModifiedBy>Direcția politici în domeniul protecției aerului atmosferic</cp:lastModifiedBy>
  <cp:revision>52</cp:revision>
  <dcterms:created xsi:type="dcterms:W3CDTF">2026-06-17T10:31:00Z</dcterms:created>
  <dcterms:modified xsi:type="dcterms:W3CDTF">2026-08-25T05:06:00Z</dcterms:modified>
</cp:coreProperties>
</file>