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05B" w:rsidRPr="00E0105B" w:rsidRDefault="005363DD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/>
        </w:rPr>
      </w:pPr>
      <w:r>
        <w:rPr>
          <w:rFonts w:eastAsia="Onest"/>
          <w:b/>
          <w:bCs/>
          <w:sz w:val="24"/>
          <w:szCs w:val="24"/>
          <w:lang/>
        </w:rPr>
        <w:t>A</w:t>
      </w:r>
      <w:r w:rsidR="00E0105B" w:rsidRPr="00E0105B">
        <w:rPr>
          <w:rFonts w:eastAsia="Onest"/>
          <w:b/>
          <w:bCs/>
          <w:sz w:val="24"/>
          <w:szCs w:val="24"/>
          <w:lang/>
        </w:rPr>
        <w:t>NUNȚ</w:t>
      </w:r>
    </w:p>
    <w:p w:rsidR="00E0105B" w:rsidRPr="00E0105B" w:rsidRDefault="00E0105B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/>
        </w:rPr>
      </w:pPr>
      <w:r w:rsidRPr="00E0105B">
        <w:rPr>
          <w:rFonts w:eastAsia="Onest"/>
          <w:b/>
          <w:bCs/>
          <w:sz w:val="24"/>
          <w:szCs w:val="24"/>
          <w:lang/>
        </w:rPr>
        <w:t xml:space="preserve"> privind organizarea consultărilor publice (audieri/dezbateri publice) asupra proiectului de Decizie cu privire la amalgamarea voluntară a unităților administrativ-teritoriale</w:t>
      </w:r>
    </w:p>
    <w:p w:rsidR="00B26B59" w:rsidRPr="00B26B59" w:rsidRDefault="00B26B59" w:rsidP="00B26B59">
      <w:pPr>
        <w:pStyle w:val="a3"/>
        <w:spacing w:line="276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26B5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ro-RO"/>
        </w:rPr>
        <w:t>Satul Bîrnova</w:t>
      </w:r>
      <w:r w:rsidRPr="00B26B59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B26B5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ro-RO"/>
        </w:rPr>
        <w:t xml:space="preserve">Satul Gîrbova, Satul Naslavcea, </w:t>
      </w:r>
      <w:r w:rsidRPr="00B26B59">
        <w:rPr>
          <w:rFonts w:ascii="Times New Roman" w:hAnsi="Times New Roman" w:cs="Times New Roman"/>
          <w:b/>
          <w:sz w:val="24"/>
          <w:szCs w:val="24"/>
          <w:lang w:val="ro-RO"/>
        </w:rPr>
        <w:t xml:space="preserve">şi </w:t>
      </w:r>
      <w:r w:rsidRPr="00B26B5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ro-RO"/>
        </w:rPr>
        <w:t>Comuna Lencăuţi</w:t>
      </w:r>
    </w:p>
    <w:p w:rsidR="00E0105B" w:rsidRPr="00B26B59" w:rsidRDefault="00E0105B" w:rsidP="00E0105B">
      <w:pPr>
        <w:spacing w:line="276" w:lineRule="auto"/>
        <w:jc w:val="center"/>
        <w:rPr>
          <w:rFonts w:eastAsia="Onest"/>
          <w:sz w:val="24"/>
          <w:szCs w:val="24"/>
          <w:lang w:val="ro-RO"/>
        </w:rPr>
      </w:pPr>
    </w:p>
    <w:p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 xml:space="preserve">Primăria </w:t>
      </w:r>
      <w:r w:rsidR="00B26B59">
        <w:rPr>
          <w:rFonts w:eastAsia="Onest"/>
          <w:b/>
          <w:bCs/>
          <w:sz w:val="24"/>
          <w:szCs w:val="24"/>
          <w:lang/>
        </w:rPr>
        <w:t>Bîrnova</w:t>
      </w:r>
      <w:r w:rsidR="005363DD">
        <w:rPr>
          <w:rFonts w:eastAsia="Onest"/>
          <w:b/>
          <w:bCs/>
          <w:sz w:val="24"/>
          <w:szCs w:val="24"/>
          <w:lang/>
        </w:rPr>
        <w:t xml:space="preserve"> raionul</w:t>
      </w:r>
      <w:r w:rsidR="00EF0891">
        <w:rPr>
          <w:rFonts w:eastAsia="Onest"/>
          <w:b/>
          <w:bCs/>
          <w:sz w:val="24"/>
          <w:szCs w:val="24"/>
          <w:lang/>
        </w:rPr>
        <w:t xml:space="preserve"> </w:t>
      </w:r>
      <w:r w:rsidR="00B26B59">
        <w:rPr>
          <w:rFonts w:eastAsia="Onest"/>
          <w:b/>
          <w:bCs/>
          <w:sz w:val="24"/>
          <w:szCs w:val="24"/>
          <w:lang/>
        </w:rPr>
        <w:t>Ocniţa</w:t>
      </w:r>
      <w:r w:rsidRPr="00E0105B">
        <w:rPr>
          <w:rFonts w:eastAsia="Onest"/>
          <w:sz w:val="24"/>
          <w:szCs w:val="24"/>
          <w:lang/>
        </w:rPr>
        <w:t xml:space="preserve"> informează publicul interesat despre organizarea consultărilor publice (audieri/dezbateri publice) asupra proiectului de Decizie cu privire la amalgamarea voluntară a unităților administrativ-teritoriale .</w:t>
      </w:r>
    </w:p>
    <w:p w:rsidR="00E0105B" w:rsidRPr="00E0105B" w:rsidRDefault="00E0105B" w:rsidP="00E0105B">
      <w:pPr>
        <w:spacing w:line="276" w:lineRule="auto"/>
        <w:rPr>
          <w:rFonts w:eastAsia="Onest"/>
          <w:b/>
          <w:sz w:val="24"/>
          <w:szCs w:val="24"/>
          <w:lang/>
        </w:rPr>
      </w:pPr>
      <w:r w:rsidRPr="00E0105B">
        <w:rPr>
          <w:rFonts w:eastAsia="Onest"/>
          <w:b/>
          <w:sz w:val="24"/>
          <w:szCs w:val="24"/>
          <w:lang/>
        </w:rPr>
        <w:t>Obiectul consultării</w:t>
      </w:r>
    </w:p>
    <w:p w:rsidR="00B26B59" w:rsidRDefault="00E0105B" w:rsidP="00B26B59">
      <w:pPr>
        <w:spacing w:line="276" w:lineRule="auto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 xml:space="preserve">Proiectul de decizie supus consultării vizează amalgamării voluntare a unităților administrativ-teritoriale </w:t>
      </w:r>
      <w:r w:rsidR="00B26B59" w:rsidRPr="00B26B59">
        <w:rPr>
          <w:b/>
          <w:color w:val="333333"/>
          <w:sz w:val="24"/>
          <w:szCs w:val="24"/>
          <w:shd w:val="clear" w:color="auto" w:fill="FFFFFF"/>
          <w:lang w:val="ro-RO"/>
        </w:rPr>
        <w:t>Satul Bîrnova</w:t>
      </w:r>
      <w:r w:rsidR="00B26B59" w:rsidRPr="00B26B59">
        <w:rPr>
          <w:b/>
          <w:sz w:val="24"/>
          <w:szCs w:val="24"/>
          <w:lang w:val="ro-RO"/>
        </w:rPr>
        <w:t xml:space="preserve">, </w:t>
      </w:r>
      <w:r w:rsidR="00B26B59" w:rsidRPr="00B26B59">
        <w:rPr>
          <w:b/>
          <w:color w:val="333333"/>
          <w:sz w:val="24"/>
          <w:szCs w:val="24"/>
          <w:shd w:val="clear" w:color="auto" w:fill="FFFFFF"/>
          <w:lang w:val="ro-RO"/>
        </w:rPr>
        <w:t xml:space="preserve">Satul Gîrbova, Satul Naslavcea, </w:t>
      </w:r>
      <w:r w:rsidR="00B26B59" w:rsidRPr="00B26B59">
        <w:rPr>
          <w:b/>
          <w:sz w:val="24"/>
          <w:szCs w:val="24"/>
          <w:lang w:val="ro-RO"/>
        </w:rPr>
        <w:t xml:space="preserve">şi </w:t>
      </w:r>
      <w:r w:rsidR="00B26B59" w:rsidRPr="00B26B59">
        <w:rPr>
          <w:b/>
          <w:color w:val="333333"/>
          <w:sz w:val="24"/>
          <w:szCs w:val="24"/>
          <w:shd w:val="clear" w:color="auto" w:fill="FFFFFF"/>
          <w:lang w:val="ro-RO"/>
        </w:rPr>
        <w:t>Comuna Lencăuţi</w:t>
      </w:r>
      <w:r w:rsidR="00B26B59" w:rsidRPr="00E0105B">
        <w:rPr>
          <w:rFonts w:eastAsia="Onest"/>
          <w:sz w:val="24"/>
          <w:szCs w:val="24"/>
          <w:lang/>
        </w:rPr>
        <w:t xml:space="preserve"> </w:t>
      </w:r>
    </w:p>
    <w:p w:rsidR="00E0105B" w:rsidRPr="00E0105B" w:rsidRDefault="00E0105B" w:rsidP="00B26B59">
      <w:pPr>
        <w:spacing w:line="276" w:lineRule="auto"/>
        <w:ind w:firstLine="720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>Consultarea are ca scop informarea  părților interesate și colectarea opiniilor și recomandărilor asupra proiectelor de decizie.</w:t>
      </w:r>
    </w:p>
    <w:p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>Acces la documente</w:t>
      </w:r>
    </w:p>
    <w:p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>Proiectul de decizie și materialele aferente (nota informativă, analiza, alte documente relevante) sunt disponibile:</w:t>
      </w:r>
    </w:p>
    <w:p w:rsidR="00E0105B" w:rsidRPr="005363DD" w:rsidRDefault="00E0105B" w:rsidP="00E0105B">
      <w:pPr>
        <w:spacing w:line="276" w:lineRule="auto"/>
        <w:rPr>
          <w:rFonts w:eastAsia="Onest"/>
          <w:sz w:val="24"/>
          <w:szCs w:val="24"/>
          <w:lang w:val="it-IT" w:eastAsia="zh-CN"/>
        </w:rPr>
      </w:pPr>
      <w:r w:rsidRPr="00AD292E">
        <w:rPr>
          <w:rFonts w:eastAsia="Onest"/>
          <w:sz w:val="24"/>
          <w:szCs w:val="24"/>
          <w:lang w:eastAsia="zh-CN"/>
        </w:rPr>
        <w:t xml:space="preserve">• la sediul Primăriei: </w:t>
      </w:r>
      <w:r w:rsidR="00B26B59">
        <w:rPr>
          <w:rFonts w:eastAsia="Onest"/>
          <w:b/>
          <w:bCs/>
          <w:sz w:val="24"/>
          <w:szCs w:val="24"/>
          <w:lang/>
        </w:rPr>
        <w:t>Bîrnova raionul Ocniţa</w:t>
      </w:r>
    </w:p>
    <w:p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eastAsia="zh-CN"/>
        </w:rPr>
      </w:pPr>
      <w:r w:rsidRPr="00AD292E">
        <w:rPr>
          <w:rFonts w:eastAsia="Onest"/>
          <w:sz w:val="24"/>
          <w:szCs w:val="24"/>
          <w:lang w:eastAsia="zh-CN"/>
        </w:rPr>
        <w:t xml:space="preserve">• pe pagina web oficială: </w:t>
      </w:r>
      <w:r w:rsidR="00B26B59" w:rsidRPr="009D31A9">
        <w:rPr>
          <w:szCs w:val="24"/>
        </w:rPr>
        <w:t>https://primariabirnova.md/</w:t>
      </w:r>
    </w:p>
    <w:p w:rsidR="005363DD" w:rsidRPr="005363DD" w:rsidRDefault="005363DD" w:rsidP="00E0105B">
      <w:pPr>
        <w:spacing w:line="276" w:lineRule="auto"/>
        <w:rPr>
          <w:rFonts w:eastAsia="Onest"/>
          <w:sz w:val="24"/>
          <w:szCs w:val="24"/>
          <w:lang w:val="it-IT" w:eastAsia="zh-CN"/>
        </w:rPr>
      </w:pPr>
    </w:p>
    <w:p w:rsidR="00E0105B" w:rsidRPr="00E0105B" w:rsidRDefault="00E0105B" w:rsidP="00E0105B">
      <w:pPr>
        <w:spacing w:line="276" w:lineRule="auto"/>
        <w:ind w:firstLine="708"/>
        <w:rPr>
          <w:rFonts w:eastAsia="Onest"/>
          <w:b/>
          <w:sz w:val="24"/>
          <w:szCs w:val="24"/>
          <w:lang/>
        </w:rPr>
      </w:pPr>
      <w:r w:rsidRPr="00E0105B">
        <w:rPr>
          <w:rFonts w:eastAsia="Onest"/>
          <w:b/>
          <w:sz w:val="24"/>
          <w:szCs w:val="24"/>
          <w:lang/>
        </w:rPr>
        <w:t>Desfășurarea consultărilor publice</w:t>
      </w:r>
    </w:p>
    <w:p w:rsidR="00E0105B" w:rsidRPr="00E0105B" w:rsidRDefault="00E0105B" w:rsidP="00E0105B">
      <w:pPr>
        <w:jc w:val="both"/>
        <w:rPr>
          <w:sz w:val="24"/>
          <w:szCs w:val="24"/>
          <w:lang w:val="fr-FR"/>
        </w:rPr>
      </w:pPr>
      <w:r w:rsidRPr="00E0105B">
        <w:rPr>
          <w:sz w:val="24"/>
          <w:szCs w:val="24"/>
          <w:lang w:val="fr-FR"/>
        </w:rPr>
        <w:t>Consultările</w:t>
      </w:r>
      <w:r w:rsidR="00BC3084">
        <w:rPr>
          <w:sz w:val="24"/>
          <w:szCs w:val="24"/>
          <w:lang w:val="fr-FR"/>
        </w:rPr>
        <w:t xml:space="preserve"> </w:t>
      </w:r>
      <w:r w:rsidRPr="00E0105B">
        <w:rPr>
          <w:sz w:val="24"/>
          <w:szCs w:val="24"/>
          <w:lang w:val="fr-FR"/>
        </w:rPr>
        <w:t>publice vor ave</w:t>
      </w:r>
      <w:r w:rsidR="00BC3084">
        <w:rPr>
          <w:sz w:val="24"/>
          <w:szCs w:val="24"/>
          <w:lang w:val="fr-FR"/>
        </w:rPr>
        <w:t xml:space="preserve"> </w:t>
      </w:r>
      <w:r w:rsidRPr="00E0105B">
        <w:rPr>
          <w:sz w:val="24"/>
          <w:szCs w:val="24"/>
          <w:lang w:val="fr-FR"/>
        </w:rPr>
        <w:t xml:space="preserve">aloc la data de </w:t>
      </w:r>
      <w:r w:rsidR="00BC3084">
        <w:rPr>
          <w:sz w:val="24"/>
          <w:szCs w:val="24"/>
          <w:lang w:val="fr-FR"/>
        </w:rPr>
        <w:t>12</w:t>
      </w:r>
      <w:r w:rsidRPr="00E0105B">
        <w:rPr>
          <w:sz w:val="24"/>
          <w:szCs w:val="24"/>
          <w:lang w:val="fr-FR"/>
        </w:rPr>
        <w:t>.0</w:t>
      </w:r>
      <w:r w:rsidR="00BC3084">
        <w:rPr>
          <w:sz w:val="24"/>
          <w:szCs w:val="24"/>
          <w:lang w:val="fr-FR"/>
        </w:rPr>
        <w:t>8</w:t>
      </w:r>
      <w:r w:rsidRPr="00E0105B">
        <w:rPr>
          <w:sz w:val="24"/>
          <w:szCs w:val="24"/>
          <w:lang w:val="fr-FR"/>
        </w:rPr>
        <w:t xml:space="preserve">.2026 după cum urmează : </w:t>
      </w:r>
    </w:p>
    <w:p w:rsidR="00BC3084" w:rsidRPr="00BC3084" w:rsidRDefault="00BC3084" w:rsidP="00BC3084">
      <w:pPr>
        <w:pStyle w:val="ab"/>
        <w:numPr>
          <w:ilvl w:val="0"/>
          <w:numId w:val="7"/>
        </w:numPr>
        <w:spacing w:after="160" w:line="278" w:lineRule="auto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Brigada de tractoare </w:t>
      </w:r>
      <w:r w:rsidRPr="00E0105B">
        <w:rPr>
          <w:sz w:val="24"/>
          <w:szCs w:val="24"/>
          <w:lang w:val="fr-FR"/>
        </w:rPr>
        <w:t xml:space="preserve">– ora </w:t>
      </w:r>
      <w:r>
        <w:rPr>
          <w:sz w:val="24"/>
          <w:szCs w:val="24"/>
          <w:lang w:val="fr-FR"/>
        </w:rPr>
        <w:t>08</w:t>
      </w:r>
      <w:r w:rsidRPr="00E0105B">
        <w:rPr>
          <w:sz w:val="24"/>
          <w:szCs w:val="24"/>
          <w:lang w:val="fr-FR"/>
        </w:rPr>
        <w:t>-00</w:t>
      </w:r>
    </w:p>
    <w:p w:rsidR="00BC3084" w:rsidRDefault="00BC3084" w:rsidP="00E0105B">
      <w:pPr>
        <w:pStyle w:val="ab"/>
        <w:numPr>
          <w:ilvl w:val="0"/>
          <w:numId w:val="7"/>
        </w:numPr>
        <w:spacing w:after="160" w:line="278" w:lineRule="auto"/>
        <w:jc w:val="both"/>
        <w:rPr>
          <w:sz w:val="24"/>
          <w:szCs w:val="24"/>
          <w:lang w:val="fr-FR"/>
        </w:rPr>
      </w:pPr>
      <w:r w:rsidRPr="00E0105B">
        <w:rPr>
          <w:sz w:val="24"/>
          <w:szCs w:val="24"/>
          <w:lang w:val="fr-FR"/>
        </w:rPr>
        <w:t>Primăria</w:t>
      </w:r>
      <w:r>
        <w:rPr>
          <w:sz w:val="24"/>
          <w:szCs w:val="24"/>
          <w:lang w:val="fr-FR"/>
        </w:rPr>
        <w:t xml:space="preserve"> Bîrnova </w:t>
      </w:r>
      <w:r w:rsidRPr="00E0105B">
        <w:rPr>
          <w:sz w:val="24"/>
          <w:szCs w:val="24"/>
          <w:lang w:val="fr-FR"/>
        </w:rPr>
        <w:t>- ora 10-00</w:t>
      </w:r>
    </w:p>
    <w:p w:rsidR="00BC3084" w:rsidRPr="00BC3084" w:rsidRDefault="00BC3084" w:rsidP="00BC3084">
      <w:pPr>
        <w:pStyle w:val="ab"/>
        <w:numPr>
          <w:ilvl w:val="0"/>
          <w:numId w:val="7"/>
        </w:numPr>
        <w:spacing w:after="160" w:line="278" w:lineRule="auto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Strada Drumul Nou şi Internaţionă</w:t>
      </w:r>
      <w:r w:rsidR="00E0105B" w:rsidRPr="00E0105B">
        <w:rPr>
          <w:sz w:val="24"/>
          <w:szCs w:val="24"/>
          <w:lang w:val="fr-FR"/>
        </w:rPr>
        <w:t xml:space="preserve"> </w:t>
      </w:r>
      <w:r>
        <w:rPr>
          <w:sz w:val="24"/>
          <w:szCs w:val="24"/>
          <w:lang w:val="fr-FR"/>
        </w:rPr>
        <w:t>18</w:t>
      </w:r>
      <w:r w:rsidR="00E0105B" w:rsidRPr="00E0105B">
        <w:rPr>
          <w:sz w:val="24"/>
          <w:szCs w:val="24"/>
          <w:lang w:val="fr-FR"/>
        </w:rPr>
        <w:t>-00</w:t>
      </w:r>
    </w:p>
    <w:p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>articiparea este deschisă tuturor persoanelor interesate.</w:t>
      </w:r>
    </w:p>
    <w:p w:rsidR="00E0105B" w:rsidRPr="00E0105B" w:rsidRDefault="00E0105B" w:rsidP="00E0105B">
      <w:pPr>
        <w:spacing w:line="276" w:lineRule="auto"/>
        <w:ind w:firstLine="708"/>
        <w:rPr>
          <w:rFonts w:eastAsia="Onest"/>
          <w:b/>
          <w:sz w:val="24"/>
          <w:szCs w:val="24"/>
          <w:lang/>
        </w:rPr>
      </w:pPr>
      <w:r w:rsidRPr="00E0105B">
        <w:rPr>
          <w:rFonts w:eastAsia="Onest"/>
          <w:b/>
          <w:sz w:val="24"/>
          <w:szCs w:val="24"/>
          <w:lang/>
        </w:rPr>
        <w:t>Modalitatea de participare</w:t>
      </w:r>
    </w:p>
    <w:p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>Cetățenii, reprezentanții societății civile, mediului de afaceri și alte părți interesate pot:</w:t>
      </w:r>
    </w:p>
    <w:p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/>
        </w:rPr>
      </w:pPr>
      <w:r w:rsidRPr="00E0105B">
        <w:rPr>
          <w:rFonts w:eastAsia="Onest"/>
          <w:sz w:val="24"/>
          <w:szCs w:val="24"/>
          <w:lang/>
        </w:rPr>
        <w:t>• participa direct la ședința de audieri/dezbateri</w:t>
      </w:r>
    </w:p>
    <w:p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eastAsia="zh-CN"/>
        </w:rPr>
      </w:pPr>
      <w:r w:rsidRPr="00AD292E">
        <w:rPr>
          <w:rFonts w:eastAsia="Onest"/>
          <w:sz w:val="24"/>
          <w:szCs w:val="24"/>
          <w:lang w:eastAsia="zh-CN"/>
        </w:rPr>
        <w:t xml:space="preserve">Recomandările pot fi expediate până la data de </w:t>
      </w:r>
      <w:r w:rsidR="001439ED">
        <w:rPr>
          <w:rFonts w:eastAsia="Onest"/>
          <w:b/>
          <w:bCs/>
          <w:sz w:val="24"/>
          <w:szCs w:val="24"/>
          <w:u w:val="single"/>
          <w:lang w:eastAsia="zh-CN"/>
        </w:rPr>
        <w:t>24</w:t>
      </w:r>
      <w:r w:rsidRPr="00AD292E">
        <w:rPr>
          <w:rFonts w:eastAsia="Onest"/>
          <w:b/>
          <w:bCs/>
          <w:sz w:val="24"/>
          <w:szCs w:val="24"/>
          <w:u w:val="single"/>
          <w:lang w:eastAsia="zh-CN"/>
        </w:rPr>
        <w:t>.0</w:t>
      </w:r>
      <w:r w:rsidR="001439ED">
        <w:rPr>
          <w:rFonts w:eastAsia="Onest"/>
          <w:b/>
          <w:bCs/>
          <w:sz w:val="24"/>
          <w:szCs w:val="24"/>
          <w:u w:val="single"/>
          <w:lang w:eastAsia="zh-CN"/>
        </w:rPr>
        <w:t>8</w:t>
      </w:r>
      <w:r w:rsidRPr="00AD292E">
        <w:rPr>
          <w:rFonts w:eastAsia="Onest"/>
          <w:b/>
          <w:bCs/>
          <w:sz w:val="24"/>
          <w:szCs w:val="24"/>
          <w:u w:val="single"/>
          <w:lang w:eastAsia="zh-CN"/>
        </w:rPr>
        <w:t xml:space="preserve">.2026, ora </w:t>
      </w:r>
      <w:r w:rsidR="001439ED">
        <w:rPr>
          <w:rFonts w:eastAsia="Onest"/>
          <w:b/>
          <w:bCs/>
          <w:sz w:val="24"/>
          <w:szCs w:val="24"/>
          <w:u w:val="single"/>
          <w:lang w:eastAsia="zh-CN"/>
        </w:rPr>
        <w:t>11</w:t>
      </w:r>
      <w:r w:rsidRPr="00AD292E">
        <w:rPr>
          <w:rFonts w:eastAsia="Onest"/>
          <w:b/>
          <w:bCs/>
          <w:sz w:val="24"/>
          <w:szCs w:val="24"/>
          <w:u w:val="single"/>
          <w:vertAlign w:val="superscript"/>
          <w:lang w:eastAsia="zh-CN"/>
        </w:rPr>
        <w:t>00</w:t>
      </w:r>
      <w:r w:rsidRPr="00AD292E">
        <w:rPr>
          <w:rFonts w:eastAsia="Onest"/>
          <w:sz w:val="24"/>
          <w:szCs w:val="24"/>
          <w:lang w:eastAsia="zh-CN"/>
        </w:rPr>
        <w:t>, prin:</w:t>
      </w:r>
    </w:p>
    <w:p w:rsidR="00E0105B" w:rsidRPr="00AD292E" w:rsidRDefault="00E0105B" w:rsidP="00E0105B">
      <w:pPr>
        <w:spacing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AD292E">
        <w:rPr>
          <w:rFonts w:eastAsia="Onest"/>
          <w:sz w:val="24"/>
          <w:szCs w:val="24"/>
          <w:lang w:eastAsia="zh-CN"/>
        </w:rPr>
        <w:t>• e-mail:</w:t>
      </w:r>
      <w:r w:rsidR="00B26B59" w:rsidRPr="00B26B59">
        <w:rPr>
          <w:rFonts w:eastAsia="Calibri"/>
          <w:b/>
          <w:sz w:val="24"/>
          <w:szCs w:val="24"/>
          <w:u w:val="single"/>
          <w:lang w:eastAsia="en-US"/>
        </w:rPr>
        <w:t xml:space="preserve"> primaria.birnova@apl.gov.md</w:t>
      </w:r>
    </w:p>
    <w:p w:rsidR="00E0105B" w:rsidRDefault="00E0105B" w:rsidP="00E0105B">
      <w:pPr>
        <w:spacing w:line="276" w:lineRule="auto"/>
        <w:rPr>
          <w:rFonts w:eastAsia="Onest"/>
          <w:sz w:val="24"/>
          <w:szCs w:val="24"/>
          <w:lang w:eastAsia="zh-CN"/>
        </w:rPr>
      </w:pPr>
      <w:r w:rsidRPr="00AD292E">
        <w:rPr>
          <w:rFonts w:eastAsia="Onest"/>
          <w:sz w:val="24"/>
          <w:szCs w:val="24"/>
          <w:lang w:eastAsia="zh-CN"/>
        </w:rPr>
        <w:t>• poștă sau depunere la sediul primăriei</w:t>
      </w:r>
    </w:p>
    <w:p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eastAsia="zh-CN"/>
        </w:rPr>
      </w:pPr>
    </w:p>
    <w:p w:rsidR="00E0105B" w:rsidRPr="00AD292E" w:rsidRDefault="00E0105B" w:rsidP="00E0105B">
      <w:pPr>
        <w:spacing w:line="276" w:lineRule="auto"/>
        <w:ind w:firstLine="720"/>
        <w:rPr>
          <w:rFonts w:eastAsia="Onest"/>
          <w:b/>
          <w:sz w:val="24"/>
          <w:szCs w:val="24"/>
          <w:lang w:eastAsia="zh-CN"/>
        </w:rPr>
      </w:pPr>
      <w:r w:rsidRPr="00AD292E">
        <w:rPr>
          <w:rFonts w:eastAsia="Onest"/>
          <w:b/>
          <w:sz w:val="24"/>
          <w:szCs w:val="24"/>
          <w:lang w:eastAsia="zh-CN"/>
        </w:rPr>
        <w:t>Persoană responsabilă</w:t>
      </w:r>
    </w:p>
    <w:p w:rsidR="00E0105B" w:rsidRPr="005363DD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u w:val="single"/>
          <w:lang w:val="it-IT" w:eastAsia="zh-CN"/>
        </w:rPr>
      </w:pPr>
      <w:r w:rsidRPr="00AD292E">
        <w:rPr>
          <w:rFonts w:eastAsia="Onest"/>
          <w:sz w:val="24"/>
          <w:szCs w:val="24"/>
          <w:lang w:eastAsia="zh-CN"/>
        </w:rPr>
        <w:t>Pentru informații suplimentare, vă puteți adresa:</w:t>
      </w:r>
      <w:r w:rsidRPr="00AD292E">
        <w:rPr>
          <w:rFonts w:eastAsia="Onest"/>
          <w:sz w:val="24"/>
          <w:szCs w:val="24"/>
          <w:lang w:eastAsia="zh-CN"/>
        </w:rPr>
        <w:br/>
        <w:t xml:space="preserve">Nume, prenume: </w:t>
      </w:r>
      <w:r w:rsidR="00B26B59">
        <w:rPr>
          <w:rFonts w:eastAsia="Onest"/>
          <w:sz w:val="24"/>
          <w:szCs w:val="24"/>
          <w:lang w:val="it-IT" w:eastAsia="zh-CN"/>
        </w:rPr>
        <w:t>Scutelnic Valeriu</w:t>
      </w:r>
    </w:p>
    <w:p w:rsidR="00E0105B" w:rsidRPr="00AD292E" w:rsidRDefault="00E0105B" w:rsidP="00E0105B">
      <w:pPr>
        <w:spacing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AD292E">
        <w:rPr>
          <w:rFonts w:eastAsia="Onest"/>
          <w:sz w:val="24"/>
          <w:szCs w:val="24"/>
          <w:lang w:eastAsia="zh-CN"/>
        </w:rPr>
        <w:t xml:space="preserve">Funcția: </w:t>
      </w:r>
      <w:r w:rsidR="005363DD">
        <w:rPr>
          <w:rFonts w:eastAsia="Onest"/>
          <w:b/>
          <w:bCs/>
          <w:sz w:val="24"/>
          <w:szCs w:val="24"/>
          <w:u w:val="single"/>
          <w:lang w:eastAsia="zh-CN"/>
        </w:rPr>
        <w:t>primar</w:t>
      </w:r>
      <w:r w:rsidRPr="00AD292E">
        <w:rPr>
          <w:rFonts w:eastAsia="Onest"/>
          <w:sz w:val="24"/>
          <w:szCs w:val="24"/>
          <w:lang w:eastAsia="zh-CN"/>
        </w:rPr>
        <w:br/>
        <w:t xml:space="preserve">Tel.: </w:t>
      </w:r>
      <w:r w:rsidRPr="00AD292E">
        <w:rPr>
          <w:rFonts w:eastAsia="Onest"/>
          <w:b/>
          <w:bCs/>
          <w:sz w:val="24"/>
          <w:szCs w:val="24"/>
          <w:u w:val="single"/>
          <w:lang w:eastAsia="zh-CN"/>
        </w:rPr>
        <w:t>0</w:t>
      </w:r>
      <w:r w:rsidR="005363DD">
        <w:rPr>
          <w:rFonts w:eastAsia="Onest"/>
          <w:b/>
          <w:bCs/>
          <w:sz w:val="24"/>
          <w:szCs w:val="24"/>
          <w:u w:val="single"/>
          <w:lang w:eastAsia="zh-CN"/>
        </w:rPr>
        <w:t>69</w:t>
      </w:r>
      <w:r w:rsidR="00B26B59">
        <w:rPr>
          <w:rFonts w:eastAsia="Onest"/>
          <w:b/>
          <w:bCs/>
          <w:sz w:val="24"/>
          <w:szCs w:val="24"/>
          <w:u w:val="single"/>
          <w:lang w:eastAsia="zh-CN"/>
        </w:rPr>
        <w:t>163237</w:t>
      </w:r>
      <w:r w:rsidRPr="00AD292E">
        <w:rPr>
          <w:rFonts w:eastAsia="Onest"/>
          <w:sz w:val="24"/>
          <w:szCs w:val="24"/>
          <w:lang w:eastAsia="zh-CN"/>
        </w:rPr>
        <w:br/>
        <w:t>Email</w:t>
      </w:r>
      <w:r w:rsidRPr="00AD292E">
        <w:rPr>
          <w:rFonts w:eastAsia="Onest"/>
          <w:color w:val="000000" w:themeColor="text1"/>
          <w:sz w:val="24"/>
          <w:szCs w:val="24"/>
          <w:lang w:eastAsia="zh-CN"/>
        </w:rPr>
        <w:t xml:space="preserve">: </w:t>
      </w:r>
      <w:r w:rsidR="00B26B59" w:rsidRPr="00B26B59">
        <w:rPr>
          <w:rFonts w:eastAsia="Calibri"/>
          <w:b/>
          <w:sz w:val="24"/>
          <w:szCs w:val="24"/>
          <w:u w:val="single"/>
          <w:lang w:eastAsia="en-US"/>
        </w:rPr>
        <w:t>primaria.birnova@apl.gov.md</w:t>
      </w:r>
    </w:p>
    <w:p w:rsidR="000817F9" w:rsidRPr="000817F9" w:rsidRDefault="000817F9" w:rsidP="000817F9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 w:eastAsia="en-US"/>
        </w:rPr>
      </w:pPr>
      <w:r w:rsidRPr="000817F9">
        <w:rPr>
          <w:rFonts w:ascii="Arial" w:hAnsi="Arial" w:cs="Arial"/>
          <w:vanish/>
          <w:sz w:val="16"/>
          <w:szCs w:val="16"/>
          <w:lang w:val="en-US" w:eastAsia="en-US"/>
        </w:rPr>
        <w:t>Partea superioară a formularului</w:t>
      </w:r>
    </w:p>
    <w:p w:rsidR="000817F9" w:rsidRPr="000817F9" w:rsidRDefault="000817F9" w:rsidP="000817F9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 w:eastAsia="en-US"/>
        </w:rPr>
      </w:pPr>
      <w:r w:rsidRPr="000817F9">
        <w:rPr>
          <w:rFonts w:ascii="Arial" w:hAnsi="Arial" w:cs="Arial"/>
          <w:vanish/>
          <w:sz w:val="16"/>
          <w:szCs w:val="16"/>
          <w:lang w:val="en-US" w:eastAsia="en-US"/>
        </w:rPr>
        <w:t>Partea inferioară a formularului</w:t>
      </w:r>
    </w:p>
    <w:p w:rsidR="0058593C" w:rsidRPr="0058593C" w:rsidRDefault="0058593C" w:rsidP="000817F9">
      <w:pPr>
        <w:jc w:val="right"/>
        <w:rPr>
          <w:sz w:val="24"/>
          <w:szCs w:val="24"/>
        </w:rPr>
      </w:pPr>
    </w:p>
    <w:sectPr w:rsidR="0058593C" w:rsidRPr="0058593C" w:rsidSect="0028072F">
      <w:head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DD5" w:rsidRDefault="00E65DD5" w:rsidP="0028072F">
      <w:r>
        <w:separator/>
      </w:r>
    </w:p>
  </w:endnote>
  <w:endnote w:type="continuationSeparator" w:id="1">
    <w:p w:rsidR="00E65DD5" w:rsidRDefault="00E65DD5" w:rsidP="002807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nes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DD5" w:rsidRDefault="00E65DD5" w:rsidP="0028072F">
      <w:r>
        <w:separator/>
      </w:r>
    </w:p>
  </w:footnote>
  <w:footnote w:type="continuationSeparator" w:id="1">
    <w:p w:rsidR="00E65DD5" w:rsidRDefault="00E65DD5" w:rsidP="002807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2F" w:rsidRPr="0028072F" w:rsidRDefault="0028072F" w:rsidP="0028072F">
    <w:pPr>
      <w:outlineLvl w:val="0"/>
      <w:rPr>
        <w:b/>
        <w:sz w:val="28"/>
        <w:szCs w:val="28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146A"/>
    <w:multiLevelType w:val="hybridMultilevel"/>
    <w:tmpl w:val="9A426696"/>
    <w:lvl w:ilvl="0" w:tplc="A808C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76260"/>
    <w:multiLevelType w:val="hybridMultilevel"/>
    <w:tmpl w:val="462C8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815E2"/>
    <w:multiLevelType w:val="hybridMultilevel"/>
    <w:tmpl w:val="7590A1E8"/>
    <w:lvl w:ilvl="0" w:tplc="34447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8E2769"/>
    <w:multiLevelType w:val="hybridMultilevel"/>
    <w:tmpl w:val="924CED68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F9A09D7"/>
    <w:multiLevelType w:val="hybridMultilevel"/>
    <w:tmpl w:val="173472D2"/>
    <w:lvl w:ilvl="0" w:tplc="3C3E8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20437D"/>
    <w:multiLevelType w:val="hybridMultilevel"/>
    <w:tmpl w:val="E7E4992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67C3466"/>
    <w:multiLevelType w:val="hybridMultilevel"/>
    <w:tmpl w:val="7660B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59ED"/>
    <w:rsid w:val="00001206"/>
    <w:rsid w:val="0000458E"/>
    <w:rsid w:val="0003365C"/>
    <w:rsid w:val="000817F9"/>
    <w:rsid w:val="00084F0D"/>
    <w:rsid w:val="0009093D"/>
    <w:rsid w:val="000C1C4D"/>
    <w:rsid w:val="000E57C9"/>
    <w:rsid w:val="000E6E4F"/>
    <w:rsid w:val="000F2189"/>
    <w:rsid w:val="001439ED"/>
    <w:rsid w:val="00145D77"/>
    <w:rsid w:val="001A5E0B"/>
    <w:rsid w:val="001B538B"/>
    <w:rsid w:val="001B6BDF"/>
    <w:rsid w:val="001F2474"/>
    <w:rsid w:val="001F7307"/>
    <w:rsid w:val="00221469"/>
    <w:rsid w:val="002430EF"/>
    <w:rsid w:val="002451B9"/>
    <w:rsid w:val="002649B2"/>
    <w:rsid w:val="0028072F"/>
    <w:rsid w:val="002A6BB3"/>
    <w:rsid w:val="002C0C3F"/>
    <w:rsid w:val="002C59ED"/>
    <w:rsid w:val="00304F86"/>
    <w:rsid w:val="0033514B"/>
    <w:rsid w:val="003D3596"/>
    <w:rsid w:val="003D7730"/>
    <w:rsid w:val="003E3D12"/>
    <w:rsid w:val="003E5F84"/>
    <w:rsid w:val="003F4034"/>
    <w:rsid w:val="004260C5"/>
    <w:rsid w:val="00434842"/>
    <w:rsid w:val="00442FFD"/>
    <w:rsid w:val="004D68DE"/>
    <w:rsid w:val="004D75A9"/>
    <w:rsid w:val="00512B86"/>
    <w:rsid w:val="00525B1B"/>
    <w:rsid w:val="00534D6C"/>
    <w:rsid w:val="005363DD"/>
    <w:rsid w:val="005533CA"/>
    <w:rsid w:val="005624A2"/>
    <w:rsid w:val="0058593C"/>
    <w:rsid w:val="00585FFA"/>
    <w:rsid w:val="00590B2C"/>
    <w:rsid w:val="005A7478"/>
    <w:rsid w:val="005B3F19"/>
    <w:rsid w:val="005D72C7"/>
    <w:rsid w:val="005F5F3C"/>
    <w:rsid w:val="00613828"/>
    <w:rsid w:val="006228F0"/>
    <w:rsid w:val="00644F37"/>
    <w:rsid w:val="00666E11"/>
    <w:rsid w:val="00694C17"/>
    <w:rsid w:val="006C6D24"/>
    <w:rsid w:val="006D3170"/>
    <w:rsid w:val="006E46C3"/>
    <w:rsid w:val="00711095"/>
    <w:rsid w:val="00732337"/>
    <w:rsid w:val="00743BE4"/>
    <w:rsid w:val="00762AAA"/>
    <w:rsid w:val="007667D7"/>
    <w:rsid w:val="00781A74"/>
    <w:rsid w:val="00790E13"/>
    <w:rsid w:val="00792105"/>
    <w:rsid w:val="00795393"/>
    <w:rsid w:val="007A66BC"/>
    <w:rsid w:val="007D6E57"/>
    <w:rsid w:val="007E6E87"/>
    <w:rsid w:val="0080427E"/>
    <w:rsid w:val="00814423"/>
    <w:rsid w:val="00835433"/>
    <w:rsid w:val="00846C40"/>
    <w:rsid w:val="00867330"/>
    <w:rsid w:val="00874C55"/>
    <w:rsid w:val="0088112E"/>
    <w:rsid w:val="00887305"/>
    <w:rsid w:val="00890CB3"/>
    <w:rsid w:val="00895446"/>
    <w:rsid w:val="008D7F4A"/>
    <w:rsid w:val="008E3575"/>
    <w:rsid w:val="008F10EB"/>
    <w:rsid w:val="00912C18"/>
    <w:rsid w:val="00915358"/>
    <w:rsid w:val="009379A2"/>
    <w:rsid w:val="009459DC"/>
    <w:rsid w:val="00953BCD"/>
    <w:rsid w:val="00996512"/>
    <w:rsid w:val="009A1521"/>
    <w:rsid w:val="009C19EB"/>
    <w:rsid w:val="009D599D"/>
    <w:rsid w:val="00A0329B"/>
    <w:rsid w:val="00A04D5D"/>
    <w:rsid w:val="00A323F5"/>
    <w:rsid w:val="00A359E6"/>
    <w:rsid w:val="00A47343"/>
    <w:rsid w:val="00A61967"/>
    <w:rsid w:val="00A65F97"/>
    <w:rsid w:val="00A7538A"/>
    <w:rsid w:val="00A75FF7"/>
    <w:rsid w:val="00A8260E"/>
    <w:rsid w:val="00A9366C"/>
    <w:rsid w:val="00A9411D"/>
    <w:rsid w:val="00AA4ABF"/>
    <w:rsid w:val="00AC0906"/>
    <w:rsid w:val="00B26B59"/>
    <w:rsid w:val="00B34879"/>
    <w:rsid w:val="00B609D3"/>
    <w:rsid w:val="00B61A9B"/>
    <w:rsid w:val="00B64204"/>
    <w:rsid w:val="00B83C72"/>
    <w:rsid w:val="00BC3084"/>
    <w:rsid w:val="00BE2D5A"/>
    <w:rsid w:val="00BF5795"/>
    <w:rsid w:val="00C074D6"/>
    <w:rsid w:val="00C32F37"/>
    <w:rsid w:val="00C57983"/>
    <w:rsid w:val="00C65F99"/>
    <w:rsid w:val="00C832B6"/>
    <w:rsid w:val="00C91532"/>
    <w:rsid w:val="00CE7558"/>
    <w:rsid w:val="00CF19D5"/>
    <w:rsid w:val="00D4502B"/>
    <w:rsid w:val="00DA45DF"/>
    <w:rsid w:val="00DC75F4"/>
    <w:rsid w:val="00DD2546"/>
    <w:rsid w:val="00E0105B"/>
    <w:rsid w:val="00E069D0"/>
    <w:rsid w:val="00E13AB1"/>
    <w:rsid w:val="00E15584"/>
    <w:rsid w:val="00E5375D"/>
    <w:rsid w:val="00E55D08"/>
    <w:rsid w:val="00E65DD5"/>
    <w:rsid w:val="00E71594"/>
    <w:rsid w:val="00E76402"/>
    <w:rsid w:val="00E86E41"/>
    <w:rsid w:val="00EA2744"/>
    <w:rsid w:val="00EA4335"/>
    <w:rsid w:val="00EF0891"/>
    <w:rsid w:val="00F15F48"/>
    <w:rsid w:val="00F364A2"/>
    <w:rsid w:val="00F47A5E"/>
    <w:rsid w:val="00F501E1"/>
    <w:rsid w:val="00F61A13"/>
    <w:rsid w:val="00F86EE8"/>
    <w:rsid w:val="00F91D02"/>
    <w:rsid w:val="00FA1F23"/>
    <w:rsid w:val="00FA2C8C"/>
    <w:rsid w:val="00FA5C95"/>
    <w:rsid w:val="00FB609A"/>
    <w:rsid w:val="00FF01C2"/>
    <w:rsid w:val="00FF4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59ED"/>
    <w:pPr>
      <w:spacing w:after="0" w:line="240" w:lineRule="auto"/>
      <w:ind w:firstLine="709"/>
    </w:pPr>
    <w:rPr>
      <w:lang w:val="ru-RU"/>
    </w:rPr>
  </w:style>
  <w:style w:type="paragraph" w:styleId="HTML">
    <w:name w:val="HTML Preformatted"/>
    <w:basedOn w:val="a"/>
    <w:link w:val="HTML0"/>
    <w:uiPriority w:val="99"/>
    <w:unhideWhenUsed/>
    <w:rsid w:val="002C5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2C59E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28072F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072F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7">
    <w:name w:val="footer"/>
    <w:basedOn w:val="a"/>
    <w:link w:val="a8"/>
    <w:uiPriority w:val="99"/>
    <w:unhideWhenUsed/>
    <w:rsid w:val="0028072F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072F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366C"/>
    <w:rPr>
      <w:rFonts w:ascii="Segoe UI" w:eastAsia="Times New Roman" w:hAnsi="Segoe UI" w:cs="Segoe UI"/>
      <w:sz w:val="18"/>
      <w:szCs w:val="18"/>
      <w:lang w:val="en-AU" w:eastAsia="ru-RU"/>
    </w:rPr>
  </w:style>
  <w:style w:type="paragraph" w:styleId="ab">
    <w:name w:val="List Paragraph"/>
    <w:basedOn w:val="a"/>
    <w:uiPriority w:val="34"/>
    <w:qFormat/>
    <w:rsid w:val="00E1558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E0105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63DD"/>
    <w:rPr>
      <w:color w:val="605E5C"/>
      <w:shd w:val="clear" w:color="auto" w:fill="E1DFDD"/>
    </w:rPr>
  </w:style>
  <w:style w:type="character" w:customStyle="1" w:styleId="a4">
    <w:name w:val="Без интервала Знак"/>
    <w:basedOn w:val="a0"/>
    <w:link w:val="a3"/>
    <w:uiPriority w:val="1"/>
    <w:rsid w:val="00B26B59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Iscova Albina</dc:creator>
  <cp:keywords/>
  <dc:description/>
  <cp:lastModifiedBy>org</cp:lastModifiedBy>
  <cp:revision>4</cp:revision>
  <cp:lastPrinted>2026-06-25T06:16:00Z</cp:lastPrinted>
  <dcterms:created xsi:type="dcterms:W3CDTF">2026-08-05T12:23:00Z</dcterms:created>
  <dcterms:modified xsi:type="dcterms:W3CDTF">2026-08-11T08:46:00Z</dcterms:modified>
</cp:coreProperties>
</file>