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F36" w:rsidRPr="00464CAF" w:rsidRDefault="009E5F36" w:rsidP="007C5E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 w:eastAsia="ru-RU"/>
        </w:rPr>
        <w:t>SINTEZA RECOMANDĂRILOR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la proiectul de decizie al Consiliului comunei Volovița</w:t>
      </w: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br/>
      </w:r>
      <w:r w:rsidRPr="00464CA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„Cu privire la aprobarea participării comunei Volovița la procesul de amalgamare voluntară și aprobarea Viziunii privind amalgamarea voluntară a unităților administrativ-teritoriale Volovița, Parcani, Redi-Cereșnovăț și Dubna”</w:t>
      </w:r>
    </w:p>
    <w:p w:rsidR="009E5F36" w:rsidRPr="00464CAF" w:rsidRDefault="009E5F36" w:rsidP="009E5F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  <w:t>1. Informații generale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Autoritatea publică responsabilă de elaborarea proiectului:</w:t>
      </w: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br/>
      </w:r>
      <w:r w:rsidRPr="00464CA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Primăria comunei Volovița, raionul Soroca.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Perioada consultării publice:</w:t>
      </w:r>
    </w:p>
    <w:p w:rsidR="009E5F36" w:rsidRPr="00464CAF" w:rsidRDefault="00474ECB" w:rsidP="009E5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26 iunie 2026 – 17 iulie 2026 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Modalitatea consultării:</w:t>
      </w:r>
    </w:p>
    <w:p w:rsidR="009E5F36" w:rsidRPr="00464CAF" w:rsidRDefault="009E5F36" w:rsidP="009E5F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publicarea proiectului pe pagina web și pe panoul informativ al Primăriei;</w:t>
      </w:r>
    </w:p>
    <w:p w:rsidR="009E5F36" w:rsidRPr="00464CAF" w:rsidRDefault="009E5F36" w:rsidP="009E5F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consultarea autorităților și instituțiilor publice din localitate;</w:t>
      </w:r>
    </w:p>
    <w:p w:rsidR="009E5F36" w:rsidRPr="00464CAF" w:rsidRDefault="009E5F36" w:rsidP="009E5F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consultarea locuitorilor în cadrul întrunirilor publice;</w:t>
      </w:r>
    </w:p>
    <w:p w:rsidR="009E5F36" w:rsidRPr="00464CAF" w:rsidRDefault="009E5F36" w:rsidP="009E5F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recepționarea propunerilor și recomandărilor în formă scrisă și verbală.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Scopul proiectului este aprobarea participării comunei Volovița la procesul de amalgamare voluntară și aprobarea Viziunii de dezvoltare a viitoarei unități administrativ-teritoriale, în vederea consolidării capacității administrative, îmbunătățirii serviciilor publice și accesării facilităților financiare oferite de stat.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  <w:t>2. Participanții la consultări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La procesul de consultare au participat:</w:t>
      </w:r>
    </w:p>
    <w:p w:rsidR="009E5F36" w:rsidRPr="00464CAF" w:rsidRDefault="009E5F36" w:rsidP="009E5F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consilierii Consiliului comunal;</w:t>
      </w:r>
    </w:p>
    <w:p w:rsidR="009E5F36" w:rsidRPr="00464CAF" w:rsidRDefault="009E5F36" w:rsidP="009E5F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conducătorii instituțiilor </w:t>
      </w:r>
      <w:r w:rsidR="00474ECB"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publice</w:t>
      </w:r>
      <w:r w:rsidR="00464CAF"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:rsidR="009E5F36" w:rsidRPr="00464CAF" w:rsidRDefault="009E5F36" w:rsidP="009E5F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agenți economici;</w:t>
      </w:r>
    </w:p>
    <w:p w:rsidR="009E5F36" w:rsidRPr="00464CAF" w:rsidRDefault="009E5F36" w:rsidP="009E5F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locuitori ai comunei Volovița.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  <w:t>3. Recomandările și obiecțiile formulate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138"/>
        <w:gridCol w:w="1484"/>
        <w:gridCol w:w="1229"/>
        <w:gridCol w:w="3059"/>
      </w:tblGrid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Recomandarea/obiecția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Autorul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Decizia autorității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Argumentare</w:t>
            </w:r>
          </w:p>
        </w:tc>
      </w:tr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Asigurarea păstrării Primăriei Volovița ca centru administrativ.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Locuitori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Acceptată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464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Conform </w:t>
            </w:r>
            <w:r w:rsid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HG 925</w:t>
            </w: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, comuna Volovița</w:t>
            </w:r>
            <w:r w:rsid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întrunește criteriile și</w:t>
            </w: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este propusă drept centru administrativ al noii unități administrativ-teritoriale.</w:t>
            </w:r>
          </w:p>
        </w:tc>
      </w:tr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Menținerea funcționalității instituțiilor de educație și cultură.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Cadre didactice și locuitori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Acceptată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Proiectul nu prevede închiderea instituțiilor existente; reorganizările vor fi </w:t>
            </w: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efectuate doar conform legislației și necesităților reale.</w:t>
            </w:r>
          </w:p>
        </w:tc>
      </w:tr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Asigurarea continuității serviciilor publice pentru cetățeni.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Participanții la consultări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Acceptată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Amalgamarea urmărește îmbunătățirea accesului și calității serviciilor publice.</w:t>
            </w:r>
          </w:p>
        </w:tc>
      </w:tr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Valorificarea programelor de finanțare destinate unităților amalgamate.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Agenți economici și consilieri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Acceptată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Proiectul urmărește accesarea sprijinului financiar acordat de Guvern pentru UAT-urile amalgamate voluntar.</w:t>
            </w:r>
          </w:p>
        </w:tc>
      </w:tr>
      <w:tr w:rsidR="009E5F36" w:rsidRPr="00464CAF" w:rsidTr="00464C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Informarea continuă a populației despre etapele procesului de amalgamare.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Locuitori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Acceptată</w:t>
            </w:r>
          </w:p>
        </w:tc>
        <w:tc>
          <w:tcPr>
            <w:tcW w:w="0" w:type="auto"/>
            <w:vAlign w:val="center"/>
            <w:hideMark/>
          </w:tcPr>
          <w:p w:rsidR="009E5F36" w:rsidRPr="00464CAF" w:rsidRDefault="009E5F36" w:rsidP="009E5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64CA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Primăria va continua informarea publică prin toate mijloacele disponibile.</w:t>
            </w:r>
          </w:p>
        </w:tc>
      </w:tr>
    </w:tbl>
    <w:p w:rsidR="009E5F36" w:rsidRPr="00464CAF" w:rsidRDefault="009E5F36" w:rsidP="009E5F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  <w:t>4. Propuneri care nu au fost acceptate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În cadrul consultărilor nu au fost formulate propuneri care să necesite modificarea esențială a proiectului de decizie.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sau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Au fost formulate următoarele propuneri care nu au fost acceptate:</w:t>
      </w:r>
    </w:p>
    <w:p w:rsidR="009E5F36" w:rsidRPr="00464CAF" w:rsidRDefault="009E5F36" w:rsidP="009E5F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amânarea examinării proiectului de decizie – neacceptată, deoarece proiectul este elaborat în conformitate cu cadrul legal și cu calendarul stabilit pentru procesul de amalgamare voluntară;</w:t>
      </w:r>
    </w:p>
    <w:p w:rsidR="009E5F36" w:rsidRPr="00464CAF" w:rsidRDefault="009E5F36" w:rsidP="009E5F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excluderea comunei Volovița din procesul de amalgamare – neacceptată, deoarece contravine obiectivelor stabilite prin Viziunea de dezvoltare și avantajelor identificate pentru comunitate.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36"/>
          <w:szCs w:val="36"/>
          <w:lang w:val="ro-RO" w:eastAsia="ru-RU"/>
        </w:rPr>
        <w:t>5. Concluzii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În urma consultărilor publice s-a constatat că proiectul de decizie beneficiază de susținere din partea majorității participanților.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Recomandările formulate au fost analizate de grupul de lucru și, după caz, integrate în forma finală a proiectului de decizie și în Viziunea privind amalgamarea voluntară.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Se propune înaintarea proiectului de decizie spre examinare și aprobare în ședința Consiliului comunei Volovița.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Responsabil de elaborarea sintezei: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Secretarul Consiliului comunei Volovița</w:t>
      </w:r>
    </w:p>
    <w:p w:rsidR="009E5F36" w:rsidRPr="00464CAF" w:rsidRDefault="009E5F3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Data: </w:t>
      </w:r>
      <w:r w:rsid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20 iulie</w:t>
      </w:r>
      <w:r w:rsidRPr="00464CA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2026</w:t>
      </w:r>
    </w:p>
    <w:p w:rsidR="007C5E86" w:rsidRPr="00464CAF" w:rsidRDefault="007C5E86" w:rsidP="009E5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0" w:name="_GoBack"/>
      <w:bookmarkEnd w:id="0"/>
    </w:p>
    <w:sectPr w:rsidR="007C5E86" w:rsidRPr="00464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4D3"/>
    <w:multiLevelType w:val="multilevel"/>
    <w:tmpl w:val="8C42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14025"/>
    <w:multiLevelType w:val="multilevel"/>
    <w:tmpl w:val="1724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72CF3"/>
    <w:multiLevelType w:val="multilevel"/>
    <w:tmpl w:val="6616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6131B"/>
    <w:multiLevelType w:val="multilevel"/>
    <w:tmpl w:val="4E10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170DA"/>
    <w:multiLevelType w:val="multilevel"/>
    <w:tmpl w:val="3B72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36048"/>
    <w:multiLevelType w:val="multilevel"/>
    <w:tmpl w:val="D946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85158"/>
    <w:multiLevelType w:val="multilevel"/>
    <w:tmpl w:val="B2F29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958B0"/>
    <w:multiLevelType w:val="multilevel"/>
    <w:tmpl w:val="5BEC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F36"/>
    <w:rsid w:val="00194984"/>
    <w:rsid w:val="00464CAF"/>
    <w:rsid w:val="00474ECB"/>
    <w:rsid w:val="007C5E86"/>
    <w:rsid w:val="009E5F36"/>
    <w:rsid w:val="00DA6679"/>
    <w:rsid w:val="00E24F72"/>
    <w:rsid w:val="00F0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1979"/>
  <w15:chartTrackingRefBased/>
  <w15:docId w15:val="{49E2C3E9-0E76-4164-8DF5-E3D78D79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5F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F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5F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isselectedend">
    <w:name w:val="isselectedend"/>
    <w:basedOn w:val="a"/>
    <w:rsid w:val="009E5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E5F36"/>
    <w:rPr>
      <w:b/>
      <w:bCs/>
    </w:rPr>
  </w:style>
  <w:style w:type="paragraph" w:styleId="a4">
    <w:name w:val="Normal (Web)"/>
    <w:basedOn w:val="a"/>
    <w:uiPriority w:val="99"/>
    <w:semiHidden/>
    <w:unhideWhenUsed/>
    <w:rsid w:val="009E5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4F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E24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5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2026-07-20T05:32:00Z</dcterms:created>
  <dcterms:modified xsi:type="dcterms:W3CDTF">2026-07-20T05:33:00Z</dcterms:modified>
</cp:coreProperties>
</file>