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2371A" w14:textId="77777777" w:rsidR="006F2559" w:rsidRPr="00E3594C" w:rsidRDefault="006F2559" w:rsidP="006F2559">
      <w:pPr>
        <w:spacing w:after="0" w:line="276" w:lineRule="auto"/>
        <w:rPr>
          <w:rFonts w:ascii="Times New Roman" w:eastAsia="Onest" w:hAnsi="Times New Roman" w:cs="Onest"/>
          <w:i/>
          <w:sz w:val="24"/>
          <w:szCs w:val="24"/>
          <w:lang w:val="en-US"/>
        </w:rPr>
      </w:pPr>
      <w:r w:rsidRPr="00921681">
        <w:rPr>
          <w:rFonts w:ascii="Times New Roman" w:eastAsia="Calibri" w:hAnsi="Times New Roman" w:cs="Times New Roman"/>
          <w:b/>
          <w:i/>
          <w:noProof/>
          <w:sz w:val="16"/>
          <w:szCs w:val="16"/>
          <w:lang w:val="en-US"/>
        </w:rPr>
        <w:drawing>
          <wp:anchor distT="0" distB="0" distL="114300" distR="114300" simplePos="0" relativeHeight="251659264" behindDoc="1" locked="0" layoutInCell="1" allowOverlap="1" wp14:anchorId="796E57E0" wp14:editId="192E3340">
            <wp:simplePos x="0" y="0"/>
            <wp:positionH relativeFrom="margin">
              <wp:posOffset>2600696</wp:posOffset>
            </wp:positionH>
            <wp:positionV relativeFrom="paragraph">
              <wp:posOffset>197708</wp:posOffset>
            </wp:positionV>
            <wp:extent cx="914400" cy="914400"/>
            <wp:effectExtent l="0" t="0" r="0" b="0"/>
            <wp:wrapTight wrapText="bothSides">
              <wp:wrapPolygon edited="0">
                <wp:start x="0" y="0"/>
                <wp:lineTo x="0" y="21150"/>
                <wp:lineTo x="21150" y="21150"/>
                <wp:lineTo x="2115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E8A873" w14:textId="77777777" w:rsidR="006F2559" w:rsidRPr="00921681" w:rsidRDefault="006F2559" w:rsidP="006F2559">
      <w:pPr>
        <w:spacing w:after="200" w:line="276" w:lineRule="auto"/>
        <w:rPr>
          <w:rFonts w:ascii="Calibri" w:eastAsia="Calibri" w:hAnsi="Calibri" w:cs="Times New Roman"/>
        </w:rPr>
      </w:pPr>
    </w:p>
    <w:p w14:paraId="089332FA" w14:textId="77777777" w:rsidR="006F2559" w:rsidRPr="00921681" w:rsidRDefault="006F2559" w:rsidP="006F2559">
      <w:pPr>
        <w:spacing w:after="200" w:line="276" w:lineRule="auto"/>
        <w:rPr>
          <w:rFonts w:ascii="Calibri" w:eastAsia="Calibri" w:hAnsi="Calibri" w:cs="Times New Roman"/>
        </w:rPr>
      </w:pPr>
    </w:p>
    <w:p w14:paraId="12174337" w14:textId="77777777" w:rsidR="006F2559" w:rsidRPr="00921681" w:rsidRDefault="006F2559" w:rsidP="006F2559">
      <w:pPr>
        <w:spacing w:after="0" w:line="240" w:lineRule="auto"/>
        <w:ind w:left="-540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14:paraId="217A56C5" w14:textId="77777777" w:rsidR="006F2559" w:rsidRPr="00921681" w:rsidRDefault="006F2559" w:rsidP="006F2559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14:paraId="6D5F8979" w14:textId="77777777" w:rsidR="006F2559" w:rsidRPr="00921681" w:rsidRDefault="006F2559" w:rsidP="006F2559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921681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                                                            </w:t>
      </w:r>
    </w:p>
    <w:p w14:paraId="0529D2DC" w14:textId="77777777" w:rsidR="006F2559" w:rsidRPr="00921681" w:rsidRDefault="006F2559" w:rsidP="006F2559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921681">
        <w:rPr>
          <w:rFonts w:ascii="Times New Roman" w:eastAsia="Calibri" w:hAnsi="Times New Roman" w:cs="Times New Roman"/>
          <w:b/>
          <w:i/>
          <w:sz w:val="20"/>
          <w:szCs w:val="20"/>
        </w:rPr>
        <w:t>REPUBLICA  MOLDOVA</w:t>
      </w:r>
    </w:p>
    <w:p w14:paraId="308AE49D" w14:textId="77777777" w:rsidR="006F2559" w:rsidRDefault="006F2559" w:rsidP="006F2559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921681">
        <w:rPr>
          <w:rFonts w:ascii="Times New Roman" w:eastAsia="Calibri" w:hAnsi="Times New Roman" w:cs="Times New Roman"/>
          <w:b/>
          <w:i/>
          <w:sz w:val="20"/>
          <w:szCs w:val="20"/>
        </w:rPr>
        <w:t>PRIMĂRIA  SATUL  VERTIUJENI, RAIONUL  FLOREŞTI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.</w:t>
      </w:r>
    </w:p>
    <w:p w14:paraId="5B7138B2" w14:textId="77777777" w:rsidR="006F2559" w:rsidRPr="00D6738C" w:rsidRDefault="006F2559" w:rsidP="006F2559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D6738C">
        <w:rPr>
          <w:rFonts w:ascii="Times New Roman" w:eastAsia="Calibri" w:hAnsi="Times New Roman" w:cs="Times New Roman"/>
          <w:b/>
          <w:i/>
          <w:sz w:val="20"/>
          <w:szCs w:val="20"/>
        </w:rPr>
        <w:t>___________________________________________________________________________________</w:t>
      </w:r>
    </w:p>
    <w:p w14:paraId="2198E074" w14:textId="77777777" w:rsidR="006F2559" w:rsidRPr="00D6738C" w:rsidRDefault="006F2559" w:rsidP="006F2559">
      <w:pPr>
        <w:spacing w:after="0" w:line="240" w:lineRule="auto"/>
        <w:ind w:left="-540"/>
        <w:rPr>
          <w:rFonts w:ascii="Times New Roman" w:eastAsia="Calibri" w:hAnsi="Times New Roman" w:cs="Times New Roman"/>
          <w:b/>
          <w:i/>
          <w:sz w:val="16"/>
          <w:szCs w:val="16"/>
          <w:lang w:val="en-US"/>
        </w:rPr>
      </w:pPr>
      <w:r w:rsidRPr="00D6738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</w:t>
      </w:r>
      <w:r w:rsidRPr="00D6738C"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Cod  </w:t>
      </w:r>
      <w:proofErr w:type="spellStart"/>
      <w:r w:rsidRPr="00D6738C">
        <w:rPr>
          <w:rFonts w:ascii="Times New Roman" w:eastAsia="Calibri" w:hAnsi="Times New Roman" w:cs="Times New Roman"/>
          <w:b/>
          <w:i/>
          <w:sz w:val="16"/>
          <w:szCs w:val="16"/>
        </w:rPr>
        <w:t>localităţii</w:t>
      </w:r>
      <w:proofErr w:type="spellEnd"/>
      <w:r w:rsidRPr="00D6738C"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  1949,cod </w:t>
      </w:r>
      <w:proofErr w:type="spellStart"/>
      <w:r w:rsidRPr="00D6738C">
        <w:rPr>
          <w:rFonts w:ascii="Times New Roman" w:eastAsia="Calibri" w:hAnsi="Times New Roman" w:cs="Times New Roman"/>
          <w:b/>
          <w:i/>
          <w:sz w:val="16"/>
          <w:szCs w:val="16"/>
        </w:rPr>
        <w:t>poştal</w:t>
      </w:r>
      <w:proofErr w:type="spellEnd"/>
      <w:r w:rsidRPr="00D6738C"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  6653, tel.0250.53.236 .email </w:t>
      </w:r>
      <w:hyperlink r:id="rId5" w:history="1">
        <w:r w:rsidRPr="00D6738C">
          <w:rPr>
            <w:rFonts w:ascii="Times New Roman" w:eastAsia="Calibri" w:hAnsi="Times New Roman" w:cs="Times New Roman"/>
            <w:b/>
            <w:i/>
            <w:color w:val="0563C1" w:themeColor="hyperlink"/>
            <w:sz w:val="16"/>
            <w:szCs w:val="16"/>
            <w:u w:val="single"/>
          </w:rPr>
          <w:t>primaria.vertiujeni</w:t>
        </w:r>
        <w:r w:rsidRPr="00D6738C">
          <w:rPr>
            <w:rFonts w:ascii="Times New Roman" w:eastAsia="Calibri" w:hAnsi="Times New Roman" w:cs="Times New Roman"/>
            <w:b/>
            <w:i/>
            <w:color w:val="0563C1" w:themeColor="hyperlink"/>
            <w:sz w:val="16"/>
            <w:szCs w:val="16"/>
            <w:u w:val="single"/>
            <w:lang w:val="en-US"/>
          </w:rPr>
          <w:t>@gmail.com</w:t>
        </w:r>
      </w:hyperlink>
      <w:r w:rsidRPr="00D6738C">
        <w:rPr>
          <w:rFonts w:ascii="Times New Roman" w:eastAsia="Calibri" w:hAnsi="Times New Roman" w:cs="Times New Roman"/>
          <w:b/>
          <w:i/>
          <w:color w:val="0563C1" w:themeColor="hyperlink"/>
          <w:sz w:val="16"/>
          <w:szCs w:val="16"/>
          <w:u w:val="single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i/>
          <w:color w:val="0563C1" w:themeColor="hyperlink"/>
          <w:sz w:val="16"/>
          <w:szCs w:val="16"/>
          <w:u w:val="single"/>
          <w:lang w:val="en-US"/>
        </w:rPr>
        <w:t>,primaria.vertiujeni@apl.gov.md</w:t>
      </w:r>
    </w:p>
    <w:p w14:paraId="00E7892D" w14:textId="77777777" w:rsidR="006F2559" w:rsidRPr="005577E4" w:rsidRDefault="006F2559" w:rsidP="006F2559">
      <w:pPr>
        <w:spacing w:after="0" w:line="240" w:lineRule="auto"/>
        <w:ind w:left="-540"/>
        <w:rPr>
          <w:rFonts w:ascii="Times New Roman" w:eastAsia="Calibri" w:hAnsi="Times New Roman" w:cs="Times New Roman"/>
          <w:b/>
          <w:i/>
          <w:sz w:val="16"/>
          <w:szCs w:val="16"/>
        </w:rPr>
      </w:pPr>
      <w:r w:rsidRPr="00D6738C"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                     </w:t>
      </w:r>
      <w:r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 </w:t>
      </w:r>
      <w:r w:rsidRPr="00D6738C"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 ---------------------------------------------------------------------------------------------------------------------------------------------------------</w:t>
      </w:r>
      <w:r>
        <w:rPr>
          <w:rFonts w:ascii="Times New Roman" w:eastAsia="Calibri" w:hAnsi="Times New Roman" w:cs="Times New Roman"/>
          <w:b/>
          <w:i/>
          <w:sz w:val="16"/>
          <w:szCs w:val="16"/>
        </w:rPr>
        <w:t>---</w:t>
      </w:r>
    </w:p>
    <w:p w14:paraId="4D863E51" w14:textId="77777777" w:rsidR="006F2559" w:rsidRPr="003605EE" w:rsidRDefault="006F2559" w:rsidP="006F2559">
      <w:pPr>
        <w:spacing w:after="0" w:line="276" w:lineRule="auto"/>
        <w:jc w:val="center"/>
        <w:rPr>
          <w:rFonts w:ascii="Times New Roman" w:eastAsia="Onest" w:hAnsi="Times New Roman" w:cs="Onest"/>
          <w:b/>
          <w:bCs/>
          <w:i/>
          <w:iCs/>
          <w:sz w:val="32"/>
          <w:szCs w:val="32"/>
          <w:lang w:val="ro" w:eastAsia="ro-RO"/>
        </w:rPr>
      </w:pPr>
      <w:r w:rsidRPr="003605EE">
        <w:rPr>
          <w:rFonts w:ascii="Times New Roman" w:eastAsia="Onest" w:hAnsi="Times New Roman" w:cs="Onest"/>
          <w:b/>
          <w:bCs/>
          <w:i/>
          <w:iCs/>
          <w:sz w:val="32"/>
          <w:szCs w:val="32"/>
          <w:lang w:val="ro" w:eastAsia="ro-RO"/>
        </w:rPr>
        <w:t>A</w:t>
      </w:r>
      <w:r>
        <w:rPr>
          <w:rFonts w:ascii="Times New Roman" w:eastAsia="Onest" w:hAnsi="Times New Roman" w:cs="Onest"/>
          <w:b/>
          <w:bCs/>
          <w:i/>
          <w:iCs/>
          <w:sz w:val="32"/>
          <w:szCs w:val="32"/>
          <w:lang w:val="ro" w:eastAsia="ro-RO"/>
        </w:rPr>
        <w:t xml:space="preserve"> </w:t>
      </w:r>
      <w:r w:rsidRPr="003605EE">
        <w:rPr>
          <w:rFonts w:ascii="Times New Roman" w:eastAsia="Onest" w:hAnsi="Times New Roman" w:cs="Onest"/>
          <w:b/>
          <w:bCs/>
          <w:i/>
          <w:iCs/>
          <w:sz w:val="32"/>
          <w:szCs w:val="32"/>
          <w:lang w:val="ro" w:eastAsia="ro-RO"/>
        </w:rPr>
        <w:t>N</w:t>
      </w:r>
      <w:r>
        <w:rPr>
          <w:rFonts w:ascii="Times New Roman" w:eastAsia="Onest" w:hAnsi="Times New Roman" w:cs="Onest"/>
          <w:b/>
          <w:bCs/>
          <w:i/>
          <w:iCs/>
          <w:sz w:val="32"/>
          <w:szCs w:val="32"/>
          <w:lang w:val="ro" w:eastAsia="ro-RO"/>
        </w:rPr>
        <w:t xml:space="preserve"> </w:t>
      </w:r>
      <w:r w:rsidRPr="003605EE">
        <w:rPr>
          <w:rFonts w:ascii="Times New Roman" w:eastAsia="Onest" w:hAnsi="Times New Roman" w:cs="Onest"/>
          <w:b/>
          <w:bCs/>
          <w:i/>
          <w:iCs/>
          <w:sz w:val="32"/>
          <w:szCs w:val="32"/>
          <w:lang w:val="ro" w:eastAsia="ro-RO"/>
        </w:rPr>
        <w:t>U</w:t>
      </w:r>
      <w:r>
        <w:rPr>
          <w:rFonts w:ascii="Times New Roman" w:eastAsia="Onest" w:hAnsi="Times New Roman" w:cs="Onest"/>
          <w:b/>
          <w:bCs/>
          <w:i/>
          <w:iCs/>
          <w:sz w:val="32"/>
          <w:szCs w:val="32"/>
          <w:lang w:val="ro" w:eastAsia="ro-RO"/>
        </w:rPr>
        <w:t xml:space="preserve"> </w:t>
      </w:r>
      <w:r w:rsidRPr="003605EE">
        <w:rPr>
          <w:rFonts w:ascii="Times New Roman" w:eastAsia="Onest" w:hAnsi="Times New Roman" w:cs="Onest"/>
          <w:b/>
          <w:bCs/>
          <w:i/>
          <w:iCs/>
          <w:sz w:val="32"/>
          <w:szCs w:val="32"/>
          <w:lang w:val="ro" w:eastAsia="ro-RO"/>
        </w:rPr>
        <w:t>N</w:t>
      </w:r>
      <w:r>
        <w:rPr>
          <w:rFonts w:ascii="Times New Roman" w:eastAsia="Onest" w:hAnsi="Times New Roman" w:cs="Onest"/>
          <w:b/>
          <w:bCs/>
          <w:i/>
          <w:iCs/>
          <w:sz w:val="32"/>
          <w:szCs w:val="32"/>
          <w:lang w:val="ro" w:eastAsia="ro-RO"/>
        </w:rPr>
        <w:t xml:space="preserve"> </w:t>
      </w:r>
      <w:r w:rsidRPr="003605EE">
        <w:rPr>
          <w:rFonts w:ascii="Times New Roman" w:eastAsia="Onest" w:hAnsi="Times New Roman" w:cs="Onest"/>
          <w:b/>
          <w:bCs/>
          <w:i/>
          <w:iCs/>
          <w:sz w:val="32"/>
          <w:szCs w:val="32"/>
          <w:lang w:val="ro" w:eastAsia="ro-RO"/>
        </w:rPr>
        <w:t>Ț</w:t>
      </w:r>
    </w:p>
    <w:p w14:paraId="32118165" w14:textId="77777777" w:rsidR="006F2559" w:rsidRPr="00ED14B5" w:rsidRDefault="006F2559" w:rsidP="006F2559">
      <w:pPr>
        <w:spacing w:after="0" w:line="276" w:lineRule="auto"/>
        <w:jc w:val="center"/>
        <w:rPr>
          <w:rFonts w:ascii="Times New Roman" w:eastAsia="Onest" w:hAnsi="Times New Roman" w:cs="Onest"/>
          <w:b/>
          <w:bCs/>
          <w:i/>
          <w:iCs/>
          <w:lang w:val="ro" w:eastAsia="ro-RO"/>
        </w:rPr>
      </w:pPr>
      <w:r w:rsidRPr="003605EE">
        <w:rPr>
          <w:rFonts w:ascii="Times New Roman" w:eastAsia="Onest" w:hAnsi="Times New Roman" w:cs="Onest"/>
          <w:b/>
          <w:bCs/>
          <w:i/>
          <w:iCs/>
          <w:sz w:val="24"/>
          <w:lang w:val="ro" w:eastAsia="ro-RO"/>
        </w:rPr>
        <w:t>privind organizarea consultărilor publice (audieri/dezbateri publice)</w:t>
      </w:r>
      <w:r w:rsidRPr="003605EE">
        <w:rPr>
          <w:rFonts w:ascii="Times New Roman" w:eastAsia="Onest" w:hAnsi="Times New Roman" w:cs="Onest"/>
          <w:b/>
          <w:bCs/>
          <w:i/>
          <w:iCs/>
          <w:sz w:val="24"/>
          <w:lang w:val="ro" w:eastAsia="ro-RO"/>
        </w:rPr>
        <w:br/>
        <w:t xml:space="preserve"> asupra proiectului de Decizie </w:t>
      </w:r>
      <w:r w:rsidRPr="000E1D91">
        <w:rPr>
          <w:rFonts w:ascii="Times New Roman" w:hAnsi="Times New Roman"/>
          <w:b/>
          <w:bCs/>
          <w:i/>
          <w:iCs/>
          <w:sz w:val="24"/>
        </w:rPr>
        <w:t xml:space="preserve">„Cu  privire  la  amalgamarea      voluntară </w:t>
      </w:r>
      <w:r w:rsidRPr="000E1D91">
        <w:rPr>
          <w:rFonts w:ascii="Times New Roman" w:hAnsi="Times New Roman"/>
          <w:b/>
          <w:bCs/>
          <w:i/>
          <w:iCs/>
          <w:sz w:val="24"/>
          <w:szCs w:val="24"/>
        </w:rPr>
        <w:t xml:space="preserve">a UAT  satul </w:t>
      </w:r>
      <w:r w:rsidRPr="00ED14B5">
        <w:rPr>
          <w:rFonts w:ascii="Times New Roman" w:hAnsi="Times New Roman"/>
          <w:b/>
          <w:bCs/>
          <w:i/>
          <w:iCs/>
        </w:rPr>
        <w:t xml:space="preserve">Vertiujeni, satul </w:t>
      </w:r>
      <w:proofErr w:type="spellStart"/>
      <w:r w:rsidRPr="00ED14B5">
        <w:rPr>
          <w:rFonts w:ascii="Times New Roman" w:hAnsi="Times New Roman"/>
          <w:b/>
          <w:bCs/>
          <w:i/>
          <w:iCs/>
        </w:rPr>
        <w:t>Temeleuţi,satul</w:t>
      </w:r>
      <w:proofErr w:type="spellEnd"/>
      <w:r w:rsidRPr="00ED14B5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ED14B5">
        <w:rPr>
          <w:rFonts w:ascii="Times New Roman" w:hAnsi="Times New Roman"/>
          <w:b/>
          <w:bCs/>
          <w:i/>
          <w:iCs/>
        </w:rPr>
        <w:t>Tîrgul</w:t>
      </w:r>
      <w:proofErr w:type="spellEnd"/>
      <w:r w:rsidRPr="00ED14B5">
        <w:rPr>
          <w:rFonts w:ascii="Times New Roman" w:hAnsi="Times New Roman"/>
          <w:b/>
          <w:bCs/>
          <w:i/>
          <w:iCs/>
        </w:rPr>
        <w:t xml:space="preserve">  Vertiujeni   satul  Zăluceni”</w:t>
      </w:r>
    </w:p>
    <w:p w14:paraId="649DC812" w14:textId="77777777" w:rsidR="006F2559" w:rsidRPr="00ED14B5" w:rsidRDefault="006F2559" w:rsidP="006F2559">
      <w:pPr>
        <w:spacing w:after="0" w:line="276" w:lineRule="auto"/>
        <w:jc w:val="center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 </w:t>
      </w:r>
    </w:p>
    <w:p w14:paraId="21FD2CB2" w14:textId="77777777" w:rsidR="006B4D60" w:rsidRPr="00E3594C" w:rsidRDefault="006B4D60" w:rsidP="006B4D60">
      <w:pPr>
        <w:spacing w:after="0" w:line="276" w:lineRule="auto"/>
        <w:rPr>
          <w:rFonts w:ascii="Times New Roman" w:eastAsia="Onest" w:hAnsi="Times New Roman" w:cs="Onest"/>
          <w:i/>
          <w:sz w:val="24"/>
          <w:szCs w:val="24"/>
          <w:lang w:val="en-US"/>
        </w:rPr>
      </w:pPr>
      <w:r w:rsidRPr="00921681">
        <w:rPr>
          <w:rFonts w:ascii="Times New Roman" w:eastAsia="Calibri" w:hAnsi="Times New Roman" w:cs="Times New Roman"/>
          <w:b/>
          <w:i/>
          <w:noProof/>
          <w:sz w:val="16"/>
          <w:szCs w:val="16"/>
          <w:lang w:val="en-US"/>
        </w:rPr>
        <w:drawing>
          <wp:anchor distT="0" distB="0" distL="114300" distR="114300" simplePos="0" relativeHeight="251661312" behindDoc="1" locked="0" layoutInCell="1" allowOverlap="1" wp14:anchorId="02855141" wp14:editId="4F8ADC5D">
            <wp:simplePos x="0" y="0"/>
            <wp:positionH relativeFrom="margin">
              <wp:posOffset>2600696</wp:posOffset>
            </wp:positionH>
            <wp:positionV relativeFrom="paragraph">
              <wp:posOffset>197708</wp:posOffset>
            </wp:positionV>
            <wp:extent cx="914400" cy="914400"/>
            <wp:effectExtent l="0" t="0" r="0" b="0"/>
            <wp:wrapTight wrapText="bothSides">
              <wp:wrapPolygon edited="0">
                <wp:start x="0" y="0"/>
                <wp:lineTo x="0" y="21150"/>
                <wp:lineTo x="21150" y="21150"/>
                <wp:lineTo x="2115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A87073" w14:textId="77777777" w:rsidR="006B4D60" w:rsidRPr="00921681" w:rsidRDefault="006B4D60" w:rsidP="006B4D60">
      <w:pPr>
        <w:spacing w:after="200" w:line="276" w:lineRule="auto"/>
        <w:rPr>
          <w:rFonts w:ascii="Calibri" w:eastAsia="Calibri" w:hAnsi="Calibri" w:cs="Times New Roman"/>
        </w:rPr>
      </w:pPr>
    </w:p>
    <w:p w14:paraId="40EE9FB4" w14:textId="77777777" w:rsidR="006B4D60" w:rsidRPr="00921681" w:rsidRDefault="006B4D60" w:rsidP="006B4D60">
      <w:pPr>
        <w:spacing w:after="200" w:line="276" w:lineRule="auto"/>
        <w:rPr>
          <w:rFonts w:ascii="Calibri" w:eastAsia="Calibri" w:hAnsi="Calibri" w:cs="Times New Roman"/>
        </w:rPr>
      </w:pPr>
    </w:p>
    <w:p w14:paraId="1D719183" w14:textId="77777777" w:rsidR="006B4D60" w:rsidRPr="00921681" w:rsidRDefault="006B4D60" w:rsidP="006B4D60">
      <w:pPr>
        <w:spacing w:after="0" w:line="240" w:lineRule="auto"/>
        <w:ind w:left="-540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14:paraId="28E80F41" w14:textId="77777777" w:rsidR="006B4D60" w:rsidRPr="00921681" w:rsidRDefault="006B4D60" w:rsidP="006B4D60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14:paraId="699E0116" w14:textId="77777777" w:rsidR="006B4D60" w:rsidRPr="00921681" w:rsidRDefault="006B4D60" w:rsidP="006B4D60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921681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                                                            </w:t>
      </w:r>
    </w:p>
    <w:p w14:paraId="6D9C85FA" w14:textId="77777777" w:rsidR="006B4D60" w:rsidRPr="00921681" w:rsidRDefault="006B4D60" w:rsidP="006B4D60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921681">
        <w:rPr>
          <w:rFonts w:ascii="Times New Roman" w:eastAsia="Calibri" w:hAnsi="Times New Roman" w:cs="Times New Roman"/>
          <w:b/>
          <w:i/>
          <w:sz w:val="20"/>
          <w:szCs w:val="20"/>
        </w:rPr>
        <w:t>REPUBLICA  MOLDOVA</w:t>
      </w:r>
    </w:p>
    <w:p w14:paraId="28CCB19F" w14:textId="77777777" w:rsidR="006B4D60" w:rsidRDefault="006B4D60" w:rsidP="006B4D60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921681">
        <w:rPr>
          <w:rFonts w:ascii="Times New Roman" w:eastAsia="Calibri" w:hAnsi="Times New Roman" w:cs="Times New Roman"/>
          <w:b/>
          <w:i/>
          <w:sz w:val="20"/>
          <w:szCs w:val="20"/>
        </w:rPr>
        <w:t>PRIMĂRIA  SATUL  VERTIUJENI, RAIONUL  FLOREŞTI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.</w:t>
      </w:r>
    </w:p>
    <w:p w14:paraId="4FC6E685" w14:textId="77777777" w:rsidR="006B4D60" w:rsidRPr="00D6738C" w:rsidRDefault="006B4D60" w:rsidP="006B4D60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D6738C">
        <w:rPr>
          <w:rFonts w:ascii="Times New Roman" w:eastAsia="Calibri" w:hAnsi="Times New Roman" w:cs="Times New Roman"/>
          <w:b/>
          <w:i/>
          <w:sz w:val="20"/>
          <w:szCs w:val="20"/>
        </w:rPr>
        <w:t>___________________________________________________________________________________</w:t>
      </w:r>
    </w:p>
    <w:p w14:paraId="1C865A47" w14:textId="77777777" w:rsidR="006B4D60" w:rsidRPr="00D6738C" w:rsidRDefault="006B4D60" w:rsidP="006B4D60">
      <w:pPr>
        <w:spacing w:after="0" w:line="240" w:lineRule="auto"/>
        <w:ind w:left="-540"/>
        <w:rPr>
          <w:rFonts w:ascii="Times New Roman" w:eastAsia="Calibri" w:hAnsi="Times New Roman" w:cs="Times New Roman"/>
          <w:b/>
          <w:i/>
          <w:sz w:val="16"/>
          <w:szCs w:val="16"/>
          <w:lang w:val="en-US"/>
        </w:rPr>
      </w:pPr>
      <w:r w:rsidRPr="00D6738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</w:t>
      </w:r>
      <w:r w:rsidRPr="00D6738C"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Cod  </w:t>
      </w:r>
      <w:proofErr w:type="spellStart"/>
      <w:r w:rsidRPr="00D6738C">
        <w:rPr>
          <w:rFonts w:ascii="Times New Roman" w:eastAsia="Calibri" w:hAnsi="Times New Roman" w:cs="Times New Roman"/>
          <w:b/>
          <w:i/>
          <w:sz w:val="16"/>
          <w:szCs w:val="16"/>
        </w:rPr>
        <w:t>localităţii</w:t>
      </w:r>
      <w:proofErr w:type="spellEnd"/>
      <w:r w:rsidRPr="00D6738C"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  1949,cod </w:t>
      </w:r>
      <w:proofErr w:type="spellStart"/>
      <w:r w:rsidRPr="00D6738C">
        <w:rPr>
          <w:rFonts w:ascii="Times New Roman" w:eastAsia="Calibri" w:hAnsi="Times New Roman" w:cs="Times New Roman"/>
          <w:b/>
          <w:i/>
          <w:sz w:val="16"/>
          <w:szCs w:val="16"/>
        </w:rPr>
        <w:t>poştal</w:t>
      </w:r>
      <w:proofErr w:type="spellEnd"/>
      <w:r w:rsidRPr="00D6738C"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  6653, tel.0250.53.236 .email </w:t>
      </w:r>
      <w:hyperlink r:id="rId6" w:history="1">
        <w:r w:rsidRPr="00D6738C">
          <w:rPr>
            <w:rFonts w:ascii="Times New Roman" w:eastAsia="Calibri" w:hAnsi="Times New Roman" w:cs="Times New Roman"/>
            <w:b/>
            <w:i/>
            <w:color w:val="0563C1" w:themeColor="hyperlink"/>
            <w:sz w:val="16"/>
            <w:szCs w:val="16"/>
            <w:u w:val="single"/>
          </w:rPr>
          <w:t>primaria.vertiujeni</w:t>
        </w:r>
        <w:r w:rsidRPr="00D6738C">
          <w:rPr>
            <w:rFonts w:ascii="Times New Roman" w:eastAsia="Calibri" w:hAnsi="Times New Roman" w:cs="Times New Roman"/>
            <w:b/>
            <w:i/>
            <w:color w:val="0563C1" w:themeColor="hyperlink"/>
            <w:sz w:val="16"/>
            <w:szCs w:val="16"/>
            <w:u w:val="single"/>
            <w:lang w:val="en-US"/>
          </w:rPr>
          <w:t>@gmail.com</w:t>
        </w:r>
      </w:hyperlink>
      <w:r w:rsidRPr="00D6738C">
        <w:rPr>
          <w:rFonts w:ascii="Times New Roman" w:eastAsia="Calibri" w:hAnsi="Times New Roman" w:cs="Times New Roman"/>
          <w:b/>
          <w:i/>
          <w:color w:val="0563C1" w:themeColor="hyperlink"/>
          <w:sz w:val="16"/>
          <w:szCs w:val="16"/>
          <w:u w:val="single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i/>
          <w:color w:val="0563C1" w:themeColor="hyperlink"/>
          <w:sz w:val="16"/>
          <w:szCs w:val="16"/>
          <w:u w:val="single"/>
          <w:lang w:val="en-US"/>
        </w:rPr>
        <w:t>,primaria.vertiujeni@apl.gov.md</w:t>
      </w:r>
    </w:p>
    <w:p w14:paraId="69422717" w14:textId="77777777" w:rsidR="006B4D60" w:rsidRPr="005577E4" w:rsidRDefault="006B4D60" w:rsidP="006B4D60">
      <w:pPr>
        <w:spacing w:after="0" w:line="240" w:lineRule="auto"/>
        <w:ind w:left="-540"/>
        <w:rPr>
          <w:rFonts w:ascii="Times New Roman" w:eastAsia="Calibri" w:hAnsi="Times New Roman" w:cs="Times New Roman"/>
          <w:b/>
          <w:i/>
          <w:sz w:val="16"/>
          <w:szCs w:val="16"/>
        </w:rPr>
      </w:pPr>
      <w:r w:rsidRPr="00D6738C"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                     </w:t>
      </w:r>
      <w:r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 </w:t>
      </w:r>
      <w:r w:rsidRPr="00D6738C"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 ---------------------------------------------------------------------------------------------------------------------------------------------------------</w:t>
      </w:r>
      <w:r>
        <w:rPr>
          <w:rFonts w:ascii="Times New Roman" w:eastAsia="Calibri" w:hAnsi="Times New Roman" w:cs="Times New Roman"/>
          <w:b/>
          <w:i/>
          <w:sz w:val="16"/>
          <w:szCs w:val="16"/>
        </w:rPr>
        <w:t>---</w:t>
      </w:r>
    </w:p>
    <w:p w14:paraId="29E27A45" w14:textId="77777777" w:rsidR="006B4D60" w:rsidRPr="003605EE" w:rsidRDefault="006B4D60" w:rsidP="006B4D60">
      <w:pPr>
        <w:spacing w:after="0" w:line="276" w:lineRule="auto"/>
        <w:jc w:val="center"/>
        <w:rPr>
          <w:rFonts w:ascii="Times New Roman" w:eastAsia="Onest" w:hAnsi="Times New Roman" w:cs="Onest"/>
          <w:b/>
          <w:bCs/>
          <w:i/>
          <w:iCs/>
          <w:sz w:val="32"/>
          <w:szCs w:val="32"/>
          <w:lang w:val="ro" w:eastAsia="ro-RO"/>
        </w:rPr>
      </w:pPr>
      <w:r w:rsidRPr="003605EE">
        <w:rPr>
          <w:rFonts w:ascii="Times New Roman" w:eastAsia="Onest" w:hAnsi="Times New Roman" w:cs="Onest"/>
          <w:b/>
          <w:bCs/>
          <w:i/>
          <w:iCs/>
          <w:sz w:val="32"/>
          <w:szCs w:val="32"/>
          <w:lang w:val="ro" w:eastAsia="ro-RO"/>
        </w:rPr>
        <w:t>A</w:t>
      </w:r>
      <w:r>
        <w:rPr>
          <w:rFonts w:ascii="Times New Roman" w:eastAsia="Onest" w:hAnsi="Times New Roman" w:cs="Onest"/>
          <w:b/>
          <w:bCs/>
          <w:i/>
          <w:iCs/>
          <w:sz w:val="32"/>
          <w:szCs w:val="32"/>
          <w:lang w:val="ro" w:eastAsia="ro-RO"/>
        </w:rPr>
        <w:t xml:space="preserve"> </w:t>
      </w:r>
      <w:r w:rsidRPr="003605EE">
        <w:rPr>
          <w:rFonts w:ascii="Times New Roman" w:eastAsia="Onest" w:hAnsi="Times New Roman" w:cs="Onest"/>
          <w:b/>
          <w:bCs/>
          <w:i/>
          <w:iCs/>
          <w:sz w:val="32"/>
          <w:szCs w:val="32"/>
          <w:lang w:val="ro" w:eastAsia="ro-RO"/>
        </w:rPr>
        <w:t>N</w:t>
      </w:r>
      <w:r>
        <w:rPr>
          <w:rFonts w:ascii="Times New Roman" w:eastAsia="Onest" w:hAnsi="Times New Roman" w:cs="Onest"/>
          <w:b/>
          <w:bCs/>
          <w:i/>
          <w:iCs/>
          <w:sz w:val="32"/>
          <w:szCs w:val="32"/>
          <w:lang w:val="ro" w:eastAsia="ro-RO"/>
        </w:rPr>
        <w:t xml:space="preserve"> </w:t>
      </w:r>
      <w:r w:rsidRPr="003605EE">
        <w:rPr>
          <w:rFonts w:ascii="Times New Roman" w:eastAsia="Onest" w:hAnsi="Times New Roman" w:cs="Onest"/>
          <w:b/>
          <w:bCs/>
          <w:i/>
          <w:iCs/>
          <w:sz w:val="32"/>
          <w:szCs w:val="32"/>
          <w:lang w:val="ro" w:eastAsia="ro-RO"/>
        </w:rPr>
        <w:t>U</w:t>
      </w:r>
      <w:r>
        <w:rPr>
          <w:rFonts w:ascii="Times New Roman" w:eastAsia="Onest" w:hAnsi="Times New Roman" w:cs="Onest"/>
          <w:b/>
          <w:bCs/>
          <w:i/>
          <w:iCs/>
          <w:sz w:val="32"/>
          <w:szCs w:val="32"/>
          <w:lang w:val="ro" w:eastAsia="ro-RO"/>
        </w:rPr>
        <w:t xml:space="preserve"> </w:t>
      </w:r>
      <w:r w:rsidRPr="003605EE">
        <w:rPr>
          <w:rFonts w:ascii="Times New Roman" w:eastAsia="Onest" w:hAnsi="Times New Roman" w:cs="Onest"/>
          <w:b/>
          <w:bCs/>
          <w:i/>
          <w:iCs/>
          <w:sz w:val="32"/>
          <w:szCs w:val="32"/>
          <w:lang w:val="ro" w:eastAsia="ro-RO"/>
        </w:rPr>
        <w:t>N</w:t>
      </w:r>
      <w:r>
        <w:rPr>
          <w:rFonts w:ascii="Times New Roman" w:eastAsia="Onest" w:hAnsi="Times New Roman" w:cs="Onest"/>
          <w:b/>
          <w:bCs/>
          <w:i/>
          <w:iCs/>
          <w:sz w:val="32"/>
          <w:szCs w:val="32"/>
          <w:lang w:val="ro" w:eastAsia="ro-RO"/>
        </w:rPr>
        <w:t xml:space="preserve"> </w:t>
      </w:r>
      <w:r w:rsidRPr="003605EE">
        <w:rPr>
          <w:rFonts w:ascii="Times New Roman" w:eastAsia="Onest" w:hAnsi="Times New Roman" w:cs="Onest"/>
          <w:b/>
          <w:bCs/>
          <w:i/>
          <w:iCs/>
          <w:sz w:val="32"/>
          <w:szCs w:val="32"/>
          <w:lang w:val="ro" w:eastAsia="ro-RO"/>
        </w:rPr>
        <w:t>Ț</w:t>
      </w:r>
    </w:p>
    <w:p w14:paraId="70796588" w14:textId="77777777" w:rsidR="006B4D60" w:rsidRPr="00ED14B5" w:rsidRDefault="006B4D60" w:rsidP="006B4D60">
      <w:pPr>
        <w:spacing w:after="0" w:line="276" w:lineRule="auto"/>
        <w:jc w:val="center"/>
        <w:rPr>
          <w:rFonts w:ascii="Times New Roman" w:eastAsia="Onest" w:hAnsi="Times New Roman" w:cs="Onest"/>
          <w:b/>
          <w:bCs/>
          <w:i/>
          <w:iCs/>
          <w:lang w:val="ro" w:eastAsia="ro-RO"/>
        </w:rPr>
      </w:pPr>
      <w:r w:rsidRPr="003605EE">
        <w:rPr>
          <w:rFonts w:ascii="Times New Roman" w:eastAsia="Onest" w:hAnsi="Times New Roman" w:cs="Onest"/>
          <w:b/>
          <w:bCs/>
          <w:i/>
          <w:iCs/>
          <w:sz w:val="24"/>
          <w:lang w:val="ro" w:eastAsia="ro-RO"/>
        </w:rPr>
        <w:t>privind organizarea consultărilor publice (audieri/dezbateri publice)</w:t>
      </w:r>
      <w:r w:rsidRPr="003605EE">
        <w:rPr>
          <w:rFonts w:ascii="Times New Roman" w:eastAsia="Onest" w:hAnsi="Times New Roman" w:cs="Onest"/>
          <w:b/>
          <w:bCs/>
          <w:i/>
          <w:iCs/>
          <w:sz w:val="24"/>
          <w:lang w:val="ro" w:eastAsia="ro-RO"/>
        </w:rPr>
        <w:br/>
        <w:t xml:space="preserve"> asupra proiectului de Decizie </w:t>
      </w:r>
      <w:r w:rsidRPr="000E1D91">
        <w:rPr>
          <w:rFonts w:ascii="Times New Roman" w:hAnsi="Times New Roman"/>
          <w:b/>
          <w:bCs/>
          <w:i/>
          <w:iCs/>
          <w:sz w:val="24"/>
        </w:rPr>
        <w:t xml:space="preserve">„Cu  privire  la  amalgamarea      voluntară </w:t>
      </w:r>
      <w:r w:rsidRPr="000E1D91">
        <w:rPr>
          <w:rFonts w:ascii="Times New Roman" w:hAnsi="Times New Roman"/>
          <w:b/>
          <w:bCs/>
          <w:i/>
          <w:iCs/>
          <w:sz w:val="24"/>
          <w:szCs w:val="24"/>
        </w:rPr>
        <w:t xml:space="preserve">a UAT  satul </w:t>
      </w:r>
      <w:r w:rsidRPr="00ED14B5">
        <w:rPr>
          <w:rFonts w:ascii="Times New Roman" w:hAnsi="Times New Roman"/>
          <w:b/>
          <w:bCs/>
          <w:i/>
          <w:iCs/>
        </w:rPr>
        <w:t xml:space="preserve">Vertiujeni, satul </w:t>
      </w:r>
      <w:proofErr w:type="spellStart"/>
      <w:r w:rsidRPr="00ED14B5">
        <w:rPr>
          <w:rFonts w:ascii="Times New Roman" w:hAnsi="Times New Roman"/>
          <w:b/>
          <w:bCs/>
          <w:i/>
          <w:iCs/>
        </w:rPr>
        <w:t>Temeleuţi,satul</w:t>
      </w:r>
      <w:proofErr w:type="spellEnd"/>
      <w:r w:rsidRPr="00ED14B5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ED14B5">
        <w:rPr>
          <w:rFonts w:ascii="Times New Roman" w:hAnsi="Times New Roman"/>
          <w:b/>
          <w:bCs/>
          <w:i/>
          <w:iCs/>
        </w:rPr>
        <w:t>Tîrgul</w:t>
      </w:r>
      <w:proofErr w:type="spellEnd"/>
      <w:r w:rsidRPr="00ED14B5">
        <w:rPr>
          <w:rFonts w:ascii="Times New Roman" w:hAnsi="Times New Roman"/>
          <w:b/>
          <w:bCs/>
          <w:i/>
          <w:iCs/>
        </w:rPr>
        <w:t xml:space="preserve">  Vertiujeni   satul  Zăluceni”</w:t>
      </w:r>
    </w:p>
    <w:p w14:paraId="7C3902A5" w14:textId="77777777" w:rsidR="006B4D60" w:rsidRPr="00ED14B5" w:rsidRDefault="006B4D60" w:rsidP="006B4D60">
      <w:pPr>
        <w:spacing w:after="0" w:line="276" w:lineRule="auto"/>
        <w:jc w:val="center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 </w:t>
      </w:r>
    </w:p>
    <w:p w14:paraId="3227780B" w14:textId="77777777" w:rsidR="006B4D60" w:rsidRPr="00ED14B5" w:rsidRDefault="006B4D60" w:rsidP="006B4D60">
      <w:pPr>
        <w:spacing w:after="0" w:line="276" w:lineRule="auto"/>
        <w:jc w:val="center"/>
        <w:rPr>
          <w:rFonts w:ascii="Times New Roman" w:eastAsia="Onest" w:hAnsi="Times New Roman" w:cs="Onest"/>
          <w:b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>Primăria satul Vertiujeni, informează publicul interesat despre organizarea consultărilor publice (audieri/dezbateri publice) asupra proiectului de Decizie</w:t>
      </w:r>
      <w:r w:rsidRPr="00ED14B5">
        <w:rPr>
          <w:rFonts w:ascii="Times New Roman" w:eastAsia="Onest" w:hAnsi="Times New Roman" w:cs="Onest"/>
          <w:i/>
          <w:iCs/>
          <w:lang w:eastAsia="ro-RO"/>
        </w:rPr>
        <w:t>”</w:t>
      </w:r>
      <w:r w:rsidRPr="00ED14B5">
        <w:rPr>
          <w:rFonts w:ascii="Times New Roman" w:hAnsi="Times New Roman"/>
          <w:b/>
          <w:bCs/>
          <w:i/>
          <w:iCs/>
        </w:rPr>
        <w:t xml:space="preserve"> Cu  privire  la  amalgamarea      voluntară a UAT  satul Vertiujeni, satul </w:t>
      </w:r>
      <w:proofErr w:type="spellStart"/>
      <w:r w:rsidRPr="00ED14B5">
        <w:rPr>
          <w:rFonts w:ascii="Times New Roman" w:hAnsi="Times New Roman"/>
          <w:b/>
          <w:bCs/>
          <w:i/>
          <w:iCs/>
        </w:rPr>
        <w:t>Temeleuţi</w:t>
      </w:r>
      <w:proofErr w:type="spellEnd"/>
      <w:r w:rsidRPr="00ED14B5">
        <w:rPr>
          <w:rFonts w:ascii="Times New Roman" w:hAnsi="Times New Roman"/>
          <w:b/>
          <w:bCs/>
          <w:i/>
          <w:iCs/>
        </w:rPr>
        <w:t xml:space="preserve">, satul </w:t>
      </w:r>
      <w:proofErr w:type="spellStart"/>
      <w:r w:rsidRPr="00ED14B5">
        <w:rPr>
          <w:rFonts w:ascii="Times New Roman" w:hAnsi="Times New Roman"/>
          <w:b/>
          <w:bCs/>
          <w:i/>
          <w:iCs/>
        </w:rPr>
        <w:t>Tîrgul</w:t>
      </w:r>
      <w:proofErr w:type="spellEnd"/>
      <w:r w:rsidRPr="00ED14B5">
        <w:rPr>
          <w:rFonts w:ascii="Times New Roman" w:hAnsi="Times New Roman"/>
          <w:b/>
          <w:bCs/>
          <w:i/>
          <w:iCs/>
        </w:rPr>
        <w:t xml:space="preserve">  Vertiujeni, satul  Zăluceni”.</w:t>
      </w:r>
    </w:p>
    <w:p w14:paraId="2F34FA77" w14:textId="77777777" w:rsidR="006B4D60" w:rsidRDefault="006B4D60" w:rsidP="006B4D60">
      <w:pPr>
        <w:spacing w:after="0" w:line="276" w:lineRule="auto"/>
        <w:rPr>
          <w:rFonts w:ascii="Times New Roman" w:eastAsia="Onest" w:hAnsi="Times New Roman" w:cs="Onest"/>
          <w:b/>
          <w:bCs/>
          <w:i/>
          <w:iCs/>
          <w:lang w:val="ro" w:eastAsia="ro-RO"/>
        </w:rPr>
      </w:pPr>
      <w:r>
        <w:rPr>
          <w:rFonts w:ascii="Times New Roman" w:eastAsia="Onest" w:hAnsi="Times New Roman" w:cs="Onest"/>
          <w:b/>
          <w:bCs/>
          <w:i/>
          <w:iCs/>
          <w:lang w:val="ro" w:eastAsia="ro-RO"/>
        </w:rPr>
        <w:t xml:space="preserve">    </w:t>
      </w:r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 xml:space="preserve">Obiectul </w:t>
      </w:r>
      <w:proofErr w:type="spellStart"/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>consultării:</w:t>
      </w:r>
      <w:r w:rsidRPr="00ED14B5">
        <w:rPr>
          <w:rFonts w:ascii="Times New Roman" w:eastAsia="Onest" w:hAnsi="Times New Roman" w:cs="Onest"/>
          <w:i/>
          <w:iCs/>
          <w:lang w:val="ro" w:eastAsia="ro-RO"/>
        </w:rPr>
        <w:t>Proiectul</w:t>
      </w:r>
      <w:proofErr w:type="spellEnd"/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 de decizie supus consultării vizează aprobarea amalgamării voluntare a </w:t>
      </w:r>
      <w:r>
        <w:rPr>
          <w:rFonts w:ascii="Times New Roman" w:eastAsia="Onest" w:hAnsi="Times New Roman" w:cs="Onest"/>
          <w:i/>
          <w:iCs/>
          <w:lang w:val="ro" w:eastAsia="ro-RO"/>
        </w:rPr>
        <w:t xml:space="preserve">  </w:t>
      </w:r>
      <w:r w:rsidRPr="00ED14B5">
        <w:rPr>
          <w:rFonts w:ascii="Times New Roman" w:eastAsia="Onest" w:hAnsi="Times New Roman" w:cs="Onest"/>
          <w:i/>
          <w:iCs/>
          <w:lang w:val="ro" w:eastAsia="ro-RO"/>
        </w:rPr>
        <w:t>unităților administrativ-teritoriale:</w:t>
      </w:r>
    </w:p>
    <w:p w14:paraId="1E79711D" w14:textId="77777777" w:rsidR="006B4D60" w:rsidRPr="00CA1E72" w:rsidRDefault="006B4D60" w:rsidP="006B4D60">
      <w:pPr>
        <w:spacing w:after="0" w:line="276" w:lineRule="auto"/>
        <w:rPr>
          <w:rFonts w:ascii="Times New Roman" w:eastAsia="Onest" w:hAnsi="Times New Roman" w:cs="Onest"/>
          <w:b/>
          <w:bCs/>
          <w:i/>
          <w:iCs/>
          <w:lang w:val="ro" w:eastAsia="ro-RO"/>
        </w:rPr>
      </w:pPr>
      <w:r w:rsidRPr="00ED14B5">
        <w:rPr>
          <w:rFonts w:ascii="Times New Roman" w:hAnsi="Times New Roman"/>
          <w:b/>
          <w:bCs/>
          <w:i/>
          <w:iCs/>
        </w:rPr>
        <w:t xml:space="preserve">satul Vertiujeni, satul </w:t>
      </w:r>
      <w:proofErr w:type="spellStart"/>
      <w:r w:rsidRPr="00ED14B5">
        <w:rPr>
          <w:rFonts w:ascii="Times New Roman" w:hAnsi="Times New Roman"/>
          <w:b/>
          <w:bCs/>
          <w:i/>
          <w:iCs/>
        </w:rPr>
        <w:t>Temeleuţi</w:t>
      </w:r>
      <w:proofErr w:type="spellEnd"/>
      <w:r w:rsidRPr="00ED14B5">
        <w:rPr>
          <w:rFonts w:ascii="Times New Roman" w:hAnsi="Times New Roman"/>
          <w:b/>
          <w:bCs/>
          <w:i/>
          <w:iCs/>
        </w:rPr>
        <w:t xml:space="preserve">, satul </w:t>
      </w:r>
      <w:proofErr w:type="spellStart"/>
      <w:r w:rsidRPr="00ED14B5">
        <w:rPr>
          <w:rFonts w:ascii="Times New Roman" w:hAnsi="Times New Roman"/>
          <w:b/>
          <w:bCs/>
          <w:i/>
          <w:iCs/>
        </w:rPr>
        <w:t>Tîrgul</w:t>
      </w:r>
      <w:proofErr w:type="spellEnd"/>
      <w:r w:rsidRPr="00ED14B5">
        <w:rPr>
          <w:rFonts w:ascii="Times New Roman" w:hAnsi="Times New Roman"/>
          <w:b/>
          <w:bCs/>
          <w:i/>
          <w:iCs/>
        </w:rPr>
        <w:t xml:space="preserve"> Vertiujeni, satul  Zăluceni”.</w:t>
      </w:r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 </w:t>
      </w:r>
    </w:p>
    <w:p w14:paraId="33F51CC2" w14:textId="77777777" w:rsidR="006B4D60" w:rsidRPr="00ED14B5" w:rsidRDefault="006B4D60" w:rsidP="006B4D60">
      <w:pPr>
        <w:spacing w:after="0" w:line="276" w:lineRule="auto"/>
        <w:jc w:val="both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>Consultarea are ca scop informarea  părților interesate și colectarea opiniilor și recomandărilor asupra proiectului de decizie.</w:t>
      </w:r>
    </w:p>
    <w:p w14:paraId="5D5D134B" w14:textId="77777777" w:rsidR="006B4D60" w:rsidRPr="00ED14B5" w:rsidRDefault="006B4D60" w:rsidP="006B4D60">
      <w:pPr>
        <w:spacing w:after="0" w:line="276" w:lineRule="auto"/>
        <w:rPr>
          <w:rFonts w:ascii="Times New Roman" w:eastAsia="Onest" w:hAnsi="Times New Roman" w:cs="Onest"/>
          <w:b/>
          <w:bCs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 xml:space="preserve">Acces la documente: </w:t>
      </w:r>
      <w:r w:rsidRPr="00ED14B5">
        <w:rPr>
          <w:rFonts w:ascii="Times New Roman" w:eastAsia="Onest" w:hAnsi="Times New Roman" w:cs="Onest"/>
          <w:i/>
          <w:iCs/>
          <w:lang w:val="ro" w:eastAsia="ro-RO"/>
        </w:rPr>
        <w:t>proiectul de decizie și materialele aferente (nota informativă, analiza, alte documente relevante) sunt disponibile:</w:t>
      </w:r>
    </w:p>
    <w:p w14:paraId="56BA15C3" w14:textId="77777777" w:rsidR="006B4D60" w:rsidRPr="00ED14B5" w:rsidRDefault="006B4D60" w:rsidP="006B4D60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>• la sediul Primăriei Vertiujeni</w:t>
      </w:r>
    </w:p>
    <w:p w14:paraId="3BE1BACC" w14:textId="77777777" w:rsidR="006B4D60" w:rsidRPr="00ED14B5" w:rsidRDefault="006B4D60" w:rsidP="006B4D60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• pe pagina web oficială: _, </w:t>
      </w:r>
    </w:p>
    <w:p w14:paraId="5DC7FF98" w14:textId="77777777" w:rsidR="006B4D60" w:rsidRPr="00ED14B5" w:rsidRDefault="006B4D60" w:rsidP="006B4D60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• alte platforme – panou </w:t>
      </w:r>
      <w:proofErr w:type="spellStart"/>
      <w:r w:rsidRPr="00ED14B5">
        <w:rPr>
          <w:rFonts w:ascii="Times New Roman" w:eastAsia="Onest" w:hAnsi="Times New Roman" w:cs="Onest"/>
          <w:i/>
          <w:iCs/>
          <w:lang w:val="ro" w:eastAsia="ro-RO"/>
        </w:rPr>
        <w:t>informativ,reţele</w:t>
      </w:r>
      <w:proofErr w:type="spellEnd"/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  sociale-pagina locală.</w:t>
      </w:r>
    </w:p>
    <w:p w14:paraId="5CA5621A" w14:textId="77777777" w:rsidR="006B4D60" w:rsidRPr="00ED14B5" w:rsidRDefault="006B4D60" w:rsidP="006B4D60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>Desfășurarea consultărilor publice</w:t>
      </w:r>
    </w:p>
    <w:p w14:paraId="4FB17143" w14:textId="77777777" w:rsidR="006B4D60" w:rsidRPr="00ED14B5" w:rsidRDefault="006B4D60" w:rsidP="006B4D60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>Consultările publice</w:t>
      </w:r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 (audieri/dezbateri) vor avea loc după cum urmează:</w:t>
      </w:r>
    </w:p>
    <w:p w14:paraId="6552EDCE" w14:textId="77777777" w:rsidR="006B4D60" w:rsidRPr="00ED14B5" w:rsidRDefault="006B4D60" w:rsidP="006B4D60">
      <w:pPr>
        <w:spacing w:after="0" w:line="276" w:lineRule="auto"/>
        <w:rPr>
          <w:rFonts w:ascii="Times New Roman" w:eastAsia="Onest" w:hAnsi="Times New Roman" w:cs="Onest"/>
          <w:b/>
          <w:bCs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 xml:space="preserve"> </w:t>
      </w:r>
      <w:proofErr w:type="spellStart"/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>Data:de</w:t>
      </w:r>
      <w:proofErr w:type="spellEnd"/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 xml:space="preserve"> la  </w:t>
      </w:r>
      <w:r>
        <w:rPr>
          <w:rFonts w:ascii="Times New Roman" w:eastAsia="Onest" w:hAnsi="Times New Roman" w:cs="Onest"/>
          <w:b/>
          <w:bCs/>
          <w:i/>
          <w:iCs/>
          <w:lang w:val="ro" w:eastAsia="ro-RO"/>
        </w:rPr>
        <w:t>14</w:t>
      </w:r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>.0</w:t>
      </w:r>
      <w:r>
        <w:rPr>
          <w:rFonts w:ascii="Times New Roman" w:eastAsia="Onest" w:hAnsi="Times New Roman" w:cs="Onest"/>
          <w:b/>
          <w:bCs/>
          <w:i/>
          <w:iCs/>
          <w:lang w:val="ro" w:eastAsia="ro-RO"/>
        </w:rPr>
        <w:t>7</w:t>
      </w:r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 xml:space="preserve">.2026 -  </w:t>
      </w:r>
      <w:r>
        <w:rPr>
          <w:rFonts w:ascii="Times New Roman" w:eastAsia="Onest" w:hAnsi="Times New Roman" w:cs="Onest"/>
          <w:b/>
          <w:bCs/>
          <w:i/>
          <w:iCs/>
          <w:lang w:val="ro" w:eastAsia="ro-RO"/>
        </w:rPr>
        <w:t>27</w:t>
      </w:r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 xml:space="preserve"> .07.2026, Ora: _1</w:t>
      </w:r>
      <w:r>
        <w:rPr>
          <w:rFonts w:ascii="Times New Roman" w:eastAsia="Onest" w:hAnsi="Times New Roman" w:cs="Onest"/>
          <w:b/>
          <w:bCs/>
          <w:i/>
          <w:iCs/>
          <w:lang w:val="ro" w:eastAsia="ro-RO"/>
        </w:rPr>
        <w:t>0</w:t>
      </w:r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>.00,Locul: primăria satul Vertiujeni</w:t>
      </w:r>
    </w:p>
    <w:p w14:paraId="3979E934" w14:textId="77777777" w:rsidR="006B4D60" w:rsidRPr="00ED14B5" w:rsidRDefault="006B4D60" w:rsidP="006B4D60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>Participarea este deschisă tuturor persoanelor interesate.</w:t>
      </w:r>
    </w:p>
    <w:p w14:paraId="14F442EA" w14:textId="77777777" w:rsidR="006B4D60" w:rsidRPr="00ED14B5" w:rsidRDefault="006B4D60" w:rsidP="006B4D60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lastRenderedPageBreak/>
        <w:t>Modalitatea de participare:</w:t>
      </w:r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 cetățenii, reprezentanții societății civile, mediului de afaceri și alte părți interesate pot:</w:t>
      </w:r>
    </w:p>
    <w:p w14:paraId="79B7C85F" w14:textId="77777777" w:rsidR="006B4D60" w:rsidRPr="00ED14B5" w:rsidRDefault="006B4D60" w:rsidP="006B4D60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>• participa direct la ședința de audieri/dezbateri</w:t>
      </w:r>
    </w:p>
    <w:p w14:paraId="1A8EDBA6" w14:textId="77777777" w:rsidR="006B4D60" w:rsidRPr="00ED14B5" w:rsidRDefault="006B4D60" w:rsidP="006B4D60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• transmite recomandări în scris până la data de </w:t>
      </w:r>
      <w:r>
        <w:rPr>
          <w:rFonts w:ascii="Times New Roman" w:eastAsia="Onest" w:hAnsi="Times New Roman" w:cs="Onest"/>
          <w:i/>
          <w:iCs/>
          <w:lang w:val="ro" w:eastAsia="ro-RO"/>
        </w:rPr>
        <w:t xml:space="preserve">27 </w:t>
      </w:r>
      <w:r w:rsidRPr="00ED14B5">
        <w:rPr>
          <w:rFonts w:ascii="Times New Roman" w:eastAsia="Onest" w:hAnsi="Times New Roman" w:cs="Onest"/>
          <w:i/>
          <w:iCs/>
          <w:lang w:val="ro" w:eastAsia="ro-RO"/>
        </w:rPr>
        <w:t>.07.2026, prin:</w:t>
      </w:r>
    </w:p>
    <w:p w14:paraId="758D41F3" w14:textId="77777777" w:rsidR="006B4D60" w:rsidRPr="00ED14B5" w:rsidRDefault="006B4D60" w:rsidP="006B4D60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• e-mail: </w:t>
      </w:r>
      <w:proofErr w:type="spellStart"/>
      <w:r w:rsidRPr="00ED14B5">
        <w:rPr>
          <w:rFonts w:ascii="Times New Roman" w:eastAsia="Onest" w:hAnsi="Times New Roman" w:cs="Onest"/>
          <w:i/>
          <w:iCs/>
        </w:rPr>
        <w:t>primaria.vertiujeni</w:t>
      </w:r>
      <w:proofErr w:type="spellEnd"/>
      <w:r w:rsidRPr="00ED14B5">
        <w:rPr>
          <w:rFonts w:ascii="Times New Roman" w:eastAsia="Onest" w:hAnsi="Times New Roman" w:cs="Onest"/>
          <w:i/>
          <w:iCs/>
          <w:lang w:val="en-US"/>
        </w:rPr>
        <w:t>@apl.gov.md</w:t>
      </w:r>
    </w:p>
    <w:p w14:paraId="4727EE87" w14:textId="77777777" w:rsidR="006B4D60" w:rsidRPr="00ED14B5" w:rsidRDefault="006B4D60" w:rsidP="006B4D60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• poștă sau depunere la sediul Primăriei </w:t>
      </w:r>
    </w:p>
    <w:p w14:paraId="61F69692" w14:textId="77777777" w:rsidR="006B4D60" w:rsidRPr="00ED14B5" w:rsidRDefault="006B4D60" w:rsidP="006B4D60">
      <w:pPr>
        <w:spacing w:after="0" w:line="276" w:lineRule="auto"/>
        <w:rPr>
          <w:rFonts w:ascii="Times New Roman" w:eastAsia="Onest" w:hAnsi="Times New Roman" w:cs="Onest"/>
          <w:b/>
          <w:bCs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 xml:space="preserve">Persoană </w:t>
      </w:r>
      <w:proofErr w:type="spellStart"/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>responsabilă:</w:t>
      </w:r>
      <w:r w:rsidRPr="00ED14B5">
        <w:rPr>
          <w:rFonts w:ascii="Times New Roman" w:eastAsia="Onest" w:hAnsi="Times New Roman" w:cs="Onest"/>
          <w:i/>
          <w:iCs/>
          <w:lang w:val="ro" w:eastAsia="ro-RO"/>
        </w:rPr>
        <w:t>pentru</w:t>
      </w:r>
      <w:proofErr w:type="spellEnd"/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 informații suplimentare, vă puteți adresa:</w:t>
      </w:r>
    </w:p>
    <w:p w14:paraId="4BFB3D99" w14:textId="77777777" w:rsidR="006B4D60" w:rsidRPr="00ED14B5" w:rsidRDefault="006B4D60" w:rsidP="006B4D60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Nume, prenume: </w:t>
      </w:r>
      <w:proofErr w:type="spellStart"/>
      <w:r w:rsidRPr="00ED14B5">
        <w:rPr>
          <w:rFonts w:ascii="Times New Roman" w:eastAsia="Onest" w:hAnsi="Times New Roman" w:cs="Onest"/>
          <w:i/>
          <w:iCs/>
          <w:lang w:val="ro" w:eastAsia="ro-RO"/>
        </w:rPr>
        <w:t>Scoarţă</w:t>
      </w:r>
      <w:proofErr w:type="spellEnd"/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 Ion</w:t>
      </w:r>
    </w:p>
    <w:p w14:paraId="0076F944" w14:textId="77777777" w:rsidR="006B4D60" w:rsidRPr="00ED14B5" w:rsidRDefault="006B4D60" w:rsidP="006B4D60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>Funcția: Primar</w:t>
      </w:r>
    </w:p>
    <w:p w14:paraId="6F4561A5" w14:textId="77777777" w:rsidR="006B4D60" w:rsidRPr="00ED14B5" w:rsidRDefault="006B4D60" w:rsidP="006B4D60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>Tel.: 069126350</w:t>
      </w:r>
    </w:p>
    <w:p w14:paraId="53BFDCC5" w14:textId="77777777" w:rsidR="006B4D60" w:rsidRDefault="006B4D60" w:rsidP="006B4D60">
      <w:pPr>
        <w:spacing w:after="0" w:line="276" w:lineRule="auto"/>
        <w:rPr>
          <w:rStyle w:val="a3"/>
          <w:rFonts w:ascii="Times New Roman" w:eastAsia="Onest" w:hAnsi="Times New Roman" w:cs="Onest"/>
          <w:i/>
          <w:iCs/>
          <w:lang w:val="en-US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Email: </w:t>
      </w:r>
      <w:hyperlink r:id="rId7" w:history="1">
        <w:r w:rsidRPr="00ED14B5">
          <w:rPr>
            <w:rStyle w:val="a3"/>
            <w:rFonts w:ascii="Times New Roman" w:eastAsia="Onest" w:hAnsi="Times New Roman" w:cs="Onest"/>
            <w:i/>
            <w:iCs/>
          </w:rPr>
          <w:t>primaria.vertiujeni</w:t>
        </w:r>
        <w:r w:rsidRPr="00ED14B5">
          <w:rPr>
            <w:rStyle w:val="a3"/>
            <w:rFonts w:ascii="Times New Roman" w:eastAsia="Onest" w:hAnsi="Times New Roman" w:cs="Onest"/>
            <w:i/>
            <w:iCs/>
            <w:lang w:val="en-US"/>
          </w:rPr>
          <w:t>@apl.gov.md</w:t>
        </w:r>
      </w:hyperlink>
    </w:p>
    <w:p w14:paraId="745499D3" w14:textId="77777777" w:rsidR="006F2559" w:rsidRPr="00ED14B5" w:rsidRDefault="006F2559" w:rsidP="006F2559">
      <w:pPr>
        <w:spacing w:after="0" w:line="276" w:lineRule="auto"/>
        <w:jc w:val="both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>Consultarea are ca scop informarea  părților interesate și colectarea opiniilor și recomandărilor asupra proiectului de decizie.</w:t>
      </w:r>
    </w:p>
    <w:p w14:paraId="6C9E3294" w14:textId="77777777" w:rsidR="006F2559" w:rsidRPr="00ED14B5" w:rsidRDefault="006F2559" w:rsidP="006F2559">
      <w:pPr>
        <w:spacing w:after="0" w:line="276" w:lineRule="auto"/>
        <w:rPr>
          <w:rFonts w:ascii="Times New Roman" w:eastAsia="Onest" w:hAnsi="Times New Roman" w:cs="Onest"/>
          <w:b/>
          <w:bCs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 xml:space="preserve">Acces la documente: </w:t>
      </w:r>
      <w:r w:rsidRPr="00ED14B5">
        <w:rPr>
          <w:rFonts w:ascii="Times New Roman" w:eastAsia="Onest" w:hAnsi="Times New Roman" w:cs="Onest"/>
          <w:i/>
          <w:iCs/>
          <w:lang w:val="ro" w:eastAsia="ro-RO"/>
        </w:rPr>
        <w:t>proiectul de decizie și materialele aferente (nota informativă, analiza, alte documente relevante) sunt disponibile:</w:t>
      </w:r>
    </w:p>
    <w:p w14:paraId="0C074C95" w14:textId="77777777" w:rsidR="006F2559" w:rsidRPr="00ED14B5" w:rsidRDefault="006F2559" w:rsidP="006F2559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>• la sediul Primăriei Vertiujeni</w:t>
      </w:r>
    </w:p>
    <w:p w14:paraId="0F11AA80" w14:textId="77777777" w:rsidR="006F2559" w:rsidRPr="00ED14B5" w:rsidRDefault="006F2559" w:rsidP="006F2559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• pe pagina web oficială: _, </w:t>
      </w:r>
    </w:p>
    <w:p w14:paraId="33C6B715" w14:textId="77777777" w:rsidR="006F2559" w:rsidRPr="00ED14B5" w:rsidRDefault="006F2559" w:rsidP="006F2559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• alte platforme – panou </w:t>
      </w:r>
      <w:proofErr w:type="spellStart"/>
      <w:r w:rsidRPr="00ED14B5">
        <w:rPr>
          <w:rFonts w:ascii="Times New Roman" w:eastAsia="Onest" w:hAnsi="Times New Roman" w:cs="Onest"/>
          <w:i/>
          <w:iCs/>
          <w:lang w:val="ro" w:eastAsia="ro-RO"/>
        </w:rPr>
        <w:t>informativ,reţele</w:t>
      </w:r>
      <w:proofErr w:type="spellEnd"/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  sociale-pagina locală.</w:t>
      </w:r>
    </w:p>
    <w:p w14:paraId="696A7E83" w14:textId="77777777" w:rsidR="006F2559" w:rsidRPr="00ED14B5" w:rsidRDefault="006F2559" w:rsidP="006F2559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>Desfășurarea consultărilor publice</w:t>
      </w:r>
    </w:p>
    <w:p w14:paraId="35845848" w14:textId="77777777" w:rsidR="006F2559" w:rsidRPr="00ED14B5" w:rsidRDefault="006F2559" w:rsidP="006F2559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>Consultările publice</w:t>
      </w:r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 (audieri/dezbateri) vor avea loc după cum urmează:</w:t>
      </w:r>
    </w:p>
    <w:p w14:paraId="313BA331" w14:textId="77777777" w:rsidR="006F2559" w:rsidRPr="00ED14B5" w:rsidRDefault="006F2559" w:rsidP="006F2559">
      <w:pPr>
        <w:spacing w:after="0" w:line="276" w:lineRule="auto"/>
        <w:rPr>
          <w:rFonts w:ascii="Times New Roman" w:eastAsia="Onest" w:hAnsi="Times New Roman" w:cs="Onest"/>
          <w:b/>
          <w:bCs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 xml:space="preserve"> </w:t>
      </w:r>
      <w:proofErr w:type="spellStart"/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>Data:de</w:t>
      </w:r>
      <w:proofErr w:type="spellEnd"/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 xml:space="preserve"> la  </w:t>
      </w:r>
      <w:r>
        <w:rPr>
          <w:rFonts w:ascii="Times New Roman" w:eastAsia="Onest" w:hAnsi="Times New Roman" w:cs="Onest"/>
          <w:b/>
          <w:bCs/>
          <w:i/>
          <w:iCs/>
          <w:lang w:val="ro" w:eastAsia="ro-RO"/>
        </w:rPr>
        <w:t>14</w:t>
      </w:r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>.0</w:t>
      </w:r>
      <w:r>
        <w:rPr>
          <w:rFonts w:ascii="Times New Roman" w:eastAsia="Onest" w:hAnsi="Times New Roman" w:cs="Onest"/>
          <w:b/>
          <w:bCs/>
          <w:i/>
          <w:iCs/>
          <w:lang w:val="ro" w:eastAsia="ro-RO"/>
        </w:rPr>
        <w:t>7</w:t>
      </w:r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 xml:space="preserve">.2026 -  </w:t>
      </w:r>
      <w:r>
        <w:rPr>
          <w:rFonts w:ascii="Times New Roman" w:eastAsia="Onest" w:hAnsi="Times New Roman" w:cs="Onest"/>
          <w:b/>
          <w:bCs/>
          <w:i/>
          <w:iCs/>
          <w:lang w:val="ro" w:eastAsia="ro-RO"/>
        </w:rPr>
        <w:t>27</w:t>
      </w:r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 xml:space="preserve"> .07.2026, Ora: _1</w:t>
      </w:r>
      <w:r>
        <w:rPr>
          <w:rFonts w:ascii="Times New Roman" w:eastAsia="Onest" w:hAnsi="Times New Roman" w:cs="Onest"/>
          <w:b/>
          <w:bCs/>
          <w:i/>
          <w:iCs/>
          <w:lang w:val="ro" w:eastAsia="ro-RO"/>
        </w:rPr>
        <w:t>0</w:t>
      </w:r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>.00,Locul: primăria satul Vertiujeni</w:t>
      </w:r>
    </w:p>
    <w:p w14:paraId="57F04AE4" w14:textId="77777777" w:rsidR="006F2559" w:rsidRPr="00ED14B5" w:rsidRDefault="006F2559" w:rsidP="006F2559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>Participarea este deschisă tuturor persoanelor interesate.</w:t>
      </w:r>
    </w:p>
    <w:p w14:paraId="38760098" w14:textId="77777777" w:rsidR="006F2559" w:rsidRPr="00ED14B5" w:rsidRDefault="006F2559" w:rsidP="006F2559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>Modalitatea de participare:</w:t>
      </w:r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 cetățenii, reprezentanții societății civile, mediului de afaceri și alte părți interesate pot:</w:t>
      </w:r>
    </w:p>
    <w:p w14:paraId="2201930C" w14:textId="77777777" w:rsidR="006F2559" w:rsidRPr="00ED14B5" w:rsidRDefault="006F2559" w:rsidP="006F2559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>• participa direct la ședința de audieri/dezbateri</w:t>
      </w:r>
    </w:p>
    <w:p w14:paraId="3173064E" w14:textId="77777777" w:rsidR="006F2559" w:rsidRPr="00ED14B5" w:rsidRDefault="006F2559" w:rsidP="006F2559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• transmite recomandări în scris până la data de </w:t>
      </w:r>
      <w:r>
        <w:rPr>
          <w:rFonts w:ascii="Times New Roman" w:eastAsia="Onest" w:hAnsi="Times New Roman" w:cs="Onest"/>
          <w:i/>
          <w:iCs/>
          <w:lang w:val="ro" w:eastAsia="ro-RO"/>
        </w:rPr>
        <w:t xml:space="preserve">27 </w:t>
      </w:r>
      <w:r w:rsidRPr="00ED14B5">
        <w:rPr>
          <w:rFonts w:ascii="Times New Roman" w:eastAsia="Onest" w:hAnsi="Times New Roman" w:cs="Onest"/>
          <w:i/>
          <w:iCs/>
          <w:lang w:val="ro" w:eastAsia="ro-RO"/>
        </w:rPr>
        <w:t>.07.2026, prin:</w:t>
      </w:r>
    </w:p>
    <w:p w14:paraId="24C5BB19" w14:textId="77777777" w:rsidR="006F2559" w:rsidRPr="00ED14B5" w:rsidRDefault="006F2559" w:rsidP="006F2559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• e-mail: </w:t>
      </w:r>
      <w:bookmarkStart w:id="0" w:name="_Hlk233639604"/>
      <w:proofErr w:type="spellStart"/>
      <w:r w:rsidRPr="00ED14B5">
        <w:rPr>
          <w:rFonts w:ascii="Times New Roman" w:eastAsia="Onest" w:hAnsi="Times New Roman" w:cs="Onest"/>
          <w:i/>
          <w:iCs/>
        </w:rPr>
        <w:t>primaria.vertiujeni</w:t>
      </w:r>
      <w:proofErr w:type="spellEnd"/>
      <w:r w:rsidRPr="00ED14B5">
        <w:rPr>
          <w:rFonts w:ascii="Times New Roman" w:eastAsia="Onest" w:hAnsi="Times New Roman" w:cs="Onest"/>
          <w:i/>
          <w:iCs/>
          <w:lang w:val="en-US"/>
        </w:rPr>
        <w:t>@apl.gov.md</w:t>
      </w:r>
    </w:p>
    <w:bookmarkEnd w:id="0"/>
    <w:p w14:paraId="50A782FA" w14:textId="77777777" w:rsidR="006F2559" w:rsidRPr="00ED14B5" w:rsidRDefault="006F2559" w:rsidP="006F2559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• poștă sau depunere la sediul Primăriei </w:t>
      </w:r>
    </w:p>
    <w:p w14:paraId="455882F1" w14:textId="77777777" w:rsidR="006F2559" w:rsidRPr="00ED14B5" w:rsidRDefault="006F2559" w:rsidP="006F2559">
      <w:pPr>
        <w:spacing w:after="0" w:line="276" w:lineRule="auto"/>
        <w:rPr>
          <w:rFonts w:ascii="Times New Roman" w:eastAsia="Onest" w:hAnsi="Times New Roman" w:cs="Onest"/>
          <w:b/>
          <w:bCs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 xml:space="preserve">Persoană </w:t>
      </w:r>
      <w:proofErr w:type="spellStart"/>
      <w:r w:rsidRPr="00ED14B5">
        <w:rPr>
          <w:rFonts w:ascii="Times New Roman" w:eastAsia="Onest" w:hAnsi="Times New Roman" w:cs="Onest"/>
          <w:b/>
          <w:bCs/>
          <w:i/>
          <w:iCs/>
          <w:lang w:val="ro" w:eastAsia="ro-RO"/>
        </w:rPr>
        <w:t>responsabilă:</w:t>
      </w:r>
      <w:r w:rsidRPr="00ED14B5">
        <w:rPr>
          <w:rFonts w:ascii="Times New Roman" w:eastAsia="Onest" w:hAnsi="Times New Roman" w:cs="Onest"/>
          <w:i/>
          <w:iCs/>
          <w:lang w:val="ro" w:eastAsia="ro-RO"/>
        </w:rPr>
        <w:t>pentru</w:t>
      </w:r>
      <w:proofErr w:type="spellEnd"/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 informații suplimentare, vă puteți adresa:</w:t>
      </w:r>
    </w:p>
    <w:p w14:paraId="6FA43462" w14:textId="77777777" w:rsidR="006F2559" w:rsidRPr="00ED14B5" w:rsidRDefault="006F2559" w:rsidP="006F2559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Nume, prenume: </w:t>
      </w:r>
      <w:proofErr w:type="spellStart"/>
      <w:r w:rsidRPr="00ED14B5">
        <w:rPr>
          <w:rFonts w:ascii="Times New Roman" w:eastAsia="Onest" w:hAnsi="Times New Roman" w:cs="Onest"/>
          <w:i/>
          <w:iCs/>
          <w:lang w:val="ro" w:eastAsia="ro-RO"/>
        </w:rPr>
        <w:t>Scoarţă</w:t>
      </w:r>
      <w:proofErr w:type="spellEnd"/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 Ion</w:t>
      </w:r>
    </w:p>
    <w:p w14:paraId="097A95D5" w14:textId="77777777" w:rsidR="006F2559" w:rsidRPr="00ED14B5" w:rsidRDefault="006F2559" w:rsidP="006F2559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>Funcția: Primar</w:t>
      </w:r>
    </w:p>
    <w:p w14:paraId="3ED2B42B" w14:textId="77777777" w:rsidR="006F2559" w:rsidRPr="00ED14B5" w:rsidRDefault="006F2559" w:rsidP="006F2559">
      <w:pPr>
        <w:spacing w:after="0" w:line="276" w:lineRule="auto"/>
        <w:rPr>
          <w:rFonts w:ascii="Times New Roman" w:eastAsia="Onest" w:hAnsi="Times New Roman" w:cs="Onest"/>
          <w:i/>
          <w:iCs/>
          <w:lang w:val="ro" w:eastAsia="ro-RO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>Tel.: 069126350</w:t>
      </w:r>
    </w:p>
    <w:p w14:paraId="34569A68" w14:textId="77777777" w:rsidR="006F2559" w:rsidRDefault="006F2559" w:rsidP="006F2559">
      <w:pPr>
        <w:spacing w:after="0" w:line="276" w:lineRule="auto"/>
        <w:rPr>
          <w:rStyle w:val="a3"/>
          <w:rFonts w:ascii="Times New Roman" w:eastAsia="Onest" w:hAnsi="Times New Roman" w:cs="Onest"/>
          <w:i/>
          <w:iCs/>
          <w:lang w:val="en-US"/>
        </w:rPr>
      </w:pPr>
      <w:r w:rsidRPr="00ED14B5">
        <w:rPr>
          <w:rFonts w:ascii="Times New Roman" w:eastAsia="Onest" w:hAnsi="Times New Roman" w:cs="Onest"/>
          <w:i/>
          <w:iCs/>
          <w:lang w:val="ro" w:eastAsia="ro-RO"/>
        </w:rPr>
        <w:t xml:space="preserve">Email: </w:t>
      </w:r>
      <w:hyperlink r:id="rId8" w:history="1">
        <w:r w:rsidRPr="00ED14B5">
          <w:rPr>
            <w:rStyle w:val="a3"/>
            <w:rFonts w:ascii="Times New Roman" w:eastAsia="Onest" w:hAnsi="Times New Roman" w:cs="Onest"/>
            <w:i/>
            <w:iCs/>
          </w:rPr>
          <w:t>primaria.vertiujeni</w:t>
        </w:r>
        <w:r w:rsidRPr="00ED14B5">
          <w:rPr>
            <w:rStyle w:val="a3"/>
            <w:rFonts w:ascii="Times New Roman" w:eastAsia="Onest" w:hAnsi="Times New Roman" w:cs="Onest"/>
            <w:i/>
            <w:iCs/>
            <w:lang w:val="en-US"/>
          </w:rPr>
          <w:t>@apl.gov.md</w:t>
        </w:r>
      </w:hyperlink>
      <w:bookmarkStart w:id="1" w:name="_heading=h.fdqutqsj3hpp" w:colFirst="0" w:colLast="0"/>
      <w:bookmarkEnd w:id="1"/>
    </w:p>
    <w:p w14:paraId="728D10D9" w14:textId="77777777" w:rsidR="00F05CF5" w:rsidRPr="006F2559" w:rsidRDefault="00F05CF5">
      <w:pPr>
        <w:rPr>
          <w:lang w:val="en-US"/>
        </w:rPr>
      </w:pPr>
    </w:p>
    <w:sectPr w:rsidR="00F05CF5" w:rsidRPr="006F2559" w:rsidSect="00E41D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nest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559"/>
    <w:rsid w:val="000C752B"/>
    <w:rsid w:val="006B4D60"/>
    <w:rsid w:val="006C0ADD"/>
    <w:rsid w:val="006F2559"/>
    <w:rsid w:val="00E41DCB"/>
    <w:rsid w:val="00F0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8F948"/>
  <w15:chartTrackingRefBased/>
  <w15:docId w15:val="{EE117F8B-8513-4EFF-9FD5-4DB390FC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25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vertiujeni@apl.gov.m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imaria.vertiujeni@apl.gov.m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.vertiujeni@gmail.com" TargetMode="External"/><Relationship Id="rId5" Type="http://schemas.openxmlformats.org/officeDocument/2006/relationships/hyperlink" Target="mailto:primaria.vertiujeni@gmail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678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2026-07-13T08:54:00Z</cp:lastPrinted>
  <dcterms:created xsi:type="dcterms:W3CDTF">2026-07-13T08:52:00Z</dcterms:created>
  <dcterms:modified xsi:type="dcterms:W3CDTF">2026-07-13T10:39:00Z</dcterms:modified>
</cp:coreProperties>
</file>