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B9836" w14:textId="77777777" w:rsidR="00477F20" w:rsidRPr="00AC2832" w:rsidRDefault="00477F20" w:rsidP="00477F20">
      <w:pPr>
        <w:spacing w:after="0"/>
        <w:rPr>
          <w:rFonts w:ascii="Times New Roman" w:eastAsia="Times New Roman" w:hAnsi="Times New Roman" w:cs="Times New Roman"/>
          <w:sz w:val="20"/>
          <w:szCs w:val="20"/>
          <w:lang w:val="ro-RO"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0FC89FCC" wp14:editId="1EA71972">
            <wp:simplePos x="0" y="0"/>
            <wp:positionH relativeFrom="column">
              <wp:posOffset>299085</wp:posOffset>
            </wp:positionH>
            <wp:positionV relativeFrom="paragraph">
              <wp:posOffset>41275</wp:posOffset>
            </wp:positionV>
            <wp:extent cx="918210" cy="982980"/>
            <wp:effectExtent l="0" t="0" r="0" b="7620"/>
            <wp:wrapNone/>
            <wp:docPr id="276834758" name="Рисунок 276834758" descr="Описание: Описание: http://www.prezident.md/images/i_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Описание: Описание: http://www.prezident.md/images/i_gerb.gif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210" cy="982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0"/>
          <w:szCs w:val="20"/>
          <w:lang w:val="ro-RO" w:eastAsia="ru-RU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CONSILIUL COMUNAL GRADIȘTE                                                                                                    </w:t>
      </w:r>
    </w:p>
    <w:p w14:paraId="0F2B4ABA" w14:textId="77777777" w:rsidR="00477F20" w:rsidRDefault="00477F20" w:rsidP="00477F20">
      <w:pPr>
        <w:spacing w:after="0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                                           </w:t>
      </w:r>
      <w:r>
        <w:rPr>
          <w:rFonts w:ascii="Bookman Old Style" w:eastAsia="Times New Roman" w:hAnsi="Bookman Old Style" w:cs="Times New Roman"/>
          <w:sz w:val="28"/>
          <w:szCs w:val="28"/>
          <w:lang w:val="ro-RO" w:eastAsia="ru-RU"/>
        </w:rPr>
        <w:t>RAIONUL CIMI</w:t>
      </w:r>
      <w:r>
        <w:rPr>
          <w:rFonts w:ascii="Bookman Old Style" w:eastAsia="Times New Roman" w:hAnsi="Bookman Old Style" w:cs="Cambria"/>
          <w:sz w:val="28"/>
          <w:szCs w:val="28"/>
          <w:lang w:val="ro-RO" w:eastAsia="ru-RU"/>
        </w:rPr>
        <w:t>Ş</w:t>
      </w:r>
      <w:r>
        <w:rPr>
          <w:rFonts w:ascii="Bookman Old Style" w:eastAsia="Times New Roman" w:hAnsi="Bookman Old Style" w:cs="Times New Roman"/>
          <w:sz w:val="28"/>
          <w:szCs w:val="28"/>
          <w:lang w:val="ro-RO" w:eastAsia="ru-RU"/>
        </w:rPr>
        <w:t xml:space="preserve">LIA                                                   </w:t>
      </w:r>
    </w:p>
    <w:p w14:paraId="0ADE85D5" w14:textId="77777777" w:rsidR="00477F20" w:rsidRDefault="00477F20" w:rsidP="00477F20">
      <w:pPr>
        <w:spacing w:after="0"/>
        <w:rPr>
          <w:rFonts w:ascii="Bookman Old Style" w:eastAsia="Times New Roman" w:hAnsi="Bookman Old Style" w:cs="Times New Roman"/>
          <w:sz w:val="28"/>
          <w:szCs w:val="28"/>
          <w:lang w:val="ro-RO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                  </w:t>
      </w:r>
      <w:r>
        <w:rPr>
          <w:rFonts w:ascii="Bookman Old Style" w:eastAsia="Times New Roman" w:hAnsi="Bookman Old Style" w:cs="Times New Roman"/>
          <w:sz w:val="28"/>
          <w:szCs w:val="28"/>
          <w:lang w:val="ro-RO" w:eastAsia="ru-RU"/>
        </w:rPr>
        <w:t>REPUBLICA MOLDOVA</w:t>
      </w:r>
    </w:p>
    <w:p w14:paraId="15C10211" w14:textId="77777777" w:rsidR="00477F20" w:rsidRPr="00AC2832" w:rsidRDefault="00477F20" w:rsidP="00477F20">
      <w:pPr>
        <w:spacing w:after="0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  <w:r>
        <w:rPr>
          <w:rFonts w:ascii="Bookman Old Style" w:eastAsia="Times New Roman" w:hAnsi="Bookman Old Style" w:cs="Times New Roman"/>
          <w:sz w:val="28"/>
          <w:szCs w:val="28"/>
          <w:lang w:val="ro-RO" w:eastAsia="ru-RU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                                                                                                        </w:t>
      </w:r>
      <w:r>
        <w:rPr>
          <w:rFonts w:ascii="Bookman Old Style" w:eastAsia="Times New Roman" w:hAnsi="Bookman Old Style" w:cs="Times New Roman"/>
          <w:sz w:val="21"/>
          <w:szCs w:val="20"/>
          <w:lang w:val="ro-RO" w:eastAsia="ru-RU"/>
        </w:rPr>
        <w:t xml:space="preserve">                              </w:t>
      </w:r>
    </w:p>
    <w:p w14:paraId="2878F6CE" w14:textId="77777777" w:rsidR="00477F20" w:rsidRDefault="00477F20" w:rsidP="00477F20">
      <w:pPr>
        <w:spacing w:after="0"/>
        <w:rPr>
          <w:rFonts w:ascii="Bookman Old Style" w:eastAsia="Times New Roman" w:hAnsi="Bookman Old Style" w:cs="Times New Roman"/>
          <w:sz w:val="21"/>
          <w:szCs w:val="20"/>
          <w:lang w:val="ro-RO" w:eastAsia="ru-RU"/>
        </w:rPr>
      </w:pPr>
      <w:r>
        <w:rPr>
          <w:rFonts w:ascii="Bookman Old Style" w:eastAsia="Times New Roman" w:hAnsi="Bookman Old Style" w:cs="Times New Roman"/>
          <w:sz w:val="21"/>
          <w:szCs w:val="20"/>
          <w:lang w:val="ro-RO" w:eastAsia="ru-RU"/>
        </w:rPr>
        <w:t>MD-4117 s.Gradi</w:t>
      </w:r>
      <w:r>
        <w:rPr>
          <w:rFonts w:ascii="Bookman Old Style" w:eastAsia="Times New Roman" w:hAnsi="Bookman Old Style" w:cs="Cambria"/>
          <w:sz w:val="21"/>
          <w:szCs w:val="20"/>
          <w:lang w:val="ro-RO" w:eastAsia="ru-RU"/>
        </w:rPr>
        <w:t>ş</w:t>
      </w:r>
      <w:r>
        <w:rPr>
          <w:rFonts w:ascii="Bookman Old Style" w:eastAsia="Times New Roman" w:hAnsi="Bookman Old Style" w:cs="Times New Roman"/>
          <w:sz w:val="21"/>
          <w:szCs w:val="20"/>
          <w:lang w:val="ro-RO" w:eastAsia="ru-RU"/>
        </w:rPr>
        <w:t xml:space="preserve">te, str. M. Eminescu 59    </w:t>
      </w:r>
      <w:r>
        <w:rPr>
          <w:rFonts w:ascii="Bookman Old Style" w:eastAsia="Times New Roman" w:hAnsi="Bookman Old Style" w:cs="Cambria"/>
          <w:sz w:val="21"/>
          <w:szCs w:val="20"/>
          <w:lang w:val="ro-RO" w:eastAsia="ru-RU"/>
        </w:rPr>
        <w:t>МД</w:t>
      </w:r>
      <w:r>
        <w:rPr>
          <w:rFonts w:ascii="Bookman Old Style" w:eastAsia="Times New Roman" w:hAnsi="Bookman Old Style" w:cs="Times New Roman"/>
          <w:sz w:val="21"/>
          <w:szCs w:val="20"/>
          <w:lang w:val="ro-RO" w:eastAsia="ru-RU"/>
        </w:rPr>
        <w:t>-4117 c.</w:t>
      </w:r>
      <w:r>
        <w:rPr>
          <w:rFonts w:ascii="Bookman Old Style" w:eastAsia="Times New Roman" w:hAnsi="Bookman Old Style" w:cs="Cambria"/>
          <w:sz w:val="21"/>
          <w:szCs w:val="20"/>
          <w:lang w:val="ro-RO" w:eastAsia="ru-RU"/>
        </w:rPr>
        <w:t>Градешты</w:t>
      </w:r>
      <w:r>
        <w:rPr>
          <w:rFonts w:ascii="Bookman Old Style" w:eastAsia="Times New Roman" w:hAnsi="Bookman Old Style" w:cs="Times New Roman"/>
          <w:sz w:val="21"/>
          <w:szCs w:val="20"/>
          <w:lang w:val="ro-RO" w:eastAsia="ru-RU"/>
        </w:rPr>
        <w:t xml:space="preserve">, </w:t>
      </w:r>
      <w:r>
        <w:rPr>
          <w:rFonts w:ascii="Bookman Old Style" w:eastAsia="Times New Roman" w:hAnsi="Bookman Old Style" w:cs="Cambria"/>
          <w:sz w:val="21"/>
          <w:szCs w:val="20"/>
          <w:lang w:val="ro-RO" w:eastAsia="ru-RU"/>
        </w:rPr>
        <w:t>ул</w:t>
      </w:r>
      <w:r>
        <w:rPr>
          <w:rFonts w:ascii="Bookman Old Style" w:eastAsia="Times New Roman" w:hAnsi="Bookman Old Style" w:cs="Times New Roman"/>
          <w:sz w:val="21"/>
          <w:szCs w:val="20"/>
          <w:lang w:val="ro-RO" w:eastAsia="ru-RU"/>
        </w:rPr>
        <w:t xml:space="preserve">. </w:t>
      </w:r>
      <w:r>
        <w:rPr>
          <w:rFonts w:ascii="Bookman Old Style" w:eastAsia="Times New Roman" w:hAnsi="Bookman Old Style" w:cs="Cambria"/>
          <w:sz w:val="21"/>
          <w:szCs w:val="20"/>
          <w:lang w:val="ro-RO" w:eastAsia="ru-RU"/>
        </w:rPr>
        <w:t>М</w:t>
      </w:r>
      <w:r>
        <w:rPr>
          <w:rFonts w:ascii="Bookman Old Style" w:eastAsia="Times New Roman" w:hAnsi="Bookman Old Style" w:cs="Times New Roman"/>
          <w:sz w:val="21"/>
          <w:szCs w:val="20"/>
          <w:lang w:val="ro-RO" w:eastAsia="ru-RU"/>
        </w:rPr>
        <w:t xml:space="preserve">. </w:t>
      </w:r>
      <w:r>
        <w:rPr>
          <w:rFonts w:ascii="Bookman Old Style" w:eastAsia="Times New Roman" w:hAnsi="Bookman Old Style" w:cs="Cambria"/>
          <w:sz w:val="21"/>
          <w:szCs w:val="20"/>
          <w:lang w:val="ro-RO" w:eastAsia="ru-RU"/>
        </w:rPr>
        <w:t>Еминеску</w:t>
      </w:r>
      <w:r>
        <w:rPr>
          <w:rFonts w:ascii="Bookman Old Style" w:eastAsia="Times New Roman" w:hAnsi="Bookman Old Style" w:cs="Times New Roman"/>
          <w:sz w:val="21"/>
          <w:szCs w:val="20"/>
          <w:lang w:val="ro-RO" w:eastAsia="ru-RU"/>
        </w:rPr>
        <w:t xml:space="preserve"> 59</w:t>
      </w:r>
    </w:p>
    <w:p w14:paraId="43A11241" w14:textId="77777777" w:rsidR="00477F20" w:rsidRPr="00AC2832" w:rsidRDefault="00477F20" w:rsidP="00477F20">
      <w:pPr>
        <w:spacing w:after="0"/>
        <w:rPr>
          <w:rFonts w:ascii="Bookman Old Style" w:eastAsia="Times New Roman" w:hAnsi="Bookman Old Style" w:cs="Times New Roman"/>
          <w:sz w:val="20"/>
          <w:szCs w:val="20"/>
          <w:lang w:val="ro-RO" w:eastAsia="ru-RU"/>
        </w:rPr>
      </w:pPr>
      <w:r>
        <w:rPr>
          <w:rFonts w:ascii="Bookman Old Style" w:eastAsia="Times New Roman" w:hAnsi="Bookman Old Style" w:cs="Times New Roman"/>
          <w:sz w:val="21"/>
          <w:szCs w:val="20"/>
          <w:lang w:val="ro-RO" w:eastAsia="ru-RU"/>
        </w:rPr>
        <w:t xml:space="preserve">        t</w:t>
      </w:r>
      <w:r>
        <w:rPr>
          <w:rFonts w:ascii="Bookman Old Style" w:eastAsia="Times New Roman" w:hAnsi="Bookman Old Style" w:cs="Cambria"/>
          <w:sz w:val="21"/>
          <w:szCs w:val="20"/>
          <w:lang w:val="ro-RO" w:eastAsia="ru-RU"/>
        </w:rPr>
        <w:t>ел</w:t>
      </w:r>
      <w:r>
        <w:rPr>
          <w:rFonts w:ascii="Bookman Old Style" w:eastAsia="Times New Roman" w:hAnsi="Bookman Old Style" w:cs="Times New Roman"/>
          <w:sz w:val="21"/>
          <w:szCs w:val="20"/>
          <w:lang w:val="ro-RO" w:eastAsia="ru-RU"/>
        </w:rPr>
        <w:t xml:space="preserve">(241) 78-5-36,  fax.(241) 78-2-36, e-mail: prim.gradiste@gmail.com    </w:t>
      </w:r>
      <w:r>
        <w:rPr>
          <w:rFonts w:ascii="Times New Roman" w:eastAsia="Times New Roman" w:hAnsi="Times New Roman" w:cs="Times New Roman"/>
          <w:sz w:val="20"/>
          <w:szCs w:val="20"/>
          <w:lang w:val="ro-RO" w:eastAsia="ru-RU"/>
        </w:rPr>
        <w:t xml:space="preserve">_______________________________________________________________________________________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</w:t>
      </w:r>
    </w:p>
    <w:p w14:paraId="15462427" w14:textId="77777777" w:rsidR="00477F20" w:rsidRDefault="00477F20" w:rsidP="00477F20">
      <w:pPr>
        <w:tabs>
          <w:tab w:val="left" w:pos="9894"/>
        </w:tabs>
        <w:spacing w:after="0"/>
        <w:ind w:right="1106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ro-RO" w:eastAsia="ru-RU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                        DECIZIA                                     Proiect   </w:t>
      </w:r>
      <w:r>
        <w:rPr>
          <w:rFonts w:ascii="Times New Roman" w:eastAsia="Times New Roman" w:hAnsi="Times New Roman" w:cs="Times New Roman"/>
          <w:sz w:val="52"/>
          <w:lang w:val="ro-RO"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                       </w:t>
      </w:r>
    </w:p>
    <w:p w14:paraId="3EE5AC28" w14:textId="77777777" w:rsidR="00477F20" w:rsidRPr="00AC2832" w:rsidRDefault="00477F20" w:rsidP="00477F20">
      <w:pPr>
        <w:tabs>
          <w:tab w:val="left" w:pos="9894"/>
        </w:tabs>
        <w:spacing w:after="0"/>
        <w:ind w:right="1106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                                      Consiliului comunal  Gradişte            </w:t>
      </w:r>
      <w:r w:rsidRPr="00931DE8">
        <w:rPr>
          <w:rFonts w:ascii="Times New Roman" w:eastAsia="Times New Roman" w:hAnsi="Times New Roman" w:cs="Times New Roman"/>
          <w:color w:val="EE0000"/>
          <w:sz w:val="28"/>
          <w:szCs w:val="28"/>
          <w:lang w:val="ro-RO" w:eastAsia="ru-RU"/>
        </w:rPr>
        <w:t xml:space="preserve">   </w:t>
      </w:r>
    </w:p>
    <w:p w14:paraId="0C0A5905" w14:textId="77777777" w:rsidR="00477F20" w:rsidRPr="00864F3D" w:rsidRDefault="00477F20" w:rsidP="00477F20">
      <w:pPr>
        <w:tabs>
          <w:tab w:val="left" w:pos="8175"/>
        </w:tabs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it-IT"/>
        </w:rPr>
        <w:t xml:space="preserve"> </w:t>
      </w:r>
      <w:r w:rsidRPr="00ED4DC1">
        <w:rPr>
          <w:rFonts w:ascii="Times New Roman" w:hAnsi="Times New Roman" w:cs="Times New Roman"/>
          <w:sz w:val="28"/>
          <w:szCs w:val="28"/>
          <w:lang w:val="it-IT"/>
        </w:rPr>
        <w:t xml:space="preserve">din  </w:t>
      </w:r>
      <w:r>
        <w:rPr>
          <w:rFonts w:ascii="Times New Roman" w:hAnsi="Times New Roman" w:cs="Times New Roman"/>
          <w:sz w:val="28"/>
          <w:szCs w:val="28"/>
          <w:lang w:val="it-IT"/>
        </w:rPr>
        <w:t xml:space="preserve">10 iulie </w:t>
      </w:r>
      <w:r w:rsidRPr="00ED4DC1">
        <w:rPr>
          <w:rFonts w:ascii="Times New Roman" w:hAnsi="Times New Roman" w:cs="Times New Roman"/>
          <w:sz w:val="28"/>
          <w:szCs w:val="28"/>
          <w:lang w:val="it-IT"/>
        </w:rPr>
        <w:t>202</w:t>
      </w:r>
      <w:r>
        <w:rPr>
          <w:rFonts w:ascii="Times New Roman" w:hAnsi="Times New Roman" w:cs="Times New Roman"/>
          <w:sz w:val="28"/>
          <w:szCs w:val="28"/>
          <w:lang w:val="it-IT"/>
        </w:rPr>
        <w:t>6</w:t>
      </w:r>
      <w:r w:rsidRPr="00ED4DC1">
        <w:rPr>
          <w:rFonts w:ascii="Times New Roman" w:hAnsi="Times New Roman" w:cs="Times New Roman"/>
          <w:sz w:val="28"/>
          <w:szCs w:val="28"/>
          <w:lang w:val="it-IT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nr.7</w:t>
      </w:r>
      <w:r w:rsidRPr="00ED4DC1">
        <w:rPr>
          <w:rFonts w:ascii="Times New Roman" w:hAnsi="Times New Roman" w:cs="Times New Roman"/>
          <w:bCs/>
          <w:sz w:val="28"/>
          <w:szCs w:val="28"/>
          <w:lang w:val="en-US"/>
        </w:rPr>
        <w:t>/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1</w:t>
      </w:r>
    </w:p>
    <w:p w14:paraId="0405CA2B" w14:textId="77777777" w:rsidR="00477F20" w:rsidRPr="00864F3D" w:rsidRDefault="00477F20" w:rsidP="00477F20">
      <w:pPr>
        <w:spacing w:before="1"/>
        <w:jc w:val="both"/>
        <w:rPr>
          <w:rFonts w:ascii="Times New Roman" w:hAnsi="Times New Roman" w:cs="Times New Roman"/>
          <w:iCs/>
          <w:sz w:val="28"/>
          <w:szCs w:val="28"/>
          <w:lang w:val="en-US"/>
        </w:rPr>
      </w:pPr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„Cu</w:t>
      </w:r>
      <w:r w:rsidRPr="00864F3D">
        <w:rPr>
          <w:rFonts w:ascii="Times New Roman" w:hAnsi="Times New Roman" w:cs="Times New Roman"/>
          <w:iCs/>
          <w:spacing w:val="-3"/>
          <w:sz w:val="28"/>
          <w:szCs w:val="28"/>
          <w:lang w:val="en-US"/>
        </w:rPr>
        <w:t xml:space="preserve">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privire</w:t>
      </w:r>
      <w:proofErr w:type="spellEnd"/>
      <w:r w:rsidRPr="00864F3D">
        <w:rPr>
          <w:rFonts w:ascii="Times New Roman" w:hAnsi="Times New Roman" w:cs="Times New Roman"/>
          <w:iCs/>
          <w:spacing w:val="-2"/>
          <w:sz w:val="28"/>
          <w:szCs w:val="28"/>
          <w:lang w:val="en-US"/>
        </w:rPr>
        <w:t xml:space="preserve"> </w:t>
      </w:r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l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 xml:space="preserve">a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en-US"/>
        </w:rPr>
        <w:t>acceptarea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r w:rsidRPr="00864F3D">
        <w:rPr>
          <w:rFonts w:ascii="Times New Roman" w:hAnsi="Times New Roman" w:cs="Times New Roman"/>
          <w:iCs/>
          <w:spacing w:val="-4"/>
          <w:sz w:val="28"/>
          <w:szCs w:val="28"/>
          <w:lang w:val="en-US"/>
        </w:rPr>
        <w:t xml:space="preserve">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inițier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ii</w:t>
      </w:r>
      <w:proofErr w:type="spellEnd"/>
      <w:r w:rsidRPr="00864F3D">
        <w:rPr>
          <w:rFonts w:ascii="Times New Roman" w:hAnsi="Times New Roman" w:cs="Times New Roman"/>
          <w:iCs/>
          <w:spacing w:val="-3"/>
          <w:sz w:val="28"/>
          <w:szCs w:val="28"/>
          <w:lang w:val="en-US"/>
        </w:rPr>
        <w:t xml:space="preserve">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procesului</w:t>
      </w:r>
      <w:proofErr w:type="spellEnd"/>
      <w:r w:rsidRPr="00864F3D">
        <w:rPr>
          <w:rFonts w:ascii="Times New Roman" w:hAnsi="Times New Roman" w:cs="Times New Roman"/>
          <w:iCs/>
          <w:spacing w:val="-8"/>
          <w:sz w:val="28"/>
          <w:szCs w:val="28"/>
          <w:lang w:val="en-US"/>
        </w:rPr>
        <w:t xml:space="preserve"> </w:t>
      </w:r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de</w:t>
      </w:r>
      <w:r w:rsidRPr="00864F3D">
        <w:rPr>
          <w:rFonts w:ascii="Times New Roman" w:hAnsi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amalgamare</w:t>
      </w:r>
      <w:proofErr w:type="spellEnd"/>
      <w:r w:rsidRPr="00864F3D">
        <w:rPr>
          <w:rFonts w:ascii="Times New Roman" w:hAnsi="Times New Roman" w:cs="Times New Roman"/>
          <w:iCs/>
          <w:spacing w:val="-1"/>
          <w:sz w:val="28"/>
          <w:szCs w:val="28"/>
          <w:lang w:val="en-US"/>
        </w:rPr>
        <w:t xml:space="preserve"> </w:t>
      </w:r>
      <w:proofErr w:type="spellStart"/>
      <w:r w:rsidRPr="00864F3D">
        <w:rPr>
          <w:rFonts w:ascii="Times New Roman" w:hAnsi="Times New Roman" w:cs="Times New Roman"/>
          <w:iCs/>
          <w:spacing w:val="-2"/>
          <w:sz w:val="28"/>
          <w:szCs w:val="28"/>
          <w:lang w:val="en-US"/>
        </w:rPr>
        <w:t>voluntară</w:t>
      </w:r>
      <w:proofErr w:type="spellEnd"/>
      <w:r w:rsidRPr="00864F3D">
        <w:rPr>
          <w:rFonts w:ascii="Times New Roman" w:hAnsi="Times New Roman" w:cs="Times New Roman"/>
          <w:iCs/>
          <w:spacing w:val="-2"/>
          <w:sz w:val="28"/>
          <w:szCs w:val="28"/>
          <w:lang w:val="en-US"/>
        </w:rPr>
        <w:t>”</w:t>
      </w:r>
    </w:p>
    <w:p w14:paraId="6D2993AF" w14:textId="77777777" w:rsidR="00477F20" w:rsidRDefault="00477F20" w:rsidP="00477F20">
      <w:pPr>
        <w:spacing w:after="0" w:line="240" w:lineRule="auto"/>
        <w:ind w:left="142" w:firstLine="709"/>
        <w:jc w:val="both"/>
        <w:rPr>
          <w:rFonts w:ascii="Times New Roman" w:hAnsi="Times New Roman" w:cs="Times New Roman"/>
          <w:iCs/>
          <w:sz w:val="28"/>
          <w:szCs w:val="28"/>
          <w:lang w:val="en-US"/>
        </w:rPr>
      </w:pP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În</w:t>
      </w:r>
      <w:proofErr w:type="spellEnd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temeiul</w:t>
      </w:r>
      <w:proofErr w:type="spellEnd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art. 14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alin</w:t>
      </w:r>
      <w:proofErr w:type="spellEnd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. (2) lit. k</w:t>
      </w:r>
      <w:r w:rsidRPr="00864F3D">
        <w:rPr>
          <w:rFonts w:ascii="Times New Roman" w:hAnsi="Times New Roman" w:cs="Times New Roman"/>
          <w:iCs/>
          <w:position w:val="6"/>
          <w:sz w:val="28"/>
          <w:szCs w:val="28"/>
          <w:lang w:val="en-US"/>
        </w:rPr>
        <w:t>1</w:t>
      </w:r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) al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Legii</w:t>
      </w:r>
      <w:proofErr w:type="spellEnd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nr. 436/2006 cu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privire</w:t>
      </w:r>
      <w:proofErr w:type="spellEnd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la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administrația</w:t>
      </w:r>
      <w:proofErr w:type="spellEnd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publică</w:t>
      </w:r>
      <w:proofErr w:type="spellEnd"/>
      <w:r w:rsidRPr="00864F3D">
        <w:rPr>
          <w:rFonts w:ascii="Times New Roman" w:hAnsi="Times New Roman" w:cs="Times New Roman"/>
          <w:iCs/>
          <w:spacing w:val="-3"/>
          <w:sz w:val="28"/>
          <w:szCs w:val="28"/>
          <w:lang w:val="en-US"/>
        </w:rPr>
        <w:t xml:space="preserve">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locală</w:t>
      </w:r>
      <w:proofErr w:type="spellEnd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,</w:t>
      </w:r>
      <w:r w:rsidRPr="00864F3D">
        <w:rPr>
          <w:rFonts w:ascii="Times New Roman" w:hAnsi="Times New Roman" w:cs="Times New Roman"/>
          <w:iCs/>
          <w:spacing w:val="-1"/>
          <w:sz w:val="28"/>
          <w:szCs w:val="28"/>
          <w:lang w:val="en-US"/>
        </w:rPr>
        <w:t xml:space="preserve"> </w:t>
      </w:r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art.</w:t>
      </w:r>
      <w:r w:rsidRPr="00864F3D">
        <w:rPr>
          <w:rFonts w:ascii="Times New Roman" w:hAnsi="Times New Roman" w:cs="Times New Roman"/>
          <w:iCs/>
          <w:spacing w:val="-5"/>
          <w:sz w:val="28"/>
          <w:szCs w:val="28"/>
          <w:lang w:val="en-US"/>
        </w:rPr>
        <w:t xml:space="preserve"> </w:t>
      </w:r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9</w:t>
      </w:r>
      <w:r w:rsidRPr="00864F3D">
        <w:rPr>
          <w:rFonts w:ascii="Times New Roman" w:hAnsi="Times New Roman" w:cs="Times New Roman"/>
          <w:iCs/>
          <w:spacing w:val="-3"/>
          <w:sz w:val="28"/>
          <w:szCs w:val="28"/>
          <w:lang w:val="en-US"/>
        </w:rPr>
        <w:t xml:space="preserve"> </w:t>
      </w:r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pct.</w:t>
      </w:r>
      <w:r w:rsidRPr="00864F3D">
        <w:rPr>
          <w:rFonts w:ascii="Times New Roman" w:hAnsi="Times New Roman" w:cs="Times New Roman"/>
          <w:iCs/>
          <w:spacing w:val="-1"/>
          <w:sz w:val="28"/>
          <w:szCs w:val="28"/>
          <w:lang w:val="en-US"/>
        </w:rPr>
        <w:t xml:space="preserve"> </w:t>
      </w:r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b)</w:t>
      </w:r>
      <w:r w:rsidRPr="00864F3D">
        <w:rPr>
          <w:rFonts w:ascii="Times New Roman" w:hAnsi="Times New Roman" w:cs="Times New Roman"/>
          <w:iCs/>
          <w:spacing w:val="-6"/>
          <w:sz w:val="28"/>
          <w:szCs w:val="28"/>
          <w:lang w:val="en-US"/>
        </w:rPr>
        <w:t xml:space="preserve"> </w:t>
      </w:r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din</w:t>
      </w:r>
      <w:r w:rsidRPr="00864F3D">
        <w:rPr>
          <w:rFonts w:ascii="Times New Roman" w:hAnsi="Times New Roman" w:cs="Times New Roman"/>
          <w:iCs/>
          <w:spacing w:val="-1"/>
          <w:sz w:val="28"/>
          <w:szCs w:val="28"/>
          <w:lang w:val="en-US"/>
        </w:rPr>
        <w:t xml:space="preserve">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Legea</w:t>
      </w:r>
      <w:proofErr w:type="spellEnd"/>
      <w:r w:rsidRPr="00864F3D">
        <w:rPr>
          <w:rFonts w:ascii="Times New Roman" w:hAnsi="Times New Roman" w:cs="Times New Roman"/>
          <w:iCs/>
          <w:spacing w:val="-8"/>
          <w:sz w:val="28"/>
          <w:szCs w:val="28"/>
          <w:lang w:val="en-US"/>
        </w:rPr>
        <w:t xml:space="preserve"> </w:t>
      </w:r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nr.</w:t>
      </w:r>
      <w:r w:rsidRPr="00864F3D">
        <w:rPr>
          <w:rFonts w:ascii="Times New Roman" w:hAnsi="Times New Roman" w:cs="Times New Roman"/>
          <w:iCs/>
          <w:spacing w:val="-1"/>
          <w:sz w:val="28"/>
          <w:szCs w:val="28"/>
          <w:lang w:val="en-US"/>
        </w:rPr>
        <w:t xml:space="preserve"> </w:t>
      </w:r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225/2023 cu</w:t>
      </w:r>
      <w:r w:rsidRPr="00864F3D">
        <w:rPr>
          <w:rFonts w:ascii="Times New Roman" w:hAnsi="Times New Roman" w:cs="Times New Roman"/>
          <w:iCs/>
          <w:spacing w:val="-1"/>
          <w:sz w:val="28"/>
          <w:szCs w:val="28"/>
          <w:lang w:val="en-US"/>
        </w:rPr>
        <w:t xml:space="preserve">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privire</w:t>
      </w:r>
      <w:proofErr w:type="spellEnd"/>
      <w:r w:rsidRPr="00864F3D">
        <w:rPr>
          <w:rFonts w:ascii="Times New Roman" w:hAnsi="Times New Roman" w:cs="Times New Roman"/>
          <w:iCs/>
          <w:spacing w:val="-6"/>
          <w:sz w:val="28"/>
          <w:szCs w:val="28"/>
          <w:lang w:val="en-US"/>
        </w:rPr>
        <w:t xml:space="preserve"> </w:t>
      </w:r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la</w:t>
      </w:r>
      <w:r w:rsidRPr="00864F3D">
        <w:rPr>
          <w:rFonts w:ascii="Times New Roman" w:hAnsi="Times New Roman" w:cs="Times New Roman"/>
          <w:iCs/>
          <w:spacing w:val="-3"/>
          <w:sz w:val="28"/>
          <w:szCs w:val="28"/>
          <w:lang w:val="en-US"/>
        </w:rPr>
        <w:t xml:space="preserve">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amalgamarea</w:t>
      </w:r>
      <w:proofErr w:type="spellEnd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voluntară</w:t>
      </w:r>
      <w:proofErr w:type="spellEnd"/>
      <w:r w:rsidRPr="00864F3D">
        <w:rPr>
          <w:rFonts w:ascii="Times New Roman" w:hAnsi="Times New Roman" w:cs="Times New Roman"/>
          <w:iCs/>
          <w:spacing w:val="-3"/>
          <w:sz w:val="28"/>
          <w:szCs w:val="28"/>
          <w:lang w:val="en-US"/>
        </w:rPr>
        <w:t xml:space="preserve"> </w:t>
      </w:r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a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unităților</w:t>
      </w:r>
      <w:proofErr w:type="spellEnd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administrativ-teritoriale</w:t>
      </w:r>
      <w:proofErr w:type="spellEnd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,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Hotărârea</w:t>
      </w:r>
      <w:proofErr w:type="spellEnd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Guvernului</w:t>
      </w:r>
      <w:proofErr w:type="spellEnd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nr. 925/2023 cu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privire</w:t>
      </w:r>
      <w:proofErr w:type="spellEnd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la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aprobarea</w:t>
      </w:r>
      <w:proofErr w:type="spellEnd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Metodologiei</w:t>
      </w:r>
      <w:proofErr w:type="spellEnd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de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amalgamare</w:t>
      </w:r>
      <w:proofErr w:type="spellEnd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voluntară</w:t>
      </w:r>
      <w:proofErr w:type="spellEnd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a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unităților</w:t>
      </w:r>
      <w:proofErr w:type="spellEnd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administrativ-teritoriale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en-US"/>
        </w:rPr>
        <w:t xml:space="preserve">;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en-US"/>
        </w:rPr>
        <w:t>în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en-US"/>
        </w:rPr>
        <w:t>conformitate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cu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en-US"/>
        </w:rPr>
        <w:t>Decizia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en-US"/>
        </w:rPr>
        <w:t>consiliului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en-US"/>
        </w:rPr>
        <w:t>orășenesc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en-US"/>
        </w:rPr>
        <w:t>Cimișlia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nr. 02/20 din 01.04.2026 ”Cu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en-US"/>
        </w:rPr>
        <w:t>privire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la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en-US"/>
        </w:rPr>
        <w:t>inițierea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en-US"/>
        </w:rPr>
        <w:t>procesului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en-US"/>
        </w:rPr>
        <w:t>amalgamare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en-US"/>
        </w:rPr>
        <w:t>voluntară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en-US"/>
        </w:rPr>
        <w:t xml:space="preserve">”;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en-US"/>
        </w:rPr>
        <w:t>Decizia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en-US"/>
        </w:rPr>
        <w:t>Consiliului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en-US"/>
        </w:rPr>
        <w:t>orășenesc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en-US"/>
        </w:rPr>
        <w:t>Cimișlia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nr.03/06, din 24.06.2026, </w:t>
      </w:r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consiliul</w:t>
      </w:r>
      <w:proofErr w:type="spellEnd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local al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comunei</w:t>
      </w:r>
      <w:proofErr w:type="spellEnd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Gradișt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e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en-US"/>
        </w:rPr>
        <w:t xml:space="preserve">,  </w:t>
      </w:r>
    </w:p>
    <w:p w14:paraId="6F138606" w14:textId="77777777" w:rsidR="00477F20" w:rsidRDefault="00477F20" w:rsidP="00477F20">
      <w:pPr>
        <w:spacing w:after="0" w:line="240" w:lineRule="auto"/>
        <w:ind w:left="142" w:firstLine="709"/>
        <w:jc w:val="both"/>
        <w:rPr>
          <w:rFonts w:ascii="Times New Roman" w:hAnsi="Times New Roman" w:cs="Times New Roman"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 </w:t>
      </w:r>
    </w:p>
    <w:p w14:paraId="5B099248" w14:textId="77777777" w:rsidR="00477F20" w:rsidRDefault="00477F20" w:rsidP="00477F20">
      <w:pPr>
        <w:spacing w:after="0" w:line="240" w:lineRule="auto"/>
        <w:ind w:left="142" w:firstLine="709"/>
        <w:jc w:val="both"/>
        <w:rPr>
          <w:rFonts w:ascii="Times New Roman" w:hAnsi="Times New Roman" w:cs="Times New Roman"/>
          <w:iCs/>
          <w:spacing w:val="-2"/>
          <w:sz w:val="28"/>
          <w:szCs w:val="28"/>
          <w:lang w:val="en-US"/>
        </w:rPr>
      </w:pPr>
      <w:r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                                      </w:t>
      </w:r>
      <w:r w:rsidRPr="00864F3D">
        <w:rPr>
          <w:rFonts w:ascii="Times New Roman" w:hAnsi="Times New Roman" w:cs="Times New Roman"/>
          <w:iCs/>
          <w:spacing w:val="-2"/>
          <w:sz w:val="28"/>
          <w:szCs w:val="28"/>
          <w:lang w:val="en-US"/>
        </w:rPr>
        <w:t>DECIDE:</w:t>
      </w:r>
    </w:p>
    <w:p w14:paraId="193DC8F9" w14:textId="77777777" w:rsidR="00477F20" w:rsidRPr="007249C4" w:rsidRDefault="00477F20" w:rsidP="00477F20">
      <w:pPr>
        <w:spacing w:after="0" w:line="240" w:lineRule="auto"/>
        <w:ind w:left="142" w:firstLine="709"/>
        <w:jc w:val="both"/>
        <w:rPr>
          <w:rFonts w:ascii="Times New Roman" w:hAnsi="Times New Roman" w:cs="Times New Roman"/>
          <w:iCs/>
          <w:sz w:val="28"/>
          <w:szCs w:val="28"/>
          <w:lang w:val="en-US"/>
        </w:rPr>
      </w:pPr>
    </w:p>
    <w:p w14:paraId="7253B2C0" w14:textId="77777777" w:rsidR="00477F20" w:rsidRDefault="00477F20" w:rsidP="00477F20">
      <w:pPr>
        <w:spacing w:after="0" w:line="240" w:lineRule="auto"/>
        <w:jc w:val="both"/>
        <w:rPr>
          <w:rFonts w:ascii="Times New Roman" w:hAnsi="Times New Roman" w:cs="Times New Roman"/>
          <w:iCs/>
          <w:spacing w:val="-2"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     1.</w:t>
      </w:r>
      <w:r w:rsidRPr="00E14AD6">
        <w:rPr>
          <w:rFonts w:ascii="Times New Roman" w:hAnsi="Times New Roman" w:cs="Times New Roman"/>
          <w:iCs/>
          <w:sz w:val="28"/>
          <w:szCs w:val="28"/>
          <w:lang w:val="ro-RO"/>
        </w:rPr>
        <w:t>Se acceptă  propunerea privind   inițierea  procesului</w:t>
      </w:r>
      <w:r w:rsidRPr="00E14AD6">
        <w:rPr>
          <w:rFonts w:ascii="Times New Roman" w:hAnsi="Times New Roman" w:cs="Times New Roman"/>
          <w:iCs/>
          <w:spacing w:val="-8"/>
          <w:sz w:val="28"/>
          <w:szCs w:val="28"/>
          <w:lang w:val="ro-RO"/>
        </w:rPr>
        <w:t xml:space="preserve"> </w:t>
      </w:r>
      <w:r w:rsidRPr="00E14AD6">
        <w:rPr>
          <w:rFonts w:ascii="Times New Roman" w:hAnsi="Times New Roman" w:cs="Times New Roman"/>
          <w:iCs/>
          <w:sz w:val="28"/>
          <w:szCs w:val="28"/>
          <w:lang w:val="ro-RO"/>
        </w:rPr>
        <w:t>de</w:t>
      </w:r>
      <w:r w:rsidRPr="00E14AD6">
        <w:rPr>
          <w:rFonts w:ascii="Times New Roman" w:hAnsi="Times New Roman" w:cs="Times New Roman"/>
          <w:iCs/>
          <w:spacing w:val="-2"/>
          <w:sz w:val="28"/>
          <w:szCs w:val="28"/>
          <w:lang w:val="ro-RO"/>
        </w:rPr>
        <w:t xml:space="preserve"> </w:t>
      </w:r>
      <w:r w:rsidRPr="00E14AD6">
        <w:rPr>
          <w:rFonts w:ascii="Times New Roman" w:hAnsi="Times New Roman" w:cs="Times New Roman"/>
          <w:iCs/>
          <w:sz w:val="28"/>
          <w:szCs w:val="28"/>
          <w:lang w:val="ro-RO"/>
        </w:rPr>
        <w:t>amalgamare</w:t>
      </w:r>
      <w:r w:rsidRPr="00E14AD6">
        <w:rPr>
          <w:rFonts w:ascii="Times New Roman" w:hAnsi="Times New Roman" w:cs="Times New Roman"/>
          <w:iCs/>
          <w:spacing w:val="-1"/>
          <w:sz w:val="28"/>
          <w:szCs w:val="28"/>
          <w:lang w:val="ro-RO"/>
        </w:rPr>
        <w:t xml:space="preserve"> </w:t>
      </w:r>
      <w:r w:rsidRPr="00E14AD6">
        <w:rPr>
          <w:rFonts w:ascii="Times New Roman" w:hAnsi="Times New Roman" w:cs="Times New Roman"/>
          <w:iCs/>
          <w:spacing w:val="-2"/>
          <w:sz w:val="28"/>
          <w:szCs w:val="28"/>
          <w:lang w:val="ro-RO"/>
        </w:rPr>
        <w:t>voluntară</w:t>
      </w:r>
      <w:r w:rsidRPr="00E14AD6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a comunei Gradiște rl Cimișlia cu   unitățile administrativ – teritoriale: orașul Cimișlia, satul Ciucur – Mingir, satul  Topala, satul Cenac,  comuna Ecaterinovca, și comuna Javgur  din raionul </w:t>
      </w:r>
      <w:r w:rsidRPr="00E14AD6">
        <w:rPr>
          <w:rFonts w:ascii="Times New Roman" w:hAnsi="Times New Roman" w:cs="Times New Roman"/>
          <w:iCs/>
          <w:spacing w:val="-2"/>
          <w:sz w:val="28"/>
          <w:szCs w:val="28"/>
          <w:lang w:val="ro-RO"/>
        </w:rPr>
        <w:t xml:space="preserve">Cimișlia, înintată de către  Consiliul </w:t>
      </w:r>
      <w:r>
        <w:rPr>
          <w:rFonts w:ascii="Times New Roman" w:hAnsi="Times New Roman" w:cs="Times New Roman"/>
          <w:iCs/>
          <w:spacing w:val="-2"/>
          <w:sz w:val="28"/>
          <w:szCs w:val="28"/>
          <w:lang w:val="ro-RO"/>
        </w:rPr>
        <w:t>o</w:t>
      </w:r>
      <w:r w:rsidRPr="00E14AD6">
        <w:rPr>
          <w:rFonts w:ascii="Times New Roman" w:hAnsi="Times New Roman" w:cs="Times New Roman"/>
          <w:iCs/>
          <w:spacing w:val="-2"/>
          <w:sz w:val="28"/>
          <w:szCs w:val="28"/>
          <w:lang w:val="ro-RO"/>
        </w:rPr>
        <w:t>rășenesc Cimișlia și primarul comunei Gradiște, d-na Nina Nistreanu.</w:t>
      </w:r>
    </w:p>
    <w:p w14:paraId="0FFD55BB" w14:textId="77777777" w:rsidR="00477F20" w:rsidRPr="00B34C6E" w:rsidRDefault="00477F20" w:rsidP="00477F20">
      <w:pPr>
        <w:spacing w:after="0" w:line="240" w:lineRule="auto"/>
        <w:jc w:val="both"/>
        <w:rPr>
          <w:rFonts w:ascii="Times New Roman" w:hAnsi="Times New Roman" w:cs="Times New Roman"/>
          <w:iCs/>
          <w:spacing w:val="-2"/>
          <w:sz w:val="28"/>
          <w:szCs w:val="28"/>
          <w:lang w:val="ro-RO"/>
        </w:rPr>
      </w:pPr>
    </w:p>
    <w:p w14:paraId="04CEA2A8" w14:textId="77777777" w:rsidR="00477F20" w:rsidRDefault="00477F20" w:rsidP="00477F20">
      <w:pPr>
        <w:spacing w:after="0" w:line="240" w:lineRule="auto"/>
        <w:jc w:val="both"/>
        <w:rPr>
          <w:rFonts w:ascii="Times New Roman" w:hAnsi="Times New Roman" w:cs="Times New Roman"/>
          <w:iCs/>
          <w:spacing w:val="-2"/>
          <w:sz w:val="28"/>
          <w:szCs w:val="28"/>
          <w:lang w:val="ro-RO"/>
        </w:rPr>
      </w:pPr>
      <w:r w:rsidRPr="00B34C6E">
        <w:rPr>
          <w:rFonts w:ascii="Times New Roman" w:hAnsi="Times New Roman" w:cs="Times New Roman"/>
          <w:iCs/>
          <w:spacing w:val="-2"/>
          <w:sz w:val="28"/>
          <w:szCs w:val="28"/>
          <w:lang w:val="ro-RO"/>
        </w:rPr>
        <w:t xml:space="preserve">      </w:t>
      </w:r>
      <w:r w:rsidRPr="00B34C6E">
        <w:rPr>
          <w:rFonts w:ascii="Times New Roman" w:hAnsi="Times New Roman" w:cs="Times New Roman"/>
          <w:iCs/>
          <w:spacing w:val="-2"/>
          <w:sz w:val="28"/>
          <w:szCs w:val="28"/>
          <w:lang w:val="en-US"/>
        </w:rPr>
        <w:t xml:space="preserve">2.Se </w:t>
      </w:r>
      <w:proofErr w:type="spellStart"/>
      <w:r w:rsidRPr="00B34C6E">
        <w:rPr>
          <w:rFonts w:ascii="Times New Roman" w:hAnsi="Times New Roman" w:cs="Times New Roman"/>
          <w:iCs/>
          <w:spacing w:val="-2"/>
          <w:sz w:val="28"/>
          <w:szCs w:val="28"/>
          <w:lang w:val="en-US"/>
        </w:rPr>
        <w:t>inițiază</w:t>
      </w:r>
      <w:proofErr w:type="spellEnd"/>
      <w:r w:rsidRPr="00B34C6E">
        <w:rPr>
          <w:rFonts w:ascii="Times New Roman" w:hAnsi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B34C6E">
        <w:rPr>
          <w:rFonts w:ascii="Times New Roman" w:hAnsi="Times New Roman" w:cs="Times New Roman"/>
          <w:iCs/>
          <w:spacing w:val="-2"/>
          <w:sz w:val="28"/>
          <w:szCs w:val="28"/>
          <w:lang w:val="en-US"/>
        </w:rPr>
        <w:t>procesul</w:t>
      </w:r>
      <w:proofErr w:type="spellEnd"/>
      <w:r w:rsidRPr="00B34C6E">
        <w:rPr>
          <w:rFonts w:ascii="Times New Roman" w:hAnsi="Times New Roman" w:cs="Times New Roman"/>
          <w:iCs/>
          <w:spacing w:val="-2"/>
          <w:sz w:val="28"/>
          <w:szCs w:val="28"/>
          <w:lang w:val="en-US"/>
        </w:rPr>
        <w:t xml:space="preserve"> de </w:t>
      </w:r>
      <w:proofErr w:type="spellStart"/>
      <w:r w:rsidRPr="00B34C6E">
        <w:rPr>
          <w:rFonts w:ascii="Times New Roman" w:hAnsi="Times New Roman" w:cs="Times New Roman"/>
          <w:iCs/>
          <w:spacing w:val="-2"/>
          <w:sz w:val="28"/>
          <w:szCs w:val="28"/>
          <w:lang w:val="en-US"/>
        </w:rPr>
        <w:t>amalgamare</w:t>
      </w:r>
      <w:proofErr w:type="spellEnd"/>
      <w:r w:rsidRPr="00B34C6E">
        <w:rPr>
          <w:rFonts w:ascii="Times New Roman" w:hAnsi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B34C6E">
        <w:rPr>
          <w:rFonts w:ascii="Times New Roman" w:hAnsi="Times New Roman" w:cs="Times New Roman"/>
          <w:iCs/>
          <w:spacing w:val="-2"/>
          <w:sz w:val="28"/>
          <w:szCs w:val="28"/>
          <w:lang w:val="en-US"/>
        </w:rPr>
        <w:t>voluntară</w:t>
      </w:r>
      <w:proofErr w:type="spellEnd"/>
      <w:r w:rsidRPr="00B34C6E">
        <w:rPr>
          <w:rFonts w:ascii="Times New Roman" w:hAnsi="Times New Roman" w:cs="Times New Roman"/>
          <w:iCs/>
          <w:spacing w:val="-2"/>
          <w:sz w:val="28"/>
          <w:szCs w:val="28"/>
          <w:lang w:val="en-US"/>
        </w:rPr>
        <w:t xml:space="preserve"> a </w:t>
      </w:r>
      <w:proofErr w:type="spellStart"/>
      <w:r w:rsidRPr="00B34C6E">
        <w:rPr>
          <w:rFonts w:ascii="Times New Roman" w:hAnsi="Times New Roman" w:cs="Times New Roman"/>
          <w:iCs/>
          <w:spacing w:val="-2"/>
          <w:sz w:val="28"/>
          <w:szCs w:val="28"/>
          <w:lang w:val="en-US"/>
        </w:rPr>
        <w:t>comunei</w:t>
      </w:r>
      <w:proofErr w:type="spellEnd"/>
      <w:r w:rsidRPr="00B34C6E">
        <w:rPr>
          <w:rFonts w:ascii="Times New Roman" w:hAnsi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B34C6E">
        <w:rPr>
          <w:rFonts w:ascii="Times New Roman" w:hAnsi="Times New Roman" w:cs="Times New Roman"/>
          <w:iCs/>
          <w:spacing w:val="-2"/>
          <w:sz w:val="28"/>
          <w:szCs w:val="28"/>
          <w:lang w:val="en-US"/>
        </w:rPr>
        <w:t>Gradiște</w:t>
      </w:r>
      <w:proofErr w:type="spellEnd"/>
      <w:r w:rsidRPr="00B34C6E">
        <w:rPr>
          <w:rFonts w:ascii="Times New Roman" w:hAnsi="Times New Roman" w:cs="Times New Roman"/>
          <w:iCs/>
          <w:spacing w:val="-2"/>
          <w:sz w:val="28"/>
          <w:szCs w:val="28"/>
          <w:lang w:val="en-US"/>
        </w:rPr>
        <w:t xml:space="preserve">, </w:t>
      </w:r>
      <w:proofErr w:type="spellStart"/>
      <w:r w:rsidRPr="00B34C6E">
        <w:rPr>
          <w:rFonts w:ascii="Times New Roman" w:hAnsi="Times New Roman" w:cs="Times New Roman"/>
          <w:iCs/>
          <w:spacing w:val="-2"/>
          <w:sz w:val="28"/>
          <w:szCs w:val="28"/>
          <w:lang w:val="en-US"/>
        </w:rPr>
        <w:t>rl</w:t>
      </w:r>
      <w:proofErr w:type="spellEnd"/>
      <w:r w:rsidRPr="00B34C6E">
        <w:rPr>
          <w:rFonts w:ascii="Times New Roman" w:hAnsi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B34C6E">
        <w:rPr>
          <w:rFonts w:ascii="Times New Roman" w:hAnsi="Times New Roman" w:cs="Times New Roman"/>
          <w:iCs/>
          <w:spacing w:val="-2"/>
          <w:sz w:val="28"/>
          <w:szCs w:val="28"/>
          <w:lang w:val="en-US"/>
        </w:rPr>
        <w:t>Cimișlia</w:t>
      </w:r>
      <w:proofErr w:type="spellEnd"/>
      <w:r w:rsidRPr="00B34C6E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cu </w:t>
      </w:r>
      <w:r w:rsidRPr="00E14AD6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unitățile administrativ – teritoriale: orașul Cimișlia, satul Ciucur – Mingir, satul  Topala, satul Cenac,  comuna Ecaterinovca, și comuna Javgur  din raionul </w:t>
      </w:r>
      <w:r w:rsidRPr="00E14AD6">
        <w:rPr>
          <w:rFonts w:ascii="Times New Roman" w:hAnsi="Times New Roman" w:cs="Times New Roman"/>
          <w:iCs/>
          <w:spacing w:val="-2"/>
          <w:sz w:val="28"/>
          <w:szCs w:val="28"/>
          <w:lang w:val="ro-RO"/>
        </w:rPr>
        <w:t>Cimișlia</w:t>
      </w:r>
      <w:r>
        <w:rPr>
          <w:rFonts w:ascii="Times New Roman" w:hAnsi="Times New Roman" w:cs="Times New Roman"/>
          <w:iCs/>
          <w:spacing w:val="-2"/>
          <w:sz w:val="28"/>
          <w:szCs w:val="28"/>
          <w:lang w:val="ro-RO"/>
        </w:rPr>
        <w:t>.</w:t>
      </w:r>
    </w:p>
    <w:p w14:paraId="0642B198" w14:textId="77777777" w:rsidR="00477F20" w:rsidRPr="004A5610" w:rsidRDefault="00477F20" w:rsidP="00477F20">
      <w:pPr>
        <w:spacing w:after="0" w:line="240" w:lineRule="auto"/>
        <w:jc w:val="both"/>
        <w:rPr>
          <w:rFonts w:ascii="Times New Roman" w:hAnsi="Times New Roman" w:cs="Times New Roman"/>
          <w:iCs/>
          <w:color w:val="EE0000"/>
          <w:sz w:val="28"/>
          <w:szCs w:val="28"/>
          <w:lang w:val="en-US"/>
        </w:rPr>
      </w:pPr>
    </w:p>
    <w:p w14:paraId="47A3CE4A" w14:textId="77777777" w:rsidR="00477F20" w:rsidRPr="004A5610" w:rsidRDefault="00477F20" w:rsidP="00477F20">
      <w:pPr>
        <w:widowControl w:val="0"/>
        <w:tabs>
          <w:tab w:val="left" w:pos="861"/>
        </w:tabs>
        <w:autoSpaceDE w:val="0"/>
        <w:autoSpaceDN w:val="0"/>
        <w:spacing w:after="0" w:line="242" w:lineRule="auto"/>
        <w:ind w:right="-1"/>
        <w:jc w:val="both"/>
        <w:rPr>
          <w:rFonts w:ascii="Times New Roman" w:hAnsi="Times New Roman" w:cs="Times New Roman"/>
          <w:iCs/>
          <w:color w:val="EE0000"/>
          <w:sz w:val="28"/>
          <w:szCs w:val="28"/>
          <w:lang w:val="en-US"/>
        </w:rPr>
      </w:pPr>
      <w:r w:rsidRPr="004A5610">
        <w:rPr>
          <w:rFonts w:ascii="Times New Roman" w:hAnsi="Times New Roman" w:cs="Times New Roman"/>
          <w:iCs/>
          <w:color w:val="EE0000"/>
          <w:sz w:val="28"/>
          <w:szCs w:val="28"/>
          <w:lang w:val="en-US"/>
        </w:rPr>
        <w:t xml:space="preserve">      3.Se</w:t>
      </w:r>
      <w:r w:rsidRPr="004A5610">
        <w:rPr>
          <w:rFonts w:ascii="Times New Roman" w:hAnsi="Times New Roman" w:cs="Times New Roman"/>
          <w:iCs/>
          <w:color w:val="EE0000"/>
          <w:spacing w:val="-5"/>
          <w:sz w:val="28"/>
          <w:szCs w:val="28"/>
          <w:lang w:val="en-US"/>
        </w:rPr>
        <w:t xml:space="preserve"> </w:t>
      </w:r>
      <w:proofErr w:type="spellStart"/>
      <w:r w:rsidRPr="004A5610">
        <w:rPr>
          <w:rFonts w:ascii="Times New Roman" w:hAnsi="Times New Roman" w:cs="Times New Roman"/>
          <w:iCs/>
          <w:color w:val="EE0000"/>
          <w:sz w:val="28"/>
          <w:szCs w:val="28"/>
          <w:lang w:val="en-US"/>
        </w:rPr>
        <w:t>deleagă</w:t>
      </w:r>
      <w:proofErr w:type="spellEnd"/>
      <w:r w:rsidRPr="004A5610">
        <w:rPr>
          <w:rFonts w:ascii="Times New Roman" w:hAnsi="Times New Roman" w:cs="Times New Roman"/>
          <w:iCs/>
          <w:color w:val="EE0000"/>
          <w:spacing w:val="-5"/>
          <w:sz w:val="28"/>
          <w:szCs w:val="28"/>
          <w:lang w:val="en-US"/>
        </w:rPr>
        <w:t xml:space="preserve"> </w:t>
      </w:r>
      <w:r w:rsidRPr="004A5610">
        <w:rPr>
          <w:rFonts w:ascii="Times New Roman" w:hAnsi="Times New Roman" w:cs="Times New Roman"/>
          <w:iCs/>
          <w:color w:val="EE0000"/>
          <w:sz w:val="28"/>
          <w:szCs w:val="28"/>
          <w:lang w:val="en-US"/>
        </w:rPr>
        <w:t>din</w:t>
      </w:r>
      <w:r w:rsidRPr="004A5610">
        <w:rPr>
          <w:rFonts w:ascii="Times New Roman" w:hAnsi="Times New Roman" w:cs="Times New Roman"/>
          <w:iCs/>
          <w:color w:val="EE0000"/>
          <w:spacing w:val="-2"/>
          <w:sz w:val="28"/>
          <w:szCs w:val="28"/>
          <w:lang w:val="en-US"/>
        </w:rPr>
        <w:t xml:space="preserve"> </w:t>
      </w:r>
      <w:proofErr w:type="spellStart"/>
      <w:r w:rsidRPr="004A5610">
        <w:rPr>
          <w:rFonts w:ascii="Times New Roman" w:hAnsi="Times New Roman" w:cs="Times New Roman"/>
          <w:iCs/>
          <w:color w:val="EE0000"/>
          <w:sz w:val="28"/>
          <w:szCs w:val="28"/>
          <w:lang w:val="en-US"/>
        </w:rPr>
        <w:t>partea</w:t>
      </w:r>
      <w:proofErr w:type="spellEnd"/>
      <w:r w:rsidRPr="004A5610">
        <w:rPr>
          <w:rFonts w:ascii="Times New Roman" w:hAnsi="Times New Roman" w:cs="Times New Roman"/>
          <w:iCs/>
          <w:color w:val="EE0000"/>
          <w:spacing w:val="-5"/>
          <w:sz w:val="28"/>
          <w:szCs w:val="28"/>
          <w:lang w:val="en-US"/>
        </w:rPr>
        <w:t xml:space="preserve"> </w:t>
      </w:r>
      <w:proofErr w:type="spellStart"/>
      <w:r w:rsidRPr="004A5610">
        <w:rPr>
          <w:rFonts w:ascii="Times New Roman" w:hAnsi="Times New Roman" w:cs="Times New Roman"/>
          <w:iCs/>
          <w:color w:val="EE0000"/>
          <w:sz w:val="28"/>
          <w:szCs w:val="28"/>
          <w:lang w:val="en-US"/>
        </w:rPr>
        <w:t>comunei</w:t>
      </w:r>
      <w:proofErr w:type="spellEnd"/>
      <w:r w:rsidRPr="004A5610">
        <w:rPr>
          <w:rFonts w:ascii="Times New Roman" w:hAnsi="Times New Roman" w:cs="Times New Roman"/>
          <w:iCs/>
          <w:color w:val="EE0000"/>
          <w:spacing w:val="-4"/>
          <w:sz w:val="28"/>
          <w:szCs w:val="28"/>
          <w:lang w:val="en-US"/>
        </w:rPr>
        <w:t xml:space="preserve"> </w:t>
      </w:r>
      <w:proofErr w:type="spellStart"/>
      <w:r w:rsidRPr="004A5610">
        <w:rPr>
          <w:rFonts w:ascii="Times New Roman" w:hAnsi="Times New Roman" w:cs="Times New Roman"/>
          <w:iCs/>
          <w:color w:val="EE0000"/>
          <w:sz w:val="28"/>
          <w:szCs w:val="28"/>
          <w:lang w:val="en-US"/>
        </w:rPr>
        <w:t>Gradiște</w:t>
      </w:r>
      <w:proofErr w:type="spellEnd"/>
      <w:r w:rsidRPr="004A5610">
        <w:rPr>
          <w:rFonts w:ascii="Times New Roman" w:hAnsi="Times New Roman" w:cs="Times New Roman"/>
          <w:iCs/>
          <w:color w:val="EE0000"/>
          <w:spacing w:val="-1"/>
          <w:sz w:val="28"/>
          <w:szCs w:val="28"/>
          <w:lang w:val="en-US"/>
        </w:rPr>
        <w:t xml:space="preserve"> </w:t>
      </w:r>
      <w:proofErr w:type="spellStart"/>
      <w:r w:rsidRPr="004A5610">
        <w:rPr>
          <w:rFonts w:ascii="Times New Roman" w:hAnsi="Times New Roman" w:cs="Times New Roman"/>
          <w:iCs/>
          <w:color w:val="EE0000"/>
          <w:sz w:val="28"/>
          <w:szCs w:val="28"/>
          <w:lang w:val="en-US"/>
        </w:rPr>
        <w:t>în</w:t>
      </w:r>
      <w:proofErr w:type="spellEnd"/>
      <w:r w:rsidRPr="004A5610">
        <w:rPr>
          <w:rFonts w:ascii="Times New Roman" w:hAnsi="Times New Roman" w:cs="Times New Roman"/>
          <w:iCs/>
          <w:color w:val="EE0000"/>
          <w:spacing w:val="-6"/>
          <w:sz w:val="28"/>
          <w:szCs w:val="28"/>
          <w:lang w:val="en-US"/>
        </w:rPr>
        <w:t xml:space="preserve"> </w:t>
      </w:r>
      <w:proofErr w:type="spellStart"/>
      <w:r w:rsidRPr="004A5610">
        <w:rPr>
          <w:rFonts w:ascii="Times New Roman" w:hAnsi="Times New Roman" w:cs="Times New Roman"/>
          <w:iCs/>
          <w:color w:val="EE0000"/>
          <w:sz w:val="28"/>
          <w:szCs w:val="28"/>
          <w:lang w:val="en-US"/>
        </w:rPr>
        <w:t>componența</w:t>
      </w:r>
      <w:proofErr w:type="spellEnd"/>
      <w:r w:rsidRPr="004A5610">
        <w:rPr>
          <w:rFonts w:ascii="Times New Roman" w:hAnsi="Times New Roman" w:cs="Times New Roman"/>
          <w:iCs/>
          <w:color w:val="EE0000"/>
          <w:spacing w:val="-5"/>
          <w:sz w:val="28"/>
          <w:szCs w:val="28"/>
          <w:lang w:val="en-US"/>
        </w:rPr>
        <w:t xml:space="preserve"> </w:t>
      </w:r>
      <w:proofErr w:type="spellStart"/>
      <w:r w:rsidRPr="004A5610">
        <w:rPr>
          <w:rFonts w:ascii="Times New Roman" w:hAnsi="Times New Roman" w:cs="Times New Roman"/>
          <w:iCs/>
          <w:color w:val="EE0000"/>
          <w:sz w:val="28"/>
          <w:szCs w:val="28"/>
          <w:lang w:val="en-US"/>
        </w:rPr>
        <w:t>grupului</w:t>
      </w:r>
      <w:proofErr w:type="spellEnd"/>
      <w:r w:rsidRPr="004A5610">
        <w:rPr>
          <w:rFonts w:ascii="Times New Roman" w:hAnsi="Times New Roman" w:cs="Times New Roman"/>
          <w:iCs/>
          <w:color w:val="EE0000"/>
          <w:spacing w:val="-8"/>
          <w:sz w:val="28"/>
          <w:szCs w:val="28"/>
          <w:lang w:val="en-US"/>
        </w:rPr>
        <w:t xml:space="preserve"> </w:t>
      </w:r>
      <w:r w:rsidRPr="004A5610">
        <w:rPr>
          <w:rFonts w:ascii="Times New Roman" w:hAnsi="Times New Roman" w:cs="Times New Roman"/>
          <w:iCs/>
          <w:color w:val="EE0000"/>
          <w:sz w:val="28"/>
          <w:szCs w:val="28"/>
          <w:lang w:val="en-US"/>
        </w:rPr>
        <w:t>de</w:t>
      </w:r>
      <w:r w:rsidRPr="004A5610">
        <w:rPr>
          <w:rFonts w:ascii="Times New Roman" w:hAnsi="Times New Roman" w:cs="Times New Roman"/>
          <w:iCs/>
          <w:color w:val="EE0000"/>
          <w:spacing w:val="-5"/>
          <w:sz w:val="28"/>
          <w:szCs w:val="28"/>
          <w:lang w:val="en-US"/>
        </w:rPr>
        <w:t xml:space="preserve"> </w:t>
      </w:r>
      <w:proofErr w:type="spellStart"/>
      <w:r w:rsidRPr="004A5610">
        <w:rPr>
          <w:rFonts w:ascii="Times New Roman" w:hAnsi="Times New Roman" w:cs="Times New Roman"/>
          <w:iCs/>
          <w:color w:val="EE0000"/>
          <w:sz w:val="28"/>
          <w:szCs w:val="28"/>
          <w:lang w:val="en-US"/>
        </w:rPr>
        <w:t>lucru</w:t>
      </w:r>
      <w:proofErr w:type="spellEnd"/>
      <w:r w:rsidRPr="004A5610">
        <w:rPr>
          <w:rFonts w:ascii="Times New Roman" w:hAnsi="Times New Roman" w:cs="Times New Roman"/>
          <w:iCs/>
          <w:color w:val="EE0000"/>
          <w:sz w:val="28"/>
          <w:szCs w:val="28"/>
          <w:lang w:val="en-US"/>
        </w:rPr>
        <w:t xml:space="preserve"> </w:t>
      </w:r>
      <w:proofErr w:type="spellStart"/>
      <w:r w:rsidRPr="004A5610">
        <w:rPr>
          <w:rFonts w:ascii="Times New Roman" w:hAnsi="Times New Roman" w:cs="Times New Roman"/>
          <w:iCs/>
          <w:color w:val="EE0000"/>
          <w:sz w:val="28"/>
          <w:szCs w:val="28"/>
          <w:lang w:val="en-US"/>
        </w:rPr>
        <w:t>comun</w:t>
      </w:r>
      <w:proofErr w:type="spellEnd"/>
      <w:r w:rsidRPr="004A5610">
        <w:rPr>
          <w:rFonts w:ascii="Times New Roman" w:hAnsi="Times New Roman" w:cs="Times New Roman"/>
          <w:iCs/>
          <w:color w:val="EE0000"/>
          <w:sz w:val="28"/>
          <w:szCs w:val="28"/>
          <w:lang w:val="en-US"/>
        </w:rPr>
        <w:t xml:space="preserve"> </w:t>
      </w:r>
      <w:proofErr w:type="spellStart"/>
      <w:r w:rsidRPr="004A5610">
        <w:rPr>
          <w:rFonts w:ascii="Times New Roman" w:hAnsi="Times New Roman" w:cs="Times New Roman"/>
          <w:iCs/>
          <w:color w:val="EE0000"/>
          <w:sz w:val="28"/>
          <w:szCs w:val="28"/>
          <w:lang w:val="en-US"/>
        </w:rPr>
        <w:t>privind</w:t>
      </w:r>
      <w:proofErr w:type="spellEnd"/>
      <w:r w:rsidRPr="004A5610">
        <w:rPr>
          <w:rFonts w:ascii="Times New Roman" w:hAnsi="Times New Roman" w:cs="Times New Roman"/>
          <w:iCs/>
          <w:color w:val="EE0000"/>
          <w:sz w:val="28"/>
          <w:szCs w:val="28"/>
          <w:lang w:val="en-US"/>
        </w:rPr>
        <w:t xml:space="preserve"> </w:t>
      </w:r>
      <w:proofErr w:type="spellStart"/>
      <w:r w:rsidRPr="004A5610">
        <w:rPr>
          <w:rFonts w:ascii="Times New Roman" w:hAnsi="Times New Roman" w:cs="Times New Roman"/>
          <w:iCs/>
          <w:color w:val="EE0000"/>
          <w:sz w:val="28"/>
          <w:szCs w:val="28"/>
          <w:lang w:val="en-US"/>
        </w:rPr>
        <w:t>amalgamarea</w:t>
      </w:r>
      <w:proofErr w:type="spellEnd"/>
      <w:r w:rsidRPr="004A5610">
        <w:rPr>
          <w:rFonts w:ascii="Times New Roman" w:hAnsi="Times New Roman" w:cs="Times New Roman"/>
          <w:iCs/>
          <w:color w:val="EE0000"/>
          <w:sz w:val="28"/>
          <w:szCs w:val="28"/>
          <w:lang w:val="en-US"/>
        </w:rPr>
        <w:t xml:space="preserve"> </w:t>
      </w:r>
      <w:proofErr w:type="spellStart"/>
      <w:r w:rsidRPr="004A5610">
        <w:rPr>
          <w:rFonts w:ascii="Times New Roman" w:hAnsi="Times New Roman" w:cs="Times New Roman"/>
          <w:iCs/>
          <w:color w:val="EE0000"/>
          <w:sz w:val="28"/>
          <w:szCs w:val="28"/>
          <w:lang w:val="en-US"/>
        </w:rPr>
        <w:t>voluntară</w:t>
      </w:r>
      <w:proofErr w:type="spellEnd"/>
      <w:r w:rsidRPr="004A5610">
        <w:rPr>
          <w:rFonts w:ascii="Times New Roman" w:hAnsi="Times New Roman" w:cs="Times New Roman"/>
          <w:iCs/>
          <w:color w:val="EE0000"/>
          <w:sz w:val="28"/>
          <w:szCs w:val="28"/>
          <w:lang w:val="en-US"/>
        </w:rPr>
        <w:t xml:space="preserve"> </w:t>
      </w:r>
    </w:p>
    <w:p w14:paraId="722DBDF4" w14:textId="77777777" w:rsidR="00477F20" w:rsidRPr="004A5610" w:rsidRDefault="00477F20" w:rsidP="00477F20">
      <w:pPr>
        <w:pStyle w:val="a7"/>
        <w:widowControl w:val="0"/>
        <w:numPr>
          <w:ilvl w:val="1"/>
          <w:numId w:val="1"/>
        </w:numPr>
        <w:tabs>
          <w:tab w:val="left" w:pos="1582"/>
        </w:tabs>
        <w:autoSpaceDE w:val="0"/>
        <w:autoSpaceDN w:val="0"/>
        <w:spacing w:after="0" w:line="278" w:lineRule="exact"/>
        <w:ind w:hanging="360"/>
        <w:contextualSpacing w:val="0"/>
        <w:jc w:val="both"/>
        <w:rPr>
          <w:rFonts w:ascii="Times New Roman" w:hAnsi="Times New Roman" w:cs="Times New Roman"/>
          <w:iCs/>
          <w:color w:val="EE0000"/>
          <w:sz w:val="28"/>
          <w:szCs w:val="28"/>
          <w:lang w:val="en-US"/>
        </w:rPr>
      </w:pPr>
      <w:r w:rsidRPr="004A5610">
        <w:rPr>
          <w:rFonts w:ascii="Times New Roman" w:hAnsi="Times New Roman" w:cs="Times New Roman"/>
          <w:iCs/>
          <w:color w:val="EE0000"/>
          <w:sz w:val="28"/>
          <w:szCs w:val="28"/>
          <w:lang w:val="en-US"/>
        </w:rPr>
        <w:t xml:space="preserve"> Nina NISTREANU -</w:t>
      </w:r>
      <w:r w:rsidRPr="004A5610">
        <w:rPr>
          <w:rFonts w:ascii="Times New Roman" w:hAnsi="Times New Roman" w:cs="Times New Roman"/>
          <w:iCs/>
          <w:color w:val="EE0000"/>
          <w:spacing w:val="-3"/>
          <w:sz w:val="28"/>
          <w:szCs w:val="28"/>
          <w:lang w:val="en-US"/>
        </w:rPr>
        <w:t xml:space="preserve"> </w:t>
      </w:r>
      <w:proofErr w:type="spellStart"/>
      <w:r w:rsidRPr="004A5610">
        <w:rPr>
          <w:rFonts w:ascii="Times New Roman" w:hAnsi="Times New Roman" w:cs="Times New Roman"/>
          <w:iCs/>
          <w:color w:val="EE0000"/>
          <w:sz w:val="28"/>
          <w:szCs w:val="28"/>
          <w:lang w:val="en-US"/>
        </w:rPr>
        <w:t>primarul</w:t>
      </w:r>
      <w:proofErr w:type="spellEnd"/>
      <w:r w:rsidRPr="004A5610">
        <w:rPr>
          <w:rFonts w:ascii="Times New Roman" w:hAnsi="Times New Roman" w:cs="Times New Roman"/>
          <w:iCs/>
          <w:color w:val="EE0000"/>
          <w:spacing w:val="-3"/>
          <w:sz w:val="28"/>
          <w:szCs w:val="28"/>
          <w:lang w:val="en-US"/>
        </w:rPr>
        <w:t xml:space="preserve"> </w:t>
      </w:r>
      <w:proofErr w:type="spellStart"/>
      <w:r w:rsidRPr="004A5610">
        <w:rPr>
          <w:rFonts w:ascii="Times New Roman" w:hAnsi="Times New Roman" w:cs="Times New Roman"/>
          <w:iCs/>
          <w:color w:val="EE0000"/>
          <w:sz w:val="28"/>
          <w:szCs w:val="28"/>
          <w:lang w:val="en-US"/>
        </w:rPr>
        <w:t>comunei</w:t>
      </w:r>
      <w:proofErr w:type="spellEnd"/>
      <w:r w:rsidRPr="004A5610">
        <w:rPr>
          <w:rFonts w:ascii="Times New Roman" w:hAnsi="Times New Roman" w:cs="Times New Roman"/>
          <w:iCs/>
          <w:color w:val="EE0000"/>
          <w:spacing w:val="-4"/>
          <w:sz w:val="28"/>
          <w:szCs w:val="28"/>
          <w:lang w:val="en-US"/>
        </w:rPr>
        <w:t xml:space="preserve"> </w:t>
      </w:r>
      <w:proofErr w:type="spellStart"/>
      <w:r w:rsidRPr="004A5610">
        <w:rPr>
          <w:rFonts w:ascii="Times New Roman" w:hAnsi="Times New Roman" w:cs="Times New Roman"/>
          <w:iCs/>
          <w:color w:val="EE0000"/>
          <w:spacing w:val="-2"/>
          <w:sz w:val="28"/>
          <w:szCs w:val="28"/>
          <w:lang w:val="en-US"/>
        </w:rPr>
        <w:t>Gradiște</w:t>
      </w:r>
      <w:proofErr w:type="spellEnd"/>
      <w:r w:rsidRPr="004A5610">
        <w:rPr>
          <w:rFonts w:ascii="Times New Roman" w:hAnsi="Times New Roman" w:cs="Times New Roman"/>
          <w:iCs/>
          <w:color w:val="EE0000"/>
          <w:spacing w:val="-2"/>
          <w:sz w:val="28"/>
          <w:szCs w:val="28"/>
          <w:lang w:val="en-US"/>
        </w:rPr>
        <w:t>;</w:t>
      </w:r>
    </w:p>
    <w:p w14:paraId="5FDD2802" w14:textId="77777777" w:rsidR="00477F20" w:rsidRPr="004A5610" w:rsidRDefault="00477F20" w:rsidP="00477F20">
      <w:pPr>
        <w:pStyle w:val="a7"/>
        <w:widowControl w:val="0"/>
        <w:numPr>
          <w:ilvl w:val="1"/>
          <w:numId w:val="1"/>
        </w:numPr>
        <w:tabs>
          <w:tab w:val="left" w:pos="1582"/>
        </w:tabs>
        <w:autoSpaceDE w:val="0"/>
        <w:autoSpaceDN w:val="0"/>
        <w:spacing w:after="0" w:line="278" w:lineRule="exact"/>
        <w:ind w:hanging="360"/>
        <w:contextualSpacing w:val="0"/>
        <w:jc w:val="both"/>
        <w:rPr>
          <w:rFonts w:ascii="Times New Roman" w:hAnsi="Times New Roman" w:cs="Times New Roman"/>
          <w:iCs/>
          <w:color w:val="EE0000"/>
          <w:sz w:val="28"/>
          <w:szCs w:val="28"/>
          <w:lang w:val="en-US"/>
        </w:rPr>
      </w:pPr>
      <w:r w:rsidRPr="004A5610">
        <w:rPr>
          <w:rFonts w:ascii="Times New Roman" w:hAnsi="Times New Roman" w:cs="Times New Roman"/>
          <w:iCs/>
          <w:color w:val="EE0000"/>
          <w:spacing w:val="-2"/>
          <w:sz w:val="28"/>
          <w:szCs w:val="28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</w:t>
      </w:r>
    </w:p>
    <w:p w14:paraId="4254C3FF" w14:textId="77777777" w:rsidR="00477F20" w:rsidRPr="00864F3D" w:rsidRDefault="00477F20" w:rsidP="00477F20">
      <w:pPr>
        <w:widowControl w:val="0"/>
        <w:tabs>
          <w:tab w:val="left" w:pos="861"/>
        </w:tabs>
        <w:autoSpaceDE w:val="0"/>
        <w:autoSpaceDN w:val="0"/>
        <w:spacing w:before="4" w:after="0" w:line="240" w:lineRule="auto"/>
        <w:ind w:right="-1"/>
        <w:jc w:val="both"/>
        <w:rPr>
          <w:rFonts w:ascii="Times New Roman" w:hAnsi="Times New Roman" w:cs="Times New Roman"/>
          <w:iCs/>
          <w:sz w:val="28"/>
          <w:szCs w:val="28"/>
          <w:lang w:val="en-US"/>
        </w:rPr>
      </w:pPr>
      <w:r w:rsidRPr="004A5610">
        <w:rPr>
          <w:rFonts w:ascii="Times New Roman" w:hAnsi="Times New Roman" w:cs="Times New Roman"/>
          <w:iCs/>
          <w:color w:val="EE0000"/>
          <w:sz w:val="28"/>
          <w:szCs w:val="28"/>
          <w:lang w:val="en-US"/>
        </w:rPr>
        <w:t xml:space="preserve">      </w:t>
      </w:r>
      <w:r>
        <w:rPr>
          <w:rFonts w:ascii="Times New Roman" w:hAnsi="Times New Roman" w:cs="Times New Roman"/>
          <w:iCs/>
          <w:color w:val="EE0000"/>
          <w:sz w:val="28"/>
          <w:szCs w:val="28"/>
          <w:lang w:val="en-US"/>
        </w:rPr>
        <w:t>4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Membrii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desemnați</w:t>
      </w:r>
      <w:proofErr w:type="spellEnd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în</w:t>
      </w:r>
      <w:proofErr w:type="spellEnd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grupul</w:t>
      </w:r>
      <w:proofErr w:type="spellEnd"/>
      <w:r w:rsidRPr="00864F3D">
        <w:rPr>
          <w:rFonts w:ascii="Times New Roman" w:hAnsi="Times New Roman" w:cs="Times New Roman"/>
          <w:iCs/>
          <w:spacing w:val="-3"/>
          <w:sz w:val="28"/>
          <w:szCs w:val="28"/>
          <w:lang w:val="en-US"/>
        </w:rPr>
        <w:t xml:space="preserve"> </w:t>
      </w:r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de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lucru</w:t>
      </w:r>
      <w:proofErr w:type="spellEnd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comun</w:t>
      </w:r>
      <w:proofErr w:type="spellEnd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vor</w:t>
      </w:r>
      <w:proofErr w:type="spellEnd"/>
      <w:r w:rsidRPr="00864F3D">
        <w:rPr>
          <w:rFonts w:ascii="Times New Roman" w:hAnsi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pune</w:t>
      </w:r>
      <w:proofErr w:type="spellEnd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în</w:t>
      </w:r>
      <w:proofErr w:type="spellEnd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aplicare</w:t>
      </w:r>
      <w:proofErr w:type="spellEnd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mecanismele</w:t>
      </w:r>
      <w:proofErr w:type="spellEnd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prevăzute</w:t>
      </w:r>
      <w:proofErr w:type="spellEnd"/>
      <w:r w:rsidRPr="00864F3D">
        <w:rPr>
          <w:rFonts w:ascii="Times New Roman" w:hAnsi="Times New Roman" w:cs="Times New Roman"/>
          <w:iCs/>
          <w:spacing w:val="-4"/>
          <w:sz w:val="28"/>
          <w:szCs w:val="28"/>
          <w:lang w:val="en-US"/>
        </w:rPr>
        <w:t xml:space="preserve"> </w:t>
      </w:r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de</w:t>
      </w:r>
      <w:r w:rsidRPr="00864F3D">
        <w:rPr>
          <w:rFonts w:ascii="Times New Roman" w:hAnsi="Times New Roman" w:cs="Times New Roman"/>
          <w:iCs/>
          <w:spacing w:val="-4"/>
          <w:sz w:val="28"/>
          <w:szCs w:val="28"/>
          <w:lang w:val="en-US"/>
        </w:rPr>
        <w:t xml:space="preserve">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actele</w:t>
      </w:r>
      <w:proofErr w:type="spellEnd"/>
      <w:r w:rsidRPr="00864F3D">
        <w:rPr>
          <w:rFonts w:ascii="Times New Roman" w:hAnsi="Times New Roman" w:cs="Times New Roman"/>
          <w:iCs/>
          <w:spacing w:val="-4"/>
          <w:sz w:val="28"/>
          <w:szCs w:val="28"/>
          <w:lang w:val="en-US"/>
        </w:rPr>
        <w:t xml:space="preserve"> </w:t>
      </w:r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normative</w:t>
      </w:r>
      <w:r w:rsidRPr="00864F3D">
        <w:rPr>
          <w:rFonts w:ascii="Times New Roman" w:hAnsi="Times New Roman" w:cs="Times New Roman"/>
          <w:iCs/>
          <w:spacing w:val="-4"/>
          <w:sz w:val="28"/>
          <w:szCs w:val="28"/>
          <w:lang w:val="en-US"/>
        </w:rPr>
        <w:t xml:space="preserve">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conexe</w:t>
      </w:r>
      <w:proofErr w:type="spellEnd"/>
      <w:r w:rsidRPr="00864F3D">
        <w:rPr>
          <w:rFonts w:ascii="Times New Roman" w:hAnsi="Times New Roman" w:cs="Times New Roman"/>
          <w:iCs/>
          <w:spacing w:val="-4"/>
          <w:sz w:val="28"/>
          <w:szCs w:val="28"/>
          <w:lang w:val="en-US"/>
        </w:rPr>
        <w:t xml:space="preserve">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procesului</w:t>
      </w:r>
      <w:proofErr w:type="spellEnd"/>
      <w:r w:rsidRPr="00864F3D">
        <w:rPr>
          <w:rFonts w:ascii="Times New Roman" w:hAnsi="Times New Roman" w:cs="Times New Roman"/>
          <w:iCs/>
          <w:spacing w:val="-13"/>
          <w:sz w:val="28"/>
          <w:szCs w:val="28"/>
          <w:lang w:val="en-US"/>
        </w:rPr>
        <w:t xml:space="preserve"> </w:t>
      </w:r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de</w:t>
      </w:r>
      <w:r w:rsidRPr="00864F3D">
        <w:rPr>
          <w:rFonts w:ascii="Times New Roman" w:hAnsi="Times New Roman" w:cs="Times New Roman"/>
          <w:iCs/>
          <w:spacing w:val="-4"/>
          <w:sz w:val="28"/>
          <w:szCs w:val="28"/>
          <w:lang w:val="en-US"/>
        </w:rPr>
        <w:t xml:space="preserve">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amalgamare</w:t>
      </w:r>
      <w:proofErr w:type="spellEnd"/>
      <w:r w:rsidRPr="00864F3D">
        <w:rPr>
          <w:rFonts w:ascii="Times New Roman" w:hAnsi="Times New Roman" w:cs="Times New Roman"/>
          <w:iCs/>
          <w:spacing w:val="-3"/>
          <w:sz w:val="28"/>
          <w:szCs w:val="28"/>
          <w:lang w:val="en-US"/>
        </w:rPr>
        <w:t xml:space="preserve">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voluntară</w:t>
      </w:r>
      <w:proofErr w:type="spellEnd"/>
      <w:r w:rsidRPr="00864F3D">
        <w:rPr>
          <w:rFonts w:ascii="Times New Roman" w:hAnsi="Times New Roman" w:cs="Times New Roman"/>
          <w:iCs/>
          <w:spacing w:val="-3"/>
          <w:sz w:val="28"/>
          <w:szCs w:val="28"/>
          <w:lang w:val="en-US"/>
        </w:rPr>
        <w:t xml:space="preserve">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și</w:t>
      </w:r>
      <w:proofErr w:type="spellEnd"/>
      <w:r w:rsidRPr="00864F3D">
        <w:rPr>
          <w:rFonts w:ascii="Times New Roman" w:hAnsi="Times New Roman" w:cs="Times New Roman"/>
          <w:iCs/>
          <w:spacing w:val="-3"/>
          <w:sz w:val="28"/>
          <w:szCs w:val="28"/>
          <w:lang w:val="en-US"/>
        </w:rPr>
        <w:t xml:space="preserve"> </w:t>
      </w:r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se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împuternicesc</w:t>
      </w:r>
      <w:proofErr w:type="spellEnd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să</w:t>
      </w:r>
      <w:proofErr w:type="spellEnd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exercite</w:t>
      </w:r>
      <w:proofErr w:type="spellEnd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toate</w:t>
      </w:r>
      <w:proofErr w:type="spellEnd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acțiunile</w:t>
      </w:r>
      <w:proofErr w:type="spellEnd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necesare</w:t>
      </w:r>
      <w:proofErr w:type="spellEnd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pentru</w:t>
      </w:r>
      <w:proofErr w:type="spellEnd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asigurarea</w:t>
      </w:r>
      <w:proofErr w:type="spellEnd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eficienței</w:t>
      </w:r>
      <w:proofErr w:type="spellEnd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,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eficacității</w:t>
      </w:r>
      <w:proofErr w:type="spellEnd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și</w:t>
      </w:r>
      <w:proofErr w:type="spellEnd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legalității</w:t>
      </w:r>
      <w:proofErr w:type="spellEnd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procesului</w:t>
      </w:r>
      <w:proofErr w:type="spellEnd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de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amalgamare</w:t>
      </w:r>
      <w:proofErr w:type="spellEnd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voluntară</w:t>
      </w:r>
      <w:proofErr w:type="spellEnd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și</w:t>
      </w:r>
      <w:proofErr w:type="spellEnd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vor</w:t>
      </w:r>
      <w:proofErr w:type="spellEnd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prezenta</w:t>
      </w:r>
      <w:proofErr w:type="spellEnd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în</w:t>
      </w:r>
      <w:proofErr w:type="spellEnd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adresa</w:t>
      </w:r>
      <w:proofErr w:type="spellEnd"/>
      <w:r w:rsidRPr="00864F3D">
        <w:rPr>
          <w:rFonts w:ascii="Times New Roman" w:hAnsi="Times New Roman" w:cs="Times New Roman"/>
          <w:iCs/>
          <w:spacing w:val="-3"/>
          <w:sz w:val="28"/>
          <w:szCs w:val="28"/>
          <w:lang w:val="en-US"/>
        </w:rPr>
        <w:t xml:space="preserve">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lastRenderedPageBreak/>
        <w:t>Consiliului</w:t>
      </w:r>
      <w:proofErr w:type="spellEnd"/>
      <w:r w:rsidRPr="00864F3D">
        <w:rPr>
          <w:rFonts w:ascii="Times New Roman" w:hAnsi="Times New Roman" w:cs="Times New Roman"/>
          <w:iCs/>
          <w:spacing w:val="-2"/>
          <w:sz w:val="28"/>
          <w:szCs w:val="28"/>
          <w:lang w:val="en-US"/>
        </w:rPr>
        <w:t xml:space="preserve"> </w:t>
      </w:r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local</w:t>
      </w:r>
      <w:r w:rsidRPr="00864F3D">
        <w:rPr>
          <w:rFonts w:ascii="Times New Roman" w:hAnsi="Times New Roman" w:cs="Times New Roman"/>
          <w:iCs/>
          <w:spacing w:val="-1"/>
          <w:sz w:val="28"/>
          <w:szCs w:val="28"/>
          <w:lang w:val="en-US"/>
        </w:rPr>
        <w:t xml:space="preserve">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proiectul</w:t>
      </w:r>
      <w:proofErr w:type="spellEnd"/>
      <w:r w:rsidRPr="00864F3D">
        <w:rPr>
          <w:rFonts w:ascii="Times New Roman" w:hAnsi="Times New Roman" w:cs="Times New Roman"/>
          <w:iCs/>
          <w:spacing w:val="-1"/>
          <w:sz w:val="28"/>
          <w:szCs w:val="28"/>
          <w:lang w:val="en-US"/>
        </w:rPr>
        <w:t xml:space="preserve">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Deciziei</w:t>
      </w:r>
      <w:proofErr w:type="spellEnd"/>
      <w:r w:rsidRPr="00864F3D">
        <w:rPr>
          <w:rFonts w:ascii="Times New Roman" w:hAnsi="Times New Roman" w:cs="Times New Roman"/>
          <w:iCs/>
          <w:spacing w:val="-2"/>
          <w:sz w:val="28"/>
          <w:szCs w:val="28"/>
          <w:lang w:val="en-US"/>
        </w:rPr>
        <w:t xml:space="preserve"> </w:t>
      </w:r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cu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privire</w:t>
      </w:r>
      <w:proofErr w:type="spellEnd"/>
      <w:r w:rsidRPr="00864F3D">
        <w:rPr>
          <w:rFonts w:ascii="Times New Roman" w:hAnsi="Times New Roman" w:cs="Times New Roman"/>
          <w:iCs/>
          <w:spacing w:val="-2"/>
          <w:sz w:val="28"/>
          <w:szCs w:val="28"/>
          <w:lang w:val="en-US"/>
        </w:rPr>
        <w:t xml:space="preserve"> </w:t>
      </w:r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la</w:t>
      </w:r>
      <w:r w:rsidRPr="00864F3D">
        <w:rPr>
          <w:rFonts w:ascii="Times New Roman" w:hAnsi="Times New Roman" w:cs="Times New Roman"/>
          <w:iCs/>
          <w:spacing w:val="-3"/>
          <w:sz w:val="28"/>
          <w:szCs w:val="28"/>
          <w:lang w:val="en-US"/>
        </w:rPr>
        <w:t xml:space="preserve">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amalgamarea</w:t>
      </w:r>
      <w:proofErr w:type="spellEnd"/>
      <w:r w:rsidRPr="00864F3D">
        <w:rPr>
          <w:rFonts w:ascii="Times New Roman" w:hAnsi="Times New Roman" w:cs="Times New Roman"/>
          <w:iCs/>
          <w:spacing w:val="-3"/>
          <w:sz w:val="28"/>
          <w:szCs w:val="28"/>
          <w:lang w:val="en-US"/>
        </w:rPr>
        <w:t xml:space="preserve">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voluntară</w:t>
      </w:r>
      <w:proofErr w:type="spellEnd"/>
      <w:r w:rsidRPr="00864F3D">
        <w:rPr>
          <w:rFonts w:ascii="Times New Roman" w:hAnsi="Times New Roman" w:cs="Times New Roman"/>
          <w:iCs/>
          <w:spacing w:val="-2"/>
          <w:sz w:val="28"/>
          <w:szCs w:val="28"/>
          <w:lang w:val="en-US"/>
        </w:rPr>
        <w:t xml:space="preserve"> </w:t>
      </w:r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a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unităților</w:t>
      </w:r>
      <w:proofErr w:type="spellEnd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administrativ-teritoriale</w:t>
      </w:r>
      <w:proofErr w:type="spellEnd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participante</w:t>
      </w:r>
      <w:proofErr w:type="spellEnd"/>
      <w:r w:rsidRPr="00864F3D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</w:p>
    <w:p w14:paraId="48EFDD5C" w14:textId="77777777" w:rsidR="00477F20" w:rsidRPr="00B34C6E" w:rsidRDefault="00477F20" w:rsidP="00477F20">
      <w:pPr>
        <w:widowControl w:val="0"/>
        <w:tabs>
          <w:tab w:val="left" w:pos="861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iCs/>
          <w:sz w:val="28"/>
          <w:szCs w:val="28"/>
          <w:lang w:val="en-US"/>
        </w:rPr>
      </w:pPr>
      <w:r w:rsidRPr="00B34C6E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     5.Se </w:t>
      </w:r>
      <w:proofErr w:type="spellStart"/>
      <w:r w:rsidRPr="00B34C6E">
        <w:rPr>
          <w:rFonts w:ascii="Times New Roman" w:hAnsi="Times New Roman" w:cs="Times New Roman"/>
          <w:iCs/>
          <w:sz w:val="28"/>
          <w:szCs w:val="28"/>
          <w:lang w:val="en-US"/>
        </w:rPr>
        <w:t>pune</w:t>
      </w:r>
      <w:proofErr w:type="spellEnd"/>
      <w:r w:rsidRPr="00B34C6E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B34C6E">
        <w:rPr>
          <w:rFonts w:ascii="Times New Roman" w:hAnsi="Times New Roman" w:cs="Times New Roman"/>
          <w:iCs/>
          <w:sz w:val="28"/>
          <w:szCs w:val="28"/>
          <w:lang w:val="en-US"/>
        </w:rPr>
        <w:t>în</w:t>
      </w:r>
      <w:proofErr w:type="spellEnd"/>
      <w:r w:rsidRPr="00B34C6E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sarcina </w:t>
      </w:r>
      <w:proofErr w:type="spellStart"/>
      <w:r w:rsidRPr="00B34C6E">
        <w:rPr>
          <w:rFonts w:ascii="Times New Roman" w:hAnsi="Times New Roman" w:cs="Times New Roman"/>
          <w:iCs/>
          <w:sz w:val="28"/>
          <w:szCs w:val="28"/>
          <w:lang w:val="en-US"/>
        </w:rPr>
        <w:t>dnei</w:t>
      </w:r>
      <w:proofErr w:type="spellEnd"/>
      <w:r w:rsidRPr="00B34C6E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Nina NISTREANU, </w:t>
      </w:r>
      <w:proofErr w:type="spellStart"/>
      <w:r w:rsidRPr="00B34C6E">
        <w:rPr>
          <w:rFonts w:ascii="Times New Roman" w:hAnsi="Times New Roman" w:cs="Times New Roman"/>
          <w:iCs/>
          <w:sz w:val="28"/>
          <w:szCs w:val="28"/>
          <w:lang w:val="en-US"/>
        </w:rPr>
        <w:t>primarul</w:t>
      </w:r>
      <w:proofErr w:type="spellEnd"/>
      <w:r w:rsidRPr="00B34C6E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B34C6E">
        <w:rPr>
          <w:rFonts w:ascii="Times New Roman" w:hAnsi="Times New Roman" w:cs="Times New Roman"/>
          <w:iCs/>
          <w:sz w:val="28"/>
          <w:szCs w:val="28"/>
          <w:lang w:val="en-US"/>
        </w:rPr>
        <w:t>comunei</w:t>
      </w:r>
      <w:proofErr w:type="spellEnd"/>
      <w:r w:rsidRPr="00B34C6E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B34C6E">
        <w:rPr>
          <w:rFonts w:ascii="Times New Roman" w:hAnsi="Times New Roman" w:cs="Times New Roman"/>
          <w:iCs/>
          <w:sz w:val="28"/>
          <w:szCs w:val="28"/>
          <w:lang w:val="en-US"/>
        </w:rPr>
        <w:t>Gradiște</w:t>
      </w:r>
      <w:proofErr w:type="spellEnd"/>
      <w:r w:rsidRPr="00B34C6E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B34C6E">
        <w:rPr>
          <w:rFonts w:ascii="Times New Roman" w:hAnsi="Times New Roman" w:cs="Times New Roman"/>
          <w:iCs/>
          <w:sz w:val="28"/>
          <w:szCs w:val="28"/>
          <w:lang w:val="en-US"/>
        </w:rPr>
        <w:t>să</w:t>
      </w:r>
      <w:proofErr w:type="spellEnd"/>
      <w:r w:rsidRPr="00B34C6E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B34C6E">
        <w:rPr>
          <w:rFonts w:ascii="Times New Roman" w:hAnsi="Times New Roman" w:cs="Times New Roman"/>
          <w:iCs/>
          <w:sz w:val="28"/>
          <w:szCs w:val="28"/>
          <w:lang w:val="en-US"/>
        </w:rPr>
        <w:t>aducă</w:t>
      </w:r>
      <w:proofErr w:type="spellEnd"/>
      <w:r w:rsidRPr="00B34C6E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la </w:t>
      </w:r>
      <w:proofErr w:type="spellStart"/>
      <w:r w:rsidRPr="00B34C6E">
        <w:rPr>
          <w:rFonts w:ascii="Times New Roman" w:hAnsi="Times New Roman" w:cs="Times New Roman"/>
          <w:iCs/>
          <w:sz w:val="28"/>
          <w:szCs w:val="28"/>
          <w:lang w:val="en-US"/>
        </w:rPr>
        <w:t>cunoștința</w:t>
      </w:r>
      <w:proofErr w:type="spellEnd"/>
      <w:r w:rsidRPr="00B34C6E">
        <w:rPr>
          <w:rFonts w:ascii="Times New Roman" w:hAnsi="Times New Roman" w:cs="Times New Roman"/>
          <w:iCs/>
          <w:spacing w:val="-3"/>
          <w:sz w:val="28"/>
          <w:szCs w:val="28"/>
          <w:lang w:val="en-US"/>
        </w:rPr>
        <w:t xml:space="preserve"> </w:t>
      </w:r>
      <w:proofErr w:type="spellStart"/>
      <w:r w:rsidRPr="00B34C6E">
        <w:rPr>
          <w:rFonts w:ascii="Times New Roman" w:hAnsi="Times New Roman" w:cs="Times New Roman"/>
          <w:iCs/>
          <w:sz w:val="28"/>
          <w:szCs w:val="28"/>
          <w:lang w:val="en-US"/>
        </w:rPr>
        <w:t>și</w:t>
      </w:r>
      <w:proofErr w:type="spellEnd"/>
      <w:r w:rsidRPr="00B34C6E">
        <w:rPr>
          <w:rFonts w:ascii="Times New Roman" w:hAnsi="Times New Roman" w:cs="Times New Roman"/>
          <w:iCs/>
          <w:spacing w:val="-7"/>
          <w:sz w:val="28"/>
          <w:szCs w:val="28"/>
          <w:lang w:val="en-US"/>
        </w:rPr>
        <w:t xml:space="preserve"> </w:t>
      </w:r>
      <w:proofErr w:type="spellStart"/>
      <w:r w:rsidRPr="00B34C6E">
        <w:rPr>
          <w:rFonts w:ascii="Times New Roman" w:hAnsi="Times New Roman" w:cs="Times New Roman"/>
          <w:iCs/>
          <w:sz w:val="28"/>
          <w:szCs w:val="28"/>
          <w:lang w:val="en-US"/>
        </w:rPr>
        <w:t>să</w:t>
      </w:r>
      <w:proofErr w:type="spellEnd"/>
      <w:r w:rsidRPr="00B34C6E">
        <w:rPr>
          <w:rFonts w:ascii="Times New Roman" w:hAnsi="Times New Roman" w:cs="Times New Roman"/>
          <w:iCs/>
          <w:spacing w:val="-3"/>
          <w:sz w:val="28"/>
          <w:szCs w:val="28"/>
          <w:lang w:val="en-US"/>
        </w:rPr>
        <w:t xml:space="preserve"> </w:t>
      </w:r>
      <w:proofErr w:type="spellStart"/>
      <w:r w:rsidRPr="00B34C6E">
        <w:rPr>
          <w:rFonts w:ascii="Times New Roman" w:hAnsi="Times New Roman" w:cs="Times New Roman"/>
          <w:iCs/>
          <w:sz w:val="28"/>
          <w:szCs w:val="28"/>
          <w:lang w:val="en-US"/>
        </w:rPr>
        <w:t>transmită</w:t>
      </w:r>
      <w:proofErr w:type="spellEnd"/>
      <w:r w:rsidRPr="00B34C6E">
        <w:rPr>
          <w:rFonts w:ascii="Times New Roman" w:hAnsi="Times New Roman" w:cs="Times New Roman"/>
          <w:iCs/>
          <w:spacing w:val="-3"/>
          <w:sz w:val="28"/>
          <w:szCs w:val="28"/>
          <w:lang w:val="en-US"/>
        </w:rPr>
        <w:t xml:space="preserve"> </w:t>
      </w:r>
      <w:proofErr w:type="spellStart"/>
      <w:r w:rsidRPr="00B34C6E">
        <w:rPr>
          <w:rFonts w:ascii="Times New Roman" w:hAnsi="Times New Roman" w:cs="Times New Roman"/>
          <w:iCs/>
          <w:sz w:val="28"/>
          <w:szCs w:val="28"/>
          <w:lang w:val="en-US"/>
        </w:rPr>
        <w:t>prezenta</w:t>
      </w:r>
      <w:proofErr w:type="spellEnd"/>
      <w:r w:rsidRPr="00B34C6E">
        <w:rPr>
          <w:rFonts w:ascii="Times New Roman" w:hAnsi="Times New Roman" w:cs="Times New Roman"/>
          <w:iCs/>
          <w:spacing w:val="-3"/>
          <w:sz w:val="28"/>
          <w:szCs w:val="28"/>
          <w:lang w:val="en-US"/>
        </w:rPr>
        <w:t xml:space="preserve"> </w:t>
      </w:r>
      <w:proofErr w:type="spellStart"/>
      <w:r w:rsidRPr="00B34C6E">
        <w:rPr>
          <w:rFonts w:ascii="Times New Roman" w:hAnsi="Times New Roman" w:cs="Times New Roman"/>
          <w:iCs/>
          <w:sz w:val="28"/>
          <w:szCs w:val="28"/>
          <w:lang w:val="en-US"/>
        </w:rPr>
        <w:t>decizie</w:t>
      </w:r>
      <w:proofErr w:type="spellEnd"/>
      <w:r w:rsidRPr="00B34C6E">
        <w:rPr>
          <w:rFonts w:ascii="Times New Roman" w:hAnsi="Times New Roman" w:cs="Times New Roman"/>
          <w:iCs/>
          <w:spacing w:val="-3"/>
          <w:sz w:val="28"/>
          <w:szCs w:val="28"/>
          <w:lang w:val="en-US"/>
        </w:rPr>
        <w:t xml:space="preserve"> </w:t>
      </w:r>
      <w:proofErr w:type="spellStart"/>
      <w:r w:rsidRPr="00B34C6E">
        <w:rPr>
          <w:rFonts w:ascii="Times New Roman" w:hAnsi="Times New Roman" w:cs="Times New Roman"/>
          <w:iCs/>
          <w:sz w:val="28"/>
          <w:szCs w:val="28"/>
          <w:lang w:val="en-US"/>
        </w:rPr>
        <w:t>consiliului</w:t>
      </w:r>
      <w:proofErr w:type="spellEnd"/>
      <w:r w:rsidRPr="00B34C6E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B34C6E">
        <w:rPr>
          <w:rFonts w:ascii="Times New Roman" w:hAnsi="Times New Roman" w:cs="Times New Roman"/>
          <w:iCs/>
          <w:sz w:val="28"/>
          <w:szCs w:val="28"/>
          <w:lang w:val="en-US"/>
        </w:rPr>
        <w:t>Cimișlia</w:t>
      </w:r>
      <w:proofErr w:type="spellEnd"/>
      <w:r w:rsidRPr="00B34C6E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, conform </w:t>
      </w:r>
      <w:proofErr w:type="spellStart"/>
      <w:r w:rsidRPr="00B34C6E">
        <w:rPr>
          <w:rFonts w:ascii="Times New Roman" w:hAnsi="Times New Roman" w:cs="Times New Roman"/>
          <w:iCs/>
          <w:sz w:val="28"/>
          <w:szCs w:val="28"/>
          <w:lang w:val="en-US"/>
        </w:rPr>
        <w:t>prevederilor</w:t>
      </w:r>
      <w:proofErr w:type="spellEnd"/>
      <w:r w:rsidRPr="00B34C6E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B34C6E">
        <w:rPr>
          <w:rFonts w:ascii="Times New Roman" w:hAnsi="Times New Roman" w:cs="Times New Roman"/>
          <w:iCs/>
          <w:sz w:val="28"/>
          <w:szCs w:val="28"/>
          <w:lang w:val="en-US"/>
        </w:rPr>
        <w:t>legislației</w:t>
      </w:r>
      <w:proofErr w:type="spellEnd"/>
      <w:r w:rsidRPr="00B34C6E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B34C6E">
        <w:rPr>
          <w:rFonts w:ascii="Times New Roman" w:hAnsi="Times New Roman" w:cs="Times New Roman"/>
          <w:iCs/>
          <w:sz w:val="28"/>
          <w:szCs w:val="28"/>
          <w:lang w:val="en-US"/>
        </w:rPr>
        <w:t>în</w:t>
      </w:r>
      <w:proofErr w:type="spellEnd"/>
      <w:r w:rsidRPr="00B34C6E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B34C6E">
        <w:rPr>
          <w:rFonts w:ascii="Times New Roman" w:hAnsi="Times New Roman" w:cs="Times New Roman"/>
          <w:iCs/>
          <w:sz w:val="28"/>
          <w:szCs w:val="28"/>
          <w:lang w:val="en-US"/>
        </w:rPr>
        <w:t>vigoare</w:t>
      </w:r>
      <w:proofErr w:type="spellEnd"/>
      <w:r w:rsidRPr="00B34C6E"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</w:p>
    <w:p w14:paraId="350BF674" w14:textId="77777777" w:rsidR="00477F20" w:rsidRDefault="00477F20" w:rsidP="00477F20">
      <w:pPr>
        <w:widowControl w:val="0"/>
        <w:tabs>
          <w:tab w:val="left" w:pos="861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     6.</w:t>
      </w:r>
      <w:r w:rsidRPr="006E676B">
        <w:rPr>
          <w:rFonts w:ascii="Times New Roman" w:hAnsi="Times New Roman" w:cs="Times New Roman"/>
          <w:iCs/>
          <w:sz w:val="28"/>
          <w:szCs w:val="28"/>
          <w:lang w:val="en-US"/>
        </w:rPr>
        <w:t>Prezenta</w:t>
      </w:r>
      <w:r w:rsidRPr="006E676B">
        <w:rPr>
          <w:rFonts w:ascii="Times New Roman" w:hAnsi="Times New Roman" w:cs="Times New Roman"/>
          <w:iCs/>
          <w:spacing w:val="-5"/>
          <w:sz w:val="28"/>
          <w:szCs w:val="28"/>
          <w:lang w:val="en-US"/>
        </w:rPr>
        <w:t xml:space="preserve"> </w:t>
      </w:r>
      <w:proofErr w:type="spellStart"/>
      <w:r w:rsidRPr="006E676B">
        <w:rPr>
          <w:rFonts w:ascii="Times New Roman" w:hAnsi="Times New Roman" w:cs="Times New Roman"/>
          <w:iCs/>
          <w:sz w:val="28"/>
          <w:szCs w:val="28"/>
          <w:lang w:val="en-US"/>
        </w:rPr>
        <w:t>decizie</w:t>
      </w:r>
      <w:proofErr w:type="spellEnd"/>
      <w:r w:rsidRPr="006E676B">
        <w:rPr>
          <w:rFonts w:ascii="Times New Roman" w:hAnsi="Times New Roman" w:cs="Times New Roman"/>
          <w:iCs/>
          <w:spacing w:val="-5"/>
          <w:sz w:val="28"/>
          <w:szCs w:val="28"/>
          <w:lang w:val="en-US"/>
        </w:rPr>
        <w:t xml:space="preserve"> </w:t>
      </w:r>
      <w:proofErr w:type="spellStart"/>
      <w:r w:rsidRPr="006E676B">
        <w:rPr>
          <w:rFonts w:ascii="Times New Roman" w:hAnsi="Times New Roman" w:cs="Times New Roman"/>
          <w:iCs/>
          <w:sz w:val="28"/>
          <w:szCs w:val="28"/>
          <w:lang w:val="en-US"/>
        </w:rPr>
        <w:t>intră</w:t>
      </w:r>
      <w:proofErr w:type="spellEnd"/>
      <w:r w:rsidRPr="006E676B">
        <w:rPr>
          <w:rFonts w:ascii="Times New Roman" w:hAnsi="Times New Roman" w:cs="Times New Roman"/>
          <w:iCs/>
          <w:spacing w:val="-4"/>
          <w:sz w:val="28"/>
          <w:szCs w:val="28"/>
          <w:lang w:val="en-US"/>
        </w:rPr>
        <w:t xml:space="preserve"> </w:t>
      </w:r>
      <w:proofErr w:type="spellStart"/>
      <w:r w:rsidRPr="006E676B">
        <w:rPr>
          <w:rFonts w:ascii="Times New Roman" w:hAnsi="Times New Roman" w:cs="Times New Roman"/>
          <w:iCs/>
          <w:sz w:val="28"/>
          <w:szCs w:val="28"/>
          <w:lang w:val="en-US"/>
        </w:rPr>
        <w:t>în</w:t>
      </w:r>
      <w:proofErr w:type="spellEnd"/>
      <w:r w:rsidRPr="006E676B">
        <w:rPr>
          <w:rFonts w:ascii="Times New Roman" w:hAnsi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6E676B">
        <w:rPr>
          <w:rFonts w:ascii="Times New Roman" w:hAnsi="Times New Roman" w:cs="Times New Roman"/>
          <w:iCs/>
          <w:sz w:val="28"/>
          <w:szCs w:val="28"/>
          <w:lang w:val="en-US"/>
        </w:rPr>
        <w:t>vigoare</w:t>
      </w:r>
      <w:proofErr w:type="spellEnd"/>
      <w:r w:rsidRPr="006E676B">
        <w:rPr>
          <w:rFonts w:ascii="Times New Roman" w:hAnsi="Times New Roman" w:cs="Times New Roman"/>
          <w:iCs/>
          <w:spacing w:val="-4"/>
          <w:sz w:val="28"/>
          <w:szCs w:val="28"/>
          <w:lang w:val="en-US"/>
        </w:rPr>
        <w:t xml:space="preserve"> </w:t>
      </w:r>
      <w:r w:rsidRPr="006E676B">
        <w:rPr>
          <w:rFonts w:ascii="Times New Roman" w:hAnsi="Times New Roman" w:cs="Times New Roman"/>
          <w:iCs/>
          <w:sz w:val="28"/>
          <w:szCs w:val="28"/>
          <w:lang w:val="en-US"/>
        </w:rPr>
        <w:t>la</w:t>
      </w:r>
      <w:r w:rsidRPr="006E676B">
        <w:rPr>
          <w:rFonts w:ascii="Times New Roman" w:hAnsi="Times New Roman" w:cs="Times New Roman"/>
          <w:iCs/>
          <w:spacing w:val="-5"/>
          <w:sz w:val="28"/>
          <w:szCs w:val="28"/>
          <w:lang w:val="en-US"/>
        </w:rPr>
        <w:t xml:space="preserve"> </w:t>
      </w:r>
      <w:r w:rsidRPr="006E676B">
        <w:rPr>
          <w:rFonts w:ascii="Times New Roman" w:hAnsi="Times New Roman" w:cs="Times New Roman"/>
          <w:iCs/>
          <w:sz w:val="28"/>
          <w:szCs w:val="28"/>
          <w:lang w:val="en-US"/>
        </w:rPr>
        <w:t>data</w:t>
      </w:r>
      <w:r w:rsidRPr="006E676B">
        <w:rPr>
          <w:rFonts w:ascii="Times New Roman" w:hAnsi="Times New Roman" w:cs="Times New Roman"/>
          <w:iCs/>
          <w:spacing w:val="-5"/>
          <w:sz w:val="28"/>
          <w:szCs w:val="28"/>
          <w:lang w:val="en-US"/>
        </w:rPr>
        <w:t xml:space="preserve"> </w:t>
      </w:r>
      <w:proofErr w:type="spellStart"/>
      <w:r w:rsidRPr="006E676B">
        <w:rPr>
          <w:rFonts w:ascii="Times New Roman" w:hAnsi="Times New Roman" w:cs="Times New Roman"/>
          <w:iCs/>
          <w:sz w:val="28"/>
          <w:szCs w:val="28"/>
          <w:lang w:val="en-US"/>
        </w:rPr>
        <w:t>includerii</w:t>
      </w:r>
      <w:proofErr w:type="spellEnd"/>
      <w:r w:rsidRPr="006E676B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6E676B">
        <w:rPr>
          <w:rFonts w:ascii="Times New Roman" w:hAnsi="Times New Roman" w:cs="Times New Roman"/>
          <w:iCs/>
          <w:sz w:val="28"/>
          <w:szCs w:val="28"/>
          <w:lang w:val="en-US"/>
        </w:rPr>
        <w:t>în</w:t>
      </w:r>
      <w:proofErr w:type="spellEnd"/>
      <w:r w:rsidRPr="006E676B">
        <w:rPr>
          <w:rFonts w:ascii="Times New Roman" w:hAnsi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6E676B">
        <w:rPr>
          <w:rFonts w:ascii="Times New Roman" w:hAnsi="Times New Roman" w:cs="Times New Roman"/>
          <w:iCs/>
          <w:sz w:val="28"/>
          <w:szCs w:val="28"/>
          <w:lang w:val="en-US"/>
        </w:rPr>
        <w:t>Registrul</w:t>
      </w:r>
      <w:proofErr w:type="spellEnd"/>
      <w:r w:rsidRPr="006E676B">
        <w:rPr>
          <w:rFonts w:ascii="Times New Roman" w:hAnsi="Times New Roman" w:cs="Times New Roman"/>
          <w:iCs/>
          <w:spacing w:val="-8"/>
          <w:sz w:val="28"/>
          <w:szCs w:val="28"/>
          <w:lang w:val="en-US"/>
        </w:rPr>
        <w:t xml:space="preserve"> </w:t>
      </w:r>
      <w:r w:rsidRPr="006E676B">
        <w:rPr>
          <w:rFonts w:ascii="Times New Roman" w:hAnsi="Times New Roman" w:cs="Times New Roman"/>
          <w:iCs/>
          <w:sz w:val="28"/>
          <w:szCs w:val="28"/>
          <w:lang w:val="en-US"/>
        </w:rPr>
        <w:t>de</w:t>
      </w:r>
      <w:r w:rsidRPr="006E676B">
        <w:rPr>
          <w:rFonts w:ascii="Times New Roman" w:hAnsi="Times New Roman" w:cs="Times New Roman"/>
          <w:iCs/>
          <w:spacing w:val="-5"/>
          <w:sz w:val="28"/>
          <w:szCs w:val="28"/>
          <w:lang w:val="en-US"/>
        </w:rPr>
        <w:t xml:space="preserve"> </w:t>
      </w:r>
      <w:r w:rsidRPr="006E676B">
        <w:rPr>
          <w:rFonts w:ascii="Times New Roman" w:hAnsi="Times New Roman" w:cs="Times New Roman"/>
          <w:iCs/>
          <w:sz w:val="28"/>
          <w:szCs w:val="28"/>
          <w:lang w:val="en-US"/>
        </w:rPr>
        <w:t>stat</w:t>
      </w:r>
      <w:r w:rsidRPr="006E676B">
        <w:rPr>
          <w:rFonts w:ascii="Times New Roman" w:hAnsi="Times New Roman" w:cs="Times New Roman"/>
          <w:iCs/>
          <w:spacing w:val="-4"/>
          <w:sz w:val="28"/>
          <w:szCs w:val="28"/>
          <w:lang w:val="en-US"/>
        </w:rPr>
        <w:t xml:space="preserve"> </w:t>
      </w:r>
      <w:r w:rsidRPr="006E676B">
        <w:rPr>
          <w:rFonts w:ascii="Times New Roman" w:hAnsi="Times New Roman" w:cs="Times New Roman"/>
          <w:iCs/>
          <w:sz w:val="28"/>
          <w:szCs w:val="28"/>
          <w:lang w:val="en-US"/>
        </w:rPr>
        <w:t>al</w:t>
      </w:r>
      <w:r w:rsidRPr="006E676B">
        <w:rPr>
          <w:rFonts w:ascii="Times New Roman" w:hAnsi="Times New Roman" w:cs="Times New Roman"/>
          <w:iCs/>
          <w:spacing w:val="-3"/>
          <w:sz w:val="28"/>
          <w:szCs w:val="28"/>
          <w:lang w:val="en-US"/>
        </w:rPr>
        <w:t xml:space="preserve"> </w:t>
      </w:r>
      <w:proofErr w:type="spellStart"/>
      <w:r w:rsidRPr="006E676B">
        <w:rPr>
          <w:rFonts w:ascii="Times New Roman" w:hAnsi="Times New Roman" w:cs="Times New Roman"/>
          <w:iCs/>
          <w:sz w:val="28"/>
          <w:szCs w:val="28"/>
          <w:lang w:val="en-US"/>
        </w:rPr>
        <w:t>actelor</w:t>
      </w:r>
      <w:proofErr w:type="spellEnd"/>
      <w:r w:rsidRPr="006E676B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locale </w:t>
      </w:r>
      <w:proofErr w:type="spellStart"/>
      <w:r w:rsidRPr="006E676B">
        <w:rPr>
          <w:rFonts w:ascii="Times New Roman" w:hAnsi="Times New Roman" w:cs="Times New Roman"/>
          <w:iCs/>
          <w:sz w:val="28"/>
          <w:szCs w:val="28"/>
          <w:lang w:val="en-US"/>
        </w:rPr>
        <w:t>și</w:t>
      </w:r>
      <w:proofErr w:type="spellEnd"/>
      <w:r w:rsidRPr="006E676B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6E676B">
        <w:rPr>
          <w:rFonts w:ascii="Times New Roman" w:hAnsi="Times New Roman" w:cs="Times New Roman"/>
          <w:iCs/>
          <w:sz w:val="28"/>
          <w:szCs w:val="28"/>
          <w:lang w:val="en-US"/>
        </w:rPr>
        <w:t>poate</w:t>
      </w:r>
      <w:proofErr w:type="spellEnd"/>
      <w:r w:rsidRPr="006E676B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fi </w:t>
      </w:r>
      <w:proofErr w:type="spellStart"/>
      <w:r w:rsidRPr="006E676B">
        <w:rPr>
          <w:rFonts w:ascii="Times New Roman" w:hAnsi="Times New Roman" w:cs="Times New Roman"/>
          <w:iCs/>
          <w:sz w:val="28"/>
          <w:szCs w:val="28"/>
          <w:lang w:val="en-US"/>
        </w:rPr>
        <w:t>contestată</w:t>
      </w:r>
      <w:proofErr w:type="spellEnd"/>
      <w:r w:rsidRPr="006E676B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6E676B">
        <w:rPr>
          <w:rFonts w:ascii="Times New Roman" w:hAnsi="Times New Roman" w:cs="Times New Roman"/>
          <w:iCs/>
          <w:sz w:val="28"/>
          <w:szCs w:val="28"/>
          <w:lang w:val="en-US"/>
        </w:rPr>
        <w:t>în</w:t>
      </w:r>
      <w:proofErr w:type="spellEnd"/>
      <w:r w:rsidRPr="006E676B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6E676B">
        <w:rPr>
          <w:rFonts w:ascii="Times New Roman" w:hAnsi="Times New Roman" w:cs="Times New Roman"/>
          <w:iCs/>
          <w:sz w:val="28"/>
          <w:szCs w:val="28"/>
          <w:lang w:val="en-US"/>
        </w:rPr>
        <w:t>decurs</w:t>
      </w:r>
      <w:proofErr w:type="spellEnd"/>
      <w:r w:rsidRPr="006E676B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de 30 de </w:t>
      </w:r>
      <w:proofErr w:type="spellStart"/>
      <w:r w:rsidRPr="006E676B">
        <w:rPr>
          <w:rFonts w:ascii="Times New Roman" w:hAnsi="Times New Roman" w:cs="Times New Roman"/>
          <w:iCs/>
          <w:sz w:val="28"/>
          <w:szCs w:val="28"/>
          <w:lang w:val="en-US"/>
        </w:rPr>
        <w:t>zile</w:t>
      </w:r>
      <w:proofErr w:type="spellEnd"/>
      <w:r w:rsidRPr="006E676B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de la data </w:t>
      </w:r>
      <w:proofErr w:type="spellStart"/>
      <w:r w:rsidRPr="006E676B">
        <w:rPr>
          <w:rFonts w:ascii="Times New Roman" w:hAnsi="Times New Roman" w:cs="Times New Roman"/>
          <w:iCs/>
          <w:sz w:val="28"/>
          <w:szCs w:val="28"/>
          <w:lang w:val="en-US"/>
        </w:rPr>
        <w:t>comunicării</w:t>
      </w:r>
      <w:proofErr w:type="spellEnd"/>
      <w:r w:rsidRPr="006E676B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la </w:t>
      </w:r>
      <w:proofErr w:type="spellStart"/>
      <w:r w:rsidRPr="006E676B">
        <w:rPr>
          <w:rFonts w:ascii="Times New Roman" w:hAnsi="Times New Roman" w:cs="Times New Roman"/>
          <w:iCs/>
          <w:sz w:val="28"/>
          <w:szCs w:val="28"/>
          <w:lang w:val="en-US"/>
        </w:rPr>
        <w:t>Judecătoria</w:t>
      </w:r>
      <w:proofErr w:type="spellEnd"/>
      <w:r w:rsidRPr="006E676B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6E676B">
        <w:rPr>
          <w:rFonts w:ascii="Times New Roman" w:hAnsi="Times New Roman" w:cs="Times New Roman"/>
          <w:iCs/>
          <w:sz w:val="28"/>
          <w:szCs w:val="28"/>
          <w:lang w:val="en-US"/>
        </w:rPr>
        <w:t>Cimişlia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en-US"/>
        </w:rPr>
        <w:t>.</w:t>
      </w:r>
    </w:p>
    <w:p w14:paraId="26FA866D" w14:textId="77777777" w:rsidR="00477F20" w:rsidRDefault="00477F20" w:rsidP="00477F20">
      <w:pPr>
        <w:widowControl w:val="0"/>
        <w:tabs>
          <w:tab w:val="left" w:pos="861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iCs/>
          <w:sz w:val="28"/>
          <w:szCs w:val="28"/>
          <w:lang w:val="en-US"/>
        </w:rPr>
      </w:pPr>
    </w:p>
    <w:p w14:paraId="7403C59B" w14:textId="77777777" w:rsidR="00477F20" w:rsidRDefault="00477F20" w:rsidP="00477F20">
      <w:pPr>
        <w:widowControl w:val="0"/>
        <w:tabs>
          <w:tab w:val="left" w:pos="861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iCs/>
          <w:sz w:val="28"/>
          <w:szCs w:val="28"/>
          <w:lang w:val="en-US"/>
        </w:rPr>
      </w:pPr>
    </w:p>
    <w:p w14:paraId="4FC0CC7C" w14:textId="77777777" w:rsidR="00477F20" w:rsidRDefault="00477F20" w:rsidP="00477F20">
      <w:pPr>
        <w:widowControl w:val="0"/>
        <w:tabs>
          <w:tab w:val="left" w:pos="861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</w:t>
      </w:r>
      <w:proofErr w:type="spellStart"/>
      <w:r w:rsidRPr="002D7AAE">
        <w:rPr>
          <w:rFonts w:ascii="Times New Roman" w:hAnsi="Times New Roman" w:cs="Times New Roman"/>
          <w:sz w:val="28"/>
          <w:szCs w:val="28"/>
          <w:lang w:val="en-US"/>
        </w:rPr>
        <w:t>Preşedintele</w:t>
      </w:r>
      <w:proofErr w:type="spellEnd"/>
      <w:r w:rsidRPr="002D7AAE">
        <w:rPr>
          <w:rFonts w:ascii="Times New Roman" w:hAnsi="Times New Roman" w:cs="Times New Roman"/>
          <w:spacing w:val="-13"/>
          <w:sz w:val="28"/>
          <w:szCs w:val="28"/>
          <w:lang w:val="en-US"/>
        </w:rPr>
        <w:t xml:space="preserve"> </w:t>
      </w:r>
      <w:proofErr w:type="spellStart"/>
      <w:r w:rsidRPr="002D7AAE">
        <w:rPr>
          <w:rFonts w:ascii="Times New Roman" w:hAnsi="Times New Roman" w:cs="Times New Roman"/>
          <w:spacing w:val="-2"/>
          <w:sz w:val="28"/>
          <w:szCs w:val="28"/>
          <w:lang w:val="en-US"/>
        </w:rPr>
        <w:t>şedinţei</w:t>
      </w:r>
      <w:proofErr w:type="spellEnd"/>
      <w:r w:rsidRPr="002D7AAE">
        <w:rPr>
          <w:rFonts w:ascii="Times New Roman" w:hAnsi="Times New Roman" w:cs="Times New Roman"/>
          <w:sz w:val="28"/>
          <w:szCs w:val="28"/>
          <w:lang w:val="en-US"/>
        </w:rPr>
        <w:tab/>
      </w:r>
    </w:p>
    <w:p w14:paraId="32719095" w14:textId="77777777" w:rsidR="00477F20" w:rsidRDefault="00477F20" w:rsidP="00477F20">
      <w:pPr>
        <w:widowControl w:val="0"/>
        <w:tabs>
          <w:tab w:val="left" w:pos="861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</w:t>
      </w:r>
    </w:p>
    <w:p w14:paraId="49C46E4F" w14:textId="5E53BD36" w:rsidR="00477F20" w:rsidRDefault="00477F20" w:rsidP="00477F20">
      <w:pPr>
        <w:widowControl w:val="0"/>
        <w:tabs>
          <w:tab w:val="left" w:pos="861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spacing w:val="-2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</w:t>
      </w:r>
      <w:proofErr w:type="spellStart"/>
      <w:r w:rsidRPr="002D7AAE">
        <w:rPr>
          <w:rFonts w:ascii="Times New Roman" w:hAnsi="Times New Roman" w:cs="Times New Roman"/>
          <w:sz w:val="28"/>
          <w:szCs w:val="28"/>
          <w:lang w:val="en-US"/>
        </w:rPr>
        <w:t>Secretar</w:t>
      </w:r>
      <w:proofErr w:type="spellEnd"/>
      <w:r w:rsidRPr="002D7AAE">
        <w:rPr>
          <w:rFonts w:ascii="Times New Roman" w:hAnsi="Times New Roman" w:cs="Times New Roman"/>
          <w:spacing w:val="-6"/>
          <w:sz w:val="28"/>
          <w:szCs w:val="28"/>
          <w:lang w:val="en-US"/>
        </w:rPr>
        <w:t xml:space="preserve"> </w:t>
      </w:r>
      <w:r w:rsidRPr="002D7AAE">
        <w:rPr>
          <w:rFonts w:ascii="Times New Roman" w:hAnsi="Times New Roman" w:cs="Times New Roman"/>
          <w:sz w:val="28"/>
          <w:szCs w:val="28"/>
          <w:lang w:val="en-US"/>
        </w:rPr>
        <w:t>al</w:t>
      </w:r>
      <w:r w:rsidRPr="002D7AAE">
        <w:rPr>
          <w:rFonts w:ascii="Times New Roman" w:hAnsi="Times New Roman" w:cs="Times New Roman"/>
          <w:spacing w:val="-5"/>
          <w:sz w:val="28"/>
          <w:szCs w:val="28"/>
          <w:lang w:val="en-US"/>
        </w:rPr>
        <w:t xml:space="preserve"> </w:t>
      </w:r>
      <w:proofErr w:type="spellStart"/>
      <w:r w:rsidRPr="002D7AAE">
        <w:rPr>
          <w:rFonts w:ascii="Times New Roman" w:hAnsi="Times New Roman" w:cs="Times New Roman"/>
          <w:spacing w:val="-2"/>
          <w:sz w:val="28"/>
          <w:szCs w:val="28"/>
          <w:lang w:val="en-US"/>
        </w:rPr>
        <w:t>Consiliului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                       </w:t>
      </w:r>
    </w:p>
    <w:p w14:paraId="5A7C6461" w14:textId="77777777" w:rsidR="004D1D1E" w:rsidRPr="00477F20" w:rsidRDefault="004D1D1E">
      <w:pPr>
        <w:rPr>
          <w:lang w:val="en-US"/>
        </w:rPr>
      </w:pPr>
    </w:p>
    <w:sectPr w:rsidR="004D1D1E" w:rsidRPr="00477F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796006"/>
    <w:multiLevelType w:val="hybridMultilevel"/>
    <w:tmpl w:val="790E7018"/>
    <w:lvl w:ilvl="0" w:tplc="E6C80DBA">
      <w:start w:val="1"/>
      <w:numFmt w:val="decimal"/>
      <w:lvlText w:val="%1."/>
      <w:lvlJc w:val="left"/>
      <w:pPr>
        <w:ind w:left="862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1938C9FC">
      <w:start w:val="1"/>
      <w:numFmt w:val="decimal"/>
      <w:lvlText w:val="%2)"/>
      <w:lvlJc w:val="left"/>
      <w:pPr>
        <w:ind w:left="1582" w:hanging="36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 w:tplc="509E2844">
      <w:numFmt w:val="bullet"/>
      <w:lvlText w:val="•"/>
      <w:lvlJc w:val="left"/>
      <w:pPr>
        <w:ind w:left="2475" w:hanging="361"/>
      </w:pPr>
      <w:rPr>
        <w:rFonts w:hint="default"/>
        <w:lang w:val="ro-RO" w:eastAsia="en-US" w:bidi="ar-SA"/>
      </w:rPr>
    </w:lvl>
    <w:lvl w:ilvl="3" w:tplc="17B24CC6">
      <w:numFmt w:val="bullet"/>
      <w:lvlText w:val="•"/>
      <w:lvlJc w:val="left"/>
      <w:pPr>
        <w:ind w:left="3370" w:hanging="361"/>
      </w:pPr>
      <w:rPr>
        <w:rFonts w:hint="default"/>
        <w:lang w:val="ro-RO" w:eastAsia="en-US" w:bidi="ar-SA"/>
      </w:rPr>
    </w:lvl>
    <w:lvl w:ilvl="4" w:tplc="9DECE09A">
      <w:numFmt w:val="bullet"/>
      <w:lvlText w:val="•"/>
      <w:lvlJc w:val="left"/>
      <w:pPr>
        <w:ind w:left="4266" w:hanging="361"/>
      </w:pPr>
      <w:rPr>
        <w:rFonts w:hint="default"/>
        <w:lang w:val="ro-RO" w:eastAsia="en-US" w:bidi="ar-SA"/>
      </w:rPr>
    </w:lvl>
    <w:lvl w:ilvl="5" w:tplc="0FBCF560">
      <w:numFmt w:val="bullet"/>
      <w:lvlText w:val="•"/>
      <w:lvlJc w:val="left"/>
      <w:pPr>
        <w:ind w:left="5161" w:hanging="361"/>
      </w:pPr>
      <w:rPr>
        <w:rFonts w:hint="default"/>
        <w:lang w:val="ro-RO" w:eastAsia="en-US" w:bidi="ar-SA"/>
      </w:rPr>
    </w:lvl>
    <w:lvl w:ilvl="6" w:tplc="2708DC2E">
      <w:numFmt w:val="bullet"/>
      <w:lvlText w:val="•"/>
      <w:lvlJc w:val="left"/>
      <w:pPr>
        <w:ind w:left="6056" w:hanging="361"/>
      </w:pPr>
      <w:rPr>
        <w:rFonts w:hint="default"/>
        <w:lang w:val="ro-RO" w:eastAsia="en-US" w:bidi="ar-SA"/>
      </w:rPr>
    </w:lvl>
    <w:lvl w:ilvl="7" w:tplc="8E8C2BD0">
      <w:numFmt w:val="bullet"/>
      <w:lvlText w:val="•"/>
      <w:lvlJc w:val="left"/>
      <w:pPr>
        <w:ind w:left="6952" w:hanging="361"/>
      </w:pPr>
      <w:rPr>
        <w:rFonts w:hint="default"/>
        <w:lang w:val="ro-RO" w:eastAsia="en-US" w:bidi="ar-SA"/>
      </w:rPr>
    </w:lvl>
    <w:lvl w:ilvl="8" w:tplc="4F74956A">
      <w:numFmt w:val="bullet"/>
      <w:lvlText w:val="•"/>
      <w:lvlJc w:val="left"/>
      <w:pPr>
        <w:ind w:left="7847" w:hanging="361"/>
      </w:pPr>
      <w:rPr>
        <w:rFonts w:hint="default"/>
        <w:lang w:val="ro-RO" w:eastAsia="en-US" w:bidi="ar-SA"/>
      </w:rPr>
    </w:lvl>
  </w:abstractNum>
  <w:num w:numId="1" w16cid:durableId="823930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29A"/>
    <w:rsid w:val="0022029A"/>
    <w:rsid w:val="00477F20"/>
    <w:rsid w:val="004D1D1E"/>
    <w:rsid w:val="00F15F52"/>
    <w:rsid w:val="00F36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50BA7"/>
  <w15:chartTrackingRefBased/>
  <w15:docId w15:val="{9074E2DE-1464-4598-9C7D-FAF10FDFA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7F20"/>
  </w:style>
  <w:style w:type="paragraph" w:styleId="1">
    <w:name w:val="heading 1"/>
    <w:basedOn w:val="a"/>
    <w:next w:val="a"/>
    <w:link w:val="10"/>
    <w:uiPriority w:val="9"/>
    <w:qFormat/>
    <w:rsid w:val="002202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02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02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02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02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02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02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02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02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02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202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202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2029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2029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2029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2029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2029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2029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202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202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02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202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202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2029A"/>
    <w:rPr>
      <w:i/>
      <w:iCs/>
      <w:color w:val="404040" w:themeColor="text1" w:themeTint="BF"/>
    </w:rPr>
  </w:style>
  <w:style w:type="paragraph" w:styleId="a7">
    <w:name w:val="List Paragraph"/>
    <w:aliases w:val="HotarirePunct1,Cablenet,Citation List,List Paragraph (numbered (a)),References,ReferencesCxSpLast,lp1,Normal 2,Colorful List - Accent 12,Main numbered paragraph,Bullets,Source,Resume Title,List_Paragraph,Multilevel para_II,List Paragraph1"/>
    <w:basedOn w:val="a"/>
    <w:link w:val="a8"/>
    <w:uiPriority w:val="34"/>
    <w:qFormat/>
    <w:rsid w:val="0022029A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22029A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2202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22029A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22029A"/>
    <w:rPr>
      <w:b/>
      <w:bCs/>
      <w:smallCaps/>
      <w:color w:val="2F5496" w:themeColor="accent1" w:themeShade="BF"/>
      <w:spacing w:val="5"/>
    </w:rPr>
  </w:style>
  <w:style w:type="character" w:customStyle="1" w:styleId="a8">
    <w:name w:val="Абзац списка Знак"/>
    <w:aliases w:val="HotarirePunct1 Знак,Cablenet Знак,Citation List Знак,List Paragraph (numbered (a)) Знак,References Знак,ReferencesCxSpLast Знак,lp1 Знак,Normal 2 Знак,Colorful List - Accent 12 Знак,Main numbered paragraph Знак,Bullets Знак,Source Знак"/>
    <w:basedOn w:val="a0"/>
    <w:link w:val="a7"/>
    <w:uiPriority w:val="34"/>
    <w:qFormat/>
    <w:locked/>
    <w:rsid w:val="00477F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www.prezident.md/images/i_gerb.gi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577</Words>
  <Characters>3295</Characters>
  <Application>Microsoft Office Word</Application>
  <DocSecurity>0</DocSecurity>
  <Lines>27</Lines>
  <Paragraphs>7</Paragraphs>
  <ScaleCrop>false</ScaleCrop>
  <Company/>
  <LinksUpToDate>false</LinksUpToDate>
  <CharactersWithSpaces>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2026-07-09T05:59:00Z</dcterms:created>
  <dcterms:modified xsi:type="dcterms:W3CDTF">2026-07-09T06:00:00Z</dcterms:modified>
</cp:coreProperties>
</file>