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bottomFromText="200" w:vertAnchor="text" w:horzAnchor="margin" w:tblpY="-538"/>
        <w:tblW w:w="9870" w:type="dxa"/>
        <w:tblLayout w:type="fixed"/>
        <w:tblLook w:val="04A0" w:firstRow="1" w:lastRow="0" w:firstColumn="1" w:lastColumn="0" w:noHBand="0" w:noVBand="1"/>
      </w:tblPr>
      <w:tblGrid>
        <w:gridCol w:w="3888"/>
        <w:gridCol w:w="1944"/>
        <w:gridCol w:w="4038"/>
      </w:tblGrid>
      <w:tr w:rsidR="00BE1306" w14:paraId="07049EA4" w14:textId="77777777" w:rsidTr="007B45BC">
        <w:trPr>
          <w:trHeight w:val="287"/>
        </w:trPr>
        <w:tc>
          <w:tcPr>
            <w:tcW w:w="3888" w:type="dxa"/>
            <w:hideMark/>
          </w:tcPr>
          <w:p w14:paraId="025BAA1E" w14:textId="77777777" w:rsidR="00BE1306" w:rsidRDefault="00BE1306" w:rsidP="007B45BC">
            <w:pPr>
              <w:pStyle w:val="5"/>
              <w:spacing w:line="276" w:lineRule="auto"/>
              <w:jc w:val="center"/>
              <w:rPr>
                <w:rFonts w:eastAsiaTheme="minorEastAsia"/>
                <w:i w:val="0"/>
                <w:sz w:val="24"/>
                <w:szCs w:val="24"/>
                <w:lang w:val="en-GB" w:eastAsia="en-US"/>
              </w:rPr>
            </w:pPr>
            <w:r>
              <w:rPr>
                <w:rFonts w:eastAsiaTheme="minorEastAsia"/>
                <w:i w:val="0"/>
                <w:sz w:val="24"/>
                <w:szCs w:val="24"/>
                <w:lang w:val="en-GB" w:eastAsia="en-US"/>
              </w:rPr>
              <w:t xml:space="preserve">REPUBLICA MOLDOVA        </w:t>
            </w:r>
            <w:r>
              <w:rPr>
                <w:i w:val="0"/>
                <w:sz w:val="24"/>
                <w:szCs w:val="24"/>
                <w:lang w:val="ro-RO" w:eastAsia="en-US"/>
              </w:rPr>
              <w:t>RAIONUL FĂLEŞTI            PRIMĂRIA ILENUŢA</w:t>
            </w:r>
            <w:r>
              <w:rPr>
                <w:sz w:val="24"/>
                <w:szCs w:val="24"/>
                <w:lang w:val="ro-RO" w:eastAsia="en-US"/>
              </w:rPr>
              <w:t xml:space="preserve">                    </w:t>
            </w:r>
          </w:p>
        </w:tc>
        <w:tc>
          <w:tcPr>
            <w:tcW w:w="1944" w:type="dxa"/>
            <w:hideMark/>
          </w:tcPr>
          <w:p w14:paraId="1199E877" w14:textId="77777777" w:rsidR="00BE1306" w:rsidRDefault="00BE1306" w:rsidP="007B45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CE2A9D6" wp14:editId="2E9A5202">
                  <wp:extent cx="1049020" cy="10668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02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8" w:type="dxa"/>
            <w:hideMark/>
          </w:tcPr>
          <w:p w14:paraId="5877CD1C" w14:textId="77777777" w:rsidR="00BE1306" w:rsidRDefault="00BE1306" w:rsidP="007B45BC">
            <w:pPr>
              <w:pStyle w:val="5"/>
              <w:spacing w:line="276" w:lineRule="auto"/>
              <w:jc w:val="center"/>
              <w:rPr>
                <w:rFonts w:eastAsiaTheme="minorEastAsia"/>
                <w:i w:val="0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i w:val="0"/>
                <w:sz w:val="24"/>
                <w:szCs w:val="24"/>
                <w:lang w:eastAsia="en-US"/>
              </w:rPr>
              <w:t>РЕСПУБЛИКА МОЛДОВА</w:t>
            </w:r>
            <w:r>
              <w:rPr>
                <w:rFonts w:eastAsiaTheme="minorEastAsia"/>
                <w:i w:val="0"/>
                <w:sz w:val="24"/>
                <w:szCs w:val="24"/>
                <w:lang w:val="ro-RO" w:eastAsia="en-US"/>
              </w:rPr>
              <w:t xml:space="preserve">     </w:t>
            </w:r>
            <w:r>
              <w:rPr>
                <w:i w:val="0"/>
                <w:szCs w:val="24"/>
                <w:lang w:eastAsia="en-US"/>
              </w:rPr>
              <w:t>ФАЛЕШТСКИЙ РАЙОН</w:t>
            </w:r>
            <w:r>
              <w:rPr>
                <w:i w:val="0"/>
                <w:szCs w:val="24"/>
                <w:lang w:val="ro-RO" w:eastAsia="en-US"/>
              </w:rPr>
              <w:t xml:space="preserve"> </w:t>
            </w:r>
            <w:r>
              <w:rPr>
                <w:i w:val="0"/>
                <w:szCs w:val="24"/>
                <w:lang w:eastAsia="en-US"/>
              </w:rPr>
              <w:t>ПРИМЭРИЯ ИЛЕНУЦА</w:t>
            </w:r>
          </w:p>
        </w:tc>
      </w:tr>
    </w:tbl>
    <w:p w14:paraId="5746A988" w14:textId="77777777" w:rsidR="00BE1306" w:rsidRDefault="00BE1306" w:rsidP="00BE1306">
      <w:pPr>
        <w:pBdr>
          <w:top w:val="single" w:sz="4" w:space="0" w:color="auto"/>
        </w:pBdr>
        <w:tabs>
          <w:tab w:val="left" w:pos="5954"/>
        </w:tabs>
        <w:jc w:val="center"/>
        <w:rPr>
          <w:rFonts w:ascii="Times New Roman" w:hAnsi="Times New Roman" w:cs="Times New Roman"/>
          <w:sz w:val="16"/>
          <w:szCs w:val="20"/>
          <w:lang w:val="ro-RO"/>
        </w:rPr>
      </w:pPr>
      <w:r>
        <w:rPr>
          <w:rFonts w:ascii="Times New Roman" w:hAnsi="Times New Roman" w:cs="Times New Roman"/>
          <w:sz w:val="16"/>
          <w:szCs w:val="20"/>
          <w:lang w:val="ro-RO"/>
        </w:rPr>
        <w:t xml:space="preserve">        MD- 5929, raionul Făleşti, satul   Ilenuța                                                                     МД-5923, Фэлештскй  район, село Иленуца                                            Tel. 0-(259)-68-2-36  tel./ fax 0(259)68236                                                                      Tel. 0-(259)-68-2-36  tel./  fax 0(259)68236                                                                                                               e-mail. primaria.ilenuta@mail.ru                                                                                     e-mail. primaria.ilenuta@mail.ru</w:t>
      </w:r>
    </w:p>
    <w:p w14:paraId="561AFD1C" w14:textId="77777777" w:rsidR="00BE1306" w:rsidRPr="00431CA3" w:rsidRDefault="00BE1306" w:rsidP="00BE1306">
      <w:pPr>
        <w:pStyle w:val="a4"/>
        <w:jc w:val="center"/>
        <w:rPr>
          <w:rFonts w:ascii="Times New Roman" w:hAnsi="Times New Roman" w:cs="Times New Roman"/>
          <w:b/>
          <w:bCs/>
          <w:lang w:val="en-US"/>
        </w:rPr>
      </w:pPr>
      <w:bookmarkStart w:id="0" w:name="_GoBack"/>
      <w:r w:rsidRPr="00431CA3">
        <w:rPr>
          <w:rFonts w:ascii="Times New Roman" w:hAnsi="Times New Roman" w:cs="Times New Roman"/>
          <w:b/>
          <w:bCs/>
          <w:lang w:val="en-US"/>
        </w:rPr>
        <w:t>ANUNȚ</w:t>
      </w:r>
    </w:p>
    <w:p w14:paraId="646D0BF0" w14:textId="77777777" w:rsidR="00BE1306" w:rsidRPr="00431CA3" w:rsidRDefault="00BE1306" w:rsidP="00BE1306">
      <w:pPr>
        <w:pStyle w:val="a4"/>
        <w:jc w:val="center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431CA3">
        <w:rPr>
          <w:rFonts w:ascii="Times New Roman" w:hAnsi="Times New Roman" w:cs="Times New Roman"/>
          <w:b/>
          <w:bCs/>
          <w:lang w:val="en-US"/>
        </w:rPr>
        <w:t>privind</w:t>
      </w:r>
      <w:proofErr w:type="spellEnd"/>
      <w:r w:rsidRPr="00431CA3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b/>
          <w:bCs/>
          <w:lang w:val="en-US"/>
        </w:rPr>
        <w:t>consultarea</w:t>
      </w:r>
      <w:proofErr w:type="spellEnd"/>
      <w:r w:rsidRPr="00431CA3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b/>
          <w:bCs/>
          <w:lang w:val="en-US"/>
        </w:rPr>
        <w:t>publică</w:t>
      </w:r>
      <w:proofErr w:type="spellEnd"/>
      <w:r w:rsidRPr="00431CA3">
        <w:rPr>
          <w:rFonts w:ascii="Times New Roman" w:hAnsi="Times New Roman" w:cs="Times New Roman"/>
          <w:b/>
          <w:bCs/>
          <w:lang w:val="en-US"/>
        </w:rPr>
        <w:t xml:space="preserve"> a </w:t>
      </w:r>
      <w:proofErr w:type="spellStart"/>
      <w:r w:rsidRPr="00431CA3">
        <w:rPr>
          <w:rFonts w:ascii="Times New Roman" w:hAnsi="Times New Roman" w:cs="Times New Roman"/>
          <w:b/>
          <w:bCs/>
          <w:lang w:val="en-US"/>
        </w:rPr>
        <w:t>proiectului</w:t>
      </w:r>
      <w:proofErr w:type="spellEnd"/>
      <w:r w:rsidRPr="00431CA3">
        <w:rPr>
          <w:rFonts w:ascii="Times New Roman" w:hAnsi="Times New Roman" w:cs="Times New Roman"/>
          <w:b/>
          <w:bCs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b/>
          <w:bCs/>
          <w:lang w:val="en-US"/>
        </w:rPr>
        <w:t>Decizie</w:t>
      </w:r>
      <w:proofErr w:type="spellEnd"/>
      <w:r w:rsidRPr="00431CA3">
        <w:rPr>
          <w:rFonts w:ascii="Times New Roman" w:hAnsi="Times New Roman" w:cs="Times New Roman"/>
          <w:b/>
          <w:bCs/>
          <w:lang w:val="en-US"/>
        </w:rPr>
        <w:t xml:space="preserve"> cu </w:t>
      </w:r>
      <w:proofErr w:type="spellStart"/>
      <w:r w:rsidRPr="00431CA3">
        <w:rPr>
          <w:rFonts w:ascii="Times New Roman" w:hAnsi="Times New Roman" w:cs="Times New Roman"/>
          <w:b/>
          <w:bCs/>
          <w:lang w:val="en-US"/>
        </w:rPr>
        <w:t>privire</w:t>
      </w:r>
      <w:proofErr w:type="spellEnd"/>
      <w:r w:rsidRPr="00431CA3">
        <w:rPr>
          <w:rFonts w:ascii="Times New Roman" w:hAnsi="Times New Roman" w:cs="Times New Roman"/>
          <w:b/>
          <w:bCs/>
          <w:lang w:val="en-US"/>
        </w:rPr>
        <w:t xml:space="preserve"> la </w:t>
      </w:r>
      <w:proofErr w:type="spellStart"/>
      <w:r w:rsidRPr="00431CA3">
        <w:rPr>
          <w:rFonts w:ascii="Times New Roman" w:hAnsi="Times New Roman" w:cs="Times New Roman"/>
          <w:b/>
          <w:bCs/>
          <w:lang w:val="en-US"/>
        </w:rPr>
        <w:t>amalgamarea</w:t>
      </w:r>
      <w:proofErr w:type="spellEnd"/>
      <w:r w:rsidRPr="00431CA3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b/>
          <w:bCs/>
          <w:lang w:val="en-US"/>
        </w:rPr>
        <w:t>voluntară</w:t>
      </w:r>
      <w:proofErr w:type="spellEnd"/>
      <w:r w:rsidRPr="00431CA3">
        <w:rPr>
          <w:rFonts w:ascii="Times New Roman" w:hAnsi="Times New Roman" w:cs="Times New Roman"/>
          <w:b/>
          <w:bCs/>
          <w:lang w:val="en-US"/>
        </w:rPr>
        <w:t xml:space="preserve"> a </w:t>
      </w:r>
      <w:proofErr w:type="spellStart"/>
      <w:r w:rsidRPr="00431CA3">
        <w:rPr>
          <w:rFonts w:ascii="Times New Roman" w:hAnsi="Times New Roman" w:cs="Times New Roman"/>
          <w:b/>
          <w:bCs/>
          <w:lang w:val="en-US"/>
        </w:rPr>
        <w:t>unităților</w:t>
      </w:r>
      <w:proofErr w:type="spellEnd"/>
      <w:r w:rsidRPr="00431CA3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b/>
          <w:bCs/>
          <w:lang w:val="en-US"/>
        </w:rPr>
        <w:t>administrativ-teritoriale</w:t>
      </w:r>
      <w:proofErr w:type="spellEnd"/>
    </w:p>
    <w:bookmarkEnd w:id="0"/>
    <w:p w14:paraId="466FDE30" w14:textId="77777777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</w:p>
    <w:p w14:paraId="4CABB5C6" w14:textId="4FD90D7C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  </w:t>
      </w:r>
      <w:proofErr w:type="spellStart"/>
      <w:r w:rsidRPr="00431CA3">
        <w:rPr>
          <w:rFonts w:ascii="Times New Roman" w:hAnsi="Times New Roman" w:cs="Times New Roman"/>
          <w:lang w:val="en-US"/>
        </w:rPr>
        <w:t>Primăria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C39F5">
        <w:rPr>
          <w:rFonts w:ascii="Times New Roman" w:hAnsi="Times New Roman" w:cs="Times New Roman"/>
          <w:lang w:val="en-US"/>
        </w:rPr>
        <w:t>satului</w:t>
      </w:r>
      <w:proofErr w:type="spellEnd"/>
      <w:r w:rsidR="00AC39F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C39F5">
        <w:rPr>
          <w:rFonts w:ascii="Times New Roman" w:hAnsi="Times New Roman" w:cs="Times New Roman"/>
          <w:lang w:val="en-US"/>
        </w:rPr>
        <w:t>Ilenuţa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informează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publicul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interesat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despre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organizarea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consultării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publice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431CA3">
        <w:rPr>
          <w:rFonts w:ascii="Times New Roman" w:hAnsi="Times New Roman" w:cs="Times New Roman"/>
          <w:lang w:val="en-US"/>
        </w:rPr>
        <w:t>proiectului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Decizie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privind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amalgamarea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voluntară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431CA3">
        <w:rPr>
          <w:rFonts w:ascii="Times New Roman" w:hAnsi="Times New Roman" w:cs="Times New Roman"/>
          <w:lang w:val="en-US"/>
        </w:rPr>
        <w:t>unităților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administrativ-</w:t>
      </w:r>
      <w:proofErr w:type="gramStart"/>
      <w:r w:rsidRPr="00431CA3">
        <w:rPr>
          <w:rFonts w:ascii="Times New Roman" w:hAnsi="Times New Roman" w:cs="Times New Roman"/>
          <w:lang w:val="en-US"/>
        </w:rPr>
        <w:t>teritoriale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lang w:val="en-US"/>
        </w:rPr>
        <w:t>sat</w:t>
      </w:r>
      <w:proofErr w:type="gramEnd"/>
      <w:r>
        <w:rPr>
          <w:rFonts w:ascii="Times New Roman" w:hAnsi="Times New Roman" w:cs="Times New Roman"/>
          <w:lang w:val="en-US"/>
        </w:rPr>
        <w:t>.Ilenuţa,</w:t>
      </w:r>
      <w:r w:rsidRPr="00431CA3">
        <w:rPr>
          <w:rFonts w:ascii="Times New Roman" w:hAnsi="Times New Roman" w:cs="Times New Roman"/>
          <w:lang w:val="en-US"/>
        </w:rPr>
        <w:t>or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431CA3">
        <w:rPr>
          <w:rFonts w:ascii="Times New Roman" w:hAnsi="Times New Roman" w:cs="Times New Roman"/>
          <w:lang w:val="en-US"/>
        </w:rPr>
        <w:t>Fălești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com </w:t>
      </w:r>
      <w:proofErr w:type="spellStart"/>
      <w:r w:rsidRPr="00431CA3">
        <w:rPr>
          <w:rFonts w:ascii="Times New Roman" w:hAnsi="Times New Roman" w:cs="Times New Roman"/>
          <w:lang w:val="en-US"/>
        </w:rPr>
        <w:t>Călugăr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com </w:t>
      </w:r>
      <w:proofErr w:type="spellStart"/>
      <w:r w:rsidRPr="00431CA3">
        <w:rPr>
          <w:rFonts w:ascii="Times New Roman" w:hAnsi="Times New Roman" w:cs="Times New Roman"/>
          <w:lang w:val="en-US"/>
        </w:rPr>
        <w:t>Făleștii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Noi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sat. </w:t>
      </w:r>
      <w:proofErr w:type="spellStart"/>
      <w:r w:rsidRPr="00431CA3">
        <w:rPr>
          <w:rFonts w:ascii="Times New Roman" w:hAnsi="Times New Roman" w:cs="Times New Roman"/>
          <w:lang w:val="en-US"/>
        </w:rPr>
        <w:t>Musteața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com.</w:t>
      </w:r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Pînzăreni</w:t>
      </w:r>
      <w:proofErr w:type="spellEnd"/>
      <w:r w:rsidRPr="00431CA3">
        <w:rPr>
          <w:rFonts w:ascii="Times New Roman" w:hAnsi="Times New Roman" w:cs="Times New Roman"/>
          <w:lang w:val="en-US"/>
        </w:rPr>
        <w:t>.</w:t>
      </w:r>
    </w:p>
    <w:p w14:paraId="72693AB4" w14:textId="77777777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 </w:t>
      </w:r>
      <w:proofErr w:type="spellStart"/>
      <w:r w:rsidRPr="00431CA3">
        <w:rPr>
          <w:rFonts w:ascii="Times New Roman" w:hAnsi="Times New Roman" w:cs="Times New Roman"/>
          <w:lang w:val="en-US"/>
        </w:rPr>
        <w:t>Proiectul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decizie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are ca </w:t>
      </w:r>
      <w:proofErr w:type="spellStart"/>
      <w:r w:rsidRPr="00431CA3">
        <w:rPr>
          <w:rFonts w:ascii="Times New Roman" w:hAnsi="Times New Roman" w:cs="Times New Roman"/>
          <w:lang w:val="en-US"/>
        </w:rPr>
        <w:t>obiect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aprobarea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amalgamării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voluntare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431CA3">
        <w:rPr>
          <w:rFonts w:ascii="Times New Roman" w:hAnsi="Times New Roman" w:cs="Times New Roman"/>
          <w:lang w:val="en-US"/>
        </w:rPr>
        <w:t>următoarelor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unități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administrative- </w:t>
      </w:r>
      <w:proofErr w:type="spellStart"/>
      <w:r w:rsidRPr="00431CA3">
        <w:rPr>
          <w:rFonts w:ascii="Times New Roman" w:hAnsi="Times New Roman" w:cs="Times New Roman"/>
          <w:lang w:val="en-US"/>
        </w:rPr>
        <w:t>teritoriale</w:t>
      </w:r>
      <w:proofErr w:type="spellEnd"/>
      <w:r w:rsidRPr="00431CA3">
        <w:rPr>
          <w:rFonts w:ascii="Times New Roman" w:hAnsi="Times New Roman" w:cs="Times New Roman"/>
          <w:lang w:val="en-US"/>
        </w:rPr>
        <w:t>:</w:t>
      </w:r>
    </w:p>
    <w:p w14:paraId="49FDFA0F" w14:textId="75C0B1CD" w:rsidR="00BE1306" w:rsidRDefault="00BE1306" w:rsidP="00BE1306">
      <w:pPr>
        <w:pStyle w:val="a4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sat. </w:t>
      </w:r>
      <w:proofErr w:type="spellStart"/>
      <w:r w:rsidRPr="00431CA3">
        <w:rPr>
          <w:rFonts w:ascii="Times New Roman" w:hAnsi="Times New Roman" w:cs="Times New Roman"/>
          <w:lang w:val="en-US"/>
        </w:rPr>
        <w:t>Ilenuța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</w:p>
    <w:p w14:paraId="4EA26A7B" w14:textId="47DBCBB9" w:rsidR="00BE1306" w:rsidRPr="00431CA3" w:rsidRDefault="00BE1306" w:rsidP="00BE1306">
      <w:pPr>
        <w:pStyle w:val="a4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or. </w:t>
      </w:r>
      <w:proofErr w:type="spellStart"/>
      <w:r w:rsidRPr="00431CA3">
        <w:rPr>
          <w:rFonts w:ascii="Times New Roman" w:hAnsi="Times New Roman" w:cs="Times New Roman"/>
          <w:lang w:val="en-US"/>
        </w:rPr>
        <w:t>Fălești</w:t>
      </w:r>
      <w:proofErr w:type="spellEnd"/>
    </w:p>
    <w:p w14:paraId="2F6EF63B" w14:textId="366B19A6" w:rsidR="00BE1306" w:rsidRPr="00431CA3" w:rsidRDefault="00BE1306" w:rsidP="00BE1306">
      <w:pPr>
        <w:pStyle w:val="a4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com. </w:t>
      </w:r>
      <w:proofErr w:type="spellStart"/>
      <w:r w:rsidRPr="00431CA3">
        <w:rPr>
          <w:rFonts w:ascii="Times New Roman" w:hAnsi="Times New Roman" w:cs="Times New Roman"/>
          <w:lang w:val="en-US"/>
        </w:rPr>
        <w:t>Călugăr</w:t>
      </w:r>
      <w:proofErr w:type="spellEnd"/>
    </w:p>
    <w:p w14:paraId="59FF5003" w14:textId="24542F53" w:rsidR="00BE1306" w:rsidRPr="00431CA3" w:rsidRDefault="00BE1306" w:rsidP="00BE1306">
      <w:pPr>
        <w:pStyle w:val="a4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com. </w:t>
      </w:r>
      <w:proofErr w:type="spellStart"/>
      <w:r w:rsidRPr="00431CA3">
        <w:rPr>
          <w:rFonts w:ascii="Times New Roman" w:hAnsi="Times New Roman" w:cs="Times New Roman"/>
          <w:lang w:val="en-US"/>
        </w:rPr>
        <w:t>Făleștii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Noi</w:t>
      </w:r>
      <w:proofErr w:type="spellEnd"/>
    </w:p>
    <w:p w14:paraId="32AD61A7" w14:textId="7F6C9683" w:rsidR="00BE1306" w:rsidRPr="00431CA3" w:rsidRDefault="00BE1306" w:rsidP="00BE1306">
      <w:pPr>
        <w:pStyle w:val="a4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sat. </w:t>
      </w:r>
      <w:proofErr w:type="spellStart"/>
      <w:r w:rsidRPr="00431CA3">
        <w:rPr>
          <w:rFonts w:ascii="Times New Roman" w:hAnsi="Times New Roman" w:cs="Times New Roman"/>
          <w:lang w:val="en-US"/>
        </w:rPr>
        <w:t>Musteața</w:t>
      </w:r>
      <w:proofErr w:type="spellEnd"/>
    </w:p>
    <w:p w14:paraId="4087FFFC" w14:textId="2C900A38" w:rsidR="00BE1306" w:rsidRPr="00431CA3" w:rsidRDefault="00BE1306" w:rsidP="00BE1306">
      <w:pPr>
        <w:pStyle w:val="a4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com</w:t>
      </w:r>
      <w:r w:rsidRPr="00431CA3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431CA3">
        <w:rPr>
          <w:rFonts w:ascii="Times New Roman" w:hAnsi="Times New Roman" w:cs="Times New Roman"/>
          <w:lang w:val="en-US"/>
        </w:rPr>
        <w:t>Pînzăreni</w:t>
      </w:r>
      <w:proofErr w:type="spellEnd"/>
    </w:p>
    <w:p w14:paraId="3C7448DA" w14:textId="77777777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  </w:t>
      </w:r>
      <w:proofErr w:type="spellStart"/>
      <w:r w:rsidRPr="00431CA3">
        <w:rPr>
          <w:rFonts w:ascii="Times New Roman" w:hAnsi="Times New Roman" w:cs="Times New Roman"/>
          <w:lang w:val="en-US"/>
        </w:rPr>
        <w:t>Elaborarea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și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adoptarea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proiectului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decizie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are ca </w:t>
      </w:r>
      <w:proofErr w:type="spellStart"/>
      <w:r w:rsidRPr="00431CA3">
        <w:rPr>
          <w:rFonts w:ascii="Times New Roman" w:hAnsi="Times New Roman" w:cs="Times New Roman"/>
          <w:lang w:val="en-US"/>
        </w:rPr>
        <w:t>scop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aprobarea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amalgamării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voluntare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431CA3">
        <w:rPr>
          <w:rFonts w:ascii="Times New Roman" w:hAnsi="Times New Roman" w:cs="Times New Roman"/>
          <w:lang w:val="en-US"/>
        </w:rPr>
        <w:t>unităților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administrativ-teritoriale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participante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ca </w:t>
      </w:r>
      <w:proofErr w:type="spellStart"/>
      <w:r w:rsidRPr="00431CA3">
        <w:rPr>
          <w:rFonts w:ascii="Times New Roman" w:hAnsi="Times New Roman" w:cs="Times New Roman"/>
          <w:lang w:val="en-US"/>
        </w:rPr>
        <w:t>rezultat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al </w:t>
      </w:r>
      <w:proofErr w:type="spellStart"/>
      <w:r w:rsidRPr="00431CA3">
        <w:rPr>
          <w:rFonts w:ascii="Times New Roman" w:hAnsi="Times New Roman" w:cs="Times New Roman"/>
          <w:lang w:val="en-US"/>
        </w:rPr>
        <w:t>parcurgerii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etapei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juridico-procedurale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analiză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31CA3">
        <w:rPr>
          <w:rFonts w:ascii="Times New Roman" w:hAnsi="Times New Roman" w:cs="Times New Roman"/>
          <w:lang w:val="en-US"/>
        </w:rPr>
        <w:t>consultare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și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fundamentare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31CA3">
        <w:rPr>
          <w:rFonts w:ascii="Times New Roman" w:hAnsi="Times New Roman" w:cs="Times New Roman"/>
          <w:lang w:val="en-US"/>
        </w:rPr>
        <w:t>această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decizie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reprezentând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actul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deliberativ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prin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care </w:t>
      </w:r>
      <w:proofErr w:type="spellStart"/>
      <w:r w:rsidRPr="00431CA3">
        <w:rPr>
          <w:rFonts w:ascii="Times New Roman" w:hAnsi="Times New Roman" w:cs="Times New Roman"/>
          <w:lang w:val="en-US"/>
        </w:rPr>
        <w:t>autoritățile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administrației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publice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locale </w:t>
      </w:r>
      <w:proofErr w:type="spellStart"/>
      <w:r w:rsidRPr="00431CA3">
        <w:rPr>
          <w:rFonts w:ascii="Times New Roman" w:hAnsi="Times New Roman" w:cs="Times New Roman"/>
          <w:lang w:val="en-US"/>
        </w:rPr>
        <w:t>își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exprimă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acordul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formal </w:t>
      </w:r>
      <w:proofErr w:type="spellStart"/>
      <w:r w:rsidRPr="00431CA3">
        <w:rPr>
          <w:rFonts w:ascii="Times New Roman" w:hAnsi="Times New Roman" w:cs="Times New Roman"/>
          <w:lang w:val="en-US"/>
        </w:rPr>
        <w:t>asupra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comasării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unităților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vizate</w:t>
      </w:r>
      <w:proofErr w:type="spellEnd"/>
      <w:r w:rsidRPr="00431CA3">
        <w:rPr>
          <w:rFonts w:ascii="Times New Roman" w:hAnsi="Times New Roman" w:cs="Times New Roman"/>
          <w:lang w:val="en-US"/>
        </w:rPr>
        <w:t>.</w:t>
      </w:r>
    </w:p>
    <w:p w14:paraId="541BB906" w14:textId="77777777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 </w:t>
      </w:r>
      <w:proofErr w:type="spellStart"/>
      <w:r w:rsidRPr="00431CA3">
        <w:rPr>
          <w:rFonts w:ascii="Times New Roman" w:hAnsi="Times New Roman" w:cs="Times New Roman"/>
          <w:lang w:val="en-US"/>
        </w:rPr>
        <w:t>Totodată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31CA3">
        <w:rPr>
          <w:rFonts w:ascii="Times New Roman" w:hAnsi="Times New Roman" w:cs="Times New Roman"/>
          <w:lang w:val="en-US"/>
        </w:rPr>
        <w:t>prin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efectul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său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juridic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31CA3">
        <w:rPr>
          <w:rFonts w:ascii="Times New Roman" w:hAnsi="Times New Roman" w:cs="Times New Roman"/>
          <w:lang w:val="en-US"/>
        </w:rPr>
        <w:t>decizia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constituie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temeiul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pentru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consolidarea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dosarului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amalgamare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voluntară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și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transmiterea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acestuia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către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Cancelaria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Stat a </w:t>
      </w:r>
      <w:proofErr w:type="spellStart"/>
      <w:r w:rsidRPr="00431CA3">
        <w:rPr>
          <w:rFonts w:ascii="Times New Roman" w:hAnsi="Times New Roman" w:cs="Times New Roman"/>
          <w:lang w:val="en-US"/>
        </w:rPr>
        <w:t>Republicii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Moldova, </w:t>
      </w:r>
      <w:proofErr w:type="spellStart"/>
      <w:r w:rsidRPr="00431CA3">
        <w:rPr>
          <w:rFonts w:ascii="Times New Roman" w:hAnsi="Times New Roman" w:cs="Times New Roman"/>
          <w:lang w:val="en-US"/>
        </w:rPr>
        <w:t>în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vederea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inițierii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procedurilor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elaborare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și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promovare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431CA3">
        <w:rPr>
          <w:rFonts w:ascii="Times New Roman" w:hAnsi="Times New Roman" w:cs="Times New Roman"/>
          <w:lang w:val="en-US"/>
        </w:rPr>
        <w:t>proiectului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lege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privind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constituirea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unității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administrativ-teritoriale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amalgamate, </w:t>
      </w:r>
      <w:proofErr w:type="spellStart"/>
      <w:r w:rsidRPr="00431CA3">
        <w:rPr>
          <w:rFonts w:ascii="Times New Roman" w:hAnsi="Times New Roman" w:cs="Times New Roman"/>
          <w:lang w:val="en-US"/>
        </w:rPr>
        <w:t>în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conformitate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cu </w:t>
      </w:r>
      <w:proofErr w:type="spellStart"/>
      <w:r w:rsidRPr="00431CA3">
        <w:rPr>
          <w:rFonts w:ascii="Times New Roman" w:hAnsi="Times New Roman" w:cs="Times New Roman"/>
          <w:lang w:val="en-US"/>
        </w:rPr>
        <w:t>prevederile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Legea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nr. 225/2023 </w:t>
      </w:r>
      <w:proofErr w:type="spellStart"/>
      <w:r w:rsidRPr="00431CA3">
        <w:rPr>
          <w:rFonts w:ascii="Times New Roman" w:hAnsi="Times New Roman" w:cs="Times New Roman"/>
          <w:lang w:val="en-US"/>
        </w:rPr>
        <w:t>privind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amalgamarea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voluntară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431CA3">
        <w:rPr>
          <w:rFonts w:ascii="Times New Roman" w:hAnsi="Times New Roman" w:cs="Times New Roman"/>
          <w:lang w:val="en-US"/>
        </w:rPr>
        <w:t>unităților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administrativ-teritoriale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și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ale HG nr. 925/2023 </w:t>
      </w:r>
      <w:proofErr w:type="spellStart"/>
      <w:r w:rsidRPr="00431CA3">
        <w:rPr>
          <w:rFonts w:ascii="Times New Roman" w:hAnsi="Times New Roman" w:cs="Times New Roman"/>
          <w:lang w:val="en-US"/>
        </w:rPr>
        <w:t>privind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aprobarea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metodologiei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amalgamare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voluntară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431CA3">
        <w:rPr>
          <w:rFonts w:ascii="Times New Roman" w:hAnsi="Times New Roman" w:cs="Times New Roman"/>
          <w:lang w:val="en-US"/>
        </w:rPr>
        <w:t>unităților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administrativ-teritoriale</w:t>
      </w:r>
      <w:proofErr w:type="spellEnd"/>
      <w:r w:rsidRPr="00431CA3">
        <w:rPr>
          <w:rFonts w:ascii="Times New Roman" w:hAnsi="Times New Roman" w:cs="Times New Roman"/>
          <w:lang w:val="en-US"/>
        </w:rPr>
        <w:t>.</w:t>
      </w:r>
    </w:p>
    <w:p w14:paraId="4695EF40" w14:textId="77777777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</w:t>
      </w:r>
      <w:proofErr w:type="spellStart"/>
      <w:r w:rsidRPr="00431CA3">
        <w:rPr>
          <w:rFonts w:ascii="Times New Roman" w:hAnsi="Times New Roman" w:cs="Times New Roman"/>
          <w:lang w:val="en-US"/>
        </w:rPr>
        <w:t>Proiectul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decizie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și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materialele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aferente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(nota </w:t>
      </w:r>
      <w:proofErr w:type="spellStart"/>
      <w:r w:rsidRPr="00431CA3">
        <w:rPr>
          <w:rFonts w:ascii="Times New Roman" w:hAnsi="Times New Roman" w:cs="Times New Roman"/>
          <w:lang w:val="en-US"/>
        </w:rPr>
        <w:t>informativă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31CA3">
        <w:rPr>
          <w:rFonts w:ascii="Times New Roman" w:hAnsi="Times New Roman" w:cs="Times New Roman"/>
          <w:lang w:val="en-US"/>
        </w:rPr>
        <w:t>analiza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conform pct. 12 din </w:t>
      </w:r>
      <w:proofErr w:type="spellStart"/>
      <w:r w:rsidRPr="00431CA3">
        <w:rPr>
          <w:rFonts w:ascii="Times New Roman" w:hAnsi="Times New Roman" w:cs="Times New Roman"/>
          <w:lang w:val="en-US"/>
        </w:rPr>
        <w:t>Metodologie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31CA3">
        <w:rPr>
          <w:rFonts w:ascii="Times New Roman" w:hAnsi="Times New Roman" w:cs="Times New Roman"/>
          <w:lang w:val="en-US"/>
        </w:rPr>
        <w:t>viziunea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UAT-</w:t>
      </w:r>
      <w:proofErr w:type="spellStart"/>
      <w:r w:rsidRPr="00431CA3">
        <w:rPr>
          <w:rFonts w:ascii="Times New Roman" w:hAnsi="Times New Roman" w:cs="Times New Roman"/>
          <w:lang w:val="en-US"/>
        </w:rPr>
        <w:t>urilor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amalgamate, </w:t>
      </w:r>
      <w:proofErr w:type="spellStart"/>
      <w:r w:rsidRPr="00431CA3">
        <w:rPr>
          <w:rFonts w:ascii="Times New Roman" w:hAnsi="Times New Roman" w:cs="Times New Roman"/>
          <w:lang w:val="en-US"/>
        </w:rPr>
        <w:t>alte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documente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relevante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) pot fi </w:t>
      </w:r>
      <w:proofErr w:type="spellStart"/>
      <w:r w:rsidRPr="00431CA3">
        <w:rPr>
          <w:rFonts w:ascii="Times New Roman" w:hAnsi="Times New Roman" w:cs="Times New Roman"/>
          <w:lang w:val="en-US"/>
        </w:rPr>
        <w:t>consultate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: </w:t>
      </w:r>
    </w:p>
    <w:p w14:paraId="01083C73" w14:textId="02DC16D4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• la </w:t>
      </w:r>
      <w:proofErr w:type="spellStart"/>
      <w:r w:rsidRPr="00431CA3">
        <w:rPr>
          <w:rFonts w:ascii="Times New Roman" w:hAnsi="Times New Roman" w:cs="Times New Roman"/>
          <w:lang w:val="en-US"/>
        </w:rPr>
        <w:t>sediul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Primăriei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satului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Ilenuţa</w:t>
      </w:r>
      <w:proofErr w:type="spellEnd"/>
    </w:p>
    <w:p w14:paraId="3403C538" w14:textId="2AC6D2C9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• pe </w:t>
      </w:r>
      <w:proofErr w:type="spellStart"/>
      <w:r w:rsidRPr="00431CA3">
        <w:rPr>
          <w:rFonts w:ascii="Times New Roman" w:hAnsi="Times New Roman" w:cs="Times New Roman"/>
          <w:lang w:val="en-US"/>
        </w:rPr>
        <w:t>pagina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web </w:t>
      </w:r>
      <w:proofErr w:type="spellStart"/>
      <w:r w:rsidRPr="00431CA3">
        <w:rPr>
          <w:rFonts w:ascii="Times New Roman" w:hAnsi="Times New Roman" w:cs="Times New Roman"/>
          <w:lang w:val="en-US"/>
        </w:rPr>
        <w:t>oficială</w:t>
      </w:r>
      <w:proofErr w:type="spellEnd"/>
      <w:r w:rsidRPr="00431CA3">
        <w:rPr>
          <w:rFonts w:ascii="Times New Roman" w:hAnsi="Times New Roman" w:cs="Times New Roman"/>
          <w:lang w:val="en-US"/>
        </w:rPr>
        <w:t>: www.</w:t>
      </w:r>
      <w:r>
        <w:rPr>
          <w:rFonts w:ascii="Times New Roman" w:hAnsi="Times New Roman" w:cs="Times New Roman"/>
          <w:lang w:val="en-US"/>
        </w:rPr>
        <w:t>ilenuta.sat</w:t>
      </w:r>
      <w:r w:rsidRPr="00431CA3">
        <w:rPr>
          <w:rFonts w:ascii="Times New Roman" w:hAnsi="Times New Roman" w:cs="Times New Roman"/>
          <w:lang w:val="en-US"/>
        </w:rPr>
        <w:t>.md</w:t>
      </w:r>
    </w:p>
    <w:p w14:paraId="0FB1CD17" w14:textId="4F5AAC46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• </w:t>
      </w:r>
      <w:proofErr w:type="spellStart"/>
      <w:r w:rsidRPr="00431CA3">
        <w:rPr>
          <w:rFonts w:ascii="Times New Roman" w:hAnsi="Times New Roman" w:cs="Times New Roman"/>
          <w:lang w:val="en-US"/>
        </w:rPr>
        <w:t>surse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socializare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facebook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431CA3">
        <w:rPr>
          <w:rFonts w:ascii="Times New Roman" w:hAnsi="Times New Roman" w:cs="Times New Roman"/>
          <w:lang w:val="en-US"/>
        </w:rPr>
        <w:t>primăriei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satului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Ilenuţa</w:t>
      </w:r>
      <w:proofErr w:type="spellEnd"/>
    </w:p>
    <w:p w14:paraId="33159EDF" w14:textId="77777777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</w:t>
      </w:r>
      <w:proofErr w:type="spellStart"/>
      <w:r w:rsidRPr="00431CA3">
        <w:rPr>
          <w:rFonts w:ascii="Times New Roman" w:hAnsi="Times New Roman" w:cs="Times New Roman"/>
          <w:lang w:val="en-US"/>
        </w:rPr>
        <w:t>Modalitatea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participare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431CA3">
        <w:rPr>
          <w:rFonts w:ascii="Times New Roman" w:hAnsi="Times New Roman" w:cs="Times New Roman"/>
          <w:lang w:val="en-US"/>
        </w:rPr>
        <w:t>cetățenilor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31CA3">
        <w:rPr>
          <w:rFonts w:ascii="Times New Roman" w:hAnsi="Times New Roman" w:cs="Times New Roman"/>
          <w:lang w:val="en-US"/>
        </w:rPr>
        <w:t>reprezentanțiilor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societății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civile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31CA3">
        <w:rPr>
          <w:rFonts w:ascii="Times New Roman" w:hAnsi="Times New Roman" w:cs="Times New Roman"/>
          <w:lang w:val="en-US"/>
        </w:rPr>
        <w:t>mediului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afaceri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și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alte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părți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interesate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sunt </w:t>
      </w:r>
      <w:proofErr w:type="spellStart"/>
      <w:r w:rsidRPr="00431CA3">
        <w:rPr>
          <w:rFonts w:ascii="Times New Roman" w:hAnsi="Times New Roman" w:cs="Times New Roman"/>
          <w:lang w:val="en-US"/>
        </w:rPr>
        <w:t>invitați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să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prezinte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recomandări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și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opinii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asupra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proiectului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decizie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.    </w:t>
      </w:r>
    </w:p>
    <w:p w14:paraId="5F7C92FC" w14:textId="22352A15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</w:t>
      </w:r>
      <w:proofErr w:type="spellStart"/>
      <w:r w:rsidRPr="00431CA3">
        <w:rPr>
          <w:rFonts w:ascii="Times New Roman" w:hAnsi="Times New Roman" w:cs="Times New Roman"/>
          <w:lang w:val="en-US"/>
        </w:rPr>
        <w:t>Recomandările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pot fi expediate </w:t>
      </w:r>
      <w:proofErr w:type="spellStart"/>
      <w:r w:rsidRPr="00431CA3">
        <w:rPr>
          <w:rFonts w:ascii="Times New Roman" w:hAnsi="Times New Roman" w:cs="Times New Roman"/>
          <w:lang w:val="en-US"/>
        </w:rPr>
        <w:t>până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la data de </w:t>
      </w:r>
      <w:r w:rsidR="0024269E">
        <w:rPr>
          <w:rFonts w:ascii="Times New Roman" w:hAnsi="Times New Roman" w:cs="Times New Roman"/>
          <w:lang w:val="en-US"/>
        </w:rPr>
        <w:t>21</w:t>
      </w:r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iulie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2026, </w:t>
      </w:r>
      <w:proofErr w:type="spellStart"/>
      <w:r w:rsidRPr="00431CA3">
        <w:rPr>
          <w:rFonts w:ascii="Times New Roman" w:hAnsi="Times New Roman" w:cs="Times New Roman"/>
          <w:lang w:val="en-US"/>
        </w:rPr>
        <w:t>prin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: </w:t>
      </w:r>
    </w:p>
    <w:p w14:paraId="491FB80F" w14:textId="07718EA0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>• e-mail: primaria.</w:t>
      </w:r>
      <w:r>
        <w:rPr>
          <w:rFonts w:ascii="Times New Roman" w:hAnsi="Times New Roman" w:cs="Times New Roman"/>
          <w:lang w:val="en-US"/>
        </w:rPr>
        <w:t>ilenuta</w:t>
      </w:r>
      <w:r w:rsidRPr="00431CA3">
        <w:rPr>
          <w:rFonts w:ascii="Times New Roman" w:hAnsi="Times New Roman" w:cs="Times New Roman"/>
          <w:lang w:val="en-US"/>
        </w:rPr>
        <w:t>@apl.gov.md</w:t>
      </w:r>
    </w:p>
    <w:p w14:paraId="60E4E5D3" w14:textId="7896E63A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• </w:t>
      </w:r>
      <w:proofErr w:type="spellStart"/>
      <w:r w:rsidRPr="00431CA3">
        <w:rPr>
          <w:rFonts w:ascii="Times New Roman" w:hAnsi="Times New Roman" w:cs="Times New Roman"/>
          <w:lang w:val="en-US"/>
        </w:rPr>
        <w:t>poștă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sau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depunere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431CA3">
        <w:rPr>
          <w:rFonts w:ascii="Times New Roman" w:hAnsi="Times New Roman" w:cs="Times New Roman"/>
          <w:lang w:val="en-US"/>
        </w:rPr>
        <w:t>sediul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Primăriei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satului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Ilenuţa</w:t>
      </w:r>
      <w:proofErr w:type="spellEnd"/>
    </w:p>
    <w:p w14:paraId="4851A957" w14:textId="77777777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</w:p>
    <w:p w14:paraId="7FDA58B3" w14:textId="77777777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  </w:t>
      </w:r>
      <w:proofErr w:type="spellStart"/>
      <w:r w:rsidRPr="00431CA3">
        <w:rPr>
          <w:rFonts w:ascii="Times New Roman" w:hAnsi="Times New Roman" w:cs="Times New Roman"/>
          <w:lang w:val="en-US"/>
        </w:rPr>
        <w:t>Persoană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responsabilă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</w:p>
    <w:p w14:paraId="7689D305" w14:textId="77777777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proofErr w:type="spellStart"/>
      <w:r w:rsidRPr="00431CA3">
        <w:rPr>
          <w:rFonts w:ascii="Times New Roman" w:hAnsi="Times New Roman" w:cs="Times New Roman"/>
          <w:lang w:val="en-US"/>
        </w:rPr>
        <w:t>Pentru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informații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suplimentare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31CA3">
        <w:rPr>
          <w:rFonts w:ascii="Times New Roman" w:hAnsi="Times New Roman" w:cs="Times New Roman"/>
          <w:lang w:val="en-US"/>
        </w:rPr>
        <w:t>vă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puteți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adresa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: </w:t>
      </w:r>
    </w:p>
    <w:p w14:paraId="20715ABC" w14:textId="57B257A4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proofErr w:type="spellStart"/>
      <w:r w:rsidRPr="00431CA3">
        <w:rPr>
          <w:rFonts w:ascii="Times New Roman" w:hAnsi="Times New Roman" w:cs="Times New Roman"/>
          <w:lang w:val="en-US"/>
        </w:rPr>
        <w:t>Nume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31CA3">
        <w:rPr>
          <w:rFonts w:ascii="Times New Roman" w:hAnsi="Times New Roman" w:cs="Times New Roman"/>
          <w:lang w:val="en-US"/>
        </w:rPr>
        <w:t>prenume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lang w:val="en-US"/>
        </w:rPr>
        <w:t>Pîcaleu</w:t>
      </w:r>
      <w:proofErr w:type="spellEnd"/>
      <w:r>
        <w:rPr>
          <w:rFonts w:ascii="Times New Roman" w:hAnsi="Times New Roman" w:cs="Times New Roman"/>
          <w:lang w:val="en-US"/>
        </w:rPr>
        <w:t xml:space="preserve"> Oleg</w:t>
      </w:r>
      <w:r w:rsidRPr="00431CA3">
        <w:rPr>
          <w:rFonts w:ascii="Times New Roman" w:hAnsi="Times New Roman" w:cs="Times New Roman"/>
          <w:lang w:val="en-US"/>
        </w:rPr>
        <w:t xml:space="preserve"> </w:t>
      </w:r>
    </w:p>
    <w:p w14:paraId="37B291C6" w14:textId="19407293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proofErr w:type="spellStart"/>
      <w:r w:rsidRPr="00431CA3">
        <w:rPr>
          <w:rFonts w:ascii="Times New Roman" w:hAnsi="Times New Roman" w:cs="Times New Roman"/>
          <w:lang w:val="en-US"/>
        </w:rPr>
        <w:t>Funcția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431CA3">
        <w:rPr>
          <w:rFonts w:ascii="Times New Roman" w:hAnsi="Times New Roman" w:cs="Times New Roman"/>
          <w:lang w:val="en-US"/>
        </w:rPr>
        <w:t>Primarul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lang w:val="en-US"/>
        </w:rPr>
        <w:t>s.Ilenuţa</w:t>
      </w:r>
      <w:proofErr w:type="spellEnd"/>
      <w:proofErr w:type="gramEnd"/>
    </w:p>
    <w:p w14:paraId="588F2A9A" w14:textId="574B8178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proofErr w:type="spellStart"/>
      <w:r w:rsidRPr="00431CA3">
        <w:rPr>
          <w:rFonts w:ascii="Times New Roman" w:hAnsi="Times New Roman" w:cs="Times New Roman"/>
          <w:lang w:val="en-US"/>
        </w:rPr>
        <w:t>Telefon</w:t>
      </w:r>
      <w:proofErr w:type="spellEnd"/>
      <w:r w:rsidRPr="00431CA3">
        <w:rPr>
          <w:rFonts w:ascii="Times New Roman" w:hAnsi="Times New Roman" w:cs="Times New Roman"/>
          <w:lang w:val="en-US"/>
        </w:rPr>
        <w:t>: 06</w:t>
      </w:r>
      <w:r>
        <w:rPr>
          <w:rFonts w:ascii="Times New Roman" w:hAnsi="Times New Roman" w:cs="Times New Roman"/>
          <w:lang w:val="en-US"/>
        </w:rPr>
        <w:t>9801382</w:t>
      </w:r>
    </w:p>
    <w:p w14:paraId="07622F57" w14:textId="036191D0" w:rsidR="00BE1306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Email: </w:t>
      </w:r>
      <w:hyperlink r:id="rId6" w:history="1">
        <w:r w:rsidRPr="00E008F6">
          <w:rPr>
            <w:rStyle w:val="a3"/>
            <w:lang w:val="en-US"/>
          </w:rPr>
          <w:t>primaria.</w:t>
        </w:r>
        <w:r>
          <w:rPr>
            <w:rStyle w:val="a3"/>
            <w:lang w:val="en-US"/>
          </w:rPr>
          <w:t>ilenuta</w:t>
        </w:r>
        <w:r w:rsidRPr="00E008F6">
          <w:rPr>
            <w:rStyle w:val="a3"/>
            <w:lang w:val="en-US"/>
          </w:rPr>
          <w:t>@apl.gov.md</w:t>
        </w:r>
      </w:hyperlink>
    </w:p>
    <w:p w14:paraId="6492B73E" w14:textId="77777777" w:rsidR="008B0F76" w:rsidRPr="00BE1306" w:rsidRDefault="008B0F76">
      <w:pPr>
        <w:rPr>
          <w:lang w:val="en-US"/>
        </w:rPr>
      </w:pPr>
    </w:p>
    <w:sectPr w:rsidR="008B0F76" w:rsidRPr="00BE13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2224B"/>
    <w:multiLevelType w:val="hybridMultilevel"/>
    <w:tmpl w:val="59C8C256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F76"/>
    <w:rsid w:val="0024269E"/>
    <w:rsid w:val="008B0F76"/>
    <w:rsid w:val="00A9414E"/>
    <w:rsid w:val="00AC39F5"/>
    <w:rsid w:val="00BB5FBF"/>
    <w:rsid w:val="00BE1306"/>
    <w:rsid w:val="00C8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EC477"/>
  <w15:chartTrackingRefBased/>
  <w15:docId w15:val="{55286E53-C6BD-4DE5-B2E1-1A5C8C6F5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semiHidden/>
    <w:unhideWhenUsed/>
    <w:qFormat/>
    <w:rsid w:val="00BE1306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BE1306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styleId="a3">
    <w:name w:val="Hyperlink"/>
    <w:basedOn w:val="a0"/>
    <w:uiPriority w:val="99"/>
    <w:unhideWhenUsed/>
    <w:qFormat/>
    <w:rsid w:val="00BE1306"/>
    <w:rPr>
      <w:color w:val="0563C1" w:themeColor="hyperlink"/>
      <w:u w:val="single"/>
    </w:rPr>
  </w:style>
  <w:style w:type="paragraph" w:styleId="a4">
    <w:name w:val="No Spacing"/>
    <w:uiPriority w:val="1"/>
    <w:qFormat/>
    <w:rsid w:val="00BE1306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81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.falesti@apl.gov.m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500</Words>
  <Characters>2855</Characters>
  <Application>Microsoft Office Word</Application>
  <DocSecurity>0</DocSecurity>
  <Lines>23</Lines>
  <Paragraphs>6</Paragraphs>
  <ScaleCrop>false</ScaleCrop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2026-06-28T13:00:00Z</dcterms:created>
  <dcterms:modified xsi:type="dcterms:W3CDTF">2026-07-07T12:17:00Z</dcterms:modified>
</cp:coreProperties>
</file>