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AF629" w14:textId="77777777" w:rsidR="00A20FD7" w:rsidRPr="00D6738C" w:rsidRDefault="00A20FD7" w:rsidP="00A20FD7">
      <w:pPr>
        <w:spacing w:after="0" w:line="240" w:lineRule="auto"/>
        <w:rPr>
          <w:rFonts w:ascii="Times New Roman" w:eastAsia="Calibri" w:hAnsi="Times New Roman" w:cs="Times New Roman"/>
          <w:i/>
          <w:sz w:val="24"/>
          <w:szCs w:val="24"/>
        </w:rPr>
      </w:pPr>
    </w:p>
    <w:p w14:paraId="61C23FF6" w14:textId="77777777" w:rsidR="00A20FD7" w:rsidRPr="00D6738C" w:rsidRDefault="00A20FD7" w:rsidP="00A20FD7">
      <w:pPr>
        <w:spacing w:after="0" w:line="240" w:lineRule="auto"/>
        <w:rPr>
          <w:rFonts w:ascii="Times New Roman" w:eastAsia="Calibri" w:hAnsi="Times New Roman" w:cs="Times New Roman"/>
          <w:i/>
          <w:sz w:val="24"/>
          <w:szCs w:val="24"/>
        </w:rPr>
      </w:pPr>
      <w:r w:rsidRPr="00D6738C">
        <w:rPr>
          <w:rFonts w:ascii="Times New Roman" w:eastAsia="Calibri" w:hAnsi="Times New Roman" w:cs="Times New Roman"/>
          <w:b/>
          <w:i/>
          <w:noProof/>
          <w:sz w:val="16"/>
          <w:szCs w:val="16"/>
          <w:lang w:val="en-US"/>
        </w:rPr>
        <w:drawing>
          <wp:anchor distT="0" distB="0" distL="114300" distR="114300" simplePos="0" relativeHeight="251659264" behindDoc="1" locked="0" layoutInCell="1" allowOverlap="1" wp14:anchorId="6284CBB9" wp14:editId="1B88708B">
            <wp:simplePos x="0" y="0"/>
            <wp:positionH relativeFrom="margin">
              <wp:posOffset>2600696</wp:posOffset>
            </wp:positionH>
            <wp:positionV relativeFrom="paragraph">
              <wp:posOffset>197708</wp:posOffset>
            </wp:positionV>
            <wp:extent cx="914400" cy="914400"/>
            <wp:effectExtent l="0" t="0" r="0" b="0"/>
            <wp:wrapTight wrapText="bothSides">
              <wp:wrapPolygon edited="0">
                <wp:start x="0" y="0"/>
                <wp:lineTo x="0" y="21150"/>
                <wp:lineTo x="21150" y="21150"/>
                <wp:lineTo x="21150" y="0"/>
                <wp:lineTo x="0"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lum bright="6000" contrast="12000"/>
                      <a:grayscl/>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C9BA1" w14:textId="77777777" w:rsidR="00A20FD7" w:rsidRPr="00D6738C" w:rsidRDefault="00A20FD7" w:rsidP="00A20FD7">
      <w:pPr>
        <w:spacing w:after="200" w:line="276" w:lineRule="auto"/>
        <w:rPr>
          <w:rFonts w:ascii="Calibri" w:eastAsia="Calibri" w:hAnsi="Calibri" w:cs="Times New Roman"/>
        </w:rPr>
      </w:pPr>
    </w:p>
    <w:p w14:paraId="088B5279" w14:textId="77777777" w:rsidR="00A20FD7" w:rsidRPr="00D6738C" w:rsidRDefault="00A20FD7" w:rsidP="00A20FD7">
      <w:pPr>
        <w:spacing w:after="200" w:line="276" w:lineRule="auto"/>
        <w:rPr>
          <w:rFonts w:ascii="Calibri" w:eastAsia="Calibri" w:hAnsi="Calibri" w:cs="Times New Roman"/>
        </w:rPr>
      </w:pPr>
    </w:p>
    <w:p w14:paraId="63E79D7C" w14:textId="77777777" w:rsidR="00A20FD7" w:rsidRPr="00D6738C" w:rsidRDefault="00A20FD7" w:rsidP="00A20FD7">
      <w:pPr>
        <w:spacing w:after="0" w:line="240" w:lineRule="auto"/>
        <w:ind w:left="-540"/>
        <w:rPr>
          <w:rFonts w:ascii="Times New Roman" w:eastAsia="Calibri" w:hAnsi="Times New Roman" w:cs="Times New Roman"/>
          <w:b/>
          <w:i/>
          <w:sz w:val="20"/>
          <w:szCs w:val="20"/>
        </w:rPr>
      </w:pPr>
    </w:p>
    <w:p w14:paraId="47917A5C" w14:textId="77777777" w:rsidR="00A20FD7" w:rsidRPr="00D6738C" w:rsidRDefault="00A20FD7" w:rsidP="00A20FD7">
      <w:pPr>
        <w:spacing w:after="0" w:line="240" w:lineRule="auto"/>
        <w:rPr>
          <w:rFonts w:ascii="Times New Roman" w:eastAsia="Calibri" w:hAnsi="Times New Roman" w:cs="Times New Roman"/>
          <w:b/>
          <w:i/>
          <w:sz w:val="20"/>
          <w:szCs w:val="20"/>
        </w:rPr>
      </w:pPr>
    </w:p>
    <w:p w14:paraId="330FECDF" w14:textId="77777777" w:rsidR="00A20FD7" w:rsidRPr="00D6738C" w:rsidRDefault="00A20FD7" w:rsidP="00A20FD7">
      <w:pPr>
        <w:spacing w:after="0" w:line="240" w:lineRule="auto"/>
        <w:ind w:left="-540"/>
        <w:jc w:val="center"/>
        <w:rPr>
          <w:rFonts w:ascii="Times New Roman" w:eastAsia="Calibri" w:hAnsi="Times New Roman" w:cs="Times New Roman"/>
          <w:b/>
          <w:i/>
          <w:sz w:val="20"/>
          <w:szCs w:val="20"/>
        </w:rPr>
      </w:pPr>
      <w:r w:rsidRPr="00D6738C">
        <w:rPr>
          <w:rFonts w:ascii="Times New Roman" w:eastAsia="Calibri" w:hAnsi="Times New Roman" w:cs="Times New Roman"/>
          <w:b/>
          <w:i/>
          <w:sz w:val="20"/>
          <w:szCs w:val="20"/>
        </w:rPr>
        <w:t xml:space="preserve">                                                                              </w:t>
      </w:r>
    </w:p>
    <w:p w14:paraId="04FEEB80" w14:textId="77777777" w:rsidR="00A20FD7" w:rsidRPr="00D6738C" w:rsidRDefault="00A20FD7" w:rsidP="00A20FD7">
      <w:pPr>
        <w:spacing w:after="0" w:line="240" w:lineRule="auto"/>
        <w:ind w:left="-540"/>
        <w:jc w:val="center"/>
        <w:rPr>
          <w:rFonts w:ascii="Times New Roman" w:eastAsia="Calibri" w:hAnsi="Times New Roman" w:cs="Times New Roman"/>
          <w:b/>
          <w:i/>
          <w:sz w:val="20"/>
          <w:szCs w:val="20"/>
        </w:rPr>
      </w:pPr>
      <w:r w:rsidRPr="00D6738C">
        <w:rPr>
          <w:rFonts w:ascii="Times New Roman" w:eastAsia="Calibri" w:hAnsi="Times New Roman" w:cs="Times New Roman"/>
          <w:b/>
          <w:i/>
          <w:sz w:val="20"/>
          <w:szCs w:val="20"/>
        </w:rPr>
        <w:t>REPUBLICA  MOLDOVA</w:t>
      </w:r>
    </w:p>
    <w:p w14:paraId="429D41BA" w14:textId="77777777" w:rsidR="00A20FD7" w:rsidRPr="00D6738C" w:rsidRDefault="00A20FD7" w:rsidP="00A20FD7">
      <w:pPr>
        <w:spacing w:after="0" w:line="240" w:lineRule="auto"/>
        <w:ind w:left="-540"/>
        <w:jc w:val="center"/>
        <w:rPr>
          <w:rFonts w:ascii="Times New Roman" w:eastAsia="Calibri" w:hAnsi="Times New Roman" w:cs="Times New Roman"/>
          <w:b/>
          <w:i/>
          <w:sz w:val="20"/>
          <w:szCs w:val="20"/>
        </w:rPr>
      </w:pPr>
      <w:r w:rsidRPr="00D6738C">
        <w:rPr>
          <w:rFonts w:ascii="Times New Roman" w:eastAsia="Calibri" w:hAnsi="Times New Roman" w:cs="Times New Roman"/>
          <w:b/>
          <w:i/>
          <w:sz w:val="20"/>
          <w:szCs w:val="20"/>
        </w:rPr>
        <w:t>PRIMĂRIA  SATUL  VERTIUJENI, RAIONUL  FLOREŞTI.</w:t>
      </w:r>
    </w:p>
    <w:p w14:paraId="25EF4733" w14:textId="77777777" w:rsidR="00A20FD7" w:rsidRPr="00D6738C" w:rsidRDefault="00A20FD7" w:rsidP="00A20FD7">
      <w:pPr>
        <w:spacing w:after="0" w:line="240" w:lineRule="auto"/>
        <w:ind w:left="-540"/>
        <w:jc w:val="center"/>
        <w:rPr>
          <w:rFonts w:ascii="Times New Roman" w:eastAsia="Calibri" w:hAnsi="Times New Roman" w:cs="Times New Roman"/>
          <w:b/>
          <w:i/>
          <w:sz w:val="20"/>
          <w:szCs w:val="20"/>
        </w:rPr>
      </w:pPr>
      <w:r w:rsidRPr="00D6738C">
        <w:rPr>
          <w:rFonts w:ascii="Times New Roman" w:eastAsia="Calibri" w:hAnsi="Times New Roman" w:cs="Times New Roman"/>
          <w:b/>
          <w:i/>
          <w:sz w:val="20"/>
          <w:szCs w:val="20"/>
        </w:rPr>
        <w:t>___________________________________________________________________________________</w:t>
      </w:r>
    </w:p>
    <w:p w14:paraId="678B4611" w14:textId="77777777" w:rsidR="00A20FD7" w:rsidRPr="00D6738C" w:rsidRDefault="00A20FD7" w:rsidP="00A20FD7">
      <w:pPr>
        <w:spacing w:after="0" w:line="240" w:lineRule="auto"/>
        <w:ind w:left="-540"/>
        <w:rPr>
          <w:rFonts w:ascii="Times New Roman" w:eastAsia="Calibri" w:hAnsi="Times New Roman" w:cs="Times New Roman"/>
          <w:b/>
          <w:i/>
          <w:sz w:val="16"/>
          <w:szCs w:val="16"/>
          <w:lang w:val="en-US"/>
        </w:rPr>
      </w:pPr>
      <w:r w:rsidRPr="00D6738C">
        <w:rPr>
          <w:rFonts w:ascii="Times New Roman" w:eastAsia="Calibri" w:hAnsi="Times New Roman" w:cs="Times New Roman"/>
          <w:b/>
          <w:i/>
          <w:sz w:val="20"/>
          <w:szCs w:val="20"/>
        </w:rPr>
        <w:t xml:space="preserve">                        </w:t>
      </w:r>
      <w:r w:rsidRPr="00D6738C">
        <w:rPr>
          <w:rFonts w:ascii="Times New Roman" w:eastAsia="Calibri" w:hAnsi="Times New Roman" w:cs="Times New Roman"/>
          <w:b/>
          <w:i/>
          <w:sz w:val="16"/>
          <w:szCs w:val="16"/>
        </w:rPr>
        <w:t xml:space="preserve">Cod  localităţii  1949,cod poştal  6653, tel.0250.53.236 .email </w:t>
      </w:r>
      <w:hyperlink r:id="rId5" w:history="1">
        <w:r w:rsidRPr="00D6738C">
          <w:rPr>
            <w:rFonts w:ascii="Times New Roman" w:eastAsia="Calibri" w:hAnsi="Times New Roman" w:cs="Times New Roman"/>
            <w:b/>
            <w:i/>
            <w:color w:val="0563C1" w:themeColor="hyperlink"/>
            <w:sz w:val="16"/>
            <w:szCs w:val="16"/>
            <w:u w:val="single"/>
          </w:rPr>
          <w:t>primaria.vertiujeni</w:t>
        </w:r>
        <w:r w:rsidRPr="00D6738C">
          <w:rPr>
            <w:rFonts w:ascii="Times New Roman" w:eastAsia="Calibri" w:hAnsi="Times New Roman" w:cs="Times New Roman"/>
            <w:b/>
            <w:i/>
            <w:color w:val="0563C1" w:themeColor="hyperlink"/>
            <w:sz w:val="16"/>
            <w:szCs w:val="16"/>
            <w:u w:val="single"/>
            <w:lang w:val="en-US"/>
          </w:rPr>
          <w:t>@gmail.com</w:t>
        </w:r>
      </w:hyperlink>
      <w:r w:rsidRPr="00D6738C">
        <w:rPr>
          <w:rFonts w:ascii="Times New Roman" w:eastAsia="Calibri" w:hAnsi="Times New Roman" w:cs="Times New Roman"/>
          <w:b/>
          <w:i/>
          <w:color w:val="0563C1" w:themeColor="hyperlink"/>
          <w:sz w:val="16"/>
          <w:szCs w:val="16"/>
          <w:u w:val="single"/>
          <w:lang w:val="en-US"/>
        </w:rPr>
        <w:t xml:space="preserve"> </w:t>
      </w:r>
    </w:p>
    <w:p w14:paraId="650BF282" w14:textId="77777777" w:rsidR="00A20FD7" w:rsidRPr="00D6738C" w:rsidRDefault="00A20FD7" w:rsidP="00A20FD7">
      <w:pPr>
        <w:spacing w:after="0" w:line="240" w:lineRule="auto"/>
        <w:ind w:left="-540"/>
        <w:rPr>
          <w:rFonts w:ascii="Times New Roman" w:eastAsia="Calibri" w:hAnsi="Times New Roman" w:cs="Times New Roman"/>
          <w:b/>
          <w:i/>
          <w:sz w:val="16"/>
          <w:szCs w:val="16"/>
        </w:rPr>
      </w:pPr>
      <w:r w:rsidRPr="00D6738C">
        <w:rPr>
          <w:rFonts w:ascii="Times New Roman" w:eastAsia="Calibri" w:hAnsi="Times New Roman" w:cs="Times New Roman"/>
          <w:b/>
          <w:i/>
          <w:sz w:val="16"/>
          <w:szCs w:val="16"/>
        </w:rPr>
        <w:t xml:space="preserve">                           ---------------------------------------------------------------------------------------------------------------------------------------------------------</w:t>
      </w:r>
    </w:p>
    <w:p w14:paraId="16635A7E" w14:textId="77777777" w:rsidR="00A20FD7" w:rsidRDefault="00A20FD7" w:rsidP="00A20FD7">
      <w:pPr>
        <w:rPr>
          <w:rFonts w:ascii="Times New Roman" w:hAnsi="Times New Roman"/>
          <w:i/>
          <w:sz w:val="24"/>
        </w:rPr>
      </w:pPr>
    </w:p>
    <w:p w14:paraId="7C935183" w14:textId="69565E6F" w:rsidR="00A20FD7" w:rsidRPr="00083833" w:rsidRDefault="00B023C3" w:rsidP="00A20FD7">
      <w:pPr>
        <w:jc w:val="center"/>
        <w:rPr>
          <w:rFonts w:ascii="Times New Roman" w:hAnsi="Times New Roman"/>
          <w:b/>
          <w:bCs/>
          <w:i/>
          <w:sz w:val="40"/>
          <w:szCs w:val="40"/>
        </w:rPr>
      </w:pPr>
      <w:r>
        <w:rPr>
          <w:rFonts w:ascii="Times New Roman" w:hAnsi="Times New Roman"/>
          <w:b/>
          <w:bCs/>
          <w:i/>
          <w:sz w:val="40"/>
          <w:szCs w:val="40"/>
        </w:rPr>
        <w:t>A N U N Ţ</w:t>
      </w:r>
      <w:r w:rsidR="00A20FD7" w:rsidRPr="00083833">
        <w:rPr>
          <w:rFonts w:ascii="Times New Roman" w:hAnsi="Times New Roman"/>
          <w:b/>
          <w:bCs/>
          <w:i/>
          <w:sz w:val="40"/>
          <w:szCs w:val="40"/>
        </w:rPr>
        <w:t xml:space="preserve"> </w:t>
      </w:r>
    </w:p>
    <w:p w14:paraId="3AAB0234" w14:textId="77777777" w:rsidR="00A20FD7" w:rsidRPr="00083833" w:rsidRDefault="00A20FD7" w:rsidP="00A20FD7">
      <w:pPr>
        <w:rPr>
          <w:rFonts w:ascii="Times New Roman" w:hAnsi="Times New Roman"/>
          <w:b/>
          <w:bCs/>
          <w:i/>
          <w:sz w:val="24"/>
        </w:rPr>
      </w:pPr>
      <w:r w:rsidRPr="00083833">
        <w:rPr>
          <w:rFonts w:ascii="Times New Roman" w:hAnsi="Times New Roman"/>
          <w:b/>
          <w:bCs/>
          <w:i/>
          <w:sz w:val="24"/>
        </w:rPr>
        <w:t xml:space="preserve">          privind  iniţierea  elaborării proiectului  de  decizie privind  amalgamarea  voluntară</w:t>
      </w:r>
    </w:p>
    <w:p w14:paraId="4D806938" w14:textId="77777777" w:rsidR="00A20FD7" w:rsidRDefault="00A20FD7" w:rsidP="00A20FD7">
      <w:pPr>
        <w:rPr>
          <w:rFonts w:ascii="Times New Roman" w:hAnsi="Times New Roman"/>
          <w:i/>
          <w:sz w:val="24"/>
        </w:rPr>
      </w:pPr>
    </w:p>
    <w:p w14:paraId="52516B80" w14:textId="77777777" w:rsidR="00A20FD7" w:rsidRPr="00083833" w:rsidRDefault="00A20FD7" w:rsidP="00A20FD7">
      <w:pPr>
        <w:rPr>
          <w:rFonts w:ascii="Times New Roman" w:hAnsi="Times New Roman"/>
          <w:i/>
          <w:sz w:val="24"/>
        </w:rPr>
      </w:pPr>
      <w:r>
        <w:rPr>
          <w:rFonts w:ascii="Times New Roman" w:hAnsi="Times New Roman"/>
          <w:i/>
          <w:sz w:val="24"/>
        </w:rPr>
        <w:t xml:space="preserve">     Consiliul  local satul Vertiujeni informează  locuitorii  şi  toate  părţile  interesate  despre iniţierea procesului  de  elaborare  a  proiectului de  decizie „Cu  privire  la  amalgamarea  voluntară </w:t>
      </w:r>
      <w:r w:rsidRPr="00C13DA3">
        <w:rPr>
          <w:rFonts w:ascii="Times New Roman" w:hAnsi="Times New Roman"/>
          <w:b/>
          <w:i/>
          <w:iCs/>
          <w:sz w:val="24"/>
          <w:szCs w:val="24"/>
        </w:rPr>
        <w:t>a UAT  satul Vertiujeni, satul Temeleuţi,satul Tîrgul  Vertiujeni   şi  satul  Zăluceni</w:t>
      </w:r>
      <w:r>
        <w:rPr>
          <w:rFonts w:ascii="Times New Roman" w:hAnsi="Times New Roman"/>
          <w:b/>
          <w:i/>
          <w:iCs/>
          <w:sz w:val="24"/>
          <w:szCs w:val="24"/>
        </w:rPr>
        <w:t>.</w:t>
      </w:r>
    </w:p>
    <w:p w14:paraId="1895E565" w14:textId="77777777" w:rsidR="00A20FD7" w:rsidRDefault="00A20FD7" w:rsidP="00A20FD7">
      <w:pPr>
        <w:spacing w:after="0" w:line="240" w:lineRule="auto"/>
        <w:ind w:firstLine="709"/>
        <w:jc w:val="both"/>
        <w:rPr>
          <w:rFonts w:ascii="Times New Roman" w:hAnsi="Times New Roman"/>
          <w:bCs/>
          <w:i/>
          <w:iCs/>
          <w:sz w:val="24"/>
          <w:szCs w:val="24"/>
        </w:rPr>
      </w:pPr>
      <w:r w:rsidRPr="008F60EF">
        <w:rPr>
          <w:rFonts w:ascii="Times New Roman" w:hAnsi="Times New Roman"/>
          <w:bCs/>
          <w:i/>
          <w:iCs/>
          <w:sz w:val="24"/>
          <w:szCs w:val="24"/>
        </w:rPr>
        <w:t xml:space="preserve">Toţi cei  interesaţi </w:t>
      </w:r>
      <w:r>
        <w:rPr>
          <w:rFonts w:ascii="Times New Roman" w:hAnsi="Times New Roman"/>
          <w:bCs/>
          <w:i/>
          <w:iCs/>
          <w:sz w:val="24"/>
          <w:szCs w:val="24"/>
        </w:rPr>
        <w:t xml:space="preserve">  sunt  invitaţi să  trimită propunerile la  adresa de email </w:t>
      </w:r>
      <w:hyperlink r:id="rId6" w:history="1">
        <w:r w:rsidRPr="004B1E58">
          <w:rPr>
            <w:rStyle w:val="a3"/>
            <w:rFonts w:ascii="Times New Roman" w:hAnsi="Times New Roman"/>
            <w:bCs/>
            <w:i/>
            <w:iCs/>
            <w:sz w:val="24"/>
            <w:szCs w:val="24"/>
          </w:rPr>
          <w:t>primaria.vertiujeni</w:t>
        </w:r>
        <w:r w:rsidRPr="004B1E58">
          <w:rPr>
            <w:rStyle w:val="a3"/>
            <w:rFonts w:ascii="Times New Roman" w:hAnsi="Times New Roman"/>
            <w:bCs/>
            <w:i/>
            <w:iCs/>
            <w:sz w:val="24"/>
            <w:szCs w:val="24"/>
            <w:lang w:val="en-US"/>
          </w:rPr>
          <w:t>@gmail.com</w:t>
        </w:r>
      </w:hyperlink>
      <w:r>
        <w:rPr>
          <w:rFonts w:ascii="Times New Roman" w:hAnsi="Times New Roman"/>
          <w:bCs/>
          <w:i/>
          <w:iCs/>
          <w:sz w:val="24"/>
          <w:szCs w:val="24"/>
          <w:lang w:val="en-US"/>
        </w:rPr>
        <w:t xml:space="preserve"> sau </w:t>
      </w:r>
      <w:r>
        <w:rPr>
          <w:rFonts w:ascii="Times New Roman" w:hAnsi="Times New Roman"/>
          <w:bCs/>
          <w:i/>
          <w:iCs/>
          <w:sz w:val="24"/>
          <w:szCs w:val="24"/>
        </w:rPr>
        <w:t xml:space="preserve"> în  scris  la  adresa  poştală  a primăriei. </w:t>
      </w:r>
    </w:p>
    <w:p w14:paraId="498E09A4" w14:textId="77777777" w:rsidR="00A20FD7" w:rsidRDefault="00A20FD7" w:rsidP="00A20FD7">
      <w:pPr>
        <w:spacing w:after="0" w:line="240" w:lineRule="auto"/>
        <w:ind w:firstLine="709"/>
        <w:jc w:val="both"/>
        <w:rPr>
          <w:rFonts w:ascii="Times New Roman" w:hAnsi="Times New Roman"/>
          <w:b/>
          <w:i/>
          <w:iCs/>
          <w:sz w:val="24"/>
          <w:szCs w:val="24"/>
        </w:rPr>
      </w:pPr>
      <w:r>
        <w:rPr>
          <w:rFonts w:ascii="Times New Roman" w:hAnsi="Times New Roman"/>
          <w:bCs/>
          <w:i/>
          <w:iCs/>
          <w:sz w:val="24"/>
          <w:szCs w:val="24"/>
        </w:rPr>
        <w:t>Subliniem că, ulterior, după finalizarea  proiectului  de  decizie ,acesta  va  fi publicat,         împreună  cu  toate  anexele  sale.Toţi  locuitorii  vor  avea  şansa  să  se  expună  în  cadrul  măsurilor  de  consultare publică  care  vor  fi  organizate  ulterior. La  această  etapă  sunt  binevenite orce  propuneri  şi  sugestii  legate de  procesul  de  elaborare  a  proiectului  de decizie” Cu  privire  la  amalgamarea  voluntară a</w:t>
      </w:r>
      <w:r w:rsidRPr="00A17C59">
        <w:rPr>
          <w:rFonts w:ascii="Times New Roman" w:hAnsi="Times New Roman"/>
          <w:b/>
          <w:i/>
          <w:iCs/>
          <w:sz w:val="24"/>
          <w:szCs w:val="24"/>
        </w:rPr>
        <w:t xml:space="preserve"> </w:t>
      </w:r>
      <w:r w:rsidRPr="00C13DA3">
        <w:rPr>
          <w:rFonts w:ascii="Times New Roman" w:hAnsi="Times New Roman"/>
          <w:b/>
          <w:i/>
          <w:iCs/>
          <w:sz w:val="24"/>
          <w:szCs w:val="24"/>
        </w:rPr>
        <w:t xml:space="preserve"> UAT  satul Vertiujeni, satul Temeleuţi,satul Tîrgul  Vertiujeni   şi  satul  Zăluceni</w:t>
      </w:r>
      <w:r>
        <w:rPr>
          <w:rFonts w:ascii="Times New Roman" w:hAnsi="Times New Roman"/>
          <w:b/>
          <w:i/>
          <w:iCs/>
          <w:sz w:val="24"/>
          <w:szCs w:val="24"/>
        </w:rPr>
        <w:t>”.</w:t>
      </w:r>
    </w:p>
    <w:p w14:paraId="6914AA06" w14:textId="77777777" w:rsidR="00A20FD7" w:rsidRPr="00C13DA3" w:rsidRDefault="00A20FD7" w:rsidP="00A20FD7">
      <w:pPr>
        <w:spacing w:after="0" w:line="240" w:lineRule="auto"/>
        <w:ind w:firstLine="709"/>
        <w:jc w:val="both"/>
        <w:rPr>
          <w:rFonts w:ascii="Times New Roman" w:hAnsi="Times New Roman"/>
          <w:b/>
          <w:i/>
          <w:iCs/>
          <w:sz w:val="24"/>
          <w:szCs w:val="24"/>
        </w:rPr>
      </w:pPr>
    </w:p>
    <w:p w14:paraId="58CB9307" w14:textId="29BDC61A" w:rsidR="00A20FD7" w:rsidRDefault="00A20FD7" w:rsidP="00A20FD7">
      <w:pPr>
        <w:rPr>
          <w:rFonts w:ascii="Times New Roman" w:hAnsi="Times New Roman"/>
          <w:bCs/>
          <w:i/>
          <w:sz w:val="24"/>
        </w:rPr>
      </w:pPr>
      <w:r>
        <w:rPr>
          <w:rFonts w:ascii="Times New Roman" w:hAnsi="Times New Roman"/>
          <w:bCs/>
          <w:i/>
          <w:sz w:val="24"/>
        </w:rPr>
        <w:t xml:space="preserve">Perioada în care pot  fi  înaintate  propuneri : 29  iunie  - </w:t>
      </w:r>
      <w:r w:rsidR="00E67AC1">
        <w:rPr>
          <w:rFonts w:ascii="Times New Roman" w:hAnsi="Times New Roman"/>
          <w:bCs/>
          <w:i/>
          <w:sz w:val="24"/>
        </w:rPr>
        <w:t>13</w:t>
      </w:r>
      <w:r>
        <w:rPr>
          <w:rFonts w:ascii="Times New Roman" w:hAnsi="Times New Roman"/>
          <w:bCs/>
          <w:i/>
          <w:sz w:val="24"/>
        </w:rPr>
        <w:t>.07.2026.</w:t>
      </w:r>
    </w:p>
    <w:p w14:paraId="14D44E22" w14:textId="77777777" w:rsidR="00A20FD7" w:rsidRDefault="00A20FD7" w:rsidP="00A20FD7">
      <w:pPr>
        <w:rPr>
          <w:rFonts w:ascii="Times New Roman" w:hAnsi="Times New Roman"/>
          <w:bCs/>
          <w:i/>
          <w:sz w:val="24"/>
        </w:rPr>
      </w:pPr>
      <w:r>
        <w:rPr>
          <w:rFonts w:ascii="Times New Roman" w:hAnsi="Times New Roman"/>
          <w:bCs/>
          <w:i/>
          <w:sz w:val="24"/>
        </w:rPr>
        <w:t>Persoana  responsabilă  - dnul  Ion Scoarţă, primarul satului Vertiujeni.</w:t>
      </w:r>
    </w:p>
    <w:p w14:paraId="2FC638FB" w14:textId="77777777" w:rsidR="00A20FD7" w:rsidRPr="00A17C59" w:rsidRDefault="00A20FD7" w:rsidP="00A20FD7">
      <w:pPr>
        <w:rPr>
          <w:rFonts w:ascii="Times New Roman" w:hAnsi="Times New Roman"/>
          <w:bCs/>
          <w:i/>
          <w:sz w:val="24"/>
        </w:rPr>
      </w:pPr>
      <w:r>
        <w:rPr>
          <w:rFonts w:ascii="Times New Roman" w:hAnsi="Times New Roman"/>
          <w:bCs/>
          <w:i/>
          <w:sz w:val="24"/>
        </w:rPr>
        <w:t>Date  de contact:0 250.53.2.36 , mob.069126350.</w:t>
      </w:r>
    </w:p>
    <w:p w14:paraId="7088ACF1" w14:textId="77777777" w:rsidR="00F05CF5" w:rsidRDefault="00F05CF5"/>
    <w:sectPr w:rsidR="00F05CF5" w:rsidSect="00E41DC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FD7"/>
    <w:rsid w:val="000C752B"/>
    <w:rsid w:val="002764D7"/>
    <w:rsid w:val="00A20FD7"/>
    <w:rsid w:val="00B023C3"/>
    <w:rsid w:val="00E41DCB"/>
    <w:rsid w:val="00E67AC1"/>
    <w:rsid w:val="00EB3C9E"/>
    <w:rsid w:val="00F05CF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B32C"/>
  <w15:chartTrackingRefBased/>
  <w15:docId w15:val="{4C238C3A-B73D-4AD9-BE33-E8B3CB50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F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0F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vertiujeni@gmail.com" TargetMode="External"/><Relationship Id="rId5" Type="http://schemas.openxmlformats.org/officeDocument/2006/relationships/hyperlink" Target="mailto:primaria.vertiujeni@gmail.com"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285</Words>
  <Characters>1659</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2026-06-29T09:26:00Z</dcterms:created>
  <dcterms:modified xsi:type="dcterms:W3CDTF">2026-07-07T06:37:00Z</dcterms:modified>
</cp:coreProperties>
</file>