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62" w:rsidRPr="00BA0F62" w:rsidRDefault="000F6D2F" w:rsidP="00BA0F62">
      <w:pPr>
        <w:spacing w:after="0"/>
        <w:jc w:val="right"/>
        <w:rPr>
          <w:rFonts w:ascii="Times New Roman" w:hAnsi="Times New Roman" w:cs="Times New Roman"/>
          <w:lang w:val="ro-RO"/>
        </w:rPr>
      </w:pPr>
      <w:r w:rsidRPr="00BA0F62">
        <w:rPr>
          <w:rFonts w:ascii="Times New Roman" w:hAnsi="Times New Roman" w:cs="Times New Roman"/>
          <w:lang w:val="ro-RO"/>
        </w:rPr>
        <w:t xml:space="preserve">Anexă </w:t>
      </w:r>
    </w:p>
    <w:p w:rsidR="00BA0F62" w:rsidRDefault="00BA0F62" w:rsidP="00BA0F62">
      <w:pPr>
        <w:spacing w:after="0"/>
        <w:jc w:val="right"/>
        <w:rPr>
          <w:rFonts w:ascii="Times New Roman" w:hAnsi="Times New Roman" w:cs="Times New Roman"/>
          <w:lang w:val="ro-RO"/>
        </w:rPr>
      </w:pPr>
      <w:r w:rsidRPr="00BA0F62">
        <w:rPr>
          <w:rFonts w:ascii="Times New Roman" w:hAnsi="Times New Roman" w:cs="Times New Roman"/>
          <w:lang w:val="ro-RO"/>
        </w:rPr>
        <w:t>la Planul de ac</w:t>
      </w:r>
      <w:r w:rsidR="000761C5">
        <w:rPr>
          <w:rFonts w:ascii="Times New Roman" w:hAnsi="Times New Roman" w:cs="Times New Roman"/>
          <w:lang w:val="ro-RO"/>
        </w:rPr>
        <w:t>ţ</w:t>
      </w:r>
      <w:r w:rsidRPr="00BA0F62">
        <w:rPr>
          <w:rFonts w:ascii="Times New Roman" w:hAnsi="Times New Roman" w:cs="Times New Roman"/>
          <w:lang w:val="ro-RO"/>
        </w:rPr>
        <w:t xml:space="preserve">iuni </w:t>
      </w:r>
      <w:r>
        <w:rPr>
          <w:rFonts w:ascii="Times New Roman" w:hAnsi="Times New Roman" w:cs="Times New Roman"/>
          <w:lang w:val="ro-RO"/>
        </w:rPr>
        <w:t xml:space="preserve">la </w:t>
      </w:r>
      <w:r w:rsidRPr="00BA0F62">
        <w:rPr>
          <w:rFonts w:ascii="Times New Roman" w:hAnsi="Times New Roman" w:cs="Times New Roman"/>
          <w:lang w:val="ro-RO"/>
        </w:rPr>
        <w:t>Programului Na</w:t>
      </w:r>
      <w:r w:rsidR="000761C5">
        <w:rPr>
          <w:rFonts w:ascii="Times New Roman" w:hAnsi="Times New Roman" w:cs="Times New Roman"/>
          <w:lang w:val="ro-RO"/>
        </w:rPr>
        <w:t>ţ</w:t>
      </w:r>
      <w:r w:rsidRPr="00BA0F62">
        <w:rPr>
          <w:rFonts w:ascii="Times New Roman" w:hAnsi="Times New Roman" w:cs="Times New Roman"/>
          <w:lang w:val="ro-RO"/>
        </w:rPr>
        <w:t xml:space="preserve">ional de Control </w:t>
      </w:r>
    </w:p>
    <w:p w:rsidR="00BA0F62" w:rsidRPr="00BA0F62" w:rsidRDefault="00BA0F62" w:rsidP="00BA0F62">
      <w:pPr>
        <w:spacing w:after="0"/>
        <w:jc w:val="right"/>
        <w:rPr>
          <w:rFonts w:ascii="Times New Roman" w:hAnsi="Times New Roman" w:cs="Times New Roman"/>
          <w:lang w:val="ro-RO"/>
        </w:rPr>
      </w:pPr>
      <w:r w:rsidRPr="00BA0F62">
        <w:rPr>
          <w:rFonts w:ascii="Times New Roman" w:hAnsi="Times New Roman" w:cs="Times New Roman"/>
          <w:lang w:val="ro-RO"/>
        </w:rPr>
        <w:t>al cancerului pentru anii 2016-2020</w:t>
      </w:r>
    </w:p>
    <w:p w:rsidR="000F6D2F" w:rsidRPr="00BA0F62" w:rsidRDefault="000F6D2F" w:rsidP="000F6D2F">
      <w:pPr>
        <w:spacing w:after="0"/>
        <w:jc w:val="right"/>
        <w:rPr>
          <w:rFonts w:ascii="Times New Roman" w:hAnsi="Times New Roman" w:cs="Times New Roman"/>
          <w:lang w:val="ro-RO"/>
        </w:rPr>
      </w:pPr>
    </w:p>
    <w:p w:rsidR="00547B0E" w:rsidRPr="00BA0F62" w:rsidRDefault="00710CCD" w:rsidP="00FD720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0F62">
        <w:rPr>
          <w:rFonts w:ascii="Times New Roman" w:hAnsi="Times New Roman" w:cs="Times New Roman"/>
          <w:b/>
          <w:sz w:val="28"/>
          <w:szCs w:val="28"/>
          <w:lang w:val="ro-RO"/>
        </w:rPr>
        <w:t>Bugetul Programului Na</w:t>
      </w:r>
      <w:r w:rsidR="000761C5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BA0F6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ional de Control al </w:t>
      </w:r>
      <w:r w:rsidR="00956D75" w:rsidRPr="00BA0F62">
        <w:rPr>
          <w:rFonts w:ascii="Times New Roman" w:hAnsi="Times New Roman" w:cs="Times New Roman"/>
          <w:b/>
          <w:sz w:val="28"/>
          <w:szCs w:val="28"/>
          <w:lang w:val="ro-RO"/>
        </w:rPr>
        <w:t>cancerului pentru anii 2016-2020</w:t>
      </w:r>
    </w:p>
    <w:p w:rsidR="005C1B44" w:rsidRDefault="005C1B44" w:rsidP="005C1B44">
      <w:pPr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mii lei</w:t>
      </w:r>
    </w:p>
    <w:tbl>
      <w:tblPr>
        <w:tblStyle w:val="a3"/>
        <w:tblW w:w="0" w:type="auto"/>
        <w:tblLook w:val="04A0"/>
      </w:tblPr>
      <w:tblGrid>
        <w:gridCol w:w="3000"/>
        <w:gridCol w:w="856"/>
        <w:gridCol w:w="856"/>
        <w:gridCol w:w="696"/>
        <w:gridCol w:w="696"/>
        <w:gridCol w:w="776"/>
        <w:gridCol w:w="856"/>
        <w:gridCol w:w="856"/>
        <w:gridCol w:w="696"/>
        <w:gridCol w:w="696"/>
        <w:gridCol w:w="776"/>
        <w:gridCol w:w="856"/>
        <w:gridCol w:w="856"/>
        <w:gridCol w:w="757"/>
        <w:gridCol w:w="701"/>
        <w:gridCol w:w="856"/>
      </w:tblGrid>
      <w:tr w:rsidR="00254A6E" w:rsidTr="009F3774">
        <w:tc>
          <w:tcPr>
            <w:tcW w:w="4094" w:type="dxa"/>
            <w:vMerge w:val="restart"/>
          </w:tcPr>
          <w:p w:rsid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471" w:type="dxa"/>
            <w:gridSpan w:val="5"/>
          </w:tcPr>
          <w:p w:rsidR="00004DB7" w:rsidRPr="00F7292F" w:rsidRDefault="00941A8F" w:rsidP="00FD7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292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2016</w:t>
            </w:r>
          </w:p>
        </w:tc>
        <w:tc>
          <w:tcPr>
            <w:tcW w:w="3542" w:type="dxa"/>
            <w:gridSpan w:val="5"/>
          </w:tcPr>
          <w:p w:rsidR="00004DB7" w:rsidRPr="00F7292F" w:rsidRDefault="00004DB7" w:rsidP="00FD7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292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2017</w:t>
            </w:r>
          </w:p>
        </w:tc>
        <w:tc>
          <w:tcPr>
            <w:tcW w:w="3679" w:type="dxa"/>
            <w:gridSpan w:val="5"/>
          </w:tcPr>
          <w:p w:rsidR="00004DB7" w:rsidRPr="00F7292F" w:rsidRDefault="00004DB7" w:rsidP="00FD7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292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2018</w:t>
            </w:r>
          </w:p>
        </w:tc>
      </w:tr>
      <w:tr w:rsidR="00254A6E" w:rsidTr="009F3774">
        <w:tc>
          <w:tcPr>
            <w:tcW w:w="4094" w:type="dxa"/>
            <w:vMerge/>
          </w:tcPr>
          <w:p w:rsid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dxa"/>
            <w:vMerge w:val="restart"/>
          </w:tcPr>
          <w:p w:rsid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costul total</w:t>
            </w:r>
          </w:p>
        </w:tc>
        <w:tc>
          <w:tcPr>
            <w:tcW w:w="2140" w:type="dxa"/>
            <w:gridSpan w:val="3"/>
          </w:tcPr>
          <w:p w:rsidR="00004DB7" w:rsidRDefault="00004DB7" w:rsidP="0049591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inclusiv acoperite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:</w:t>
            </w:r>
          </w:p>
        </w:tc>
        <w:tc>
          <w:tcPr>
            <w:tcW w:w="668" w:type="dxa"/>
            <w:vMerge w:val="restart"/>
          </w:tcPr>
          <w:p w:rsidR="00004DB7" w:rsidRDefault="00004DB7" w:rsidP="0049591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deficit</w:t>
            </w:r>
          </w:p>
        </w:tc>
        <w:tc>
          <w:tcPr>
            <w:tcW w:w="669" w:type="dxa"/>
            <w:vMerge w:val="restart"/>
          </w:tcPr>
          <w:p w:rsid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costul total</w:t>
            </w:r>
          </w:p>
        </w:tc>
        <w:tc>
          <w:tcPr>
            <w:tcW w:w="2145" w:type="dxa"/>
            <w:gridSpan w:val="3"/>
          </w:tcPr>
          <w:p w:rsidR="00004DB7" w:rsidRP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inclusiv acoperite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:</w:t>
            </w:r>
          </w:p>
        </w:tc>
        <w:tc>
          <w:tcPr>
            <w:tcW w:w="728" w:type="dxa"/>
            <w:vMerge w:val="restart"/>
          </w:tcPr>
          <w:p w:rsidR="00004DB7" w:rsidRPr="00004DB7" w:rsidRDefault="00004DB7" w:rsidP="00730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deficit</w:t>
            </w:r>
          </w:p>
        </w:tc>
        <w:tc>
          <w:tcPr>
            <w:tcW w:w="675" w:type="dxa"/>
            <w:vMerge w:val="restart"/>
          </w:tcPr>
          <w:p w:rsidR="00004DB7" w:rsidRP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costul total</w:t>
            </w:r>
          </w:p>
        </w:tc>
        <w:tc>
          <w:tcPr>
            <w:tcW w:w="2363" w:type="dxa"/>
            <w:gridSpan w:val="3"/>
          </w:tcPr>
          <w:p w:rsidR="00004DB7" w:rsidRP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inclusiv acoperite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:</w:t>
            </w:r>
          </w:p>
        </w:tc>
        <w:tc>
          <w:tcPr>
            <w:tcW w:w="641" w:type="dxa"/>
            <w:vMerge w:val="restart"/>
          </w:tcPr>
          <w:p w:rsidR="00004DB7" w:rsidRP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deficit</w:t>
            </w:r>
          </w:p>
        </w:tc>
      </w:tr>
      <w:tr w:rsidR="00254A6E" w:rsidTr="009F3774">
        <w:tc>
          <w:tcPr>
            <w:tcW w:w="4094" w:type="dxa"/>
            <w:vMerge/>
          </w:tcPr>
          <w:p w:rsid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dxa"/>
            <w:vMerge/>
          </w:tcPr>
          <w:p w:rsid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94" w:type="dxa"/>
            <w:vAlign w:val="center"/>
          </w:tcPr>
          <w:p w:rsidR="00004DB7" w:rsidRPr="00FD7205" w:rsidRDefault="00004DB7" w:rsidP="00730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FAOAM</w:t>
            </w:r>
          </w:p>
        </w:tc>
        <w:tc>
          <w:tcPr>
            <w:tcW w:w="659" w:type="dxa"/>
          </w:tcPr>
          <w:p w:rsidR="00004DB7" w:rsidRPr="00004DB7" w:rsidRDefault="00004DB7" w:rsidP="00730A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4DB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buget de stat</w:t>
            </w:r>
          </w:p>
        </w:tc>
        <w:tc>
          <w:tcPr>
            <w:tcW w:w="687" w:type="dxa"/>
          </w:tcPr>
          <w:p w:rsidR="00004DB7" w:rsidRDefault="00004DB7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D7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surse externe</w:t>
            </w:r>
          </w:p>
        </w:tc>
        <w:tc>
          <w:tcPr>
            <w:tcW w:w="668" w:type="dxa"/>
            <w:vMerge/>
          </w:tcPr>
          <w:p w:rsid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9" w:type="dxa"/>
            <w:vMerge/>
          </w:tcPr>
          <w:p w:rsid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94" w:type="dxa"/>
            <w:vAlign w:val="center"/>
          </w:tcPr>
          <w:p w:rsidR="00004DB7" w:rsidRPr="00FD7205" w:rsidRDefault="00004DB7" w:rsidP="00730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FAOAM</w:t>
            </w:r>
          </w:p>
        </w:tc>
        <w:tc>
          <w:tcPr>
            <w:tcW w:w="664" w:type="dxa"/>
          </w:tcPr>
          <w:p w:rsidR="00004DB7" w:rsidRPr="00004DB7" w:rsidRDefault="00004DB7" w:rsidP="00730A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4DB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buget de stat</w:t>
            </w:r>
          </w:p>
        </w:tc>
        <w:tc>
          <w:tcPr>
            <w:tcW w:w="687" w:type="dxa"/>
          </w:tcPr>
          <w:p w:rsidR="00004DB7" w:rsidRDefault="00004DB7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D7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surse externe</w:t>
            </w:r>
          </w:p>
        </w:tc>
        <w:tc>
          <w:tcPr>
            <w:tcW w:w="728" w:type="dxa"/>
            <w:vMerge/>
          </w:tcPr>
          <w:p w:rsid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75" w:type="dxa"/>
            <w:vMerge/>
          </w:tcPr>
          <w:p w:rsid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5" w:type="dxa"/>
            <w:vAlign w:val="center"/>
          </w:tcPr>
          <w:p w:rsidR="00004DB7" w:rsidRPr="00FD7205" w:rsidRDefault="00004DB7" w:rsidP="00730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FAOAM</w:t>
            </w:r>
          </w:p>
        </w:tc>
        <w:tc>
          <w:tcPr>
            <w:tcW w:w="803" w:type="dxa"/>
          </w:tcPr>
          <w:p w:rsidR="00004DB7" w:rsidRPr="00004DB7" w:rsidRDefault="00004DB7" w:rsidP="00FD72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4DB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buget de stat</w:t>
            </w:r>
          </w:p>
        </w:tc>
        <w:tc>
          <w:tcPr>
            <w:tcW w:w="705" w:type="dxa"/>
          </w:tcPr>
          <w:p w:rsid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D7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surse externe</w:t>
            </w:r>
          </w:p>
        </w:tc>
        <w:tc>
          <w:tcPr>
            <w:tcW w:w="641" w:type="dxa"/>
            <w:vMerge/>
          </w:tcPr>
          <w:p w:rsidR="00004DB7" w:rsidRDefault="00004DB7" w:rsidP="00FD72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54A6E" w:rsidTr="009F3774">
        <w:tc>
          <w:tcPr>
            <w:tcW w:w="4094" w:type="dxa"/>
            <w:vAlign w:val="center"/>
          </w:tcPr>
          <w:p w:rsidR="00D02B09" w:rsidRPr="00254A6E" w:rsidRDefault="00D02B09" w:rsidP="00730A12">
            <w:pPr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254A6E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 w:eastAsia="ar-SA"/>
              </w:rPr>
              <w:t>Obiectivul specific 1.</w:t>
            </w:r>
            <w:r w:rsidRPr="00254A6E">
              <w:rPr>
                <w:rFonts w:ascii="Times New Roman" w:hAnsi="Times New Roman" w:cs="Times New Roman"/>
                <w:sz w:val="20"/>
                <w:szCs w:val="20"/>
                <w:lang w:val="ro-MO" w:eastAsia="ar-SA"/>
              </w:rPr>
              <w:t xml:space="preserve"> </w:t>
            </w:r>
            <w:r w:rsidRPr="00254A6E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 xml:space="preserve"> Reducerea cu 10% pînă în 2025 a incidenţei tipurilor de cancer (</w:t>
            </w:r>
            <w:r w:rsidRPr="00254A6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254A6E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pulmonar, de piele, stomac, ficat, prostată, colorectal, cervical şi mamar) prin controlul factorilor de risc comportamentali (fumatul, consumul de alcool, alimentaţie, activitate fizică) şi prin vaccinare</w:t>
            </w:r>
          </w:p>
        </w:tc>
        <w:tc>
          <w:tcPr>
            <w:tcW w:w="663" w:type="dxa"/>
          </w:tcPr>
          <w:p w:rsidR="00D02B09" w:rsidRPr="005C1B44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600,0</w:t>
            </w: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94" w:type="dxa"/>
          </w:tcPr>
          <w:p w:rsidR="00D02B09" w:rsidRPr="005C1B44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9" w:type="dxa"/>
          </w:tcPr>
          <w:p w:rsidR="00D02B09" w:rsidRPr="005C1B44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D02B09" w:rsidRPr="005C1B44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600,0</w:t>
            </w:r>
          </w:p>
        </w:tc>
        <w:tc>
          <w:tcPr>
            <w:tcW w:w="668" w:type="dxa"/>
          </w:tcPr>
          <w:p w:rsidR="00D02B09" w:rsidRPr="005C1B44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69" w:type="dxa"/>
          </w:tcPr>
          <w:p w:rsidR="00D02B09" w:rsidRPr="005C1B44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2.350,0</w:t>
            </w:r>
          </w:p>
        </w:tc>
        <w:tc>
          <w:tcPr>
            <w:tcW w:w="794" w:type="dxa"/>
          </w:tcPr>
          <w:p w:rsidR="00D02B09" w:rsidRPr="005C1B44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64" w:type="dxa"/>
          </w:tcPr>
          <w:p w:rsidR="00D02B09" w:rsidRPr="005C1B44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D02B09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2.350,0</w:t>
            </w:r>
          </w:p>
        </w:tc>
        <w:tc>
          <w:tcPr>
            <w:tcW w:w="728" w:type="dxa"/>
          </w:tcPr>
          <w:p w:rsidR="00D02B09" w:rsidRPr="005C1B44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75" w:type="dxa"/>
          </w:tcPr>
          <w:p w:rsidR="00D02B09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1.100,0</w:t>
            </w:r>
          </w:p>
        </w:tc>
        <w:tc>
          <w:tcPr>
            <w:tcW w:w="855" w:type="dxa"/>
          </w:tcPr>
          <w:p w:rsidR="00D02B09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500,0</w:t>
            </w:r>
          </w:p>
        </w:tc>
        <w:tc>
          <w:tcPr>
            <w:tcW w:w="803" w:type="dxa"/>
          </w:tcPr>
          <w:p w:rsidR="00D02B09" w:rsidRPr="005C1B44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5" w:type="dxa"/>
          </w:tcPr>
          <w:p w:rsidR="00D02B09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600,0</w:t>
            </w:r>
          </w:p>
        </w:tc>
        <w:tc>
          <w:tcPr>
            <w:tcW w:w="641" w:type="dxa"/>
          </w:tcPr>
          <w:p w:rsidR="00D02B09" w:rsidRPr="005C1B44" w:rsidRDefault="00D02B0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54A6E" w:rsidTr="009F3774">
        <w:tc>
          <w:tcPr>
            <w:tcW w:w="4094" w:type="dxa"/>
            <w:vAlign w:val="bottom"/>
          </w:tcPr>
          <w:p w:rsidR="009F3774" w:rsidRPr="00254A6E" w:rsidRDefault="009F3774" w:rsidP="00730A12">
            <w:pPr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254A6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o-MO"/>
              </w:rPr>
              <w:t>Obiectivul specific II</w:t>
            </w:r>
            <w:r w:rsidRPr="00254A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.</w:t>
            </w:r>
            <w:r w:rsidRPr="00254A6E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 xml:space="preserve"> </w:t>
            </w:r>
            <w:r w:rsidRPr="00254A6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254A6E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Sporirea cu 25% a ratei de depistare precoce a cancerului (stadiile I si II) în Republica Moldova pînă in anul 2025</w:t>
            </w:r>
          </w:p>
        </w:tc>
        <w:tc>
          <w:tcPr>
            <w:tcW w:w="663" w:type="dxa"/>
          </w:tcPr>
          <w:p w:rsidR="009F3774" w:rsidRPr="005C1B4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5.951,0</w:t>
            </w:r>
          </w:p>
        </w:tc>
        <w:tc>
          <w:tcPr>
            <w:tcW w:w="794" w:type="dxa"/>
          </w:tcPr>
          <w:p w:rsidR="009F3774" w:rsidRPr="005C1B4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1.651,0</w:t>
            </w:r>
          </w:p>
        </w:tc>
        <w:tc>
          <w:tcPr>
            <w:tcW w:w="659" w:type="dxa"/>
          </w:tcPr>
          <w:p w:rsidR="009F3774" w:rsidRPr="005C1B4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9F3774" w:rsidRPr="005C1B4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350,0</w:t>
            </w:r>
          </w:p>
        </w:tc>
        <w:tc>
          <w:tcPr>
            <w:tcW w:w="668" w:type="dxa"/>
          </w:tcPr>
          <w:p w:rsidR="009F3774" w:rsidRPr="005C1B4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3.950,0</w:t>
            </w:r>
          </w:p>
        </w:tc>
        <w:tc>
          <w:tcPr>
            <w:tcW w:w="669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7.782,0</w:t>
            </w:r>
          </w:p>
        </w:tc>
        <w:tc>
          <w:tcPr>
            <w:tcW w:w="794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3.751,0</w:t>
            </w:r>
          </w:p>
        </w:tc>
        <w:tc>
          <w:tcPr>
            <w:tcW w:w="664" w:type="dxa"/>
          </w:tcPr>
          <w:p w:rsidR="009F3774" w:rsidRPr="005C1B4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81,0</w:t>
            </w:r>
          </w:p>
        </w:tc>
        <w:tc>
          <w:tcPr>
            <w:tcW w:w="728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950,0</w:t>
            </w:r>
          </w:p>
        </w:tc>
        <w:tc>
          <w:tcPr>
            <w:tcW w:w="675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23.383,0</w:t>
            </w:r>
          </w:p>
        </w:tc>
        <w:tc>
          <w:tcPr>
            <w:tcW w:w="855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8.828,0</w:t>
            </w:r>
          </w:p>
        </w:tc>
        <w:tc>
          <w:tcPr>
            <w:tcW w:w="803" w:type="dxa"/>
          </w:tcPr>
          <w:p w:rsidR="009F3774" w:rsidRPr="005C1B4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705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155,0</w:t>
            </w:r>
          </w:p>
        </w:tc>
        <w:tc>
          <w:tcPr>
            <w:tcW w:w="641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14.400,0</w:t>
            </w:r>
          </w:p>
        </w:tc>
      </w:tr>
      <w:tr w:rsidR="00254A6E" w:rsidTr="009F3774">
        <w:tc>
          <w:tcPr>
            <w:tcW w:w="4094" w:type="dxa"/>
            <w:vAlign w:val="bottom"/>
          </w:tcPr>
          <w:p w:rsidR="009F3774" w:rsidRPr="00254A6E" w:rsidRDefault="009F3774" w:rsidP="00730A12">
            <w:pPr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254A6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o-MO"/>
              </w:rPr>
              <w:t>Obiectivul specific III.</w:t>
            </w:r>
            <w:r w:rsidRPr="00254A6E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 xml:space="preserve"> </w:t>
            </w:r>
            <w:r w:rsidRPr="00254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4A6E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Asigurarea accesului pacienţilor cu cancer din Republica Moldova la servicii calitative de diagnostic, tratament şi îngrijire continua</w:t>
            </w:r>
          </w:p>
        </w:tc>
        <w:tc>
          <w:tcPr>
            <w:tcW w:w="663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54A6E" w:rsidRDefault="00254A6E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54A6E" w:rsidRPr="005C1B44" w:rsidRDefault="00254A6E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192.209,0</w:t>
            </w:r>
          </w:p>
        </w:tc>
        <w:tc>
          <w:tcPr>
            <w:tcW w:w="794" w:type="dxa"/>
          </w:tcPr>
          <w:p w:rsidR="009F3774" w:rsidRPr="00254A6E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4A6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164.836,0</w:t>
            </w:r>
          </w:p>
        </w:tc>
        <w:tc>
          <w:tcPr>
            <w:tcW w:w="659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4.640,0</w:t>
            </w:r>
          </w:p>
        </w:tc>
        <w:tc>
          <w:tcPr>
            <w:tcW w:w="687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132,0</w:t>
            </w:r>
          </w:p>
        </w:tc>
        <w:tc>
          <w:tcPr>
            <w:tcW w:w="668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54A6E" w:rsidRDefault="00254A6E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4A6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22.601,0</w:t>
            </w:r>
          </w:p>
        </w:tc>
        <w:tc>
          <w:tcPr>
            <w:tcW w:w="669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54A6E" w:rsidRDefault="00254A6E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54A6E" w:rsidRPr="005C1B44" w:rsidRDefault="00254A6E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231.410,0</w:t>
            </w:r>
          </w:p>
        </w:tc>
        <w:tc>
          <w:tcPr>
            <w:tcW w:w="794" w:type="dxa"/>
          </w:tcPr>
          <w:p w:rsidR="009F3774" w:rsidRPr="00254A6E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4A6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177.315,0</w:t>
            </w:r>
          </w:p>
        </w:tc>
        <w:tc>
          <w:tcPr>
            <w:tcW w:w="664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4.640,0</w:t>
            </w:r>
          </w:p>
        </w:tc>
        <w:tc>
          <w:tcPr>
            <w:tcW w:w="687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1.032,0</w:t>
            </w:r>
          </w:p>
        </w:tc>
        <w:tc>
          <w:tcPr>
            <w:tcW w:w="728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48.423,0</w:t>
            </w:r>
          </w:p>
        </w:tc>
        <w:tc>
          <w:tcPr>
            <w:tcW w:w="675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54A6E" w:rsidRDefault="00254A6E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54A6E" w:rsidRPr="005C1B44" w:rsidRDefault="00254A6E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332.501,0</w:t>
            </w:r>
          </w:p>
        </w:tc>
        <w:tc>
          <w:tcPr>
            <w:tcW w:w="855" w:type="dxa"/>
          </w:tcPr>
          <w:p w:rsidR="009F3774" w:rsidRPr="00254A6E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4A6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185.263,0</w:t>
            </w:r>
          </w:p>
        </w:tc>
        <w:tc>
          <w:tcPr>
            <w:tcW w:w="803" w:type="dxa"/>
          </w:tcPr>
          <w:p w:rsidR="009F3774" w:rsidRPr="00254A6E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4A6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4.640,0</w:t>
            </w:r>
          </w:p>
        </w:tc>
        <w:tc>
          <w:tcPr>
            <w:tcW w:w="705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32,0</w:t>
            </w:r>
          </w:p>
        </w:tc>
        <w:tc>
          <w:tcPr>
            <w:tcW w:w="641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Default="00254A6E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54A6E" w:rsidRPr="00254A6E" w:rsidRDefault="00145C13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142.56</w:t>
            </w:r>
            <w:r w:rsidR="00254A6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6,0</w:t>
            </w:r>
          </w:p>
        </w:tc>
      </w:tr>
      <w:tr w:rsidR="00254A6E" w:rsidTr="009F3774">
        <w:tc>
          <w:tcPr>
            <w:tcW w:w="4094" w:type="dxa"/>
            <w:vAlign w:val="bottom"/>
          </w:tcPr>
          <w:p w:rsidR="009F3774" w:rsidRPr="00254A6E" w:rsidRDefault="009F3774" w:rsidP="00730A1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 w:eastAsia="ru-RU"/>
              </w:rPr>
            </w:pPr>
            <w:r w:rsidRPr="00254A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MO" w:eastAsia="ru-RU"/>
              </w:rPr>
              <w:t>Obiectivul specific IV.</w:t>
            </w:r>
            <w:r w:rsidRPr="00254A6E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ro-MO" w:eastAsia="ru-RU"/>
              </w:rPr>
              <w:t xml:space="preserve"> </w:t>
            </w:r>
            <w:r w:rsidRPr="00254A6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Pr="00254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 w:eastAsia="ru-RU"/>
              </w:rPr>
              <w:t>Dezvoltarea serviciilor paliative şi a celor de reabilitare şi asigurarea accesului pacienţilor cu cancer la aceste servicii</w:t>
            </w:r>
          </w:p>
        </w:tc>
        <w:tc>
          <w:tcPr>
            <w:tcW w:w="663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13E89" w:rsidRDefault="00313E89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13E89" w:rsidRPr="005C1B44" w:rsidRDefault="00313E89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10.733,0</w:t>
            </w:r>
          </w:p>
        </w:tc>
        <w:tc>
          <w:tcPr>
            <w:tcW w:w="794" w:type="dxa"/>
          </w:tcPr>
          <w:p w:rsidR="009F3774" w:rsidRPr="00313E89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13E89" w:rsidRPr="00313E89" w:rsidRDefault="00313E8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13E89" w:rsidRPr="00313E89" w:rsidRDefault="00313E8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13E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10.733,0</w:t>
            </w:r>
          </w:p>
        </w:tc>
        <w:tc>
          <w:tcPr>
            <w:tcW w:w="659" w:type="dxa"/>
          </w:tcPr>
          <w:p w:rsidR="009F3774" w:rsidRPr="00313E89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9F3774" w:rsidRPr="00313E89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68" w:type="dxa"/>
          </w:tcPr>
          <w:p w:rsidR="009F3774" w:rsidRPr="00313E89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69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13E89" w:rsidRDefault="00313E89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13E89" w:rsidRPr="005C1B44" w:rsidRDefault="00313E89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13.894,0</w:t>
            </w:r>
          </w:p>
        </w:tc>
        <w:tc>
          <w:tcPr>
            <w:tcW w:w="794" w:type="dxa"/>
          </w:tcPr>
          <w:p w:rsidR="009F3774" w:rsidRPr="00313E89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13E89" w:rsidRPr="00313E89" w:rsidRDefault="00313E8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13E89" w:rsidRPr="00313E89" w:rsidRDefault="00313E8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13E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13.894,0</w:t>
            </w:r>
          </w:p>
        </w:tc>
        <w:tc>
          <w:tcPr>
            <w:tcW w:w="664" w:type="dxa"/>
          </w:tcPr>
          <w:p w:rsidR="009F3774" w:rsidRPr="00313E89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9F3774" w:rsidRPr="00313E89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9F3774" w:rsidRPr="00313E89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75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13E89" w:rsidRDefault="00313E89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13E89" w:rsidRPr="005C1B44" w:rsidRDefault="00313E89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20.812,0</w:t>
            </w:r>
          </w:p>
        </w:tc>
        <w:tc>
          <w:tcPr>
            <w:tcW w:w="855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13E89" w:rsidRDefault="00313E89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13E89" w:rsidRPr="00313E89" w:rsidRDefault="00313E89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13E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20.812,0</w:t>
            </w:r>
          </w:p>
        </w:tc>
        <w:tc>
          <w:tcPr>
            <w:tcW w:w="803" w:type="dxa"/>
          </w:tcPr>
          <w:p w:rsidR="009F3774" w:rsidRPr="005C1B4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705" w:type="dxa"/>
          </w:tcPr>
          <w:p w:rsidR="009F3774" w:rsidRPr="005C1B4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641" w:type="dxa"/>
          </w:tcPr>
          <w:p w:rsidR="009F3774" w:rsidRPr="005C1B4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254A6E" w:rsidTr="009F3774">
        <w:tc>
          <w:tcPr>
            <w:tcW w:w="4094" w:type="dxa"/>
            <w:vAlign w:val="bottom"/>
          </w:tcPr>
          <w:p w:rsidR="009F3774" w:rsidRPr="00254A6E" w:rsidRDefault="009F3774" w:rsidP="00730A12">
            <w:pPr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254A6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o-MO"/>
              </w:rPr>
              <w:t>Obiectivul specific V.</w:t>
            </w:r>
            <w:r w:rsidRPr="00254A6E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 xml:space="preserve"> Îmbunătăţirea şi asigurarea funcţionării Registrului de Cancer</w:t>
            </w:r>
          </w:p>
        </w:tc>
        <w:tc>
          <w:tcPr>
            <w:tcW w:w="663" w:type="dxa"/>
          </w:tcPr>
          <w:p w:rsidR="003E2456" w:rsidRDefault="003E2456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9F3774" w:rsidRPr="005C1B44" w:rsidRDefault="003E2456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938,0</w:t>
            </w:r>
          </w:p>
        </w:tc>
        <w:tc>
          <w:tcPr>
            <w:tcW w:w="794" w:type="dxa"/>
          </w:tcPr>
          <w:p w:rsidR="009F3774" w:rsidRPr="003E2456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2456" w:rsidRPr="003E2456" w:rsidRDefault="003E2456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245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828,0</w:t>
            </w:r>
          </w:p>
        </w:tc>
        <w:tc>
          <w:tcPr>
            <w:tcW w:w="659" w:type="dxa"/>
          </w:tcPr>
          <w:p w:rsidR="009F3774" w:rsidRPr="003E2456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2456" w:rsidRPr="003E2456" w:rsidRDefault="003E2456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110,0</w:t>
            </w:r>
          </w:p>
        </w:tc>
        <w:tc>
          <w:tcPr>
            <w:tcW w:w="668" w:type="dxa"/>
          </w:tcPr>
          <w:p w:rsidR="009F3774" w:rsidRPr="003E2456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69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E2456" w:rsidRPr="005C1B44" w:rsidRDefault="003E2456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1.380,0</w:t>
            </w:r>
          </w:p>
        </w:tc>
        <w:tc>
          <w:tcPr>
            <w:tcW w:w="794" w:type="dxa"/>
          </w:tcPr>
          <w:p w:rsidR="009F3774" w:rsidRPr="003E2456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2456" w:rsidRPr="003E2456" w:rsidRDefault="003E2456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245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1.230,0</w:t>
            </w:r>
          </w:p>
        </w:tc>
        <w:tc>
          <w:tcPr>
            <w:tcW w:w="664" w:type="dxa"/>
          </w:tcPr>
          <w:p w:rsidR="009F3774" w:rsidRPr="003E2456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2456" w:rsidRPr="003E2456" w:rsidRDefault="003E2456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150,0</w:t>
            </w:r>
          </w:p>
        </w:tc>
        <w:tc>
          <w:tcPr>
            <w:tcW w:w="728" w:type="dxa"/>
          </w:tcPr>
          <w:p w:rsidR="009F3774" w:rsidRPr="003E2456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75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E2456" w:rsidRPr="005C1B44" w:rsidRDefault="003E2456" w:rsidP="00254A6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1.523,0</w:t>
            </w:r>
          </w:p>
        </w:tc>
        <w:tc>
          <w:tcPr>
            <w:tcW w:w="855" w:type="dxa"/>
          </w:tcPr>
          <w:p w:rsidR="009F3774" w:rsidRPr="003E2456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2456" w:rsidRPr="003E2456" w:rsidRDefault="003E2456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245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1.273,0</w:t>
            </w:r>
          </w:p>
        </w:tc>
        <w:tc>
          <w:tcPr>
            <w:tcW w:w="803" w:type="dxa"/>
          </w:tcPr>
          <w:p w:rsidR="009F3774" w:rsidRPr="003E2456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5" w:type="dxa"/>
          </w:tcPr>
          <w:p w:rsidR="009F3774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2456" w:rsidRPr="003E2456" w:rsidRDefault="003E2456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250,0</w:t>
            </w:r>
          </w:p>
        </w:tc>
        <w:tc>
          <w:tcPr>
            <w:tcW w:w="641" w:type="dxa"/>
          </w:tcPr>
          <w:p w:rsidR="009F3774" w:rsidRPr="003E2456" w:rsidRDefault="009F3774" w:rsidP="00254A6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54A6E" w:rsidTr="009F3774">
        <w:tc>
          <w:tcPr>
            <w:tcW w:w="4094" w:type="dxa"/>
            <w:vAlign w:val="bottom"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663" w:type="dxa"/>
          </w:tcPr>
          <w:p w:rsidR="009F3774" w:rsidRPr="005C1B44" w:rsidRDefault="00163887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210.431,0</w:t>
            </w:r>
          </w:p>
        </w:tc>
        <w:tc>
          <w:tcPr>
            <w:tcW w:w="794" w:type="dxa"/>
          </w:tcPr>
          <w:p w:rsidR="009F3774" w:rsidRPr="005C1B44" w:rsidRDefault="00163887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178.048,0</w:t>
            </w:r>
          </w:p>
        </w:tc>
        <w:tc>
          <w:tcPr>
            <w:tcW w:w="659" w:type="dxa"/>
          </w:tcPr>
          <w:p w:rsidR="009F3774" w:rsidRPr="005C1B44" w:rsidRDefault="00163887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4.640,0</w:t>
            </w:r>
          </w:p>
        </w:tc>
        <w:tc>
          <w:tcPr>
            <w:tcW w:w="687" w:type="dxa"/>
          </w:tcPr>
          <w:p w:rsidR="009F3774" w:rsidRPr="005C1B44" w:rsidRDefault="007A78E5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1.192,0</w:t>
            </w:r>
          </w:p>
        </w:tc>
        <w:tc>
          <w:tcPr>
            <w:tcW w:w="668" w:type="dxa"/>
          </w:tcPr>
          <w:p w:rsidR="009F3774" w:rsidRPr="005C1B44" w:rsidRDefault="007A78E5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26.551,0</w:t>
            </w:r>
          </w:p>
        </w:tc>
        <w:tc>
          <w:tcPr>
            <w:tcW w:w="669" w:type="dxa"/>
          </w:tcPr>
          <w:p w:rsidR="009F3774" w:rsidRPr="005C1B44" w:rsidRDefault="007A78E5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256.816,0</w:t>
            </w:r>
          </w:p>
        </w:tc>
        <w:tc>
          <w:tcPr>
            <w:tcW w:w="794" w:type="dxa"/>
          </w:tcPr>
          <w:p w:rsidR="009F3774" w:rsidRPr="005C1B44" w:rsidRDefault="007A78E5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196.190,0</w:t>
            </w:r>
          </w:p>
        </w:tc>
        <w:tc>
          <w:tcPr>
            <w:tcW w:w="664" w:type="dxa"/>
          </w:tcPr>
          <w:p w:rsidR="009F3774" w:rsidRPr="005C1B44" w:rsidRDefault="007A78E5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4.640,0</w:t>
            </w:r>
          </w:p>
        </w:tc>
        <w:tc>
          <w:tcPr>
            <w:tcW w:w="687" w:type="dxa"/>
          </w:tcPr>
          <w:p w:rsidR="009F3774" w:rsidRPr="005C1B44" w:rsidRDefault="007A78E5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3.613,0</w:t>
            </w:r>
          </w:p>
        </w:tc>
        <w:tc>
          <w:tcPr>
            <w:tcW w:w="728" w:type="dxa"/>
          </w:tcPr>
          <w:p w:rsidR="009F3774" w:rsidRPr="005C1B44" w:rsidRDefault="007A78E5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52.373,0</w:t>
            </w:r>
          </w:p>
        </w:tc>
        <w:tc>
          <w:tcPr>
            <w:tcW w:w="675" w:type="dxa"/>
          </w:tcPr>
          <w:p w:rsidR="009F3774" w:rsidRPr="005C1B44" w:rsidRDefault="007A78E5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379.319,0</w:t>
            </w:r>
          </w:p>
        </w:tc>
        <w:tc>
          <w:tcPr>
            <w:tcW w:w="855" w:type="dxa"/>
          </w:tcPr>
          <w:p w:rsidR="009F3774" w:rsidRPr="005C1B44" w:rsidRDefault="007A78E5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216.676,0</w:t>
            </w:r>
          </w:p>
        </w:tc>
        <w:tc>
          <w:tcPr>
            <w:tcW w:w="803" w:type="dxa"/>
          </w:tcPr>
          <w:p w:rsidR="009F3774" w:rsidRPr="005C1B44" w:rsidRDefault="007A78E5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4.640,0</w:t>
            </w:r>
          </w:p>
        </w:tc>
        <w:tc>
          <w:tcPr>
            <w:tcW w:w="705" w:type="dxa"/>
          </w:tcPr>
          <w:p w:rsidR="009F3774" w:rsidRPr="005C1B44" w:rsidRDefault="007A78E5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1.037,0</w:t>
            </w:r>
          </w:p>
        </w:tc>
        <w:tc>
          <w:tcPr>
            <w:tcW w:w="641" w:type="dxa"/>
          </w:tcPr>
          <w:p w:rsidR="009F3774" w:rsidRPr="005C1B44" w:rsidRDefault="007A78E5" w:rsidP="001638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156.966,0</w:t>
            </w:r>
          </w:p>
        </w:tc>
      </w:tr>
    </w:tbl>
    <w:p w:rsidR="00004DB7" w:rsidRPr="00FD7205" w:rsidRDefault="00004DB7" w:rsidP="00FD7205">
      <w:pPr>
        <w:jc w:val="center"/>
        <w:rPr>
          <w:rFonts w:ascii="Times New Roman" w:hAnsi="Times New Roman" w:cs="Times New Roman"/>
          <w:b/>
          <w:lang w:val="ro-RO"/>
        </w:rPr>
      </w:pPr>
    </w:p>
    <w:p w:rsidR="001F7062" w:rsidRDefault="001F7062" w:rsidP="001F7062">
      <w:pPr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 w:rsidRPr="00FD7205">
        <w:rPr>
          <w:rFonts w:ascii="Times New Roman" w:hAnsi="Times New Roman" w:cs="Times New Roman"/>
          <w:b/>
          <w:lang w:val="ro-RO"/>
        </w:rPr>
        <w:lastRenderedPageBreak/>
        <w:t>Bugetul Programului Na</w:t>
      </w:r>
      <w:r w:rsidR="000761C5">
        <w:rPr>
          <w:rFonts w:ascii="Times New Roman" w:hAnsi="Times New Roman" w:cs="Times New Roman"/>
          <w:b/>
          <w:lang w:val="ro-RO"/>
        </w:rPr>
        <w:t>ţ</w:t>
      </w:r>
      <w:r w:rsidRPr="00FD7205">
        <w:rPr>
          <w:rFonts w:ascii="Times New Roman" w:hAnsi="Times New Roman" w:cs="Times New Roman"/>
          <w:b/>
          <w:lang w:val="ro-RO"/>
        </w:rPr>
        <w:t xml:space="preserve">ional de Control al </w:t>
      </w:r>
      <w:r w:rsidR="005C1B44">
        <w:rPr>
          <w:rFonts w:ascii="Times New Roman" w:hAnsi="Times New Roman" w:cs="Times New Roman"/>
          <w:b/>
          <w:lang w:val="ro-RO"/>
        </w:rPr>
        <w:t>cancerului pentru anii 2016-2020</w:t>
      </w:r>
      <w:r w:rsidR="00BA0F62">
        <w:rPr>
          <w:rFonts w:ascii="Times New Roman" w:hAnsi="Times New Roman" w:cs="Times New Roman"/>
          <w:b/>
          <w:lang w:val="ro-RO"/>
        </w:rPr>
        <w:t xml:space="preserve"> (</w:t>
      </w:r>
      <w:r w:rsidR="000F6D2F">
        <w:rPr>
          <w:rFonts w:ascii="Times New Roman" w:hAnsi="Times New Roman" w:cs="Times New Roman"/>
          <w:b/>
          <w:lang w:val="ro-RO"/>
        </w:rPr>
        <w:t xml:space="preserve"> continuare</w:t>
      </w:r>
      <w:r w:rsidR="00BA0F62">
        <w:rPr>
          <w:rFonts w:ascii="Times New Roman" w:hAnsi="Times New Roman" w:cs="Times New Roman"/>
          <w:b/>
          <w:lang w:val="ro-RO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2589"/>
        <w:gridCol w:w="856"/>
        <w:gridCol w:w="856"/>
        <w:gridCol w:w="696"/>
        <w:gridCol w:w="687"/>
        <w:gridCol w:w="856"/>
        <w:gridCol w:w="856"/>
        <w:gridCol w:w="856"/>
        <w:gridCol w:w="696"/>
        <w:gridCol w:w="687"/>
        <w:gridCol w:w="856"/>
        <w:gridCol w:w="976"/>
        <w:gridCol w:w="976"/>
        <w:gridCol w:w="787"/>
        <w:gridCol w:w="700"/>
        <w:gridCol w:w="856"/>
      </w:tblGrid>
      <w:tr w:rsidR="00F7292F" w:rsidTr="00730A12">
        <w:tc>
          <w:tcPr>
            <w:tcW w:w="4094" w:type="dxa"/>
            <w:vMerge w:val="restart"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471" w:type="dxa"/>
            <w:gridSpan w:val="5"/>
          </w:tcPr>
          <w:p w:rsidR="009F3774" w:rsidRPr="00F7292F" w:rsidRDefault="009F3774" w:rsidP="0073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292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3542" w:type="dxa"/>
            <w:gridSpan w:val="5"/>
          </w:tcPr>
          <w:p w:rsidR="009F3774" w:rsidRPr="00F7292F" w:rsidRDefault="009F3774" w:rsidP="0073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292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2020</w:t>
            </w:r>
          </w:p>
        </w:tc>
        <w:tc>
          <w:tcPr>
            <w:tcW w:w="3679" w:type="dxa"/>
            <w:gridSpan w:val="5"/>
          </w:tcPr>
          <w:p w:rsidR="009F3774" w:rsidRPr="00F7292F" w:rsidRDefault="009F3774" w:rsidP="0073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292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</w:p>
        </w:tc>
      </w:tr>
      <w:tr w:rsidR="00F7292F" w:rsidRPr="00004DB7" w:rsidTr="00730A12">
        <w:tc>
          <w:tcPr>
            <w:tcW w:w="4094" w:type="dxa"/>
            <w:vMerge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dxa"/>
            <w:vMerge w:val="restart"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costul total</w:t>
            </w:r>
          </w:p>
        </w:tc>
        <w:tc>
          <w:tcPr>
            <w:tcW w:w="2140" w:type="dxa"/>
            <w:gridSpan w:val="3"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inclusiv acoperite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:</w:t>
            </w:r>
          </w:p>
        </w:tc>
        <w:tc>
          <w:tcPr>
            <w:tcW w:w="668" w:type="dxa"/>
            <w:vMerge w:val="restart"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deficit</w:t>
            </w:r>
          </w:p>
        </w:tc>
        <w:tc>
          <w:tcPr>
            <w:tcW w:w="669" w:type="dxa"/>
            <w:vMerge w:val="restart"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costul total</w:t>
            </w:r>
          </w:p>
        </w:tc>
        <w:tc>
          <w:tcPr>
            <w:tcW w:w="2145" w:type="dxa"/>
            <w:gridSpan w:val="3"/>
          </w:tcPr>
          <w:p w:rsidR="009F3774" w:rsidRPr="00004DB7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inclusiv acoperite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:</w:t>
            </w:r>
          </w:p>
        </w:tc>
        <w:tc>
          <w:tcPr>
            <w:tcW w:w="728" w:type="dxa"/>
            <w:vMerge w:val="restart"/>
          </w:tcPr>
          <w:p w:rsidR="009F3774" w:rsidRPr="00004DB7" w:rsidRDefault="009F3774" w:rsidP="00730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deficit</w:t>
            </w:r>
          </w:p>
        </w:tc>
        <w:tc>
          <w:tcPr>
            <w:tcW w:w="675" w:type="dxa"/>
            <w:vMerge w:val="restart"/>
          </w:tcPr>
          <w:p w:rsidR="009F3774" w:rsidRPr="00004DB7" w:rsidRDefault="009F3774" w:rsidP="00730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costul total</w:t>
            </w:r>
          </w:p>
        </w:tc>
        <w:tc>
          <w:tcPr>
            <w:tcW w:w="2363" w:type="dxa"/>
            <w:gridSpan w:val="3"/>
          </w:tcPr>
          <w:p w:rsidR="009F3774" w:rsidRPr="00004DB7" w:rsidRDefault="009F3774" w:rsidP="00730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inclusiv acoperite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:</w:t>
            </w:r>
          </w:p>
        </w:tc>
        <w:tc>
          <w:tcPr>
            <w:tcW w:w="641" w:type="dxa"/>
            <w:vMerge w:val="restart"/>
          </w:tcPr>
          <w:p w:rsidR="009F3774" w:rsidRPr="00004DB7" w:rsidRDefault="009F3774" w:rsidP="00730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deficit</w:t>
            </w:r>
          </w:p>
        </w:tc>
      </w:tr>
      <w:tr w:rsidR="00F7292F" w:rsidTr="00730A12">
        <w:tc>
          <w:tcPr>
            <w:tcW w:w="4094" w:type="dxa"/>
            <w:vMerge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dxa"/>
            <w:vMerge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94" w:type="dxa"/>
            <w:vAlign w:val="center"/>
          </w:tcPr>
          <w:p w:rsidR="009F3774" w:rsidRPr="00FD7205" w:rsidRDefault="009F3774" w:rsidP="00730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FAOAM</w:t>
            </w:r>
          </w:p>
        </w:tc>
        <w:tc>
          <w:tcPr>
            <w:tcW w:w="659" w:type="dxa"/>
          </w:tcPr>
          <w:p w:rsidR="009F3774" w:rsidRPr="00004DB7" w:rsidRDefault="009F3774" w:rsidP="00730A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4DB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buget de stat</w:t>
            </w:r>
          </w:p>
        </w:tc>
        <w:tc>
          <w:tcPr>
            <w:tcW w:w="687" w:type="dxa"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D7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surse externe</w:t>
            </w:r>
          </w:p>
        </w:tc>
        <w:tc>
          <w:tcPr>
            <w:tcW w:w="668" w:type="dxa"/>
            <w:vMerge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9" w:type="dxa"/>
            <w:vMerge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94" w:type="dxa"/>
            <w:vAlign w:val="center"/>
          </w:tcPr>
          <w:p w:rsidR="009F3774" w:rsidRPr="00FD7205" w:rsidRDefault="009F3774" w:rsidP="00730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FAOAM</w:t>
            </w:r>
          </w:p>
        </w:tc>
        <w:tc>
          <w:tcPr>
            <w:tcW w:w="664" w:type="dxa"/>
          </w:tcPr>
          <w:p w:rsidR="009F3774" w:rsidRPr="00004DB7" w:rsidRDefault="009F3774" w:rsidP="00730A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4DB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buget de stat</w:t>
            </w:r>
          </w:p>
        </w:tc>
        <w:tc>
          <w:tcPr>
            <w:tcW w:w="687" w:type="dxa"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D7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surse externe</w:t>
            </w:r>
          </w:p>
        </w:tc>
        <w:tc>
          <w:tcPr>
            <w:tcW w:w="728" w:type="dxa"/>
            <w:vMerge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75" w:type="dxa"/>
            <w:vMerge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5" w:type="dxa"/>
            <w:vAlign w:val="center"/>
          </w:tcPr>
          <w:p w:rsidR="009F3774" w:rsidRPr="00FD7205" w:rsidRDefault="009F3774" w:rsidP="00730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FAOAM</w:t>
            </w:r>
          </w:p>
        </w:tc>
        <w:tc>
          <w:tcPr>
            <w:tcW w:w="803" w:type="dxa"/>
          </w:tcPr>
          <w:p w:rsidR="009F3774" w:rsidRPr="00004DB7" w:rsidRDefault="009F3774" w:rsidP="00730A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4DB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buget de stat</w:t>
            </w:r>
          </w:p>
        </w:tc>
        <w:tc>
          <w:tcPr>
            <w:tcW w:w="705" w:type="dxa"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D7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surse externe</w:t>
            </w:r>
          </w:p>
        </w:tc>
        <w:tc>
          <w:tcPr>
            <w:tcW w:w="641" w:type="dxa"/>
            <w:vMerge/>
          </w:tcPr>
          <w:p w:rsidR="009F3774" w:rsidRDefault="009F377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7292F" w:rsidTr="00730A12">
        <w:tc>
          <w:tcPr>
            <w:tcW w:w="4094" w:type="dxa"/>
            <w:vAlign w:val="center"/>
          </w:tcPr>
          <w:p w:rsidR="005C1B44" w:rsidRPr="00F7292F" w:rsidRDefault="005C1B44" w:rsidP="00730A12">
            <w:pPr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F7292F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 w:eastAsia="ar-SA"/>
              </w:rPr>
              <w:t>Obiectivul specific 1.</w:t>
            </w:r>
            <w:r w:rsidRPr="00F7292F">
              <w:rPr>
                <w:rFonts w:ascii="Times New Roman" w:hAnsi="Times New Roman" w:cs="Times New Roman"/>
                <w:sz w:val="20"/>
                <w:szCs w:val="20"/>
                <w:lang w:val="ro-MO" w:eastAsia="ar-SA"/>
              </w:rPr>
              <w:t xml:space="preserve"> </w:t>
            </w:r>
            <w:r w:rsidRPr="00F7292F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 xml:space="preserve"> Reducerea cu 10% pînă în 2025 a incidenţei tipurilor de cancer (</w:t>
            </w:r>
            <w:r w:rsidRPr="00F729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F7292F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pulmonar, de piele, stomac, ficat, prostată, colorectal, cervical şi mamar) prin controlul factorilor de risc comportamentali (fumatul, consumul de alcool, alimentaţie, activitate fizică) şi prin vaccinare</w:t>
            </w:r>
          </w:p>
        </w:tc>
        <w:tc>
          <w:tcPr>
            <w:tcW w:w="663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100,0</w:t>
            </w:r>
          </w:p>
        </w:tc>
        <w:tc>
          <w:tcPr>
            <w:tcW w:w="794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659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100,0</w:t>
            </w:r>
          </w:p>
        </w:tc>
        <w:tc>
          <w:tcPr>
            <w:tcW w:w="668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669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100,0</w:t>
            </w:r>
          </w:p>
        </w:tc>
        <w:tc>
          <w:tcPr>
            <w:tcW w:w="794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664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100,0</w:t>
            </w:r>
          </w:p>
        </w:tc>
        <w:tc>
          <w:tcPr>
            <w:tcW w:w="728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675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4.250,0</w:t>
            </w:r>
          </w:p>
        </w:tc>
        <w:tc>
          <w:tcPr>
            <w:tcW w:w="855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500,0</w:t>
            </w:r>
          </w:p>
        </w:tc>
        <w:tc>
          <w:tcPr>
            <w:tcW w:w="803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5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3.750,0</w:t>
            </w:r>
          </w:p>
        </w:tc>
        <w:tc>
          <w:tcPr>
            <w:tcW w:w="641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F7292F" w:rsidTr="00730A12">
        <w:tc>
          <w:tcPr>
            <w:tcW w:w="4094" w:type="dxa"/>
            <w:vAlign w:val="bottom"/>
          </w:tcPr>
          <w:p w:rsidR="005C1B44" w:rsidRPr="00F7292F" w:rsidRDefault="005C1B44" w:rsidP="00730A12">
            <w:pPr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F7292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o-MO"/>
              </w:rPr>
              <w:t>Obiectivul specific II</w:t>
            </w:r>
            <w:r w:rsidRPr="00F729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.</w:t>
            </w:r>
            <w:r w:rsidRPr="00F7292F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 xml:space="preserve"> </w:t>
            </w:r>
            <w:r w:rsidRPr="00F729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F7292F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Sporirea cu 25% a ratei de depistare precoce a cancerului (stadiile I si II) în Republica Moldova pînă in anul 2025</w:t>
            </w:r>
          </w:p>
        </w:tc>
        <w:tc>
          <w:tcPr>
            <w:tcW w:w="663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12.781,0</w:t>
            </w:r>
          </w:p>
        </w:tc>
        <w:tc>
          <w:tcPr>
            <w:tcW w:w="794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2.331,0</w:t>
            </w:r>
          </w:p>
        </w:tc>
        <w:tc>
          <w:tcPr>
            <w:tcW w:w="659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68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10.450,0</w:t>
            </w:r>
          </w:p>
        </w:tc>
        <w:tc>
          <w:tcPr>
            <w:tcW w:w="669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1.913,0</w:t>
            </w:r>
          </w:p>
        </w:tc>
        <w:tc>
          <w:tcPr>
            <w:tcW w:w="794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1B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1.913,0</w:t>
            </w:r>
          </w:p>
        </w:tc>
        <w:tc>
          <w:tcPr>
            <w:tcW w:w="664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675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51.810,0</w:t>
            </w:r>
          </w:p>
        </w:tc>
        <w:tc>
          <w:tcPr>
            <w:tcW w:w="855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5C1B44" w:rsidRPr="00F5283D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5283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18.474,0</w:t>
            </w:r>
          </w:p>
        </w:tc>
        <w:tc>
          <w:tcPr>
            <w:tcW w:w="803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705" w:type="dxa"/>
          </w:tcPr>
          <w:p w:rsidR="005C1B44" w:rsidRPr="00F5283D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5283D" w:rsidRPr="00F5283D" w:rsidRDefault="00F5283D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5283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586,0</w:t>
            </w:r>
          </w:p>
        </w:tc>
        <w:tc>
          <w:tcPr>
            <w:tcW w:w="641" w:type="dxa"/>
          </w:tcPr>
          <w:p w:rsidR="005C1B44" w:rsidRPr="00F5283D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5283D" w:rsidRPr="00F5283D" w:rsidRDefault="00F5283D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5283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32.750,0</w:t>
            </w:r>
          </w:p>
        </w:tc>
      </w:tr>
      <w:tr w:rsidR="00F7292F" w:rsidTr="00730A12">
        <w:tc>
          <w:tcPr>
            <w:tcW w:w="4094" w:type="dxa"/>
            <w:vAlign w:val="bottom"/>
          </w:tcPr>
          <w:p w:rsidR="005C1B44" w:rsidRPr="00F7292F" w:rsidRDefault="005C1B44" w:rsidP="00730A12">
            <w:pPr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F7292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o-MO"/>
              </w:rPr>
              <w:t>Obiectivul specific III.</w:t>
            </w:r>
            <w:r w:rsidRPr="00F7292F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 xml:space="preserve"> </w:t>
            </w:r>
            <w:r w:rsidRPr="00F72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92F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Asigurarea accesului pacienţilor cu cancer din Republica Moldova la servicii calitative de diagnostic, tratament şi îngrijire continua</w:t>
            </w:r>
          </w:p>
        </w:tc>
        <w:tc>
          <w:tcPr>
            <w:tcW w:w="663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F7292F" w:rsidRDefault="00F7292F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F7292F" w:rsidRPr="005C1B44" w:rsidRDefault="00F7292F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356.606,0</w:t>
            </w:r>
          </w:p>
        </w:tc>
        <w:tc>
          <w:tcPr>
            <w:tcW w:w="794" w:type="dxa"/>
          </w:tcPr>
          <w:p w:rsidR="005C1B44" w:rsidRPr="00F7292F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7292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196.225,0</w:t>
            </w:r>
          </w:p>
        </w:tc>
        <w:tc>
          <w:tcPr>
            <w:tcW w:w="659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4.640,0</w:t>
            </w:r>
          </w:p>
        </w:tc>
        <w:tc>
          <w:tcPr>
            <w:tcW w:w="687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32,0</w:t>
            </w:r>
          </w:p>
        </w:tc>
        <w:tc>
          <w:tcPr>
            <w:tcW w:w="668" w:type="dxa"/>
          </w:tcPr>
          <w:p w:rsidR="005C1B44" w:rsidRPr="00F7292F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7292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155.709,0</w:t>
            </w:r>
          </w:p>
        </w:tc>
        <w:tc>
          <w:tcPr>
            <w:tcW w:w="669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F7292F" w:rsidRDefault="00F7292F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F7292F" w:rsidRPr="005C1B44" w:rsidRDefault="00F7292F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367.338,0</w:t>
            </w:r>
          </w:p>
        </w:tc>
        <w:tc>
          <w:tcPr>
            <w:tcW w:w="794" w:type="dxa"/>
          </w:tcPr>
          <w:p w:rsidR="005C1B44" w:rsidRPr="00F7292F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7292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206.192,0</w:t>
            </w:r>
          </w:p>
        </w:tc>
        <w:tc>
          <w:tcPr>
            <w:tcW w:w="664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4.640,0</w:t>
            </w:r>
          </w:p>
        </w:tc>
        <w:tc>
          <w:tcPr>
            <w:tcW w:w="687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532,0</w:t>
            </w:r>
          </w:p>
        </w:tc>
        <w:tc>
          <w:tcPr>
            <w:tcW w:w="728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155.974,0</w:t>
            </w:r>
          </w:p>
        </w:tc>
        <w:tc>
          <w:tcPr>
            <w:tcW w:w="675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F7292F" w:rsidRDefault="00F7292F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F7292F" w:rsidRPr="005C1B44" w:rsidRDefault="00F7292F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1.480.064,0</w:t>
            </w:r>
          </w:p>
        </w:tc>
        <w:tc>
          <w:tcPr>
            <w:tcW w:w="855" w:type="dxa"/>
          </w:tcPr>
          <w:p w:rsidR="005C1B44" w:rsidRPr="00F7292F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7292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929.831,0</w:t>
            </w:r>
          </w:p>
        </w:tc>
        <w:tc>
          <w:tcPr>
            <w:tcW w:w="803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23.200,0</w:t>
            </w:r>
          </w:p>
        </w:tc>
        <w:tc>
          <w:tcPr>
            <w:tcW w:w="705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1.760,0</w:t>
            </w:r>
          </w:p>
        </w:tc>
        <w:tc>
          <w:tcPr>
            <w:tcW w:w="641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7292F" w:rsidRPr="00F7292F" w:rsidRDefault="00F7292F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525.273,0</w:t>
            </w:r>
          </w:p>
        </w:tc>
      </w:tr>
      <w:tr w:rsidR="00F7292F" w:rsidTr="00730A12">
        <w:tc>
          <w:tcPr>
            <w:tcW w:w="4094" w:type="dxa"/>
            <w:vAlign w:val="bottom"/>
          </w:tcPr>
          <w:p w:rsidR="005C1B44" w:rsidRPr="00F7292F" w:rsidRDefault="005C1B44" w:rsidP="00730A1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 w:eastAsia="ru-RU"/>
              </w:rPr>
            </w:pPr>
            <w:r w:rsidRPr="00F7292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MO" w:eastAsia="ru-RU"/>
              </w:rPr>
              <w:t>Obiectivul specific IV.</w:t>
            </w:r>
            <w:r w:rsidRPr="00F7292F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ro-MO" w:eastAsia="ru-RU"/>
              </w:rPr>
              <w:t xml:space="preserve"> </w:t>
            </w:r>
            <w:r w:rsidRPr="00F7292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Pr="00F729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 w:eastAsia="ru-RU"/>
              </w:rPr>
              <w:t>Dezvoltarea serviciilor paliative şi a celor de reabilitare şi asigurarea accesului pacienţilor cu cancer la aceste servicii</w:t>
            </w:r>
          </w:p>
        </w:tc>
        <w:tc>
          <w:tcPr>
            <w:tcW w:w="663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13E89" w:rsidRDefault="00313E89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13E89" w:rsidRPr="005C1B44" w:rsidRDefault="00313E89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25.569,0</w:t>
            </w:r>
          </w:p>
        </w:tc>
        <w:tc>
          <w:tcPr>
            <w:tcW w:w="794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13E89" w:rsidRDefault="00313E89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13E89" w:rsidRPr="00F7292F" w:rsidRDefault="00313E89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25.569,0</w:t>
            </w:r>
          </w:p>
        </w:tc>
        <w:tc>
          <w:tcPr>
            <w:tcW w:w="659" w:type="dxa"/>
          </w:tcPr>
          <w:p w:rsidR="005C1B44" w:rsidRPr="00F7292F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5C1B44" w:rsidRPr="00F7292F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68" w:type="dxa"/>
          </w:tcPr>
          <w:p w:rsidR="005C1B44" w:rsidRPr="00F7292F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69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13E89" w:rsidRDefault="00313E89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13E89" w:rsidRPr="005C1B44" w:rsidRDefault="00313E89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30.0</w:t>
            </w:r>
            <w:r w:rsidR="003E245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74,0</w:t>
            </w:r>
          </w:p>
        </w:tc>
        <w:tc>
          <w:tcPr>
            <w:tcW w:w="794" w:type="dxa"/>
          </w:tcPr>
          <w:p w:rsidR="005C1B44" w:rsidRPr="003E2456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2456" w:rsidRPr="003E2456" w:rsidRDefault="003E2456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2456" w:rsidRPr="003E2456" w:rsidRDefault="003E2456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245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30.074,0</w:t>
            </w:r>
          </w:p>
        </w:tc>
        <w:tc>
          <w:tcPr>
            <w:tcW w:w="664" w:type="dxa"/>
          </w:tcPr>
          <w:p w:rsidR="005C1B44" w:rsidRPr="003E2456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5C1B44" w:rsidRP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675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E2456" w:rsidRDefault="003E2456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3E2456" w:rsidRPr="005C1B44" w:rsidRDefault="003E2456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101.082,0</w:t>
            </w:r>
          </w:p>
        </w:tc>
        <w:tc>
          <w:tcPr>
            <w:tcW w:w="855" w:type="dxa"/>
          </w:tcPr>
          <w:p w:rsidR="005C1B44" w:rsidRPr="003E2456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2456" w:rsidRPr="003E2456" w:rsidRDefault="003E2456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2456" w:rsidRPr="003E2456" w:rsidRDefault="003E2456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245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101.082,0</w:t>
            </w:r>
          </w:p>
        </w:tc>
        <w:tc>
          <w:tcPr>
            <w:tcW w:w="803" w:type="dxa"/>
          </w:tcPr>
          <w:p w:rsidR="005C1B44" w:rsidRPr="003E2456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5" w:type="dxa"/>
          </w:tcPr>
          <w:p w:rsidR="005C1B44" w:rsidRPr="003E2456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41" w:type="dxa"/>
          </w:tcPr>
          <w:p w:rsidR="005C1B44" w:rsidRPr="003E2456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7292F" w:rsidTr="00730A12">
        <w:tc>
          <w:tcPr>
            <w:tcW w:w="4094" w:type="dxa"/>
            <w:vAlign w:val="bottom"/>
          </w:tcPr>
          <w:p w:rsidR="005C1B44" w:rsidRPr="00F7292F" w:rsidRDefault="005C1B44" w:rsidP="00730A12">
            <w:pPr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F7292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o-MO"/>
              </w:rPr>
              <w:t>Obiectivul specific V.</w:t>
            </w:r>
            <w:r w:rsidRPr="00F7292F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 xml:space="preserve"> Îmbunătăţirea şi asigurarea funcţionării Registrului de Cancer</w:t>
            </w:r>
          </w:p>
        </w:tc>
        <w:tc>
          <w:tcPr>
            <w:tcW w:w="663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63887" w:rsidRDefault="00163887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63887" w:rsidRPr="005C1B44" w:rsidRDefault="00163887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1.620,0</w:t>
            </w:r>
          </w:p>
        </w:tc>
        <w:tc>
          <w:tcPr>
            <w:tcW w:w="794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63887" w:rsidRDefault="00163887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63887" w:rsidRPr="00F7292F" w:rsidRDefault="00163887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1.320,0</w:t>
            </w:r>
          </w:p>
        </w:tc>
        <w:tc>
          <w:tcPr>
            <w:tcW w:w="659" w:type="dxa"/>
          </w:tcPr>
          <w:p w:rsidR="005C1B44" w:rsidRPr="00F7292F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63887" w:rsidRDefault="00163887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63887" w:rsidRPr="00F7292F" w:rsidRDefault="00163887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300,0</w:t>
            </w:r>
          </w:p>
        </w:tc>
        <w:tc>
          <w:tcPr>
            <w:tcW w:w="668" w:type="dxa"/>
          </w:tcPr>
          <w:p w:rsidR="005C1B44" w:rsidRPr="00F7292F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69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63887" w:rsidRDefault="00163887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63887" w:rsidRPr="005C1B44" w:rsidRDefault="00163887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1.668,0</w:t>
            </w:r>
          </w:p>
        </w:tc>
        <w:tc>
          <w:tcPr>
            <w:tcW w:w="794" w:type="dxa"/>
          </w:tcPr>
          <w:p w:rsidR="005C1B44" w:rsidRPr="00163887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63887" w:rsidRPr="00163887" w:rsidRDefault="00163887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63887" w:rsidRPr="00163887" w:rsidRDefault="00163887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638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1.368,0</w:t>
            </w:r>
          </w:p>
        </w:tc>
        <w:tc>
          <w:tcPr>
            <w:tcW w:w="664" w:type="dxa"/>
          </w:tcPr>
          <w:p w:rsidR="005C1B44" w:rsidRPr="00163887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63887" w:rsidRDefault="00163887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63887" w:rsidRPr="00163887" w:rsidRDefault="00163887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300,0</w:t>
            </w:r>
          </w:p>
        </w:tc>
        <w:tc>
          <w:tcPr>
            <w:tcW w:w="728" w:type="dxa"/>
          </w:tcPr>
          <w:p w:rsidR="005C1B44" w:rsidRPr="00163887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75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63887" w:rsidRDefault="00163887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63887" w:rsidRPr="005C1B44" w:rsidRDefault="00163887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7.129,0</w:t>
            </w:r>
          </w:p>
        </w:tc>
        <w:tc>
          <w:tcPr>
            <w:tcW w:w="855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63887" w:rsidRDefault="00163887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63887" w:rsidRPr="003E2456" w:rsidRDefault="00163887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6.019,0</w:t>
            </w:r>
          </w:p>
        </w:tc>
        <w:tc>
          <w:tcPr>
            <w:tcW w:w="803" w:type="dxa"/>
          </w:tcPr>
          <w:p w:rsidR="005C1B44" w:rsidRPr="003E2456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5" w:type="dxa"/>
          </w:tcPr>
          <w:p w:rsidR="005C1B44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63887" w:rsidRDefault="00163887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63887" w:rsidRPr="003E2456" w:rsidRDefault="00163887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1.110,0</w:t>
            </w:r>
          </w:p>
        </w:tc>
        <w:tc>
          <w:tcPr>
            <w:tcW w:w="641" w:type="dxa"/>
          </w:tcPr>
          <w:p w:rsidR="005C1B44" w:rsidRPr="003E2456" w:rsidRDefault="005C1B44" w:rsidP="00F7292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7292F" w:rsidRPr="007A78E5" w:rsidTr="00730A12">
        <w:tc>
          <w:tcPr>
            <w:tcW w:w="4094" w:type="dxa"/>
            <w:vAlign w:val="bottom"/>
          </w:tcPr>
          <w:p w:rsidR="005C1B44" w:rsidRPr="007A78E5" w:rsidRDefault="005C1B44" w:rsidP="00730A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A7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663" w:type="dxa"/>
          </w:tcPr>
          <w:p w:rsidR="005C1B44" w:rsidRPr="007A78E5" w:rsidRDefault="007A78E5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78E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396.676,0</w:t>
            </w:r>
          </w:p>
        </w:tc>
        <w:tc>
          <w:tcPr>
            <w:tcW w:w="794" w:type="dxa"/>
          </w:tcPr>
          <w:p w:rsidR="005C1B44" w:rsidRPr="007A78E5" w:rsidRDefault="007A78E5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78E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225.445,0</w:t>
            </w:r>
          </w:p>
        </w:tc>
        <w:tc>
          <w:tcPr>
            <w:tcW w:w="659" w:type="dxa"/>
          </w:tcPr>
          <w:p w:rsidR="005C1B44" w:rsidRPr="007A78E5" w:rsidRDefault="007A78E5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4.640,0</w:t>
            </w:r>
          </w:p>
        </w:tc>
        <w:tc>
          <w:tcPr>
            <w:tcW w:w="687" w:type="dxa"/>
          </w:tcPr>
          <w:p w:rsidR="005C1B44" w:rsidRPr="007A78E5" w:rsidRDefault="007A78E5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432,0</w:t>
            </w:r>
          </w:p>
        </w:tc>
        <w:tc>
          <w:tcPr>
            <w:tcW w:w="668" w:type="dxa"/>
          </w:tcPr>
          <w:p w:rsidR="005C1B44" w:rsidRPr="007A78E5" w:rsidRDefault="007A78E5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166.159,0</w:t>
            </w:r>
          </w:p>
        </w:tc>
        <w:tc>
          <w:tcPr>
            <w:tcW w:w="669" w:type="dxa"/>
          </w:tcPr>
          <w:p w:rsidR="005C1B44" w:rsidRPr="007A78E5" w:rsidRDefault="007A78E5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401.093,0</w:t>
            </w:r>
          </w:p>
        </w:tc>
        <w:tc>
          <w:tcPr>
            <w:tcW w:w="794" w:type="dxa"/>
          </w:tcPr>
          <w:p w:rsidR="005C1B44" w:rsidRPr="007A78E5" w:rsidRDefault="007A78E5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239.547,0</w:t>
            </w:r>
          </w:p>
        </w:tc>
        <w:tc>
          <w:tcPr>
            <w:tcW w:w="664" w:type="dxa"/>
          </w:tcPr>
          <w:p w:rsidR="005C1B44" w:rsidRPr="007A78E5" w:rsidRDefault="007A78E5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4.640,0</w:t>
            </w:r>
          </w:p>
        </w:tc>
        <w:tc>
          <w:tcPr>
            <w:tcW w:w="687" w:type="dxa"/>
          </w:tcPr>
          <w:p w:rsidR="005C1B44" w:rsidRPr="007A78E5" w:rsidRDefault="007A78E5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932,0</w:t>
            </w:r>
          </w:p>
        </w:tc>
        <w:tc>
          <w:tcPr>
            <w:tcW w:w="728" w:type="dxa"/>
          </w:tcPr>
          <w:p w:rsidR="005C1B44" w:rsidRPr="007A78E5" w:rsidRDefault="00E27CBA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155.974,0</w:t>
            </w:r>
          </w:p>
        </w:tc>
        <w:tc>
          <w:tcPr>
            <w:tcW w:w="675" w:type="dxa"/>
          </w:tcPr>
          <w:p w:rsidR="005C1B44" w:rsidRPr="007A78E5" w:rsidRDefault="00E27CBA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1.644.355,0</w:t>
            </w:r>
          </w:p>
        </w:tc>
        <w:tc>
          <w:tcPr>
            <w:tcW w:w="855" w:type="dxa"/>
          </w:tcPr>
          <w:p w:rsidR="005C1B44" w:rsidRPr="007A78E5" w:rsidRDefault="00E27CBA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1.055.906,0</w:t>
            </w:r>
          </w:p>
        </w:tc>
        <w:tc>
          <w:tcPr>
            <w:tcW w:w="803" w:type="dxa"/>
          </w:tcPr>
          <w:p w:rsidR="005C1B44" w:rsidRPr="007A78E5" w:rsidRDefault="00E27CBA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23.200,0</w:t>
            </w:r>
          </w:p>
        </w:tc>
        <w:tc>
          <w:tcPr>
            <w:tcW w:w="705" w:type="dxa"/>
          </w:tcPr>
          <w:p w:rsidR="005C1B44" w:rsidRPr="007A78E5" w:rsidRDefault="00E27CBA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7.206,0</w:t>
            </w:r>
          </w:p>
        </w:tc>
        <w:tc>
          <w:tcPr>
            <w:tcW w:w="641" w:type="dxa"/>
          </w:tcPr>
          <w:p w:rsidR="005C1B44" w:rsidRPr="007A78E5" w:rsidRDefault="00E27CBA" w:rsidP="00F7292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558.023,0</w:t>
            </w:r>
          </w:p>
        </w:tc>
      </w:tr>
    </w:tbl>
    <w:p w:rsidR="00FD7205" w:rsidRPr="007A78E5" w:rsidRDefault="00FD7205" w:rsidP="001A2D34">
      <w:pPr>
        <w:rPr>
          <w:b/>
          <w:lang w:val="ro-RO"/>
        </w:rPr>
      </w:pPr>
    </w:p>
    <w:sectPr w:rsidR="00FD7205" w:rsidRPr="007A78E5" w:rsidSect="00BA0F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0CCD"/>
    <w:rsid w:val="00004DB7"/>
    <w:rsid w:val="000761C5"/>
    <w:rsid w:val="000F6D2F"/>
    <w:rsid w:val="00145C13"/>
    <w:rsid w:val="00163887"/>
    <w:rsid w:val="001A2D34"/>
    <w:rsid w:val="001F7062"/>
    <w:rsid w:val="00254A6E"/>
    <w:rsid w:val="00313E89"/>
    <w:rsid w:val="00394991"/>
    <w:rsid w:val="003E2456"/>
    <w:rsid w:val="00547B0E"/>
    <w:rsid w:val="005C1B44"/>
    <w:rsid w:val="00710CCD"/>
    <w:rsid w:val="007A78E5"/>
    <w:rsid w:val="00941A8F"/>
    <w:rsid w:val="00956D75"/>
    <w:rsid w:val="009F3774"/>
    <w:rsid w:val="00BA0F62"/>
    <w:rsid w:val="00D02B09"/>
    <w:rsid w:val="00E27CBA"/>
    <w:rsid w:val="00E94F1A"/>
    <w:rsid w:val="00F5283D"/>
    <w:rsid w:val="00F7292F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E641-3C9F-4E08-AE6D-99E63ED9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Boleac</dc:creator>
  <cp:lastModifiedBy>abucur</cp:lastModifiedBy>
  <cp:revision>2</cp:revision>
  <cp:lastPrinted>2016-01-22T10:17:00Z</cp:lastPrinted>
  <dcterms:created xsi:type="dcterms:W3CDTF">2016-01-26T09:34:00Z</dcterms:created>
  <dcterms:modified xsi:type="dcterms:W3CDTF">2016-01-26T09:34:00Z</dcterms:modified>
</cp:coreProperties>
</file>