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B8C" w:rsidRPr="0045046B" w:rsidRDefault="00E87D34" w:rsidP="00E87D34">
      <w:pPr>
        <w:spacing w:after="0"/>
        <w:jc w:val="center"/>
        <w:rPr>
          <w:rFonts w:ascii="Times New Roman" w:hAnsi="Times New Roman" w:cs="Times New Roman"/>
          <w:b/>
          <w:sz w:val="28"/>
          <w:szCs w:val="28"/>
          <w:lang w:val="ro-MO"/>
        </w:rPr>
      </w:pPr>
      <w:r w:rsidRPr="0045046B">
        <w:rPr>
          <w:rFonts w:ascii="Times New Roman" w:hAnsi="Times New Roman" w:cs="Times New Roman"/>
          <w:b/>
          <w:sz w:val="28"/>
          <w:szCs w:val="28"/>
          <w:lang w:val="ro-MO"/>
        </w:rPr>
        <w:t>Notă informativă</w:t>
      </w:r>
    </w:p>
    <w:p w:rsidR="00E87D34" w:rsidRPr="0045046B" w:rsidRDefault="00E87D34" w:rsidP="00E87D34">
      <w:pPr>
        <w:spacing w:after="0" w:line="240" w:lineRule="auto"/>
        <w:jc w:val="center"/>
        <w:rPr>
          <w:rFonts w:ascii="Times New Roman" w:hAnsi="Times New Roman" w:cs="Times New Roman"/>
          <w:i/>
          <w:sz w:val="28"/>
          <w:szCs w:val="28"/>
          <w:lang w:val="ro-MO"/>
        </w:rPr>
      </w:pPr>
      <w:r w:rsidRPr="0045046B">
        <w:rPr>
          <w:rFonts w:ascii="Times New Roman" w:hAnsi="Times New Roman" w:cs="Times New Roman"/>
          <w:i/>
          <w:sz w:val="28"/>
          <w:szCs w:val="28"/>
          <w:lang w:val="ro-MO"/>
        </w:rPr>
        <w:t>la proiectul legii privind modificarea și completarea unor acte legislative</w:t>
      </w:r>
    </w:p>
    <w:p w:rsidR="00E87D34" w:rsidRPr="0045046B" w:rsidRDefault="00E87D34" w:rsidP="00103BE5">
      <w:pPr>
        <w:spacing w:after="0" w:line="240" w:lineRule="auto"/>
        <w:jc w:val="center"/>
        <w:rPr>
          <w:rFonts w:ascii="Times New Roman" w:hAnsi="Times New Roman" w:cs="Times New Roman"/>
          <w:i/>
          <w:sz w:val="28"/>
          <w:szCs w:val="28"/>
          <w:lang w:val="ro-MO"/>
        </w:rPr>
      </w:pPr>
      <w:r w:rsidRPr="0045046B">
        <w:rPr>
          <w:rFonts w:ascii="Times New Roman" w:hAnsi="Times New Roman" w:cs="Times New Roman"/>
          <w:i/>
          <w:sz w:val="28"/>
          <w:szCs w:val="28"/>
          <w:lang w:val="ro-MO"/>
        </w:rPr>
        <w:t xml:space="preserve">(Legea nr. </w:t>
      </w:r>
      <w:r w:rsidR="00103BE5" w:rsidRPr="0045046B">
        <w:rPr>
          <w:rFonts w:ascii="Times New Roman" w:hAnsi="Times New Roman" w:cs="Times New Roman"/>
          <w:i/>
          <w:sz w:val="28"/>
          <w:szCs w:val="28"/>
          <w:lang w:val="ro-MO"/>
        </w:rPr>
        <w:t>414 din 22 decembrie 2006 cu privire la asigurarea de răspundere civilă pentru pagube produse de autovehicule, Codul contravențional al Republicii Moldova</w:t>
      </w:r>
      <w:r w:rsidRPr="0045046B">
        <w:rPr>
          <w:rFonts w:ascii="Times New Roman" w:hAnsi="Times New Roman" w:cs="Times New Roman"/>
          <w:i/>
          <w:sz w:val="28"/>
          <w:szCs w:val="28"/>
          <w:lang w:val="ro-MO"/>
        </w:rPr>
        <w:t>)</w:t>
      </w:r>
    </w:p>
    <w:p w:rsidR="002C0673" w:rsidRPr="0045046B" w:rsidRDefault="002C0673" w:rsidP="00103BE5">
      <w:pPr>
        <w:spacing w:after="0" w:line="240" w:lineRule="auto"/>
        <w:jc w:val="center"/>
        <w:rPr>
          <w:rFonts w:ascii="Times New Roman" w:hAnsi="Times New Roman" w:cs="Times New Roman"/>
          <w:i/>
          <w:sz w:val="28"/>
          <w:szCs w:val="28"/>
          <w:lang w:val="ro-MO"/>
        </w:rPr>
      </w:pPr>
    </w:p>
    <w:p w:rsidR="00BF66D0" w:rsidRPr="0045046B" w:rsidRDefault="00BF66D0"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ro-MO"/>
        </w:rPr>
      </w:pPr>
      <w:r w:rsidRPr="0045046B">
        <w:rPr>
          <w:rFonts w:ascii="Times New Roman" w:eastAsia="Times New Roman" w:hAnsi="Times New Roman"/>
          <w:sz w:val="28"/>
          <w:szCs w:val="28"/>
          <w:lang w:val="ro-MO"/>
        </w:rPr>
        <w:tab/>
      </w:r>
      <w:r w:rsidR="0010063B" w:rsidRPr="0045046B">
        <w:rPr>
          <w:rFonts w:ascii="Times New Roman" w:eastAsia="Times New Roman" w:hAnsi="Times New Roman"/>
          <w:sz w:val="28"/>
          <w:szCs w:val="28"/>
          <w:lang w:val="ro-MO"/>
        </w:rPr>
        <w:t>Proiectul a fost elaborat de către M</w:t>
      </w:r>
      <w:r w:rsidR="00974BF9">
        <w:rPr>
          <w:rFonts w:ascii="Times New Roman" w:eastAsia="Times New Roman" w:hAnsi="Times New Roman"/>
          <w:sz w:val="28"/>
          <w:szCs w:val="28"/>
          <w:lang w:val="ro-MO"/>
        </w:rPr>
        <w:t>inisterul Afaceri</w:t>
      </w:r>
      <w:r w:rsidR="0010063B" w:rsidRPr="0045046B">
        <w:rPr>
          <w:rFonts w:ascii="Times New Roman" w:eastAsia="Times New Roman" w:hAnsi="Times New Roman"/>
          <w:sz w:val="28"/>
          <w:szCs w:val="28"/>
          <w:lang w:val="ro-MO"/>
        </w:rPr>
        <w:t>lor Interne în</w:t>
      </w:r>
      <w:r w:rsidRPr="0045046B">
        <w:rPr>
          <w:rFonts w:ascii="Times New Roman" w:eastAsia="Times New Roman" w:hAnsi="Times New Roman"/>
          <w:sz w:val="28"/>
          <w:szCs w:val="28"/>
          <w:lang w:val="ro-MO"/>
        </w:rPr>
        <w:t xml:space="preserve"> conformitate cu principiile stabilite în Strategia naţională pentru siguranţă rutieră</w:t>
      </w:r>
      <w:r w:rsidR="00424C0B" w:rsidRPr="0045046B">
        <w:rPr>
          <w:rFonts w:ascii="Times New Roman" w:eastAsia="Times New Roman" w:hAnsi="Times New Roman"/>
          <w:sz w:val="28"/>
          <w:szCs w:val="28"/>
          <w:lang w:val="ro-MO"/>
        </w:rPr>
        <w:t>, aprobată prin</w:t>
      </w:r>
      <w:r w:rsidRPr="0045046B">
        <w:rPr>
          <w:rFonts w:ascii="Times New Roman" w:eastAsia="Times New Roman" w:hAnsi="Times New Roman"/>
          <w:sz w:val="28"/>
          <w:szCs w:val="28"/>
          <w:lang w:val="ro-MO"/>
        </w:rPr>
        <w:t xml:space="preserve"> </w:t>
      </w:r>
      <w:proofErr w:type="spellStart"/>
      <w:r w:rsidRPr="0045046B">
        <w:rPr>
          <w:rFonts w:ascii="Times New Roman" w:eastAsia="Times New Roman" w:hAnsi="Times New Roman"/>
          <w:sz w:val="28"/>
          <w:szCs w:val="28"/>
          <w:lang w:val="ro-MO"/>
        </w:rPr>
        <w:t>Hotărîrea</w:t>
      </w:r>
      <w:proofErr w:type="spellEnd"/>
      <w:r w:rsidRPr="0045046B">
        <w:rPr>
          <w:rFonts w:ascii="Times New Roman" w:eastAsia="Times New Roman" w:hAnsi="Times New Roman"/>
          <w:sz w:val="28"/>
          <w:szCs w:val="28"/>
          <w:lang w:val="ro-MO"/>
        </w:rPr>
        <w:t xml:space="preserve"> Guvernului nr.</w:t>
      </w:r>
      <w:r w:rsidR="0033079F" w:rsidRPr="0045046B">
        <w:rPr>
          <w:rFonts w:ascii="Times New Roman" w:eastAsia="Times New Roman" w:hAnsi="Times New Roman"/>
          <w:sz w:val="28"/>
          <w:szCs w:val="28"/>
          <w:lang w:val="ro-MO"/>
        </w:rPr>
        <w:t xml:space="preserve"> </w:t>
      </w:r>
      <w:r w:rsidRPr="0045046B">
        <w:rPr>
          <w:rFonts w:ascii="Times New Roman" w:eastAsia="Times New Roman" w:hAnsi="Times New Roman"/>
          <w:sz w:val="28"/>
          <w:szCs w:val="28"/>
          <w:lang w:val="ro-MO"/>
        </w:rPr>
        <w:t>1214 din 27 decembrie 2010,</w:t>
      </w:r>
      <w:r w:rsidR="00B63607">
        <w:rPr>
          <w:rFonts w:ascii="Times New Roman" w:eastAsia="Times New Roman" w:hAnsi="Times New Roman"/>
          <w:sz w:val="28"/>
          <w:szCs w:val="28"/>
          <w:lang w:val="ro-MO"/>
        </w:rPr>
        <w:t xml:space="preserve"> în scopul </w:t>
      </w:r>
      <w:r w:rsidRPr="0045046B">
        <w:rPr>
          <w:rFonts w:ascii="Times New Roman" w:eastAsia="Times New Roman" w:hAnsi="Times New Roman"/>
          <w:sz w:val="28"/>
          <w:szCs w:val="28"/>
          <w:lang w:val="ro-MO"/>
        </w:rPr>
        <w:t>asigur</w:t>
      </w:r>
      <w:r w:rsidR="00B63607">
        <w:rPr>
          <w:rFonts w:ascii="Times New Roman" w:eastAsia="Times New Roman" w:hAnsi="Times New Roman"/>
          <w:sz w:val="28"/>
          <w:szCs w:val="28"/>
          <w:lang w:val="ro-MO"/>
        </w:rPr>
        <w:t>ării</w:t>
      </w:r>
      <w:r w:rsidRPr="0045046B">
        <w:rPr>
          <w:rFonts w:ascii="Times New Roman" w:eastAsia="Times New Roman" w:hAnsi="Times New Roman"/>
          <w:sz w:val="28"/>
          <w:szCs w:val="28"/>
          <w:lang w:val="ro-MO"/>
        </w:rPr>
        <w:t xml:space="preserve"> unui management eficient în domeniul siguranţei traficului rutier </w:t>
      </w:r>
      <w:r w:rsidR="006814F1" w:rsidRPr="0045046B">
        <w:rPr>
          <w:rFonts w:ascii="Times New Roman" w:eastAsia="Times New Roman" w:hAnsi="Times New Roman"/>
          <w:sz w:val="28"/>
          <w:szCs w:val="28"/>
          <w:lang w:val="ro-MO"/>
        </w:rPr>
        <w:t xml:space="preserve">care </w:t>
      </w:r>
      <w:r w:rsidRPr="0045046B">
        <w:rPr>
          <w:rFonts w:ascii="Times New Roman" w:eastAsia="Times New Roman" w:hAnsi="Times New Roman"/>
          <w:sz w:val="28"/>
          <w:szCs w:val="28"/>
          <w:lang w:val="ro-MO"/>
        </w:rPr>
        <w:t>include îmbunătăţirea legislaţiei rutiere</w:t>
      </w:r>
      <w:r w:rsidR="006814F1" w:rsidRPr="0045046B">
        <w:rPr>
          <w:rFonts w:ascii="Times New Roman" w:eastAsia="Times New Roman" w:hAnsi="Times New Roman"/>
          <w:sz w:val="28"/>
          <w:szCs w:val="28"/>
          <w:lang w:val="ro-MO"/>
        </w:rPr>
        <w:t xml:space="preserve"> reieșind din </w:t>
      </w:r>
      <w:r w:rsidRPr="0045046B">
        <w:rPr>
          <w:rFonts w:ascii="Times New Roman" w:eastAsia="Times New Roman" w:hAnsi="Times New Roman"/>
          <w:sz w:val="28"/>
          <w:szCs w:val="28"/>
          <w:lang w:val="ro-MO"/>
        </w:rPr>
        <w:t>bunel</w:t>
      </w:r>
      <w:r w:rsidR="006814F1" w:rsidRPr="0045046B">
        <w:rPr>
          <w:rFonts w:ascii="Times New Roman" w:eastAsia="Times New Roman" w:hAnsi="Times New Roman"/>
          <w:sz w:val="28"/>
          <w:szCs w:val="28"/>
          <w:lang w:val="ro-MO"/>
        </w:rPr>
        <w:t>e</w:t>
      </w:r>
      <w:r w:rsidRPr="0045046B">
        <w:rPr>
          <w:rFonts w:ascii="Times New Roman" w:eastAsia="Times New Roman" w:hAnsi="Times New Roman"/>
          <w:sz w:val="28"/>
          <w:szCs w:val="28"/>
          <w:lang w:val="ro-MO"/>
        </w:rPr>
        <w:t xml:space="preserve"> practici</w:t>
      </w:r>
      <w:r w:rsidR="006814F1" w:rsidRPr="0045046B">
        <w:rPr>
          <w:rFonts w:ascii="Times New Roman" w:eastAsia="Times New Roman" w:hAnsi="Times New Roman"/>
          <w:sz w:val="28"/>
          <w:szCs w:val="28"/>
          <w:lang w:val="ro-MO"/>
        </w:rPr>
        <w:t xml:space="preserve"> aplicate de statele europene</w:t>
      </w:r>
      <w:r w:rsidRPr="0045046B">
        <w:rPr>
          <w:rFonts w:ascii="Times New Roman" w:eastAsia="Times New Roman" w:hAnsi="Times New Roman"/>
          <w:sz w:val="28"/>
          <w:szCs w:val="28"/>
          <w:lang w:val="ro-MO"/>
        </w:rPr>
        <w:t xml:space="preserve">. </w:t>
      </w:r>
    </w:p>
    <w:p w:rsidR="00BF66D0" w:rsidRPr="0045046B" w:rsidRDefault="00B63607"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ro-MO"/>
        </w:rPr>
      </w:pPr>
      <w:r>
        <w:rPr>
          <w:rFonts w:ascii="Times New Roman" w:eastAsia="Times New Roman" w:hAnsi="Times New Roman"/>
          <w:sz w:val="28"/>
          <w:szCs w:val="28"/>
          <w:lang w:val="ro-MO"/>
        </w:rPr>
        <w:tab/>
        <w:t>La acest capitol de menționat</w:t>
      </w:r>
      <w:r w:rsidR="00BF66D0" w:rsidRPr="0045046B">
        <w:rPr>
          <w:rFonts w:ascii="Times New Roman" w:eastAsia="Times New Roman" w:hAnsi="Times New Roman"/>
          <w:sz w:val="28"/>
          <w:szCs w:val="28"/>
          <w:lang w:val="ro-MO"/>
        </w:rPr>
        <w:t xml:space="preserve"> că</w:t>
      </w:r>
      <w:r>
        <w:rPr>
          <w:rFonts w:ascii="Times New Roman" w:eastAsia="Times New Roman" w:hAnsi="Times New Roman"/>
          <w:sz w:val="28"/>
          <w:szCs w:val="28"/>
          <w:lang w:val="ro-MO"/>
        </w:rPr>
        <w:t>,</w:t>
      </w:r>
      <w:r w:rsidR="00BF66D0" w:rsidRPr="0045046B">
        <w:rPr>
          <w:rFonts w:ascii="Times New Roman" w:eastAsia="Times New Roman" w:hAnsi="Times New Roman"/>
          <w:sz w:val="28"/>
          <w:szCs w:val="28"/>
          <w:lang w:val="ro-MO"/>
        </w:rPr>
        <w:t xml:space="preserve"> o bună parte din timpul de serviciu al Poliției de patrulare, abilitată cu atribuții de monitorizare și impunere a respectării legislației în traficul rutier, este </w:t>
      </w:r>
      <w:r w:rsidR="00556C6B" w:rsidRPr="0045046B">
        <w:rPr>
          <w:rFonts w:ascii="Times New Roman" w:eastAsia="Times New Roman" w:hAnsi="Times New Roman"/>
          <w:sz w:val="28"/>
          <w:szCs w:val="28"/>
          <w:lang w:val="ro-MO"/>
        </w:rPr>
        <w:t>rezervat pentru</w:t>
      </w:r>
      <w:r w:rsidR="00BF66D0" w:rsidRPr="0045046B">
        <w:rPr>
          <w:rFonts w:ascii="Times New Roman" w:eastAsia="Times New Roman" w:hAnsi="Times New Roman"/>
          <w:sz w:val="28"/>
          <w:szCs w:val="28"/>
          <w:lang w:val="ro-MO"/>
        </w:rPr>
        <w:t xml:space="preserve"> documentarea accidentelor rutiere ușoare, soldate doar cu pagube materiale, anual fiind înregistrate circa 10,5 mii asemenea accidente. </w:t>
      </w:r>
    </w:p>
    <w:p w:rsidR="00BF66D0" w:rsidRPr="0045046B" w:rsidRDefault="00BF66D0"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ro-MO"/>
        </w:rPr>
      </w:pPr>
      <w:r w:rsidRPr="0045046B">
        <w:rPr>
          <w:rFonts w:ascii="Times New Roman" w:eastAsia="Times New Roman" w:hAnsi="Times New Roman"/>
          <w:sz w:val="28"/>
          <w:szCs w:val="28"/>
          <w:lang w:val="ro-MO"/>
        </w:rPr>
        <w:tab/>
        <w:t xml:space="preserve">În </w:t>
      </w:r>
      <w:r w:rsidR="00E15D75" w:rsidRPr="0045046B">
        <w:rPr>
          <w:rFonts w:ascii="Times New Roman" w:eastAsia="Times New Roman" w:hAnsi="Times New Roman"/>
          <w:sz w:val="28"/>
          <w:szCs w:val="28"/>
          <w:lang w:val="ro-MO"/>
        </w:rPr>
        <w:t>timpul</w:t>
      </w:r>
      <w:r w:rsidRPr="0045046B">
        <w:rPr>
          <w:rFonts w:ascii="Times New Roman" w:eastAsia="Times New Roman" w:hAnsi="Times New Roman"/>
          <w:sz w:val="28"/>
          <w:szCs w:val="28"/>
          <w:lang w:val="ro-MO"/>
        </w:rPr>
        <w:t xml:space="preserve"> de așteptare a intervenției Poliției la locul accidentului rutier, autovehiculele implicate </w:t>
      </w:r>
      <w:r w:rsidR="00AA110A" w:rsidRPr="0045046B">
        <w:rPr>
          <w:rFonts w:ascii="Times New Roman" w:eastAsia="Times New Roman" w:hAnsi="Times New Roman"/>
          <w:sz w:val="28"/>
          <w:szCs w:val="28"/>
          <w:lang w:val="ro-MO"/>
        </w:rPr>
        <w:t>creează</w:t>
      </w:r>
      <w:r w:rsidRPr="0045046B">
        <w:rPr>
          <w:rFonts w:ascii="Times New Roman" w:eastAsia="Times New Roman" w:hAnsi="Times New Roman"/>
          <w:sz w:val="28"/>
          <w:szCs w:val="28"/>
          <w:lang w:val="ro-MO"/>
        </w:rPr>
        <w:t xml:space="preserve"> obstacole pentru circulație rutieră, servind una din </w:t>
      </w:r>
      <w:r w:rsidR="00AA110A" w:rsidRPr="0045046B">
        <w:rPr>
          <w:rFonts w:ascii="Times New Roman" w:eastAsia="Times New Roman" w:hAnsi="Times New Roman"/>
          <w:sz w:val="28"/>
          <w:szCs w:val="28"/>
          <w:lang w:val="ro-MO"/>
        </w:rPr>
        <w:t>principalele</w:t>
      </w:r>
      <w:r w:rsidRPr="0045046B">
        <w:rPr>
          <w:rFonts w:ascii="Times New Roman" w:eastAsia="Times New Roman" w:hAnsi="Times New Roman"/>
          <w:sz w:val="28"/>
          <w:szCs w:val="28"/>
          <w:lang w:val="ro-MO"/>
        </w:rPr>
        <w:t xml:space="preserve"> cauze ale ambuteiajelor în trafic în orele de </w:t>
      </w:r>
      <w:r w:rsidR="00AA110A" w:rsidRPr="0045046B">
        <w:rPr>
          <w:rFonts w:ascii="Times New Roman" w:eastAsia="Times New Roman" w:hAnsi="Times New Roman"/>
          <w:sz w:val="28"/>
          <w:szCs w:val="28"/>
          <w:lang w:val="ro-MO"/>
        </w:rPr>
        <w:t>vârf</w:t>
      </w:r>
      <w:r w:rsidRPr="0045046B">
        <w:rPr>
          <w:rFonts w:ascii="Times New Roman" w:eastAsia="Times New Roman" w:hAnsi="Times New Roman"/>
          <w:sz w:val="28"/>
          <w:szCs w:val="28"/>
          <w:lang w:val="ro-MO"/>
        </w:rPr>
        <w:t>.</w:t>
      </w:r>
      <w:r w:rsidR="00DB23B2" w:rsidRPr="0045046B">
        <w:rPr>
          <w:rFonts w:ascii="Times New Roman" w:eastAsia="Times New Roman" w:hAnsi="Times New Roman"/>
          <w:sz w:val="28"/>
          <w:szCs w:val="28"/>
          <w:lang w:val="ro-MO"/>
        </w:rPr>
        <w:t xml:space="preserve"> Așteptarea Poliției de patrulare constituie un impediment inclusiv și pentru persoanele implicate în accident.</w:t>
      </w:r>
    </w:p>
    <w:p w:rsidR="00BF66D0" w:rsidRPr="0045046B" w:rsidRDefault="00B63607"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ro-MO"/>
        </w:rPr>
      </w:pPr>
      <w:r>
        <w:rPr>
          <w:rFonts w:ascii="Times New Roman" w:eastAsia="Times New Roman" w:hAnsi="Times New Roman"/>
          <w:sz w:val="28"/>
          <w:szCs w:val="28"/>
          <w:lang w:val="ro-MO"/>
        </w:rPr>
        <w:tab/>
        <w:t>De menționat</w:t>
      </w:r>
      <w:r w:rsidR="00BF66D0" w:rsidRPr="0045046B">
        <w:rPr>
          <w:rFonts w:ascii="Times New Roman" w:eastAsia="Times New Roman" w:hAnsi="Times New Roman"/>
          <w:sz w:val="28"/>
          <w:szCs w:val="28"/>
          <w:lang w:val="ro-MO"/>
        </w:rPr>
        <w:t xml:space="preserve"> că</w:t>
      </w:r>
      <w:r>
        <w:rPr>
          <w:rFonts w:ascii="Times New Roman" w:eastAsia="Times New Roman" w:hAnsi="Times New Roman"/>
          <w:sz w:val="28"/>
          <w:szCs w:val="28"/>
          <w:lang w:val="ro-MO"/>
        </w:rPr>
        <w:t>,</w:t>
      </w:r>
      <w:r w:rsidR="00BF66D0" w:rsidRPr="0045046B">
        <w:rPr>
          <w:rFonts w:ascii="Times New Roman" w:eastAsia="Times New Roman" w:hAnsi="Times New Roman"/>
          <w:sz w:val="28"/>
          <w:szCs w:val="28"/>
          <w:lang w:val="ro-MO"/>
        </w:rPr>
        <w:t xml:space="preserve"> în practica europeană este aplicat pe larg principiul de constat amiabil, în cazul unui accident în care au fost implicate doar două vehicule și care s-a soldat doar cu pagube materiale. În acest caz</w:t>
      </w:r>
      <w:r>
        <w:rPr>
          <w:rFonts w:ascii="Times New Roman" w:eastAsia="Times New Roman" w:hAnsi="Times New Roman"/>
          <w:sz w:val="28"/>
          <w:szCs w:val="28"/>
          <w:lang w:val="ro-MO"/>
        </w:rPr>
        <w:t>,</w:t>
      </w:r>
      <w:r w:rsidR="00BF66D0" w:rsidRPr="0045046B">
        <w:rPr>
          <w:rFonts w:ascii="Times New Roman" w:eastAsia="Times New Roman" w:hAnsi="Times New Roman"/>
          <w:sz w:val="28"/>
          <w:szCs w:val="28"/>
          <w:lang w:val="ro-MO"/>
        </w:rPr>
        <w:t xml:space="preserve"> ambii șoferi implicați în accident vor completa și vor semna formularul de constatare amiabilă de modelul stabilit, cu prezentarea ulterioară a acestuia către asigurător, nefiind necesară prezentarea șoferilor pentru documentarea accidentului la Poliție, </w:t>
      </w:r>
      <w:r w:rsidR="00FB2003" w:rsidRPr="0045046B">
        <w:rPr>
          <w:rFonts w:ascii="Times New Roman" w:eastAsia="Times New Roman" w:hAnsi="Times New Roman"/>
          <w:sz w:val="28"/>
          <w:szCs w:val="28"/>
          <w:lang w:val="ro-MO"/>
        </w:rPr>
        <w:t>eliminându-se</w:t>
      </w:r>
      <w:r w:rsidR="00BF66D0" w:rsidRPr="0045046B">
        <w:rPr>
          <w:rFonts w:ascii="Times New Roman" w:eastAsia="Times New Roman" w:hAnsi="Times New Roman"/>
          <w:sz w:val="28"/>
          <w:szCs w:val="28"/>
          <w:lang w:val="ro-MO"/>
        </w:rPr>
        <w:t xml:space="preserve"> astfel și sancțiunea contravențională aferentă. </w:t>
      </w:r>
    </w:p>
    <w:p w:rsidR="00BF66D0" w:rsidRPr="0045046B" w:rsidRDefault="00BF66D0"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ro-MO"/>
        </w:rPr>
      </w:pPr>
      <w:r w:rsidRPr="0045046B">
        <w:rPr>
          <w:rFonts w:ascii="Times New Roman" w:eastAsia="Times New Roman" w:hAnsi="Times New Roman"/>
          <w:sz w:val="28"/>
          <w:szCs w:val="28"/>
          <w:lang w:val="ro-MO"/>
        </w:rPr>
        <w:t xml:space="preserve">Astfel, companiile de asigurări vor prelua (în cazurile stabilite) rolul de organ constatator, deținut </w:t>
      </w:r>
      <w:r w:rsidR="00FB2003" w:rsidRPr="0045046B">
        <w:rPr>
          <w:rFonts w:ascii="Times New Roman" w:eastAsia="Times New Roman" w:hAnsi="Times New Roman"/>
          <w:sz w:val="28"/>
          <w:szCs w:val="28"/>
          <w:lang w:val="ro-MO"/>
        </w:rPr>
        <w:t>până</w:t>
      </w:r>
      <w:r w:rsidRPr="0045046B">
        <w:rPr>
          <w:rFonts w:ascii="Times New Roman" w:eastAsia="Times New Roman" w:hAnsi="Times New Roman"/>
          <w:sz w:val="28"/>
          <w:szCs w:val="28"/>
          <w:lang w:val="ro-MO"/>
        </w:rPr>
        <w:t xml:space="preserve"> în prezent în exclusivitate de Poliție, iar singura sancțiune va fi penalizarea din partea asigurătorului prin majorarea primei de asigurare pentru anul următor.</w:t>
      </w:r>
    </w:p>
    <w:p w:rsidR="00BF66D0" w:rsidRPr="0045046B" w:rsidRDefault="00BF66D0"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ro-MO"/>
        </w:rPr>
      </w:pPr>
      <w:r w:rsidRPr="0045046B">
        <w:rPr>
          <w:rFonts w:ascii="Times New Roman" w:eastAsia="Times New Roman" w:hAnsi="Times New Roman"/>
          <w:sz w:val="28"/>
          <w:szCs w:val="28"/>
          <w:lang w:val="ro-MO"/>
        </w:rPr>
        <w:t xml:space="preserve">Această procedură reduce timpul pe care cei implicați în accident îl petrec la locul accidentului, iar ulterior, între politie și asigurător, pentru a acumula toate actele necesare reparației autovehiculului. </w:t>
      </w:r>
    </w:p>
    <w:p w:rsidR="0045046B" w:rsidRPr="0045046B" w:rsidRDefault="00BF66D0"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ro-MO"/>
        </w:rPr>
      </w:pPr>
      <w:r w:rsidRPr="0045046B">
        <w:rPr>
          <w:rFonts w:ascii="Times New Roman" w:eastAsia="Times New Roman" w:hAnsi="Times New Roman"/>
          <w:sz w:val="28"/>
          <w:szCs w:val="28"/>
          <w:lang w:val="ro-MO"/>
        </w:rPr>
        <w:t xml:space="preserve">Pe de altă parte, efectivul poliției de patrulare, nefiind implicat la documentarea accidentelor ușoare, va fi reamplasat pentru monitorizarea circulației rutiere, menținerea ordinii și securității publice pe sectoarele complicate, </w:t>
      </w:r>
      <w:r w:rsidRPr="0045046B">
        <w:rPr>
          <w:rFonts w:ascii="Times New Roman" w:hAnsi="Times New Roman"/>
          <w:sz w:val="28"/>
          <w:szCs w:val="28"/>
          <w:lang w:val="ro-MO"/>
        </w:rPr>
        <w:t xml:space="preserve">sporind astfel </w:t>
      </w:r>
      <w:r w:rsidRPr="0045046B">
        <w:rPr>
          <w:rFonts w:ascii="Times New Roman" w:eastAsia="Times New Roman" w:hAnsi="Times New Roman"/>
          <w:sz w:val="28"/>
          <w:szCs w:val="28"/>
          <w:lang w:val="ro-MO"/>
        </w:rPr>
        <w:t>receptivitatea poliţiei faţă de necesi</w:t>
      </w:r>
      <w:r w:rsidR="00170825" w:rsidRPr="0045046B">
        <w:rPr>
          <w:rFonts w:ascii="Times New Roman" w:eastAsia="Times New Roman" w:hAnsi="Times New Roman"/>
          <w:sz w:val="28"/>
          <w:szCs w:val="28"/>
          <w:lang w:val="ro-MO"/>
        </w:rPr>
        <w:t>tăţile concrete ale comunităţii</w:t>
      </w:r>
      <w:r w:rsidRPr="0045046B">
        <w:rPr>
          <w:rFonts w:ascii="Times New Roman" w:eastAsia="Times New Roman" w:hAnsi="Times New Roman"/>
          <w:sz w:val="28"/>
          <w:szCs w:val="28"/>
          <w:lang w:val="ro-MO"/>
        </w:rPr>
        <w:t xml:space="preserve">. </w:t>
      </w:r>
    </w:p>
    <w:p w:rsidR="0045046B" w:rsidRDefault="0045046B" w:rsidP="00720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ro-MO"/>
        </w:rPr>
      </w:pPr>
      <w:r>
        <w:rPr>
          <w:rFonts w:ascii="Times New Roman" w:eastAsia="Times New Roman" w:hAnsi="Times New Roman"/>
          <w:sz w:val="28"/>
          <w:szCs w:val="28"/>
          <w:lang w:val="ro-MO"/>
        </w:rPr>
        <w:t>De menționat că, potrivit prevederilor proiectului, constatarea amiabilă se poate face numai dacă în accidentul rutier au fost implicate doar două autovehicule. Scopul constatării amiabile este simplificarea procesului în cazul unui accident rutier fără victime și soluționarea situației fără intervenția poliței. În această ordine de idei, atragem atenția că constatarea amiabilă nu este echivale</w:t>
      </w:r>
      <w:r w:rsidR="00D115AB">
        <w:rPr>
          <w:rFonts w:ascii="Times New Roman" w:eastAsia="Times New Roman" w:hAnsi="Times New Roman"/>
          <w:sz w:val="28"/>
          <w:szCs w:val="28"/>
          <w:lang w:val="ro-MO"/>
        </w:rPr>
        <w:t xml:space="preserve">ntă </w:t>
      </w:r>
      <w:r w:rsidR="00D115AB">
        <w:rPr>
          <w:rFonts w:ascii="Times New Roman" w:eastAsia="Times New Roman" w:hAnsi="Times New Roman"/>
          <w:sz w:val="28"/>
          <w:szCs w:val="28"/>
          <w:lang w:val="ro-MO"/>
        </w:rPr>
        <w:lastRenderedPageBreak/>
        <w:t>cu recunoașterea vinovăției, ci exprimă consensul participanților la accident despre cum s-a desfășurat evenimentul</w:t>
      </w:r>
      <w:r w:rsidR="00720839">
        <w:rPr>
          <w:rFonts w:ascii="Times New Roman" w:eastAsia="Times New Roman" w:hAnsi="Times New Roman"/>
          <w:sz w:val="28"/>
          <w:szCs w:val="28"/>
          <w:lang w:val="ro-MO"/>
        </w:rPr>
        <w:t xml:space="preserve"> și reprezintă un document care va contribui la soluționarea dosarelor de daună.</w:t>
      </w:r>
      <w:r w:rsidR="00720839">
        <w:rPr>
          <w:rFonts w:ascii="Arial" w:hAnsi="Arial" w:cs="Arial"/>
          <w:color w:val="000000"/>
          <w:sz w:val="18"/>
          <w:szCs w:val="18"/>
          <w:lang w:val="en-US"/>
        </w:rPr>
        <w:t xml:space="preserve"> </w:t>
      </w:r>
      <w:r w:rsidR="001848A0">
        <w:rPr>
          <w:rFonts w:ascii="Times New Roman" w:eastAsia="Times New Roman" w:hAnsi="Times New Roman"/>
          <w:sz w:val="28"/>
          <w:szCs w:val="28"/>
          <w:lang w:val="ro-MO"/>
        </w:rPr>
        <w:t xml:space="preserve">Vinovăția urmează a fi stabilită de agentul de asigurare, în cazul în care părțile implicate în accident nu au convenit de comun acord aspra </w:t>
      </w:r>
      <w:r w:rsidR="009B0BDC">
        <w:rPr>
          <w:rFonts w:ascii="Times New Roman" w:eastAsia="Times New Roman" w:hAnsi="Times New Roman"/>
          <w:sz w:val="28"/>
          <w:szCs w:val="28"/>
          <w:lang w:val="ro-MO"/>
        </w:rPr>
        <w:t>persoanei vinovate de producerea accidentului, și respectiv, a daunei</w:t>
      </w:r>
      <w:r w:rsidR="00C262ED">
        <w:rPr>
          <w:rFonts w:ascii="Times New Roman" w:eastAsia="Times New Roman" w:hAnsi="Times New Roman"/>
          <w:sz w:val="28"/>
          <w:szCs w:val="28"/>
          <w:lang w:val="ro-MO"/>
        </w:rPr>
        <w:t xml:space="preserve"> materiale</w:t>
      </w:r>
      <w:r w:rsidR="009B0BDC">
        <w:rPr>
          <w:rFonts w:ascii="Times New Roman" w:eastAsia="Times New Roman" w:hAnsi="Times New Roman"/>
          <w:sz w:val="28"/>
          <w:szCs w:val="28"/>
          <w:lang w:val="ro-MO"/>
        </w:rPr>
        <w:t>.</w:t>
      </w:r>
    </w:p>
    <w:p w:rsidR="005B642F" w:rsidRDefault="005B642F" w:rsidP="00720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ro-MO"/>
        </w:rPr>
      </w:pPr>
      <w:r>
        <w:rPr>
          <w:rFonts w:ascii="Times New Roman" w:eastAsia="Times New Roman" w:hAnsi="Times New Roman"/>
          <w:sz w:val="28"/>
          <w:szCs w:val="28"/>
          <w:lang w:val="ro-MO"/>
        </w:rPr>
        <w:t>Dacă este un accident în care au fost implicate doar două autovehicule și din care a rezultat doar daune materiale și formularele de constatare amiabilă sânt completate corect și semnate de către ambii șoferi implicați în accident</w:t>
      </w:r>
      <w:r w:rsidR="00B63607">
        <w:rPr>
          <w:rFonts w:ascii="Times New Roman" w:eastAsia="Times New Roman" w:hAnsi="Times New Roman"/>
          <w:sz w:val="28"/>
          <w:szCs w:val="28"/>
          <w:lang w:val="ro-MO"/>
        </w:rPr>
        <w:t>,</w:t>
      </w:r>
      <w:r>
        <w:rPr>
          <w:rFonts w:ascii="Times New Roman" w:eastAsia="Times New Roman" w:hAnsi="Times New Roman"/>
          <w:sz w:val="28"/>
          <w:szCs w:val="28"/>
          <w:lang w:val="ro-MO"/>
        </w:rPr>
        <w:t xml:space="preserve"> </w:t>
      </w:r>
      <w:r w:rsidR="00B63607">
        <w:rPr>
          <w:rFonts w:ascii="Times New Roman" w:eastAsia="Times New Roman" w:hAnsi="Times New Roman"/>
          <w:sz w:val="28"/>
          <w:szCs w:val="28"/>
          <w:lang w:val="ro-MO"/>
        </w:rPr>
        <w:t>asigurătorul nu este în drept de a solicita documentarea accidentului de către Poliție.</w:t>
      </w:r>
    </w:p>
    <w:p w:rsidR="00576C88" w:rsidRDefault="00F10E01" w:rsidP="008642B2">
      <w:pPr>
        <w:pStyle w:val="a3"/>
        <w:shd w:val="clear" w:color="auto" w:fill="FFFFFF"/>
        <w:spacing w:before="0" w:beforeAutospacing="0" w:after="0" w:afterAutospacing="0"/>
        <w:jc w:val="both"/>
        <w:rPr>
          <w:color w:val="000000"/>
          <w:sz w:val="28"/>
          <w:szCs w:val="20"/>
          <w:lang w:val="ro-MO"/>
        </w:rPr>
      </w:pPr>
      <w:r>
        <w:rPr>
          <w:rFonts w:ascii="Arial" w:hAnsi="Arial" w:cs="Arial"/>
          <w:color w:val="000000"/>
          <w:sz w:val="20"/>
          <w:szCs w:val="20"/>
          <w:lang w:val="ro-MO"/>
        </w:rPr>
        <w:tab/>
      </w:r>
      <w:r>
        <w:rPr>
          <w:color w:val="000000"/>
          <w:sz w:val="28"/>
          <w:szCs w:val="20"/>
          <w:lang w:val="ro-MO"/>
        </w:rPr>
        <w:t>Formularul de constatare amiabilă se eliberează de către asigurător în momentul perfectării asigurării.</w:t>
      </w:r>
      <w:r w:rsidR="000069A4">
        <w:rPr>
          <w:color w:val="000000"/>
          <w:sz w:val="28"/>
          <w:szCs w:val="20"/>
          <w:lang w:val="ro-MO"/>
        </w:rPr>
        <w:t xml:space="preserve"> Acesta este format din două pagini identice autocopiative</w:t>
      </w:r>
      <w:r w:rsidR="00576C88">
        <w:rPr>
          <w:color w:val="000000"/>
          <w:sz w:val="28"/>
          <w:szCs w:val="20"/>
          <w:lang w:val="ro-MO"/>
        </w:rPr>
        <w:t>, cu aceeași valoare juridică,</w:t>
      </w:r>
      <w:r w:rsidR="000069A4">
        <w:rPr>
          <w:color w:val="000000"/>
          <w:sz w:val="28"/>
          <w:szCs w:val="20"/>
          <w:lang w:val="ro-MO"/>
        </w:rPr>
        <w:t xml:space="preserve"> și este necesară completarea doar a primei foi, iar pe cea de-a doua foaie se va copia automat ceea ce s-a scris pe prima foaie. În stânga formularului va completa unul dintre șoferi, iar în dreapta cel de-al doilea</w:t>
      </w:r>
      <w:r w:rsidR="002B6B91">
        <w:rPr>
          <w:color w:val="000000"/>
          <w:sz w:val="28"/>
          <w:szCs w:val="20"/>
          <w:lang w:val="ro-MO"/>
        </w:rPr>
        <w:t>.</w:t>
      </w:r>
      <w:r w:rsidR="00D115AB">
        <w:rPr>
          <w:color w:val="000000"/>
          <w:sz w:val="28"/>
          <w:szCs w:val="20"/>
          <w:lang w:val="ro-MO"/>
        </w:rPr>
        <w:t xml:space="preserve"> </w:t>
      </w:r>
      <w:r w:rsidR="00576C88">
        <w:rPr>
          <w:color w:val="000000"/>
          <w:sz w:val="28"/>
          <w:szCs w:val="20"/>
          <w:lang w:val="ro-MO"/>
        </w:rPr>
        <w:t xml:space="preserve">De asemenea, formularul </w:t>
      </w:r>
      <w:r w:rsidR="0031299B">
        <w:rPr>
          <w:color w:val="000000"/>
          <w:sz w:val="28"/>
          <w:szCs w:val="20"/>
          <w:lang w:val="ro-MO"/>
        </w:rPr>
        <w:t>u</w:t>
      </w:r>
      <w:r w:rsidR="00576C88">
        <w:rPr>
          <w:color w:val="000000"/>
          <w:sz w:val="28"/>
          <w:szCs w:val="20"/>
          <w:lang w:val="ro-MO"/>
        </w:rPr>
        <w:t>rmează să conțină și instrucțiuni de folosire. Informațiile care se completează vizează:</w:t>
      </w:r>
    </w:p>
    <w:p w:rsidR="00576C88" w:rsidRDefault="00576C88"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Data și locul producerii accidentului</w:t>
      </w:r>
    </w:p>
    <w:p w:rsidR="00576C88" w:rsidRDefault="00576C88"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Datele de identificare ale șoferilor implicați</w:t>
      </w:r>
    </w:p>
    <w:p w:rsidR="00576C88" w:rsidRDefault="00576C88"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Datele de identificare ale proprietarilor vehiculelor implicate</w:t>
      </w:r>
    </w:p>
    <w:p w:rsidR="00576C88" w:rsidRDefault="00576C88"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Datele vehiculelor implicate</w:t>
      </w:r>
    </w:p>
    <w:p w:rsidR="00576C88" w:rsidRDefault="00576C88"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Datele propriilor societăți de asigurare RCA</w:t>
      </w:r>
    </w:p>
    <w:p w:rsidR="00576C88" w:rsidRDefault="00576C88"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Informații privind circumstanțele producerii accidentului</w:t>
      </w:r>
    </w:p>
    <w:p w:rsidR="008642B2" w:rsidRPr="00AE6F9A" w:rsidRDefault="008642B2" w:rsidP="00AE6F9A">
      <w:pPr>
        <w:pStyle w:val="a3"/>
        <w:shd w:val="clear" w:color="auto" w:fill="FFFFFF"/>
        <w:spacing w:before="0" w:beforeAutospacing="0" w:after="0" w:afterAutospacing="0"/>
        <w:ind w:firstLine="349"/>
        <w:jc w:val="both"/>
        <w:rPr>
          <w:sz w:val="32"/>
          <w:szCs w:val="28"/>
          <w:lang w:val="en-US"/>
        </w:rPr>
      </w:pPr>
      <w:r>
        <w:rPr>
          <w:color w:val="000000"/>
          <w:sz w:val="28"/>
          <w:szCs w:val="20"/>
          <w:lang w:val="ro-MO"/>
        </w:rPr>
        <w:t>După completarea formularului, acesta urmează a fi depus la asigurător</w:t>
      </w:r>
      <w:r w:rsidR="00D115AB">
        <w:rPr>
          <w:color w:val="000000"/>
          <w:sz w:val="28"/>
          <w:szCs w:val="20"/>
          <w:lang w:val="ro-MO"/>
        </w:rPr>
        <w:t>.</w:t>
      </w:r>
      <w:r w:rsidR="002A1058" w:rsidRPr="002A1058">
        <w:rPr>
          <w:rFonts w:ascii="Verdana" w:hAnsi="Verdana"/>
          <w:color w:val="333333"/>
          <w:sz w:val="17"/>
          <w:szCs w:val="17"/>
          <w:shd w:val="clear" w:color="auto" w:fill="FFFFFF"/>
          <w:lang w:val="en-US"/>
        </w:rPr>
        <w:t xml:space="preserve"> </w:t>
      </w:r>
      <w:r w:rsidR="002A1058" w:rsidRPr="002A1058">
        <w:rPr>
          <w:sz w:val="28"/>
          <w:szCs w:val="28"/>
          <w:shd w:val="clear" w:color="auto" w:fill="FFFFFF"/>
          <w:lang w:val="ro-MO"/>
        </w:rPr>
        <w:t>Depunerea formularului de c</w:t>
      </w:r>
      <w:r w:rsidR="002A1058">
        <w:rPr>
          <w:sz w:val="28"/>
          <w:szCs w:val="28"/>
          <w:shd w:val="clear" w:color="auto" w:fill="FFFFFF"/>
          <w:lang w:val="ro-MO"/>
        </w:rPr>
        <w:t>ă</w:t>
      </w:r>
      <w:r w:rsidR="002A1058" w:rsidRPr="002A1058">
        <w:rPr>
          <w:sz w:val="28"/>
          <w:szCs w:val="28"/>
          <w:shd w:val="clear" w:color="auto" w:fill="FFFFFF"/>
          <w:lang w:val="ro-MO"/>
        </w:rPr>
        <w:t>tre oricare d</w:t>
      </w:r>
      <w:r w:rsidR="002A1058">
        <w:rPr>
          <w:sz w:val="28"/>
          <w:szCs w:val="28"/>
          <w:shd w:val="clear" w:color="auto" w:fill="FFFFFF"/>
          <w:lang w:val="ro-MO"/>
        </w:rPr>
        <w:t xml:space="preserve">intre cele doua părți implicate </w:t>
      </w:r>
      <w:r w:rsidR="002A1058" w:rsidRPr="002A1058">
        <w:rPr>
          <w:sz w:val="28"/>
          <w:szCs w:val="28"/>
          <w:shd w:val="clear" w:color="auto" w:fill="FFFFFF"/>
          <w:lang w:val="ro-MO"/>
        </w:rPr>
        <w:t>reprezint</w:t>
      </w:r>
      <w:r w:rsidR="002A1058">
        <w:rPr>
          <w:sz w:val="28"/>
          <w:szCs w:val="28"/>
          <w:shd w:val="clear" w:color="auto" w:fill="FFFFFF"/>
          <w:lang w:val="ro-MO"/>
        </w:rPr>
        <w:t>ă o cerere de despăgubire ș</w:t>
      </w:r>
      <w:r w:rsidR="002A1058" w:rsidRPr="002A1058">
        <w:rPr>
          <w:sz w:val="28"/>
          <w:szCs w:val="28"/>
          <w:shd w:val="clear" w:color="auto" w:fill="FFFFFF"/>
          <w:lang w:val="ro-MO"/>
        </w:rPr>
        <w:t>i oblig</w:t>
      </w:r>
      <w:r w:rsidR="002A1058">
        <w:rPr>
          <w:sz w:val="28"/>
          <w:szCs w:val="28"/>
          <w:shd w:val="clear" w:color="auto" w:fill="FFFFFF"/>
          <w:lang w:val="ro-MO"/>
        </w:rPr>
        <w:t>ă</w:t>
      </w:r>
      <w:r w:rsidR="002A1058" w:rsidRPr="002A1058">
        <w:rPr>
          <w:sz w:val="28"/>
          <w:szCs w:val="28"/>
          <w:shd w:val="clear" w:color="auto" w:fill="FFFFFF"/>
          <w:lang w:val="ro-MO"/>
        </w:rPr>
        <w:t xml:space="preserve"> asigur</w:t>
      </w:r>
      <w:r w:rsidR="002A1058">
        <w:rPr>
          <w:sz w:val="28"/>
          <w:szCs w:val="28"/>
          <w:shd w:val="clear" w:color="auto" w:fill="FFFFFF"/>
          <w:lang w:val="ro-MO"/>
        </w:rPr>
        <w:t>ă</w:t>
      </w:r>
      <w:r w:rsidR="002A1058" w:rsidRPr="002A1058">
        <w:rPr>
          <w:sz w:val="28"/>
          <w:szCs w:val="28"/>
          <w:shd w:val="clear" w:color="auto" w:fill="FFFFFF"/>
          <w:lang w:val="ro-MO"/>
        </w:rPr>
        <w:t>torul sa efec</w:t>
      </w:r>
      <w:r w:rsidR="002A1058">
        <w:rPr>
          <w:sz w:val="28"/>
          <w:szCs w:val="28"/>
          <w:shd w:val="clear" w:color="auto" w:fill="FFFFFF"/>
          <w:lang w:val="ro-MO"/>
        </w:rPr>
        <w:t>tueze constatarea pagubelor și apo</w:t>
      </w:r>
      <w:r w:rsidR="00AE6F9A">
        <w:rPr>
          <w:sz w:val="28"/>
          <w:szCs w:val="28"/>
          <w:shd w:val="clear" w:color="auto" w:fill="FFFFFF"/>
          <w:lang w:val="ro-MO"/>
        </w:rPr>
        <w:t>i</w:t>
      </w:r>
      <w:r w:rsidR="002A1058">
        <w:rPr>
          <w:sz w:val="28"/>
          <w:szCs w:val="28"/>
          <w:shd w:val="clear" w:color="auto" w:fill="FFFFFF"/>
          <w:lang w:val="ro-MO"/>
        </w:rPr>
        <w:t xml:space="preserve"> să</w:t>
      </w:r>
      <w:r w:rsidR="002A1058" w:rsidRPr="002A1058">
        <w:rPr>
          <w:sz w:val="28"/>
          <w:szCs w:val="28"/>
          <w:shd w:val="clear" w:color="auto" w:fill="FFFFFF"/>
          <w:lang w:val="ro-MO"/>
        </w:rPr>
        <w:t xml:space="preserve"> stabileasc</w:t>
      </w:r>
      <w:r w:rsidR="002A1058">
        <w:rPr>
          <w:sz w:val="28"/>
          <w:szCs w:val="28"/>
          <w:shd w:val="clear" w:color="auto" w:fill="FFFFFF"/>
          <w:lang w:val="ro-MO"/>
        </w:rPr>
        <w:t>ă</w:t>
      </w:r>
      <w:r w:rsidR="002A1058" w:rsidRPr="002A1058">
        <w:rPr>
          <w:sz w:val="28"/>
          <w:szCs w:val="28"/>
          <w:shd w:val="clear" w:color="auto" w:fill="FFFFFF"/>
          <w:lang w:val="ro-MO"/>
        </w:rPr>
        <w:t xml:space="preserve"> vinov</w:t>
      </w:r>
      <w:r w:rsidR="002A1058">
        <w:rPr>
          <w:sz w:val="28"/>
          <w:szCs w:val="28"/>
          <w:shd w:val="clear" w:color="auto" w:fill="FFFFFF"/>
          <w:lang w:val="ro-MO"/>
        </w:rPr>
        <w:t>ăț</w:t>
      </w:r>
      <w:r w:rsidR="002A1058" w:rsidRPr="002A1058">
        <w:rPr>
          <w:sz w:val="28"/>
          <w:szCs w:val="28"/>
          <w:shd w:val="clear" w:color="auto" w:fill="FFFFFF"/>
          <w:lang w:val="ro-MO"/>
        </w:rPr>
        <w:t>ia.</w:t>
      </w:r>
      <w:r w:rsidR="00AE6F9A" w:rsidRPr="00AE6F9A">
        <w:rPr>
          <w:rFonts w:ascii="Georgia" w:hAnsi="Georgia"/>
          <w:color w:val="000000"/>
          <w:shd w:val="clear" w:color="auto" w:fill="FFFFFF"/>
          <w:lang w:val="en-US"/>
        </w:rPr>
        <w:t xml:space="preserve"> </w:t>
      </w:r>
      <w:proofErr w:type="spellStart"/>
      <w:r w:rsidR="00AE6F9A" w:rsidRPr="00AE6F9A">
        <w:rPr>
          <w:color w:val="000000"/>
          <w:sz w:val="28"/>
          <w:shd w:val="clear" w:color="auto" w:fill="FFFFFF"/>
          <w:lang w:val="en-US"/>
        </w:rPr>
        <w:t>Totodată</w:t>
      </w:r>
      <w:proofErr w:type="spellEnd"/>
      <w:r w:rsidR="00AE6F9A" w:rsidRPr="00AE6F9A">
        <w:rPr>
          <w:color w:val="000000"/>
          <w:sz w:val="28"/>
          <w:shd w:val="clear" w:color="auto" w:fill="FFFFFF"/>
          <w:lang w:val="en-US"/>
        </w:rPr>
        <w:t xml:space="preserve">, </w:t>
      </w:r>
      <w:proofErr w:type="spellStart"/>
      <w:r w:rsidR="00AE6F9A" w:rsidRPr="00AE6F9A">
        <w:rPr>
          <w:color w:val="000000"/>
          <w:sz w:val="28"/>
          <w:shd w:val="clear" w:color="auto" w:fill="FFFFFF"/>
          <w:lang w:val="en-US"/>
        </w:rPr>
        <w:t>asigurătorul</w:t>
      </w:r>
      <w:proofErr w:type="spellEnd"/>
      <w:r w:rsidR="00AE6F9A" w:rsidRPr="00AE6F9A">
        <w:rPr>
          <w:color w:val="000000"/>
          <w:sz w:val="28"/>
          <w:shd w:val="clear" w:color="auto" w:fill="FFFFFF"/>
          <w:lang w:val="en-US"/>
        </w:rPr>
        <w:t xml:space="preserve"> </w:t>
      </w:r>
      <w:proofErr w:type="spellStart"/>
      <w:proofErr w:type="gramStart"/>
      <w:r w:rsidR="00AE6F9A" w:rsidRPr="00AE6F9A">
        <w:rPr>
          <w:color w:val="000000"/>
          <w:sz w:val="28"/>
          <w:shd w:val="clear" w:color="auto" w:fill="FFFFFF"/>
          <w:lang w:val="en-US"/>
        </w:rPr>
        <w:t>va</w:t>
      </w:r>
      <w:proofErr w:type="spellEnd"/>
      <w:proofErr w:type="gramEnd"/>
      <w:r w:rsidR="00AE6F9A" w:rsidRPr="00AE6F9A">
        <w:rPr>
          <w:color w:val="000000"/>
          <w:sz w:val="28"/>
          <w:shd w:val="clear" w:color="auto" w:fill="FFFFFF"/>
          <w:lang w:val="en-US"/>
        </w:rPr>
        <w:t xml:space="preserve"> </w:t>
      </w:r>
      <w:proofErr w:type="spellStart"/>
      <w:r w:rsidR="00AE6F9A" w:rsidRPr="00AE6F9A">
        <w:rPr>
          <w:color w:val="000000"/>
          <w:sz w:val="28"/>
          <w:shd w:val="clear" w:color="auto" w:fill="FFFFFF"/>
          <w:lang w:val="en-US"/>
        </w:rPr>
        <w:t>fi</w:t>
      </w:r>
      <w:proofErr w:type="spellEnd"/>
      <w:r w:rsidR="00AE6F9A" w:rsidRPr="00AE6F9A">
        <w:rPr>
          <w:color w:val="000000"/>
          <w:sz w:val="28"/>
          <w:shd w:val="clear" w:color="auto" w:fill="FFFFFF"/>
          <w:lang w:val="en-US"/>
        </w:rPr>
        <w:t xml:space="preserve"> </w:t>
      </w:r>
      <w:proofErr w:type="spellStart"/>
      <w:r w:rsidR="00AE6F9A" w:rsidRPr="00AE6F9A">
        <w:rPr>
          <w:color w:val="000000"/>
          <w:sz w:val="28"/>
          <w:shd w:val="clear" w:color="auto" w:fill="FFFFFF"/>
          <w:lang w:val="en-US"/>
        </w:rPr>
        <w:t>obligat</w:t>
      </w:r>
      <w:proofErr w:type="spellEnd"/>
      <w:r w:rsidR="00AE6F9A" w:rsidRPr="00AE6F9A">
        <w:rPr>
          <w:color w:val="000000"/>
          <w:sz w:val="28"/>
          <w:shd w:val="clear" w:color="auto" w:fill="FFFFFF"/>
          <w:lang w:val="en-US"/>
        </w:rPr>
        <w:t xml:space="preserve"> </w:t>
      </w:r>
      <w:proofErr w:type="spellStart"/>
      <w:r w:rsidR="00AE6F9A" w:rsidRPr="00AE6F9A">
        <w:rPr>
          <w:color w:val="000000"/>
          <w:sz w:val="28"/>
          <w:shd w:val="clear" w:color="auto" w:fill="FFFFFF"/>
          <w:lang w:val="en-US"/>
        </w:rPr>
        <w:t>să</w:t>
      </w:r>
      <w:proofErr w:type="spellEnd"/>
      <w:r w:rsidR="00AE6F9A" w:rsidRPr="00AE6F9A">
        <w:rPr>
          <w:color w:val="000000"/>
          <w:sz w:val="28"/>
          <w:shd w:val="clear" w:color="auto" w:fill="FFFFFF"/>
          <w:lang w:val="en-US"/>
        </w:rPr>
        <w:t xml:space="preserve"> </w:t>
      </w:r>
      <w:proofErr w:type="spellStart"/>
      <w:r w:rsidR="00AE6F9A" w:rsidRPr="00AE6F9A">
        <w:rPr>
          <w:color w:val="000000"/>
          <w:sz w:val="28"/>
          <w:shd w:val="clear" w:color="auto" w:fill="FFFFFF"/>
          <w:lang w:val="en-US"/>
        </w:rPr>
        <w:t>elibereze</w:t>
      </w:r>
      <w:proofErr w:type="spellEnd"/>
      <w:r w:rsidR="00AE6F9A" w:rsidRPr="00AE6F9A">
        <w:rPr>
          <w:color w:val="000000"/>
          <w:sz w:val="28"/>
          <w:shd w:val="clear" w:color="auto" w:fill="FFFFFF"/>
          <w:lang w:val="en-US"/>
        </w:rPr>
        <w:t xml:space="preserve"> </w:t>
      </w:r>
      <w:proofErr w:type="spellStart"/>
      <w:r w:rsidR="00AE6F9A" w:rsidRPr="00AE6F9A">
        <w:rPr>
          <w:color w:val="000000"/>
          <w:sz w:val="28"/>
          <w:shd w:val="clear" w:color="auto" w:fill="FFFFFF"/>
          <w:lang w:val="en-US"/>
        </w:rPr>
        <w:t>documentul</w:t>
      </w:r>
      <w:proofErr w:type="spellEnd"/>
      <w:r w:rsidR="00AE6F9A" w:rsidRPr="00AE6F9A">
        <w:rPr>
          <w:color w:val="000000"/>
          <w:sz w:val="28"/>
          <w:shd w:val="clear" w:color="auto" w:fill="FFFFFF"/>
          <w:lang w:val="en-US"/>
        </w:rPr>
        <w:t xml:space="preserve"> de </w:t>
      </w:r>
      <w:proofErr w:type="spellStart"/>
      <w:r w:rsidR="00C64A24">
        <w:rPr>
          <w:color w:val="000000"/>
          <w:sz w:val="28"/>
          <w:shd w:val="clear" w:color="auto" w:fill="FFFFFF"/>
          <w:lang w:val="en-US"/>
        </w:rPr>
        <w:t>plasare</w:t>
      </w:r>
      <w:proofErr w:type="spellEnd"/>
      <w:r w:rsidR="00AE6F9A" w:rsidRPr="00AE6F9A">
        <w:rPr>
          <w:color w:val="000000"/>
          <w:sz w:val="28"/>
          <w:shd w:val="clear" w:color="auto" w:fill="FFFFFF"/>
          <w:lang w:val="en-US"/>
        </w:rPr>
        <w:t xml:space="preserve"> </w:t>
      </w:r>
      <w:proofErr w:type="spellStart"/>
      <w:r w:rsidR="00AE6F9A" w:rsidRPr="00AE6F9A">
        <w:rPr>
          <w:color w:val="000000"/>
          <w:sz w:val="28"/>
          <w:shd w:val="clear" w:color="auto" w:fill="FFFFFF"/>
          <w:lang w:val="en-US"/>
        </w:rPr>
        <w:t>în</w:t>
      </w:r>
      <w:proofErr w:type="spellEnd"/>
      <w:r w:rsidR="00AE6F9A" w:rsidRPr="00AE6F9A">
        <w:rPr>
          <w:color w:val="000000"/>
          <w:sz w:val="28"/>
          <w:shd w:val="clear" w:color="auto" w:fill="FFFFFF"/>
          <w:lang w:val="en-US"/>
        </w:rPr>
        <w:t xml:space="preserve"> </w:t>
      </w:r>
      <w:proofErr w:type="spellStart"/>
      <w:r w:rsidR="00AE6F9A" w:rsidRPr="00AE6F9A">
        <w:rPr>
          <w:color w:val="000000"/>
          <w:sz w:val="28"/>
          <w:shd w:val="clear" w:color="auto" w:fill="FFFFFF"/>
          <w:lang w:val="en-US"/>
        </w:rPr>
        <w:t>reparaţie</w:t>
      </w:r>
      <w:proofErr w:type="spellEnd"/>
      <w:r w:rsidR="00AE6F9A" w:rsidRPr="00AE6F9A">
        <w:rPr>
          <w:color w:val="000000"/>
          <w:sz w:val="28"/>
          <w:shd w:val="clear" w:color="auto" w:fill="FFFFFF"/>
          <w:lang w:val="en-US"/>
        </w:rPr>
        <w:t xml:space="preserve"> a </w:t>
      </w:r>
      <w:proofErr w:type="spellStart"/>
      <w:r w:rsidR="00AE6F9A" w:rsidRPr="00AE6F9A">
        <w:rPr>
          <w:color w:val="000000"/>
          <w:sz w:val="28"/>
          <w:shd w:val="clear" w:color="auto" w:fill="FFFFFF"/>
          <w:lang w:val="en-US"/>
        </w:rPr>
        <w:t>vehiculului</w:t>
      </w:r>
      <w:proofErr w:type="spellEnd"/>
      <w:r w:rsidR="00AE6F9A" w:rsidRPr="00AE6F9A">
        <w:rPr>
          <w:color w:val="000000"/>
          <w:sz w:val="28"/>
          <w:shd w:val="clear" w:color="auto" w:fill="FFFFFF"/>
          <w:lang w:val="en-US"/>
        </w:rPr>
        <w:t>.</w:t>
      </w:r>
    </w:p>
    <w:p w:rsidR="00535A0D" w:rsidRDefault="006B3A5A" w:rsidP="002A1058">
      <w:pPr>
        <w:spacing w:after="0" w:line="240" w:lineRule="auto"/>
        <w:ind w:firstLine="709"/>
        <w:jc w:val="both"/>
        <w:rPr>
          <w:rFonts w:ascii="Times New Roman" w:hAnsi="Times New Roman" w:cs="Times New Roman"/>
          <w:sz w:val="28"/>
          <w:szCs w:val="28"/>
          <w:shd w:val="clear" w:color="auto" w:fill="FFFFFF"/>
          <w:lang w:val="ro-MO"/>
        </w:rPr>
      </w:pPr>
      <w:r w:rsidRPr="006B3A5A">
        <w:rPr>
          <w:rFonts w:ascii="Times New Roman" w:hAnsi="Times New Roman" w:cs="Times New Roman"/>
          <w:sz w:val="28"/>
          <w:szCs w:val="28"/>
          <w:shd w:val="clear" w:color="auto" w:fill="FFFFFF"/>
          <w:lang w:val="ro-MO"/>
        </w:rPr>
        <w:t>Constatul amiabil conduce, din perspectiva conducătorilor auto, la simplificarea</w:t>
      </w:r>
      <w:r w:rsidRPr="006B3A5A">
        <w:rPr>
          <w:rStyle w:val="apple-converted-space"/>
          <w:rFonts w:ascii="Times New Roman" w:hAnsi="Times New Roman" w:cs="Times New Roman"/>
          <w:sz w:val="28"/>
          <w:szCs w:val="28"/>
          <w:shd w:val="clear" w:color="auto" w:fill="FFFFFF"/>
          <w:lang w:val="ro-MO"/>
        </w:rPr>
        <w:t> </w:t>
      </w:r>
      <w:hyperlink r:id="rId5" w:history="1">
        <w:r w:rsidRPr="006B3A5A">
          <w:rPr>
            <w:rStyle w:val="a4"/>
            <w:rFonts w:ascii="Times New Roman" w:hAnsi="Times New Roman" w:cs="Times New Roman"/>
            <w:bCs/>
            <w:color w:val="auto"/>
            <w:sz w:val="28"/>
            <w:szCs w:val="28"/>
            <w:u w:val="none"/>
            <w:shd w:val="clear" w:color="auto" w:fill="FFFFFF"/>
            <w:lang w:val="ro-MO"/>
          </w:rPr>
          <w:t>procedurii</w:t>
        </w:r>
      </w:hyperlink>
      <w:r w:rsidRPr="006B3A5A">
        <w:rPr>
          <w:rFonts w:ascii="Times New Roman" w:hAnsi="Times New Roman" w:cs="Times New Roman"/>
          <w:sz w:val="28"/>
          <w:szCs w:val="28"/>
          <w:shd w:val="clear" w:color="auto" w:fill="FFFFFF"/>
          <w:lang w:val="ro-MO"/>
        </w:rPr>
        <w:t>, de cele mai multe ori birocratice, care trebuie urmat</w:t>
      </w:r>
      <w:r w:rsidR="0031299B">
        <w:rPr>
          <w:rFonts w:ascii="Times New Roman" w:hAnsi="Times New Roman" w:cs="Times New Roman"/>
          <w:sz w:val="28"/>
          <w:szCs w:val="28"/>
          <w:shd w:val="clear" w:color="auto" w:fill="FFFFFF"/>
          <w:lang w:val="ro-MO"/>
        </w:rPr>
        <w:t>ă</w:t>
      </w:r>
      <w:r w:rsidRPr="006B3A5A">
        <w:rPr>
          <w:rFonts w:ascii="Times New Roman" w:hAnsi="Times New Roman" w:cs="Times New Roman"/>
          <w:sz w:val="28"/>
          <w:szCs w:val="28"/>
          <w:shd w:val="clear" w:color="auto" w:fill="FFFFFF"/>
          <w:lang w:val="ro-MO"/>
        </w:rPr>
        <w:t xml:space="preserve">, ca </w:t>
      </w:r>
      <w:r>
        <w:rPr>
          <w:rFonts w:ascii="Times New Roman" w:hAnsi="Times New Roman" w:cs="Times New Roman"/>
          <w:sz w:val="28"/>
          <w:szCs w:val="28"/>
          <w:shd w:val="clear" w:color="auto" w:fill="FFFFFF"/>
          <w:lang w:val="ro-MO"/>
        </w:rPr>
        <w:t>ș</w:t>
      </w:r>
      <w:r w:rsidRPr="006B3A5A">
        <w:rPr>
          <w:rFonts w:ascii="Times New Roman" w:hAnsi="Times New Roman" w:cs="Times New Roman"/>
          <w:sz w:val="28"/>
          <w:szCs w:val="28"/>
          <w:shd w:val="clear" w:color="auto" w:fill="FFFFFF"/>
          <w:lang w:val="ro-MO"/>
        </w:rPr>
        <w:t xml:space="preserve">i </w:t>
      </w:r>
      <w:r>
        <w:rPr>
          <w:rFonts w:ascii="Times New Roman" w:hAnsi="Times New Roman" w:cs="Times New Roman"/>
          <w:sz w:val="28"/>
          <w:szCs w:val="28"/>
          <w:shd w:val="clear" w:color="auto" w:fill="FFFFFF"/>
          <w:lang w:val="ro-MO"/>
        </w:rPr>
        <w:t>consecință</w:t>
      </w:r>
      <w:r w:rsidRPr="006B3A5A">
        <w:rPr>
          <w:rFonts w:ascii="Times New Roman" w:hAnsi="Times New Roman" w:cs="Times New Roman"/>
          <w:sz w:val="28"/>
          <w:szCs w:val="28"/>
          <w:shd w:val="clear" w:color="auto" w:fill="FFFFFF"/>
          <w:lang w:val="ro-MO"/>
        </w:rPr>
        <w:t xml:space="preserve"> a unui accident rutier. De asemenea, constatul amiabil conduce la scurtarea procedurilor</w:t>
      </w:r>
      <w:r>
        <w:rPr>
          <w:rFonts w:ascii="Times New Roman" w:hAnsi="Times New Roman" w:cs="Times New Roman"/>
          <w:sz w:val="28"/>
          <w:szCs w:val="28"/>
          <w:shd w:val="clear" w:color="auto" w:fill="FFFFFF"/>
          <w:lang w:val="ro-MO"/>
        </w:rPr>
        <w:t xml:space="preserve"> de recuperare a prejudiciilor î</w:t>
      </w:r>
      <w:r w:rsidRPr="006B3A5A">
        <w:rPr>
          <w:rFonts w:ascii="Times New Roman" w:hAnsi="Times New Roman" w:cs="Times New Roman"/>
          <w:sz w:val="28"/>
          <w:szCs w:val="28"/>
          <w:shd w:val="clear" w:color="auto" w:fill="FFFFFF"/>
          <w:lang w:val="ro-MO"/>
        </w:rPr>
        <w:t>n caz de accidente de circulație din care au rezultat numai pagube materiale si reprezintă</w:t>
      </w:r>
      <w:r>
        <w:rPr>
          <w:rFonts w:ascii="Times New Roman" w:hAnsi="Times New Roman" w:cs="Times New Roman"/>
          <w:sz w:val="28"/>
          <w:szCs w:val="28"/>
          <w:shd w:val="clear" w:color="auto" w:fill="FFFFFF"/>
          <w:lang w:val="ro-MO"/>
        </w:rPr>
        <w:t xml:space="preserve"> o alternativa î</w:t>
      </w:r>
      <w:r w:rsidRPr="006B3A5A">
        <w:rPr>
          <w:rFonts w:ascii="Times New Roman" w:hAnsi="Times New Roman" w:cs="Times New Roman"/>
          <w:sz w:val="28"/>
          <w:szCs w:val="28"/>
          <w:shd w:val="clear" w:color="auto" w:fill="FFFFFF"/>
          <w:lang w:val="ro-MO"/>
        </w:rPr>
        <w:t xml:space="preserve">n soluționarea lor, </w:t>
      </w:r>
      <w:proofErr w:type="spellStart"/>
      <w:r w:rsidRPr="006B3A5A">
        <w:rPr>
          <w:rFonts w:ascii="Times New Roman" w:hAnsi="Times New Roman" w:cs="Times New Roman"/>
          <w:sz w:val="28"/>
          <w:szCs w:val="28"/>
          <w:shd w:val="clear" w:color="auto" w:fill="FFFFFF"/>
          <w:lang w:val="ro-MO"/>
        </w:rPr>
        <w:t>protocolarea</w:t>
      </w:r>
      <w:proofErr w:type="spellEnd"/>
      <w:r w:rsidRPr="006B3A5A">
        <w:rPr>
          <w:rFonts w:ascii="Times New Roman" w:hAnsi="Times New Roman" w:cs="Times New Roman"/>
          <w:sz w:val="28"/>
          <w:szCs w:val="28"/>
          <w:shd w:val="clear" w:color="auto" w:fill="FFFFFF"/>
          <w:lang w:val="ro-MO"/>
        </w:rPr>
        <w:t xml:space="preserve"> acestora de </w:t>
      </w:r>
      <w:r w:rsidR="004F4B13" w:rsidRPr="006B3A5A">
        <w:rPr>
          <w:rFonts w:ascii="Times New Roman" w:hAnsi="Times New Roman" w:cs="Times New Roman"/>
          <w:sz w:val="28"/>
          <w:szCs w:val="28"/>
          <w:shd w:val="clear" w:color="auto" w:fill="FFFFFF"/>
          <w:lang w:val="ro-MO"/>
        </w:rPr>
        <w:t>către</w:t>
      </w:r>
      <w:r w:rsidR="00C15F82">
        <w:rPr>
          <w:rFonts w:ascii="Times New Roman" w:hAnsi="Times New Roman" w:cs="Times New Roman"/>
          <w:sz w:val="28"/>
          <w:szCs w:val="28"/>
          <w:shd w:val="clear" w:color="auto" w:fill="FFFFFF"/>
          <w:lang w:val="ro-MO"/>
        </w:rPr>
        <w:t xml:space="preserve"> </w:t>
      </w:r>
      <w:r w:rsidR="00496263">
        <w:rPr>
          <w:rFonts w:ascii="Times New Roman" w:hAnsi="Times New Roman" w:cs="Times New Roman"/>
          <w:sz w:val="28"/>
          <w:szCs w:val="28"/>
          <w:shd w:val="clear" w:color="auto" w:fill="FFFFFF"/>
          <w:lang w:val="ro-MO"/>
        </w:rPr>
        <w:t>P</w:t>
      </w:r>
      <w:r w:rsidR="00C15F82">
        <w:rPr>
          <w:rFonts w:ascii="Times New Roman" w:hAnsi="Times New Roman" w:cs="Times New Roman"/>
          <w:sz w:val="28"/>
          <w:szCs w:val="28"/>
          <w:shd w:val="clear" w:color="auto" w:fill="FFFFFF"/>
          <w:lang w:val="ro-MO"/>
        </w:rPr>
        <w:t>oliț</w:t>
      </w:r>
      <w:r w:rsidR="004F4B13">
        <w:rPr>
          <w:rFonts w:ascii="Times New Roman" w:hAnsi="Times New Roman" w:cs="Times New Roman"/>
          <w:sz w:val="28"/>
          <w:szCs w:val="28"/>
          <w:shd w:val="clear" w:color="auto" w:fill="FFFFFF"/>
          <w:lang w:val="ro-MO"/>
        </w:rPr>
        <w:t>ie ră</w:t>
      </w:r>
      <w:r w:rsidRPr="006B3A5A">
        <w:rPr>
          <w:rFonts w:ascii="Times New Roman" w:hAnsi="Times New Roman" w:cs="Times New Roman"/>
          <w:sz w:val="28"/>
          <w:szCs w:val="28"/>
          <w:shd w:val="clear" w:color="auto" w:fill="FFFFFF"/>
          <w:lang w:val="ro-MO"/>
        </w:rPr>
        <w:t>m</w:t>
      </w:r>
      <w:r w:rsidR="00B5273B">
        <w:rPr>
          <w:rFonts w:ascii="Times New Roman" w:hAnsi="Times New Roman" w:cs="Times New Roman"/>
          <w:sz w:val="28"/>
          <w:szCs w:val="28"/>
          <w:shd w:val="clear" w:color="auto" w:fill="FFFFFF"/>
          <w:lang w:val="ro-MO"/>
        </w:rPr>
        <w:t>ânând î</w:t>
      </w:r>
      <w:r w:rsidRPr="006B3A5A">
        <w:rPr>
          <w:rFonts w:ascii="Times New Roman" w:hAnsi="Times New Roman" w:cs="Times New Roman"/>
          <w:sz w:val="28"/>
          <w:szCs w:val="28"/>
          <w:shd w:val="clear" w:color="auto" w:fill="FFFFFF"/>
          <w:lang w:val="ro-MO"/>
        </w:rPr>
        <w:t xml:space="preserve">n vigoare </w:t>
      </w:r>
      <w:r w:rsidR="00B5273B">
        <w:rPr>
          <w:rFonts w:ascii="Times New Roman" w:hAnsi="Times New Roman" w:cs="Times New Roman"/>
          <w:sz w:val="28"/>
          <w:szCs w:val="28"/>
          <w:shd w:val="clear" w:color="auto" w:fill="FFFFFF"/>
          <w:lang w:val="ro-MO"/>
        </w:rPr>
        <w:t>î</w:t>
      </w:r>
      <w:r w:rsidRPr="006B3A5A">
        <w:rPr>
          <w:rFonts w:ascii="Times New Roman" w:hAnsi="Times New Roman" w:cs="Times New Roman"/>
          <w:sz w:val="28"/>
          <w:szCs w:val="28"/>
          <w:shd w:val="clear" w:color="auto" w:fill="FFFFFF"/>
          <w:lang w:val="ro-MO"/>
        </w:rPr>
        <w:t xml:space="preserve">n </w:t>
      </w:r>
      <w:r w:rsidR="00B5273B" w:rsidRPr="006B3A5A">
        <w:rPr>
          <w:rFonts w:ascii="Times New Roman" w:hAnsi="Times New Roman" w:cs="Times New Roman"/>
          <w:sz w:val="28"/>
          <w:szCs w:val="28"/>
          <w:shd w:val="clear" w:color="auto" w:fill="FFFFFF"/>
          <w:lang w:val="ro-MO"/>
        </w:rPr>
        <w:t>condițiile</w:t>
      </w:r>
      <w:r w:rsidRPr="006B3A5A">
        <w:rPr>
          <w:rFonts w:ascii="Times New Roman" w:hAnsi="Times New Roman" w:cs="Times New Roman"/>
          <w:sz w:val="28"/>
          <w:szCs w:val="28"/>
          <w:shd w:val="clear" w:color="auto" w:fill="FFFFFF"/>
          <w:lang w:val="ro-MO"/>
        </w:rPr>
        <w:t xml:space="preserve"> legii.</w:t>
      </w:r>
    </w:p>
    <w:p w:rsidR="006B3A5A" w:rsidRPr="006B3A5A" w:rsidRDefault="00535A0D" w:rsidP="006B3A5A">
      <w:pPr>
        <w:spacing w:after="0" w:line="240" w:lineRule="auto"/>
        <w:ind w:firstLine="360"/>
        <w:jc w:val="both"/>
        <w:rPr>
          <w:rFonts w:ascii="Times New Roman" w:hAnsi="Times New Roman" w:cs="Times New Roman"/>
          <w:sz w:val="28"/>
          <w:szCs w:val="28"/>
          <w:lang w:val="ro-MO"/>
        </w:rPr>
      </w:pPr>
      <w:r w:rsidRPr="00535A0D">
        <w:rPr>
          <w:rFonts w:ascii="Times New Roman" w:eastAsia="Times New Roman" w:hAnsi="Times New Roman"/>
          <w:b/>
          <w:bCs/>
          <w:sz w:val="28"/>
          <w:szCs w:val="28"/>
          <w:lang w:val="fr-FR"/>
        </w:rPr>
        <w:t xml:space="preserve"> </w:t>
      </w:r>
      <w:r w:rsidRPr="00095104">
        <w:rPr>
          <w:rFonts w:ascii="Times New Roman" w:eastAsia="Times New Roman" w:hAnsi="Times New Roman"/>
          <w:b/>
          <w:bCs/>
          <w:sz w:val="28"/>
          <w:szCs w:val="28"/>
          <w:lang w:val="fr-FR"/>
        </w:rPr>
        <w:t>2. Principalele prevederi ale proiectului</w:t>
      </w:r>
    </w:p>
    <w:p w:rsidR="006D1B90" w:rsidRDefault="00535A0D" w:rsidP="006D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ab/>
      </w:r>
      <w:r w:rsidR="006D1B90">
        <w:rPr>
          <w:rFonts w:ascii="Times New Roman" w:eastAsia="Times New Roman" w:hAnsi="Times New Roman"/>
          <w:sz w:val="28"/>
          <w:szCs w:val="28"/>
          <w:lang w:val="fr-FR"/>
        </w:rPr>
        <w:t xml:space="preserve">În scopul reglementării procedurii simplificate de documentare a accidentelor ușoare prin constatare amiabilă, au fost propuse modificările de rigoare la </w:t>
      </w:r>
      <w:r w:rsidR="006D1B90" w:rsidRPr="0066056A">
        <w:rPr>
          <w:rFonts w:ascii="Times New Roman" w:eastAsia="Times New Roman" w:hAnsi="Times New Roman"/>
          <w:sz w:val="28"/>
          <w:szCs w:val="28"/>
          <w:lang w:val="fr-FR"/>
        </w:rPr>
        <w:t>Legea nr. 414-XVI  din  22.12.2006 cu privire la asigurarea obligatorie de răspundere civilă pentru pagube produse de autovehicule</w:t>
      </w:r>
      <w:r w:rsidR="006D1B90">
        <w:rPr>
          <w:rFonts w:ascii="Times New Roman" w:eastAsia="Times New Roman" w:hAnsi="Times New Roman"/>
          <w:sz w:val="28"/>
          <w:szCs w:val="28"/>
          <w:lang w:val="fr-FR"/>
        </w:rPr>
        <w:t>.</w:t>
      </w:r>
      <w:r w:rsidR="006D1B90">
        <w:rPr>
          <w:rFonts w:ascii="Times New Roman" w:eastAsia="Times New Roman" w:hAnsi="Times New Roman"/>
          <w:b/>
          <w:bCs/>
          <w:sz w:val="28"/>
          <w:szCs w:val="28"/>
          <w:lang w:val="fr-FR"/>
        </w:rPr>
        <w:tab/>
      </w:r>
    </w:p>
    <w:p w:rsidR="006D1B90" w:rsidRDefault="00180193" w:rsidP="006D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3"/>
        <w:jc w:val="both"/>
        <w:rPr>
          <w:rFonts w:ascii="Times New Roman" w:eastAsia="Times New Roman" w:hAnsi="Times New Roman"/>
          <w:bCs/>
          <w:sz w:val="28"/>
          <w:szCs w:val="28"/>
          <w:lang w:val="fr-FR"/>
        </w:rPr>
      </w:pPr>
      <w:r>
        <w:rPr>
          <w:rFonts w:ascii="Times New Roman" w:eastAsia="Times New Roman" w:hAnsi="Times New Roman"/>
          <w:sz w:val="28"/>
          <w:szCs w:val="28"/>
          <w:lang w:val="fr-FR"/>
        </w:rPr>
        <w:t>L</w:t>
      </w:r>
      <w:r w:rsidR="006D1B90" w:rsidRPr="0066056A">
        <w:rPr>
          <w:rFonts w:ascii="Times New Roman" w:eastAsia="Times New Roman" w:hAnsi="Times New Roman"/>
          <w:sz w:val="28"/>
          <w:szCs w:val="28"/>
          <w:lang w:val="fr-FR"/>
        </w:rPr>
        <w:t>a Art.I, pct.1</w:t>
      </w:r>
      <w:r w:rsidR="006F04AC">
        <w:rPr>
          <w:rFonts w:ascii="Times New Roman" w:eastAsia="Times New Roman" w:hAnsi="Times New Roman"/>
          <w:sz w:val="28"/>
          <w:szCs w:val="28"/>
          <w:lang w:val="fr-FR"/>
        </w:rPr>
        <w:t xml:space="preserve"> din proiect</w:t>
      </w:r>
      <w:r w:rsidR="006D1B90" w:rsidRPr="0066056A">
        <w:rPr>
          <w:rFonts w:ascii="Times New Roman" w:eastAsia="Times New Roman" w:hAnsi="Times New Roman"/>
          <w:sz w:val="28"/>
          <w:szCs w:val="28"/>
          <w:lang w:val="fr-FR"/>
        </w:rPr>
        <w:t>, a fost propusă completarea art.2 din Lege</w:t>
      </w:r>
      <w:r>
        <w:rPr>
          <w:rFonts w:ascii="Times New Roman" w:eastAsia="Times New Roman" w:hAnsi="Times New Roman"/>
          <w:sz w:val="28"/>
          <w:szCs w:val="28"/>
          <w:lang w:val="fr-FR"/>
        </w:rPr>
        <w:t>a cu privire la asigurarea obligatorie de răspunere civilă pentru pagube produse de autovehicule</w:t>
      </w:r>
      <w:r w:rsidR="006D1B90" w:rsidRPr="0066056A">
        <w:rPr>
          <w:rFonts w:ascii="Times New Roman" w:eastAsia="Times New Roman" w:hAnsi="Times New Roman"/>
          <w:sz w:val="28"/>
          <w:szCs w:val="28"/>
          <w:lang w:val="fr-FR"/>
        </w:rPr>
        <w:t xml:space="preserve"> cu noțiunea </w:t>
      </w:r>
      <w:r w:rsidR="0027428D">
        <w:rPr>
          <w:rFonts w:ascii="Times New Roman" w:eastAsia="Times New Roman" w:hAnsi="Times New Roman"/>
          <w:sz w:val="28"/>
          <w:szCs w:val="28"/>
          <w:lang w:val="fr-FR"/>
        </w:rPr>
        <w:t xml:space="preserve">de </w:t>
      </w:r>
      <w:r w:rsidR="006D1B90" w:rsidRPr="0066056A">
        <w:rPr>
          <w:rFonts w:ascii="Times New Roman" w:eastAsia="Times New Roman" w:hAnsi="Times New Roman"/>
          <w:bCs/>
          <w:i/>
          <w:sz w:val="28"/>
          <w:szCs w:val="28"/>
          <w:lang w:val="fr-FR"/>
        </w:rPr>
        <w:t>constatare amiabilă</w:t>
      </w:r>
      <w:r w:rsidR="006D1B90" w:rsidRPr="0066056A">
        <w:rPr>
          <w:rFonts w:ascii="Times New Roman" w:eastAsia="Times New Roman" w:hAnsi="Times New Roman"/>
          <w:bCs/>
          <w:sz w:val="28"/>
          <w:szCs w:val="28"/>
          <w:lang w:val="fr-FR"/>
        </w:rPr>
        <w:t xml:space="preserve"> </w:t>
      </w:r>
      <w:r w:rsidR="006D1B90" w:rsidRPr="0066056A">
        <w:rPr>
          <w:rFonts w:ascii="Times New Roman" w:eastAsia="Times New Roman" w:hAnsi="Times New Roman"/>
          <w:bCs/>
          <w:i/>
          <w:sz w:val="28"/>
          <w:szCs w:val="28"/>
          <w:lang w:val="fr-FR"/>
        </w:rPr>
        <w:t>a accidentului de autovehicul</w:t>
      </w:r>
      <w:r w:rsidR="0027428D">
        <w:rPr>
          <w:rFonts w:ascii="Times New Roman" w:eastAsia="Times New Roman" w:hAnsi="Times New Roman"/>
          <w:bCs/>
          <w:i/>
          <w:sz w:val="28"/>
          <w:szCs w:val="28"/>
          <w:lang w:val="fr-FR"/>
        </w:rPr>
        <w:t>.</w:t>
      </w:r>
      <w:r w:rsidR="0027428D">
        <w:rPr>
          <w:rFonts w:ascii="Times New Roman" w:eastAsia="Times New Roman" w:hAnsi="Times New Roman"/>
          <w:bCs/>
          <w:sz w:val="28"/>
          <w:szCs w:val="28"/>
          <w:lang w:val="fr-FR"/>
        </w:rPr>
        <w:t xml:space="preserve"> Astfel, constatarea amiabilă a accidentului rutier constituie o</w:t>
      </w:r>
      <w:r w:rsidR="006D1B90" w:rsidRPr="0066056A">
        <w:rPr>
          <w:rFonts w:ascii="Times New Roman" w:eastAsia="Times New Roman" w:hAnsi="Times New Roman"/>
          <w:bCs/>
          <w:sz w:val="28"/>
          <w:szCs w:val="28"/>
          <w:lang w:val="fr-FR"/>
        </w:rPr>
        <w:t xml:space="preserve"> procedură </w:t>
      </w:r>
      <w:r w:rsidR="006D1B90" w:rsidRPr="0066056A">
        <w:rPr>
          <w:rFonts w:ascii="Times New Roman" w:eastAsia="Times New Roman" w:hAnsi="Times New Roman"/>
          <w:bCs/>
          <w:sz w:val="28"/>
          <w:szCs w:val="28"/>
          <w:lang w:val="fr-FR"/>
        </w:rPr>
        <w:lastRenderedPageBreak/>
        <w:t>simplificată de documentare a accidentului de autovehicul soldat doar cu daune materiale prin completarea și semnarea, de către conducătorii de autovehicule implicați, a unui formular-tip stabilit de autoritatea de supravghere</w:t>
      </w:r>
      <w:r w:rsidR="006D1B90">
        <w:rPr>
          <w:rFonts w:ascii="Times New Roman" w:eastAsia="Times New Roman" w:hAnsi="Times New Roman"/>
          <w:bCs/>
          <w:sz w:val="28"/>
          <w:szCs w:val="28"/>
          <w:lang w:val="fr-FR"/>
        </w:rPr>
        <w:t>.</w:t>
      </w:r>
      <w:r w:rsidR="00C94B4B">
        <w:rPr>
          <w:rFonts w:ascii="Times New Roman" w:eastAsia="Times New Roman" w:hAnsi="Times New Roman"/>
          <w:bCs/>
          <w:sz w:val="28"/>
          <w:szCs w:val="28"/>
          <w:lang w:val="fr-FR"/>
        </w:rPr>
        <w:t xml:space="preserve"> Potrivit art. 2 din Lege, autoritatea de supraveghere este Comisia Națională a Pieței Financiare.</w:t>
      </w:r>
    </w:p>
    <w:p w:rsidR="006D1B90" w:rsidRDefault="006D1B90" w:rsidP="006D1B90">
      <w:pPr>
        <w:pStyle w:val="a9"/>
        <w:spacing w:after="0" w:line="240" w:lineRule="auto"/>
        <w:ind w:left="0" w:firstLine="709"/>
        <w:jc w:val="both"/>
        <w:rPr>
          <w:rFonts w:ascii="Times New Roman" w:eastAsia="Times New Roman" w:hAnsi="Times New Roman"/>
          <w:bCs/>
          <w:sz w:val="28"/>
          <w:szCs w:val="28"/>
          <w:lang w:val="fr-FR" w:eastAsia="ro-RO"/>
        </w:rPr>
      </w:pPr>
      <w:r>
        <w:rPr>
          <w:rFonts w:ascii="Times New Roman" w:eastAsia="Times New Roman" w:hAnsi="Times New Roman"/>
          <w:sz w:val="28"/>
          <w:szCs w:val="28"/>
          <w:lang w:val="fr-FR" w:eastAsia="ru-RU"/>
        </w:rPr>
        <w:t>La Art.I, pct.2</w:t>
      </w:r>
      <w:r w:rsidR="00C94B4B">
        <w:rPr>
          <w:rFonts w:ascii="Times New Roman" w:eastAsia="Times New Roman" w:hAnsi="Times New Roman"/>
          <w:sz w:val="28"/>
          <w:szCs w:val="28"/>
          <w:lang w:val="fr-FR" w:eastAsia="ru-RU"/>
        </w:rPr>
        <w:t xml:space="preserve"> din proiect, s-a propus completarea Legii cu </w:t>
      </w:r>
      <w:r>
        <w:rPr>
          <w:rFonts w:ascii="Times New Roman" w:eastAsia="Times New Roman" w:hAnsi="Times New Roman"/>
          <w:sz w:val="28"/>
          <w:szCs w:val="28"/>
          <w:lang w:val="fr-FR" w:eastAsia="ru-RU"/>
        </w:rPr>
        <w:t xml:space="preserve">un articol nou – art. </w:t>
      </w:r>
      <w:r w:rsidRPr="0003059B">
        <w:rPr>
          <w:rFonts w:ascii="Times New Roman" w:eastAsia="Times New Roman" w:hAnsi="Times New Roman"/>
          <w:bCs/>
          <w:sz w:val="28"/>
          <w:szCs w:val="28"/>
          <w:lang w:val="fr-FR" w:eastAsia="ro-RO"/>
        </w:rPr>
        <w:t>1</w:t>
      </w:r>
      <w:r w:rsidR="00C94B4B">
        <w:rPr>
          <w:rFonts w:ascii="Times New Roman" w:eastAsia="Times New Roman" w:hAnsi="Times New Roman"/>
          <w:bCs/>
          <w:sz w:val="28"/>
          <w:szCs w:val="28"/>
          <w:lang w:val="fr-FR" w:eastAsia="ro-RO"/>
        </w:rPr>
        <w:t>8</w:t>
      </w:r>
      <w:r w:rsidRPr="0003059B">
        <w:rPr>
          <w:rFonts w:ascii="Times New Roman" w:eastAsia="Times New Roman" w:hAnsi="Times New Roman"/>
          <w:bCs/>
          <w:sz w:val="28"/>
          <w:szCs w:val="28"/>
          <w:vertAlign w:val="superscript"/>
          <w:lang w:val="fr-FR" w:eastAsia="ro-RO"/>
        </w:rPr>
        <w:t>1</w:t>
      </w:r>
      <w:r w:rsidRPr="0003059B">
        <w:rPr>
          <w:rFonts w:ascii="Times New Roman" w:eastAsia="Times New Roman" w:hAnsi="Times New Roman"/>
          <w:bCs/>
          <w:sz w:val="28"/>
          <w:szCs w:val="28"/>
          <w:lang w:val="fr-FR" w:eastAsia="ro-RO"/>
        </w:rPr>
        <w:t xml:space="preserve"> </w:t>
      </w:r>
      <w:r>
        <w:rPr>
          <w:rFonts w:ascii="Times New Roman" w:eastAsia="Times New Roman" w:hAnsi="Times New Roman"/>
          <w:bCs/>
          <w:sz w:val="28"/>
          <w:szCs w:val="28"/>
          <w:lang w:val="fr-FR" w:eastAsia="ro-RO"/>
        </w:rPr>
        <w:t xml:space="preserve">„Constatarea amiabilă”, ce completează </w:t>
      </w:r>
      <w:r w:rsidRPr="00437751">
        <w:rPr>
          <w:rFonts w:ascii="Times New Roman" w:eastAsia="Times New Roman" w:hAnsi="Times New Roman"/>
          <w:bCs/>
          <w:sz w:val="28"/>
          <w:szCs w:val="28"/>
          <w:lang w:val="fr-FR" w:eastAsia="ro-RO"/>
        </w:rPr>
        <w:t xml:space="preserve">Capitolul V </w:t>
      </w:r>
      <w:r w:rsidRPr="0003059B">
        <w:rPr>
          <w:rFonts w:ascii="Times New Roman" w:eastAsia="Times New Roman" w:hAnsi="Times New Roman"/>
          <w:bCs/>
          <w:sz w:val="28"/>
          <w:szCs w:val="28"/>
          <w:lang w:val="fr-FR" w:eastAsia="ro-RO"/>
        </w:rPr>
        <w:t xml:space="preserve">„AVIZAREA ŞI CONSTATAREA PAGUBELOR”, </w:t>
      </w:r>
      <w:r>
        <w:rPr>
          <w:rFonts w:ascii="Times New Roman" w:eastAsia="Times New Roman" w:hAnsi="Times New Roman"/>
          <w:bCs/>
          <w:sz w:val="28"/>
          <w:szCs w:val="28"/>
          <w:lang w:val="fr-FR" w:eastAsia="ro-RO"/>
        </w:rPr>
        <w:t>care definește condițiile în care este aplicabilă procedura de consta</w:t>
      </w:r>
      <w:r w:rsidR="00D70F67">
        <w:rPr>
          <w:rFonts w:ascii="Times New Roman" w:eastAsia="Times New Roman" w:hAnsi="Times New Roman"/>
          <w:bCs/>
          <w:sz w:val="28"/>
          <w:szCs w:val="28"/>
          <w:lang w:val="fr-FR" w:eastAsia="ro-RO"/>
        </w:rPr>
        <w:t>ta</w:t>
      </w:r>
      <w:r>
        <w:rPr>
          <w:rFonts w:ascii="Times New Roman" w:eastAsia="Times New Roman" w:hAnsi="Times New Roman"/>
          <w:bCs/>
          <w:sz w:val="28"/>
          <w:szCs w:val="28"/>
          <w:lang w:val="fr-FR" w:eastAsia="ro-RO"/>
        </w:rPr>
        <w:t>re amiabilă, precum și stabilește modul de aplicare a acestei proceduri, unele drepturi și obligații ale asiguratului, respectiv, asigurătorului în cadrul aplicării procedurii.</w:t>
      </w:r>
    </w:p>
    <w:p w:rsidR="006D1B90" w:rsidRDefault="006D1B90" w:rsidP="006D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3"/>
        <w:jc w:val="both"/>
        <w:rPr>
          <w:rFonts w:ascii="Times New Roman" w:eastAsia="Times New Roman" w:hAnsi="Times New Roman"/>
          <w:bCs/>
          <w:sz w:val="28"/>
          <w:szCs w:val="28"/>
          <w:lang w:val="fr-FR" w:eastAsia="ro-RO"/>
        </w:rPr>
      </w:pPr>
      <w:r w:rsidRPr="008579C7">
        <w:rPr>
          <w:rFonts w:ascii="Times New Roman" w:eastAsia="Times New Roman" w:hAnsi="Times New Roman"/>
          <w:sz w:val="28"/>
          <w:szCs w:val="28"/>
          <w:lang w:val="fr-FR"/>
        </w:rPr>
        <w:t>Prin completarea art.</w:t>
      </w:r>
      <w:r w:rsidR="0076045E">
        <w:rPr>
          <w:rFonts w:ascii="Times New Roman" w:eastAsia="Times New Roman" w:hAnsi="Times New Roman"/>
          <w:sz w:val="28"/>
          <w:szCs w:val="28"/>
          <w:lang w:val="fr-FR"/>
        </w:rPr>
        <w:t xml:space="preserve"> </w:t>
      </w:r>
      <w:r w:rsidRPr="008579C7">
        <w:rPr>
          <w:rFonts w:ascii="Times New Roman" w:eastAsia="Times New Roman" w:hAnsi="Times New Roman"/>
          <w:sz w:val="28"/>
          <w:szCs w:val="28"/>
          <w:lang w:val="fr-FR"/>
        </w:rPr>
        <w:t>18 (art.I, pct.3), alin.(1), la lit.b), respectiv, introducerea lit.b</w:t>
      </w:r>
      <w:r w:rsidRPr="008579C7">
        <w:rPr>
          <w:rFonts w:ascii="Times New Roman" w:eastAsia="Times New Roman" w:hAnsi="Times New Roman"/>
          <w:sz w:val="28"/>
          <w:szCs w:val="28"/>
          <w:vertAlign w:val="superscript"/>
          <w:lang w:val="fr-FR"/>
        </w:rPr>
        <w:t>1</w:t>
      </w:r>
      <w:r w:rsidRPr="008579C7">
        <w:rPr>
          <w:rFonts w:ascii="Times New Roman" w:eastAsia="Times New Roman" w:hAnsi="Times New Roman"/>
          <w:sz w:val="28"/>
          <w:szCs w:val="28"/>
          <w:lang w:val="fr-FR"/>
        </w:rPr>
        <w:t>), asiguratul este scutit de obligația de a notific</w:t>
      </w:r>
      <w:r>
        <w:rPr>
          <w:rFonts w:ascii="Times New Roman" w:eastAsia="Times New Roman" w:hAnsi="Times New Roman"/>
          <w:sz w:val="28"/>
          <w:szCs w:val="28"/>
          <w:lang w:val="fr-FR"/>
        </w:rPr>
        <w:t>a</w:t>
      </w:r>
      <w:r w:rsidRPr="008579C7">
        <w:rPr>
          <w:rFonts w:ascii="Times New Roman" w:eastAsia="Times New Roman" w:hAnsi="Times New Roman"/>
          <w:sz w:val="28"/>
          <w:szCs w:val="28"/>
          <w:lang w:val="fr-FR"/>
        </w:rPr>
        <w:t xml:space="preserve"> organele poliţiei sau alte organe de drept despre accidentul de autovehicul imediat după producerea lui, </w:t>
      </w:r>
      <w:r>
        <w:rPr>
          <w:rFonts w:ascii="Times New Roman" w:eastAsia="Times New Roman" w:hAnsi="Times New Roman"/>
          <w:sz w:val="28"/>
          <w:szCs w:val="28"/>
          <w:lang w:val="fr-FR"/>
        </w:rPr>
        <w:t xml:space="preserve">în cazul accidentului pasibil de documentare prin </w:t>
      </w:r>
      <w:r>
        <w:rPr>
          <w:rFonts w:ascii="Times New Roman" w:eastAsia="Times New Roman" w:hAnsi="Times New Roman"/>
          <w:bCs/>
          <w:sz w:val="28"/>
          <w:szCs w:val="28"/>
          <w:lang w:val="fr-FR" w:eastAsia="ro-RO"/>
        </w:rPr>
        <w:t>procedura de consta</w:t>
      </w:r>
      <w:r w:rsidR="00D70F67">
        <w:rPr>
          <w:rFonts w:ascii="Times New Roman" w:eastAsia="Times New Roman" w:hAnsi="Times New Roman"/>
          <w:bCs/>
          <w:sz w:val="28"/>
          <w:szCs w:val="28"/>
          <w:lang w:val="fr-FR" w:eastAsia="ro-RO"/>
        </w:rPr>
        <w:t>ta</w:t>
      </w:r>
      <w:r>
        <w:rPr>
          <w:rFonts w:ascii="Times New Roman" w:eastAsia="Times New Roman" w:hAnsi="Times New Roman"/>
          <w:bCs/>
          <w:sz w:val="28"/>
          <w:szCs w:val="28"/>
          <w:lang w:val="fr-FR" w:eastAsia="ro-RO"/>
        </w:rPr>
        <w:t>re amiabilă, fiind, totodată, obligat să înștiințeze asigurătorul despre producerea accidentului și să procedeze la documentarea acestuia aplicînd procedura menționată.</w:t>
      </w:r>
    </w:p>
    <w:p w:rsidR="006D1B90" w:rsidRPr="00840963" w:rsidRDefault="006D1B90" w:rsidP="006D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3"/>
        <w:jc w:val="both"/>
        <w:rPr>
          <w:rFonts w:ascii="Times New Roman" w:eastAsia="Times New Roman" w:hAnsi="Times New Roman"/>
          <w:bCs/>
          <w:sz w:val="28"/>
          <w:szCs w:val="28"/>
          <w:lang w:val="fr-FR" w:eastAsia="ro-RO"/>
        </w:rPr>
      </w:pPr>
      <w:r w:rsidRPr="008A69F5">
        <w:rPr>
          <w:rFonts w:ascii="Times New Roman" w:eastAsia="Times New Roman" w:hAnsi="Times New Roman"/>
          <w:bCs/>
          <w:sz w:val="28"/>
          <w:szCs w:val="28"/>
          <w:lang w:val="fr-FR" w:eastAsia="ro-RO"/>
        </w:rPr>
        <w:t>Corespunzător, la articolul 19 (art.I, pct.4), alin.(1), prin includerea lit.a</w:t>
      </w:r>
      <w:r w:rsidRPr="008A69F5">
        <w:rPr>
          <w:rFonts w:ascii="Times New Roman" w:eastAsia="Times New Roman" w:hAnsi="Times New Roman"/>
          <w:bCs/>
          <w:sz w:val="28"/>
          <w:szCs w:val="28"/>
          <w:vertAlign w:val="superscript"/>
          <w:lang w:val="fr-FR" w:eastAsia="ro-RO"/>
        </w:rPr>
        <w:t>1</w:t>
      </w:r>
      <w:r w:rsidRPr="008A69F5">
        <w:rPr>
          <w:rFonts w:ascii="Times New Roman" w:eastAsia="Times New Roman" w:hAnsi="Times New Roman"/>
          <w:bCs/>
          <w:sz w:val="28"/>
          <w:szCs w:val="28"/>
          <w:lang w:val="fr-FR" w:eastAsia="ro-RO"/>
        </w:rPr>
        <w:t>) a</w:t>
      </w:r>
      <w:r>
        <w:rPr>
          <w:rFonts w:ascii="Times New Roman" w:eastAsia="Times New Roman" w:hAnsi="Times New Roman"/>
          <w:bCs/>
          <w:sz w:val="28"/>
          <w:szCs w:val="28"/>
          <w:lang w:val="fr-FR" w:eastAsia="ro-RO"/>
        </w:rPr>
        <w:t xml:space="preserve"> fost</w:t>
      </w:r>
      <w:r w:rsidRPr="008A69F5">
        <w:rPr>
          <w:rFonts w:ascii="Times New Roman" w:eastAsia="Times New Roman" w:hAnsi="Times New Roman"/>
          <w:bCs/>
          <w:sz w:val="28"/>
          <w:szCs w:val="28"/>
          <w:lang w:val="fr-FR" w:eastAsia="ro-RO"/>
        </w:rPr>
        <w:t xml:space="preserve"> prevăzut</w:t>
      </w:r>
      <w:r>
        <w:rPr>
          <w:rFonts w:ascii="Times New Roman" w:eastAsia="Times New Roman" w:hAnsi="Times New Roman"/>
          <w:bCs/>
          <w:sz w:val="28"/>
          <w:szCs w:val="28"/>
          <w:lang w:val="fr-FR" w:eastAsia="ro-RO"/>
        </w:rPr>
        <w:t>ă</w:t>
      </w:r>
      <w:r w:rsidRPr="008A69F5">
        <w:rPr>
          <w:rFonts w:ascii="Times New Roman" w:eastAsia="Times New Roman" w:hAnsi="Times New Roman"/>
          <w:bCs/>
          <w:sz w:val="28"/>
          <w:szCs w:val="28"/>
          <w:lang w:val="fr-FR" w:eastAsia="ro-RO"/>
        </w:rPr>
        <w:t xml:space="preserve"> obligația asigurătorului de a examina formularul-tip de constatare amiabilă, depus de asigurat, ca cerere de despăgubire, și să elibereze neîntîrziat certificatul cu privire la înregistrarea accidentului de autovehicul, necesar plasării în reparatie a autovehiculului, să efectueze constatarea pagubelor și, apoi, să stabilească vinovăția</w:t>
      </w:r>
      <w:r>
        <w:rPr>
          <w:rFonts w:ascii="Times New Roman" w:eastAsia="Times New Roman" w:hAnsi="Times New Roman"/>
          <w:bCs/>
          <w:sz w:val="28"/>
          <w:szCs w:val="28"/>
          <w:lang w:val="fr-FR" w:eastAsia="ro-RO"/>
        </w:rPr>
        <w:t xml:space="preserve">. Respectiv, pentru acest caz asigurătorul a fost scutit de obligația </w:t>
      </w:r>
      <w:r w:rsidRPr="008A69F5">
        <w:rPr>
          <w:rFonts w:ascii="Times New Roman" w:eastAsia="Times New Roman" w:hAnsi="Times New Roman"/>
          <w:bCs/>
          <w:sz w:val="28"/>
          <w:szCs w:val="28"/>
          <w:lang w:val="fr-FR" w:eastAsia="ro-RO"/>
        </w:rPr>
        <w:t>să solicite organelor şi instituţiilor competente (poliţia, unităţile de pompieri, procuratura sau instituţiile medicale) informaţii despre accident şi consecinţele lui</w:t>
      </w:r>
      <w:r>
        <w:rPr>
          <w:rFonts w:ascii="Times New Roman" w:eastAsia="Times New Roman" w:hAnsi="Times New Roman"/>
          <w:bCs/>
          <w:sz w:val="28"/>
          <w:szCs w:val="28"/>
          <w:lang w:val="fr-FR" w:eastAsia="ro-RO"/>
        </w:rPr>
        <w:t xml:space="preserve">. </w:t>
      </w:r>
      <w:r w:rsidRPr="00840963">
        <w:rPr>
          <w:rFonts w:ascii="Times New Roman" w:eastAsia="Times New Roman" w:hAnsi="Times New Roman"/>
          <w:bCs/>
          <w:sz w:val="28"/>
          <w:szCs w:val="28"/>
          <w:lang w:val="fr-FR" w:eastAsia="ro-RO"/>
        </w:rPr>
        <w:t>În același context a fost propusă modificarea art.21 (art.I, p</w:t>
      </w:r>
      <w:r>
        <w:rPr>
          <w:rFonts w:ascii="Times New Roman" w:eastAsia="Times New Roman" w:hAnsi="Times New Roman"/>
          <w:bCs/>
          <w:sz w:val="28"/>
          <w:szCs w:val="28"/>
          <w:lang w:val="fr-FR" w:eastAsia="ro-RO"/>
        </w:rPr>
        <w:t>ct.5</w:t>
      </w:r>
      <w:r w:rsidRPr="00840963">
        <w:rPr>
          <w:rFonts w:ascii="Times New Roman" w:eastAsia="Times New Roman" w:hAnsi="Times New Roman"/>
          <w:bCs/>
          <w:sz w:val="28"/>
          <w:szCs w:val="28"/>
          <w:lang w:val="fr-FR" w:eastAsia="ro-RO"/>
        </w:rPr>
        <w:t>) alin.(3), litera a).</w:t>
      </w:r>
    </w:p>
    <w:p w:rsidR="006D1B90" w:rsidRDefault="006D1B90" w:rsidP="006D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bCs/>
          <w:sz w:val="28"/>
          <w:szCs w:val="28"/>
          <w:lang w:val="fr-FR" w:eastAsia="ro-RO"/>
        </w:rPr>
      </w:pPr>
      <w:r>
        <w:rPr>
          <w:rFonts w:ascii="Times New Roman" w:eastAsia="Times New Roman" w:hAnsi="Times New Roman"/>
          <w:bCs/>
          <w:sz w:val="28"/>
          <w:szCs w:val="28"/>
          <w:lang w:val="fr-FR" w:eastAsia="ro-RO"/>
        </w:rPr>
        <w:tab/>
        <w:t>În scopul implementării uniforme și eficiente a procedurii de constatare amiabilă, au fost operate modificările de r</w:t>
      </w:r>
      <w:r w:rsidR="0076045E">
        <w:rPr>
          <w:rFonts w:ascii="Times New Roman" w:eastAsia="Times New Roman" w:hAnsi="Times New Roman"/>
          <w:bCs/>
          <w:sz w:val="28"/>
          <w:szCs w:val="28"/>
          <w:lang w:val="fr-FR" w:eastAsia="ro-RO"/>
        </w:rPr>
        <w:t>igoare la Codul contravențional.</w:t>
      </w:r>
    </w:p>
    <w:p w:rsidR="006D1B90" w:rsidRDefault="006D1B90" w:rsidP="006D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lang w:val="fr-FR" w:eastAsia="ro-RO"/>
        </w:rPr>
      </w:pPr>
      <w:r>
        <w:rPr>
          <w:rFonts w:ascii="Times New Roman" w:eastAsia="Times New Roman" w:hAnsi="Times New Roman"/>
          <w:bCs/>
          <w:sz w:val="28"/>
          <w:szCs w:val="28"/>
          <w:lang w:val="fr-FR" w:eastAsia="ro-RO"/>
        </w:rPr>
        <w:tab/>
      </w:r>
      <w:r w:rsidRPr="00840963">
        <w:rPr>
          <w:rFonts w:ascii="Times New Roman" w:eastAsia="Times New Roman" w:hAnsi="Times New Roman"/>
          <w:bCs/>
          <w:sz w:val="28"/>
          <w:szCs w:val="28"/>
          <w:lang w:val="fr-FR" w:eastAsia="ro-RO"/>
        </w:rPr>
        <w:t>Astfel, la art.243 (art.II, pct.1) a fost propusă</w:t>
      </w:r>
      <w:r>
        <w:rPr>
          <w:rFonts w:ascii="Times New Roman" w:eastAsia="Times New Roman" w:hAnsi="Times New Roman"/>
          <w:bCs/>
          <w:sz w:val="28"/>
          <w:szCs w:val="28"/>
          <w:lang w:val="fr-FR" w:eastAsia="ro-RO"/>
        </w:rPr>
        <w:t xml:space="preserve"> o</w:t>
      </w:r>
      <w:r w:rsidRPr="00840963">
        <w:rPr>
          <w:rFonts w:ascii="Times New Roman" w:eastAsia="Times New Roman" w:hAnsi="Times New Roman"/>
          <w:bCs/>
          <w:sz w:val="28"/>
          <w:szCs w:val="28"/>
          <w:lang w:val="fr-FR" w:eastAsia="ro-RO"/>
        </w:rPr>
        <w:t xml:space="preserve"> completare</w:t>
      </w:r>
      <w:r>
        <w:rPr>
          <w:rFonts w:ascii="Times New Roman" w:eastAsia="Times New Roman" w:hAnsi="Times New Roman"/>
          <w:bCs/>
          <w:sz w:val="28"/>
          <w:szCs w:val="28"/>
          <w:lang w:val="fr-FR" w:eastAsia="ro-RO"/>
        </w:rPr>
        <w:t xml:space="preserve"> a dispoziției, c</w:t>
      </w:r>
      <w:r w:rsidRPr="00840963">
        <w:rPr>
          <w:rFonts w:ascii="Times New Roman" w:eastAsia="Times New Roman" w:hAnsi="Times New Roman"/>
          <w:bCs/>
          <w:sz w:val="28"/>
          <w:szCs w:val="28"/>
          <w:lang w:val="fr-FR" w:eastAsia="ro-RO"/>
        </w:rPr>
        <w:t xml:space="preserve">e va stabili lipsa faptei contravenționale privind părăsirea de către vinovat a locului </w:t>
      </w:r>
      <w:r>
        <w:rPr>
          <w:rFonts w:ascii="Times New Roman" w:eastAsia="Times New Roman" w:hAnsi="Times New Roman"/>
          <w:bCs/>
          <w:sz w:val="28"/>
          <w:szCs w:val="28"/>
          <w:lang w:val="fr-FR" w:eastAsia="ro-RO"/>
        </w:rPr>
        <w:t xml:space="preserve">în care s-a produs accidentul rutier, în cazul </w:t>
      </w:r>
      <w:r w:rsidRPr="00840963">
        <w:rPr>
          <w:rFonts w:ascii="Times New Roman" w:eastAsia="Times New Roman" w:hAnsi="Times New Roman"/>
          <w:bCs/>
          <w:sz w:val="28"/>
          <w:szCs w:val="28"/>
          <w:lang w:val="fr-FR" w:eastAsia="ro-RO"/>
        </w:rPr>
        <w:t>soldat numai cu cauzarea pagubelor materiale vehiculelor implicate, dacă cazul a fost documentat prin procedura de constatare amiabilă, prevăzută de Legea cu privire la asigurarea obligatorie de răspundere civilă pentru pagube produse de autovehicule</w:t>
      </w:r>
      <w:r>
        <w:rPr>
          <w:rFonts w:ascii="Times New Roman" w:eastAsia="Times New Roman" w:hAnsi="Times New Roman"/>
          <w:bCs/>
          <w:sz w:val="28"/>
          <w:szCs w:val="28"/>
          <w:lang w:val="fr-FR" w:eastAsia="ro-RO"/>
        </w:rPr>
        <w:t>.</w:t>
      </w:r>
    </w:p>
    <w:p w:rsidR="006D1B90" w:rsidRDefault="006D1B90" w:rsidP="00BF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lang w:val="fr-FR" w:eastAsia="ro-RO"/>
        </w:rPr>
      </w:pPr>
      <w:r>
        <w:rPr>
          <w:rFonts w:ascii="Times New Roman" w:eastAsia="Times New Roman" w:hAnsi="Times New Roman"/>
          <w:bCs/>
          <w:sz w:val="28"/>
          <w:szCs w:val="28"/>
          <w:lang w:val="fr-FR" w:eastAsia="ro-RO"/>
        </w:rPr>
        <w:tab/>
        <w:t>Concomitent, la a</w:t>
      </w:r>
      <w:r w:rsidRPr="0055168C">
        <w:rPr>
          <w:rFonts w:ascii="Times New Roman" w:eastAsia="Times New Roman" w:hAnsi="Times New Roman"/>
          <w:bCs/>
          <w:sz w:val="28"/>
          <w:szCs w:val="28"/>
          <w:lang w:val="fr-FR" w:eastAsia="ro-RO"/>
        </w:rPr>
        <w:t>rt</w:t>
      </w:r>
      <w:r w:rsidR="00B953F1">
        <w:rPr>
          <w:rFonts w:ascii="Times New Roman" w:eastAsia="Times New Roman" w:hAnsi="Times New Roman"/>
          <w:bCs/>
          <w:sz w:val="28"/>
          <w:szCs w:val="28"/>
          <w:lang w:val="fr-FR" w:eastAsia="ro-RO"/>
        </w:rPr>
        <w:t>.</w:t>
      </w:r>
      <w:r w:rsidRPr="0055168C">
        <w:rPr>
          <w:rFonts w:ascii="Times New Roman" w:eastAsia="Times New Roman" w:hAnsi="Times New Roman"/>
          <w:bCs/>
          <w:sz w:val="28"/>
          <w:szCs w:val="28"/>
          <w:lang w:val="fr-FR" w:eastAsia="ro-RO"/>
        </w:rPr>
        <w:t xml:space="preserve"> 342</w:t>
      </w:r>
      <w:r>
        <w:rPr>
          <w:rFonts w:ascii="Times New Roman" w:eastAsia="Times New Roman" w:hAnsi="Times New Roman"/>
          <w:bCs/>
          <w:sz w:val="28"/>
          <w:szCs w:val="28"/>
          <w:lang w:val="fr-FR" w:eastAsia="ro-RO"/>
        </w:rPr>
        <w:t xml:space="preserve"> (art.II, pct.2</w:t>
      </w:r>
      <w:r w:rsidR="009E5A7F">
        <w:rPr>
          <w:rFonts w:ascii="Times New Roman" w:eastAsia="Times New Roman" w:hAnsi="Times New Roman"/>
          <w:bCs/>
          <w:sz w:val="28"/>
          <w:szCs w:val="28"/>
          <w:lang w:val="fr-FR" w:eastAsia="ro-RO"/>
        </w:rPr>
        <w:t xml:space="preserve"> din proiect</w:t>
      </w:r>
      <w:r>
        <w:rPr>
          <w:rFonts w:ascii="Times New Roman" w:eastAsia="Times New Roman" w:hAnsi="Times New Roman"/>
          <w:bCs/>
          <w:sz w:val="28"/>
          <w:szCs w:val="28"/>
          <w:lang w:val="fr-FR" w:eastAsia="ro-RO"/>
        </w:rPr>
        <w:t xml:space="preserve">) a fost </w:t>
      </w:r>
      <w:r w:rsidR="009E5A7F">
        <w:rPr>
          <w:rFonts w:ascii="Times New Roman" w:eastAsia="Times New Roman" w:hAnsi="Times New Roman"/>
          <w:bCs/>
          <w:sz w:val="28"/>
          <w:szCs w:val="28"/>
          <w:lang w:val="fr-FR" w:eastAsia="ro-RO"/>
        </w:rPr>
        <w:t>completat cu</w:t>
      </w:r>
      <w:r>
        <w:rPr>
          <w:rFonts w:ascii="Times New Roman" w:eastAsia="Times New Roman" w:hAnsi="Times New Roman"/>
          <w:bCs/>
          <w:sz w:val="28"/>
          <w:szCs w:val="28"/>
          <w:lang w:val="fr-FR" w:eastAsia="ro-RO"/>
        </w:rPr>
        <w:t xml:space="preserve"> un alineant nou, </w:t>
      </w:r>
      <w:r w:rsidRPr="0055168C">
        <w:rPr>
          <w:rFonts w:ascii="Times New Roman" w:eastAsia="Times New Roman" w:hAnsi="Times New Roman"/>
          <w:bCs/>
          <w:sz w:val="28"/>
          <w:szCs w:val="28"/>
          <w:lang w:val="fr-FR" w:eastAsia="ro-RO"/>
        </w:rPr>
        <w:t>alineatul unic dev</w:t>
      </w:r>
      <w:r>
        <w:rPr>
          <w:rFonts w:ascii="Times New Roman" w:eastAsia="Times New Roman" w:hAnsi="Times New Roman"/>
          <w:bCs/>
          <w:sz w:val="28"/>
          <w:szCs w:val="28"/>
          <w:lang w:val="fr-FR" w:eastAsia="ro-RO"/>
        </w:rPr>
        <w:t>enind</w:t>
      </w:r>
      <w:r w:rsidRPr="0055168C">
        <w:rPr>
          <w:rFonts w:ascii="Times New Roman" w:eastAsia="Times New Roman" w:hAnsi="Times New Roman"/>
          <w:bCs/>
          <w:sz w:val="28"/>
          <w:szCs w:val="28"/>
          <w:lang w:val="fr-FR" w:eastAsia="ro-RO"/>
        </w:rPr>
        <w:t xml:space="preserve"> alin</w:t>
      </w:r>
      <w:r>
        <w:rPr>
          <w:rFonts w:ascii="Times New Roman" w:eastAsia="Times New Roman" w:hAnsi="Times New Roman"/>
          <w:bCs/>
          <w:sz w:val="28"/>
          <w:szCs w:val="28"/>
          <w:lang w:val="fr-FR" w:eastAsia="ro-RO"/>
        </w:rPr>
        <w:t>.</w:t>
      </w:r>
      <w:r w:rsidRPr="0055168C">
        <w:rPr>
          <w:rFonts w:ascii="Times New Roman" w:eastAsia="Times New Roman" w:hAnsi="Times New Roman"/>
          <w:bCs/>
          <w:sz w:val="28"/>
          <w:szCs w:val="28"/>
          <w:lang w:val="fr-FR" w:eastAsia="ro-RO"/>
        </w:rPr>
        <w:t>(1)</w:t>
      </w:r>
      <w:r>
        <w:rPr>
          <w:rFonts w:ascii="Times New Roman" w:eastAsia="Times New Roman" w:hAnsi="Times New Roman"/>
          <w:bCs/>
          <w:sz w:val="28"/>
          <w:szCs w:val="28"/>
          <w:lang w:val="fr-FR" w:eastAsia="ro-RO"/>
        </w:rPr>
        <w:t>, ce stabilește drept faptă contravențională c</w:t>
      </w:r>
      <w:r w:rsidRPr="0055168C">
        <w:rPr>
          <w:rFonts w:ascii="Times New Roman" w:eastAsia="Times New Roman" w:hAnsi="Times New Roman"/>
          <w:bCs/>
          <w:sz w:val="28"/>
          <w:szCs w:val="28"/>
          <w:lang w:val="fr-FR" w:eastAsia="ro-RO"/>
        </w:rPr>
        <w:t>hemarea nemotivată a poliției la locul accidentului rutier, dacă cazul este pasibil documentării prin procedura de constatare amiabilă</w:t>
      </w:r>
      <w:r>
        <w:rPr>
          <w:rFonts w:ascii="Times New Roman" w:eastAsia="Times New Roman" w:hAnsi="Times New Roman"/>
          <w:bCs/>
          <w:sz w:val="28"/>
          <w:szCs w:val="28"/>
          <w:lang w:val="fr-FR" w:eastAsia="ro-RO"/>
        </w:rPr>
        <w:t>.</w:t>
      </w:r>
    </w:p>
    <w:p w:rsidR="006D1B90" w:rsidRPr="0055168C" w:rsidRDefault="006D1B90" w:rsidP="00BF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lang w:val="fr-FR" w:eastAsia="ro-RO"/>
        </w:rPr>
      </w:pPr>
      <w:r>
        <w:rPr>
          <w:rFonts w:ascii="Times New Roman" w:eastAsia="Times New Roman" w:hAnsi="Times New Roman"/>
          <w:bCs/>
          <w:sz w:val="28"/>
          <w:szCs w:val="28"/>
          <w:lang w:val="fr-FR" w:eastAsia="ro-RO"/>
        </w:rPr>
        <w:tab/>
        <w:t xml:space="preserve">La art.III, este stabilit un termen de 6 luni, acordat Guvernului pentru </w:t>
      </w:r>
      <w:r w:rsidRPr="0055168C">
        <w:rPr>
          <w:rFonts w:ascii="Times New Roman" w:eastAsia="Times New Roman" w:hAnsi="Times New Roman"/>
          <w:bCs/>
          <w:sz w:val="28"/>
          <w:szCs w:val="28"/>
          <w:lang w:val="fr-FR" w:eastAsia="ro-RO"/>
        </w:rPr>
        <w:t>aduce</w:t>
      </w:r>
      <w:r>
        <w:rPr>
          <w:rFonts w:ascii="Times New Roman" w:eastAsia="Times New Roman" w:hAnsi="Times New Roman"/>
          <w:bCs/>
          <w:sz w:val="28"/>
          <w:szCs w:val="28"/>
          <w:lang w:val="fr-FR" w:eastAsia="ro-RO"/>
        </w:rPr>
        <w:t>rea</w:t>
      </w:r>
      <w:r w:rsidRPr="0055168C">
        <w:rPr>
          <w:rFonts w:ascii="Times New Roman" w:eastAsia="Times New Roman" w:hAnsi="Times New Roman"/>
          <w:bCs/>
          <w:sz w:val="28"/>
          <w:szCs w:val="28"/>
          <w:lang w:val="fr-FR" w:eastAsia="ro-RO"/>
        </w:rPr>
        <w:t xml:space="preserve"> actel</w:t>
      </w:r>
      <w:r>
        <w:rPr>
          <w:rFonts w:ascii="Times New Roman" w:eastAsia="Times New Roman" w:hAnsi="Times New Roman"/>
          <w:bCs/>
          <w:sz w:val="28"/>
          <w:szCs w:val="28"/>
          <w:lang w:val="fr-FR" w:eastAsia="ro-RO"/>
        </w:rPr>
        <w:t>or</w:t>
      </w:r>
      <w:r w:rsidRPr="0055168C">
        <w:rPr>
          <w:rFonts w:ascii="Times New Roman" w:eastAsia="Times New Roman" w:hAnsi="Times New Roman"/>
          <w:bCs/>
          <w:sz w:val="28"/>
          <w:szCs w:val="28"/>
          <w:lang w:val="fr-FR" w:eastAsia="ro-RO"/>
        </w:rPr>
        <w:t xml:space="preserve"> normative în concordanţă cu pre</w:t>
      </w:r>
      <w:r>
        <w:rPr>
          <w:rFonts w:ascii="Times New Roman" w:eastAsia="Times New Roman" w:hAnsi="Times New Roman"/>
          <w:bCs/>
          <w:sz w:val="28"/>
          <w:szCs w:val="28"/>
          <w:lang w:val="fr-FR" w:eastAsia="ro-RO"/>
        </w:rPr>
        <w:t xml:space="preserve">vederile legii, respectiv pentru </w:t>
      </w:r>
      <w:r w:rsidRPr="0055168C">
        <w:rPr>
          <w:rFonts w:ascii="Times New Roman" w:eastAsia="Times New Roman" w:hAnsi="Times New Roman"/>
          <w:bCs/>
          <w:sz w:val="28"/>
          <w:szCs w:val="28"/>
          <w:lang w:val="fr-FR" w:eastAsia="ro-RO"/>
        </w:rPr>
        <w:t>armonizarea actelor normative departamentale.</w:t>
      </w:r>
    </w:p>
    <w:p w:rsidR="006D1B90" w:rsidRDefault="006D1B90" w:rsidP="006D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8"/>
          <w:szCs w:val="28"/>
          <w:lang w:val="fr-FR" w:eastAsia="ro-RO"/>
        </w:rPr>
      </w:pPr>
      <w:r>
        <w:rPr>
          <w:rFonts w:ascii="Times New Roman" w:eastAsia="Times New Roman" w:hAnsi="Times New Roman"/>
          <w:bCs/>
          <w:sz w:val="28"/>
          <w:szCs w:val="28"/>
          <w:lang w:val="fr-FR" w:eastAsia="ro-RO"/>
        </w:rPr>
        <w:tab/>
        <w:t xml:space="preserve">În această perioadă urmează a fi ajustate prevederile Regulamentului circulației rutiere, aprobat prin Hotărîrea Guvernului nr.357 din 13 mai 2009, </w:t>
      </w:r>
      <w:r>
        <w:rPr>
          <w:rFonts w:ascii="Times New Roman" w:eastAsia="Times New Roman" w:hAnsi="Times New Roman"/>
          <w:bCs/>
          <w:sz w:val="28"/>
          <w:szCs w:val="28"/>
          <w:lang w:val="fr-FR" w:eastAsia="ro-RO"/>
        </w:rPr>
        <w:lastRenderedPageBreak/>
        <w:t xml:space="preserve">respectiv, urmează a fi elaborate și aprobate prin act normativ al </w:t>
      </w:r>
      <w:r w:rsidRPr="00831625">
        <w:rPr>
          <w:rFonts w:ascii="Times New Roman" w:eastAsia="Times New Roman" w:hAnsi="Times New Roman"/>
          <w:bCs/>
          <w:sz w:val="28"/>
          <w:szCs w:val="28"/>
          <w:lang w:val="fr-FR" w:eastAsia="ro-RO"/>
        </w:rPr>
        <w:t>Comisi</w:t>
      </w:r>
      <w:r>
        <w:rPr>
          <w:rFonts w:ascii="Times New Roman" w:eastAsia="Times New Roman" w:hAnsi="Times New Roman"/>
          <w:bCs/>
          <w:sz w:val="28"/>
          <w:szCs w:val="28"/>
          <w:lang w:val="fr-FR" w:eastAsia="ro-RO"/>
        </w:rPr>
        <w:t>ei</w:t>
      </w:r>
      <w:r w:rsidRPr="00831625">
        <w:rPr>
          <w:rFonts w:ascii="Times New Roman" w:eastAsia="Times New Roman" w:hAnsi="Times New Roman"/>
          <w:bCs/>
          <w:sz w:val="28"/>
          <w:szCs w:val="28"/>
          <w:lang w:val="fr-FR" w:eastAsia="ro-RO"/>
        </w:rPr>
        <w:t xml:space="preserve"> Naţional</w:t>
      </w:r>
      <w:r>
        <w:rPr>
          <w:rFonts w:ascii="Times New Roman" w:eastAsia="Times New Roman" w:hAnsi="Times New Roman"/>
          <w:bCs/>
          <w:sz w:val="28"/>
          <w:szCs w:val="28"/>
          <w:lang w:val="fr-FR" w:eastAsia="ro-RO"/>
        </w:rPr>
        <w:t>e</w:t>
      </w:r>
      <w:r w:rsidRPr="00831625">
        <w:rPr>
          <w:rFonts w:ascii="Times New Roman" w:eastAsia="Times New Roman" w:hAnsi="Times New Roman"/>
          <w:bCs/>
          <w:sz w:val="28"/>
          <w:szCs w:val="28"/>
          <w:lang w:val="fr-FR" w:eastAsia="ro-RO"/>
        </w:rPr>
        <w:t xml:space="preserve"> a Pieţei Financiare</w:t>
      </w:r>
      <w:r>
        <w:rPr>
          <w:rFonts w:ascii="Times New Roman" w:eastAsia="Times New Roman" w:hAnsi="Times New Roman"/>
          <w:bCs/>
          <w:sz w:val="28"/>
          <w:szCs w:val="28"/>
          <w:lang w:val="fr-FR" w:eastAsia="ro-RO"/>
        </w:rPr>
        <w:t>, c</w:t>
      </w:r>
      <w:r w:rsidRPr="00831625">
        <w:rPr>
          <w:rFonts w:ascii="Times New Roman" w:eastAsia="Times New Roman" w:hAnsi="Times New Roman"/>
          <w:bCs/>
          <w:sz w:val="28"/>
          <w:szCs w:val="28"/>
          <w:lang w:val="fr-FR" w:eastAsia="ro-RO"/>
        </w:rPr>
        <w:t>onținutul formularului-tip de constatare amiabilă și metodologia de stabilire a vinovăției</w:t>
      </w:r>
      <w:r>
        <w:rPr>
          <w:rFonts w:ascii="Times New Roman" w:eastAsia="Times New Roman" w:hAnsi="Times New Roman"/>
          <w:bCs/>
          <w:sz w:val="28"/>
          <w:szCs w:val="28"/>
          <w:lang w:val="fr-FR" w:eastAsia="ro-RO"/>
        </w:rPr>
        <w:t xml:space="preserve"> părților implicate</w:t>
      </w:r>
      <w:r w:rsidRPr="00831625">
        <w:rPr>
          <w:rFonts w:ascii="Times New Roman" w:eastAsia="Times New Roman" w:hAnsi="Times New Roman"/>
          <w:bCs/>
          <w:sz w:val="28"/>
          <w:szCs w:val="28"/>
          <w:lang w:val="fr-FR" w:eastAsia="ro-RO"/>
        </w:rPr>
        <w:t xml:space="preserve"> în baza acestuia</w:t>
      </w:r>
      <w:r>
        <w:rPr>
          <w:rFonts w:ascii="Times New Roman" w:eastAsia="Times New Roman" w:hAnsi="Times New Roman"/>
          <w:bCs/>
          <w:sz w:val="28"/>
          <w:szCs w:val="28"/>
          <w:lang w:val="fr-FR" w:eastAsia="ro-RO"/>
        </w:rPr>
        <w:t xml:space="preserve">. </w:t>
      </w:r>
    </w:p>
    <w:p w:rsidR="000D3F14" w:rsidRPr="00840963" w:rsidRDefault="000D3F14" w:rsidP="000D3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8"/>
          <w:szCs w:val="28"/>
          <w:lang w:val="fr-FR"/>
        </w:rPr>
      </w:pPr>
      <w:r w:rsidRPr="00840963">
        <w:rPr>
          <w:rFonts w:ascii="Times New Roman" w:eastAsia="Times New Roman" w:hAnsi="Times New Roman"/>
          <w:b/>
          <w:bCs/>
          <w:sz w:val="28"/>
          <w:szCs w:val="28"/>
          <w:lang w:val="fr-FR"/>
        </w:rPr>
        <w:t>3. Fundamentarea economico-financiară</w:t>
      </w:r>
    </w:p>
    <w:p w:rsidR="000D3F14" w:rsidRDefault="000D3F14" w:rsidP="0020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8"/>
          <w:lang w:val="fr-FR" w:eastAsia="ro-RO"/>
        </w:rPr>
      </w:pPr>
      <w:r w:rsidRPr="00095104">
        <w:rPr>
          <w:rFonts w:ascii="Times New Roman" w:eastAsia="Times New Roman" w:hAnsi="Times New Roman"/>
          <w:sz w:val="28"/>
          <w:szCs w:val="28"/>
          <w:lang w:val="fr-FR"/>
        </w:rPr>
        <w:t xml:space="preserve">Implementarea proiectului de lege nu presupune alocări financiare din contul </w:t>
      </w:r>
      <w:r>
        <w:rPr>
          <w:rFonts w:ascii="Times New Roman" w:eastAsia="Times New Roman" w:hAnsi="Times New Roman"/>
          <w:sz w:val="28"/>
          <w:szCs w:val="28"/>
          <w:lang w:val="fr-FR"/>
        </w:rPr>
        <w:t>bugetului de stat</w:t>
      </w:r>
      <w:r w:rsidRPr="00095104">
        <w:rPr>
          <w:rFonts w:ascii="Times New Roman" w:eastAsia="Times New Roman" w:hAnsi="Times New Roman"/>
          <w:sz w:val="28"/>
          <w:szCs w:val="28"/>
          <w:lang w:val="fr-FR"/>
        </w:rPr>
        <w:t>.</w:t>
      </w:r>
    </w:p>
    <w:p w:rsidR="00FB2003" w:rsidRPr="00095104" w:rsidRDefault="00FB2003"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8"/>
          <w:szCs w:val="28"/>
          <w:lang w:val="fr-FR"/>
        </w:rPr>
      </w:pPr>
      <w:r w:rsidRPr="00095104">
        <w:rPr>
          <w:rFonts w:ascii="Times New Roman" w:eastAsia="Times New Roman" w:hAnsi="Times New Roman"/>
          <w:b/>
          <w:bCs/>
          <w:sz w:val="28"/>
          <w:szCs w:val="28"/>
          <w:lang w:val="fr-FR"/>
        </w:rPr>
        <w:t>4. Impactul proiectului</w:t>
      </w:r>
    </w:p>
    <w:p w:rsidR="00FB2003" w:rsidRDefault="00FB2003"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fr-FR"/>
        </w:rPr>
      </w:pPr>
      <w:r w:rsidRPr="00095104">
        <w:rPr>
          <w:rFonts w:ascii="Times New Roman" w:eastAsia="Times New Roman" w:hAnsi="Times New Roman"/>
          <w:sz w:val="28"/>
          <w:szCs w:val="28"/>
          <w:lang w:val="fr-FR"/>
        </w:rPr>
        <w:t xml:space="preserve">Proiectul legii va permite implementarea adecvată şi calitativă a prevederilor </w:t>
      </w:r>
      <w:r>
        <w:rPr>
          <w:rFonts w:ascii="Times New Roman" w:eastAsia="Times New Roman" w:hAnsi="Times New Roman"/>
          <w:sz w:val="28"/>
          <w:szCs w:val="28"/>
          <w:lang w:val="fr-FR"/>
        </w:rPr>
        <w:t>Legii</w:t>
      </w:r>
      <w:r w:rsidRPr="000C454E">
        <w:rPr>
          <w:rFonts w:ascii="Times New Roman" w:eastAsia="Times New Roman" w:hAnsi="Times New Roman"/>
          <w:sz w:val="28"/>
          <w:szCs w:val="28"/>
          <w:lang w:val="fr-FR"/>
        </w:rPr>
        <w:t xml:space="preserve"> nr. 414-XVI  din  22 decembrie 2006 cu privire la asigurarea obligatorie de răspundere civilă pentru pagube produse de autovehicule</w:t>
      </w:r>
      <w:r w:rsidRPr="00095104">
        <w:rPr>
          <w:rFonts w:ascii="Times New Roman" w:eastAsia="Times New Roman" w:hAnsi="Times New Roman"/>
          <w:sz w:val="28"/>
          <w:szCs w:val="28"/>
          <w:lang w:val="fr-FR"/>
        </w:rPr>
        <w:t>,</w:t>
      </w:r>
      <w:r>
        <w:rPr>
          <w:rFonts w:ascii="Times New Roman" w:eastAsia="Times New Roman" w:hAnsi="Times New Roman"/>
          <w:sz w:val="28"/>
          <w:szCs w:val="28"/>
          <w:lang w:val="fr-FR"/>
        </w:rPr>
        <w:t xml:space="preserve"> </w:t>
      </w:r>
      <w:r w:rsidRPr="00095104">
        <w:rPr>
          <w:rFonts w:ascii="Times New Roman" w:eastAsia="Times New Roman" w:hAnsi="Times New Roman"/>
          <w:sz w:val="28"/>
          <w:szCs w:val="28"/>
          <w:lang w:val="fr-FR"/>
        </w:rPr>
        <w:t>ceea ce, în consecinţă, va contribui la realizarea</w:t>
      </w:r>
      <w:r>
        <w:rPr>
          <w:rFonts w:ascii="Times New Roman" w:eastAsia="Times New Roman" w:hAnsi="Times New Roman"/>
          <w:sz w:val="28"/>
          <w:szCs w:val="28"/>
          <w:lang w:val="fr-FR"/>
        </w:rPr>
        <w:t xml:space="preserve"> drepturilor</w:t>
      </w:r>
      <w:r w:rsidRPr="00095104">
        <w:rPr>
          <w:rFonts w:ascii="Times New Roman" w:eastAsia="Times New Roman" w:hAnsi="Times New Roman"/>
          <w:sz w:val="28"/>
          <w:szCs w:val="28"/>
          <w:lang w:val="fr-FR"/>
        </w:rPr>
        <w:t xml:space="preserve"> </w:t>
      </w:r>
      <w:r w:rsidRPr="000C454E">
        <w:rPr>
          <w:rFonts w:ascii="Times New Roman" w:eastAsia="Times New Roman" w:hAnsi="Times New Roman"/>
          <w:sz w:val="28"/>
          <w:szCs w:val="28"/>
          <w:lang w:val="fr-FR"/>
        </w:rPr>
        <w:t>persoane</w:t>
      </w:r>
      <w:r>
        <w:rPr>
          <w:rFonts w:ascii="Times New Roman" w:eastAsia="Times New Roman" w:hAnsi="Times New Roman"/>
          <w:sz w:val="28"/>
          <w:szCs w:val="28"/>
          <w:lang w:val="fr-FR"/>
        </w:rPr>
        <w:t>lor</w:t>
      </w:r>
      <w:r w:rsidRPr="000C454E">
        <w:rPr>
          <w:rFonts w:ascii="Times New Roman" w:eastAsia="Times New Roman" w:hAnsi="Times New Roman"/>
          <w:sz w:val="28"/>
          <w:szCs w:val="28"/>
          <w:lang w:val="fr-FR"/>
        </w:rPr>
        <w:t xml:space="preserve"> păgubite prin accident</w:t>
      </w:r>
      <w:r>
        <w:rPr>
          <w:rFonts w:ascii="Times New Roman" w:eastAsia="Times New Roman" w:hAnsi="Times New Roman"/>
          <w:sz w:val="28"/>
          <w:szCs w:val="28"/>
          <w:lang w:val="fr-FR"/>
        </w:rPr>
        <w:t xml:space="preserve">e de autovehicule, la </w:t>
      </w:r>
      <w:r w:rsidRPr="000C454E">
        <w:rPr>
          <w:rFonts w:ascii="Times New Roman" w:eastAsia="Times New Roman" w:hAnsi="Times New Roman"/>
          <w:sz w:val="28"/>
          <w:szCs w:val="28"/>
          <w:lang w:val="fr-FR"/>
        </w:rPr>
        <w:t>evita</w:t>
      </w:r>
      <w:r>
        <w:rPr>
          <w:rFonts w:ascii="Times New Roman" w:eastAsia="Times New Roman" w:hAnsi="Times New Roman"/>
          <w:sz w:val="28"/>
          <w:szCs w:val="28"/>
          <w:lang w:val="fr-FR"/>
        </w:rPr>
        <w:t>rea</w:t>
      </w:r>
      <w:r w:rsidRPr="000C454E">
        <w:rPr>
          <w:rFonts w:ascii="Times New Roman" w:eastAsia="Times New Roman" w:hAnsi="Times New Roman"/>
          <w:sz w:val="28"/>
          <w:szCs w:val="28"/>
          <w:lang w:val="fr-FR"/>
        </w:rPr>
        <w:t xml:space="preserve"> </w:t>
      </w:r>
      <w:r>
        <w:rPr>
          <w:rFonts w:ascii="Times New Roman" w:eastAsia="Times New Roman" w:hAnsi="Times New Roman"/>
          <w:sz w:val="28"/>
          <w:szCs w:val="28"/>
          <w:lang w:val="fr-FR"/>
        </w:rPr>
        <w:t>barierelor</w:t>
      </w:r>
      <w:r w:rsidRPr="000C454E">
        <w:rPr>
          <w:rFonts w:ascii="Times New Roman" w:eastAsia="Times New Roman" w:hAnsi="Times New Roman"/>
          <w:sz w:val="28"/>
          <w:szCs w:val="28"/>
          <w:lang w:val="fr-FR"/>
        </w:rPr>
        <w:t xml:space="preserve"> birocratic</w:t>
      </w:r>
      <w:r>
        <w:rPr>
          <w:rFonts w:ascii="Times New Roman" w:eastAsia="Times New Roman" w:hAnsi="Times New Roman"/>
          <w:sz w:val="28"/>
          <w:szCs w:val="28"/>
          <w:lang w:val="fr-FR"/>
        </w:rPr>
        <w:t>e</w:t>
      </w:r>
      <w:r w:rsidRPr="000C454E">
        <w:rPr>
          <w:rFonts w:ascii="Times New Roman" w:eastAsia="Times New Roman" w:hAnsi="Times New Roman"/>
          <w:sz w:val="28"/>
          <w:szCs w:val="28"/>
          <w:lang w:val="fr-FR"/>
        </w:rPr>
        <w:t xml:space="preserve"> creat</w:t>
      </w:r>
      <w:r>
        <w:rPr>
          <w:rFonts w:ascii="Times New Roman" w:eastAsia="Times New Roman" w:hAnsi="Times New Roman"/>
          <w:sz w:val="28"/>
          <w:szCs w:val="28"/>
          <w:lang w:val="fr-FR"/>
        </w:rPr>
        <w:t>e</w:t>
      </w:r>
      <w:r w:rsidRPr="000C454E">
        <w:rPr>
          <w:rFonts w:ascii="Times New Roman" w:eastAsia="Times New Roman" w:hAnsi="Times New Roman"/>
          <w:sz w:val="28"/>
          <w:szCs w:val="28"/>
          <w:lang w:val="fr-FR"/>
        </w:rPr>
        <w:t xml:space="preserve"> </w:t>
      </w:r>
      <w:r>
        <w:rPr>
          <w:rFonts w:ascii="Times New Roman" w:eastAsia="Times New Roman" w:hAnsi="Times New Roman"/>
          <w:sz w:val="28"/>
          <w:szCs w:val="28"/>
          <w:lang w:val="fr-FR"/>
        </w:rPr>
        <w:t>î</w:t>
      </w:r>
      <w:r w:rsidRPr="000C454E">
        <w:rPr>
          <w:rFonts w:ascii="Times New Roman" w:eastAsia="Times New Roman" w:hAnsi="Times New Roman"/>
          <w:sz w:val="28"/>
          <w:szCs w:val="28"/>
          <w:lang w:val="fr-FR"/>
        </w:rPr>
        <w:t xml:space="preserve">ntre </w:t>
      </w:r>
      <w:r>
        <w:rPr>
          <w:rFonts w:ascii="Times New Roman" w:eastAsia="Times New Roman" w:hAnsi="Times New Roman"/>
          <w:sz w:val="28"/>
          <w:szCs w:val="28"/>
          <w:lang w:val="fr-FR"/>
        </w:rPr>
        <w:t>solicitanții de despăgubire</w:t>
      </w:r>
      <w:r w:rsidRPr="000C454E">
        <w:rPr>
          <w:rFonts w:ascii="Times New Roman" w:eastAsia="Times New Roman" w:hAnsi="Times New Roman"/>
          <w:sz w:val="28"/>
          <w:szCs w:val="28"/>
          <w:lang w:val="fr-FR"/>
        </w:rPr>
        <w:t>, Poli</w:t>
      </w:r>
      <w:r w:rsidR="00672BEE">
        <w:rPr>
          <w:rFonts w:ascii="Times New Roman" w:eastAsia="Times New Roman" w:hAnsi="Times New Roman"/>
          <w:sz w:val="28"/>
          <w:szCs w:val="28"/>
          <w:lang w:val="fr-FR"/>
        </w:rPr>
        <w:t>ț</w:t>
      </w:r>
      <w:r w:rsidRPr="000C454E">
        <w:rPr>
          <w:rFonts w:ascii="Times New Roman" w:eastAsia="Times New Roman" w:hAnsi="Times New Roman"/>
          <w:sz w:val="28"/>
          <w:szCs w:val="28"/>
          <w:lang w:val="fr-FR"/>
        </w:rPr>
        <w:t>i</w:t>
      </w:r>
      <w:r>
        <w:rPr>
          <w:rFonts w:ascii="Times New Roman" w:eastAsia="Times New Roman" w:hAnsi="Times New Roman"/>
          <w:sz w:val="28"/>
          <w:szCs w:val="28"/>
          <w:lang w:val="fr-FR"/>
        </w:rPr>
        <w:t>e</w:t>
      </w:r>
      <w:r w:rsidRPr="000C454E">
        <w:rPr>
          <w:rFonts w:ascii="Times New Roman" w:eastAsia="Times New Roman" w:hAnsi="Times New Roman"/>
          <w:sz w:val="28"/>
          <w:szCs w:val="28"/>
          <w:lang w:val="fr-FR"/>
        </w:rPr>
        <w:t xml:space="preserve"> </w:t>
      </w:r>
      <w:r>
        <w:rPr>
          <w:rFonts w:ascii="Times New Roman" w:eastAsia="Times New Roman" w:hAnsi="Times New Roman"/>
          <w:sz w:val="28"/>
          <w:szCs w:val="28"/>
          <w:lang w:val="fr-FR"/>
        </w:rPr>
        <w:t>ș</w:t>
      </w:r>
      <w:r w:rsidRPr="000C454E">
        <w:rPr>
          <w:rFonts w:ascii="Times New Roman" w:eastAsia="Times New Roman" w:hAnsi="Times New Roman"/>
          <w:sz w:val="28"/>
          <w:szCs w:val="28"/>
          <w:lang w:val="fr-FR"/>
        </w:rPr>
        <w:t>i companiile de asigur</w:t>
      </w:r>
      <w:r>
        <w:rPr>
          <w:rFonts w:ascii="Times New Roman" w:eastAsia="Times New Roman" w:hAnsi="Times New Roman"/>
          <w:sz w:val="28"/>
          <w:szCs w:val="28"/>
          <w:lang w:val="fr-FR"/>
        </w:rPr>
        <w:t>ă</w:t>
      </w:r>
      <w:r w:rsidRPr="000C454E">
        <w:rPr>
          <w:rFonts w:ascii="Times New Roman" w:eastAsia="Times New Roman" w:hAnsi="Times New Roman"/>
          <w:sz w:val="28"/>
          <w:szCs w:val="28"/>
          <w:lang w:val="fr-FR"/>
        </w:rPr>
        <w:t>ri</w:t>
      </w:r>
      <w:r>
        <w:rPr>
          <w:rFonts w:ascii="Times New Roman" w:eastAsia="Times New Roman" w:hAnsi="Times New Roman"/>
          <w:sz w:val="28"/>
          <w:szCs w:val="28"/>
          <w:lang w:val="fr-FR"/>
        </w:rPr>
        <w:t>.</w:t>
      </w:r>
    </w:p>
    <w:p w:rsidR="00FB2003" w:rsidRDefault="00FB2003"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Concomitent, aplicarea procedurii de constatare amiabilă va permite  </w:t>
      </w:r>
      <w:r w:rsidRPr="000C454E">
        <w:rPr>
          <w:rFonts w:ascii="Times New Roman" w:eastAsia="Times New Roman" w:hAnsi="Times New Roman"/>
          <w:sz w:val="28"/>
          <w:szCs w:val="28"/>
          <w:lang w:val="fr-FR"/>
        </w:rPr>
        <w:t>elimina</w:t>
      </w:r>
      <w:r>
        <w:rPr>
          <w:rFonts w:ascii="Times New Roman" w:eastAsia="Times New Roman" w:hAnsi="Times New Roman"/>
          <w:sz w:val="28"/>
          <w:szCs w:val="28"/>
          <w:lang w:val="fr-FR"/>
        </w:rPr>
        <w:t>rea aplicării către părțile implicate a</w:t>
      </w:r>
      <w:r w:rsidRPr="000C454E">
        <w:rPr>
          <w:rFonts w:ascii="Times New Roman" w:eastAsia="Times New Roman" w:hAnsi="Times New Roman"/>
          <w:sz w:val="28"/>
          <w:szCs w:val="28"/>
          <w:lang w:val="fr-FR"/>
        </w:rPr>
        <w:t xml:space="preserve"> sanc</w:t>
      </w:r>
      <w:r>
        <w:rPr>
          <w:rFonts w:ascii="Times New Roman" w:eastAsia="Times New Roman" w:hAnsi="Times New Roman"/>
          <w:sz w:val="28"/>
          <w:szCs w:val="28"/>
          <w:lang w:val="fr-FR"/>
        </w:rPr>
        <w:t>ț</w:t>
      </w:r>
      <w:r w:rsidRPr="000C454E">
        <w:rPr>
          <w:rFonts w:ascii="Times New Roman" w:eastAsia="Times New Roman" w:hAnsi="Times New Roman"/>
          <w:sz w:val="28"/>
          <w:szCs w:val="28"/>
          <w:lang w:val="fr-FR"/>
        </w:rPr>
        <w:t>iun</w:t>
      </w:r>
      <w:r>
        <w:rPr>
          <w:rFonts w:ascii="Times New Roman" w:eastAsia="Times New Roman" w:hAnsi="Times New Roman"/>
          <w:sz w:val="28"/>
          <w:szCs w:val="28"/>
          <w:lang w:val="fr-FR"/>
        </w:rPr>
        <w:t>ii</w:t>
      </w:r>
      <w:r w:rsidR="007A6800">
        <w:rPr>
          <w:rFonts w:ascii="Times New Roman" w:eastAsia="Times New Roman" w:hAnsi="Times New Roman"/>
          <w:sz w:val="28"/>
          <w:szCs w:val="28"/>
          <w:lang w:val="fr-FR"/>
        </w:rPr>
        <w:t xml:space="preserve"> contravenț</w:t>
      </w:r>
      <w:r w:rsidRPr="000C454E">
        <w:rPr>
          <w:rFonts w:ascii="Times New Roman" w:eastAsia="Times New Roman" w:hAnsi="Times New Roman"/>
          <w:sz w:val="28"/>
          <w:szCs w:val="28"/>
          <w:lang w:val="fr-FR"/>
        </w:rPr>
        <w:t>ional</w:t>
      </w:r>
      <w:r>
        <w:rPr>
          <w:rFonts w:ascii="Times New Roman" w:eastAsia="Times New Roman" w:hAnsi="Times New Roman"/>
          <w:sz w:val="28"/>
          <w:szCs w:val="28"/>
          <w:lang w:val="fr-FR"/>
        </w:rPr>
        <w:t>e</w:t>
      </w:r>
      <w:r w:rsidRPr="000C454E">
        <w:rPr>
          <w:rFonts w:ascii="Times New Roman" w:eastAsia="Times New Roman" w:hAnsi="Times New Roman"/>
          <w:sz w:val="28"/>
          <w:szCs w:val="28"/>
          <w:lang w:val="fr-FR"/>
        </w:rPr>
        <w:t xml:space="preserve"> (at</w:t>
      </w:r>
      <w:r>
        <w:rPr>
          <w:rFonts w:ascii="Times New Roman" w:eastAsia="Times New Roman" w:hAnsi="Times New Roman"/>
          <w:sz w:val="28"/>
          <w:szCs w:val="28"/>
          <w:lang w:val="fr-FR"/>
        </w:rPr>
        <w:t>î</w:t>
      </w:r>
      <w:r w:rsidRPr="000C454E">
        <w:rPr>
          <w:rFonts w:ascii="Times New Roman" w:eastAsia="Times New Roman" w:hAnsi="Times New Roman"/>
          <w:sz w:val="28"/>
          <w:szCs w:val="28"/>
          <w:lang w:val="fr-FR"/>
        </w:rPr>
        <w:t>t amend</w:t>
      </w:r>
      <w:r>
        <w:rPr>
          <w:rFonts w:ascii="Times New Roman" w:eastAsia="Times New Roman" w:hAnsi="Times New Roman"/>
          <w:sz w:val="28"/>
          <w:szCs w:val="28"/>
          <w:lang w:val="fr-FR"/>
        </w:rPr>
        <w:t>ă,</w:t>
      </w:r>
      <w:r w:rsidRPr="000C454E">
        <w:rPr>
          <w:rFonts w:ascii="Times New Roman" w:eastAsia="Times New Roman" w:hAnsi="Times New Roman"/>
          <w:sz w:val="28"/>
          <w:szCs w:val="28"/>
          <w:lang w:val="fr-FR"/>
        </w:rPr>
        <w:t xml:space="preserve"> c</w:t>
      </w:r>
      <w:r>
        <w:rPr>
          <w:rFonts w:ascii="Times New Roman" w:eastAsia="Times New Roman" w:hAnsi="Times New Roman"/>
          <w:sz w:val="28"/>
          <w:szCs w:val="28"/>
          <w:lang w:val="fr-FR"/>
        </w:rPr>
        <w:t>î</w:t>
      </w:r>
      <w:r w:rsidRPr="000C454E">
        <w:rPr>
          <w:rFonts w:ascii="Times New Roman" w:eastAsia="Times New Roman" w:hAnsi="Times New Roman"/>
          <w:sz w:val="28"/>
          <w:szCs w:val="28"/>
          <w:lang w:val="fr-FR"/>
        </w:rPr>
        <w:t xml:space="preserve">t </w:t>
      </w:r>
      <w:r>
        <w:rPr>
          <w:rFonts w:ascii="Times New Roman" w:eastAsia="Times New Roman" w:hAnsi="Times New Roman"/>
          <w:sz w:val="28"/>
          <w:szCs w:val="28"/>
          <w:lang w:val="fr-FR"/>
        </w:rPr>
        <w:t>ș</w:t>
      </w:r>
      <w:r w:rsidRPr="000C454E">
        <w:rPr>
          <w:rFonts w:ascii="Times New Roman" w:eastAsia="Times New Roman" w:hAnsi="Times New Roman"/>
          <w:sz w:val="28"/>
          <w:szCs w:val="28"/>
          <w:lang w:val="fr-FR"/>
        </w:rPr>
        <w:t xml:space="preserve">i </w:t>
      </w:r>
      <w:r>
        <w:rPr>
          <w:rFonts w:ascii="Times New Roman" w:eastAsia="Times New Roman" w:hAnsi="Times New Roman"/>
          <w:sz w:val="28"/>
          <w:szCs w:val="28"/>
          <w:lang w:val="fr-FR"/>
        </w:rPr>
        <w:t>puncte de penalizare</w:t>
      </w:r>
      <w:r w:rsidRPr="000C454E">
        <w:rPr>
          <w:rFonts w:ascii="Times New Roman" w:eastAsia="Times New Roman" w:hAnsi="Times New Roman"/>
          <w:sz w:val="28"/>
          <w:szCs w:val="28"/>
          <w:lang w:val="fr-FR"/>
        </w:rPr>
        <w:t>), singura sanc</w:t>
      </w:r>
      <w:r>
        <w:rPr>
          <w:rFonts w:ascii="Times New Roman" w:eastAsia="Times New Roman" w:hAnsi="Times New Roman"/>
          <w:sz w:val="28"/>
          <w:szCs w:val="28"/>
          <w:lang w:val="fr-FR"/>
        </w:rPr>
        <w:t>ț</w:t>
      </w:r>
      <w:r w:rsidRPr="000C454E">
        <w:rPr>
          <w:rFonts w:ascii="Times New Roman" w:eastAsia="Times New Roman" w:hAnsi="Times New Roman"/>
          <w:sz w:val="28"/>
          <w:szCs w:val="28"/>
          <w:lang w:val="fr-FR"/>
        </w:rPr>
        <w:t>iune fiind penalizarea din partea asigur</w:t>
      </w:r>
      <w:r>
        <w:rPr>
          <w:rFonts w:ascii="Times New Roman" w:eastAsia="Times New Roman" w:hAnsi="Times New Roman"/>
          <w:sz w:val="28"/>
          <w:szCs w:val="28"/>
          <w:lang w:val="fr-FR"/>
        </w:rPr>
        <w:t>ă</w:t>
      </w:r>
      <w:r w:rsidRPr="000C454E">
        <w:rPr>
          <w:rFonts w:ascii="Times New Roman" w:eastAsia="Times New Roman" w:hAnsi="Times New Roman"/>
          <w:sz w:val="28"/>
          <w:szCs w:val="28"/>
          <w:lang w:val="fr-FR"/>
        </w:rPr>
        <w:t>torului prin m</w:t>
      </w:r>
      <w:r>
        <w:rPr>
          <w:rFonts w:ascii="Times New Roman" w:eastAsia="Times New Roman" w:hAnsi="Times New Roman"/>
          <w:sz w:val="28"/>
          <w:szCs w:val="28"/>
          <w:lang w:val="fr-FR"/>
        </w:rPr>
        <w:t>ajora</w:t>
      </w:r>
      <w:r w:rsidRPr="000C454E">
        <w:rPr>
          <w:rFonts w:ascii="Times New Roman" w:eastAsia="Times New Roman" w:hAnsi="Times New Roman"/>
          <w:sz w:val="28"/>
          <w:szCs w:val="28"/>
          <w:lang w:val="fr-FR"/>
        </w:rPr>
        <w:t>rea primei de asigurare pentru anul</w:t>
      </w:r>
      <w:r>
        <w:rPr>
          <w:rFonts w:ascii="Times New Roman" w:eastAsia="Times New Roman" w:hAnsi="Times New Roman"/>
          <w:sz w:val="28"/>
          <w:szCs w:val="28"/>
          <w:lang w:val="fr-FR"/>
        </w:rPr>
        <w:t xml:space="preserve"> următor,</w:t>
      </w:r>
      <w:r w:rsidRPr="000C454E">
        <w:rPr>
          <w:rFonts w:ascii="Times New Roman" w:eastAsia="Times New Roman" w:hAnsi="Times New Roman"/>
          <w:sz w:val="28"/>
          <w:szCs w:val="28"/>
          <w:lang w:val="fr-FR"/>
        </w:rPr>
        <w:t xml:space="preserve"> </w:t>
      </w:r>
      <w:r>
        <w:rPr>
          <w:rFonts w:ascii="Times New Roman" w:eastAsia="Times New Roman" w:hAnsi="Times New Roman"/>
          <w:sz w:val="28"/>
          <w:szCs w:val="28"/>
          <w:lang w:val="fr-FR"/>
        </w:rPr>
        <w:t>permițînd totodată utilizarea mai eficientă a forțelor și mijloacelor Poliției de patrulare.</w:t>
      </w:r>
    </w:p>
    <w:p w:rsidR="00203A1E" w:rsidRDefault="00203A1E"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fr-FR"/>
        </w:rPr>
      </w:pPr>
    </w:p>
    <w:p w:rsidR="00203A1E" w:rsidRDefault="00203A1E"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fr-FR"/>
        </w:rPr>
      </w:pPr>
    </w:p>
    <w:p w:rsidR="00F86F82" w:rsidRDefault="00F86F82"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fr-FR"/>
        </w:rPr>
      </w:pPr>
    </w:p>
    <w:p w:rsidR="00F86F82" w:rsidRDefault="00F86F82"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fr-FR"/>
        </w:rPr>
      </w:pPr>
    </w:p>
    <w:p w:rsidR="00203A1E" w:rsidRDefault="00203A1E"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fr-FR"/>
        </w:rPr>
      </w:pPr>
    </w:p>
    <w:p w:rsidR="00203A1E" w:rsidRPr="00203A1E" w:rsidRDefault="00203A1E"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8"/>
          <w:szCs w:val="28"/>
          <w:lang w:val="fr-FR"/>
        </w:rPr>
      </w:pPr>
      <w:r w:rsidRPr="00203A1E">
        <w:rPr>
          <w:rFonts w:ascii="Times New Roman" w:eastAsia="Times New Roman" w:hAnsi="Times New Roman"/>
          <w:b/>
          <w:sz w:val="28"/>
          <w:szCs w:val="28"/>
          <w:lang w:val="fr-FR"/>
        </w:rPr>
        <w:t xml:space="preserve">Ministru  </w:t>
      </w:r>
      <w:r>
        <w:rPr>
          <w:rFonts w:ascii="Times New Roman" w:eastAsia="Times New Roman" w:hAnsi="Times New Roman"/>
          <w:b/>
          <w:sz w:val="28"/>
          <w:szCs w:val="28"/>
          <w:lang w:val="fr-FR"/>
        </w:rPr>
        <w:t xml:space="preserve">                                                             </w:t>
      </w:r>
      <w:r w:rsidR="00F86F82">
        <w:rPr>
          <w:rFonts w:ascii="Times New Roman" w:eastAsia="Times New Roman" w:hAnsi="Times New Roman"/>
          <w:b/>
          <w:sz w:val="28"/>
          <w:szCs w:val="28"/>
          <w:lang w:val="fr-FR"/>
        </w:rPr>
        <w:t xml:space="preserve">    </w:t>
      </w:r>
      <w:r>
        <w:rPr>
          <w:rFonts w:ascii="Times New Roman" w:eastAsia="Times New Roman" w:hAnsi="Times New Roman"/>
          <w:b/>
          <w:sz w:val="28"/>
          <w:szCs w:val="28"/>
          <w:lang w:val="fr-FR"/>
        </w:rPr>
        <w:t xml:space="preserve">     </w:t>
      </w:r>
      <w:r w:rsidRPr="00203A1E">
        <w:rPr>
          <w:rFonts w:ascii="Times New Roman" w:eastAsia="Times New Roman" w:hAnsi="Times New Roman"/>
          <w:b/>
          <w:sz w:val="28"/>
          <w:szCs w:val="28"/>
          <w:lang w:val="fr-FR"/>
        </w:rPr>
        <w:t>Dorin RECEAN</w:t>
      </w:r>
    </w:p>
    <w:p w:rsidR="00FB2003" w:rsidRDefault="00FB2003" w:rsidP="00FB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8"/>
          <w:szCs w:val="28"/>
          <w:lang w:val="fr-FR"/>
        </w:rPr>
      </w:pPr>
    </w:p>
    <w:p w:rsidR="00FB2003" w:rsidRPr="00FB2003" w:rsidRDefault="00FB2003" w:rsidP="006D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8"/>
          <w:szCs w:val="28"/>
          <w:lang w:val="fr-FR" w:eastAsia="ro-RO"/>
        </w:rPr>
      </w:pPr>
    </w:p>
    <w:p w:rsidR="00BF66D0" w:rsidRPr="006D1B90" w:rsidRDefault="00BF66D0"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fr-FR"/>
        </w:rPr>
      </w:pPr>
    </w:p>
    <w:p w:rsidR="002C0673" w:rsidRPr="0045046B" w:rsidRDefault="002C0673" w:rsidP="00103BE5">
      <w:pPr>
        <w:spacing w:after="0" w:line="240" w:lineRule="auto"/>
        <w:jc w:val="center"/>
        <w:rPr>
          <w:rFonts w:ascii="Times New Roman" w:hAnsi="Times New Roman" w:cs="Times New Roman"/>
          <w:sz w:val="28"/>
          <w:szCs w:val="28"/>
          <w:lang w:val="ro-MO"/>
        </w:rPr>
      </w:pPr>
    </w:p>
    <w:p w:rsidR="00E87D34" w:rsidRPr="006B3A5A" w:rsidRDefault="00E87D34" w:rsidP="006B3A5A">
      <w:pPr>
        <w:spacing w:after="0" w:line="240" w:lineRule="auto"/>
        <w:jc w:val="both"/>
        <w:rPr>
          <w:rFonts w:ascii="Times New Roman" w:hAnsi="Times New Roman" w:cs="Times New Roman"/>
          <w:sz w:val="28"/>
          <w:szCs w:val="28"/>
          <w:lang w:val="ro-MO"/>
        </w:rPr>
      </w:pPr>
    </w:p>
    <w:p w:rsidR="006B3A5A" w:rsidRPr="006B3A5A" w:rsidRDefault="006B3A5A">
      <w:pPr>
        <w:spacing w:after="0" w:line="240" w:lineRule="auto"/>
        <w:jc w:val="both"/>
        <w:rPr>
          <w:rFonts w:ascii="Times New Roman" w:hAnsi="Times New Roman" w:cs="Times New Roman"/>
          <w:sz w:val="28"/>
          <w:szCs w:val="28"/>
          <w:lang w:val="ro-MO"/>
        </w:rPr>
      </w:pPr>
    </w:p>
    <w:sectPr w:rsidR="006B3A5A" w:rsidRPr="006B3A5A" w:rsidSect="00D74B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4042E"/>
    <w:multiLevelType w:val="hybridMultilevel"/>
    <w:tmpl w:val="0302D21E"/>
    <w:lvl w:ilvl="0" w:tplc="DAC2CC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7D34"/>
    <w:rsid w:val="000069A4"/>
    <w:rsid w:val="000D3F14"/>
    <w:rsid w:val="0010063B"/>
    <w:rsid w:val="00103BE5"/>
    <w:rsid w:val="00170825"/>
    <w:rsid w:val="00180193"/>
    <w:rsid w:val="001848A0"/>
    <w:rsid w:val="001C1A8A"/>
    <w:rsid w:val="00203A1E"/>
    <w:rsid w:val="0027428D"/>
    <w:rsid w:val="002A1058"/>
    <w:rsid w:val="002B6B91"/>
    <w:rsid w:val="002C0673"/>
    <w:rsid w:val="0031299B"/>
    <w:rsid w:val="0033079F"/>
    <w:rsid w:val="00364FCA"/>
    <w:rsid w:val="00370A7E"/>
    <w:rsid w:val="00424C0B"/>
    <w:rsid w:val="0045046B"/>
    <w:rsid w:val="00496263"/>
    <w:rsid w:val="004D6062"/>
    <w:rsid w:val="004F4B13"/>
    <w:rsid w:val="00535A0D"/>
    <w:rsid w:val="00556C6B"/>
    <w:rsid w:val="00576C88"/>
    <w:rsid w:val="005B642F"/>
    <w:rsid w:val="00642D3A"/>
    <w:rsid w:val="00672BEE"/>
    <w:rsid w:val="006814F1"/>
    <w:rsid w:val="006B3A5A"/>
    <w:rsid w:val="006D1B90"/>
    <w:rsid w:val="006F04AC"/>
    <w:rsid w:val="00720839"/>
    <w:rsid w:val="0076045E"/>
    <w:rsid w:val="007A6800"/>
    <w:rsid w:val="008642B2"/>
    <w:rsid w:val="00923633"/>
    <w:rsid w:val="00974BF9"/>
    <w:rsid w:val="0097548F"/>
    <w:rsid w:val="009B0BDC"/>
    <w:rsid w:val="009E5A7F"/>
    <w:rsid w:val="00AA110A"/>
    <w:rsid w:val="00AE6F9A"/>
    <w:rsid w:val="00B27747"/>
    <w:rsid w:val="00B5273B"/>
    <w:rsid w:val="00B63607"/>
    <w:rsid w:val="00B953F1"/>
    <w:rsid w:val="00B95D95"/>
    <w:rsid w:val="00BF0665"/>
    <w:rsid w:val="00BF66D0"/>
    <w:rsid w:val="00C15F82"/>
    <w:rsid w:val="00C262ED"/>
    <w:rsid w:val="00C51C0D"/>
    <w:rsid w:val="00C64A24"/>
    <w:rsid w:val="00C651F9"/>
    <w:rsid w:val="00C94B4B"/>
    <w:rsid w:val="00D1138B"/>
    <w:rsid w:val="00D115AB"/>
    <w:rsid w:val="00D70F67"/>
    <w:rsid w:val="00D74B8C"/>
    <w:rsid w:val="00DB23B2"/>
    <w:rsid w:val="00DD64F4"/>
    <w:rsid w:val="00E15D75"/>
    <w:rsid w:val="00E87D34"/>
    <w:rsid w:val="00F10E01"/>
    <w:rsid w:val="00F86F82"/>
    <w:rsid w:val="00FB2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04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5046B"/>
    <w:rPr>
      <w:color w:val="0000FF"/>
      <w:u w:val="single"/>
    </w:rPr>
  </w:style>
  <w:style w:type="character" w:customStyle="1" w:styleId="apple-converted-space">
    <w:name w:val="apple-converted-space"/>
    <w:basedOn w:val="a0"/>
    <w:rsid w:val="0045046B"/>
  </w:style>
  <w:style w:type="character" w:styleId="a5">
    <w:name w:val="Emphasis"/>
    <w:basedOn w:val="a0"/>
    <w:uiPriority w:val="20"/>
    <w:qFormat/>
    <w:rsid w:val="0045046B"/>
    <w:rPr>
      <w:i/>
      <w:iCs/>
    </w:rPr>
  </w:style>
  <w:style w:type="paragraph" w:styleId="a6">
    <w:name w:val="Balloon Text"/>
    <w:basedOn w:val="a"/>
    <w:link w:val="a7"/>
    <w:uiPriority w:val="99"/>
    <w:semiHidden/>
    <w:unhideWhenUsed/>
    <w:rsid w:val="004504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046B"/>
    <w:rPr>
      <w:rFonts w:ascii="Tahoma" w:hAnsi="Tahoma" w:cs="Tahoma"/>
      <w:sz w:val="16"/>
      <w:szCs w:val="16"/>
    </w:rPr>
  </w:style>
  <w:style w:type="character" w:styleId="a8">
    <w:name w:val="Strong"/>
    <w:basedOn w:val="a0"/>
    <w:uiPriority w:val="22"/>
    <w:qFormat/>
    <w:rsid w:val="00576C88"/>
    <w:rPr>
      <w:b/>
      <w:bCs/>
    </w:rPr>
  </w:style>
  <w:style w:type="paragraph" w:styleId="a9">
    <w:name w:val="List Paragraph"/>
    <w:basedOn w:val="a"/>
    <w:uiPriority w:val="34"/>
    <w:qFormat/>
    <w:rsid w:val="006D1B90"/>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42209946">
      <w:bodyDiv w:val="1"/>
      <w:marLeft w:val="0"/>
      <w:marRight w:val="0"/>
      <w:marTop w:val="0"/>
      <w:marBottom w:val="0"/>
      <w:divBdr>
        <w:top w:val="none" w:sz="0" w:space="0" w:color="auto"/>
        <w:left w:val="none" w:sz="0" w:space="0" w:color="auto"/>
        <w:bottom w:val="none" w:sz="0" w:space="0" w:color="auto"/>
        <w:right w:val="none" w:sz="0" w:space="0" w:color="auto"/>
      </w:divBdr>
    </w:div>
    <w:div w:id="149915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tatulamiabil.ro/120_ce-fac-in-caz-de-acciden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1619</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dcterms:created xsi:type="dcterms:W3CDTF">2014-11-20T11:40:00Z</dcterms:created>
  <dcterms:modified xsi:type="dcterms:W3CDTF">2014-12-15T13:18:00Z</dcterms:modified>
</cp:coreProperties>
</file>