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5785" w14:textId="77777777" w:rsidR="004312A7" w:rsidRPr="005E1931" w:rsidRDefault="004312A7" w:rsidP="005E1931">
      <w:pPr>
        <w:jc w:val="center"/>
        <w:rPr>
          <w:rFonts w:ascii="Times New Roman" w:hAnsi="Times New Roman" w:cs="Times New Roman"/>
          <w:b/>
          <w:bCs/>
          <w:color w:val="212529"/>
          <w:sz w:val="24"/>
          <w:szCs w:val="24"/>
          <w:shd w:val="clear" w:color="auto" w:fill="FFFFFF"/>
        </w:rPr>
      </w:pPr>
      <w:r w:rsidRPr="005E1931">
        <w:rPr>
          <w:rFonts w:ascii="Times New Roman" w:hAnsi="Times New Roman" w:cs="Times New Roman"/>
          <w:b/>
          <w:bCs/>
          <w:color w:val="212529"/>
          <w:sz w:val="24"/>
          <w:szCs w:val="24"/>
          <w:shd w:val="clear" w:color="auto" w:fill="FFFFFF"/>
        </w:rPr>
        <w:t>ANUNȚ</w:t>
      </w:r>
    </w:p>
    <w:p w14:paraId="170A8B16" w14:textId="738A3A01" w:rsidR="004312A7" w:rsidRDefault="005E1931" w:rsidP="005E1931">
      <w:pPr>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w:t>
      </w:r>
      <w:r w:rsidR="004312A7" w:rsidRPr="005E1931">
        <w:rPr>
          <w:rFonts w:ascii="Times New Roman" w:hAnsi="Times New Roman" w:cs="Times New Roman"/>
          <w:color w:val="212529"/>
          <w:sz w:val="24"/>
          <w:szCs w:val="24"/>
          <w:shd w:val="clear" w:color="auto" w:fill="FFFFFF"/>
        </w:rPr>
        <w:t>rivind consultarea publică a proiectului de Decizie cu privire la inițierea amalgamării voluntare a unităților administrativ-teritoriale</w:t>
      </w:r>
      <w:r w:rsidR="00285682">
        <w:rPr>
          <w:rFonts w:ascii="Times New Roman" w:hAnsi="Times New Roman" w:cs="Times New Roman"/>
          <w:color w:val="212529"/>
          <w:sz w:val="24"/>
          <w:szCs w:val="24"/>
          <w:shd w:val="clear" w:color="auto" w:fill="FFFFFF"/>
        </w:rPr>
        <w:t xml:space="preserve"> Verejeni, Ratuș, Leușeni din raionul Telenești</w:t>
      </w:r>
    </w:p>
    <w:p w14:paraId="760EC0F4" w14:textId="77777777" w:rsidR="005E1931" w:rsidRPr="005E1931" w:rsidRDefault="005E1931" w:rsidP="005E1931">
      <w:pPr>
        <w:jc w:val="both"/>
        <w:rPr>
          <w:rFonts w:ascii="Times New Roman" w:hAnsi="Times New Roman" w:cs="Times New Roman"/>
          <w:color w:val="212529"/>
          <w:sz w:val="24"/>
          <w:szCs w:val="24"/>
          <w:shd w:val="clear" w:color="auto" w:fill="FFFFFF"/>
        </w:rPr>
      </w:pPr>
    </w:p>
    <w:p w14:paraId="6CFB6BB3" w14:textId="0B797E78" w:rsidR="004312A7" w:rsidRPr="005E1931" w:rsidRDefault="004312A7" w:rsidP="005E1931">
      <w:pPr>
        <w:ind w:firstLine="708"/>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Primăria Verejeni, raionul Telenești anunță publicul interesat despre organizarea consultărilor publice a proiectului de decizie privind inițierea procesului de amalgamare voluntară a unităților administrativ-teritoriale (UAT):</w:t>
      </w:r>
      <w:r w:rsidR="005E609E">
        <w:rPr>
          <w:rFonts w:ascii="Times New Roman" w:hAnsi="Times New Roman" w:cs="Times New Roman"/>
          <w:color w:val="212529"/>
          <w:sz w:val="24"/>
          <w:szCs w:val="24"/>
          <w:shd w:val="clear" w:color="auto" w:fill="FFFFFF"/>
        </w:rPr>
        <w:t xml:space="preserve"> </w:t>
      </w:r>
      <w:r w:rsidRPr="005E1931">
        <w:rPr>
          <w:rFonts w:ascii="Times New Roman" w:hAnsi="Times New Roman" w:cs="Times New Roman"/>
          <w:color w:val="212529"/>
          <w:sz w:val="24"/>
          <w:szCs w:val="24"/>
          <w:shd w:val="clear" w:color="auto" w:fill="FFFFFF"/>
        </w:rPr>
        <w:t>Verejeni, Ratuș, Leușeni din raionul Telenești.</w:t>
      </w:r>
    </w:p>
    <w:p w14:paraId="73526158" w14:textId="44F6D4F2" w:rsidR="004312A7" w:rsidRPr="005E1931" w:rsidRDefault="004312A7" w:rsidP="005E1931">
      <w:pPr>
        <w:jc w:val="both"/>
        <w:rPr>
          <w:rFonts w:ascii="Times New Roman" w:hAnsi="Times New Roman" w:cs="Times New Roman"/>
          <w:color w:val="212529"/>
          <w:sz w:val="24"/>
          <w:szCs w:val="24"/>
          <w:u w:val="single"/>
          <w:shd w:val="clear" w:color="auto" w:fill="FFFFFF"/>
        </w:rPr>
      </w:pPr>
      <w:r w:rsidRPr="005E1931">
        <w:rPr>
          <w:rFonts w:ascii="Times New Roman" w:hAnsi="Times New Roman" w:cs="Times New Roman"/>
          <w:color w:val="212529"/>
          <w:sz w:val="24"/>
          <w:szCs w:val="24"/>
          <w:u w:val="single"/>
          <w:shd w:val="clear" w:color="auto" w:fill="FFFFFF"/>
        </w:rPr>
        <w:t>Scopul proiectului</w:t>
      </w:r>
    </w:p>
    <w:p w14:paraId="548E248A" w14:textId="2F418087" w:rsidR="004312A7" w:rsidRPr="005E1931" w:rsidRDefault="004312A7" w:rsidP="005E1931">
      <w:p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Proiectul</w:t>
      </w:r>
      <w:r w:rsidR="00744C8D" w:rsidRPr="005E1931">
        <w:rPr>
          <w:rFonts w:ascii="Times New Roman" w:hAnsi="Times New Roman" w:cs="Times New Roman"/>
          <w:color w:val="212529"/>
          <w:sz w:val="24"/>
          <w:szCs w:val="24"/>
          <w:shd w:val="clear" w:color="auto" w:fill="FFFFFF"/>
        </w:rPr>
        <w:t xml:space="preserve"> </w:t>
      </w:r>
      <w:r w:rsidRPr="005E1931">
        <w:rPr>
          <w:rFonts w:ascii="Times New Roman" w:hAnsi="Times New Roman" w:cs="Times New Roman"/>
          <w:color w:val="212529"/>
          <w:sz w:val="24"/>
          <w:szCs w:val="24"/>
          <w:shd w:val="clear" w:color="auto" w:fill="FFFFFF"/>
        </w:rPr>
        <w:t xml:space="preserve">de decizie are drept scop inițierea procesului de amalgamare voluntară între unitățile administrativ-teritoriale: </w:t>
      </w:r>
    </w:p>
    <w:p w14:paraId="55F2E9F2" w14:textId="7EF2A891" w:rsidR="00744C8D" w:rsidRPr="005E1931" w:rsidRDefault="00744C8D" w:rsidP="005E1931">
      <w:p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-Verejeni</w:t>
      </w:r>
    </w:p>
    <w:p w14:paraId="497FFD47" w14:textId="4F55C553" w:rsidR="00744C8D" w:rsidRPr="005E1931" w:rsidRDefault="00744C8D" w:rsidP="005E1931">
      <w:p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-Ratuș</w:t>
      </w:r>
    </w:p>
    <w:p w14:paraId="4F065128" w14:textId="1FB7BDAC" w:rsidR="00744C8D" w:rsidRPr="005E1931" w:rsidRDefault="00744C8D" w:rsidP="005E1931">
      <w:p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-Leușeni.</w:t>
      </w:r>
    </w:p>
    <w:p w14:paraId="3F724317" w14:textId="2ED0EDCC" w:rsidR="00744C8D" w:rsidRPr="005E1931" w:rsidRDefault="00744C8D" w:rsidP="005E1931">
      <w:pPr>
        <w:ind w:firstLine="708"/>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Prin adoptarea deciziei se declanșează etapa juridică preliminară a procesului de amalgamare voluntară, care presupune instituirea cadrului instituțional și procedural necesar, inclusiv constituirea unui grup de lucru comun, organizarea consultărilor publice, elaborarea analizei și argumentării procesului de amalgamare propus, precum și pregătirea documentației aferente în vederea fundamentării unei eventuale decizii de amalgamare.</w:t>
      </w:r>
    </w:p>
    <w:p w14:paraId="40074E02" w14:textId="61AAC5E2" w:rsidR="00744C8D" w:rsidRPr="00786BC4" w:rsidRDefault="00744C8D" w:rsidP="005E1931">
      <w:pPr>
        <w:jc w:val="both"/>
        <w:rPr>
          <w:rFonts w:ascii="Times New Roman" w:hAnsi="Times New Roman" w:cs="Times New Roman"/>
          <w:color w:val="212529"/>
          <w:sz w:val="24"/>
          <w:szCs w:val="24"/>
          <w:u w:val="single"/>
          <w:shd w:val="clear" w:color="auto" w:fill="FFFFFF"/>
        </w:rPr>
      </w:pPr>
      <w:r w:rsidRPr="00786BC4">
        <w:rPr>
          <w:rFonts w:ascii="Times New Roman" w:hAnsi="Times New Roman" w:cs="Times New Roman"/>
          <w:color w:val="212529"/>
          <w:sz w:val="24"/>
          <w:szCs w:val="24"/>
          <w:u w:val="single"/>
          <w:shd w:val="clear" w:color="auto" w:fill="FFFFFF"/>
        </w:rPr>
        <w:t>Acces la documente</w:t>
      </w:r>
    </w:p>
    <w:p w14:paraId="281294A3" w14:textId="7F6D78D7" w:rsidR="00744C8D" w:rsidRPr="005E1931" w:rsidRDefault="00744C8D" w:rsidP="005E1931">
      <w:p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Proiectul de decizie și materialele aferente pot fi consultate:</w:t>
      </w:r>
    </w:p>
    <w:p w14:paraId="5A6597DF" w14:textId="32DAC688" w:rsidR="00744C8D" w:rsidRPr="005E1931" w:rsidRDefault="00744C8D" w:rsidP="005E1931">
      <w:p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 xml:space="preserve">-la sediul </w:t>
      </w:r>
      <w:r w:rsidR="00786BC4">
        <w:rPr>
          <w:rFonts w:ascii="Times New Roman" w:hAnsi="Times New Roman" w:cs="Times New Roman"/>
          <w:color w:val="212529"/>
          <w:sz w:val="24"/>
          <w:szCs w:val="24"/>
          <w:shd w:val="clear" w:color="auto" w:fill="FFFFFF"/>
        </w:rPr>
        <w:t>P</w:t>
      </w:r>
      <w:r w:rsidRPr="005E1931">
        <w:rPr>
          <w:rFonts w:ascii="Times New Roman" w:hAnsi="Times New Roman" w:cs="Times New Roman"/>
          <w:color w:val="212529"/>
          <w:sz w:val="24"/>
          <w:szCs w:val="24"/>
          <w:shd w:val="clear" w:color="auto" w:fill="FFFFFF"/>
        </w:rPr>
        <w:t>rimăriei Verejeni</w:t>
      </w:r>
    </w:p>
    <w:p w14:paraId="5F19C89A" w14:textId="0DEFE951" w:rsidR="00744C8D" w:rsidRPr="005E1931" w:rsidRDefault="00744C8D" w:rsidP="005E1931">
      <w:p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w:t>
      </w:r>
      <w:r w:rsidR="00786BC4">
        <w:rPr>
          <w:rFonts w:ascii="Times New Roman" w:hAnsi="Times New Roman" w:cs="Times New Roman"/>
          <w:color w:val="212529"/>
          <w:sz w:val="24"/>
          <w:szCs w:val="24"/>
          <w:shd w:val="clear" w:color="auto" w:fill="FFFFFF"/>
        </w:rPr>
        <w:t>p</w:t>
      </w:r>
      <w:r w:rsidRPr="005E1931">
        <w:rPr>
          <w:rFonts w:ascii="Times New Roman" w:hAnsi="Times New Roman" w:cs="Times New Roman"/>
          <w:color w:val="212529"/>
          <w:sz w:val="24"/>
          <w:szCs w:val="24"/>
          <w:shd w:val="clear" w:color="auto" w:fill="FFFFFF"/>
        </w:rPr>
        <w:t xml:space="preserve">e pagina web oficială: </w:t>
      </w:r>
      <w:r w:rsidRPr="005E1931">
        <w:rPr>
          <w:rFonts w:ascii="Times New Roman" w:hAnsi="Times New Roman" w:cs="Times New Roman"/>
          <w:sz w:val="24"/>
          <w:szCs w:val="24"/>
        </w:rPr>
        <w:t xml:space="preserve"> </w:t>
      </w:r>
      <w:hyperlink r:id="rId5" w:history="1">
        <w:r w:rsidRPr="005E1931">
          <w:rPr>
            <w:rStyle w:val="Hyperlink"/>
            <w:rFonts w:ascii="Times New Roman" w:hAnsi="Times New Roman" w:cs="Times New Roman"/>
            <w:sz w:val="24"/>
            <w:szCs w:val="24"/>
            <w:shd w:val="clear" w:color="auto" w:fill="FFFFFF"/>
          </w:rPr>
          <w:t>https://verejeni.wordpress.com/</w:t>
        </w:r>
      </w:hyperlink>
      <w:r w:rsidRPr="005E1931">
        <w:rPr>
          <w:rFonts w:ascii="Times New Roman" w:hAnsi="Times New Roman" w:cs="Times New Roman"/>
          <w:color w:val="212529"/>
          <w:sz w:val="24"/>
          <w:szCs w:val="24"/>
          <w:shd w:val="clear" w:color="auto" w:fill="FFFFFF"/>
        </w:rPr>
        <w:t xml:space="preserve"> </w:t>
      </w:r>
    </w:p>
    <w:p w14:paraId="65E5054C" w14:textId="6BA8872E" w:rsidR="004312A7" w:rsidRPr="00786BC4" w:rsidRDefault="00744C8D" w:rsidP="005E1931">
      <w:pPr>
        <w:jc w:val="both"/>
        <w:rPr>
          <w:rFonts w:ascii="Times New Roman" w:hAnsi="Times New Roman" w:cs="Times New Roman"/>
          <w:color w:val="212529"/>
          <w:sz w:val="24"/>
          <w:szCs w:val="24"/>
          <w:u w:val="single"/>
          <w:shd w:val="clear" w:color="auto" w:fill="FFFFFF"/>
        </w:rPr>
      </w:pPr>
      <w:r w:rsidRPr="00786BC4">
        <w:rPr>
          <w:rFonts w:ascii="Times New Roman" w:hAnsi="Times New Roman" w:cs="Times New Roman"/>
          <w:color w:val="212529"/>
          <w:sz w:val="24"/>
          <w:szCs w:val="24"/>
          <w:u w:val="single"/>
          <w:shd w:val="clear" w:color="auto" w:fill="FFFFFF"/>
        </w:rPr>
        <w:t>Participare și transmiterea recomandărilor</w:t>
      </w:r>
    </w:p>
    <w:p w14:paraId="0C5979AF" w14:textId="4C3D9675" w:rsidR="00744C8D" w:rsidRPr="005E1931" w:rsidRDefault="00744C8D" w:rsidP="005E1931">
      <w:p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 xml:space="preserve">Persoanele interesate pot transmite recomandări până la data de 22.06.2026, prin: </w:t>
      </w:r>
    </w:p>
    <w:p w14:paraId="656BB0D3" w14:textId="52701B8E" w:rsidR="005E1931" w:rsidRPr="005E1931" w:rsidRDefault="005E1931" w:rsidP="005E1931">
      <w:pPr>
        <w:pStyle w:val="Listparagraf"/>
        <w:numPr>
          <w:ilvl w:val="0"/>
          <w:numId w:val="1"/>
        </w:num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 xml:space="preserve">E-mail : </w:t>
      </w:r>
      <w:hyperlink r:id="rId6" w:history="1">
        <w:r w:rsidRPr="005E1931">
          <w:rPr>
            <w:rStyle w:val="Hyperlink"/>
            <w:rFonts w:ascii="Times New Roman" w:hAnsi="Times New Roman" w:cs="Times New Roman"/>
            <w:sz w:val="24"/>
            <w:szCs w:val="24"/>
            <w:shd w:val="clear" w:color="auto" w:fill="FFFFFF"/>
          </w:rPr>
          <w:t>primaria.verejeni@apl.gov.md</w:t>
        </w:r>
      </w:hyperlink>
    </w:p>
    <w:p w14:paraId="6FEEE72F" w14:textId="1742E644" w:rsidR="005E1931" w:rsidRPr="005E1931" w:rsidRDefault="005E1931" w:rsidP="005E1931">
      <w:pPr>
        <w:pStyle w:val="Listparagraf"/>
        <w:numPr>
          <w:ilvl w:val="0"/>
          <w:numId w:val="1"/>
        </w:num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Poștă sau depunere la sediul primăriei</w:t>
      </w:r>
    </w:p>
    <w:p w14:paraId="1DAD310D" w14:textId="2BDD6033" w:rsidR="005E1931" w:rsidRPr="00786BC4" w:rsidRDefault="005E1931" w:rsidP="005E1931">
      <w:pPr>
        <w:jc w:val="both"/>
        <w:rPr>
          <w:rFonts w:ascii="Times New Roman" w:hAnsi="Times New Roman" w:cs="Times New Roman"/>
          <w:color w:val="212529"/>
          <w:sz w:val="24"/>
          <w:szCs w:val="24"/>
          <w:u w:val="single"/>
          <w:shd w:val="clear" w:color="auto" w:fill="FFFFFF"/>
        </w:rPr>
      </w:pPr>
      <w:r w:rsidRPr="00786BC4">
        <w:rPr>
          <w:rFonts w:ascii="Times New Roman" w:hAnsi="Times New Roman" w:cs="Times New Roman"/>
          <w:color w:val="212529"/>
          <w:sz w:val="24"/>
          <w:szCs w:val="24"/>
          <w:u w:val="single"/>
          <w:shd w:val="clear" w:color="auto" w:fill="FFFFFF"/>
        </w:rPr>
        <w:t>Persoană responsabilă</w:t>
      </w:r>
    </w:p>
    <w:p w14:paraId="60259386" w14:textId="63057FDF" w:rsidR="005E1931" w:rsidRPr="005E1931" w:rsidRDefault="005E1931" w:rsidP="005E1931">
      <w:p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Pentru informații suplimentare, vă puteți adresa:</w:t>
      </w:r>
    </w:p>
    <w:p w14:paraId="7895BFFF" w14:textId="4CC06C08" w:rsidR="005E1931" w:rsidRPr="005E1931" w:rsidRDefault="005E1931" w:rsidP="005E1931">
      <w:p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Nume, prenume: Mîndru Zinaida</w:t>
      </w:r>
    </w:p>
    <w:p w14:paraId="6B77FD95" w14:textId="329A04EF" w:rsidR="005E1931" w:rsidRPr="005E1931" w:rsidRDefault="005E1931" w:rsidP="005E1931">
      <w:p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Funcția: secretara Consiliului local Verejeni</w:t>
      </w:r>
    </w:p>
    <w:p w14:paraId="1E702E46" w14:textId="1ED7B638" w:rsidR="005E1931" w:rsidRPr="005E1931" w:rsidRDefault="005E1931" w:rsidP="005E1931">
      <w:pPr>
        <w:jc w:val="both"/>
        <w:rPr>
          <w:rFonts w:ascii="Times New Roman" w:hAnsi="Times New Roman" w:cs="Times New Roman"/>
          <w:color w:val="212529"/>
          <w:sz w:val="24"/>
          <w:szCs w:val="24"/>
          <w:shd w:val="clear" w:color="auto" w:fill="FFFFFF"/>
        </w:rPr>
      </w:pPr>
      <w:r w:rsidRPr="005E1931">
        <w:rPr>
          <w:rFonts w:ascii="Times New Roman" w:hAnsi="Times New Roman" w:cs="Times New Roman"/>
          <w:color w:val="212529"/>
          <w:sz w:val="24"/>
          <w:szCs w:val="24"/>
          <w:shd w:val="clear" w:color="auto" w:fill="FFFFFF"/>
        </w:rPr>
        <w:t>Tel.: 069007487; 025867416; E-mail: zina.mindru@gmail.com</w:t>
      </w:r>
    </w:p>
    <w:p w14:paraId="555C3905" w14:textId="77777777" w:rsidR="004312A7" w:rsidRPr="005E1931" w:rsidRDefault="004312A7" w:rsidP="005E1931">
      <w:pPr>
        <w:jc w:val="both"/>
        <w:rPr>
          <w:rFonts w:ascii="Times New Roman" w:hAnsi="Times New Roman" w:cs="Times New Roman"/>
          <w:color w:val="212529"/>
          <w:sz w:val="24"/>
          <w:szCs w:val="24"/>
          <w:shd w:val="clear" w:color="auto" w:fill="FFFFFF"/>
        </w:rPr>
      </w:pPr>
    </w:p>
    <w:p w14:paraId="161C56C6" w14:textId="77777777" w:rsidR="004312A7" w:rsidRPr="005E1931" w:rsidRDefault="004312A7" w:rsidP="005E1931">
      <w:pPr>
        <w:jc w:val="both"/>
        <w:rPr>
          <w:rFonts w:ascii="Times New Roman" w:hAnsi="Times New Roman" w:cs="Times New Roman"/>
          <w:color w:val="212529"/>
          <w:sz w:val="24"/>
          <w:szCs w:val="24"/>
          <w:shd w:val="clear" w:color="auto" w:fill="FFFFFF"/>
        </w:rPr>
      </w:pPr>
    </w:p>
    <w:p w14:paraId="1F95AA6B" w14:textId="77777777" w:rsidR="004312A7" w:rsidRPr="005E1931" w:rsidRDefault="004312A7" w:rsidP="005E1931">
      <w:pPr>
        <w:jc w:val="both"/>
        <w:rPr>
          <w:rFonts w:ascii="Times New Roman" w:hAnsi="Times New Roman" w:cs="Times New Roman"/>
          <w:color w:val="212529"/>
          <w:sz w:val="24"/>
          <w:szCs w:val="24"/>
          <w:shd w:val="clear" w:color="auto" w:fill="FFFFFF"/>
        </w:rPr>
      </w:pPr>
    </w:p>
    <w:p w14:paraId="5E67B519" w14:textId="77777777" w:rsidR="004312A7" w:rsidRPr="005E1931" w:rsidRDefault="004312A7" w:rsidP="005E1931">
      <w:pPr>
        <w:jc w:val="both"/>
        <w:rPr>
          <w:rFonts w:ascii="Times New Roman" w:hAnsi="Times New Roman" w:cs="Times New Roman"/>
          <w:color w:val="212529"/>
          <w:sz w:val="24"/>
          <w:szCs w:val="24"/>
          <w:shd w:val="clear" w:color="auto" w:fill="FFFFFF"/>
        </w:rPr>
      </w:pPr>
    </w:p>
    <w:p w14:paraId="2046483C" w14:textId="77777777" w:rsidR="004312A7" w:rsidRPr="005E1931" w:rsidRDefault="004312A7" w:rsidP="005E1931">
      <w:pPr>
        <w:jc w:val="both"/>
        <w:rPr>
          <w:rFonts w:ascii="Times New Roman" w:hAnsi="Times New Roman" w:cs="Times New Roman"/>
          <w:color w:val="212529"/>
          <w:sz w:val="24"/>
          <w:szCs w:val="24"/>
          <w:shd w:val="clear" w:color="auto" w:fill="FFFFFF"/>
        </w:rPr>
      </w:pPr>
    </w:p>
    <w:sectPr w:rsidR="004312A7" w:rsidRPr="005E1931" w:rsidSect="005E1931">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87B33"/>
    <w:multiLevelType w:val="hybridMultilevel"/>
    <w:tmpl w:val="88C4606E"/>
    <w:lvl w:ilvl="0" w:tplc="FE5EF924">
      <w:start w:val="6"/>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47359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20"/>
    <w:rsid w:val="0006013C"/>
    <w:rsid w:val="00170E36"/>
    <w:rsid w:val="00285682"/>
    <w:rsid w:val="004312A7"/>
    <w:rsid w:val="005E1931"/>
    <w:rsid w:val="005E609E"/>
    <w:rsid w:val="00744C8D"/>
    <w:rsid w:val="00786BC4"/>
    <w:rsid w:val="00870420"/>
    <w:rsid w:val="00A8451B"/>
    <w:rsid w:val="00CA252A"/>
    <w:rsid w:val="00D43535"/>
    <w:rsid w:val="00E3498D"/>
    <w:rsid w:val="00FF2FB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2AAA"/>
  <w15:chartTrackingRefBased/>
  <w15:docId w15:val="{826DFE1B-5368-41C9-A5C5-2BE6AD0F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704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704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7042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7042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7042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7042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7042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7042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7042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7042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7042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7042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7042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7042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7042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7042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7042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70420"/>
    <w:rPr>
      <w:rFonts w:eastAsiaTheme="majorEastAsia" w:cstheme="majorBidi"/>
      <w:color w:val="272727" w:themeColor="text1" w:themeTint="D8"/>
    </w:rPr>
  </w:style>
  <w:style w:type="paragraph" w:styleId="Titlu">
    <w:name w:val="Title"/>
    <w:basedOn w:val="Normal"/>
    <w:next w:val="Normal"/>
    <w:link w:val="TitluCaracter"/>
    <w:uiPriority w:val="10"/>
    <w:qFormat/>
    <w:rsid w:val="00870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7042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7042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7042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7042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70420"/>
    <w:rPr>
      <w:i/>
      <w:iCs/>
      <w:color w:val="404040" w:themeColor="text1" w:themeTint="BF"/>
    </w:rPr>
  </w:style>
  <w:style w:type="paragraph" w:styleId="Listparagraf">
    <w:name w:val="List Paragraph"/>
    <w:basedOn w:val="Normal"/>
    <w:uiPriority w:val="34"/>
    <w:qFormat/>
    <w:rsid w:val="00870420"/>
    <w:pPr>
      <w:ind w:left="720"/>
      <w:contextualSpacing/>
    </w:pPr>
  </w:style>
  <w:style w:type="character" w:styleId="Accentuareintens">
    <w:name w:val="Intense Emphasis"/>
    <w:basedOn w:val="Fontdeparagrafimplicit"/>
    <w:uiPriority w:val="21"/>
    <w:qFormat/>
    <w:rsid w:val="00870420"/>
    <w:rPr>
      <w:i/>
      <w:iCs/>
      <w:color w:val="2F5496" w:themeColor="accent1" w:themeShade="BF"/>
    </w:rPr>
  </w:style>
  <w:style w:type="paragraph" w:styleId="Citatintens">
    <w:name w:val="Intense Quote"/>
    <w:basedOn w:val="Normal"/>
    <w:next w:val="Normal"/>
    <w:link w:val="CitatintensCaracter"/>
    <w:uiPriority w:val="30"/>
    <w:qFormat/>
    <w:rsid w:val="00870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70420"/>
    <w:rPr>
      <w:i/>
      <w:iCs/>
      <w:color w:val="2F5496" w:themeColor="accent1" w:themeShade="BF"/>
    </w:rPr>
  </w:style>
  <w:style w:type="character" w:styleId="Referireintens">
    <w:name w:val="Intense Reference"/>
    <w:basedOn w:val="Fontdeparagrafimplicit"/>
    <w:uiPriority w:val="32"/>
    <w:qFormat/>
    <w:rsid w:val="00870420"/>
    <w:rPr>
      <w:b/>
      <w:bCs/>
      <w:smallCaps/>
      <w:color w:val="2F5496" w:themeColor="accent1" w:themeShade="BF"/>
      <w:spacing w:val="5"/>
    </w:rPr>
  </w:style>
  <w:style w:type="character" w:styleId="Hyperlink">
    <w:name w:val="Hyperlink"/>
    <w:basedOn w:val="Fontdeparagrafimplicit"/>
    <w:uiPriority w:val="99"/>
    <w:unhideWhenUsed/>
    <w:rsid w:val="00CA252A"/>
    <w:rPr>
      <w:color w:val="0000FF"/>
      <w:u w:val="single"/>
    </w:rPr>
  </w:style>
  <w:style w:type="character" w:styleId="MeniuneNerezolvat">
    <w:name w:val="Unresolved Mention"/>
    <w:basedOn w:val="Fontdeparagrafimplicit"/>
    <w:uiPriority w:val="99"/>
    <w:semiHidden/>
    <w:unhideWhenUsed/>
    <w:rsid w:val="00744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verejeni@apl.gov.md" TargetMode="External"/><Relationship Id="rId5" Type="http://schemas.openxmlformats.org/officeDocument/2006/relationships/hyperlink" Target="https://verejeni.wordpress.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258</Words>
  <Characters>1501</Characters>
  <Application>Microsoft Office Word</Application>
  <DocSecurity>0</DocSecurity>
  <Lines>12</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6</cp:revision>
  <dcterms:created xsi:type="dcterms:W3CDTF">2026-06-17T05:22:00Z</dcterms:created>
  <dcterms:modified xsi:type="dcterms:W3CDTF">2026-06-23T15:09:00Z</dcterms:modified>
</cp:coreProperties>
</file>