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F1E09" w:rsidRPr="00876A9A" w14:paraId="017EA7AB" w14:textId="77777777" w:rsidTr="00A74CC3">
        <w:tc>
          <w:tcPr>
            <w:tcW w:w="5000" w:type="pct"/>
          </w:tcPr>
          <w:p w14:paraId="222F4C22" w14:textId="394BF174" w:rsidR="000F1E09" w:rsidRPr="00876A9A" w:rsidRDefault="001A6E44" w:rsidP="00A74CC3">
            <w:pPr>
              <w:ind w:firstLine="0"/>
              <w:rPr>
                <w:sz w:val="24"/>
                <w:szCs w:val="24"/>
              </w:rPr>
            </w:pPr>
            <w:r w:rsidRPr="00876A9A">
              <w:rPr>
                <w:noProof/>
                <w:sz w:val="24"/>
                <w:szCs w:val="24"/>
                <w:lang w:eastAsia="ro-MD"/>
              </w:rPr>
              <w:drawing>
                <wp:anchor distT="0" distB="0" distL="114300" distR="114300" simplePos="0" relativeHeight="251659264" behindDoc="0" locked="0" layoutInCell="0" allowOverlap="1" wp14:anchorId="5BD8D034" wp14:editId="4F744BBC">
                  <wp:simplePos x="0" y="0"/>
                  <wp:positionH relativeFrom="column">
                    <wp:posOffset>2534920</wp:posOffset>
                  </wp:positionH>
                  <wp:positionV relativeFrom="line">
                    <wp:posOffset>110490</wp:posOffset>
                  </wp:positionV>
                  <wp:extent cx="752400" cy="8604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887B63" w14:textId="3853D292" w:rsidR="000F1E09" w:rsidRPr="00876A9A" w:rsidRDefault="000F1E09" w:rsidP="00A74CC3">
            <w:pPr>
              <w:ind w:firstLine="0"/>
              <w:rPr>
                <w:sz w:val="24"/>
                <w:szCs w:val="24"/>
              </w:rPr>
            </w:pPr>
          </w:p>
          <w:p w14:paraId="0DF23FF0" w14:textId="503FCFB1" w:rsidR="000F1E09" w:rsidRPr="00876A9A" w:rsidRDefault="000F1E09" w:rsidP="00A74CC3">
            <w:pPr>
              <w:ind w:firstLine="0"/>
              <w:rPr>
                <w:sz w:val="24"/>
                <w:szCs w:val="24"/>
              </w:rPr>
            </w:pPr>
          </w:p>
          <w:p w14:paraId="218B8BCB" w14:textId="77777777" w:rsidR="000F1E09" w:rsidRPr="00876A9A" w:rsidRDefault="000F1E09" w:rsidP="00A74CC3">
            <w:pPr>
              <w:ind w:firstLine="0"/>
              <w:rPr>
                <w:sz w:val="24"/>
                <w:szCs w:val="24"/>
              </w:rPr>
            </w:pPr>
          </w:p>
        </w:tc>
      </w:tr>
      <w:tr w:rsidR="001A6E44" w:rsidRPr="00876A9A" w14:paraId="72CB6112" w14:textId="77777777" w:rsidTr="00A74CC3">
        <w:tc>
          <w:tcPr>
            <w:tcW w:w="5000" w:type="pct"/>
          </w:tcPr>
          <w:p w14:paraId="67341035" w14:textId="77777777" w:rsidR="001A6E44" w:rsidRPr="00876A9A" w:rsidRDefault="001A6E44" w:rsidP="00A74CC3">
            <w:pPr>
              <w:ind w:firstLine="0"/>
              <w:rPr>
                <w:noProof/>
                <w:sz w:val="24"/>
                <w:szCs w:val="24"/>
                <w:lang w:eastAsia="ro-MD"/>
              </w:rPr>
            </w:pPr>
          </w:p>
          <w:p w14:paraId="2AC8C21B" w14:textId="7F57D284" w:rsidR="001A6E44" w:rsidRPr="00876A9A" w:rsidRDefault="001A6E44" w:rsidP="00A74CC3">
            <w:pPr>
              <w:ind w:firstLine="0"/>
              <w:rPr>
                <w:noProof/>
                <w:sz w:val="24"/>
                <w:szCs w:val="24"/>
                <w:lang w:eastAsia="ro-MD"/>
              </w:rPr>
            </w:pPr>
          </w:p>
        </w:tc>
      </w:tr>
      <w:tr w:rsidR="000F1E09" w:rsidRPr="00876A9A" w14:paraId="39DC84A0" w14:textId="77777777" w:rsidTr="00A74CC3">
        <w:tc>
          <w:tcPr>
            <w:tcW w:w="5000" w:type="pct"/>
          </w:tcPr>
          <w:p w14:paraId="72F2F215" w14:textId="77777777" w:rsidR="000F1E09" w:rsidRPr="00876A9A" w:rsidRDefault="000F1E09" w:rsidP="00A74CC3">
            <w:pPr>
              <w:pStyle w:val="Titlu8"/>
              <w:outlineLvl w:val="7"/>
              <w:rPr>
                <w:rFonts w:ascii="Times New Roman" w:hAnsi="Times New Roman"/>
                <w:color w:val="000080"/>
                <w:sz w:val="10"/>
              </w:rPr>
            </w:pPr>
          </w:p>
          <w:p w14:paraId="6D3DFADA" w14:textId="77777777" w:rsidR="000F1E09" w:rsidRPr="00876A9A" w:rsidRDefault="000F1E09" w:rsidP="00A74CC3">
            <w:pPr>
              <w:pStyle w:val="Titlu8"/>
              <w:ind w:firstLine="0"/>
              <w:outlineLvl w:val="7"/>
              <w:rPr>
                <w:rFonts w:ascii="Times New Roman" w:hAnsi="Times New Roman"/>
                <w:spacing w:val="20"/>
                <w:sz w:val="40"/>
                <w:szCs w:val="40"/>
              </w:rPr>
            </w:pPr>
            <w:r w:rsidRPr="00876A9A">
              <w:rPr>
                <w:rFonts w:ascii="Times New Roman" w:hAnsi="Times New Roman"/>
                <w:spacing w:val="20"/>
                <w:sz w:val="40"/>
                <w:szCs w:val="40"/>
              </w:rPr>
              <w:t>GUVERNUL  REPUBLICII  MOLDOVA</w:t>
            </w:r>
          </w:p>
          <w:p w14:paraId="7DCD5FDF" w14:textId="77777777" w:rsidR="000F1E09" w:rsidRPr="00876A9A" w:rsidRDefault="000F1E09" w:rsidP="00A74CC3">
            <w:pPr>
              <w:ind w:firstLine="0"/>
              <w:jc w:val="center"/>
            </w:pPr>
          </w:p>
          <w:p w14:paraId="4AE3F6C1" w14:textId="7F62BC08" w:rsidR="000F1E09" w:rsidRPr="00876A9A" w:rsidRDefault="00F5743F" w:rsidP="00A74CC3">
            <w:pPr>
              <w:pStyle w:val="Titlu8"/>
              <w:ind w:firstLine="0"/>
              <w:outlineLvl w:val="7"/>
              <w:rPr>
                <w:rFonts w:ascii="Times New Roman" w:hAnsi="Times New Roman"/>
                <w:sz w:val="34"/>
                <w:szCs w:val="34"/>
              </w:rPr>
            </w:pPr>
            <w:r w:rsidRPr="00876A9A">
              <w:rPr>
                <w:rFonts w:ascii="Times New Roman" w:hAnsi="Times New Roman"/>
                <w:spacing w:val="40"/>
                <w:sz w:val="32"/>
                <w:szCs w:val="32"/>
              </w:rPr>
              <w:t>HOTĂRÂRE</w:t>
            </w:r>
            <w:r w:rsidR="000F1E09" w:rsidRPr="00876A9A">
              <w:rPr>
                <w:rFonts w:ascii="Times New Roman" w:hAnsi="Times New Roman"/>
                <w:sz w:val="34"/>
                <w:szCs w:val="34"/>
              </w:rPr>
              <w:t xml:space="preserve"> </w:t>
            </w:r>
            <w:r w:rsidR="000F1E09" w:rsidRPr="00876A9A">
              <w:rPr>
                <w:rFonts w:ascii="Times New Roman" w:hAnsi="Times New Roman"/>
                <w:sz w:val="32"/>
                <w:szCs w:val="32"/>
              </w:rPr>
              <w:t>nr. ____</w:t>
            </w:r>
          </w:p>
          <w:p w14:paraId="267E36FC" w14:textId="77777777" w:rsidR="000F1E09" w:rsidRPr="00876A9A" w:rsidRDefault="000F1E09" w:rsidP="00A74CC3">
            <w:pPr>
              <w:ind w:firstLine="0"/>
              <w:jc w:val="center"/>
            </w:pPr>
          </w:p>
          <w:p w14:paraId="53103876" w14:textId="77777777" w:rsidR="000F1E09" w:rsidRPr="00876A9A" w:rsidRDefault="000F1E09" w:rsidP="00A74CC3">
            <w:pPr>
              <w:ind w:firstLine="0"/>
              <w:jc w:val="center"/>
              <w:rPr>
                <w:b/>
                <w:sz w:val="28"/>
                <w:szCs w:val="28"/>
              </w:rPr>
            </w:pPr>
            <w:r w:rsidRPr="00876A9A">
              <w:rPr>
                <w:b/>
                <w:sz w:val="28"/>
                <w:szCs w:val="28"/>
                <w:u w:val="single"/>
              </w:rPr>
              <w:t>din                                        2026</w:t>
            </w:r>
          </w:p>
          <w:p w14:paraId="3052FBAF" w14:textId="77777777" w:rsidR="000F1E09" w:rsidRPr="00876A9A" w:rsidRDefault="000F1E09" w:rsidP="00A74CC3">
            <w:pPr>
              <w:spacing w:before="120"/>
              <w:ind w:firstLine="0"/>
              <w:jc w:val="center"/>
              <w:rPr>
                <w:b/>
                <w:sz w:val="24"/>
                <w:szCs w:val="24"/>
              </w:rPr>
            </w:pPr>
            <w:r w:rsidRPr="00876A9A">
              <w:rPr>
                <w:b/>
                <w:sz w:val="24"/>
                <w:szCs w:val="24"/>
              </w:rPr>
              <w:t>Chișinău</w:t>
            </w:r>
          </w:p>
          <w:p w14:paraId="7A8E22DD" w14:textId="77777777" w:rsidR="000F1E09" w:rsidRPr="00876A9A" w:rsidRDefault="000F1E09" w:rsidP="00A74CC3">
            <w:pPr>
              <w:ind w:firstLine="0"/>
              <w:jc w:val="center"/>
              <w:rPr>
                <w:lang w:eastAsia="ro-RO"/>
              </w:rPr>
            </w:pPr>
          </w:p>
        </w:tc>
      </w:tr>
    </w:tbl>
    <w:p w14:paraId="46DFFE8A" w14:textId="3B0FAA98" w:rsidR="00992AC7" w:rsidRPr="00876A9A" w:rsidRDefault="00AF10FC" w:rsidP="00992AC7">
      <w:pPr>
        <w:ind w:firstLine="0"/>
        <w:jc w:val="center"/>
        <w:rPr>
          <w:b/>
          <w:sz w:val="28"/>
          <w:szCs w:val="28"/>
        </w:rPr>
      </w:pPr>
      <w:r w:rsidRPr="00876A9A">
        <w:rPr>
          <w:noProof/>
          <w:sz w:val="24"/>
          <w:szCs w:val="24"/>
        </w:rPr>
        <mc:AlternateContent>
          <mc:Choice Requires="wps">
            <w:drawing>
              <wp:anchor distT="45720" distB="45720" distL="114300" distR="114300" simplePos="0" relativeHeight="251661312" behindDoc="0" locked="0" layoutInCell="1" allowOverlap="1" wp14:anchorId="216E1A0B" wp14:editId="63105545">
                <wp:simplePos x="0" y="0"/>
                <wp:positionH relativeFrom="margin">
                  <wp:align>right</wp:align>
                </wp:positionH>
                <wp:positionV relativeFrom="paragraph">
                  <wp:posOffset>-2873375</wp:posOffset>
                </wp:positionV>
                <wp:extent cx="1499870" cy="6096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609600"/>
                        </a:xfrm>
                        <a:prstGeom prst="rect">
                          <a:avLst/>
                        </a:prstGeom>
                        <a:noFill/>
                        <a:ln w="9525">
                          <a:noFill/>
                          <a:miter lim="800000"/>
                          <a:headEnd/>
                          <a:tailEnd/>
                        </a:ln>
                      </wps:spPr>
                      <wps:txbx>
                        <w:txbxContent>
                          <w:p w14:paraId="7E15F056" w14:textId="77777777" w:rsidR="00AF10FC" w:rsidRPr="001A6E44" w:rsidRDefault="00AF10FC" w:rsidP="00AF10FC">
                            <w:pPr>
                              <w:rPr>
                                <w:b/>
                                <w:bCs/>
                                <w:sz w:val="28"/>
                                <w:szCs w:val="28"/>
                              </w:rPr>
                            </w:pPr>
                            <w:r w:rsidRPr="001A6E44">
                              <w:rPr>
                                <w:b/>
                                <w:bCs/>
                                <w:sz w:val="28"/>
                                <w:szCs w:val="28"/>
                              </w:rPr>
                              <w:t>UE</w:t>
                            </w:r>
                          </w:p>
                          <w:p w14:paraId="2AB221FB" w14:textId="77777777" w:rsidR="00AF10FC" w:rsidRPr="001A6E44" w:rsidRDefault="00AF10FC" w:rsidP="00AF10FC">
                            <w:pPr>
                              <w:rPr>
                                <w:b/>
                                <w:bCs/>
                                <w:sz w:val="28"/>
                                <w:szCs w:val="28"/>
                              </w:rPr>
                            </w:pPr>
                            <w:r w:rsidRPr="001A6E44">
                              <w:rPr>
                                <w:i/>
                                <w:iCs/>
                                <w:sz w:val="28"/>
                                <w:szCs w:val="28"/>
                              </w:rPr>
                              <w:t>Proiect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6E1A0B" id="_x0000_t202" coordsize="21600,21600" o:spt="202" path="m,l,21600r21600,l21600,xe">
                <v:stroke joinstyle="miter"/>
                <v:path gradientshapeok="t" o:connecttype="rect"/>
              </v:shapetype>
              <v:shape id="Text Box 2" o:spid="_x0000_s1026" type="#_x0000_t202" style="position:absolute;left:0;text-align:left;margin-left:66.9pt;margin-top:-226.25pt;width:118.1pt;height:4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" filled="f" stroked="f">
                <v:textbox>
                  <w:txbxContent>
                    <w:p w14:paraId="7E15F056" w14:textId="77777777" w:rsidR="00AF10FC" w:rsidRPr="001A6E44" w:rsidRDefault="00AF10FC" w:rsidP="00AF10FC">
                      <w:pPr>
                        <w:rPr>
                          <w:b/>
                          <w:bCs/>
                          <w:sz w:val="28"/>
                          <w:szCs w:val="28"/>
                        </w:rPr>
                      </w:pPr>
                      <w:r w:rsidRPr="001A6E44">
                        <w:rPr>
                          <w:b/>
                          <w:bCs/>
                          <w:sz w:val="28"/>
                          <w:szCs w:val="28"/>
                        </w:rPr>
                        <w:t>UE</w:t>
                      </w:r>
                    </w:p>
                    <w:p w14:paraId="2AB221FB" w14:textId="77777777" w:rsidR="00AF10FC" w:rsidRPr="001A6E44" w:rsidRDefault="00AF10FC" w:rsidP="00AF10FC">
                      <w:pPr>
                        <w:rPr>
                          <w:b/>
                          <w:bCs/>
                          <w:sz w:val="28"/>
                          <w:szCs w:val="28"/>
                        </w:rPr>
                      </w:pPr>
                      <w:r w:rsidRPr="001A6E44">
                        <w:rPr>
                          <w:i/>
                          <w:iCs/>
                          <w:sz w:val="28"/>
                          <w:szCs w:val="28"/>
                        </w:rPr>
                        <w:t>Proiect</w:t>
                      </w:r>
                    </w:p>
                  </w:txbxContent>
                </v:textbox>
                <w10:wrap anchorx="margin"/>
              </v:shape>
            </w:pict>
          </mc:Fallback>
        </mc:AlternateContent>
      </w:r>
      <w:r w:rsidR="00992AC7" w:rsidRPr="00876A9A">
        <w:rPr>
          <w:b/>
          <w:sz w:val="28"/>
          <w:szCs w:val="28"/>
        </w:rPr>
        <w:t xml:space="preserve">cu privire la </w:t>
      </w:r>
      <w:r w:rsidR="00D35766" w:rsidRPr="00876A9A">
        <w:rPr>
          <w:b/>
          <w:sz w:val="28"/>
          <w:szCs w:val="28"/>
        </w:rPr>
        <w:t xml:space="preserve">instituirea și funcționarea Punctului </w:t>
      </w:r>
      <w:r w:rsidR="007078D8" w:rsidRPr="00876A9A">
        <w:rPr>
          <w:b/>
          <w:sz w:val="28"/>
          <w:szCs w:val="28"/>
        </w:rPr>
        <w:t>Unic</w:t>
      </w:r>
      <w:r w:rsidR="00D35766" w:rsidRPr="00876A9A">
        <w:rPr>
          <w:b/>
          <w:sz w:val="28"/>
          <w:szCs w:val="28"/>
        </w:rPr>
        <w:t xml:space="preserve"> de Contact și a Punctelor</w:t>
      </w:r>
      <w:r w:rsidR="007078D8" w:rsidRPr="00876A9A">
        <w:rPr>
          <w:b/>
          <w:bCs/>
          <w:sz w:val="28"/>
          <w:szCs w:val="28"/>
        </w:rPr>
        <w:t xml:space="preserve"> Naționale</w:t>
      </w:r>
      <w:r w:rsidR="00D35766" w:rsidRPr="00876A9A">
        <w:rPr>
          <w:b/>
          <w:sz w:val="28"/>
          <w:szCs w:val="28"/>
        </w:rPr>
        <w:t xml:space="preserve"> de Contact în scopul schimbului de</w:t>
      </w:r>
      <w:r w:rsidR="001E4420" w:rsidRPr="00876A9A">
        <w:rPr>
          <w:b/>
          <w:sz w:val="28"/>
          <w:szCs w:val="28"/>
        </w:rPr>
        <w:t xml:space="preserve"> date și</w:t>
      </w:r>
      <w:r w:rsidR="00D35766" w:rsidRPr="00876A9A">
        <w:rPr>
          <w:b/>
          <w:sz w:val="28"/>
          <w:szCs w:val="28"/>
        </w:rPr>
        <w:t xml:space="preserve"> </w:t>
      </w:r>
      <w:r w:rsidR="00AB2B6B" w:rsidRPr="00876A9A">
        <w:rPr>
          <w:b/>
          <w:sz w:val="28"/>
          <w:szCs w:val="28"/>
        </w:rPr>
        <w:t>informații</w:t>
      </w:r>
    </w:p>
    <w:p w14:paraId="1A34C91B" w14:textId="77777777" w:rsidR="00992AC7" w:rsidRPr="002D230A" w:rsidRDefault="00992AC7" w:rsidP="00992AC7">
      <w:pPr>
        <w:ind w:firstLine="0"/>
        <w:jc w:val="center"/>
        <w:rPr>
          <w:rFonts w:asciiTheme="majorBidi" w:hAnsiTheme="majorBidi" w:cstheme="majorBidi"/>
          <w:b/>
          <w:bCs/>
          <w:sz w:val="22"/>
          <w:szCs w:val="22"/>
          <w:lang w:eastAsia="ro-RO"/>
        </w:rPr>
      </w:pPr>
      <w:r w:rsidRPr="002D230A">
        <w:rPr>
          <w:b/>
          <w:sz w:val="22"/>
          <w:szCs w:val="22"/>
        </w:rPr>
        <w:t>------------------------------------------------------------</w:t>
      </w:r>
    </w:p>
    <w:p w14:paraId="7613C388" w14:textId="77777777" w:rsidR="00992AC7" w:rsidRPr="00443220" w:rsidRDefault="00992AC7" w:rsidP="00992AC7">
      <w:pPr>
        <w:ind w:firstLine="705"/>
        <w:rPr>
          <w:b/>
          <w:lang w:eastAsia="ru-RU"/>
        </w:rPr>
      </w:pPr>
    </w:p>
    <w:p w14:paraId="6F41377B" w14:textId="4CE4CA64" w:rsidR="00992AC7" w:rsidRPr="00876A9A" w:rsidRDefault="00992AC7" w:rsidP="00992AC7">
      <w:pPr>
        <w:ind w:firstLine="567"/>
        <w:rPr>
          <w:sz w:val="28"/>
          <w:szCs w:val="28"/>
          <w:lang w:eastAsia="ru-RU"/>
        </w:rPr>
      </w:pPr>
      <w:r w:rsidRPr="00876A9A">
        <w:rPr>
          <w:sz w:val="28"/>
          <w:szCs w:val="28"/>
          <w:lang w:eastAsia="ru-RU"/>
        </w:rPr>
        <w:t xml:space="preserve">În temeiul art. </w:t>
      </w:r>
      <w:r w:rsidR="00485F8C" w:rsidRPr="00876A9A">
        <w:rPr>
          <w:sz w:val="28"/>
          <w:szCs w:val="28"/>
          <w:lang w:eastAsia="ru-RU"/>
        </w:rPr>
        <w:t>6</w:t>
      </w:r>
      <w:r w:rsidRPr="00876A9A">
        <w:rPr>
          <w:sz w:val="28"/>
          <w:szCs w:val="28"/>
          <w:lang w:eastAsia="ru-RU"/>
        </w:rPr>
        <w:t xml:space="preserve"> alin. (</w:t>
      </w:r>
      <w:r w:rsidR="00485F8C" w:rsidRPr="00876A9A">
        <w:rPr>
          <w:sz w:val="28"/>
          <w:szCs w:val="28"/>
          <w:lang w:eastAsia="ru-RU"/>
        </w:rPr>
        <w:t>2</w:t>
      </w:r>
      <w:r w:rsidRPr="00876A9A">
        <w:rPr>
          <w:sz w:val="28"/>
          <w:szCs w:val="28"/>
          <w:lang w:eastAsia="ru-RU"/>
        </w:rPr>
        <w:t>)</w:t>
      </w:r>
      <w:r w:rsidR="00512A8B" w:rsidRPr="00876A9A">
        <w:rPr>
          <w:sz w:val="28"/>
          <w:szCs w:val="28"/>
          <w:lang w:eastAsia="ru-RU"/>
        </w:rPr>
        <w:t>, alin.</w:t>
      </w:r>
      <w:r w:rsidR="008C7C9F" w:rsidRPr="00876A9A">
        <w:rPr>
          <w:sz w:val="28"/>
          <w:szCs w:val="28"/>
          <w:lang w:eastAsia="ru-RU"/>
        </w:rPr>
        <w:t xml:space="preserve"> (</w:t>
      </w:r>
      <w:r w:rsidR="007078D8" w:rsidRPr="00876A9A">
        <w:rPr>
          <w:sz w:val="28"/>
          <w:szCs w:val="28"/>
          <w:lang w:eastAsia="ru-RU"/>
        </w:rPr>
        <w:t>6</w:t>
      </w:r>
      <w:r w:rsidR="008C7C9F" w:rsidRPr="00876A9A">
        <w:rPr>
          <w:sz w:val="28"/>
          <w:szCs w:val="28"/>
          <w:lang w:eastAsia="ru-RU"/>
        </w:rPr>
        <w:t>)</w:t>
      </w:r>
      <w:r w:rsidR="00512A8B" w:rsidRPr="00876A9A">
        <w:rPr>
          <w:sz w:val="28"/>
          <w:szCs w:val="28"/>
          <w:lang w:eastAsia="ru-RU"/>
        </w:rPr>
        <w:t xml:space="preserve"> și </w:t>
      </w:r>
      <w:r w:rsidR="008C7C9F" w:rsidRPr="00876A9A">
        <w:rPr>
          <w:sz w:val="28"/>
          <w:szCs w:val="28"/>
          <w:lang w:eastAsia="ru-RU"/>
        </w:rPr>
        <w:t>alin. (</w:t>
      </w:r>
      <w:r w:rsidR="007078D8" w:rsidRPr="00876A9A">
        <w:rPr>
          <w:sz w:val="28"/>
          <w:szCs w:val="28"/>
          <w:lang w:eastAsia="ru-RU"/>
        </w:rPr>
        <w:t>7</w:t>
      </w:r>
      <w:r w:rsidR="008C7C9F" w:rsidRPr="00876A9A">
        <w:rPr>
          <w:sz w:val="28"/>
          <w:szCs w:val="28"/>
          <w:lang w:eastAsia="ru-RU"/>
        </w:rPr>
        <w:t xml:space="preserve">), </w:t>
      </w:r>
      <w:r w:rsidR="00172F8C" w:rsidRPr="00876A9A">
        <w:rPr>
          <w:sz w:val="28"/>
          <w:szCs w:val="28"/>
          <w:lang w:eastAsia="ru-RU"/>
        </w:rPr>
        <w:t>art. 19 alin. (6),</w:t>
      </w:r>
      <w:r w:rsidR="007065B7" w:rsidRPr="00876A9A">
        <w:rPr>
          <w:sz w:val="28"/>
          <w:szCs w:val="28"/>
          <w:lang w:eastAsia="ru-RU"/>
        </w:rPr>
        <w:t xml:space="preserve"> </w:t>
      </w:r>
      <w:r w:rsidR="00172F8C" w:rsidRPr="00876A9A">
        <w:rPr>
          <w:sz w:val="28"/>
          <w:szCs w:val="28"/>
          <w:lang w:eastAsia="ru-RU"/>
        </w:rPr>
        <w:t xml:space="preserve">art. 22 alin. (2), </w:t>
      </w:r>
      <w:r w:rsidR="007065B7" w:rsidRPr="00876A9A">
        <w:rPr>
          <w:sz w:val="28"/>
          <w:szCs w:val="28"/>
          <w:lang w:eastAsia="ru-RU"/>
        </w:rPr>
        <w:t>art. 2</w:t>
      </w:r>
      <w:r w:rsidR="007F1B58" w:rsidRPr="00876A9A">
        <w:rPr>
          <w:sz w:val="28"/>
          <w:szCs w:val="28"/>
          <w:lang w:eastAsia="ru-RU"/>
        </w:rPr>
        <w:t>8</w:t>
      </w:r>
      <w:r w:rsidR="007065B7" w:rsidRPr="00876A9A">
        <w:rPr>
          <w:sz w:val="28"/>
          <w:szCs w:val="28"/>
          <w:lang w:eastAsia="ru-RU"/>
        </w:rPr>
        <w:t xml:space="preserve"> alin. (</w:t>
      </w:r>
      <w:r w:rsidR="00172F8C" w:rsidRPr="00876A9A">
        <w:rPr>
          <w:sz w:val="28"/>
          <w:szCs w:val="28"/>
          <w:lang w:eastAsia="ru-RU"/>
        </w:rPr>
        <w:t>4</w:t>
      </w:r>
      <w:r w:rsidR="007065B7" w:rsidRPr="00876A9A">
        <w:rPr>
          <w:sz w:val="28"/>
          <w:szCs w:val="28"/>
          <w:lang w:eastAsia="ru-RU"/>
        </w:rPr>
        <w:t>)</w:t>
      </w:r>
      <w:r w:rsidR="00172F8C" w:rsidRPr="00876A9A">
        <w:rPr>
          <w:sz w:val="28"/>
          <w:szCs w:val="28"/>
          <w:lang w:eastAsia="ru-RU"/>
        </w:rPr>
        <w:t>,</w:t>
      </w:r>
      <w:r w:rsidR="007065B7" w:rsidRPr="00876A9A">
        <w:rPr>
          <w:sz w:val="28"/>
          <w:szCs w:val="28"/>
          <w:lang w:eastAsia="ru-RU"/>
        </w:rPr>
        <w:t xml:space="preserve"> </w:t>
      </w:r>
      <w:r w:rsidR="00D35766" w:rsidRPr="00876A9A">
        <w:rPr>
          <w:sz w:val="28"/>
          <w:szCs w:val="28"/>
          <w:lang w:eastAsia="ru-RU"/>
        </w:rPr>
        <w:t>art. 2</w:t>
      </w:r>
      <w:r w:rsidR="007F1B58" w:rsidRPr="00876A9A">
        <w:rPr>
          <w:sz w:val="28"/>
          <w:szCs w:val="28"/>
          <w:lang w:eastAsia="ru-RU"/>
        </w:rPr>
        <w:t>9</w:t>
      </w:r>
      <w:r w:rsidR="00D35766" w:rsidRPr="00876A9A">
        <w:rPr>
          <w:sz w:val="28"/>
          <w:szCs w:val="28"/>
          <w:lang w:eastAsia="ru-RU"/>
        </w:rPr>
        <w:t xml:space="preserve"> alin. (</w:t>
      </w:r>
      <w:r w:rsidR="007065B7" w:rsidRPr="00876A9A">
        <w:rPr>
          <w:sz w:val="28"/>
          <w:szCs w:val="28"/>
          <w:lang w:eastAsia="ru-RU"/>
        </w:rPr>
        <w:t>3</w:t>
      </w:r>
      <w:r w:rsidR="00D35766" w:rsidRPr="00876A9A">
        <w:rPr>
          <w:sz w:val="28"/>
          <w:szCs w:val="28"/>
          <w:lang w:eastAsia="ru-RU"/>
        </w:rPr>
        <w:t>)</w:t>
      </w:r>
      <w:r w:rsidR="00411C73" w:rsidRPr="00876A9A">
        <w:rPr>
          <w:sz w:val="28"/>
          <w:szCs w:val="28"/>
          <w:lang w:eastAsia="ru-RU"/>
        </w:rPr>
        <w:t xml:space="preserve"> și</w:t>
      </w:r>
      <w:r w:rsidR="00172F8C" w:rsidRPr="00876A9A">
        <w:rPr>
          <w:sz w:val="28"/>
          <w:szCs w:val="28"/>
          <w:lang w:eastAsia="ru-RU"/>
        </w:rPr>
        <w:t xml:space="preserve"> art. </w:t>
      </w:r>
      <w:r w:rsidR="007F1B58" w:rsidRPr="00876A9A">
        <w:rPr>
          <w:sz w:val="28"/>
          <w:szCs w:val="28"/>
          <w:lang w:eastAsia="ru-RU"/>
        </w:rPr>
        <w:t>42</w:t>
      </w:r>
      <w:r w:rsidR="00172F8C" w:rsidRPr="00876A9A">
        <w:rPr>
          <w:sz w:val="28"/>
          <w:szCs w:val="28"/>
          <w:lang w:eastAsia="ru-RU"/>
        </w:rPr>
        <w:t xml:space="preserve"> alin. (4)</w:t>
      </w:r>
      <w:r w:rsidR="00D35766" w:rsidRPr="00876A9A">
        <w:rPr>
          <w:sz w:val="28"/>
          <w:szCs w:val="28"/>
          <w:lang w:eastAsia="ru-RU"/>
        </w:rPr>
        <w:t xml:space="preserve"> </w:t>
      </w:r>
      <w:r w:rsidRPr="00876A9A">
        <w:rPr>
          <w:sz w:val="28"/>
          <w:szCs w:val="28"/>
          <w:lang w:eastAsia="ru-RU"/>
        </w:rPr>
        <w:t xml:space="preserve">din Legea </w:t>
      </w:r>
      <w:r w:rsidR="00D82721" w:rsidRPr="00876A9A">
        <w:rPr>
          <w:sz w:val="28"/>
          <w:szCs w:val="28"/>
          <w:lang w:eastAsia="ru-RU"/>
        </w:rPr>
        <w:t xml:space="preserve">privind </w:t>
      </w:r>
      <w:r w:rsidR="00EE2341" w:rsidRPr="00876A9A">
        <w:rPr>
          <w:sz w:val="28"/>
          <w:szCs w:val="28"/>
          <w:lang w:eastAsia="ru-RU"/>
        </w:rPr>
        <w:t>cooperarea polițienească internațională</w:t>
      </w:r>
      <w:r w:rsidRPr="00876A9A">
        <w:rPr>
          <w:sz w:val="28"/>
          <w:szCs w:val="28"/>
          <w:lang w:eastAsia="ru-RU"/>
        </w:rPr>
        <w:t xml:space="preserve"> (Monitorul Oficial al Republicii Moldova, nr. </w:t>
      </w:r>
      <w:r w:rsidR="00411C73" w:rsidRPr="00876A9A">
        <w:rPr>
          <w:sz w:val="28"/>
          <w:szCs w:val="28"/>
          <w:lang w:eastAsia="ru-RU"/>
        </w:rPr>
        <w:t>YYY</w:t>
      </w:r>
      <w:r w:rsidRPr="00876A9A">
        <w:rPr>
          <w:sz w:val="28"/>
          <w:szCs w:val="28"/>
          <w:lang w:eastAsia="ru-RU"/>
        </w:rPr>
        <w:t xml:space="preserve"> - </w:t>
      </w:r>
      <w:r w:rsidR="00411C73" w:rsidRPr="00876A9A">
        <w:rPr>
          <w:sz w:val="28"/>
          <w:szCs w:val="28"/>
          <w:lang w:eastAsia="ru-RU"/>
        </w:rPr>
        <w:t>YYY</w:t>
      </w:r>
      <w:r w:rsidRPr="00876A9A">
        <w:rPr>
          <w:sz w:val="28"/>
          <w:szCs w:val="28"/>
          <w:lang w:eastAsia="ru-RU"/>
        </w:rPr>
        <w:t xml:space="preserve">, art. </w:t>
      </w:r>
      <w:r w:rsidR="00411C73" w:rsidRPr="00876A9A">
        <w:rPr>
          <w:sz w:val="28"/>
          <w:szCs w:val="28"/>
          <w:lang w:eastAsia="ru-RU"/>
        </w:rPr>
        <w:t>ZZZ</w:t>
      </w:r>
      <w:r w:rsidRPr="00876A9A">
        <w:rPr>
          <w:sz w:val="28"/>
          <w:szCs w:val="28"/>
          <w:lang w:eastAsia="ru-RU"/>
        </w:rPr>
        <w:t>), Guvernul HOTĂRĂŞTE:</w:t>
      </w:r>
    </w:p>
    <w:p w14:paraId="25E96E48" w14:textId="61C87638" w:rsidR="00F35A19" w:rsidRPr="00876A9A" w:rsidRDefault="00F35A19" w:rsidP="00992AC7">
      <w:pPr>
        <w:ind w:firstLine="567"/>
        <w:rPr>
          <w:sz w:val="28"/>
          <w:szCs w:val="28"/>
          <w:lang w:eastAsia="ru-RU"/>
        </w:rPr>
      </w:pPr>
    </w:p>
    <w:p w14:paraId="5CB7F8B1" w14:textId="77777777" w:rsidR="006A374A" w:rsidRDefault="00F126F3" w:rsidP="00992AC7">
      <w:pPr>
        <w:ind w:firstLine="567"/>
        <w:rPr>
          <w:sz w:val="28"/>
          <w:szCs w:val="28"/>
          <w:lang w:eastAsia="ru-RU"/>
        </w:rPr>
      </w:pPr>
      <w:r w:rsidRPr="00876A9A">
        <w:rPr>
          <w:sz w:val="28"/>
          <w:szCs w:val="28"/>
          <w:lang w:eastAsia="ru-RU"/>
        </w:rPr>
        <w:t>Prezenta hotărâre transpune</w:t>
      </w:r>
      <w:r w:rsidR="006A374A">
        <w:rPr>
          <w:sz w:val="28"/>
          <w:szCs w:val="28"/>
          <w:lang w:eastAsia="ru-RU"/>
        </w:rPr>
        <w:t>:</w:t>
      </w:r>
    </w:p>
    <w:p w14:paraId="689DCDF4" w14:textId="32BF129A" w:rsidR="00443220" w:rsidRDefault="006A374A" w:rsidP="00992AC7">
      <w:pPr>
        <w:ind w:firstLine="567"/>
        <w:rPr>
          <w:sz w:val="28"/>
          <w:szCs w:val="28"/>
          <w:lang w:eastAsia="ru-RU"/>
        </w:rPr>
      </w:pPr>
      <w:r>
        <w:rPr>
          <w:sz w:val="28"/>
          <w:szCs w:val="28"/>
          <w:lang w:eastAsia="ru-RU"/>
        </w:rPr>
        <w:t>-</w:t>
      </w:r>
      <w:r w:rsidR="00F126F3" w:rsidRPr="00876A9A">
        <w:rPr>
          <w:sz w:val="28"/>
          <w:szCs w:val="28"/>
          <w:lang w:eastAsia="ru-RU"/>
        </w:rPr>
        <w:t xml:space="preserve"> parția</w:t>
      </w:r>
      <w:r w:rsidR="00F922AB" w:rsidRPr="00876A9A">
        <w:rPr>
          <w:sz w:val="28"/>
          <w:szCs w:val="28"/>
          <w:lang w:eastAsia="ru-RU"/>
        </w:rPr>
        <w:t xml:space="preserve">l Regulamentul (UE) 2024/982 al Parlamentului European și al Consiliului din 13 martie 2024 privind căutarea și schimbul automatizat de date în scopul cooperării polițienești, și de modificare a Deciziilor 2008/615/JAI și 2008/616/JAI ale Consiliului și a Regulamentelor (UE) 2018/1726, (UE) 2019/817 și (UE) 2019/818 ale Parlamentului European și ale Consiliului (Regulamentul </w:t>
      </w:r>
      <w:proofErr w:type="spellStart"/>
      <w:r w:rsidR="00F922AB" w:rsidRPr="00876A9A">
        <w:rPr>
          <w:sz w:val="28"/>
          <w:szCs w:val="28"/>
          <w:lang w:eastAsia="ru-RU"/>
        </w:rPr>
        <w:t>Prüm</w:t>
      </w:r>
      <w:proofErr w:type="spellEnd"/>
      <w:r w:rsidR="00F922AB" w:rsidRPr="00876A9A">
        <w:rPr>
          <w:sz w:val="28"/>
          <w:szCs w:val="28"/>
          <w:lang w:eastAsia="ru-RU"/>
        </w:rPr>
        <w:t xml:space="preserve"> II)</w:t>
      </w:r>
      <w:r w:rsidR="00443220">
        <w:rPr>
          <w:sz w:val="28"/>
          <w:szCs w:val="28"/>
          <w:lang w:eastAsia="ru-RU"/>
        </w:rPr>
        <w:t xml:space="preserve">, </w:t>
      </w:r>
      <w:r w:rsidR="00443220" w:rsidRPr="00E65292">
        <w:rPr>
          <w:sz w:val="28"/>
          <w:szCs w:val="28"/>
        </w:rPr>
        <w:t>publicat în Jurnalul Oficial al Uniunii Europene L 2024/982 din 5 aprilie 2024, CELEX: 32024R0982</w:t>
      </w:r>
      <w:r w:rsidR="00443220">
        <w:rPr>
          <w:sz w:val="28"/>
          <w:szCs w:val="28"/>
          <w:lang w:eastAsia="ru-RU"/>
        </w:rPr>
        <w:t>;</w:t>
      </w:r>
    </w:p>
    <w:p w14:paraId="673972B0" w14:textId="71E679E5" w:rsidR="00443220" w:rsidRDefault="00443220" w:rsidP="00992AC7">
      <w:pPr>
        <w:ind w:firstLine="567"/>
        <w:rPr>
          <w:sz w:val="28"/>
          <w:szCs w:val="28"/>
          <w:lang w:eastAsia="ru-RU"/>
        </w:rPr>
      </w:pPr>
      <w:r w:rsidRPr="00B82BBE">
        <w:rPr>
          <w:sz w:val="28"/>
          <w:szCs w:val="28"/>
          <w:highlight w:val="yellow"/>
          <w:lang w:eastAsia="ru-RU"/>
        </w:rPr>
        <w:t xml:space="preserve">- </w:t>
      </w:r>
      <w:r w:rsidRPr="00B82BBE">
        <w:rPr>
          <w:sz w:val="28"/>
          <w:szCs w:val="28"/>
          <w:highlight w:val="yellow"/>
        </w:rPr>
        <w:t>parțial Decizia 2008/615/JAI a Consiliului din 23 iunie 2008 privind intensificarea cooperării transfrontaliere, în special în domeniul combaterii terorismului și a criminalității transfrontaliere, publicată în Jurnalul Oficial al Uniunii Europene, L 210 din 6 august 2008, așa cum a fost modificată ultima oară prin Regulamentul (UE) 2024/982 al Parlamentului European și al Consiliului din 13 martie 2024, CELEX: 32008D0615;</w:t>
      </w:r>
    </w:p>
    <w:p w14:paraId="703EBC8A" w14:textId="31DF4199" w:rsidR="00443220" w:rsidRDefault="00443220" w:rsidP="00992AC7">
      <w:pPr>
        <w:ind w:firstLine="567"/>
        <w:rPr>
          <w:sz w:val="28"/>
          <w:szCs w:val="28"/>
          <w:lang w:eastAsia="ru-RU"/>
        </w:rPr>
      </w:pPr>
      <w:r>
        <w:rPr>
          <w:sz w:val="28"/>
          <w:szCs w:val="28"/>
          <w:lang w:eastAsia="ru-RU"/>
        </w:rPr>
        <w:t xml:space="preserve">- </w:t>
      </w:r>
      <w:r w:rsidR="003866AD" w:rsidRPr="00876A9A">
        <w:rPr>
          <w:sz w:val="28"/>
          <w:szCs w:val="28"/>
          <w:lang w:eastAsia="ru-RU"/>
        </w:rPr>
        <w:t>parțial Directiva (UE) 2023/977</w:t>
      </w:r>
      <w:r w:rsidR="00057E3F">
        <w:rPr>
          <w:sz w:val="28"/>
          <w:szCs w:val="28"/>
          <w:lang w:eastAsia="ru-RU"/>
        </w:rPr>
        <w:t xml:space="preserve"> </w:t>
      </w:r>
      <w:r w:rsidR="003866AD" w:rsidRPr="00876A9A">
        <w:rPr>
          <w:sz w:val="28"/>
          <w:szCs w:val="28"/>
          <w:lang w:eastAsia="ru-RU"/>
        </w:rPr>
        <w:t>a Parlamentului European și a Consiliului din 10 mai 2023 privind schimbul de informații dintre autoritățile de aplicare a legii ale statelor membre și de abrogare a Deciziei-cadru 2006/960/JAI a Consiliului</w:t>
      </w:r>
      <w:r>
        <w:rPr>
          <w:sz w:val="28"/>
          <w:szCs w:val="28"/>
          <w:lang w:eastAsia="ru-RU"/>
        </w:rPr>
        <w:t xml:space="preserve">, </w:t>
      </w:r>
      <w:r w:rsidRPr="00E65292">
        <w:rPr>
          <w:sz w:val="28"/>
          <w:szCs w:val="28"/>
        </w:rPr>
        <w:t>publicată în Jurnalul Oficial al Uniunii Europene, L 134/1 din 22 mai 2023, CELEX: 32023L0977</w:t>
      </w:r>
      <w:r>
        <w:rPr>
          <w:sz w:val="28"/>
          <w:szCs w:val="28"/>
          <w:lang w:eastAsia="ru-RU"/>
        </w:rPr>
        <w:t>;</w:t>
      </w:r>
    </w:p>
    <w:p w14:paraId="5CE46AB7" w14:textId="20F97CA9" w:rsidR="00443220" w:rsidRDefault="00443220" w:rsidP="00992AC7">
      <w:pPr>
        <w:ind w:firstLine="567"/>
        <w:rPr>
          <w:sz w:val="28"/>
          <w:szCs w:val="28"/>
          <w:lang w:eastAsia="ru-RU"/>
        </w:rPr>
      </w:pPr>
      <w:r>
        <w:rPr>
          <w:sz w:val="28"/>
          <w:szCs w:val="28"/>
          <w:lang w:eastAsia="ru-RU"/>
        </w:rPr>
        <w:t xml:space="preserve">- </w:t>
      </w:r>
      <w:r w:rsidRPr="00E65292">
        <w:rPr>
          <w:sz w:val="28"/>
          <w:szCs w:val="28"/>
        </w:rPr>
        <w:t>transpune parțial Poziția comună 2005/69/JAI a Consiliului din 24 ianuarie 2005 privind schimbul de anumite date cu Interpol, publicată în Jurnalul Oficial al Uniunii Europene, L 27/61 din 29 ianuarie 2005, CELEX: 32005E0069</w:t>
      </w:r>
      <w:r>
        <w:rPr>
          <w:sz w:val="28"/>
          <w:szCs w:val="28"/>
        </w:rPr>
        <w:t>;</w:t>
      </w:r>
    </w:p>
    <w:p w14:paraId="626C295E" w14:textId="6804951F" w:rsidR="00F126F3" w:rsidRPr="00876A9A" w:rsidRDefault="00443220" w:rsidP="00992AC7">
      <w:pPr>
        <w:ind w:firstLine="567"/>
        <w:rPr>
          <w:sz w:val="28"/>
          <w:szCs w:val="28"/>
          <w:lang w:eastAsia="ru-RU"/>
        </w:rPr>
      </w:pPr>
      <w:r>
        <w:rPr>
          <w:sz w:val="28"/>
          <w:szCs w:val="28"/>
          <w:lang w:eastAsia="ru-RU"/>
        </w:rPr>
        <w:t xml:space="preserve">- </w:t>
      </w:r>
      <w:r w:rsidR="00057E3F">
        <w:rPr>
          <w:sz w:val="28"/>
          <w:szCs w:val="28"/>
          <w:lang w:eastAsia="ru-RU"/>
        </w:rPr>
        <w:t xml:space="preserve">parțial </w:t>
      </w:r>
      <w:r w:rsidR="00057E3F" w:rsidRPr="00876A9A">
        <w:rPr>
          <w:sz w:val="28"/>
          <w:szCs w:val="28"/>
          <w:lang w:eastAsia="ru-RU"/>
        </w:rPr>
        <w:t xml:space="preserve"> </w:t>
      </w:r>
      <w:r w:rsidR="00057E3F">
        <w:rPr>
          <w:sz w:val="28"/>
          <w:szCs w:val="28"/>
          <w:lang w:eastAsia="ru-RU"/>
        </w:rPr>
        <w:t xml:space="preserve">Decizia 2004/919/CE </w:t>
      </w:r>
      <w:r w:rsidR="00057E3F" w:rsidRPr="00057E3F">
        <w:rPr>
          <w:sz w:val="28"/>
          <w:szCs w:val="28"/>
          <w:lang w:eastAsia="ru-RU"/>
        </w:rPr>
        <w:t>din 22 decembrie 2004 privind combaterea criminalității referitoare la vehicule și având implicații transfrontaliere</w:t>
      </w:r>
      <w:r>
        <w:rPr>
          <w:sz w:val="28"/>
          <w:szCs w:val="28"/>
          <w:lang w:eastAsia="ru-RU"/>
        </w:rPr>
        <w:t xml:space="preserve">, </w:t>
      </w:r>
      <w:r w:rsidRPr="00E65292">
        <w:rPr>
          <w:sz w:val="28"/>
          <w:szCs w:val="28"/>
        </w:rPr>
        <w:t>publicată în Jurnalul Oficial al Uniunii Europene, L 389/28 din 30 decembrie 2004, CELEX: 320004D0919</w:t>
      </w:r>
      <w:r w:rsidR="004169BD" w:rsidRPr="00876A9A">
        <w:rPr>
          <w:sz w:val="28"/>
          <w:szCs w:val="28"/>
          <w:lang w:eastAsia="ru-RU"/>
        </w:rPr>
        <w:t>.</w:t>
      </w:r>
    </w:p>
    <w:p w14:paraId="7E503116" w14:textId="733238C6" w:rsidR="007F1677" w:rsidRPr="00876A9A" w:rsidRDefault="007F1677" w:rsidP="007F1677">
      <w:pPr>
        <w:pStyle w:val="Listparagraf"/>
        <w:numPr>
          <w:ilvl w:val="0"/>
          <w:numId w:val="1"/>
        </w:numPr>
        <w:tabs>
          <w:tab w:val="left" w:pos="851"/>
        </w:tabs>
        <w:ind w:left="0" w:firstLine="567"/>
        <w:rPr>
          <w:sz w:val="28"/>
          <w:szCs w:val="28"/>
        </w:rPr>
      </w:pPr>
      <w:r w:rsidRPr="00876A9A">
        <w:rPr>
          <w:sz w:val="28"/>
          <w:szCs w:val="28"/>
        </w:rPr>
        <w:lastRenderedPageBreak/>
        <w:t xml:space="preserve">Se desemnează următoarele autorități în calitate de Puncte </w:t>
      </w:r>
      <w:r w:rsidR="00411C73" w:rsidRPr="00876A9A">
        <w:rPr>
          <w:sz w:val="28"/>
          <w:szCs w:val="28"/>
        </w:rPr>
        <w:t xml:space="preserve">Naționale </w:t>
      </w:r>
      <w:r w:rsidRPr="00876A9A">
        <w:rPr>
          <w:sz w:val="28"/>
          <w:szCs w:val="28"/>
        </w:rPr>
        <w:t>de Contact</w:t>
      </w:r>
      <w:r w:rsidR="003D4EA6" w:rsidRPr="00876A9A">
        <w:rPr>
          <w:sz w:val="28"/>
          <w:szCs w:val="28"/>
        </w:rPr>
        <w:t>,</w:t>
      </w:r>
      <w:r w:rsidRPr="00876A9A">
        <w:rPr>
          <w:sz w:val="28"/>
          <w:szCs w:val="28"/>
        </w:rPr>
        <w:t xml:space="preserve"> </w:t>
      </w:r>
      <w:r w:rsidR="003D4EA6" w:rsidRPr="00876A9A">
        <w:rPr>
          <w:sz w:val="28"/>
          <w:szCs w:val="28"/>
        </w:rPr>
        <w:t>pe domenii de competență sau, după caz, pentru asigurarea conectivității tehnice securizate necesare schimbului de date, care au obligația de a asigura accesul Punctului Unic de Contact la datele de referință și de a furniza, în limitele competenței funcționale, informațiile necesare realizării schimburilor de date</w:t>
      </w:r>
      <w:r w:rsidRPr="00876A9A">
        <w:rPr>
          <w:sz w:val="28"/>
          <w:szCs w:val="28"/>
        </w:rPr>
        <w:t>:</w:t>
      </w:r>
    </w:p>
    <w:p w14:paraId="4C6682F1" w14:textId="7FF34652" w:rsidR="007F1677" w:rsidRPr="00876A9A" w:rsidRDefault="007F1677" w:rsidP="00FF5535">
      <w:pPr>
        <w:pStyle w:val="Listparagraf"/>
        <w:numPr>
          <w:ilvl w:val="1"/>
          <w:numId w:val="1"/>
        </w:numPr>
        <w:tabs>
          <w:tab w:val="left" w:pos="851"/>
        </w:tabs>
        <w:ind w:left="0" w:firstLine="567"/>
        <w:rPr>
          <w:sz w:val="28"/>
          <w:szCs w:val="28"/>
        </w:rPr>
      </w:pPr>
      <w:r w:rsidRPr="00876A9A">
        <w:rPr>
          <w:b/>
          <w:bCs/>
          <w:i/>
          <w:iCs/>
          <w:sz w:val="28"/>
          <w:szCs w:val="28"/>
        </w:rPr>
        <w:t xml:space="preserve">Centrul </w:t>
      </w:r>
      <w:proofErr w:type="spellStart"/>
      <w:r w:rsidR="00C3126A" w:rsidRPr="00876A9A">
        <w:rPr>
          <w:b/>
          <w:bCs/>
          <w:i/>
          <w:iCs/>
          <w:sz w:val="28"/>
          <w:szCs w:val="28"/>
        </w:rPr>
        <w:t>t</w:t>
      </w:r>
      <w:r w:rsidRPr="00876A9A">
        <w:rPr>
          <w:b/>
          <w:bCs/>
          <w:i/>
          <w:iCs/>
          <w:sz w:val="28"/>
          <w:szCs w:val="28"/>
        </w:rPr>
        <w:t>ehnico</w:t>
      </w:r>
      <w:proofErr w:type="spellEnd"/>
      <w:r w:rsidRPr="00876A9A">
        <w:rPr>
          <w:b/>
          <w:bCs/>
          <w:i/>
          <w:iCs/>
          <w:sz w:val="28"/>
          <w:szCs w:val="28"/>
        </w:rPr>
        <w:t>-</w:t>
      </w:r>
      <w:r w:rsidR="00C3126A" w:rsidRPr="00876A9A">
        <w:rPr>
          <w:b/>
          <w:bCs/>
          <w:i/>
          <w:iCs/>
          <w:sz w:val="28"/>
          <w:szCs w:val="28"/>
        </w:rPr>
        <w:t>c</w:t>
      </w:r>
      <w:r w:rsidRPr="00876A9A">
        <w:rPr>
          <w:b/>
          <w:bCs/>
          <w:i/>
          <w:iCs/>
          <w:sz w:val="28"/>
          <w:szCs w:val="28"/>
        </w:rPr>
        <w:t xml:space="preserve">riminalistic și </w:t>
      </w:r>
      <w:r w:rsidR="00C3126A" w:rsidRPr="00876A9A">
        <w:rPr>
          <w:b/>
          <w:bCs/>
          <w:i/>
          <w:iCs/>
          <w:sz w:val="28"/>
          <w:szCs w:val="28"/>
        </w:rPr>
        <w:t>e</w:t>
      </w:r>
      <w:r w:rsidRPr="00876A9A">
        <w:rPr>
          <w:b/>
          <w:bCs/>
          <w:i/>
          <w:iCs/>
          <w:sz w:val="28"/>
          <w:szCs w:val="28"/>
        </w:rPr>
        <w:t xml:space="preserve">xpertize </w:t>
      </w:r>
      <w:r w:rsidR="00C3126A" w:rsidRPr="00876A9A">
        <w:rPr>
          <w:b/>
          <w:bCs/>
          <w:i/>
          <w:iCs/>
          <w:sz w:val="28"/>
          <w:szCs w:val="28"/>
        </w:rPr>
        <w:t>j</w:t>
      </w:r>
      <w:r w:rsidRPr="00876A9A">
        <w:rPr>
          <w:b/>
          <w:bCs/>
          <w:i/>
          <w:iCs/>
          <w:sz w:val="28"/>
          <w:szCs w:val="28"/>
        </w:rPr>
        <w:t>udiciare al Inspectoratului General al Poliției</w:t>
      </w:r>
      <w:r w:rsidRPr="00876A9A">
        <w:rPr>
          <w:sz w:val="28"/>
          <w:szCs w:val="28"/>
        </w:rPr>
        <w:t xml:space="preserve"> – pentru domeniile </w:t>
      </w:r>
      <w:r w:rsidR="009D2F11" w:rsidRPr="00876A9A">
        <w:rPr>
          <w:sz w:val="28"/>
          <w:szCs w:val="28"/>
        </w:rPr>
        <w:t xml:space="preserve">de </w:t>
      </w:r>
      <w:r w:rsidRPr="00876A9A">
        <w:rPr>
          <w:sz w:val="28"/>
          <w:szCs w:val="28"/>
        </w:rPr>
        <w:t>profiluri ADN</w:t>
      </w:r>
      <w:r w:rsidR="005B3AFD" w:rsidRPr="00876A9A">
        <w:rPr>
          <w:sz w:val="28"/>
          <w:szCs w:val="28"/>
        </w:rPr>
        <w:t>,</w:t>
      </w:r>
      <w:r w:rsidRPr="00876A9A">
        <w:rPr>
          <w:sz w:val="28"/>
          <w:szCs w:val="28"/>
        </w:rPr>
        <w:t xml:space="preserve"> date dactiloscopice</w:t>
      </w:r>
      <w:r w:rsidR="005B3AFD" w:rsidRPr="00876A9A">
        <w:rPr>
          <w:sz w:val="28"/>
          <w:szCs w:val="28"/>
        </w:rPr>
        <w:t xml:space="preserve"> și imagini faciale</w:t>
      </w:r>
      <w:r w:rsidR="003D4EA6" w:rsidRPr="00876A9A">
        <w:rPr>
          <w:sz w:val="28"/>
          <w:szCs w:val="28"/>
        </w:rPr>
        <w:t>, în partea ce ține de examinarea, verificarea și validarea de specialitate a concordanțelor</w:t>
      </w:r>
      <w:r w:rsidRPr="00876A9A">
        <w:rPr>
          <w:sz w:val="28"/>
          <w:szCs w:val="28"/>
        </w:rPr>
        <w:t>;</w:t>
      </w:r>
    </w:p>
    <w:p w14:paraId="5081005C" w14:textId="65ADBACE" w:rsidR="009320D9" w:rsidRPr="00D21C21" w:rsidRDefault="009320D9" w:rsidP="00D21C21">
      <w:pPr>
        <w:pStyle w:val="Listparagraf"/>
        <w:numPr>
          <w:ilvl w:val="1"/>
          <w:numId w:val="1"/>
        </w:numPr>
        <w:tabs>
          <w:tab w:val="left" w:pos="851"/>
        </w:tabs>
        <w:ind w:left="0" w:firstLine="567"/>
        <w:rPr>
          <w:sz w:val="28"/>
          <w:szCs w:val="28"/>
        </w:rPr>
      </w:pPr>
      <w:r w:rsidRPr="00D21C21">
        <w:rPr>
          <w:b/>
          <w:bCs/>
          <w:i/>
          <w:iCs/>
          <w:sz w:val="28"/>
          <w:szCs w:val="28"/>
        </w:rPr>
        <w:t>Serviciul Tehnologii Informaționale al MAI</w:t>
      </w:r>
      <w:r w:rsidRPr="00D21C21">
        <w:rPr>
          <w:sz w:val="28"/>
          <w:szCs w:val="28"/>
        </w:rPr>
        <w:t xml:space="preserve"> – pentru domeniul evidențe</w:t>
      </w:r>
      <w:r w:rsidR="00621F13" w:rsidRPr="00D21C21">
        <w:rPr>
          <w:sz w:val="28"/>
          <w:szCs w:val="28"/>
        </w:rPr>
        <w:t>lor</w:t>
      </w:r>
      <w:r w:rsidRPr="00D21C21">
        <w:rPr>
          <w:sz w:val="28"/>
          <w:szCs w:val="28"/>
        </w:rPr>
        <w:t xml:space="preserve"> poliț</w:t>
      </w:r>
      <w:r w:rsidR="00C82E3B" w:rsidRPr="00D21C21">
        <w:rPr>
          <w:sz w:val="28"/>
          <w:szCs w:val="28"/>
        </w:rPr>
        <w:t>ie</w:t>
      </w:r>
      <w:r w:rsidRPr="00D21C21">
        <w:rPr>
          <w:sz w:val="28"/>
          <w:szCs w:val="28"/>
        </w:rPr>
        <w:t>i</w:t>
      </w:r>
      <w:r w:rsidR="003D4EA6" w:rsidRPr="00D21C21">
        <w:rPr>
          <w:sz w:val="28"/>
          <w:szCs w:val="28"/>
        </w:rPr>
        <w:t xml:space="preserve"> cu caracter</w:t>
      </w:r>
      <w:r w:rsidR="00D21C21" w:rsidRPr="00D21C21">
        <w:rPr>
          <w:sz w:val="28"/>
          <w:szCs w:val="28"/>
        </w:rPr>
        <w:t xml:space="preserve"> </w:t>
      </w:r>
      <w:r w:rsidR="003D4EA6" w:rsidRPr="00D21C21">
        <w:rPr>
          <w:sz w:val="28"/>
          <w:szCs w:val="28"/>
        </w:rPr>
        <w:t>criminal</w:t>
      </w:r>
      <w:r w:rsidR="00D21C21" w:rsidRPr="00D21C21">
        <w:rPr>
          <w:sz w:val="28"/>
          <w:szCs w:val="28"/>
        </w:rPr>
        <w:t xml:space="preserve">, </w:t>
      </w:r>
      <w:r w:rsidR="003D4EA6" w:rsidRPr="00D21C21">
        <w:rPr>
          <w:sz w:val="28"/>
          <w:szCs w:val="28"/>
        </w:rPr>
        <w:t>contravențional</w:t>
      </w:r>
      <w:r w:rsidR="00D21C21" w:rsidRPr="00D21C21">
        <w:rPr>
          <w:sz w:val="28"/>
          <w:szCs w:val="28"/>
        </w:rPr>
        <w:t xml:space="preserve">, datele nominale privind persoanele urmărite, dispărute sau implicate în activități infracționale, precum și pentru datele </w:t>
      </w:r>
      <w:r w:rsidR="003D4EA6" w:rsidRPr="00D21C21">
        <w:rPr>
          <w:sz w:val="28"/>
          <w:szCs w:val="28"/>
        </w:rPr>
        <w:t>dactiloscopic</w:t>
      </w:r>
      <w:r w:rsidR="00D21C21">
        <w:rPr>
          <w:sz w:val="28"/>
          <w:szCs w:val="28"/>
        </w:rPr>
        <w:t>e</w:t>
      </w:r>
      <w:r w:rsidR="003D4EA6" w:rsidRPr="00D21C21">
        <w:rPr>
          <w:sz w:val="28"/>
          <w:szCs w:val="28"/>
        </w:rPr>
        <w:t xml:space="preserve"> </w:t>
      </w:r>
      <w:r w:rsidR="00D21C21">
        <w:rPr>
          <w:sz w:val="28"/>
          <w:szCs w:val="28"/>
        </w:rPr>
        <w:t>(</w:t>
      </w:r>
      <w:r w:rsidR="003D4EA6" w:rsidRPr="00D21C21">
        <w:rPr>
          <w:sz w:val="28"/>
          <w:szCs w:val="28"/>
        </w:rPr>
        <w:t>în partea asigurării funcționării Sistemului informațional automatizat „Registrul de stat dactiloscopic” și a comunicațiilor aferente schimbului de date dactiloscopice</w:t>
      </w:r>
      <w:r w:rsidR="00D21C21">
        <w:rPr>
          <w:sz w:val="28"/>
          <w:szCs w:val="28"/>
        </w:rPr>
        <w:t>)</w:t>
      </w:r>
      <w:r w:rsidRPr="00D21C21">
        <w:rPr>
          <w:sz w:val="28"/>
          <w:szCs w:val="28"/>
        </w:rPr>
        <w:t>;</w:t>
      </w:r>
    </w:p>
    <w:p w14:paraId="10F7065C" w14:textId="5A03DCBB" w:rsidR="009320D9" w:rsidRPr="00876A9A" w:rsidRDefault="00EC5F23" w:rsidP="00FF5535">
      <w:pPr>
        <w:pStyle w:val="Listparagraf"/>
        <w:numPr>
          <w:ilvl w:val="1"/>
          <w:numId w:val="1"/>
        </w:numPr>
        <w:tabs>
          <w:tab w:val="left" w:pos="851"/>
        </w:tabs>
        <w:ind w:left="0" w:firstLine="567"/>
        <w:rPr>
          <w:sz w:val="28"/>
          <w:szCs w:val="28"/>
        </w:rPr>
      </w:pPr>
      <w:r w:rsidRPr="00876A9A">
        <w:rPr>
          <w:b/>
          <w:bCs/>
          <w:i/>
          <w:iCs/>
          <w:sz w:val="28"/>
          <w:szCs w:val="28"/>
        </w:rPr>
        <w:t>Inspectoratul General de Carabinieri</w:t>
      </w:r>
      <w:r w:rsidR="007D108D" w:rsidRPr="00876A9A">
        <w:rPr>
          <w:b/>
          <w:bCs/>
          <w:i/>
          <w:iCs/>
          <w:sz w:val="28"/>
          <w:szCs w:val="28"/>
        </w:rPr>
        <w:t xml:space="preserve"> al MAI</w:t>
      </w:r>
      <w:r w:rsidR="009320D9" w:rsidRPr="00876A9A">
        <w:rPr>
          <w:sz w:val="28"/>
          <w:szCs w:val="28"/>
        </w:rPr>
        <w:t xml:space="preserve"> – </w:t>
      </w:r>
      <w:r w:rsidR="005B3AFD" w:rsidRPr="00876A9A">
        <w:rPr>
          <w:sz w:val="28"/>
          <w:szCs w:val="28"/>
        </w:rPr>
        <w:t>pentru domeniul evenimente</w:t>
      </w:r>
      <w:r w:rsidR="00E02A8C" w:rsidRPr="00876A9A">
        <w:rPr>
          <w:sz w:val="28"/>
          <w:szCs w:val="28"/>
        </w:rPr>
        <w:t>lor</w:t>
      </w:r>
      <w:r w:rsidR="005B3AFD" w:rsidRPr="00876A9A">
        <w:rPr>
          <w:sz w:val="28"/>
          <w:szCs w:val="28"/>
        </w:rPr>
        <w:t xml:space="preserve"> majore</w:t>
      </w:r>
      <w:r w:rsidR="00CC252D" w:rsidRPr="00876A9A">
        <w:rPr>
          <w:sz w:val="28"/>
          <w:szCs w:val="28"/>
        </w:rPr>
        <w:t xml:space="preserve"> cu dimensiune transfrontalieră</w:t>
      </w:r>
      <w:r w:rsidR="005B3AFD" w:rsidRPr="00876A9A">
        <w:rPr>
          <w:sz w:val="28"/>
          <w:szCs w:val="28"/>
        </w:rPr>
        <w:t>;</w:t>
      </w:r>
    </w:p>
    <w:p w14:paraId="27CA0261" w14:textId="72DC931F" w:rsidR="009320D9" w:rsidRPr="00876A9A" w:rsidRDefault="00FF5535" w:rsidP="00FF5535">
      <w:pPr>
        <w:pStyle w:val="Listparagraf"/>
        <w:numPr>
          <w:ilvl w:val="1"/>
          <w:numId w:val="1"/>
        </w:numPr>
        <w:tabs>
          <w:tab w:val="left" w:pos="851"/>
        </w:tabs>
        <w:ind w:left="0" w:firstLine="567"/>
        <w:rPr>
          <w:sz w:val="28"/>
          <w:szCs w:val="28"/>
        </w:rPr>
      </w:pPr>
      <w:r w:rsidRPr="00876A9A">
        <w:rPr>
          <w:b/>
          <w:bCs/>
          <w:i/>
          <w:iCs/>
          <w:sz w:val="28"/>
          <w:szCs w:val="28"/>
        </w:rPr>
        <w:t>Agenția</w:t>
      </w:r>
      <w:r w:rsidR="009320D9" w:rsidRPr="00876A9A">
        <w:rPr>
          <w:b/>
          <w:bCs/>
          <w:i/>
          <w:iCs/>
          <w:sz w:val="28"/>
          <w:szCs w:val="28"/>
        </w:rPr>
        <w:t xml:space="preserve"> Servicii Publice</w:t>
      </w:r>
      <w:r w:rsidR="009320D9" w:rsidRPr="00876A9A">
        <w:rPr>
          <w:sz w:val="28"/>
          <w:szCs w:val="28"/>
        </w:rPr>
        <w:t xml:space="preserve"> – </w:t>
      </w:r>
      <w:r w:rsidR="005B3AFD" w:rsidRPr="00876A9A">
        <w:rPr>
          <w:sz w:val="28"/>
          <w:szCs w:val="28"/>
        </w:rPr>
        <w:t xml:space="preserve">pentru domeniul de date privind </w:t>
      </w:r>
      <w:r w:rsidR="0003080A" w:rsidRPr="00E65292">
        <w:rPr>
          <w:sz w:val="28"/>
          <w:szCs w:val="28"/>
        </w:rPr>
        <w:t>mijloace</w:t>
      </w:r>
      <w:r w:rsidR="0003080A">
        <w:rPr>
          <w:sz w:val="28"/>
          <w:szCs w:val="28"/>
        </w:rPr>
        <w:t>le</w:t>
      </w:r>
      <w:r w:rsidR="0003080A" w:rsidRPr="00E65292">
        <w:rPr>
          <w:sz w:val="28"/>
          <w:szCs w:val="28"/>
        </w:rPr>
        <w:t xml:space="preserve"> de transport</w:t>
      </w:r>
      <w:r w:rsidR="007D108D" w:rsidRPr="00876A9A">
        <w:rPr>
          <w:sz w:val="28"/>
          <w:szCs w:val="28"/>
        </w:rPr>
        <w:t>,</w:t>
      </w:r>
      <w:r w:rsidR="00961E17">
        <w:rPr>
          <w:sz w:val="28"/>
          <w:szCs w:val="28"/>
        </w:rPr>
        <w:t xml:space="preserve"> </w:t>
      </w:r>
      <w:r w:rsidR="00592BE3" w:rsidRPr="00592BE3">
        <w:rPr>
          <w:sz w:val="28"/>
          <w:szCs w:val="28"/>
        </w:rPr>
        <w:t>date referitoare la autovehiculele anunțate în căutare, precum și piesele componente identificabile ale acestora urmărite internațional sau fiind obiecte ale faptelor ilegale</w:t>
      </w:r>
      <w:r w:rsidR="00592BE3">
        <w:rPr>
          <w:sz w:val="28"/>
          <w:szCs w:val="28"/>
        </w:rPr>
        <w:t xml:space="preserve">, </w:t>
      </w:r>
      <w:r w:rsidR="005B3AFD" w:rsidRPr="00876A9A">
        <w:rPr>
          <w:sz w:val="28"/>
          <w:szCs w:val="28"/>
        </w:rPr>
        <w:t xml:space="preserve">date privind </w:t>
      </w:r>
      <w:r w:rsidR="000F2625" w:rsidRPr="00876A9A">
        <w:rPr>
          <w:sz w:val="28"/>
          <w:szCs w:val="28"/>
        </w:rPr>
        <w:t xml:space="preserve">documentele de </w:t>
      </w:r>
      <w:r w:rsidR="0027580D" w:rsidRPr="00E65292">
        <w:rPr>
          <w:sz w:val="28"/>
          <w:szCs w:val="28"/>
        </w:rPr>
        <w:t>călătorie, vizele, titlurile de valoare, inclusiv a celor declarate false, furate sau pierdute</w:t>
      </w:r>
      <w:r w:rsidR="000F2625" w:rsidRPr="00876A9A">
        <w:rPr>
          <w:sz w:val="28"/>
          <w:szCs w:val="28"/>
        </w:rPr>
        <w:t xml:space="preserve">, precum </w:t>
      </w:r>
      <w:r w:rsidR="007D108D" w:rsidRPr="00876A9A">
        <w:rPr>
          <w:sz w:val="28"/>
          <w:szCs w:val="28"/>
        </w:rPr>
        <w:t>și date privind permisele de conducere</w:t>
      </w:r>
      <w:r w:rsidR="005B3AFD" w:rsidRPr="00876A9A">
        <w:rPr>
          <w:sz w:val="28"/>
          <w:szCs w:val="28"/>
        </w:rPr>
        <w:t>;</w:t>
      </w:r>
    </w:p>
    <w:p w14:paraId="0FF45716" w14:textId="2A6DC04A" w:rsidR="004F7787" w:rsidRPr="00876A9A" w:rsidRDefault="009320D9" w:rsidP="00FF5535">
      <w:pPr>
        <w:pStyle w:val="Listparagraf"/>
        <w:numPr>
          <w:ilvl w:val="1"/>
          <w:numId w:val="1"/>
        </w:numPr>
        <w:tabs>
          <w:tab w:val="left" w:pos="851"/>
        </w:tabs>
        <w:ind w:left="0" w:firstLine="567"/>
        <w:rPr>
          <w:sz w:val="28"/>
          <w:szCs w:val="28"/>
        </w:rPr>
      </w:pPr>
      <w:r w:rsidRPr="00876A9A">
        <w:rPr>
          <w:b/>
          <w:bCs/>
          <w:i/>
          <w:iCs/>
          <w:sz w:val="28"/>
          <w:szCs w:val="28"/>
        </w:rPr>
        <w:t>Serviciul de Informații și Securitate</w:t>
      </w:r>
      <w:r w:rsidR="004F7787" w:rsidRPr="00876A9A">
        <w:rPr>
          <w:b/>
          <w:bCs/>
          <w:i/>
          <w:iCs/>
          <w:sz w:val="28"/>
          <w:szCs w:val="28"/>
        </w:rPr>
        <w:t xml:space="preserve"> </w:t>
      </w:r>
      <w:r w:rsidRPr="00876A9A">
        <w:rPr>
          <w:sz w:val="28"/>
          <w:szCs w:val="28"/>
        </w:rPr>
        <w:t xml:space="preserve">– </w:t>
      </w:r>
      <w:r w:rsidR="005B3AFD" w:rsidRPr="00876A9A">
        <w:rPr>
          <w:sz w:val="28"/>
          <w:szCs w:val="28"/>
        </w:rPr>
        <w:t>pentru domeniul furnizării informațiilor necesare prevenirii infracțiunilor teroriste</w:t>
      </w:r>
      <w:r w:rsidR="004F7787" w:rsidRPr="00876A9A">
        <w:rPr>
          <w:sz w:val="28"/>
          <w:szCs w:val="28"/>
        </w:rPr>
        <w:t>;</w:t>
      </w:r>
    </w:p>
    <w:p w14:paraId="6B16FE82" w14:textId="04FA2B79" w:rsidR="009320D9" w:rsidRPr="00876A9A" w:rsidRDefault="004F7787" w:rsidP="00FF5535">
      <w:pPr>
        <w:pStyle w:val="Listparagraf"/>
        <w:numPr>
          <w:ilvl w:val="1"/>
          <w:numId w:val="1"/>
        </w:numPr>
        <w:tabs>
          <w:tab w:val="left" w:pos="851"/>
        </w:tabs>
        <w:ind w:left="0" w:firstLine="567"/>
        <w:rPr>
          <w:sz w:val="28"/>
          <w:szCs w:val="28"/>
        </w:rPr>
      </w:pPr>
      <w:r w:rsidRPr="00876A9A">
        <w:rPr>
          <w:b/>
          <w:bCs/>
          <w:i/>
          <w:iCs/>
          <w:sz w:val="28"/>
          <w:szCs w:val="28"/>
        </w:rPr>
        <w:t>Serviciul Tehnologia Informației și Securitate Cibernetică</w:t>
      </w:r>
      <w:r w:rsidRPr="00876A9A">
        <w:rPr>
          <w:sz w:val="28"/>
          <w:szCs w:val="28"/>
        </w:rPr>
        <w:t xml:space="preserve"> – în calitate de punct național de contact tehnic pentru rețeaua securizată S-TESTA, responsabil de asigurarea conectivității, funcționării, disponibilității și securității canalului național de comunicații utilizat pentru schimbul de date</w:t>
      </w:r>
      <w:r w:rsidR="005B3AFD" w:rsidRPr="00876A9A">
        <w:rPr>
          <w:sz w:val="28"/>
          <w:szCs w:val="28"/>
        </w:rPr>
        <w:t>.</w:t>
      </w:r>
    </w:p>
    <w:p w14:paraId="52CDFD91" w14:textId="74E7D1C9" w:rsidR="00691B34" w:rsidRPr="00876A9A" w:rsidRDefault="00E4182C" w:rsidP="00F35A19">
      <w:pPr>
        <w:pStyle w:val="Listparagraf"/>
        <w:numPr>
          <w:ilvl w:val="0"/>
          <w:numId w:val="1"/>
        </w:numPr>
        <w:tabs>
          <w:tab w:val="left" w:pos="851"/>
        </w:tabs>
        <w:ind w:left="0" w:firstLine="567"/>
        <w:rPr>
          <w:sz w:val="28"/>
          <w:szCs w:val="28"/>
        </w:rPr>
      </w:pPr>
      <w:r w:rsidRPr="00876A9A">
        <w:rPr>
          <w:sz w:val="28"/>
          <w:szCs w:val="28"/>
        </w:rPr>
        <w:t>Se aprobă</w:t>
      </w:r>
      <w:r w:rsidR="00E835FD" w:rsidRPr="00876A9A">
        <w:rPr>
          <w:sz w:val="28"/>
          <w:szCs w:val="28"/>
          <w:lang w:eastAsia="ru-RU"/>
        </w:rPr>
        <w:t>:</w:t>
      </w:r>
    </w:p>
    <w:p w14:paraId="1AEE2A0D" w14:textId="10F5E5AC" w:rsidR="00CC4878" w:rsidRPr="00876A9A" w:rsidRDefault="00E4182C" w:rsidP="002A0466">
      <w:pPr>
        <w:pStyle w:val="Listparagraf"/>
        <w:numPr>
          <w:ilvl w:val="1"/>
          <w:numId w:val="1"/>
        </w:numPr>
        <w:tabs>
          <w:tab w:val="left" w:pos="851"/>
        </w:tabs>
        <w:ind w:left="0" w:firstLine="567"/>
        <w:rPr>
          <w:sz w:val="28"/>
          <w:szCs w:val="28"/>
        </w:rPr>
      </w:pPr>
      <w:r w:rsidRPr="00876A9A">
        <w:rPr>
          <w:sz w:val="28"/>
          <w:szCs w:val="28"/>
        </w:rPr>
        <w:t xml:space="preserve">Regulamentul de organizare și funcționare a </w:t>
      </w:r>
      <w:r w:rsidR="002A2B78" w:rsidRPr="00876A9A">
        <w:rPr>
          <w:sz w:val="28"/>
          <w:szCs w:val="28"/>
        </w:rPr>
        <w:t xml:space="preserve">Punctului </w:t>
      </w:r>
      <w:r w:rsidR="00796FA3" w:rsidRPr="00876A9A">
        <w:rPr>
          <w:sz w:val="28"/>
          <w:szCs w:val="28"/>
        </w:rPr>
        <w:t>Unic</w:t>
      </w:r>
      <w:r w:rsidR="00185C57" w:rsidRPr="00876A9A">
        <w:rPr>
          <w:sz w:val="28"/>
          <w:szCs w:val="28"/>
        </w:rPr>
        <w:t xml:space="preserve"> </w:t>
      </w:r>
      <w:r w:rsidR="002A2B78" w:rsidRPr="00876A9A">
        <w:rPr>
          <w:sz w:val="28"/>
          <w:szCs w:val="28"/>
        </w:rPr>
        <w:t>de Contact în scopul schimbului de date</w:t>
      </w:r>
      <w:r w:rsidR="00E56C10" w:rsidRPr="00876A9A">
        <w:rPr>
          <w:sz w:val="28"/>
          <w:szCs w:val="28"/>
        </w:rPr>
        <w:t xml:space="preserve"> și informații</w:t>
      </w:r>
      <w:r w:rsidRPr="00876A9A">
        <w:rPr>
          <w:sz w:val="28"/>
          <w:szCs w:val="28"/>
        </w:rPr>
        <w:t>, conform anexei nr. 1</w:t>
      </w:r>
      <w:r w:rsidR="00C7066C" w:rsidRPr="00876A9A">
        <w:rPr>
          <w:sz w:val="28"/>
          <w:szCs w:val="28"/>
        </w:rPr>
        <w:t>;</w:t>
      </w:r>
    </w:p>
    <w:p w14:paraId="65718FC6" w14:textId="76D7A2B6" w:rsidR="00C83084" w:rsidRPr="00876A9A" w:rsidRDefault="002A2B78" w:rsidP="002A0466">
      <w:pPr>
        <w:pStyle w:val="Listparagraf"/>
        <w:numPr>
          <w:ilvl w:val="1"/>
          <w:numId w:val="1"/>
        </w:numPr>
        <w:tabs>
          <w:tab w:val="left" w:pos="851"/>
        </w:tabs>
        <w:ind w:left="0" w:firstLine="567"/>
        <w:rPr>
          <w:sz w:val="28"/>
          <w:szCs w:val="28"/>
        </w:rPr>
      </w:pPr>
      <w:r w:rsidRPr="00876A9A">
        <w:rPr>
          <w:sz w:val="28"/>
          <w:szCs w:val="28"/>
        </w:rPr>
        <w:t xml:space="preserve">Regulamentul de organizare și funcționare a Punctelor </w:t>
      </w:r>
      <w:r w:rsidR="00796FA3" w:rsidRPr="00876A9A">
        <w:rPr>
          <w:sz w:val="28"/>
          <w:szCs w:val="28"/>
        </w:rPr>
        <w:t xml:space="preserve">Naționale </w:t>
      </w:r>
      <w:r w:rsidRPr="00876A9A">
        <w:rPr>
          <w:sz w:val="28"/>
          <w:szCs w:val="28"/>
        </w:rPr>
        <w:t>de Contact în scopul schimbului de date</w:t>
      </w:r>
      <w:r w:rsidR="00E56C10" w:rsidRPr="00876A9A">
        <w:rPr>
          <w:sz w:val="28"/>
          <w:szCs w:val="28"/>
        </w:rPr>
        <w:t xml:space="preserve"> și informații</w:t>
      </w:r>
      <w:r w:rsidR="00C7066C" w:rsidRPr="00876A9A">
        <w:rPr>
          <w:sz w:val="28"/>
          <w:szCs w:val="28"/>
        </w:rPr>
        <w:t>, conform anexei nr. 2.</w:t>
      </w:r>
    </w:p>
    <w:p w14:paraId="35EB4DB5" w14:textId="5989BDE6" w:rsidR="00E23FED" w:rsidRPr="00876A9A" w:rsidRDefault="00E23FED" w:rsidP="00481EE2">
      <w:pPr>
        <w:pStyle w:val="Listparagraf"/>
        <w:numPr>
          <w:ilvl w:val="0"/>
          <w:numId w:val="1"/>
        </w:numPr>
        <w:tabs>
          <w:tab w:val="left" w:pos="851"/>
        </w:tabs>
        <w:ind w:left="0" w:firstLine="567"/>
        <w:rPr>
          <w:sz w:val="28"/>
          <w:szCs w:val="28"/>
        </w:rPr>
      </w:pPr>
      <w:r w:rsidRPr="00876A9A">
        <w:rPr>
          <w:sz w:val="28"/>
          <w:szCs w:val="28"/>
        </w:rPr>
        <w:t>Controlul asupra executării prezent</w:t>
      </w:r>
      <w:r w:rsidR="00D46D31" w:rsidRPr="00876A9A">
        <w:rPr>
          <w:sz w:val="28"/>
          <w:szCs w:val="28"/>
        </w:rPr>
        <w:t>ei hotărâri se pune în sarcina autorităților din cadrul cărora au fost desemnate Punctul Unic de Contact și Punctele Naționale de Contact</w:t>
      </w:r>
      <w:r w:rsidR="00EE511C" w:rsidRPr="00876A9A">
        <w:rPr>
          <w:sz w:val="28"/>
          <w:szCs w:val="28"/>
        </w:rPr>
        <w:t>, conform domeniilor de competență stabilite</w:t>
      </w:r>
      <w:r w:rsidR="003243AF" w:rsidRPr="00876A9A">
        <w:rPr>
          <w:sz w:val="28"/>
          <w:szCs w:val="28"/>
        </w:rPr>
        <w:t>.</w:t>
      </w:r>
    </w:p>
    <w:p w14:paraId="06754A96" w14:textId="205F4C5E" w:rsidR="00EE2341" w:rsidRPr="00876A9A" w:rsidRDefault="00EE2341" w:rsidP="00481EE2">
      <w:pPr>
        <w:pStyle w:val="Listparagraf"/>
        <w:numPr>
          <w:ilvl w:val="0"/>
          <w:numId w:val="1"/>
        </w:numPr>
        <w:tabs>
          <w:tab w:val="left" w:pos="851"/>
        </w:tabs>
        <w:ind w:left="0" w:firstLine="567"/>
        <w:rPr>
          <w:sz w:val="28"/>
          <w:szCs w:val="28"/>
        </w:rPr>
      </w:pPr>
      <w:r w:rsidRPr="00876A9A">
        <w:rPr>
          <w:sz w:val="28"/>
          <w:szCs w:val="28"/>
        </w:rPr>
        <w:t xml:space="preserve">Prezenta hotărâre intră în vigoare la data intrării în vigoare a Legii </w:t>
      </w:r>
      <w:r w:rsidR="00C01CE3" w:rsidRPr="00876A9A">
        <w:rPr>
          <w:sz w:val="28"/>
          <w:szCs w:val="28"/>
        </w:rPr>
        <w:t xml:space="preserve">privind </w:t>
      </w:r>
      <w:r w:rsidR="00C01CE3" w:rsidRPr="00876A9A">
        <w:rPr>
          <w:sz w:val="28"/>
          <w:szCs w:val="28"/>
          <w:lang w:eastAsia="ru-RU"/>
        </w:rPr>
        <w:t>cooperarea polițienească internațională.</w:t>
      </w:r>
    </w:p>
    <w:p w14:paraId="49752ECC" w14:textId="77777777" w:rsidR="007C4B5E" w:rsidRPr="002D230A" w:rsidRDefault="007C4B5E" w:rsidP="007C4B5E">
      <w:pPr>
        <w:tabs>
          <w:tab w:val="left" w:pos="851"/>
        </w:tabs>
        <w:rPr>
          <w:sz w:val="22"/>
          <w:szCs w:val="22"/>
        </w:rPr>
      </w:pPr>
    </w:p>
    <w:p w14:paraId="6DBEF9B9" w14:textId="77777777" w:rsidR="007C4B5E" w:rsidRPr="002D230A" w:rsidRDefault="007C4B5E" w:rsidP="007C4B5E">
      <w:pPr>
        <w:tabs>
          <w:tab w:val="left" w:pos="851"/>
        </w:tabs>
        <w:rPr>
          <w:sz w:val="22"/>
          <w:szCs w:val="22"/>
        </w:rPr>
      </w:pPr>
    </w:p>
    <w:p w14:paraId="32979EBE" w14:textId="77777777" w:rsidR="007C4B5E" w:rsidRPr="00876A9A" w:rsidRDefault="007C4B5E" w:rsidP="00654282">
      <w:pPr>
        <w:tabs>
          <w:tab w:val="left" w:pos="5925"/>
        </w:tabs>
        <w:ind w:firstLine="567"/>
        <w:rPr>
          <w:b/>
          <w:bCs/>
          <w:sz w:val="28"/>
          <w:szCs w:val="28"/>
          <w:lang w:eastAsia="ru-RU"/>
        </w:rPr>
      </w:pPr>
      <w:r w:rsidRPr="00876A9A">
        <w:rPr>
          <w:b/>
          <w:bCs/>
          <w:sz w:val="28"/>
          <w:szCs w:val="28"/>
          <w:lang w:eastAsia="ru-RU"/>
        </w:rPr>
        <w:t>Prim</w:t>
      </w:r>
      <w:r w:rsidRPr="00876A9A">
        <w:rPr>
          <w:sz w:val="28"/>
          <w:szCs w:val="28"/>
          <w:lang w:eastAsia="ru-RU"/>
        </w:rPr>
        <w:t>-</w:t>
      </w:r>
      <w:r w:rsidRPr="00876A9A">
        <w:rPr>
          <w:b/>
          <w:bCs/>
          <w:sz w:val="28"/>
          <w:szCs w:val="28"/>
          <w:lang w:eastAsia="ru-RU"/>
        </w:rPr>
        <w:t>ministru</w:t>
      </w:r>
      <w:r w:rsidRPr="00876A9A">
        <w:rPr>
          <w:b/>
          <w:bCs/>
          <w:sz w:val="28"/>
          <w:szCs w:val="28"/>
          <w:lang w:eastAsia="ru-RU"/>
        </w:rPr>
        <w:tab/>
        <w:t>Alexandru Munteanu</w:t>
      </w:r>
    </w:p>
    <w:p w14:paraId="7DB1AF91" w14:textId="77777777" w:rsidR="007C4B5E" w:rsidRPr="00876A9A" w:rsidRDefault="007C4B5E" w:rsidP="00654282">
      <w:pPr>
        <w:tabs>
          <w:tab w:val="left" w:pos="5925"/>
        </w:tabs>
        <w:ind w:firstLine="567"/>
        <w:rPr>
          <w:sz w:val="28"/>
          <w:szCs w:val="28"/>
          <w:lang w:eastAsia="ru-RU"/>
        </w:rPr>
      </w:pPr>
    </w:p>
    <w:p w14:paraId="24A957FF" w14:textId="77777777" w:rsidR="007C4B5E" w:rsidRPr="00876A9A" w:rsidRDefault="007C4B5E" w:rsidP="00654282">
      <w:pPr>
        <w:tabs>
          <w:tab w:val="left" w:pos="5925"/>
        </w:tabs>
        <w:ind w:firstLine="567"/>
        <w:rPr>
          <w:sz w:val="28"/>
          <w:szCs w:val="28"/>
          <w:lang w:eastAsia="ru-RU"/>
        </w:rPr>
      </w:pPr>
      <w:r w:rsidRPr="00876A9A">
        <w:rPr>
          <w:sz w:val="28"/>
          <w:szCs w:val="28"/>
          <w:lang w:eastAsia="ru-RU"/>
        </w:rPr>
        <w:t>Contrasemnează:</w:t>
      </w:r>
    </w:p>
    <w:p w14:paraId="0FA1911B" w14:textId="77777777" w:rsidR="007C4B5E" w:rsidRPr="00876A9A" w:rsidRDefault="007C4B5E" w:rsidP="00654282">
      <w:pPr>
        <w:tabs>
          <w:tab w:val="left" w:pos="5925"/>
        </w:tabs>
        <w:ind w:firstLine="567"/>
        <w:rPr>
          <w:sz w:val="28"/>
          <w:szCs w:val="28"/>
          <w:lang w:eastAsia="ru-RU"/>
        </w:rPr>
      </w:pPr>
    </w:p>
    <w:p w14:paraId="44486684" w14:textId="7C235930" w:rsidR="007C4B5E" w:rsidRPr="00876A9A" w:rsidRDefault="007C4B5E" w:rsidP="00654282">
      <w:pPr>
        <w:tabs>
          <w:tab w:val="left" w:pos="5925"/>
        </w:tabs>
        <w:ind w:firstLine="567"/>
        <w:rPr>
          <w:sz w:val="28"/>
          <w:szCs w:val="28"/>
          <w:lang w:eastAsia="ru-RU"/>
        </w:rPr>
      </w:pPr>
      <w:r w:rsidRPr="00876A9A">
        <w:rPr>
          <w:sz w:val="28"/>
          <w:szCs w:val="28"/>
          <w:lang w:eastAsia="ru-RU"/>
        </w:rPr>
        <w:t>Ministr</w:t>
      </w:r>
      <w:r w:rsidR="002A0466" w:rsidRPr="00876A9A">
        <w:rPr>
          <w:sz w:val="28"/>
          <w:szCs w:val="28"/>
          <w:lang w:eastAsia="ru-RU"/>
        </w:rPr>
        <w:t>ul</w:t>
      </w:r>
      <w:r w:rsidRPr="00876A9A">
        <w:rPr>
          <w:sz w:val="28"/>
          <w:szCs w:val="28"/>
          <w:lang w:eastAsia="ru-RU"/>
        </w:rPr>
        <w:t xml:space="preserve"> afacerilor interne</w:t>
      </w:r>
      <w:r w:rsidRPr="00876A9A">
        <w:rPr>
          <w:sz w:val="28"/>
          <w:szCs w:val="28"/>
          <w:lang w:eastAsia="ru-RU"/>
        </w:rPr>
        <w:tab/>
      </w:r>
      <w:proofErr w:type="spellStart"/>
      <w:r w:rsidRPr="00876A9A">
        <w:rPr>
          <w:sz w:val="28"/>
          <w:szCs w:val="28"/>
          <w:lang w:eastAsia="ru-RU"/>
        </w:rPr>
        <w:t>Daniella</w:t>
      </w:r>
      <w:proofErr w:type="spellEnd"/>
      <w:r w:rsidRPr="00876A9A">
        <w:rPr>
          <w:sz w:val="28"/>
          <w:szCs w:val="28"/>
          <w:lang w:eastAsia="ru-RU"/>
        </w:rPr>
        <w:t xml:space="preserve"> Misail-</w:t>
      </w:r>
      <w:proofErr w:type="spellStart"/>
      <w:r w:rsidRPr="00876A9A">
        <w:rPr>
          <w:sz w:val="28"/>
          <w:szCs w:val="28"/>
          <w:lang w:eastAsia="ru-RU"/>
        </w:rPr>
        <w:t>Nichitin</w:t>
      </w:r>
      <w:proofErr w:type="spellEnd"/>
    </w:p>
    <w:p w14:paraId="53FAFB78" w14:textId="7EB0E0A1" w:rsidR="007C4B5E" w:rsidRPr="00876A9A" w:rsidRDefault="007C4B5E" w:rsidP="00891303">
      <w:pPr>
        <w:tabs>
          <w:tab w:val="left" w:pos="851"/>
        </w:tabs>
        <w:ind w:left="5670" w:firstLine="0"/>
        <w:rPr>
          <w:sz w:val="24"/>
          <w:szCs w:val="24"/>
        </w:rPr>
      </w:pPr>
      <w:r w:rsidRPr="00876A9A">
        <w:rPr>
          <w:sz w:val="24"/>
          <w:szCs w:val="24"/>
        </w:rPr>
        <w:lastRenderedPageBreak/>
        <w:t>Anexa nr. 1 la Hotărârea Guvernului nr. ___ din _______2026</w:t>
      </w:r>
    </w:p>
    <w:p w14:paraId="403EE5C9" w14:textId="77777777" w:rsidR="00D95A63" w:rsidRPr="00876A9A" w:rsidRDefault="00D95A63" w:rsidP="00891303">
      <w:pPr>
        <w:tabs>
          <w:tab w:val="left" w:pos="851"/>
        </w:tabs>
        <w:ind w:left="5670" w:firstLine="0"/>
        <w:rPr>
          <w:sz w:val="24"/>
          <w:szCs w:val="24"/>
        </w:rPr>
      </w:pPr>
    </w:p>
    <w:p w14:paraId="173D60E3" w14:textId="77777777" w:rsidR="00D95A63" w:rsidRPr="00876A9A" w:rsidRDefault="00D95A63" w:rsidP="00891303">
      <w:pPr>
        <w:tabs>
          <w:tab w:val="left" w:pos="851"/>
        </w:tabs>
        <w:ind w:left="5670" w:firstLine="0"/>
        <w:rPr>
          <w:sz w:val="24"/>
          <w:szCs w:val="24"/>
        </w:rPr>
      </w:pPr>
    </w:p>
    <w:p w14:paraId="15BADF75" w14:textId="3B2019D5" w:rsidR="00D95A63" w:rsidRPr="00876A9A" w:rsidRDefault="00D95A63" w:rsidP="00D95A63">
      <w:pPr>
        <w:tabs>
          <w:tab w:val="left" w:pos="851"/>
        </w:tabs>
        <w:ind w:firstLine="0"/>
        <w:jc w:val="center"/>
        <w:rPr>
          <w:b/>
          <w:bCs/>
          <w:sz w:val="28"/>
          <w:szCs w:val="28"/>
        </w:rPr>
      </w:pPr>
      <w:r w:rsidRPr="00876A9A">
        <w:rPr>
          <w:b/>
          <w:bCs/>
          <w:sz w:val="28"/>
          <w:szCs w:val="28"/>
        </w:rPr>
        <w:t>REGULAMENTUL</w:t>
      </w:r>
    </w:p>
    <w:p w14:paraId="1CD92265" w14:textId="03ED7960" w:rsidR="00D95A63" w:rsidRPr="00876A9A" w:rsidRDefault="00D95A63" w:rsidP="00D95A63">
      <w:pPr>
        <w:tabs>
          <w:tab w:val="left" w:pos="851"/>
        </w:tabs>
        <w:ind w:firstLine="0"/>
        <w:jc w:val="center"/>
        <w:rPr>
          <w:b/>
          <w:bCs/>
          <w:sz w:val="28"/>
          <w:szCs w:val="28"/>
        </w:rPr>
      </w:pPr>
      <w:r w:rsidRPr="00876A9A">
        <w:rPr>
          <w:b/>
          <w:bCs/>
          <w:sz w:val="28"/>
          <w:szCs w:val="28"/>
        </w:rPr>
        <w:t>de organizare și funcționare a</w:t>
      </w:r>
      <w:r w:rsidR="002A2B78" w:rsidRPr="00876A9A">
        <w:rPr>
          <w:b/>
          <w:bCs/>
          <w:sz w:val="28"/>
          <w:szCs w:val="28"/>
        </w:rPr>
        <w:t xml:space="preserve"> Punctului </w:t>
      </w:r>
      <w:r w:rsidR="007D108D" w:rsidRPr="00876A9A">
        <w:rPr>
          <w:b/>
          <w:bCs/>
          <w:sz w:val="28"/>
          <w:szCs w:val="28"/>
        </w:rPr>
        <w:t>Unic</w:t>
      </w:r>
      <w:r w:rsidR="00CE6A34" w:rsidRPr="00876A9A">
        <w:rPr>
          <w:b/>
          <w:bCs/>
          <w:sz w:val="28"/>
          <w:szCs w:val="28"/>
        </w:rPr>
        <w:t xml:space="preserve"> </w:t>
      </w:r>
      <w:r w:rsidR="002A2B78" w:rsidRPr="00876A9A">
        <w:rPr>
          <w:b/>
          <w:bCs/>
          <w:sz w:val="28"/>
          <w:szCs w:val="28"/>
        </w:rPr>
        <w:t>de Contact în scopul schimbului de date</w:t>
      </w:r>
      <w:r w:rsidR="00E56C10" w:rsidRPr="00876A9A">
        <w:rPr>
          <w:b/>
          <w:bCs/>
          <w:sz w:val="28"/>
          <w:szCs w:val="28"/>
        </w:rPr>
        <w:t xml:space="preserve"> și informații</w:t>
      </w:r>
    </w:p>
    <w:p w14:paraId="37DE781C" w14:textId="77777777" w:rsidR="00CB0EC1" w:rsidRPr="00876A9A" w:rsidRDefault="00CB0EC1" w:rsidP="00D95A63">
      <w:pPr>
        <w:tabs>
          <w:tab w:val="left" w:pos="851"/>
        </w:tabs>
        <w:ind w:firstLine="0"/>
        <w:jc w:val="center"/>
        <w:rPr>
          <w:b/>
          <w:bCs/>
          <w:sz w:val="28"/>
          <w:szCs w:val="28"/>
        </w:rPr>
      </w:pPr>
    </w:p>
    <w:p w14:paraId="4BE35E00" w14:textId="4D72FF48" w:rsidR="006F2833" w:rsidRPr="00876A9A" w:rsidRDefault="00020320" w:rsidP="00DD30EF">
      <w:pPr>
        <w:pStyle w:val="Listparagraf"/>
        <w:numPr>
          <w:ilvl w:val="0"/>
          <w:numId w:val="6"/>
        </w:numPr>
        <w:tabs>
          <w:tab w:val="left" w:pos="284"/>
        </w:tabs>
        <w:ind w:left="0" w:firstLine="0"/>
        <w:jc w:val="center"/>
        <w:rPr>
          <w:b/>
          <w:bCs/>
          <w:sz w:val="28"/>
          <w:szCs w:val="28"/>
        </w:rPr>
      </w:pPr>
      <w:r w:rsidRPr="00876A9A">
        <w:rPr>
          <w:b/>
          <w:bCs/>
          <w:sz w:val="28"/>
          <w:szCs w:val="28"/>
        </w:rPr>
        <w:t>DISPOZIȚII GENERALE</w:t>
      </w:r>
    </w:p>
    <w:p w14:paraId="0E998351" w14:textId="0FD43E23" w:rsidR="005F54FF" w:rsidRPr="00876A9A" w:rsidRDefault="005F54FF" w:rsidP="001314C2">
      <w:pPr>
        <w:pStyle w:val="Listparagraf"/>
        <w:numPr>
          <w:ilvl w:val="0"/>
          <w:numId w:val="7"/>
        </w:numPr>
        <w:ind w:left="0" w:firstLine="567"/>
        <w:rPr>
          <w:sz w:val="28"/>
          <w:szCs w:val="28"/>
        </w:rPr>
      </w:pPr>
      <w:r w:rsidRPr="00876A9A">
        <w:rPr>
          <w:sz w:val="28"/>
          <w:szCs w:val="28"/>
        </w:rPr>
        <w:t xml:space="preserve">Prezentul Regulament stabilește cadrul normativ pentru organizarea, funcționarea și atribuțiile Punctului </w:t>
      </w:r>
      <w:r w:rsidR="007D108D" w:rsidRPr="00876A9A">
        <w:rPr>
          <w:sz w:val="28"/>
          <w:szCs w:val="28"/>
        </w:rPr>
        <w:t>Unic</w:t>
      </w:r>
      <w:r w:rsidR="00CE6A34" w:rsidRPr="00876A9A">
        <w:rPr>
          <w:sz w:val="28"/>
          <w:szCs w:val="28"/>
        </w:rPr>
        <w:t xml:space="preserve"> </w:t>
      </w:r>
      <w:r w:rsidRPr="00876A9A">
        <w:rPr>
          <w:sz w:val="28"/>
          <w:szCs w:val="28"/>
        </w:rPr>
        <w:t>de Contact (</w:t>
      </w:r>
      <w:r w:rsidRPr="00876A9A">
        <w:rPr>
          <w:i/>
          <w:iCs/>
          <w:sz w:val="28"/>
          <w:szCs w:val="28"/>
        </w:rPr>
        <w:t>în continuare – P</w:t>
      </w:r>
      <w:r w:rsidR="007D108D" w:rsidRPr="00876A9A">
        <w:rPr>
          <w:i/>
          <w:iCs/>
          <w:sz w:val="28"/>
          <w:szCs w:val="28"/>
        </w:rPr>
        <w:t>U</w:t>
      </w:r>
      <w:r w:rsidRPr="00876A9A">
        <w:rPr>
          <w:i/>
          <w:iCs/>
          <w:sz w:val="28"/>
          <w:szCs w:val="28"/>
        </w:rPr>
        <w:t>C</w:t>
      </w:r>
      <w:r w:rsidRPr="00876A9A">
        <w:rPr>
          <w:sz w:val="28"/>
          <w:szCs w:val="28"/>
        </w:rPr>
        <w:t xml:space="preserve">), precum și procedurile operaționale pentru schimbul de date </w:t>
      </w:r>
      <w:proofErr w:type="spellStart"/>
      <w:r w:rsidRPr="00876A9A">
        <w:rPr>
          <w:sz w:val="28"/>
          <w:szCs w:val="28"/>
        </w:rPr>
        <w:t>biometrice</w:t>
      </w:r>
      <w:proofErr w:type="spellEnd"/>
      <w:r w:rsidRPr="00876A9A">
        <w:rPr>
          <w:sz w:val="28"/>
          <w:szCs w:val="28"/>
        </w:rPr>
        <w:t xml:space="preserve"> (ADN, dactilo</w:t>
      </w:r>
      <w:r w:rsidR="004169BD" w:rsidRPr="00876A9A">
        <w:rPr>
          <w:sz w:val="28"/>
          <w:szCs w:val="28"/>
        </w:rPr>
        <w:t>scopie</w:t>
      </w:r>
      <w:r w:rsidRPr="00876A9A">
        <w:rPr>
          <w:sz w:val="28"/>
          <w:szCs w:val="28"/>
        </w:rPr>
        <w:t xml:space="preserve">, imagini faciale), date privind </w:t>
      </w:r>
      <w:r w:rsidR="00592BE3" w:rsidRPr="00E65292">
        <w:rPr>
          <w:sz w:val="28"/>
          <w:szCs w:val="28"/>
        </w:rPr>
        <w:t>mijloace</w:t>
      </w:r>
      <w:r w:rsidR="00592BE3">
        <w:rPr>
          <w:sz w:val="28"/>
          <w:szCs w:val="28"/>
        </w:rPr>
        <w:t>le</w:t>
      </w:r>
      <w:r w:rsidR="00592BE3" w:rsidRPr="00E65292">
        <w:rPr>
          <w:sz w:val="28"/>
          <w:szCs w:val="28"/>
        </w:rPr>
        <w:t xml:space="preserve"> de transport</w:t>
      </w:r>
      <w:r w:rsidRPr="00876A9A">
        <w:rPr>
          <w:sz w:val="28"/>
          <w:szCs w:val="28"/>
        </w:rPr>
        <w:t xml:space="preserve">, </w:t>
      </w:r>
      <w:r w:rsidR="00A11DF9" w:rsidRPr="00592BE3">
        <w:rPr>
          <w:sz w:val="28"/>
          <w:szCs w:val="28"/>
        </w:rPr>
        <w:t>date referitoare la autovehiculele anunțate în căutare, precum și piesele componente identificabile ale acestora urmărite internațional sau fiind obiecte ale faptelor ilegale</w:t>
      </w:r>
      <w:r w:rsidR="00124B0A">
        <w:rPr>
          <w:sz w:val="28"/>
          <w:szCs w:val="28"/>
        </w:rPr>
        <w:t>,</w:t>
      </w:r>
      <w:r w:rsidR="00124B0A" w:rsidRPr="00124B0A">
        <w:rPr>
          <w:sz w:val="28"/>
          <w:szCs w:val="28"/>
        </w:rPr>
        <w:t xml:space="preserve"> </w:t>
      </w:r>
      <w:r w:rsidRPr="00876A9A">
        <w:rPr>
          <w:sz w:val="28"/>
          <w:szCs w:val="28"/>
        </w:rPr>
        <w:t>evidențe ale poliției</w:t>
      </w:r>
      <w:r w:rsidR="00C04289" w:rsidRPr="00876A9A">
        <w:rPr>
          <w:sz w:val="28"/>
          <w:szCs w:val="28"/>
        </w:rPr>
        <w:t>,</w:t>
      </w:r>
      <w:r w:rsidR="006412E5">
        <w:rPr>
          <w:sz w:val="28"/>
          <w:szCs w:val="28"/>
        </w:rPr>
        <w:t xml:space="preserve"> </w:t>
      </w:r>
      <w:r w:rsidR="006412E5" w:rsidRPr="00D21C21">
        <w:rPr>
          <w:sz w:val="28"/>
          <w:szCs w:val="28"/>
        </w:rPr>
        <w:t>datele nominale privind persoanele urmărite, dispărute sau implicate în activități infracționale, datele dactiloscopic</w:t>
      </w:r>
      <w:r w:rsidR="006412E5">
        <w:rPr>
          <w:sz w:val="28"/>
          <w:szCs w:val="28"/>
        </w:rPr>
        <w:t>e,</w:t>
      </w:r>
      <w:r w:rsidRPr="00876A9A">
        <w:rPr>
          <w:sz w:val="28"/>
          <w:szCs w:val="28"/>
        </w:rPr>
        <w:t xml:space="preserve"> </w:t>
      </w:r>
      <w:r w:rsidR="00207DC4" w:rsidRPr="00207DC4">
        <w:rPr>
          <w:sz w:val="28"/>
          <w:szCs w:val="28"/>
        </w:rPr>
        <w:t xml:space="preserve">date care nu privesc persoanele și informații operative, </w:t>
      </w:r>
      <w:r w:rsidR="000F2625" w:rsidRPr="00876A9A">
        <w:rPr>
          <w:sz w:val="28"/>
          <w:szCs w:val="28"/>
        </w:rPr>
        <w:t xml:space="preserve">documente de </w:t>
      </w:r>
      <w:r w:rsidR="00464A68" w:rsidRPr="00E65292">
        <w:rPr>
          <w:sz w:val="28"/>
          <w:szCs w:val="28"/>
        </w:rPr>
        <w:t>călătorie, vizele, titlurile de valoare, inclusiv a celor declarate false, furate sau pierdute</w:t>
      </w:r>
      <w:r w:rsidR="000F2625" w:rsidRPr="00876A9A">
        <w:rPr>
          <w:sz w:val="28"/>
          <w:szCs w:val="28"/>
        </w:rPr>
        <w:t xml:space="preserve">, precum </w:t>
      </w:r>
      <w:r w:rsidR="00C04289" w:rsidRPr="00876A9A">
        <w:rPr>
          <w:sz w:val="28"/>
          <w:szCs w:val="28"/>
        </w:rPr>
        <w:t>și date privind permisele de conducere</w:t>
      </w:r>
      <w:r w:rsidRPr="00876A9A">
        <w:rPr>
          <w:sz w:val="28"/>
          <w:szCs w:val="28"/>
        </w:rPr>
        <w:t>.</w:t>
      </w:r>
    </w:p>
    <w:p w14:paraId="109CE7DC" w14:textId="75DD9684" w:rsidR="005F54FF" w:rsidRPr="00876A9A" w:rsidRDefault="005F54FF" w:rsidP="001314C2">
      <w:pPr>
        <w:pStyle w:val="Listparagraf"/>
        <w:numPr>
          <w:ilvl w:val="0"/>
          <w:numId w:val="7"/>
        </w:numPr>
        <w:ind w:left="0" w:firstLine="567"/>
        <w:rPr>
          <w:sz w:val="28"/>
          <w:szCs w:val="28"/>
        </w:rPr>
      </w:pPr>
      <w:r w:rsidRPr="00876A9A">
        <w:rPr>
          <w:sz w:val="28"/>
          <w:szCs w:val="28"/>
        </w:rPr>
        <w:t xml:space="preserve">Scopul prezentului Regulament este intensificarea cooperării polițienești </w:t>
      </w:r>
      <w:r w:rsidR="000D1B04" w:rsidRPr="00876A9A">
        <w:rPr>
          <w:sz w:val="28"/>
          <w:szCs w:val="28"/>
        </w:rPr>
        <w:t>internaționale</w:t>
      </w:r>
      <w:r w:rsidRPr="00876A9A">
        <w:rPr>
          <w:sz w:val="28"/>
          <w:szCs w:val="28"/>
        </w:rPr>
        <w:t xml:space="preserve"> pentru prevenirea, depistarea și investigarea infracțiunilor, precum și facilitarea căutării persoanelor dispărute și identificarea rămășițelor umane.</w:t>
      </w:r>
    </w:p>
    <w:p w14:paraId="127D6E48" w14:textId="0301773D" w:rsidR="005F54FF" w:rsidRPr="00876A9A" w:rsidRDefault="005F54FF" w:rsidP="001314C2">
      <w:pPr>
        <w:pStyle w:val="Listparagraf"/>
        <w:numPr>
          <w:ilvl w:val="0"/>
          <w:numId w:val="7"/>
        </w:numPr>
        <w:ind w:left="0" w:firstLine="567"/>
        <w:rPr>
          <w:sz w:val="28"/>
          <w:szCs w:val="28"/>
        </w:rPr>
      </w:pPr>
      <w:r w:rsidRPr="00876A9A">
        <w:rPr>
          <w:sz w:val="28"/>
          <w:szCs w:val="28"/>
        </w:rPr>
        <w:t>P</w:t>
      </w:r>
      <w:r w:rsidR="007D108D" w:rsidRPr="00876A9A">
        <w:rPr>
          <w:sz w:val="28"/>
          <w:szCs w:val="28"/>
        </w:rPr>
        <w:t>U</w:t>
      </w:r>
      <w:r w:rsidRPr="00876A9A">
        <w:rPr>
          <w:sz w:val="28"/>
          <w:szCs w:val="28"/>
        </w:rPr>
        <w:t xml:space="preserve">C își desfășoară activitatea în conformitate cu Legea privind </w:t>
      </w:r>
      <w:r w:rsidR="00C01CE3" w:rsidRPr="00876A9A">
        <w:rPr>
          <w:sz w:val="28"/>
          <w:szCs w:val="28"/>
          <w:lang w:eastAsia="ru-RU"/>
        </w:rPr>
        <w:t xml:space="preserve">cooperarea polițienească internațională </w:t>
      </w:r>
      <w:r w:rsidRPr="00876A9A">
        <w:rPr>
          <w:sz w:val="28"/>
          <w:szCs w:val="28"/>
        </w:rPr>
        <w:t>și tratatele internaționale la care Republica Moldova este parte.</w:t>
      </w:r>
    </w:p>
    <w:p w14:paraId="07511713" w14:textId="4AB902E5" w:rsidR="008F6FE7" w:rsidRPr="00876A9A" w:rsidRDefault="008F6FE7" w:rsidP="0083408F">
      <w:pPr>
        <w:pStyle w:val="Listparagraf"/>
        <w:numPr>
          <w:ilvl w:val="0"/>
          <w:numId w:val="7"/>
        </w:numPr>
        <w:tabs>
          <w:tab w:val="left" w:pos="851"/>
        </w:tabs>
        <w:spacing w:before="240"/>
        <w:ind w:left="0" w:firstLine="567"/>
        <w:rPr>
          <w:sz w:val="28"/>
          <w:szCs w:val="28"/>
        </w:rPr>
      </w:pPr>
      <w:r w:rsidRPr="00876A9A">
        <w:rPr>
          <w:sz w:val="28"/>
          <w:szCs w:val="28"/>
        </w:rPr>
        <w:t>În scopul transpunerii Directivei (UE) 2023/977, funcțiile de punct unic de contact pentru cooperarea polițienească internațională (</w:t>
      </w:r>
      <w:r w:rsidRPr="00876A9A">
        <w:rPr>
          <w:i/>
          <w:iCs/>
          <w:sz w:val="28"/>
          <w:szCs w:val="28"/>
        </w:rPr>
        <w:t>Single Point of Contact, în continuare – SPOC</w:t>
      </w:r>
      <w:r w:rsidRPr="00876A9A">
        <w:rPr>
          <w:sz w:val="28"/>
          <w:szCs w:val="28"/>
        </w:rPr>
        <w:t xml:space="preserve">) sunt exercitate de către </w:t>
      </w:r>
      <w:r w:rsidR="00A51BEA" w:rsidRPr="00876A9A">
        <w:rPr>
          <w:sz w:val="28"/>
          <w:szCs w:val="28"/>
        </w:rPr>
        <w:t>PUC</w:t>
      </w:r>
      <w:r w:rsidRPr="00876A9A">
        <w:rPr>
          <w:sz w:val="28"/>
          <w:szCs w:val="28"/>
        </w:rPr>
        <w:t>.</w:t>
      </w:r>
    </w:p>
    <w:p w14:paraId="755D615D" w14:textId="6A47FE67" w:rsidR="002632F7" w:rsidRPr="00876A9A" w:rsidRDefault="00EE2341" w:rsidP="002632F7">
      <w:pPr>
        <w:pStyle w:val="Listparagraf"/>
        <w:numPr>
          <w:ilvl w:val="0"/>
          <w:numId w:val="7"/>
        </w:numPr>
        <w:ind w:left="0" w:firstLine="567"/>
        <w:rPr>
          <w:sz w:val="28"/>
          <w:szCs w:val="28"/>
        </w:rPr>
      </w:pPr>
      <w:r w:rsidRPr="00876A9A">
        <w:rPr>
          <w:sz w:val="28"/>
          <w:szCs w:val="28"/>
        </w:rPr>
        <w:t>P</w:t>
      </w:r>
      <w:r w:rsidR="005F54FF" w:rsidRPr="00876A9A">
        <w:rPr>
          <w:sz w:val="28"/>
          <w:szCs w:val="28"/>
        </w:rPr>
        <w:t xml:space="preserve">rezentului Regulament, </w:t>
      </w:r>
      <w:r w:rsidRPr="00876A9A">
        <w:rPr>
          <w:color w:val="000000"/>
          <w:sz w:val="28"/>
          <w:szCs w:val="28"/>
          <w:shd w:val="clear" w:color="auto" w:fill="FDFDFD"/>
        </w:rPr>
        <w:t xml:space="preserve">i se aplică noțiunile din </w:t>
      </w:r>
      <w:r w:rsidR="001314C2" w:rsidRPr="00876A9A">
        <w:rPr>
          <w:sz w:val="28"/>
          <w:szCs w:val="28"/>
        </w:rPr>
        <w:t xml:space="preserve">Legea privind </w:t>
      </w:r>
      <w:r w:rsidR="00C01CE3" w:rsidRPr="00876A9A">
        <w:rPr>
          <w:sz w:val="28"/>
          <w:szCs w:val="28"/>
          <w:lang w:eastAsia="ru-RU"/>
        </w:rPr>
        <w:t>cooperarea polițienească internațională</w:t>
      </w:r>
      <w:r w:rsidRPr="00876A9A">
        <w:rPr>
          <w:sz w:val="28"/>
          <w:szCs w:val="28"/>
        </w:rPr>
        <w:t>,</w:t>
      </w:r>
      <w:r w:rsidR="001314C2" w:rsidRPr="00876A9A">
        <w:rPr>
          <w:sz w:val="28"/>
          <w:szCs w:val="28"/>
        </w:rPr>
        <w:t xml:space="preserve"> </w:t>
      </w:r>
      <w:r w:rsidR="00050478" w:rsidRPr="00876A9A">
        <w:rPr>
          <w:sz w:val="28"/>
          <w:szCs w:val="28"/>
        </w:rPr>
        <w:t xml:space="preserve">precum și </w:t>
      </w:r>
      <w:r w:rsidR="00C01CE3" w:rsidRPr="00876A9A">
        <w:rPr>
          <w:color w:val="000000"/>
          <w:sz w:val="28"/>
          <w:szCs w:val="28"/>
          <w:shd w:val="clear" w:color="auto" w:fill="FDFDFD"/>
        </w:rPr>
        <w:t xml:space="preserve">noțiunile utilizate cu </w:t>
      </w:r>
      <w:r w:rsidR="00050478" w:rsidRPr="00876A9A">
        <w:rPr>
          <w:sz w:val="28"/>
          <w:szCs w:val="28"/>
        </w:rPr>
        <w:t xml:space="preserve">următoarele </w:t>
      </w:r>
      <w:r w:rsidR="00C01CE3" w:rsidRPr="00876A9A">
        <w:rPr>
          <w:color w:val="000000"/>
          <w:sz w:val="28"/>
          <w:szCs w:val="28"/>
          <w:shd w:val="clear" w:color="auto" w:fill="FDFDFD"/>
        </w:rPr>
        <w:t>semnificații</w:t>
      </w:r>
      <w:r w:rsidR="005F54FF" w:rsidRPr="00876A9A">
        <w:rPr>
          <w:sz w:val="28"/>
          <w:szCs w:val="28"/>
        </w:rPr>
        <w:t>:</w:t>
      </w:r>
    </w:p>
    <w:p w14:paraId="56E6C74C" w14:textId="66F7ABCE" w:rsidR="00021B63" w:rsidRPr="00021B63" w:rsidRDefault="00021B63" w:rsidP="001314C2">
      <w:pPr>
        <w:pStyle w:val="Listparagraf"/>
        <w:numPr>
          <w:ilvl w:val="1"/>
          <w:numId w:val="7"/>
        </w:numPr>
        <w:ind w:left="0" w:firstLine="567"/>
        <w:rPr>
          <w:sz w:val="28"/>
          <w:szCs w:val="28"/>
        </w:rPr>
      </w:pPr>
      <w:r w:rsidRPr="00021B63">
        <w:rPr>
          <w:i/>
          <w:iCs/>
          <w:sz w:val="28"/>
          <w:szCs w:val="28"/>
        </w:rPr>
        <w:t>autoritate de aplicare a legii desemnată</w:t>
      </w:r>
      <w:r w:rsidRPr="00021B63">
        <w:rPr>
          <w:sz w:val="28"/>
          <w:szCs w:val="28"/>
        </w:rPr>
        <w:t xml:space="preserve"> – orice autoritate competentă de aplicare a legii, în sensul Legii privind cooperarea polițienească internațională, care este abilitată să transmită cereri de informații către punctele de contact unice ale statelor membre ale Uniunii Europene sau ale altor state, ori să furnizeze informații în temeiul unor astfel de cereri, conform procedurilor stabilite de prezentul Regulament;</w:t>
      </w:r>
    </w:p>
    <w:p w14:paraId="3C6F3818" w14:textId="190B05B6" w:rsidR="0074223C" w:rsidRPr="00876A9A" w:rsidRDefault="00320CCC" w:rsidP="001314C2">
      <w:pPr>
        <w:pStyle w:val="Listparagraf"/>
        <w:numPr>
          <w:ilvl w:val="1"/>
          <w:numId w:val="7"/>
        </w:numPr>
        <w:ind w:left="0" w:firstLine="567"/>
        <w:rPr>
          <w:sz w:val="28"/>
          <w:szCs w:val="28"/>
        </w:rPr>
      </w:pPr>
      <w:r w:rsidRPr="00876A9A">
        <w:rPr>
          <w:i/>
          <w:iCs/>
          <w:sz w:val="28"/>
          <w:szCs w:val="28"/>
          <w:lang w:val="en-US"/>
        </w:rPr>
        <w:t>Computer Emergency Response Team for the European Union institutions, bodies and agencies</w:t>
      </w:r>
      <w:r w:rsidRPr="00876A9A">
        <w:rPr>
          <w:i/>
          <w:iCs/>
          <w:sz w:val="28"/>
          <w:szCs w:val="28"/>
        </w:rPr>
        <w:t xml:space="preserve"> </w:t>
      </w:r>
      <w:r w:rsidR="00661EF0" w:rsidRPr="00876A9A">
        <w:rPr>
          <w:i/>
          <w:iCs/>
          <w:sz w:val="28"/>
          <w:szCs w:val="28"/>
        </w:rPr>
        <w:t>(</w:t>
      </w:r>
      <w:r w:rsidRPr="00876A9A">
        <w:rPr>
          <w:i/>
          <w:iCs/>
          <w:sz w:val="28"/>
          <w:szCs w:val="28"/>
        </w:rPr>
        <w:t>în continuare – CERT-UE</w:t>
      </w:r>
      <w:r w:rsidR="00661EF0" w:rsidRPr="00876A9A">
        <w:rPr>
          <w:i/>
          <w:iCs/>
          <w:sz w:val="28"/>
          <w:szCs w:val="28"/>
        </w:rPr>
        <w:t>)</w:t>
      </w:r>
      <w:r w:rsidR="0074223C" w:rsidRPr="00876A9A">
        <w:rPr>
          <w:i/>
          <w:iCs/>
          <w:sz w:val="28"/>
          <w:szCs w:val="28"/>
        </w:rPr>
        <w:t xml:space="preserve"> –</w:t>
      </w:r>
      <w:r w:rsidR="0074223C" w:rsidRPr="00876A9A">
        <w:rPr>
          <w:sz w:val="28"/>
          <w:szCs w:val="28"/>
        </w:rPr>
        <w:t xml:space="preserve"> </w:t>
      </w:r>
      <w:r w:rsidR="00F06D21" w:rsidRPr="00876A9A">
        <w:rPr>
          <w:sz w:val="28"/>
          <w:szCs w:val="28"/>
        </w:rPr>
        <w:t>centrul de răspuns la incidente cibernetice al instituțiilor, organele și agențiilor Uniunii Europene, recunoscut ca autoritate de sprijin operațional în domeniul securității informaționale la nivelul UE</w:t>
      </w:r>
      <w:r w:rsidR="0074223C" w:rsidRPr="00876A9A">
        <w:rPr>
          <w:sz w:val="28"/>
          <w:szCs w:val="28"/>
        </w:rPr>
        <w:t>;</w:t>
      </w:r>
    </w:p>
    <w:p w14:paraId="660488AA" w14:textId="6018CC99" w:rsidR="007065B7" w:rsidRPr="00876A9A" w:rsidRDefault="00320CCC" w:rsidP="007065B7">
      <w:pPr>
        <w:pStyle w:val="Listparagraf"/>
        <w:numPr>
          <w:ilvl w:val="1"/>
          <w:numId w:val="7"/>
        </w:numPr>
        <w:ind w:left="0" w:firstLine="567"/>
        <w:rPr>
          <w:sz w:val="28"/>
          <w:szCs w:val="28"/>
        </w:rPr>
      </w:pPr>
      <w:r w:rsidRPr="00876A9A">
        <w:rPr>
          <w:i/>
          <w:iCs/>
          <w:sz w:val="28"/>
          <w:szCs w:val="28"/>
          <w:lang w:val="en-US"/>
        </w:rPr>
        <w:t>Common Identity Repository</w:t>
      </w:r>
      <w:r w:rsidRPr="00876A9A">
        <w:rPr>
          <w:i/>
          <w:iCs/>
          <w:sz w:val="28"/>
          <w:szCs w:val="28"/>
        </w:rPr>
        <w:t xml:space="preserve"> </w:t>
      </w:r>
      <w:r w:rsidR="00661EF0" w:rsidRPr="00876A9A">
        <w:rPr>
          <w:i/>
          <w:iCs/>
          <w:sz w:val="28"/>
          <w:szCs w:val="28"/>
        </w:rPr>
        <w:t>(</w:t>
      </w:r>
      <w:r w:rsidRPr="00876A9A">
        <w:rPr>
          <w:i/>
          <w:iCs/>
          <w:sz w:val="28"/>
          <w:szCs w:val="28"/>
        </w:rPr>
        <w:t>în continuare – CIR</w:t>
      </w:r>
      <w:r w:rsidR="00661EF0" w:rsidRPr="00876A9A">
        <w:rPr>
          <w:i/>
          <w:iCs/>
          <w:sz w:val="28"/>
          <w:szCs w:val="28"/>
        </w:rPr>
        <w:t>)</w:t>
      </w:r>
      <w:r w:rsidR="007065B7" w:rsidRPr="00876A9A">
        <w:rPr>
          <w:i/>
          <w:iCs/>
          <w:sz w:val="28"/>
          <w:szCs w:val="28"/>
        </w:rPr>
        <w:t xml:space="preserve"> –</w:t>
      </w:r>
      <w:r w:rsidR="007065B7" w:rsidRPr="00876A9A">
        <w:rPr>
          <w:sz w:val="28"/>
          <w:szCs w:val="28"/>
        </w:rPr>
        <w:t xml:space="preserve"> depozitul centralizat de date de identitate care permite interogarea simultană a sistemelor </w:t>
      </w:r>
      <w:r w:rsidR="007065B7" w:rsidRPr="00876A9A">
        <w:rPr>
          <w:sz w:val="28"/>
          <w:szCs w:val="28"/>
        </w:rPr>
        <w:lastRenderedPageBreak/>
        <w:t xml:space="preserve">informatice ale UE (EES, VIS, ETIAS, </w:t>
      </w:r>
      <w:r w:rsidR="007065B7" w:rsidRPr="00876A9A">
        <w:rPr>
          <w:sz w:val="28"/>
          <w:szCs w:val="28"/>
          <w:lang w:val="en-US"/>
        </w:rPr>
        <w:t>Eurodac</w:t>
      </w:r>
      <w:r w:rsidR="007065B7" w:rsidRPr="00876A9A">
        <w:rPr>
          <w:sz w:val="28"/>
          <w:szCs w:val="28"/>
        </w:rPr>
        <w:t>) pentru identificarea persoanelor și prevenirea utilizării de identități multiple;</w:t>
      </w:r>
    </w:p>
    <w:p w14:paraId="7B271824" w14:textId="17A0C06B" w:rsidR="00851EBF" w:rsidRPr="00876A9A" w:rsidRDefault="00320CCC" w:rsidP="00851EBF">
      <w:pPr>
        <w:pStyle w:val="Listparagraf"/>
        <w:numPr>
          <w:ilvl w:val="1"/>
          <w:numId w:val="7"/>
        </w:numPr>
        <w:ind w:left="0" w:firstLine="567"/>
        <w:rPr>
          <w:sz w:val="28"/>
          <w:szCs w:val="28"/>
        </w:rPr>
      </w:pPr>
      <w:r w:rsidRPr="00876A9A">
        <w:rPr>
          <w:i/>
          <w:iCs/>
          <w:sz w:val="28"/>
          <w:szCs w:val="28"/>
          <w:lang w:val="en-US"/>
        </w:rPr>
        <w:t>Common Repository for Reporting and Statistics</w:t>
      </w:r>
      <w:r w:rsidRPr="00876A9A">
        <w:rPr>
          <w:i/>
          <w:iCs/>
          <w:sz w:val="28"/>
          <w:szCs w:val="28"/>
        </w:rPr>
        <w:t xml:space="preserve"> </w:t>
      </w:r>
      <w:r w:rsidR="00661EF0" w:rsidRPr="00876A9A">
        <w:rPr>
          <w:i/>
          <w:iCs/>
          <w:sz w:val="28"/>
          <w:szCs w:val="28"/>
        </w:rPr>
        <w:t>(</w:t>
      </w:r>
      <w:r w:rsidRPr="00876A9A">
        <w:rPr>
          <w:i/>
          <w:iCs/>
          <w:sz w:val="28"/>
          <w:szCs w:val="28"/>
        </w:rPr>
        <w:t>în continuare – CRRS</w:t>
      </w:r>
      <w:r w:rsidR="00661EF0" w:rsidRPr="00876A9A">
        <w:rPr>
          <w:i/>
          <w:iCs/>
          <w:sz w:val="28"/>
          <w:szCs w:val="28"/>
        </w:rPr>
        <w:t>)</w:t>
      </w:r>
      <w:r w:rsidR="00851EBF" w:rsidRPr="00876A9A">
        <w:rPr>
          <w:sz w:val="28"/>
          <w:szCs w:val="28"/>
        </w:rPr>
        <w:t xml:space="preserve"> – depozitul centralizat de raportare și statistici care permite generarea rapoartelor agregate și anonime privind funcționarea și utilizarea sistemelor informatice ale Uniunii Europene, în scopul analizei operaționale și al monitorizării performanței serviciilor de interoperabilitate;</w:t>
      </w:r>
    </w:p>
    <w:p w14:paraId="4E886B1E" w14:textId="73898E5B" w:rsidR="00FA37B7" w:rsidRPr="00876A9A" w:rsidRDefault="00320CCC" w:rsidP="00FA37B7">
      <w:pPr>
        <w:pStyle w:val="Listparagraf"/>
        <w:numPr>
          <w:ilvl w:val="1"/>
          <w:numId w:val="7"/>
        </w:numPr>
        <w:ind w:left="0" w:firstLine="567"/>
        <w:rPr>
          <w:sz w:val="28"/>
          <w:szCs w:val="28"/>
        </w:rPr>
      </w:pPr>
      <w:r w:rsidRPr="00876A9A">
        <w:rPr>
          <w:i/>
          <w:iCs/>
          <w:sz w:val="28"/>
          <w:szCs w:val="28"/>
        </w:rPr>
        <w:t xml:space="preserve">European </w:t>
      </w:r>
      <w:r w:rsidRPr="00876A9A">
        <w:rPr>
          <w:i/>
          <w:iCs/>
          <w:sz w:val="28"/>
          <w:szCs w:val="28"/>
          <w:lang w:val="en-US"/>
        </w:rPr>
        <w:t>Search</w:t>
      </w:r>
      <w:r w:rsidRPr="00876A9A">
        <w:rPr>
          <w:i/>
          <w:iCs/>
          <w:sz w:val="28"/>
          <w:szCs w:val="28"/>
        </w:rPr>
        <w:t xml:space="preserve"> Portal </w:t>
      </w:r>
      <w:r w:rsidR="00FA37B7" w:rsidRPr="00876A9A">
        <w:rPr>
          <w:i/>
          <w:iCs/>
          <w:sz w:val="28"/>
          <w:szCs w:val="28"/>
        </w:rPr>
        <w:t>(</w:t>
      </w:r>
      <w:r w:rsidRPr="00876A9A">
        <w:rPr>
          <w:i/>
          <w:iCs/>
          <w:sz w:val="28"/>
          <w:szCs w:val="28"/>
        </w:rPr>
        <w:t>în continuare – ESP</w:t>
      </w:r>
      <w:r w:rsidR="00FA37B7" w:rsidRPr="00876A9A">
        <w:rPr>
          <w:i/>
          <w:iCs/>
          <w:sz w:val="28"/>
          <w:szCs w:val="28"/>
        </w:rPr>
        <w:t xml:space="preserve">) </w:t>
      </w:r>
      <w:r w:rsidR="00FA37B7" w:rsidRPr="00876A9A">
        <w:rPr>
          <w:sz w:val="28"/>
          <w:szCs w:val="28"/>
        </w:rPr>
        <w:t>– o componentă tehnică de interoperabilitate care permite interogarea simultană și rapidă a sistemelor informatice centrale, furnizând rezultate imediate utilizatorului autorizat, fără a stoca sau a procesa datele în mod permanent;</w:t>
      </w:r>
    </w:p>
    <w:p w14:paraId="0A95D9F4" w14:textId="240EE24D" w:rsidR="0074223C" w:rsidRDefault="00320CCC" w:rsidP="0074223C">
      <w:pPr>
        <w:pStyle w:val="Listparagraf"/>
        <w:numPr>
          <w:ilvl w:val="1"/>
          <w:numId w:val="7"/>
        </w:numPr>
        <w:ind w:left="0" w:firstLine="567"/>
        <w:rPr>
          <w:sz w:val="28"/>
          <w:szCs w:val="28"/>
        </w:rPr>
      </w:pPr>
      <w:r w:rsidRPr="00876A9A">
        <w:rPr>
          <w:i/>
          <w:iCs/>
          <w:sz w:val="28"/>
          <w:szCs w:val="28"/>
          <w:lang w:val="en-US"/>
        </w:rPr>
        <w:t>European Union Agency for the Operational Management of Large-Scale IT Systems in the Area of Freedom, Security and Justice</w:t>
      </w:r>
      <w:r w:rsidRPr="00876A9A">
        <w:rPr>
          <w:i/>
          <w:iCs/>
          <w:sz w:val="28"/>
          <w:szCs w:val="28"/>
        </w:rPr>
        <w:t xml:space="preserve"> (în continuare – </w:t>
      </w:r>
      <w:r w:rsidR="0074223C" w:rsidRPr="00876A9A">
        <w:rPr>
          <w:i/>
          <w:iCs/>
          <w:sz w:val="28"/>
          <w:szCs w:val="28"/>
        </w:rPr>
        <w:t>eu-LISA</w:t>
      </w:r>
      <w:r w:rsidRPr="00876A9A">
        <w:rPr>
          <w:i/>
          <w:iCs/>
          <w:sz w:val="28"/>
          <w:szCs w:val="28"/>
        </w:rPr>
        <w:t>)</w:t>
      </w:r>
      <w:r w:rsidR="0074223C" w:rsidRPr="00876A9A">
        <w:rPr>
          <w:sz w:val="28"/>
          <w:szCs w:val="28"/>
        </w:rPr>
        <w:t xml:space="preserve"> – </w:t>
      </w:r>
      <w:r w:rsidR="00110B37" w:rsidRPr="00876A9A">
        <w:rPr>
          <w:sz w:val="28"/>
          <w:szCs w:val="28"/>
        </w:rPr>
        <w:t>agenția Uniunii Europene</w:t>
      </w:r>
      <w:r w:rsidR="00697675" w:rsidRPr="00876A9A">
        <w:rPr>
          <w:sz w:val="28"/>
          <w:szCs w:val="28"/>
        </w:rPr>
        <w:t xml:space="preserve"> pentru Gestionarea Operațională a Sistemelor Informatice la Scară Largă în Domeniul Libertății, Securității și Justiției, </w:t>
      </w:r>
      <w:r w:rsidR="00110B37" w:rsidRPr="00876A9A">
        <w:rPr>
          <w:sz w:val="28"/>
          <w:szCs w:val="28"/>
        </w:rPr>
        <w:t xml:space="preserve">responsabilă pentru administrarea tehnică și securizarea sistemelor informatice centralizate în domeniul afacerilor interne, asigurând schimbul de </w:t>
      </w:r>
      <w:r w:rsidR="009849A7" w:rsidRPr="00876A9A">
        <w:rPr>
          <w:sz w:val="28"/>
          <w:szCs w:val="28"/>
        </w:rPr>
        <w:t>informații</w:t>
      </w:r>
      <w:r w:rsidR="00110B37" w:rsidRPr="00876A9A">
        <w:rPr>
          <w:sz w:val="28"/>
          <w:szCs w:val="28"/>
        </w:rPr>
        <w:t xml:space="preserve"> între autoritățile de aplicare a legii și de gestionare a frontierelor;</w:t>
      </w:r>
    </w:p>
    <w:p w14:paraId="6A0C6588" w14:textId="52FF3837" w:rsidR="00AC09BC" w:rsidRPr="00876A9A" w:rsidRDefault="00AC09BC" w:rsidP="0074223C">
      <w:pPr>
        <w:pStyle w:val="Listparagraf"/>
        <w:numPr>
          <w:ilvl w:val="1"/>
          <w:numId w:val="7"/>
        </w:numPr>
        <w:ind w:left="0" w:firstLine="567"/>
        <w:rPr>
          <w:sz w:val="28"/>
          <w:szCs w:val="28"/>
        </w:rPr>
      </w:pPr>
      <w:r w:rsidRPr="00AC09BC">
        <w:rPr>
          <w:i/>
          <w:iCs/>
          <w:sz w:val="28"/>
          <w:szCs w:val="28"/>
        </w:rPr>
        <w:t>marcarea datelor</w:t>
      </w:r>
      <w:r w:rsidRPr="00AC09BC">
        <w:rPr>
          <w:sz w:val="28"/>
          <w:szCs w:val="28"/>
        </w:rPr>
        <w:t xml:space="preserve"> – procedura de aplicare a unui indicator specific (marcaj) asupra datelor cu caracter personal a căror exactitate este contestată de persoana vizată, </w:t>
      </w:r>
      <w:r w:rsidR="00E61CD0" w:rsidRPr="00E61CD0">
        <w:rPr>
          <w:sz w:val="28"/>
          <w:szCs w:val="28"/>
        </w:rPr>
        <w:t>acțiune care este similară cu blocarea acestora</w:t>
      </w:r>
      <w:r w:rsidR="00E61CD0">
        <w:rPr>
          <w:sz w:val="28"/>
          <w:szCs w:val="28"/>
        </w:rPr>
        <w:t xml:space="preserve">, </w:t>
      </w:r>
      <w:r w:rsidRPr="00AC09BC">
        <w:rPr>
          <w:sz w:val="28"/>
          <w:szCs w:val="28"/>
        </w:rPr>
        <w:t>în scopul limitării utilizării acestora până la clarificarea situației și informării partenerilor internaționali cu privire la acest statut în cadrul schimbului de date;</w:t>
      </w:r>
    </w:p>
    <w:p w14:paraId="4F537B87" w14:textId="0980958C" w:rsidR="00FD502E" w:rsidRPr="00876A9A" w:rsidRDefault="00FD502E" w:rsidP="0074223C">
      <w:pPr>
        <w:pStyle w:val="Listparagraf"/>
        <w:numPr>
          <w:ilvl w:val="1"/>
          <w:numId w:val="7"/>
        </w:numPr>
        <w:ind w:left="0" w:firstLine="567"/>
        <w:rPr>
          <w:sz w:val="28"/>
          <w:szCs w:val="28"/>
        </w:rPr>
      </w:pPr>
      <w:r w:rsidRPr="00876A9A">
        <w:rPr>
          <w:i/>
          <w:iCs/>
          <w:sz w:val="28"/>
          <w:szCs w:val="28"/>
        </w:rPr>
        <w:t>incident semnificativ de securitate cibernetică</w:t>
      </w:r>
      <w:r w:rsidRPr="00876A9A">
        <w:rPr>
          <w:sz w:val="28"/>
          <w:szCs w:val="28"/>
        </w:rPr>
        <w:t xml:space="preserve"> – orice eveniment care are sau poate avea un impact major asupra funcționării infrastructurii Router-ului ori a sistemului EPRIS sau care periclitează disponibilitatea, integritatea și confidențialitatea datelor </w:t>
      </w:r>
      <w:proofErr w:type="spellStart"/>
      <w:r w:rsidRPr="00876A9A">
        <w:rPr>
          <w:sz w:val="28"/>
          <w:szCs w:val="28"/>
        </w:rPr>
        <w:t>biometrice</w:t>
      </w:r>
      <w:proofErr w:type="spellEnd"/>
      <w:r w:rsidRPr="00876A9A">
        <w:rPr>
          <w:sz w:val="28"/>
          <w:szCs w:val="28"/>
        </w:rPr>
        <w:t xml:space="preserve"> ori alfanumerice prelucrate, fiind de natură să cauzeze pierderi de date sau accesări neautorizate și să necesite notificarea partenerilor internaționali</w:t>
      </w:r>
      <w:r w:rsidR="002A5F05" w:rsidRPr="00876A9A">
        <w:rPr>
          <w:sz w:val="28"/>
          <w:szCs w:val="28"/>
        </w:rPr>
        <w:t>;</w:t>
      </w:r>
    </w:p>
    <w:p w14:paraId="5050DAD9" w14:textId="7F55EAE7" w:rsidR="006C4732" w:rsidRPr="00876A9A" w:rsidRDefault="006C4732" w:rsidP="006C4732">
      <w:pPr>
        <w:pStyle w:val="Listparagraf"/>
        <w:numPr>
          <w:ilvl w:val="1"/>
          <w:numId w:val="7"/>
        </w:numPr>
        <w:ind w:left="0" w:firstLine="567"/>
        <w:rPr>
          <w:sz w:val="28"/>
          <w:szCs w:val="28"/>
        </w:rPr>
      </w:pPr>
      <w:r w:rsidRPr="00876A9A">
        <w:rPr>
          <w:i/>
          <w:iCs/>
          <w:sz w:val="28"/>
          <w:szCs w:val="28"/>
        </w:rPr>
        <w:t>informații disponibile</w:t>
      </w:r>
      <w:r w:rsidRPr="00876A9A">
        <w:rPr>
          <w:sz w:val="28"/>
          <w:szCs w:val="28"/>
        </w:rPr>
        <w:t xml:space="preserve"> – informații direct accesibile și inf</w:t>
      </w:r>
      <w:r w:rsidR="005F5DD3" w:rsidRPr="00876A9A">
        <w:rPr>
          <w:sz w:val="28"/>
          <w:szCs w:val="28"/>
        </w:rPr>
        <w:t>or</w:t>
      </w:r>
      <w:r w:rsidRPr="00876A9A">
        <w:rPr>
          <w:sz w:val="28"/>
          <w:szCs w:val="28"/>
        </w:rPr>
        <w:t>mații indirect accesibile;</w:t>
      </w:r>
    </w:p>
    <w:p w14:paraId="7F6E3696" w14:textId="19BE075F" w:rsidR="00147638" w:rsidRPr="00876A9A" w:rsidRDefault="006C4732" w:rsidP="005F5DD3">
      <w:pPr>
        <w:pStyle w:val="Listparagraf"/>
        <w:numPr>
          <w:ilvl w:val="1"/>
          <w:numId w:val="7"/>
        </w:numPr>
        <w:ind w:left="0" w:firstLine="567"/>
        <w:rPr>
          <w:sz w:val="28"/>
          <w:szCs w:val="28"/>
        </w:rPr>
      </w:pPr>
      <w:r w:rsidRPr="00876A9A">
        <w:rPr>
          <w:i/>
          <w:iCs/>
          <w:sz w:val="28"/>
          <w:szCs w:val="28"/>
        </w:rPr>
        <w:t>informații direct accesibile</w:t>
      </w:r>
      <w:r w:rsidRPr="00876A9A">
        <w:rPr>
          <w:sz w:val="28"/>
          <w:szCs w:val="28"/>
        </w:rPr>
        <w:t xml:space="preserve"> </w:t>
      </w:r>
      <w:r w:rsidR="005F5DD3" w:rsidRPr="00876A9A">
        <w:rPr>
          <w:sz w:val="28"/>
          <w:szCs w:val="28"/>
        </w:rPr>
        <w:t>–</w:t>
      </w:r>
      <w:r w:rsidR="00B45649" w:rsidRPr="00876A9A">
        <w:rPr>
          <w:sz w:val="28"/>
          <w:szCs w:val="28"/>
        </w:rPr>
        <w:t xml:space="preserve"> </w:t>
      </w:r>
      <w:r w:rsidR="00147638" w:rsidRPr="00876A9A">
        <w:rPr>
          <w:sz w:val="28"/>
          <w:szCs w:val="28"/>
        </w:rPr>
        <w:t xml:space="preserve">acele </w:t>
      </w:r>
      <w:r w:rsidR="009849A7" w:rsidRPr="00876A9A">
        <w:rPr>
          <w:sz w:val="28"/>
          <w:szCs w:val="28"/>
        </w:rPr>
        <w:t xml:space="preserve">informații </w:t>
      </w:r>
      <w:r w:rsidR="00147638" w:rsidRPr="00876A9A">
        <w:rPr>
          <w:sz w:val="28"/>
          <w:szCs w:val="28"/>
        </w:rPr>
        <w:t>pe care personalul SPOC le poate interoga și extrage singur, în timp real, prin interfețele la care are acces autorizat (ex: Registrul de stat al populației, registrele de evidență ale poliției prin EPRIS, EUCARIS sau SIS);</w:t>
      </w:r>
    </w:p>
    <w:p w14:paraId="6E9F0F99" w14:textId="5BDBDF77" w:rsidR="00B45649" w:rsidRPr="00876A9A" w:rsidRDefault="006C4732" w:rsidP="005F5DD3">
      <w:pPr>
        <w:pStyle w:val="Listparagraf"/>
        <w:numPr>
          <w:ilvl w:val="1"/>
          <w:numId w:val="7"/>
        </w:numPr>
        <w:ind w:left="0" w:firstLine="567"/>
        <w:rPr>
          <w:sz w:val="28"/>
          <w:szCs w:val="28"/>
        </w:rPr>
      </w:pPr>
      <w:r w:rsidRPr="00876A9A">
        <w:rPr>
          <w:i/>
          <w:iCs/>
          <w:sz w:val="28"/>
          <w:szCs w:val="28"/>
        </w:rPr>
        <w:t>informații indirect accesibile</w:t>
      </w:r>
      <w:r w:rsidRPr="00876A9A">
        <w:rPr>
          <w:sz w:val="28"/>
          <w:szCs w:val="28"/>
        </w:rPr>
        <w:t xml:space="preserve"> </w:t>
      </w:r>
      <w:r w:rsidR="005F5DD3" w:rsidRPr="00876A9A">
        <w:rPr>
          <w:sz w:val="28"/>
          <w:szCs w:val="28"/>
        </w:rPr>
        <w:t>–</w:t>
      </w:r>
      <w:r w:rsidR="00B45649" w:rsidRPr="00876A9A">
        <w:rPr>
          <w:sz w:val="28"/>
          <w:szCs w:val="28"/>
        </w:rPr>
        <w:t xml:space="preserve"> datele care nu se află în sistemele interconectate ale SPOC și necesită o solicitare către alte autorități publice (ex: fisc, vamă) sau sectorul privat (ex: furnizori de servicii), fără dispunerea aplicării măsurilor coercitive, conform dreptului național;</w:t>
      </w:r>
    </w:p>
    <w:p w14:paraId="362B3FF1" w14:textId="2F639B9B" w:rsidR="00204A82" w:rsidRPr="00876A9A" w:rsidRDefault="003C4B66" w:rsidP="005F5DD3">
      <w:pPr>
        <w:pStyle w:val="Listparagraf"/>
        <w:numPr>
          <w:ilvl w:val="1"/>
          <w:numId w:val="7"/>
        </w:numPr>
        <w:ind w:left="0" w:firstLine="567"/>
        <w:rPr>
          <w:sz w:val="28"/>
          <w:szCs w:val="28"/>
        </w:rPr>
      </w:pPr>
      <w:r w:rsidRPr="00876A9A">
        <w:rPr>
          <w:i/>
          <w:iCs/>
          <w:sz w:val="28"/>
          <w:szCs w:val="28"/>
        </w:rPr>
        <w:t xml:space="preserve">Single Point of Contact </w:t>
      </w:r>
      <w:r w:rsidR="0065274B" w:rsidRPr="00876A9A">
        <w:rPr>
          <w:i/>
          <w:iCs/>
          <w:sz w:val="28"/>
          <w:szCs w:val="28"/>
        </w:rPr>
        <w:t>(</w:t>
      </w:r>
      <w:r w:rsidRPr="00876A9A">
        <w:rPr>
          <w:i/>
          <w:iCs/>
          <w:sz w:val="28"/>
          <w:szCs w:val="28"/>
        </w:rPr>
        <w:t>în continuare – SPOC</w:t>
      </w:r>
      <w:r w:rsidR="0065274B" w:rsidRPr="00876A9A">
        <w:rPr>
          <w:i/>
          <w:iCs/>
          <w:sz w:val="28"/>
          <w:szCs w:val="28"/>
        </w:rPr>
        <w:t>)</w:t>
      </w:r>
      <w:r w:rsidR="00204A82" w:rsidRPr="00876A9A">
        <w:rPr>
          <w:sz w:val="28"/>
          <w:szCs w:val="28"/>
        </w:rPr>
        <w:t xml:space="preserve"> – structură administrativă și operațională desemnată la nivel național pentru a asigura fluxul informațional securizat cu statele membre ale Uniunii Europene și organizațiile internaționale profilate pe schimbul de </w:t>
      </w:r>
      <w:r w:rsidR="009849A7" w:rsidRPr="00876A9A">
        <w:rPr>
          <w:sz w:val="28"/>
          <w:szCs w:val="28"/>
        </w:rPr>
        <w:t xml:space="preserve">informații </w:t>
      </w:r>
      <w:r w:rsidR="00204A82" w:rsidRPr="00876A9A">
        <w:rPr>
          <w:sz w:val="28"/>
          <w:szCs w:val="28"/>
        </w:rPr>
        <w:t>de natură infracțională;</w:t>
      </w:r>
    </w:p>
    <w:p w14:paraId="764B21E0" w14:textId="253AFBA6" w:rsidR="002131B1" w:rsidRPr="00876A9A" w:rsidRDefault="003C4B66" w:rsidP="0074223C">
      <w:pPr>
        <w:pStyle w:val="Listparagraf"/>
        <w:numPr>
          <w:ilvl w:val="1"/>
          <w:numId w:val="7"/>
        </w:numPr>
        <w:ind w:left="0" w:firstLine="567"/>
        <w:rPr>
          <w:sz w:val="28"/>
          <w:szCs w:val="28"/>
        </w:rPr>
      </w:pPr>
      <w:r w:rsidRPr="00876A9A">
        <w:rPr>
          <w:i/>
          <w:iCs/>
          <w:sz w:val="28"/>
          <w:szCs w:val="28"/>
        </w:rPr>
        <w:t xml:space="preserve">Universal </w:t>
      </w:r>
      <w:r w:rsidRPr="00876A9A">
        <w:rPr>
          <w:i/>
          <w:iCs/>
          <w:sz w:val="28"/>
          <w:szCs w:val="28"/>
          <w:lang w:val="en-US"/>
        </w:rPr>
        <w:t>Message</w:t>
      </w:r>
      <w:r w:rsidRPr="00876A9A">
        <w:rPr>
          <w:i/>
          <w:iCs/>
          <w:sz w:val="28"/>
          <w:szCs w:val="28"/>
        </w:rPr>
        <w:t xml:space="preserve"> Format </w:t>
      </w:r>
      <w:r w:rsidR="005F54FF" w:rsidRPr="00876A9A">
        <w:rPr>
          <w:i/>
          <w:iCs/>
          <w:sz w:val="28"/>
          <w:szCs w:val="28"/>
        </w:rPr>
        <w:t>(</w:t>
      </w:r>
      <w:r w:rsidRPr="00876A9A">
        <w:rPr>
          <w:i/>
          <w:iCs/>
          <w:sz w:val="28"/>
          <w:szCs w:val="28"/>
        </w:rPr>
        <w:t>în continuare – UMF</w:t>
      </w:r>
      <w:r w:rsidR="005F54FF" w:rsidRPr="00876A9A">
        <w:rPr>
          <w:i/>
          <w:iCs/>
          <w:sz w:val="28"/>
          <w:szCs w:val="28"/>
        </w:rPr>
        <w:t>)</w:t>
      </w:r>
      <w:r w:rsidR="005F54FF" w:rsidRPr="00876A9A">
        <w:rPr>
          <w:sz w:val="28"/>
          <w:szCs w:val="28"/>
        </w:rPr>
        <w:t xml:space="preserve"> – standard pentru formatul universal pentru mesaje utilizat pentru schimbul structurat de informații</w:t>
      </w:r>
      <w:r w:rsidR="002131B1" w:rsidRPr="00876A9A">
        <w:rPr>
          <w:sz w:val="28"/>
          <w:szCs w:val="28"/>
        </w:rPr>
        <w:t>;</w:t>
      </w:r>
    </w:p>
    <w:p w14:paraId="4590F34E" w14:textId="32055E78" w:rsidR="003778E8" w:rsidRPr="00876A9A" w:rsidRDefault="003C4B66" w:rsidP="0074223C">
      <w:pPr>
        <w:pStyle w:val="Listparagraf"/>
        <w:numPr>
          <w:ilvl w:val="1"/>
          <w:numId w:val="7"/>
        </w:numPr>
        <w:ind w:left="0" w:firstLine="567"/>
        <w:rPr>
          <w:sz w:val="28"/>
          <w:szCs w:val="28"/>
        </w:rPr>
      </w:pPr>
      <w:r w:rsidRPr="00876A9A">
        <w:rPr>
          <w:i/>
          <w:iCs/>
          <w:sz w:val="28"/>
          <w:szCs w:val="28"/>
        </w:rPr>
        <w:t xml:space="preserve">Secure Trans European Services for </w:t>
      </w:r>
      <w:r w:rsidRPr="00876A9A">
        <w:rPr>
          <w:i/>
          <w:iCs/>
          <w:sz w:val="28"/>
          <w:szCs w:val="28"/>
          <w:lang w:val="en-US"/>
        </w:rPr>
        <w:t>Telematics between Administrations</w:t>
      </w:r>
      <w:r w:rsidRPr="00876A9A">
        <w:rPr>
          <w:i/>
          <w:iCs/>
          <w:sz w:val="28"/>
          <w:szCs w:val="28"/>
        </w:rPr>
        <w:t xml:space="preserve"> </w:t>
      </w:r>
      <w:r w:rsidR="002131B1" w:rsidRPr="00876A9A">
        <w:rPr>
          <w:i/>
          <w:iCs/>
          <w:sz w:val="28"/>
          <w:szCs w:val="28"/>
        </w:rPr>
        <w:t>(</w:t>
      </w:r>
      <w:r w:rsidRPr="00876A9A">
        <w:rPr>
          <w:i/>
          <w:iCs/>
          <w:sz w:val="28"/>
          <w:szCs w:val="28"/>
        </w:rPr>
        <w:t>în continuare – S-TESTA</w:t>
      </w:r>
      <w:r w:rsidR="002131B1" w:rsidRPr="00876A9A">
        <w:rPr>
          <w:i/>
          <w:iCs/>
          <w:sz w:val="28"/>
          <w:szCs w:val="28"/>
        </w:rPr>
        <w:t>)</w:t>
      </w:r>
      <w:r w:rsidR="002131B1" w:rsidRPr="00876A9A">
        <w:rPr>
          <w:sz w:val="28"/>
          <w:szCs w:val="28"/>
        </w:rPr>
        <w:t xml:space="preserve"> – rețea securizată de comunicații, de tip </w:t>
      </w:r>
      <w:r w:rsidR="002131B1" w:rsidRPr="00876A9A">
        <w:rPr>
          <w:sz w:val="28"/>
          <w:szCs w:val="28"/>
        </w:rPr>
        <w:lastRenderedPageBreak/>
        <w:t>privat IP-</w:t>
      </w:r>
      <w:r w:rsidR="002131B1" w:rsidRPr="00876A9A">
        <w:rPr>
          <w:sz w:val="28"/>
          <w:szCs w:val="28"/>
          <w:lang w:val="en-US"/>
        </w:rPr>
        <w:t>based</w:t>
      </w:r>
      <w:r w:rsidR="002131B1" w:rsidRPr="00876A9A">
        <w:rPr>
          <w:sz w:val="28"/>
          <w:szCs w:val="28"/>
        </w:rPr>
        <w:t>, utilizată la nivelul Uniunii Europene pentru schimbul de date și informații între autorități și sisteme autorizate</w:t>
      </w:r>
      <w:r w:rsidR="00956FC5" w:rsidRPr="00876A9A">
        <w:rPr>
          <w:sz w:val="28"/>
          <w:szCs w:val="28"/>
        </w:rPr>
        <w:t>.</w:t>
      </w:r>
    </w:p>
    <w:p w14:paraId="59E7124B" w14:textId="10B5B133" w:rsidR="00AC125B" w:rsidRPr="00876A9A" w:rsidRDefault="00AC125B" w:rsidP="00AC125B">
      <w:pPr>
        <w:tabs>
          <w:tab w:val="left" w:pos="851"/>
        </w:tabs>
        <w:ind w:firstLine="0"/>
        <w:rPr>
          <w:b/>
          <w:bCs/>
          <w:sz w:val="28"/>
          <w:szCs w:val="28"/>
        </w:rPr>
      </w:pPr>
    </w:p>
    <w:p w14:paraId="255B9EDC" w14:textId="24F5DCAD" w:rsidR="00AC125B" w:rsidRPr="00876A9A" w:rsidRDefault="005F1449" w:rsidP="00552620">
      <w:pPr>
        <w:pStyle w:val="Listparagraf"/>
        <w:numPr>
          <w:ilvl w:val="0"/>
          <w:numId w:val="6"/>
        </w:numPr>
        <w:tabs>
          <w:tab w:val="left" w:pos="284"/>
        </w:tabs>
        <w:ind w:left="0" w:firstLine="0"/>
        <w:jc w:val="center"/>
        <w:rPr>
          <w:b/>
          <w:bCs/>
          <w:sz w:val="28"/>
          <w:szCs w:val="28"/>
        </w:rPr>
      </w:pPr>
      <w:bookmarkStart w:id="0" w:name="_Hlk229731415"/>
      <w:r w:rsidRPr="00876A9A">
        <w:rPr>
          <w:b/>
          <w:bCs/>
          <w:sz w:val="28"/>
          <w:szCs w:val="28"/>
        </w:rPr>
        <w:t xml:space="preserve">STRUCTURA ȘI </w:t>
      </w:r>
      <w:r w:rsidR="0065274B" w:rsidRPr="00876A9A">
        <w:rPr>
          <w:b/>
          <w:bCs/>
          <w:sz w:val="28"/>
          <w:szCs w:val="28"/>
        </w:rPr>
        <w:t>MODUL</w:t>
      </w:r>
      <w:r w:rsidRPr="00876A9A">
        <w:rPr>
          <w:b/>
          <w:bCs/>
          <w:sz w:val="28"/>
          <w:szCs w:val="28"/>
        </w:rPr>
        <w:t xml:space="preserve"> DE</w:t>
      </w:r>
      <w:r w:rsidR="0065274B" w:rsidRPr="00876A9A">
        <w:rPr>
          <w:b/>
          <w:bCs/>
          <w:sz w:val="28"/>
          <w:szCs w:val="28"/>
        </w:rPr>
        <w:t xml:space="preserve"> ORGANIZARE ȘI</w:t>
      </w:r>
      <w:r w:rsidRPr="00876A9A">
        <w:rPr>
          <w:b/>
          <w:bCs/>
          <w:sz w:val="28"/>
          <w:szCs w:val="28"/>
        </w:rPr>
        <w:t xml:space="preserve"> FUNCȚIONARE AL PUCTULUI </w:t>
      </w:r>
      <w:r w:rsidR="00F653A6" w:rsidRPr="00876A9A">
        <w:rPr>
          <w:b/>
          <w:bCs/>
          <w:sz w:val="28"/>
          <w:szCs w:val="28"/>
        </w:rPr>
        <w:t>UNIC</w:t>
      </w:r>
      <w:r w:rsidR="00CE6A34" w:rsidRPr="00876A9A">
        <w:rPr>
          <w:b/>
          <w:bCs/>
          <w:sz w:val="28"/>
          <w:szCs w:val="28"/>
        </w:rPr>
        <w:t xml:space="preserve"> </w:t>
      </w:r>
      <w:r w:rsidRPr="00876A9A">
        <w:rPr>
          <w:b/>
          <w:bCs/>
          <w:sz w:val="28"/>
          <w:szCs w:val="28"/>
        </w:rPr>
        <w:t>DE CONTACT</w:t>
      </w:r>
    </w:p>
    <w:p w14:paraId="4AB9BE8B" w14:textId="5276ED2C" w:rsidR="005F1449" w:rsidRPr="00876A9A" w:rsidRDefault="005F1449" w:rsidP="005F1449">
      <w:pPr>
        <w:pStyle w:val="Listparagraf"/>
        <w:tabs>
          <w:tab w:val="left" w:pos="284"/>
        </w:tabs>
        <w:ind w:left="0" w:firstLine="0"/>
        <w:jc w:val="center"/>
        <w:rPr>
          <w:b/>
          <w:bCs/>
          <w:sz w:val="28"/>
          <w:szCs w:val="28"/>
        </w:rPr>
      </w:pPr>
      <w:r w:rsidRPr="00876A9A">
        <w:rPr>
          <w:b/>
          <w:bCs/>
          <w:sz w:val="28"/>
          <w:szCs w:val="28"/>
        </w:rPr>
        <w:t>Secțiunea 1</w:t>
      </w:r>
    </w:p>
    <w:p w14:paraId="3775879A" w14:textId="2BDE24C0" w:rsidR="005F1449" w:rsidRPr="00876A9A" w:rsidRDefault="005F1449" w:rsidP="005F1449">
      <w:pPr>
        <w:pStyle w:val="Listparagraf"/>
        <w:tabs>
          <w:tab w:val="left" w:pos="284"/>
        </w:tabs>
        <w:ind w:left="0" w:firstLine="0"/>
        <w:jc w:val="center"/>
        <w:rPr>
          <w:b/>
          <w:bCs/>
          <w:sz w:val="28"/>
          <w:szCs w:val="28"/>
        </w:rPr>
      </w:pPr>
      <w:r w:rsidRPr="00876A9A">
        <w:rPr>
          <w:b/>
          <w:bCs/>
          <w:sz w:val="28"/>
          <w:szCs w:val="28"/>
        </w:rPr>
        <w:t>Principiile de activitate ale P</w:t>
      </w:r>
      <w:r w:rsidR="00F653A6" w:rsidRPr="00876A9A">
        <w:rPr>
          <w:b/>
          <w:bCs/>
          <w:sz w:val="28"/>
          <w:szCs w:val="28"/>
        </w:rPr>
        <w:t>U</w:t>
      </w:r>
      <w:r w:rsidRPr="00876A9A">
        <w:rPr>
          <w:b/>
          <w:bCs/>
          <w:sz w:val="28"/>
          <w:szCs w:val="28"/>
        </w:rPr>
        <w:t>C</w:t>
      </w:r>
    </w:p>
    <w:p w14:paraId="719DC36E" w14:textId="77777777" w:rsidR="002A5F05" w:rsidRPr="00876A9A" w:rsidRDefault="002A5F05" w:rsidP="0083408F">
      <w:pPr>
        <w:pStyle w:val="Listparagraf"/>
        <w:numPr>
          <w:ilvl w:val="0"/>
          <w:numId w:val="7"/>
        </w:numPr>
        <w:tabs>
          <w:tab w:val="left" w:pos="851"/>
        </w:tabs>
        <w:ind w:left="0" w:firstLine="567"/>
        <w:rPr>
          <w:sz w:val="28"/>
          <w:szCs w:val="28"/>
        </w:rPr>
      </w:pPr>
      <w:r w:rsidRPr="00876A9A">
        <w:rPr>
          <w:sz w:val="28"/>
          <w:szCs w:val="28"/>
        </w:rPr>
        <w:t>PUC își desfășoară activitatea în conformitate cu următoarele principii generale stabilite pentru activitatea Poliției:</w:t>
      </w:r>
    </w:p>
    <w:p w14:paraId="4C5F57A9" w14:textId="4686EE61" w:rsidR="002A5F05" w:rsidRPr="00876A9A" w:rsidRDefault="002A5F05" w:rsidP="007E1F55">
      <w:pPr>
        <w:pStyle w:val="Listparagraf"/>
        <w:numPr>
          <w:ilvl w:val="1"/>
          <w:numId w:val="7"/>
        </w:numPr>
        <w:tabs>
          <w:tab w:val="left" w:pos="1134"/>
        </w:tabs>
        <w:ind w:left="0" w:firstLine="567"/>
        <w:rPr>
          <w:sz w:val="28"/>
          <w:szCs w:val="28"/>
        </w:rPr>
      </w:pPr>
      <w:r w:rsidRPr="00876A9A">
        <w:rPr>
          <w:i/>
          <w:iCs/>
          <w:sz w:val="28"/>
          <w:szCs w:val="28"/>
        </w:rPr>
        <w:t>legalitatea, respectarea dreptului internațional și a tratatelor internaționale la care Republica Moldova este parte</w:t>
      </w:r>
      <w:r w:rsidRPr="00876A9A">
        <w:rPr>
          <w:sz w:val="28"/>
          <w:szCs w:val="28"/>
        </w:rPr>
        <w:t xml:space="preserve"> - activitatea se desfășoară strict conform Legii privind cooperarea polițienească internațională și tratatelor internaționale, fără a afecta suveranitatea sau securitatea națională;</w:t>
      </w:r>
    </w:p>
    <w:p w14:paraId="00B2BC40" w14:textId="361CD6BA" w:rsidR="002A5F05" w:rsidRPr="00876A9A" w:rsidRDefault="002A5F05" w:rsidP="007E1F55">
      <w:pPr>
        <w:pStyle w:val="Listparagraf"/>
        <w:numPr>
          <w:ilvl w:val="1"/>
          <w:numId w:val="7"/>
        </w:numPr>
        <w:tabs>
          <w:tab w:val="left" w:pos="1134"/>
        </w:tabs>
        <w:ind w:left="0" w:firstLine="567"/>
        <w:rPr>
          <w:sz w:val="28"/>
          <w:szCs w:val="28"/>
        </w:rPr>
      </w:pPr>
      <w:r w:rsidRPr="00876A9A">
        <w:rPr>
          <w:i/>
          <w:iCs/>
          <w:sz w:val="28"/>
          <w:szCs w:val="28"/>
        </w:rPr>
        <w:t>supremația legii, respectarea drepturilor și libertăților fundamentale ale omului</w:t>
      </w:r>
      <w:r w:rsidRPr="00876A9A">
        <w:rPr>
          <w:sz w:val="28"/>
          <w:szCs w:val="28"/>
        </w:rPr>
        <w:t xml:space="preserve"> - schimbul de </w:t>
      </w:r>
      <w:r w:rsidR="009849A7" w:rsidRPr="00876A9A">
        <w:rPr>
          <w:sz w:val="28"/>
          <w:szCs w:val="28"/>
        </w:rPr>
        <w:t xml:space="preserve">informații </w:t>
      </w:r>
      <w:r w:rsidRPr="00876A9A">
        <w:rPr>
          <w:sz w:val="28"/>
          <w:szCs w:val="28"/>
        </w:rPr>
        <w:t>este limitat la prevenirea și investigarea infracțiunilor, respectând strict necesitatea, proporționalitatea și protecția datelor personale;</w:t>
      </w:r>
    </w:p>
    <w:p w14:paraId="63EC8C29" w14:textId="77777777" w:rsidR="002A5F05" w:rsidRPr="00876A9A" w:rsidRDefault="002A5F05" w:rsidP="007E1F55">
      <w:pPr>
        <w:pStyle w:val="Listparagraf"/>
        <w:numPr>
          <w:ilvl w:val="1"/>
          <w:numId w:val="7"/>
        </w:numPr>
        <w:tabs>
          <w:tab w:val="left" w:pos="1134"/>
        </w:tabs>
        <w:ind w:left="0" w:firstLine="567"/>
        <w:rPr>
          <w:sz w:val="28"/>
          <w:szCs w:val="28"/>
        </w:rPr>
      </w:pPr>
      <w:r w:rsidRPr="00876A9A">
        <w:rPr>
          <w:i/>
          <w:iCs/>
          <w:sz w:val="28"/>
          <w:szCs w:val="28"/>
        </w:rPr>
        <w:t>imparțialitatea și nediscriminarea persoanelor</w:t>
      </w:r>
      <w:r w:rsidRPr="00876A9A">
        <w:rPr>
          <w:sz w:val="28"/>
          <w:szCs w:val="28"/>
        </w:rPr>
        <w:t xml:space="preserve"> - procedurile sunt aplicate uniform și echitabil, fără părtinire, vizând exclusiv scopuri penale bine determinate;</w:t>
      </w:r>
    </w:p>
    <w:p w14:paraId="04C9E17B" w14:textId="77777777" w:rsidR="002A5F05" w:rsidRPr="00876A9A" w:rsidRDefault="002A5F05" w:rsidP="007E1F55">
      <w:pPr>
        <w:pStyle w:val="Listparagraf"/>
        <w:numPr>
          <w:ilvl w:val="1"/>
          <w:numId w:val="7"/>
        </w:numPr>
        <w:tabs>
          <w:tab w:val="left" w:pos="1134"/>
        </w:tabs>
        <w:ind w:left="0" w:firstLine="567"/>
        <w:rPr>
          <w:sz w:val="28"/>
          <w:szCs w:val="28"/>
        </w:rPr>
      </w:pPr>
      <w:r w:rsidRPr="00876A9A">
        <w:rPr>
          <w:i/>
          <w:iCs/>
          <w:sz w:val="28"/>
          <w:szCs w:val="28"/>
        </w:rPr>
        <w:t>controlul ierarhic permanent, răspunderea personală și profesionalismul</w:t>
      </w:r>
      <w:r w:rsidRPr="00876A9A">
        <w:rPr>
          <w:sz w:val="28"/>
          <w:szCs w:val="28"/>
        </w:rPr>
        <w:t xml:space="preserve"> - deciziile nu sunt pur automatizate, orice rezultat este verificat manual de personal calificat, care poartă răspundere personală pentru validitatea datelor;</w:t>
      </w:r>
    </w:p>
    <w:p w14:paraId="18A793E9" w14:textId="4FDBEFCB" w:rsidR="005F1449" w:rsidRPr="00876A9A" w:rsidRDefault="002A5F05" w:rsidP="007E1F55">
      <w:pPr>
        <w:pStyle w:val="Listparagraf"/>
        <w:numPr>
          <w:ilvl w:val="1"/>
          <w:numId w:val="7"/>
        </w:numPr>
        <w:tabs>
          <w:tab w:val="left" w:pos="1134"/>
        </w:tabs>
        <w:ind w:left="0" w:firstLine="567"/>
        <w:rPr>
          <w:sz w:val="28"/>
          <w:szCs w:val="28"/>
        </w:rPr>
      </w:pPr>
      <w:r w:rsidRPr="00876A9A">
        <w:rPr>
          <w:i/>
          <w:iCs/>
          <w:sz w:val="28"/>
          <w:szCs w:val="28"/>
        </w:rPr>
        <w:t>transparența și respectarea secretului de stat și a altor informații cu accesibilitate limitată</w:t>
      </w:r>
      <w:r w:rsidRPr="00876A9A">
        <w:rPr>
          <w:sz w:val="28"/>
          <w:szCs w:val="28"/>
        </w:rPr>
        <w:t xml:space="preserve"> - se asigură monitorizarea legalității prin jurnalizare (log-uri), protejând în același timp confidențialitatea investigațiilor și informațiile clasificate</w:t>
      </w:r>
      <w:r w:rsidR="005F1449" w:rsidRPr="00876A9A">
        <w:rPr>
          <w:sz w:val="28"/>
          <w:szCs w:val="28"/>
        </w:rPr>
        <w:t>.</w:t>
      </w:r>
    </w:p>
    <w:p w14:paraId="170B36D5" w14:textId="4173D256" w:rsidR="008743A8" w:rsidRPr="00876A9A" w:rsidRDefault="008743A8" w:rsidP="007E1F55">
      <w:pPr>
        <w:pStyle w:val="Listparagraf"/>
        <w:numPr>
          <w:ilvl w:val="0"/>
          <w:numId w:val="7"/>
        </w:numPr>
        <w:tabs>
          <w:tab w:val="left" w:pos="851"/>
        </w:tabs>
        <w:spacing w:before="240"/>
        <w:ind w:left="0" w:firstLine="567"/>
        <w:rPr>
          <w:sz w:val="28"/>
          <w:szCs w:val="28"/>
        </w:rPr>
      </w:pPr>
      <w:r w:rsidRPr="00876A9A">
        <w:rPr>
          <w:sz w:val="28"/>
          <w:szCs w:val="28"/>
        </w:rPr>
        <w:t>În exercitarea atribuțiilor specifice privind căutarea și schimbul de date, P</w:t>
      </w:r>
      <w:r w:rsidR="00F653A6" w:rsidRPr="00876A9A">
        <w:rPr>
          <w:sz w:val="28"/>
          <w:szCs w:val="28"/>
        </w:rPr>
        <w:t>U</w:t>
      </w:r>
      <w:r w:rsidRPr="00876A9A">
        <w:rPr>
          <w:sz w:val="28"/>
          <w:szCs w:val="28"/>
        </w:rPr>
        <w:t>C aplică principii operaționale</w:t>
      </w:r>
      <w:r w:rsidR="00163986" w:rsidRPr="00876A9A">
        <w:rPr>
          <w:sz w:val="28"/>
          <w:szCs w:val="28"/>
        </w:rPr>
        <w:t xml:space="preserve"> prevăzute </w:t>
      </w:r>
      <w:r w:rsidR="002C52CF" w:rsidRPr="00876A9A">
        <w:rPr>
          <w:sz w:val="28"/>
          <w:szCs w:val="28"/>
        </w:rPr>
        <w:t>la art. 4 din Legea privind cooperarea polițienească internațională.</w:t>
      </w:r>
    </w:p>
    <w:p w14:paraId="638D2444" w14:textId="1B5AC098" w:rsidR="00072210" w:rsidRPr="00876A9A" w:rsidRDefault="00072210" w:rsidP="00072210">
      <w:pPr>
        <w:pStyle w:val="Listparagraf"/>
        <w:tabs>
          <w:tab w:val="left" w:pos="851"/>
        </w:tabs>
        <w:spacing w:before="240"/>
        <w:ind w:left="0" w:firstLine="0"/>
        <w:jc w:val="center"/>
        <w:rPr>
          <w:sz w:val="28"/>
          <w:szCs w:val="28"/>
        </w:rPr>
      </w:pPr>
    </w:p>
    <w:p w14:paraId="039B4616" w14:textId="6FD2BDE6" w:rsidR="00072210" w:rsidRPr="00876A9A" w:rsidRDefault="00072210" w:rsidP="00072210">
      <w:pPr>
        <w:pStyle w:val="Listparagraf"/>
        <w:tabs>
          <w:tab w:val="left" w:pos="851"/>
        </w:tabs>
        <w:spacing w:before="240"/>
        <w:ind w:left="0" w:firstLine="0"/>
        <w:jc w:val="center"/>
        <w:rPr>
          <w:b/>
          <w:bCs/>
          <w:sz w:val="28"/>
          <w:szCs w:val="28"/>
        </w:rPr>
      </w:pPr>
      <w:r w:rsidRPr="00876A9A">
        <w:rPr>
          <w:b/>
          <w:bCs/>
          <w:sz w:val="28"/>
          <w:szCs w:val="28"/>
        </w:rPr>
        <w:t>Secțiunea a 2-a</w:t>
      </w:r>
    </w:p>
    <w:p w14:paraId="02CC0AA8" w14:textId="178B49C3" w:rsidR="00072210" w:rsidRPr="00876A9A" w:rsidRDefault="00072210" w:rsidP="00072210">
      <w:pPr>
        <w:pStyle w:val="Listparagraf"/>
        <w:tabs>
          <w:tab w:val="left" w:pos="851"/>
        </w:tabs>
        <w:spacing w:before="240"/>
        <w:ind w:left="0" w:firstLine="0"/>
        <w:jc w:val="center"/>
        <w:rPr>
          <w:b/>
          <w:bCs/>
          <w:sz w:val="28"/>
          <w:szCs w:val="28"/>
        </w:rPr>
      </w:pPr>
      <w:r w:rsidRPr="00876A9A">
        <w:rPr>
          <w:b/>
          <w:bCs/>
          <w:sz w:val="28"/>
          <w:szCs w:val="28"/>
        </w:rPr>
        <w:t>Structura organizatorică a P</w:t>
      </w:r>
      <w:r w:rsidR="00F653A6" w:rsidRPr="00876A9A">
        <w:rPr>
          <w:b/>
          <w:bCs/>
          <w:sz w:val="28"/>
          <w:szCs w:val="28"/>
        </w:rPr>
        <w:t>U</w:t>
      </w:r>
      <w:r w:rsidRPr="00876A9A">
        <w:rPr>
          <w:b/>
          <w:bCs/>
          <w:sz w:val="28"/>
          <w:szCs w:val="28"/>
        </w:rPr>
        <w:t>C</w:t>
      </w:r>
    </w:p>
    <w:p w14:paraId="6357586E" w14:textId="2A0F5BC2" w:rsidR="00072210" w:rsidRPr="00876A9A" w:rsidRDefault="002F7A71" w:rsidP="007E1F55">
      <w:pPr>
        <w:pStyle w:val="Listparagraf"/>
        <w:numPr>
          <w:ilvl w:val="0"/>
          <w:numId w:val="7"/>
        </w:numPr>
        <w:tabs>
          <w:tab w:val="left" w:pos="851"/>
        </w:tabs>
        <w:spacing w:before="240"/>
        <w:ind w:left="0" w:firstLine="567"/>
        <w:rPr>
          <w:sz w:val="28"/>
          <w:szCs w:val="28"/>
        </w:rPr>
      </w:pPr>
      <w:r w:rsidRPr="00876A9A">
        <w:rPr>
          <w:sz w:val="28"/>
          <w:szCs w:val="28"/>
        </w:rPr>
        <w:t>Funcțiile P</w:t>
      </w:r>
      <w:r w:rsidR="00F653A6" w:rsidRPr="00876A9A">
        <w:rPr>
          <w:sz w:val="28"/>
          <w:szCs w:val="28"/>
        </w:rPr>
        <w:t>U</w:t>
      </w:r>
      <w:r w:rsidRPr="00876A9A">
        <w:rPr>
          <w:sz w:val="28"/>
          <w:szCs w:val="28"/>
        </w:rPr>
        <w:t>C sunt exercitate de către Direcția cooperare polițienească internațională a Inspectoratului General al Poliției</w:t>
      </w:r>
      <w:r w:rsidR="001B7C94" w:rsidRPr="00876A9A">
        <w:rPr>
          <w:sz w:val="28"/>
          <w:szCs w:val="28"/>
        </w:rPr>
        <w:t xml:space="preserve"> (</w:t>
      </w:r>
      <w:r w:rsidR="001B7C94" w:rsidRPr="00876A9A">
        <w:rPr>
          <w:i/>
          <w:iCs/>
          <w:sz w:val="28"/>
          <w:szCs w:val="28"/>
        </w:rPr>
        <w:t>în continuare – DCPI</w:t>
      </w:r>
      <w:r w:rsidR="001B7C94" w:rsidRPr="00876A9A">
        <w:rPr>
          <w:sz w:val="28"/>
          <w:szCs w:val="28"/>
        </w:rPr>
        <w:t>)</w:t>
      </w:r>
      <w:r w:rsidRPr="00876A9A">
        <w:rPr>
          <w:sz w:val="28"/>
          <w:szCs w:val="28"/>
        </w:rPr>
        <w:t xml:space="preserve">, care reprezintă platforma unică </w:t>
      </w:r>
      <w:r w:rsidR="001B7C94" w:rsidRPr="00876A9A">
        <w:rPr>
          <w:sz w:val="28"/>
          <w:szCs w:val="28"/>
        </w:rPr>
        <w:t>responsabilă de coordonarea strategică și operațională la nivel național, monitorizarea fluxurilor de informații și asigurarea cooperării polițienești internaționale în regim de 24/7</w:t>
      </w:r>
      <w:r w:rsidRPr="00876A9A">
        <w:rPr>
          <w:sz w:val="28"/>
          <w:szCs w:val="28"/>
        </w:rPr>
        <w:t>.</w:t>
      </w:r>
    </w:p>
    <w:p w14:paraId="203F0822" w14:textId="511130E3" w:rsidR="00234F92" w:rsidRPr="00876A9A" w:rsidRDefault="00234F92" w:rsidP="00105382">
      <w:pPr>
        <w:pStyle w:val="Listparagraf"/>
        <w:numPr>
          <w:ilvl w:val="0"/>
          <w:numId w:val="7"/>
        </w:numPr>
        <w:ind w:left="0" w:firstLine="567"/>
        <w:rPr>
          <w:sz w:val="28"/>
          <w:szCs w:val="28"/>
        </w:rPr>
      </w:pPr>
      <w:r w:rsidRPr="00876A9A">
        <w:rPr>
          <w:sz w:val="28"/>
          <w:szCs w:val="28"/>
        </w:rPr>
        <w:t>Structura internă a P</w:t>
      </w:r>
      <w:r w:rsidR="004815E7" w:rsidRPr="00876A9A">
        <w:rPr>
          <w:sz w:val="28"/>
          <w:szCs w:val="28"/>
        </w:rPr>
        <w:t>U</w:t>
      </w:r>
      <w:r w:rsidRPr="00876A9A">
        <w:rPr>
          <w:sz w:val="28"/>
          <w:szCs w:val="28"/>
        </w:rPr>
        <w:t>C include următoarele subdiviziuni specializate ale DCPI:</w:t>
      </w:r>
    </w:p>
    <w:p w14:paraId="2D27B4F4" w14:textId="6DD959FC" w:rsidR="00234F92" w:rsidRPr="00876A9A" w:rsidRDefault="00234F92" w:rsidP="00E0381C">
      <w:pPr>
        <w:pStyle w:val="Listparagraf"/>
        <w:numPr>
          <w:ilvl w:val="1"/>
          <w:numId w:val="7"/>
        </w:numPr>
        <w:tabs>
          <w:tab w:val="left" w:pos="1134"/>
        </w:tabs>
        <w:ind w:left="0" w:firstLine="567"/>
        <w:rPr>
          <w:sz w:val="28"/>
          <w:szCs w:val="28"/>
        </w:rPr>
      </w:pPr>
      <w:r w:rsidRPr="00876A9A">
        <w:rPr>
          <w:i/>
          <w:iCs/>
          <w:sz w:val="28"/>
          <w:szCs w:val="28"/>
        </w:rPr>
        <w:t>Se</w:t>
      </w:r>
      <w:r w:rsidR="004D47DE" w:rsidRPr="00876A9A">
        <w:rPr>
          <w:i/>
          <w:iCs/>
          <w:sz w:val="28"/>
          <w:szCs w:val="28"/>
        </w:rPr>
        <w:t>cția</w:t>
      </w:r>
      <w:r w:rsidRPr="00876A9A">
        <w:rPr>
          <w:i/>
          <w:iCs/>
          <w:sz w:val="28"/>
          <w:szCs w:val="28"/>
        </w:rPr>
        <w:t xml:space="preserve"> Europol</w:t>
      </w:r>
      <w:r w:rsidRPr="00876A9A">
        <w:rPr>
          <w:sz w:val="28"/>
          <w:szCs w:val="28"/>
        </w:rPr>
        <w:t xml:space="preserve"> – asigură schimbul de date</w:t>
      </w:r>
      <w:r w:rsidR="00604996" w:rsidRPr="00876A9A">
        <w:rPr>
          <w:sz w:val="28"/>
          <w:szCs w:val="28"/>
        </w:rPr>
        <w:t xml:space="preserve"> și informații</w:t>
      </w:r>
      <w:r w:rsidRPr="00876A9A">
        <w:rPr>
          <w:sz w:val="28"/>
          <w:szCs w:val="28"/>
        </w:rPr>
        <w:t xml:space="preserve"> prin intermediul Router-ului și al sistemului EPRIS;</w:t>
      </w:r>
    </w:p>
    <w:p w14:paraId="6755CA22" w14:textId="7078B5D3" w:rsidR="00234F92" w:rsidRPr="00876A9A" w:rsidRDefault="00234F92" w:rsidP="00E0381C">
      <w:pPr>
        <w:pStyle w:val="Listparagraf"/>
        <w:numPr>
          <w:ilvl w:val="1"/>
          <w:numId w:val="7"/>
        </w:numPr>
        <w:tabs>
          <w:tab w:val="left" w:pos="1134"/>
        </w:tabs>
        <w:ind w:left="0" w:firstLine="567"/>
        <w:rPr>
          <w:sz w:val="28"/>
          <w:szCs w:val="28"/>
        </w:rPr>
      </w:pPr>
      <w:r w:rsidRPr="00876A9A">
        <w:rPr>
          <w:i/>
          <w:iCs/>
          <w:sz w:val="28"/>
          <w:szCs w:val="28"/>
        </w:rPr>
        <w:t xml:space="preserve">Biroul Național </w:t>
      </w:r>
      <w:r w:rsidR="004D47DE" w:rsidRPr="00876A9A">
        <w:rPr>
          <w:i/>
          <w:iCs/>
          <w:sz w:val="28"/>
          <w:szCs w:val="28"/>
        </w:rPr>
        <w:t xml:space="preserve">Central </w:t>
      </w:r>
      <w:r w:rsidRPr="00876A9A">
        <w:rPr>
          <w:i/>
          <w:iCs/>
          <w:sz w:val="28"/>
          <w:szCs w:val="28"/>
        </w:rPr>
        <w:t>Interpol</w:t>
      </w:r>
      <w:r w:rsidRPr="00876A9A">
        <w:rPr>
          <w:sz w:val="28"/>
          <w:szCs w:val="28"/>
        </w:rPr>
        <w:t xml:space="preserve"> – asigură interfața cu baza de date SLTD privind </w:t>
      </w:r>
      <w:r w:rsidR="000F2625" w:rsidRPr="00876A9A">
        <w:rPr>
          <w:sz w:val="28"/>
          <w:szCs w:val="28"/>
        </w:rPr>
        <w:t>documente de că</w:t>
      </w:r>
      <w:r w:rsidR="00464A68" w:rsidRPr="00464A68">
        <w:rPr>
          <w:sz w:val="28"/>
          <w:szCs w:val="28"/>
        </w:rPr>
        <w:t xml:space="preserve"> </w:t>
      </w:r>
      <w:r w:rsidR="00464A68" w:rsidRPr="00E65292">
        <w:rPr>
          <w:sz w:val="28"/>
          <w:szCs w:val="28"/>
        </w:rPr>
        <w:t>călătorie, vizele, titlurile de valoare, inclusiv a celor declarate false, furate sau pierdute</w:t>
      </w:r>
      <w:r w:rsidR="000F2625" w:rsidRPr="00876A9A">
        <w:rPr>
          <w:sz w:val="28"/>
          <w:szCs w:val="28"/>
        </w:rPr>
        <w:t xml:space="preserve">, precum </w:t>
      </w:r>
      <w:r w:rsidR="00C04289" w:rsidRPr="00876A9A">
        <w:rPr>
          <w:sz w:val="28"/>
          <w:szCs w:val="28"/>
        </w:rPr>
        <w:t>și a datelor privind permisele de conducere</w:t>
      </w:r>
      <w:r w:rsidRPr="00876A9A">
        <w:rPr>
          <w:sz w:val="28"/>
          <w:szCs w:val="28"/>
        </w:rPr>
        <w:t>;</w:t>
      </w:r>
    </w:p>
    <w:p w14:paraId="61385DDB" w14:textId="76909244" w:rsidR="00234F92" w:rsidRPr="00876A9A" w:rsidRDefault="004815E7" w:rsidP="00E0381C">
      <w:pPr>
        <w:pStyle w:val="Listparagraf"/>
        <w:numPr>
          <w:ilvl w:val="1"/>
          <w:numId w:val="7"/>
        </w:numPr>
        <w:tabs>
          <w:tab w:val="left" w:pos="1134"/>
        </w:tabs>
        <w:ind w:left="0" w:firstLine="567"/>
        <w:rPr>
          <w:sz w:val="28"/>
          <w:szCs w:val="28"/>
        </w:rPr>
      </w:pPr>
      <w:r w:rsidRPr="00876A9A">
        <w:rPr>
          <w:i/>
          <w:iCs/>
          <w:sz w:val="28"/>
          <w:szCs w:val="28"/>
        </w:rPr>
        <w:t>Secția 24/7</w:t>
      </w:r>
      <w:r w:rsidR="00E5588F" w:rsidRPr="00876A9A">
        <w:rPr>
          <w:i/>
          <w:iCs/>
          <w:sz w:val="28"/>
          <w:szCs w:val="28"/>
        </w:rPr>
        <w:t xml:space="preserve"> </w:t>
      </w:r>
      <w:r w:rsidR="00234F92" w:rsidRPr="00876A9A">
        <w:rPr>
          <w:sz w:val="28"/>
          <w:szCs w:val="28"/>
        </w:rPr>
        <w:t>– responsabilă de asigurarea fluxului informațional permanent și monitorizarea disponibilității sistemelor;</w:t>
      </w:r>
    </w:p>
    <w:p w14:paraId="4A757CCA" w14:textId="2B568D9C" w:rsidR="00234F92" w:rsidRPr="00876A9A" w:rsidRDefault="00234F92" w:rsidP="00E0381C">
      <w:pPr>
        <w:pStyle w:val="Listparagraf"/>
        <w:numPr>
          <w:ilvl w:val="1"/>
          <w:numId w:val="7"/>
        </w:numPr>
        <w:tabs>
          <w:tab w:val="left" w:pos="1134"/>
        </w:tabs>
        <w:ind w:left="0" w:firstLine="567"/>
        <w:rPr>
          <w:sz w:val="28"/>
          <w:szCs w:val="28"/>
        </w:rPr>
      </w:pPr>
      <w:r w:rsidRPr="00876A9A">
        <w:rPr>
          <w:i/>
          <w:iCs/>
          <w:sz w:val="28"/>
          <w:szCs w:val="28"/>
        </w:rPr>
        <w:lastRenderedPageBreak/>
        <w:t xml:space="preserve">Secția </w:t>
      </w:r>
      <w:r w:rsidR="001B7C94" w:rsidRPr="00876A9A">
        <w:rPr>
          <w:i/>
          <w:iCs/>
          <w:sz w:val="28"/>
          <w:szCs w:val="28"/>
        </w:rPr>
        <w:t>c</w:t>
      </w:r>
      <w:r w:rsidRPr="00876A9A">
        <w:rPr>
          <w:i/>
          <w:iCs/>
          <w:sz w:val="28"/>
          <w:szCs w:val="28"/>
        </w:rPr>
        <w:t xml:space="preserve">ooperare </w:t>
      </w:r>
      <w:r w:rsidR="001B7C94" w:rsidRPr="00876A9A">
        <w:rPr>
          <w:i/>
          <w:iCs/>
          <w:sz w:val="28"/>
          <w:szCs w:val="28"/>
        </w:rPr>
        <w:t>p</w:t>
      </w:r>
      <w:r w:rsidRPr="00876A9A">
        <w:rPr>
          <w:i/>
          <w:iCs/>
          <w:sz w:val="28"/>
          <w:szCs w:val="28"/>
        </w:rPr>
        <w:t>olițienească</w:t>
      </w:r>
      <w:r w:rsidRPr="00876A9A">
        <w:rPr>
          <w:sz w:val="28"/>
          <w:szCs w:val="28"/>
        </w:rPr>
        <w:t xml:space="preserve"> – coordonează schimbul de date</w:t>
      </w:r>
      <w:r w:rsidR="00604996" w:rsidRPr="00876A9A">
        <w:rPr>
          <w:sz w:val="28"/>
          <w:szCs w:val="28"/>
        </w:rPr>
        <w:t xml:space="preserve"> și informații</w:t>
      </w:r>
      <w:r w:rsidRPr="00876A9A">
        <w:rPr>
          <w:sz w:val="28"/>
          <w:szCs w:val="28"/>
        </w:rPr>
        <w:t xml:space="preserve"> în contextul evenimentelor majore</w:t>
      </w:r>
      <w:r w:rsidR="00CC252D" w:rsidRPr="00876A9A">
        <w:rPr>
          <w:sz w:val="28"/>
          <w:szCs w:val="28"/>
        </w:rPr>
        <w:t xml:space="preserve"> cu dimensiune transfrontalieră</w:t>
      </w:r>
      <w:r w:rsidRPr="00876A9A">
        <w:rPr>
          <w:sz w:val="28"/>
          <w:szCs w:val="28"/>
        </w:rPr>
        <w:t>;</w:t>
      </w:r>
    </w:p>
    <w:p w14:paraId="32781083" w14:textId="401EF3FB" w:rsidR="0008782C" w:rsidRPr="00876A9A" w:rsidRDefault="0008782C" w:rsidP="00E0381C">
      <w:pPr>
        <w:pStyle w:val="Listparagraf"/>
        <w:numPr>
          <w:ilvl w:val="1"/>
          <w:numId w:val="7"/>
        </w:numPr>
        <w:tabs>
          <w:tab w:val="left" w:pos="1134"/>
        </w:tabs>
        <w:ind w:left="0" w:firstLine="567"/>
        <w:rPr>
          <w:sz w:val="28"/>
          <w:szCs w:val="28"/>
        </w:rPr>
      </w:pPr>
      <w:r w:rsidRPr="00876A9A">
        <w:rPr>
          <w:i/>
          <w:iCs/>
          <w:sz w:val="28"/>
          <w:szCs w:val="28"/>
        </w:rPr>
        <w:t>Biroul național SIRENE</w:t>
      </w:r>
      <w:r w:rsidRPr="00876A9A">
        <w:rPr>
          <w:sz w:val="28"/>
          <w:szCs w:val="28"/>
        </w:rPr>
        <w:t xml:space="preserve"> –</w:t>
      </w:r>
      <w:r w:rsidR="00766AAB" w:rsidRPr="00876A9A">
        <w:rPr>
          <w:sz w:val="28"/>
          <w:szCs w:val="28"/>
        </w:rPr>
        <w:t xml:space="preserve"> gestion</w:t>
      </w:r>
      <w:r w:rsidR="00B80DE3" w:rsidRPr="00876A9A">
        <w:rPr>
          <w:sz w:val="28"/>
          <w:szCs w:val="28"/>
        </w:rPr>
        <w:t>e</w:t>
      </w:r>
      <w:r w:rsidR="00766AAB" w:rsidRPr="00876A9A">
        <w:rPr>
          <w:sz w:val="28"/>
          <w:szCs w:val="28"/>
        </w:rPr>
        <w:t>a</w:t>
      </w:r>
      <w:r w:rsidR="00B80DE3" w:rsidRPr="00876A9A">
        <w:rPr>
          <w:sz w:val="28"/>
          <w:szCs w:val="28"/>
        </w:rPr>
        <w:t>ză</w:t>
      </w:r>
      <w:r w:rsidR="00766AAB" w:rsidRPr="00876A9A">
        <w:rPr>
          <w:sz w:val="28"/>
          <w:szCs w:val="28"/>
        </w:rPr>
        <w:t xml:space="preserve"> și coordon</w:t>
      </w:r>
      <w:r w:rsidR="00B80DE3" w:rsidRPr="00876A9A">
        <w:rPr>
          <w:sz w:val="28"/>
          <w:szCs w:val="28"/>
        </w:rPr>
        <w:t>e</w:t>
      </w:r>
      <w:r w:rsidR="00766AAB" w:rsidRPr="00876A9A">
        <w:rPr>
          <w:sz w:val="28"/>
          <w:szCs w:val="28"/>
        </w:rPr>
        <w:t>a</w:t>
      </w:r>
      <w:r w:rsidR="00B80DE3" w:rsidRPr="00876A9A">
        <w:rPr>
          <w:sz w:val="28"/>
          <w:szCs w:val="28"/>
        </w:rPr>
        <w:t>ză</w:t>
      </w:r>
      <w:r w:rsidR="00766AAB" w:rsidRPr="00876A9A">
        <w:rPr>
          <w:sz w:val="28"/>
          <w:szCs w:val="28"/>
        </w:rPr>
        <w:t xml:space="preserve"> alertel</w:t>
      </w:r>
      <w:r w:rsidR="00B80DE3" w:rsidRPr="00876A9A">
        <w:rPr>
          <w:sz w:val="28"/>
          <w:szCs w:val="28"/>
        </w:rPr>
        <w:t>e</w:t>
      </w:r>
      <w:r w:rsidR="00766AAB" w:rsidRPr="00876A9A">
        <w:rPr>
          <w:sz w:val="28"/>
          <w:szCs w:val="28"/>
        </w:rPr>
        <w:t xml:space="preserve"> în cadrul Sistemului de Informații Schengen (SIS), asigurând schimbul de informații suplimentare legate de aceste alerte în conformitate cu procedurile prevăzute în Manualul SIRENE.</w:t>
      </w:r>
    </w:p>
    <w:p w14:paraId="775F1307" w14:textId="4C1CCBFF" w:rsidR="00AF0D6F" w:rsidRPr="00876A9A" w:rsidRDefault="00AF0D6F" w:rsidP="00AF0D6F">
      <w:pPr>
        <w:ind w:firstLine="0"/>
        <w:rPr>
          <w:sz w:val="28"/>
          <w:szCs w:val="28"/>
        </w:rPr>
      </w:pPr>
    </w:p>
    <w:p w14:paraId="0DE4A633" w14:textId="77777777" w:rsidR="001314C2" w:rsidRPr="00876A9A" w:rsidRDefault="001314C2" w:rsidP="001314C2">
      <w:pPr>
        <w:ind w:firstLine="0"/>
        <w:jc w:val="center"/>
        <w:rPr>
          <w:b/>
          <w:bCs/>
          <w:sz w:val="28"/>
          <w:szCs w:val="28"/>
        </w:rPr>
      </w:pPr>
      <w:r w:rsidRPr="00876A9A">
        <w:rPr>
          <w:b/>
          <w:bCs/>
          <w:sz w:val="28"/>
          <w:szCs w:val="28"/>
        </w:rPr>
        <w:t>Secțiunea a 3-a</w:t>
      </w:r>
    </w:p>
    <w:p w14:paraId="17C89CDD" w14:textId="2512545D" w:rsidR="001314C2" w:rsidRPr="00876A9A" w:rsidRDefault="00B80DE3" w:rsidP="001314C2">
      <w:pPr>
        <w:ind w:firstLine="0"/>
        <w:jc w:val="center"/>
        <w:rPr>
          <w:b/>
          <w:bCs/>
          <w:sz w:val="28"/>
          <w:szCs w:val="28"/>
        </w:rPr>
      </w:pPr>
      <w:r w:rsidRPr="00876A9A">
        <w:rPr>
          <w:b/>
          <w:bCs/>
          <w:sz w:val="28"/>
          <w:szCs w:val="28"/>
        </w:rPr>
        <w:t>Atrib</w:t>
      </w:r>
      <w:r w:rsidR="00FD4479" w:rsidRPr="00876A9A">
        <w:rPr>
          <w:b/>
          <w:bCs/>
          <w:sz w:val="28"/>
          <w:szCs w:val="28"/>
        </w:rPr>
        <w:t xml:space="preserve">uțiile </w:t>
      </w:r>
      <w:r w:rsidR="00E95EB7" w:rsidRPr="00876A9A">
        <w:rPr>
          <w:b/>
          <w:bCs/>
          <w:sz w:val="28"/>
          <w:szCs w:val="28"/>
        </w:rPr>
        <w:t xml:space="preserve">și funcțiile </w:t>
      </w:r>
      <w:r w:rsidR="00FD4479" w:rsidRPr="00876A9A">
        <w:rPr>
          <w:b/>
          <w:bCs/>
          <w:sz w:val="28"/>
          <w:szCs w:val="28"/>
        </w:rPr>
        <w:t>P</w:t>
      </w:r>
      <w:r w:rsidR="004815E7" w:rsidRPr="00876A9A">
        <w:rPr>
          <w:b/>
          <w:bCs/>
          <w:sz w:val="28"/>
          <w:szCs w:val="28"/>
        </w:rPr>
        <w:t>U</w:t>
      </w:r>
      <w:r w:rsidR="00FD4479" w:rsidRPr="00876A9A">
        <w:rPr>
          <w:b/>
          <w:bCs/>
          <w:sz w:val="28"/>
          <w:szCs w:val="28"/>
        </w:rPr>
        <w:t>C</w:t>
      </w:r>
    </w:p>
    <w:p w14:paraId="029809ED" w14:textId="1D50AA1D" w:rsidR="00FD4479" w:rsidRPr="00876A9A" w:rsidRDefault="00E95EB7" w:rsidP="007E1F55">
      <w:pPr>
        <w:pStyle w:val="Listparagraf"/>
        <w:numPr>
          <w:ilvl w:val="0"/>
          <w:numId w:val="7"/>
        </w:numPr>
        <w:tabs>
          <w:tab w:val="left" w:pos="851"/>
        </w:tabs>
        <w:ind w:left="0" w:firstLine="567"/>
        <w:rPr>
          <w:sz w:val="28"/>
          <w:szCs w:val="28"/>
        </w:rPr>
      </w:pPr>
      <w:r w:rsidRPr="00876A9A">
        <w:rPr>
          <w:sz w:val="28"/>
          <w:szCs w:val="28"/>
        </w:rPr>
        <w:t>PUC acționează ca interfață unică și centralizată între sistemele informaționale naționale și infrastructura centrală a Uniunii Europene, fiind structura administrativă și operațională desemnată la nivel național pentru a asigura fluxul informațional securizat cu statele membre ale Uniunii Europene, alte state și organizațiile internaționale profilate pe schimbul de date și informații de natură infracțională, având următoarele atribuții funcționale și operaționale principale</w:t>
      </w:r>
      <w:r w:rsidR="00FD4479" w:rsidRPr="00876A9A">
        <w:rPr>
          <w:sz w:val="28"/>
          <w:szCs w:val="28"/>
        </w:rPr>
        <w:t>:</w:t>
      </w:r>
    </w:p>
    <w:p w14:paraId="463954C7" w14:textId="214E4E11" w:rsidR="00B3168F" w:rsidRPr="00876A9A" w:rsidRDefault="00E95EB7" w:rsidP="007E1F55">
      <w:pPr>
        <w:pStyle w:val="Listparagraf"/>
        <w:numPr>
          <w:ilvl w:val="1"/>
          <w:numId w:val="7"/>
        </w:numPr>
        <w:tabs>
          <w:tab w:val="left" w:pos="851"/>
        </w:tabs>
        <w:ind w:left="0" w:firstLine="567"/>
        <w:rPr>
          <w:sz w:val="28"/>
          <w:szCs w:val="28"/>
        </w:rPr>
      </w:pPr>
      <w:r w:rsidRPr="00876A9A">
        <w:rPr>
          <w:sz w:val="28"/>
          <w:szCs w:val="28"/>
        </w:rPr>
        <w:t>asigurarea notificării oficiale către Secretariatul General al Consiliului Uniunii Europene</w:t>
      </w:r>
      <w:r w:rsidR="00F82087">
        <w:rPr>
          <w:sz w:val="28"/>
          <w:szCs w:val="28"/>
        </w:rPr>
        <w:t xml:space="preserve"> și Comisiei Europene</w:t>
      </w:r>
      <w:r w:rsidR="00DD39A7">
        <w:rPr>
          <w:sz w:val="28"/>
          <w:szCs w:val="28"/>
        </w:rPr>
        <w:t>, în termen de cel mult o lună de la data desemnării,</w:t>
      </w:r>
      <w:r w:rsidRPr="00876A9A">
        <w:rPr>
          <w:sz w:val="28"/>
          <w:szCs w:val="28"/>
        </w:rPr>
        <w:t xml:space="preserve"> cu privire la desemnarea PUC și a Punctelor Naționale de Contact (în continuare – PNC) pe domenii de competență, </w:t>
      </w:r>
      <w:r w:rsidR="00F82087" w:rsidRPr="00F82087">
        <w:rPr>
          <w:sz w:val="28"/>
          <w:szCs w:val="28"/>
        </w:rPr>
        <w:t xml:space="preserve">precum și a listei limbilor stabilite pentru schimbul de informații conform pct. </w:t>
      </w:r>
      <w:r w:rsidR="00F82087">
        <w:rPr>
          <w:sz w:val="28"/>
          <w:szCs w:val="28"/>
        </w:rPr>
        <w:t>3</w:t>
      </w:r>
      <w:r w:rsidR="00F82087" w:rsidRPr="00F82087">
        <w:rPr>
          <w:sz w:val="28"/>
          <w:szCs w:val="28"/>
        </w:rPr>
        <w:t>9, inclusiv a oricăror modificări ulterioare ale acestora, în vederea publicării în Jurnalul Oficial al Uniunii Europene sau pe platformele online dedicate ale Comisiei</w:t>
      </w:r>
      <w:r w:rsidR="00B3168F" w:rsidRPr="00876A9A">
        <w:rPr>
          <w:sz w:val="28"/>
          <w:szCs w:val="28"/>
        </w:rPr>
        <w:t>;</w:t>
      </w:r>
    </w:p>
    <w:p w14:paraId="154CF15B" w14:textId="30F23F2F" w:rsidR="00E95EB7" w:rsidRPr="00876A9A" w:rsidRDefault="00E95EB7" w:rsidP="007E1F55">
      <w:pPr>
        <w:pStyle w:val="Listparagraf"/>
        <w:numPr>
          <w:ilvl w:val="1"/>
          <w:numId w:val="7"/>
        </w:numPr>
        <w:tabs>
          <w:tab w:val="left" w:pos="851"/>
        </w:tabs>
        <w:ind w:left="0" w:firstLine="567"/>
        <w:rPr>
          <w:sz w:val="28"/>
          <w:szCs w:val="28"/>
        </w:rPr>
      </w:pPr>
      <w:r w:rsidRPr="00876A9A">
        <w:rPr>
          <w:sz w:val="28"/>
          <w:szCs w:val="28"/>
        </w:rPr>
        <w:t>primirea, analizarea și soluționarea cererilor de informații transmise de autoritățile naționale și străine, inclusiv furnizarea informațiilor solicitate sau din proprie inițiativă ori de câte ori sunt relevante pentru prevenirea sau investigarea infracțiunilor;</w:t>
      </w:r>
    </w:p>
    <w:p w14:paraId="586EB422" w14:textId="2AF3C1A4" w:rsidR="00E95EB7" w:rsidRPr="00876A9A" w:rsidRDefault="00E95EB7" w:rsidP="007E1F55">
      <w:pPr>
        <w:pStyle w:val="Listparagraf"/>
        <w:numPr>
          <w:ilvl w:val="1"/>
          <w:numId w:val="7"/>
        </w:numPr>
        <w:tabs>
          <w:tab w:val="left" w:pos="851"/>
        </w:tabs>
        <w:ind w:left="0" w:firstLine="567"/>
        <w:rPr>
          <w:sz w:val="28"/>
          <w:szCs w:val="28"/>
        </w:rPr>
      </w:pPr>
      <w:r w:rsidRPr="00876A9A">
        <w:rPr>
          <w:sz w:val="28"/>
          <w:szCs w:val="28"/>
        </w:rPr>
        <w:t>direcționarea solicitărilor către autoritățile competente și coordonarea procesului de furnizare a datelor, asigurând sincronizarea fluxurilor de informații prin Biroul național Sirene, Secția Europol și Biroul Național Central Interpol;</w:t>
      </w:r>
    </w:p>
    <w:p w14:paraId="408D1931" w14:textId="27AD0A73" w:rsidR="00CF69AE" w:rsidRPr="00876A9A" w:rsidRDefault="00CF69AE" w:rsidP="007E1F55">
      <w:pPr>
        <w:pStyle w:val="Listparagraf"/>
        <w:numPr>
          <w:ilvl w:val="1"/>
          <w:numId w:val="7"/>
        </w:numPr>
        <w:tabs>
          <w:tab w:val="left" w:pos="851"/>
        </w:tabs>
        <w:ind w:left="0" w:firstLine="567"/>
        <w:rPr>
          <w:sz w:val="28"/>
          <w:szCs w:val="28"/>
        </w:rPr>
      </w:pPr>
      <w:r w:rsidRPr="00876A9A">
        <w:rPr>
          <w:sz w:val="28"/>
          <w:szCs w:val="28"/>
        </w:rPr>
        <w:t>coordonarea operativă a schimbului de profiluri ADN, date dactiloscopice și imagini faciale prin intermediul Router-ului UE, facilitând fluxul informațional între partenerii internaționali și CTCEJ;</w:t>
      </w:r>
    </w:p>
    <w:p w14:paraId="72C30281" w14:textId="194935A7" w:rsidR="00D43C1A" w:rsidRPr="00876A9A" w:rsidRDefault="00D43C1A" w:rsidP="007E1F55">
      <w:pPr>
        <w:pStyle w:val="Listparagraf"/>
        <w:numPr>
          <w:ilvl w:val="1"/>
          <w:numId w:val="7"/>
        </w:numPr>
        <w:tabs>
          <w:tab w:val="left" w:pos="851"/>
        </w:tabs>
        <w:ind w:left="0" w:firstLine="567"/>
        <w:rPr>
          <w:sz w:val="28"/>
          <w:szCs w:val="28"/>
        </w:rPr>
      </w:pPr>
      <w:r w:rsidRPr="00876A9A">
        <w:rPr>
          <w:sz w:val="28"/>
          <w:szCs w:val="28"/>
        </w:rPr>
        <w:t>realizarea schimbului de date</w:t>
      </w:r>
      <w:r w:rsidR="00604996" w:rsidRPr="00876A9A">
        <w:rPr>
          <w:sz w:val="28"/>
          <w:szCs w:val="28"/>
        </w:rPr>
        <w:t xml:space="preserve"> și informații</w:t>
      </w:r>
      <w:r w:rsidRPr="00876A9A">
        <w:rPr>
          <w:sz w:val="28"/>
          <w:szCs w:val="28"/>
        </w:rPr>
        <w:t xml:space="preserve"> prin sistemul EPRIS, prin utilizarea instrumentului de căutare pentru interogarea registrelor naționale de evidențe ale poliției</w:t>
      </w:r>
      <w:r w:rsidR="006412E5">
        <w:rPr>
          <w:sz w:val="28"/>
          <w:szCs w:val="28"/>
        </w:rPr>
        <w:t xml:space="preserve">, </w:t>
      </w:r>
      <w:r w:rsidR="006412E5" w:rsidRPr="00D21C21">
        <w:rPr>
          <w:sz w:val="28"/>
          <w:szCs w:val="28"/>
        </w:rPr>
        <w:t>datele nominale privind persoanele urmărite, dispărute sau implicate în activități infracționale, precum și pentru datele dactiloscopic</w:t>
      </w:r>
      <w:r w:rsidR="006412E5">
        <w:rPr>
          <w:sz w:val="28"/>
          <w:szCs w:val="28"/>
        </w:rPr>
        <w:t>e</w:t>
      </w:r>
      <w:r w:rsidRPr="00876A9A">
        <w:rPr>
          <w:sz w:val="28"/>
          <w:szCs w:val="28"/>
        </w:rPr>
        <w:t>;</w:t>
      </w:r>
    </w:p>
    <w:p w14:paraId="50F4F419" w14:textId="22D20881" w:rsidR="00D43C1A" w:rsidRPr="00876A9A" w:rsidRDefault="00D43C1A" w:rsidP="007E1F55">
      <w:pPr>
        <w:pStyle w:val="Listparagraf"/>
        <w:numPr>
          <w:ilvl w:val="1"/>
          <w:numId w:val="7"/>
        </w:numPr>
        <w:tabs>
          <w:tab w:val="left" w:pos="851"/>
        </w:tabs>
        <w:ind w:left="0" w:firstLine="567"/>
        <w:rPr>
          <w:sz w:val="28"/>
          <w:szCs w:val="28"/>
        </w:rPr>
      </w:pPr>
      <w:r w:rsidRPr="00876A9A">
        <w:rPr>
          <w:sz w:val="28"/>
          <w:szCs w:val="28"/>
        </w:rPr>
        <w:t xml:space="preserve">efectuarea schimbului de date </w:t>
      </w:r>
      <w:r w:rsidR="00604996" w:rsidRPr="00876A9A">
        <w:rPr>
          <w:sz w:val="28"/>
          <w:szCs w:val="28"/>
        </w:rPr>
        <w:t xml:space="preserve">și informații </w:t>
      </w:r>
      <w:r w:rsidRPr="00876A9A">
        <w:rPr>
          <w:sz w:val="28"/>
          <w:szCs w:val="28"/>
        </w:rPr>
        <w:t xml:space="preserve">prin sistemul EUCARIS pentru informațiile privind </w:t>
      </w:r>
      <w:r w:rsidR="0003080A" w:rsidRPr="00E65292">
        <w:rPr>
          <w:sz w:val="28"/>
          <w:szCs w:val="28"/>
        </w:rPr>
        <w:t>mijloace</w:t>
      </w:r>
      <w:r w:rsidR="0003080A">
        <w:rPr>
          <w:sz w:val="28"/>
          <w:szCs w:val="28"/>
        </w:rPr>
        <w:t>le</w:t>
      </w:r>
      <w:r w:rsidR="0003080A" w:rsidRPr="00E65292">
        <w:rPr>
          <w:sz w:val="28"/>
          <w:szCs w:val="28"/>
        </w:rPr>
        <w:t xml:space="preserve"> de transport</w:t>
      </w:r>
      <w:r w:rsidRPr="00876A9A">
        <w:rPr>
          <w:sz w:val="28"/>
          <w:szCs w:val="28"/>
        </w:rPr>
        <w:t>;</w:t>
      </w:r>
    </w:p>
    <w:p w14:paraId="52FBEE69" w14:textId="4BA1A36E" w:rsidR="00D43C1A" w:rsidRPr="00876A9A" w:rsidRDefault="00D43C1A" w:rsidP="007E1F55">
      <w:pPr>
        <w:pStyle w:val="Listparagraf"/>
        <w:numPr>
          <w:ilvl w:val="1"/>
          <w:numId w:val="7"/>
        </w:numPr>
        <w:tabs>
          <w:tab w:val="left" w:pos="851"/>
        </w:tabs>
        <w:ind w:left="0" w:firstLine="567"/>
        <w:rPr>
          <w:sz w:val="28"/>
          <w:szCs w:val="28"/>
        </w:rPr>
      </w:pPr>
      <w:r w:rsidRPr="00876A9A">
        <w:rPr>
          <w:sz w:val="28"/>
          <w:szCs w:val="28"/>
        </w:rPr>
        <w:t xml:space="preserve">gestionarea operativă a alertelor în Sistemul de Informații Schengen (SIS) referitoare la bunuri, </w:t>
      </w:r>
      <w:r w:rsidR="0003080A" w:rsidRPr="00E65292">
        <w:rPr>
          <w:sz w:val="28"/>
          <w:szCs w:val="28"/>
        </w:rPr>
        <w:t>mijloace de transport</w:t>
      </w:r>
      <w:r w:rsidR="00124B0A">
        <w:rPr>
          <w:sz w:val="28"/>
          <w:szCs w:val="28"/>
        </w:rPr>
        <w:t>,</w:t>
      </w:r>
      <w:r w:rsidR="004857AC">
        <w:rPr>
          <w:sz w:val="28"/>
          <w:szCs w:val="28"/>
        </w:rPr>
        <w:t xml:space="preserve"> </w:t>
      </w:r>
      <w:r w:rsidR="00A11DF9" w:rsidRPr="00592BE3">
        <w:rPr>
          <w:sz w:val="28"/>
          <w:szCs w:val="28"/>
        </w:rPr>
        <w:t>date referitoare la autovehiculele anunțate în căutare, precum și piesele componente identificabile ale acestora urmărite internațional sau fiind obiecte ale faptelor ilegale</w:t>
      </w:r>
      <w:r w:rsidR="00A11DF9" w:rsidRPr="00876A9A">
        <w:rPr>
          <w:sz w:val="28"/>
          <w:szCs w:val="28"/>
        </w:rPr>
        <w:t xml:space="preserve"> </w:t>
      </w:r>
      <w:r w:rsidRPr="00876A9A">
        <w:rPr>
          <w:sz w:val="28"/>
          <w:szCs w:val="28"/>
        </w:rPr>
        <w:t>și documente de înmatriculare raportate ca fiind furate sau pierdute;</w:t>
      </w:r>
    </w:p>
    <w:p w14:paraId="489BEA90" w14:textId="4D8AF417" w:rsidR="0053108D" w:rsidRDefault="0053108D" w:rsidP="007E1F55">
      <w:pPr>
        <w:pStyle w:val="Listparagraf"/>
        <w:numPr>
          <w:ilvl w:val="1"/>
          <w:numId w:val="7"/>
        </w:numPr>
        <w:ind w:left="0" w:firstLine="567"/>
        <w:rPr>
          <w:sz w:val="28"/>
          <w:szCs w:val="28"/>
        </w:rPr>
      </w:pPr>
      <w:r w:rsidRPr="00876A9A">
        <w:rPr>
          <w:sz w:val="28"/>
          <w:szCs w:val="28"/>
        </w:rPr>
        <w:t xml:space="preserve">realizarea schimbului operativ de date prin interfața cu baza de date SLTD a Interpol, în vederea verificării documentelor de </w:t>
      </w:r>
      <w:r w:rsidR="00464A68" w:rsidRPr="00E65292">
        <w:rPr>
          <w:sz w:val="28"/>
          <w:szCs w:val="28"/>
        </w:rPr>
        <w:t>călătorie, vizele, titlurile de valoare, inclusiv a celor declarate false, furate sau pierdute</w:t>
      </w:r>
      <w:r w:rsidRPr="00876A9A">
        <w:rPr>
          <w:sz w:val="28"/>
          <w:szCs w:val="28"/>
        </w:rPr>
        <w:t>, pe baza informațiilor puse la dispoziție de autoritățile competente</w:t>
      </w:r>
      <w:r w:rsidR="00B9229D" w:rsidRPr="00876A9A">
        <w:rPr>
          <w:sz w:val="28"/>
          <w:szCs w:val="28"/>
        </w:rPr>
        <w:t>;</w:t>
      </w:r>
    </w:p>
    <w:p w14:paraId="45CD2EEC" w14:textId="072B89F5" w:rsidR="00343010" w:rsidRDefault="00343010" w:rsidP="007E1F55">
      <w:pPr>
        <w:pStyle w:val="Listparagraf"/>
        <w:numPr>
          <w:ilvl w:val="1"/>
          <w:numId w:val="7"/>
        </w:numPr>
        <w:ind w:left="0" w:firstLine="567"/>
        <w:rPr>
          <w:sz w:val="28"/>
          <w:szCs w:val="28"/>
        </w:rPr>
      </w:pPr>
      <w:r w:rsidRPr="00343010">
        <w:rPr>
          <w:sz w:val="28"/>
          <w:szCs w:val="28"/>
        </w:rPr>
        <w:lastRenderedPageBreak/>
        <w:t xml:space="preserve">gestionarea procedurilor de dare în urmărire internațională, localizarea persoanelor dispărute </w:t>
      </w:r>
      <w:r w:rsidR="00D44ACD">
        <w:rPr>
          <w:sz w:val="28"/>
          <w:szCs w:val="28"/>
        </w:rPr>
        <w:t xml:space="preserve">fără veste </w:t>
      </w:r>
      <w:r w:rsidR="00475842" w:rsidRPr="00E65292">
        <w:rPr>
          <w:sz w:val="28"/>
          <w:szCs w:val="28"/>
        </w:rPr>
        <w:t xml:space="preserve">în contextul cauzelor penale sau </w:t>
      </w:r>
      <w:r w:rsidRPr="00343010">
        <w:rPr>
          <w:sz w:val="28"/>
          <w:szCs w:val="28"/>
        </w:rPr>
        <w:t>din motive umanitare, identificarea rămășițelor umane și gestionarea procedurilor de predare/preluare a persoanelor;</w:t>
      </w:r>
    </w:p>
    <w:p w14:paraId="36EFE1B2" w14:textId="338EDB82" w:rsidR="00B1289B" w:rsidRPr="00876A9A" w:rsidRDefault="00B1289B" w:rsidP="007E1F55">
      <w:pPr>
        <w:pStyle w:val="Listparagraf"/>
        <w:numPr>
          <w:ilvl w:val="1"/>
          <w:numId w:val="7"/>
        </w:numPr>
        <w:ind w:left="0" w:firstLine="567"/>
        <w:rPr>
          <w:sz w:val="28"/>
          <w:szCs w:val="28"/>
        </w:rPr>
      </w:pPr>
      <w:r>
        <w:rPr>
          <w:sz w:val="28"/>
          <w:szCs w:val="28"/>
        </w:rPr>
        <w:t>asigurarea accesului efectiv al personalului desemnat pentru cooperarea cu Europol la toate bazele de date naționale relevante, în limitele competențelor legale, pentru a permite schimbul rapid de date și informații privind infracțiunile transfrontaliere, cu accent pe traficul ilicit de vehicule;</w:t>
      </w:r>
    </w:p>
    <w:p w14:paraId="32331B74" w14:textId="2F26CA87" w:rsidR="002F02C8" w:rsidRDefault="00B9229D" w:rsidP="007E1F55">
      <w:pPr>
        <w:pStyle w:val="Listparagraf"/>
        <w:numPr>
          <w:ilvl w:val="1"/>
          <w:numId w:val="7"/>
        </w:numPr>
        <w:ind w:left="0" w:firstLine="567"/>
        <w:rPr>
          <w:sz w:val="28"/>
          <w:szCs w:val="28"/>
        </w:rPr>
      </w:pPr>
      <w:r w:rsidRPr="00876A9A">
        <w:rPr>
          <w:sz w:val="28"/>
          <w:szCs w:val="28"/>
        </w:rPr>
        <w:t>asigurarea suportului pentru operațiuni comune, supravegheri și urmăriri transfrontaliere, precum și gestionarea procedurilor de dare în urmărire internațională</w:t>
      </w:r>
      <w:r w:rsidR="00803EB9">
        <w:rPr>
          <w:sz w:val="28"/>
          <w:szCs w:val="28"/>
        </w:rPr>
        <w:t xml:space="preserve">, </w:t>
      </w:r>
      <w:r w:rsidR="00803EB9" w:rsidRPr="00803EB9">
        <w:rPr>
          <w:sz w:val="28"/>
          <w:szCs w:val="28"/>
        </w:rPr>
        <w:t>localizare</w:t>
      </w:r>
      <w:r w:rsidRPr="00876A9A">
        <w:rPr>
          <w:sz w:val="28"/>
          <w:szCs w:val="28"/>
        </w:rPr>
        <w:t xml:space="preserve"> și de predare/preluare a persoanelor</w:t>
      </w:r>
      <w:r w:rsidR="00803EB9">
        <w:rPr>
          <w:sz w:val="28"/>
          <w:szCs w:val="28"/>
        </w:rPr>
        <w:t xml:space="preserve"> urmărite sau dispărute</w:t>
      </w:r>
      <w:r w:rsidR="002F02C8">
        <w:rPr>
          <w:sz w:val="28"/>
          <w:szCs w:val="28"/>
        </w:rPr>
        <w:t>;</w:t>
      </w:r>
    </w:p>
    <w:p w14:paraId="27D31ECD" w14:textId="668D6CB3" w:rsidR="00B9229D" w:rsidRPr="00876A9A" w:rsidRDefault="002F02C8" w:rsidP="007E1F55">
      <w:pPr>
        <w:pStyle w:val="Listparagraf"/>
        <w:numPr>
          <w:ilvl w:val="1"/>
          <w:numId w:val="7"/>
        </w:numPr>
        <w:ind w:left="0" w:firstLine="567"/>
        <w:rPr>
          <w:sz w:val="28"/>
          <w:szCs w:val="28"/>
        </w:rPr>
      </w:pPr>
      <w:r w:rsidRPr="002F02C8">
        <w:rPr>
          <w:sz w:val="28"/>
          <w:szCs w:val="28"/>
        </w:rPr>
        <w:t>informarea, la cerere, a statului furnizor cu privire la prelucrarea datelor cu caracter personal transmise și la rezultatele operative obținute în urma utilizării acestora în cadrul investigațiilor naționale</w:t>
      </w:r>
      <w:r w:rsidR="00B9229D" w:rsidRPr="00876A9A">
        <w:rPr>
          <w:sz w:val="28"/>
          <w:szCs w:val="28"/>
        </w:rPr>
        <w:t>.</w:t>
      </w:r>
    </w:p>
    <w:p w14:paraId="120DBE61" w14:textId="7DE60145" w:rsidR="003D4460" w:rsidRPr="00876A9A" w:rsidRDefault="003D4460" w:rsidP="007E1F55">
      <w:pPr>
        <w:pStyle w:val="Listparagraf"/>
        <w:numPr>
          <w:ilvl w:val="0"/>
          <w:numId w:val="7"/>
        </w:numPr>
        <w:ind w:left="0" w:firstLine="567"/>
        <w:rPr>
          <w:sz w:val="28"/>
          <w:szCs w:val="28"/>
        </w:rPr>
      </w:pPr>
      <w:r w:rsidRPr="00876A9A">
        <w:rPr>
          <w:sz w:val="28"/>
          <w:szCs w:val="28"/>
        </w:rPr>
        <w:t xml:space="preserve">În vederea asigurării bunei funcționări a schimbului de date </w:t>
      </w:r>
      <w:r w:rsidR="00604996" w:rsidRPr="00876A9A">
        <w:rPr>
          <w:sz w:val="28"/>
          <w:szCs w:val="28"/>
        </w:rPr>
        <w:t xml:space="preserve">și informații </w:t>
      </w:r>
      <w:r w:rsidRPr="00876A9A">
        <w:rPr>
          <w:sz w:val="28"/>
          <w:szCs w:val="28"/>
        </w:rPr>
        <w:t xml:space="preserve">conform standardelor </w:t>
      </w:r>
      <w:proofErr w:type="spellStart"/>
      <w:r w:rsidRPr="00876A9A">
        <w:rPr>
          <w:sz w:val="28"/>
          <w:szCs w:val="28"/>
        </w:rPr>
        <w:t>Prüm</w:t>
      </w:r>
      <w:proofErr w:type="spellEnd"/>
      <w:r w:rsidRPr="00876A9A">
        <w:rPr>
          <w:sz w:val="28"/>
          <w:szCs w:val="28"/>
        </w:rPr>
        <w:t xml:space="preserve"> II, P</w:t>
      </w:r>
      <w:r w:rsidR="004815E7" w:rsidRPr="00876A9A">
        <w:rPr>
          <w:sz w:val="28"/>
          <w:szCs w:val="28"/>
        </w:rPr>
        <w:t>U</w:t>
      </w:r>
      <w:r w:rsidRPr="00876A9A">
        <w:rPr>
          <w:sz w:val="28"/>
          <w:szCs w:val="28"/>
        </w:rPr>
        <w:t>C îndeplinește următoarele funcții de management operațional și monitorizare</w:t>
      </w:r>
      <w:r w:rsidR="00263AD4" w:rsidRPr="00876A9A">
        <w:rPr>
          <w:sz w:val="28"/>
          <w:szCs w:val="28"/>
        </w:rPr>
        <w:t xml:space="preserve"> a utilizării</w:t>
      </w:r>
      <w:r w:rsidRPr="00876A9A">
        <w:rPr>
          <w:sz w:val="28"/>
          <w:szCs w:val="28"/>
        </w:rPr>
        <w:t>:</w:t>
      </w:r>
    </w:p>
    <w:p w14:paraId="344D4D0E" w14:textId="3CB33D64" w:rsidR="003D4460" w:rsidRPr="00876A9A" w:rsidRDefault="00263AD4" w:rsidP="007E1F55">
      <w:pPr>
        <w:pStyle w:val="Listparagraf"/>
        <w:numPr>
          <w:ilvl w:val="1"/>
          <w:numId w:val="7"/>
        </w:numPr>
        <w:ind w:left="0" w:firstLine="567"/>
        <w:rPr>
          <w:sz w:val="28"/>
          <w:szCs w:val="28"/>
        </w:rPr>
      </w:pPr>
      <w:r w:rsidRPr="00876A9A">
        <w:rPr>
          <w:sz w:val="28"/>
          <w:szCs w:val="28"/>
        </w:rPr>
        <w:t>monitorizarea operativă a disponibilității sistemelor și notificarea imediată a eu-LISA, Europol și a statelor membre în cazul unor defecțiuni tehnice sau a indisponibilității infrastructurii naționale, pe baza informațiilor furnizate de PNC tehnice</w:t>
      </w:r>
      <w:r w:rsidR="003D4460" w:rsidRPr="00876A9A">
        <w:rPr>
          <w:sz w:val="28"/>
          <w:szCs w:val="28"/>
        </w:rPr>
        <w:t>;</w:t>
      </w:r>
    </w:p>
    <w:p w14:paraId="1491E64F" w14:textId="3476A616" w:rsidR="003D4460" w:rsidRPr="00876A9A" w:rsidRDefault="00263AD4" w:rsidP="007E1F55">
      <w:pPr>
        <w:pStyle w:val="Listparagraf"/>
        <w:numPr>
          <w:ilvl w:val="1"/>
          <w:numId w:val="7"/>
        </w:numPr>
        <w:ind w:left="0" w:firstLine="567"/>
        <w:rPr>
          <w:sz w:val="28"/>
          <w:szCs w:val="28"/>
        </w:rPr>
      </w:pPr>
      <w:r w:rsidRPr="00876A9A">
        <w:rPr>
          <w:sz w:val="28"/>
          <w:szCs w:val="28"/>
        </w:rPr>
        <w:t>supravegherea utilizării standardului UMF pentru toate schimburile de date, în vederea garantării uniformității și interoperabilității fluxului informațional la nivel de utilizator</w:t>
      </w:r>
      <w:r w:rsidR="003D4460" w:rsidRPr="00876A9A">
        <w:rPr>
          <w:sz w:val="28"/>
          <w:szCs w:val="28"/>
        </w:rPr>
        <w:t>;</w:t>
      </w:r>
    </w:p>
    <w:p w14:paraId="3C3D1E78" w14:textId="69E38982" w:rsidR="003D4460" w:rsidRPr="00876A9A" w:rsidRDefault="00263AD4" w:rsidP="007E1F55">
      <w:pPr>
        <w:pStyle w:val="Listparagraf"/>
        <w:numPr>
          <w:ilvl w:val="1"/>
          <w:numId w:val="7"/>
        </w:numPr>
        <w:ind w:left="0" w:firstLine="567"/>
        <w:rPr>
          <w:sz w:val="28"/>
          <w:szCs w:val="28"/>
        </w:rPr>
      </w:pPr>
      <w:r w:rsidRPr="00876A9A">
        <w:rPr>
          <w:sz w:val="28"/>
          <w:szCs w:val="28"/>
        </w:rPr>
        <w:t>efectuarea operativă a interogărilor simultane în CIR prin intermediul ESP în cazurile de terorism sau infracțiuni grave, utilizând interfețele tehnice puse la dispoziție de administratorii de sistem</w:t>
      </w:r>
      <w:r w:rsidR="003D4460" w:rsidRPr="00876A9A">
        <w:rPr>
          <w:sz w:val="28"/>
          <w:szCs w:val="28"/>
        </w:rPr>
        <w:t>;</w:t>
      </w:r>
    </w:p>
    <w:p w14:paraId="315B0BD6" w14:textId="5F112ABE" w:rsidR="003D4460" w:rsidRPr="00876A9A" w:rsidRDefault="00263AD4" w:rsidP="007E1F55">
      <w:pPr>
        <w:pStyle w:val="Listparagraf"/>
        <w:numPr>
          <w:ilvl w:val="1"/>
          <w:numId w:val="7"/>
        </w:numPr>
        <w:ind w:left="0" w:firstLine="567"/>
        <w:rPr>
          <w:sz w:val="28"/>
          <w:szCs w:val="28"/>
        </w:rPr>
      </w:pPr>
      <w:r w:rsidRPr="00876A9A">
        <w:rPr>
          <w:sz w:val="28"/>
          <w:szCs w:val="28"/>
        </w:rPr>
        <w:t>agregarea și transmiterea indicatorilor statistici către CRRS gestionat de eu-LISA și către instituțiile europene abilitate, pe baza datelor colectate și furnizate obligatoriu de către PNC</w:t>
      </w:r>
      <w:r w:rsidR="003D4460" w:rsidRPr="00876A9A">
        <w:rPr>
          <w:sz w:val="28"/>
          <w:szCs w:val="28"/>
        </w:rPr>
        <w:t>.</w:t>
      </w:r>
    </w:p>
    <w:p w14:paraId="58716BE5" w14:textId="77777777" w:rsidR="00B9229D" w:rsidRPr="00876A9A" w:rsidRDefault="00B9229D" w:rsidP="00B9229D">
      <w:pPr>
        <w:pStyle w:val="Listparagraf"/>
        <w:numPr>
          <w:ilvl w:val="0"/>
          <w:numId w:val="7"/>
        </w:numPr>
        <w:ind w:left="0" w:firstLine="567"/>
        <w:rPr>
          <w:sz w:val="28"/>
          <w:szCs w:val="28"/>
        </w:rPr>
      </w:pPr>
      <w:r w:rsidRPr="00876A9A">
        <w:rPr>
          <w:sz w:val="28"/>
          <w:szCs w:val="28"/>
        </w:rPr>
        <w:t>În scopul consolidării cooperării polițienești internaționale, conducătorul PUC are următoarele responsabilități de coordonare internațională:</w:t>
      </w:r>
    </w:p>
    <w:p w14:paraId="12451C8A" w14:textId="77777777" w:rsidR="00B9229D" w:rsidRPr="00876A9A" w:rsidRDefault="00B9229D" w:rsidP="00B9229D">
      <w:pPr>
        <w:pStyle w:val="Listparagraf"/>
        <w:numPr>
          <w:ilvl w:val="1"/>
          <w:numId w:val="7"/>
        </w:numPr>
        <w:ind w:left="0" w:firstLine="567"/>
        <w:rPr>
          <w:sz w:val="28"/>
          <w:szCs w:val="28"/>
        </w:rPr>
      </w:pPr>
      <w:r w:rsidRPr="00876A9A">
        <w:rPr>
          <w:sz w:val="28"/>
          <w:szCs w:val="28"/>
        </w:rPr>
        <w:t>participă, cel puțin o dată pe an, la reuniunile organizate la nivelul Uniunii Europene cu șefii punctelor de contact unice din celelalte state membre ale Uniunii Europene;</w:t>
      </w:r>
    </w:p>
    <w:p w14:paraId="0064A6A4" w14:textId="77777777" w:rsidR="00B9229D" w:rsidRPr="00876A9A" w:rsidRDefault="00B9229D" w:rsidP="00B9229D">
      <w:pPr>
        <w:pStyle w:val="Listparagraf"/>
        <w:numPr>
          <w:ilvl w:val="1"/>
          <w:numId w:val="7"/>
        </w:numPr>
        <w:ind w:left="0" w:firstLine="567"/>
        <w:rPr>
          <w:sz w:val="28"/>
          <w:szCs w:val="28"/>
        </w:rPr>
      </w:pPr>
      <w:r w:rsidRPr="00876A9A">
        <w:rPr>
          <w:sz w:val="28"/>
          <w:szCs w:val="28"/>
        </w:rPr>
        <w:t>evaluează, în cadrul acestor reuniuni, calitatea cooperării dintre serviciile naționale și cele străine;</w:t>
      </w:r>
    </w:p>
    <w:p w14:paraId="30598026" w14:textId="77777777" w:rsidR="00B9229D" w:rsidRPr="00876A9A" w:rsidRDefault="00B9229D" w:rsidP="00B9229D">
      <w:pPr>
        <w:pStyle w:val="Listparagraf"/>
        <w:numPr>
          <w:ilvl w:val="1"/>
          <w:numId w:val="7"/>
        </w:numPr>
        <w:ind w:left="0" w:firstLine="567"/>
        <w:rPr>
          <w:sz w:val="28"/>
          <w:szCs w:val="28"/>
        </w:rPr>
      </w:pPr>
      <w:r w:rsidRPr="00876A9A">
        <w:rPr>
          <w:sz w:val="28"/>
          <w:szCs w:val="28"/>
        </w:rPr>
        <w:t>analizează și propune măsurile tehnice sau organizatorice necesare în cazul apariției unor dificultăți în schimbul de informații;</w:t>
      </w:r>
    </w:p>
    <w:p w14:paraId="47759198" w14:textId="76C75C58" w:rsidR="00B9229D" w:rsidRPr="00876A9A" w:rsidRDefault="00B9229D" w:rsidP="00B9229D">
      <w:pPr>
        <w:pStyle w:val="Listparagraf"/>
        <w:numPr>
          <w:ilvl w:val="1"/>
          <w:numId w:val="7"/>
        </w:numPr>
        <w:ind w:left="0" w:firstLine="567"/>
        <w:rPr>
          <w:sz w:val="28"/>
          <w:szCs w:val="28"/>
        </w:rPr>
      </w:pPr>
      <w:r w:rsidRPr="00876A9A">
        <w:rPr>
          <w:sz w:val="28"/>
          <w:szCs w:val="28"/>
        </w:rPr>
        <w:t>contribuie la clarificarea și armonizarea procedurilor operaționale de schimb de date și informații în conformitate cu standardele europene;</w:t>
      </w:r>
    </w:p>
    <w:p w14:paraId="30A1B562" w14:textId="0F2AD025" w:rsidR="00B9229D" w:rsidRPr="00876A9A" w:rsidRDefault="00B9229D" w:rsidP="00B9229D">
      <w:pPr>
        <w:pStyle w:val="Listparagraf"/>
        <w:numPr>
          <w:ilvl w:val="1"/>
          <w:numId w:val="7"/>
        </w:numPr>
        <w:ind w:left="0" w:firstLine="567"/>
        <w:rPr>
          <w:sz w:val="28"/>
          <w:szCs w:val="28"/>
        </w:rPr>
      </w:pPr>
      <w:r w:rsidRPr="00876A9A">
        <w:rPr>
          <w:sz w:val="28"/>
          <w:szCs w:val="28"/>
        </w:rPr>
        <w:t>facilitează schimbul de experiență, de cunoștințe de specialitate, precum și de informații generale și tehnice privind prevenirea și combaterea criminalității, asigurându-se că aceste schimburi se extind asupra metodelor și celor mai bune practici de prevenire și nu includ date cu caracter personal</w:t>
      </w:r>
      <w:r w:rsidR="00552F45">
        <w:rPr>
          <w:sz w:val="28"/>
          <w:szCs w:val="28"/>
        </w:rPr>
        <w:t>.</w:t>
      </w:r>
    </w:p>
    <w:p w14:paraId="2BA25DE9" w14:textId="77777777" w:rsidR="00FD4479" w:rsidRPr="00876A9A" w:rsidRDefault="00FD4479" w:rsidP="00FD4479">
      <w:pPr>
        <w:ind w:firstLine="0"/>
        <w:rPr>
          <w:sz w:val="28"/>
          <w:szCs w:val="28"/>
        </w:rPr>
      </w:pPr>
    </w:p>
    <w:p w14:paraId="68504D27" w14:textId="61E582B3" w:rsidR="002F7A71" w:rsidRPr="00876A9A" w:rsidRDefault="00AF0D6F" w:rsidP="00AF0D6F">
      <w:pPr>
        <w:ind w:firstLine="0"/>
        <w:jc w:val="center"/>
        <w:rPr>
          <w:b/>
          <w:bCs/>
          <w:sz w:val="28"/>
          <w:szCs w:val="28"/>
        </w:rPr>
      </w:pPr>
      <w:r w:rsidRPr="00876A9A">
        <w:rPr>
          <w:b/>
          <w:bCs/>
          <w:sz w:val="28"/>
          <w:szCs w:val="28"/>
        </w:rPr>
        <w:t xml:space="preserve">Secțiunea a </w:t>
      </w:r>
      <w:r w:rsidR="00FD4479" w:rsidRPr="00876A9A">
        <w:rPr>
          <w:b/>
          <w:bCs/>
          <w:sz w:val="28"/>
          <w:szCs w:val="28"/>
        </w:rPr>
        <w:t>4</w:t>
      </w:r>
      <w:r w:rsidRPr="00876A9A">
        <w:rPr>
          <w:b/>
          <w:bCs/>
          <w:sz w:val="28"/>
          <w:szCs w:val="28"/>
        </w:rPr>
        <w:t>-a</w:t>
      </w:r>
    </w:p>
    <w:p w14:paraId="53661E07" w14:textId="119EABAD" w:rsidR="00AF0D6F" w:rsidRPr="00876A9A" w:rsidRDefault="003E39AA" w:rsidP="00AF0D6F">
      <w:pPr>
        <w:ind w:firstLine="0"/>
        <w:jc w:val="center"/>
        <w:rPr>
          <w:b/>
          <w:bCs/>
          <w:sz w:val="28"/>
          <w:szCs w:val="28"/>
        </w:rPr>
      </w:pPr>
      <w:r w:rsidRPr="00876A9A">
        <w:rPr>
          <w:b/>
          <w:bCs/>
          <w:sz w:val="28"/>
          <w:szCs w:val="28"/>
        </w:rPr>
        <w:lastRenderedPageBreak/>
        <w:t>Modul</w:t>
      </w:r>
      <w:r w:rsidR="00AF0D6F" w:rsidRPr="00876A9A">
        <w:rPr>
          <w:b/>
          <w:bCs/>
          <w:sz w:val="28"/>
          <w:szCs w:val="28"/>
        </w:rPr>
        <w:t xml:space="preserve"> de</w:t>
      </w:r>
      <w:r w:rsidRPr="00876A9A">
        <w:rPr>
          <w:b/>
          <w:bCs/>
          <w:sz w:val="28"/>
          <w:szCs w:val="28"/>
        </w:rPr>
        <w:t xml:space="preserve"> organizare și</w:t>
      </w:r>
      <w:r w:rsidR="00AF0D6F" w:rsidRPr="00876A9A">
        <w:rPr>
          <w:b/>
          <w:bCs/>
          <w:sz w:val="28"/>
          <w:szCs w:val="28"/>
        </w:rPr>
        <w:t xml:space="preserve"> funcționare al P</w:t>
      </w:r>
      <w:r w:rsidR="004815E7" w:rsidRPr="00876A9A">
        <w:rPr>
          <w:b/>
          <w:bCs/>
          <w:sz w:val="28"/>
          <w:szCs w:val="28"/>
        </w:rPr>
        <w:t>U</w:t>
      </w:r>
      <w:r w:rsidR="00AF0D6F" w:rsidRPr="00876A9A">
        <w:rPr>
          <w:b/>
          <w:bCs/>
          <w:sz w:val="28"/>
          <w:szCs w:val="28"/>
        </w:rPr>
        <w:t>C</w:t>
      </w:r>
    </w:p>
    <w:p w14:paraId="396E5DB8" w14:textId="6FFBC0A3" w:rsidR="00AF0D6F" w:rsidRPr="00876A9A" w:rsidRDefault="00AF0D6F" w:rsidP="007E1F55">
      <w:pPr>
        <w:pStyle w:val="Listparagraf"/>
        <w:numPr>
          <w:ilvl w:val="0"/>
          <w:numId w:val="7"/>
        </w:numPr>
        <w:ind w:left="0" w:firstLine="567"/>
        <w:rPr>
          <w:sz w:val="28"/>
          <w:szCs w:val="28"/>
        </w:rPr>
      </w:pPr>
      <w:r w:rsidRPr="00876A9A">
        <w:rPr>
          <w:sz w:val="28"/>
          <w:szCs w:val="28"/>
        </w:rPr>
        <w:t>P</w:t>
      </w:r>
      <w:r w:rsidR="004815E7" w:rsidRPr="00876A9A">
        <w:rPr>
          <w:sz w:val="28"/>
          <w:szCs w:val="28"/>
        </w:rPr>
        <w:t>U</w:t>
      </w:r>
      <w:r w:rsidRPr="00876A9A">
        <w:rPr>
          <w:sz w:val="28"/>
          <w:szCs w:val="28"/>
        </w:rPr>
        <w:t>C asigură adoptarea tuturor măsurilor tehnice și organizatorice pentru disponibilitatea permanentă a sistemelor informatice, funcționând în regim de 24 de ore pe zi, 7 zile pe săptămână.</w:t>
      </w:r>
    </w:p>
    <w:p w14:paraId="281A2D92" w14:textId="3C9FD9FB" w:rsidR="00B9229D" w:rsidRPr="00876A9A" w:rsidRDefault="00B9229D" w:rsidP="007E1F55">
      <w:pPr>
        <w:pStyle w:val="Listparagraf"/>
        <w:numPr>
          <w:ilvl w:val="0"/>
          <w:numId w:val="7"/>
        </w:numPr>
        <w:ind w:left="0" w:firstLine="567"/>
        <w:rPr>
          <w:sz w:val="28"/>
          <w:szCs w:val="28"/>
        </w:rPr>
      </w:pPr>
      <w:r w:rsidRPr="00876A9A">
        <w:rPr>
          <w:sz w:val="28"/>
          <w:szCs w:val="28"/>
        </w:rPr>
        <w:t>Asigurarea conectivității tehnice, disponibilității și securității rețelei naționale de comunicații utilizate pentru conectarea la infrastructura externă aferentă schimbului de date și informații se realizează de către Serviciul Tehnologia Informației și Securitate Cibernetică (în continuare – STISC), în condițiile cadrului normativ.</w:t>
      </w:r>
    </w:p>
    <w:p w14:paraId="1B7A00E6" w14:textId="2EA18D8F" w:rsidR="00AF0D6F" w:rsidRPr="00876A9A" w:rsidRDefault="00AF0D6F" w:rsidP="007E1F55">
      <w:pPr>
        <w:pStyle w:val="Listparagraf"/>
        <w:numPr>
          <w:ilvl w:val="0"/>
          <w:numId w:val="7"/>
        </w:numPr>
        <w:ind w:left="0" w:firstLine="567"/>
        <w:rPr>
          <w:sz w:val="28"/>
          <w:szCs w:val="28"/>
        </w:rPr>
      </w:pPr>
      <w:r w:rsidRPr="00876A9A">
        <w:rPr>
          <w:sz w:val="28"/>
          <w:szCs w:val="28"/>
        </w:rPr>
        <w:t>Toate operațiunile de acces și schimb de date</w:t>
      </w:r>
      <w:r w:rsidR="00E61DA2" w:rsidRPr="00876A9A">
        <w:rPr>
          <w:sz w:val="28"/>
          <w:szCs w:val="28"/>
        </w:rPr>
        <w:t xml:space="preserve"> și informații</w:t>
      </w:r>
      <w:r w:rsidRPr="00876A9A">
        <w:rPr>
          <w:sz w:val="28"/>
          <w:szCs w:val="28"/>
        </w:rPr>
        <w:t xml:space="preserve"> sunt înregistrate în Sistemul electronic unic de gestionare a cazurilor, care asigură trasabilitatea acțiunilor de prelucrare și interoperabilitatea cu SIENA.</w:t>
      </w:r>
    </w:p>
    <w:p w14:paraId="06C06EF6" w14:textId="5E788A74" w:rsidR="0005010B" w:rsidRPr="00876A9A" w:rsidRDefault="0005010B" w:rsidP="0005010B">
      <w:pPr>
        <w:ind w:firstLine="0"/>
        <w:rPr>
          <w:sz w:val="28"/>
          <w:szCs w:val="28"/>
        </w:rPr>
      </w:pPr>
    </w:p>
    <w:p w14:paraId="386C8986" w14:textId="5BB4348F" w:rsidR="0005010B" w:rsidRPr="00876A9A" w:rsidRDefault="0005010B" w:rsidP="0005010B">
      <w:pPr>
        <w:pStyle w:val="Listparagraf"/>
        <w:tabs>
          <w:tab w:val="left" w:pos="426"/>
        </w:tabs>
        <w:ind w:left="0" w:firstLine="0"/>
        <w:jc w:val="center"/>
        <w:rPr>
          <w:b/>
          <w:bCs/>
          <w:sz w:val="28"/>
          <w:szCs w:val="28"/>
        </w:rPr>
      </w:pPr>
      <w:r w:rsidRPr="00876A9A">
        <w:rPr>
          <w:b/>
          <w:bCs/>
          <w:sz w:val="28"/>
          <w:szCs w:val="28"/>
        </w:rPr>
        <w:t>Secțiunea a 5-a</w:t>
      </w:r>
    </w:p>
    <w:p w14:paraId="36E49BEB" w14:textId="77777777" w:rsidR="0005010B" w:rsidRPr="00876A9A" w:rsidRDefault="0005010B" w:rsidP="0005010B">
      <w:pPr>
        <w:pStyle w:val="Listparagraf"/>
        <w:tabs>
          <w:tab w:val="left" w:pos="426"/>
        </w:tabs>
        <w:ind w:left="0" w:firstLine="0"/>
        <w:jc w:val="center"/>
        <w:rPr>
          <w:b/>
          <w:bCs/>
          <w:sz w:val="28"/>
          <w:szCs w:val="28"/>
        </w:rPr>
      </w:pPr>
      <w:r w:rsidRPr="00876A9A">
        <w:rPr>
          <w:b/>
          <w:bCs/>
          <w:sz w:val="28"/>
          <w:szCs w:val="28"/>
        </w:rPr>
        <w:t>Condiții pentru solicitarea și schimbul de informații</w:t>
      </w:r>
    </w:p>
    <w:p w14:paraId="7B3E4FB9" w14:textId="77777777" w:rsidR="0005010B" w:rsidRPr="00876A9A" w:rsidRDefault="0005010B" w:rsidP="0005010B">
      <w:pPr>
        <w:pStyle w:val="Listparagraf"/>
        <w:numPr>
          <w:ilvl w:val="0"/>
          <w:numId w:val="7"/>
        </w:numPr>
        <w:ind w:left="0" w:firstLine="567"/>
        <w:rPr>
          <w:sz w:val="28"/>
          <w:szCs w:val="28"/>
        </w:rPr>
      </w:pPr>
      <w:r w:rsidRPr="00876A9A">
        <w:rPr>
          <w:sz w:val="28"/>
          <w:szCs w:val="28"/>
        </w:rPr>
        <w:t>PUC asigură faptul că orice cerere de informații transmisă către un alt stat membru al Uniunii Europene sau alte state, este necesară și proporțională cu scopul urmărit și că informațiile solicitate sunt disponibile în statul respectiv.</w:t>
      </w:r>
    </w:p>
    <w:p w14:paraId="208565BE" w14:textId="77777777" w:rsidR="0005010B" w:rsidRPr="00876A9A" w:rsidRDefault="0005010B" w:rsidP="0005010B">
      <w:pPr>
        <w:pStyle w:val="Listparagraf"/>
        <w:numPr>
          <w:ilvl w:val="0"/>
          <w:numId w:val="7"/>
        </w:numPr>
        <w:ind w:left="0" w:firstLine="567"/>
        <w:rPr>
          <w:sz w:val="28"/>
          <w:szCs w:val="28"/>
        </w:rPr>
      </w:pPr>
      <w:r w:rsidRPr="00876A9A">
        <w:rPr>
          <w:sz w:val="28"/>
          <w:szCs w:val="28"/>
        </w:rPr>
        <w:t>În conformitate cu cerințele de necesitate și proporționalitate, PUC se asigură că cererile de informații sunt transmise către alte state membre ale Uniunii Europene sau alte state, numai în cazul în care:</w:t>
      </w:r>
    </w:p>
    <w:p w14:paraId="389CF57A" w14:textId="7279AE9C" w:rsidR="0005010B" w:rsidRPr="00876A9A" w:rsidRDefault="0005010B" w:rsidP="0005010B">
      <w:pPr>
        <w:pStyle w:val="Listparagraf"/>
        <w:numPr>
          <w:ilvl w:val="1"/>
          <w:numId w:val="7"/>
        </w:numPr>
        <w:ind w:left="0" w:firstLine="567"/>
        <w:rPr>
          <w:sz w:val="28"/>
          <w:szCs w:val="28"/>
        </w:rPr>
      </w:pPr>
      <w:r w:rsidRPr="00876A9A">
        <w:rPr>
          <w:sz w:val="28"/>
          <w:szCs w:val="28"/>
        </w:rPr>
        <w:t>există motive obiective care justifică că informațiile solicitate sunt necesare și proporționale pentru prevenirea, depistarea sau investigarea infracțiunilor</w:t>
      </w:r>
      <w:r w:rsidR="0045230D">
        <w:rPr>
          <w:sz w:val="28"/>
          <w:szCs w:val="28"/>
        </w:rPr>
        <w:t>;</w:t>
      </w:r>
    </w:p>
    <w:p w14:paraId="78821FC9" w14:textId="64631B30" w:rsidR="0005010B" w:rsidRPr="00876A9A" w:rsidRDefault="0005010B" w:rsidP="0005010B">
      <w:pPr>
        <w:pStyle w:val="Listparagraf"/>
        <w:numPr>
          <w:ilvl w:val="1"/>
          <w:numId w:val="7"/>
        </w:numPr>
        <w:ind w:left="0" w:firstLine="567"/>
        <w:rPr>
          <w:sz w:val="28"/>
          <w:szCs w:val="28"/>
        </w:rPr>
      </w:pPr>
      <w:r w:rsidRPr="00876A9A">
        <w:rPr>
          <w:sz w:val="28"/>
          <w:szCs w:val="28"/>
        </w:rPr>
        <w:t>există motive obiective care justifică că informațiile sunt disponibile în statul membru solicitat</w:t>
      </w:r>
      <w:r w:rsidR="0045230D">
        <w:rPr>
          <w:sz w:val="28"/>
          <w:szCs w:val="28"/>
        </w:rPr>
        <w:t>;</w:t>
      </w:r>
    </w:p>
    <w:p w14:paraId="330A5363" w14:textId="77777777" w:rsidR="0005010B" w:rsidRPr="00876A9A" w:rsidRDefault="0005010B" w:rsidP="0005010B">
      <w:pPr>
        <w:pStyle w:val="Listparagraf"/>
        <w:numPr>
          <w:ilvl w:val="1"/>
          <w:numId w:val="7"/>
        </w:numPr>
        <w:ind w:left="0" w:firstLine="567"/>
        <w:rPr>
          <w:sz w:val="28"/>
          <w:szCs w:val="28"/>
        </w:rPr>
      </w:pPr>
      <w:r w:rsidRPr="00876A9A">
        <w:rPr>
          <w:sz w:val="28"/>
          <w:szCs w:val="28"/>
        </w:rPr>
        <w:t>cererea indică și motivează caracterul urgent, în special dacă datele sunt esențiale pentru prevenirea unei amenințări directe și iminente la viața și sănătatea unei persoane sau există riscul pierderii relevanței acestora.</w:t>
      </w:r>
    </w:p>
    <w:p w14:paraId="2E2DD010" w14:textId="77777777" w:rsidR="0005010B" w:rsidRPr="00876A9A" w:rsidRDefault="0005010B" w:rsidP="0005010B">
      <w:pPr>
        <w:pStyle w:val="Listparagraf"/>
        <w:numPr>
          <w:ilvl w:val="0"/>
          <w:numId w:val="7"/>
        </w:numPr>
        <w:tabs>
          <w:tab w:val="left" w:pos="426"/>
        </w:tabs>
        <w:ind w:left="0" w:firstLine="567"/>
        <w:rPr>
          <w:sz w:val="28"/>
          <w:szCs w:val="28"/>
        </w:rPr>
      </w:pPr>
      <w:r w:rsidRPr="00876A9A">
        <w:rPr>
          <w:sz w:val="28"/>
          <w:szCs w:val="28"/>
        </w:rPr>
        <w:t>Cererile de informații transmise de PUC trebuie să fie complet documentate și să conțină cel puțin următoarele elemente:</w:t>
      </w:r>
    </w:p>
    <w:p w14:paraId="2E93BA26" w14:textId="77777777" w:rsidR="0005010B" w:rsidRPr="00876A9A" w:rsidRDefault="0005010B" w:rsidP="0005010B">
      <w:pPr>
        <w:pStyle w:val="Listparagraf"/>
        <w:numPr>
          <w:ilvl w:val="1"/>
          <w:numId w:val="7"/>
        </w:numPr>
        <w:tabs>
          <w:tab w:val="left" w:pos="426"/>
        </w:tabs>
        <w:ind w:left="0" w:firstLine="567"/>
        <w:rPr>
          <w:sz w:val="28"/>
          <w:szCs w:val="28"/>
        </w:rPr>
      </w:pPr>
      <w:r w:rsidRPr="00876A9A">
        <w:rPr>
          <w:sz w:val="28"/>
          <w:szCs w:val="28"/>
        </w:rPr>
        <w:t>identificarea solicitantului: denumirea autorității solicitante, data și numărul de înregistrare al solicitării;</w:t>
      </w:r>
    </w:p>
    <w:p w14:paraId="74591074" w14:textId="77777777" w:rsidR="0005010B" w:rsidRPr="00876A9A" w:rsidRDefault="0005010B" w:rsidP="0005010B">
      <w:pPr>
        <w:pStyle w:val="Listparagraf"/>
        <w:numPr>
          <w:ilvl w:val="1"/>
          <w:numId w:val="7"/>
        </w:numPr>
        <w:tabs>
          <w:tab w:val="left" w:pos="426"/>
        </w:tabs>
        <w:ind w:left="0" w:firstLine="567"/>
        <w:rPr>
          <w:sz w:val="28"/>
          <w:szCs w:val="28"/>
        </w:rPr>
      </w:pPr>
      <w:r w:rsidRPr="00876A9A">
        <w:rPr>
          <w:sz w:val="28"/>
          <w:szCs w:val="28"/>
        </w:rPr>
        <w:t>scopul și justificarea: descrierea detaliată a scopului cererii, a faptelor investigate și a modului de operare, cu indicarea infracțiunii vizate (pregătite sau comise);</w:t>
      </w:r>
    </w:p>
    <w:p w14:paraId="17D92B61" w14:textId="77777777" w:rsidR="0005010B" w:rsidRPr="00876A9A" w:rsidRDefault="0005010B" w:rsidP="0005010B">
      <w:pPr>
        <w:pStyle w:val="Listparagraf"/>
        <w:numPr>
          <w:ilvl w:val="1"/>
          <w:numId w:val="7"/>
        </w:numPr>
        <w:tabs>
          <w:tab w:val="left" w:pos="426"/>
        </w:tabs>
        <w:ind w:left="0" w:firstLine="567"/>
        <w:rPr>
          <w:sz w:val="28"/>
          <w:szCs w:val="28"/>
        </w:rPr>
      </w:pPr>
      <w:r w:rsidRPr="00876A9A">
        <w:rPr>
          <w:sz w:val="28"/>
          <w:szCs w:val="28"/>
        </w:rPr>
        <w:t>obiectul cererii: precizarea detaliată a informațiilor solicitate și a legăturii de cauzalitate dintre scopul solicitării și persoana sau entitatea vizată;</w:t>
      </w:r>
    </w:p>
    <w:p w14:paraId="0161D7D2" w14:textId="77777777" w:rsidR="0005010B" w:rsidRPr="00876A9A" w:rsidRDefault="0005010B" w:rsidP="0005010B">
      <w:pPr>
        <w:pStyle w:val="Listparagraf"/>
        <w:numPr>
          <w:ilvl w:val="1"/>
          <w:numId w:val="7"/>
        </w:numPr>
        <w:tabs>
          <w:tab w:val="left" w:pos="426"/>
        </w:tabs>
        <w:ind w:left="0" w:firstLine="567"/>
        <w:rPr>
          <w:sz w:val="28"/>
          <w:szCs w:val="28"/>
        </w:rPr>
      </w:pPr>
      <w:r w:rsidRPr="00876A9A">
        <w:rPr>
          <w:sz w:val="28"/>
          <w:szCs w:val="28"/>
        </w:rPr>
        <w:t>datele de identificare: datele cu caracter personal ale persoanelor implicate, extrase conform actelor de identitate (nume, prenume, data nașterii, cetățenie, serie/număr act);</w:t>
      </w:r>
    </w:p>
    <w:p w14:paraId="21A153E1" w14:textId="77777777" w:rsidR="0005010B" w:rsidRPr="00876A9A" w:rsidRDefault="0005010B" w:rsidP="0005010B">
      <w:pPr>
        <w:pStyle w:val="Listparagraf"/>
        <w:numPr>
          <w:ilvl w:val="1"/>
          <w:numId w:val="7"/>
        </w:numPr>
        <w:tabs>
          <w:tab w:val="left" w:pos="426"/>
        </w:tabs>
        <w:ind w:left="0" w:firstLine="567"/>
        <w:rPr>
          <w:sz w:val="28"/>
          <w:szCs w:val="28"/>
        </w:rPr>
      </w:pPr>
      <w:r w:rsidRPr="00876A9A">
        <w:rPr>
          <w:sz w:val="28"/>
          <w:szCs w:val="28"/>
        </w:rPr>
        <w:t>regimul de urgență: precizarea caracterului de urgență (dacă este cazul) și motivarea obiectivă a acestuia, indicând riscul iminent pentru viața persoanelor sau riscul pierderii relevanței probatorii;</w:t>
      </w:r>
    </w:p>
    <w:p w14:paraId="451BA83E" w14:textId="77777777" w:rsidR="0005010B" w:rsidRPr="00876A9A" w:rsidRDefault="0005010B" w:rsidP="0005010B">
      <w:pPr>
        <w:pStyle w:val="Listparagraf"/>
        <w:numPr>
          <w:ilvl w:val="1"/>
          <w:numId w:val="7"/>
        </w:numPr>
        <w:tabs>
          <w:tab w:val="left" w:pos="426"/>
        </w:tabs>
        <w:ind w:left="0" w:firstLine="567"/>
        <w:rPr>
          <w:sz w:val="28"/>
          <w:szCs w:val="28"/>
        </w:rPr>
      </w:pPr>
      <w:r w:rsidRPr="00876A9A">
        <w:rPr>
          <w:sz w:val="28"/>
          <w:szCs w:val="28"/>
        </w:rPr>
        <w:t>localizarea datelor: motivele obiective pentru care se consideră că statul solicitat deține informațiile.</w:t>
      </w:r>
    </w:p>
    <w:p w14:paraId="51123F22" w14:textId="77777777" w:rsidR="0005010B" w:rsidRPr="00876A9A" w:rsidRDefault="0005010B" w:rsidP="0005010B">
      <w:pPr>
        <w:pStyle w:val="Listparagraf"/>
        <w:numPr>
          <w:ilvl w:val="0"/>
          <w:numId w:val="7"/>
        </w:numPr>
        <w:tabs>
          <w:tab w:val="left" w:pos="426"/>
        </w:tabs>
        <w:ind w:left="0" w:firstLine="567"/>
        <w:rPr>
          <w:sz w:val="28"/>
          <w:szCs w:val="28"/>
        </w:rPr>
      </w:pPr>
      <w:r w:rsidRPr="00876A9A">
        <w:rPr>
          <w:sz w:val="28"/>
          <w:szCs w:val="28"/>
        </w:rPr>
        <w:lastRenderedPageBreak/>
        <w:t>În cazul în care o autoritate de aplicare a legii desemnată transmite o cerere de informații sau furnizează informații în temeiul unei astfel de cereri direct unei autorități competente dintr-un alt stat membru al Uniunii Europene sau alt stat, aceasta are obligația de a transmite simultan, o copie a cererii sau a informațiilor respective către PUC, precum și către punctul de contact unic al celuilalt stat membru al Uniunii Europene sau alt stat.</w:t>
      </w:r>
    </w:p>
    <w:p w14:paraId="440CCD06" w14:textId="3410F77F" w:rsidR="0005010B" w:rsidRPr="00876A9A" w:rsidRDefault="0005010B" w:rsidP="0005010B">
      <w:pPr>
        <w:pStyle w:val="Listparagraf"/>
        <w:numPr>
          <w:ilvl w:val="0"/>
          <w:numId w:val="7"/>
        </w:numPr>
        <w:tabs>
          <w:tab w:val="left" w:pos="426"/>
        </w:tabs>
        <w:ind w:left="0" w:firstLine="567"/>
        <w:rPr>
          <w:sz w:val="28"/>
          <w:szCs w:val="28"/>
        </w:rPr>
      </w:pPr>
      <w:r w:rsidRPr="00876A9A">
        <w:rPr>
          <w:sz w:val="28"/>
          <w:szCs w:val="28"/>
        </w:rPr>
        <w:t>Prin derogare de la pct. 1</w:t>
      </w:r>
      <w:r w:rsidR="008B496F" w:rsidRPr="00876A9A">
        <w:rPr>
          <w:sz w:val="28"/>
          <w:szCs w:val="28"/>
        </w:rPr>
        <w:t>9</w:t>
      </w:r>
      <w:r w:rsidRPr="00876A9A">
        <w:rPr>
          <w:sz w:val="28"/>
          <w:szCs w:val="28"/>
        </w:rPr>
        <w:t>, autoritatea de aplicare a legii desemnată poate decide să nu transmită copia simultană către PUC exclusiv în situații excepționale și temeinic justificate, în cazul în care acest fapt ar periclita:</w:t>
      </w:r>
    </w:p>
    <w:p w14:paraId="3A223892" w14:textId="77777777" w:rsidR="0005010B" w:rsidRPr="00876A9A" w:rsidRDefault="0005010B" w:rsidP="0005010B">
      <w:pPr>
        <w:pStyle w:val="Listparagraf"/>
        <w:numPr>
          <w:ilvl w:val="1"/>
          <w:numId w:val="7"/>
        </w:numPr>
        <w:tabs>
          <w:tab w:val="left" w:pos="426"/>
        </w:tabs>
        <w:ind w:left="0" w:firstLine="567"/>
        <w:rPr>
          <w:sz w:val="28"/>
          <w:szCs w:val="28"/>
        </w:rPr>
      </w:pPr>
      <w:r w:rsidRPr="00876A9A">
        <w:rPr>
          <w:sz w:val="28"/>
          <w:szCs w:val="28"/>
        </w:rPr>
        <w:t>o investigație extrem de sensibilă în curs, pentru care prelucrarea informațiilor necesită un nivel adecvat de confidențialitate;</w:t>
      </w:r>
    </w:p>
    <w:p w14:paraId="4DE10744" w14:textId="77777777" w:rsidR="0005010B" w:rsidRPr="00876A9A" w:rsidRDefault="0005010B" w:rsidP="0005010B">
      <w:pPr>
        <w:pStyle w:val="Listparagraf"/>
        <w:numPr>
          <w:ilvl w:val="1"/>
          <w:numId w:val="7"/>
        </w:numPr>
        <w:tabs>
          <w:tab w:val="left" w:pos="426"/>
        </w:tabs>
        <w:ind w:left="0" w:firstLine="567"/>
        <w:rPr>
          <w:sz w:val="28"/>
          <w:szCs w:val="28"/>
        </w:rPr>
      </w:pPr>
      <w:r w:rsidRPr="00876A9A">
        <w:rPr>
          <w:sz w:val="28"/>
          <w:szCs w:val="28"/>
        </w:rPr>
        <w:t>un caz de terorism care nu implică situații de urgență sau de gestionare a crizelor;</w:t>
      </w:r>
    </w:p>
    <w:p w14:paraId="4CE08775" w14:textId="77777777" w:rsidR="0005010B" w:rsidRPr="00876A9A" w:rsidRDefault="0005010B" w:rsidP="0005010B">
      <w:pPr>
        <w:pStyle w:val="Listparagraf"/>
        <w:numPr>
          <w:ilvl w:val="1"/>
          <w:numId w:val="7"/>
        </w:numPr>
        <w:tabs>
          <w:tab w:val="left" w:pos="426"/>
        </w:tabs>
        <w:ind w:left="0" w:firstLine="567"/>
        <w:rPr>
          <w:sz w:val="28"/>
          <w:szCs w:val="28"/>
        </w:rPr>
      </w:pPr>
      <w:r w:rsidRPr="00876A9A">
        <w:rPr>
          <w:sz w:val="28"/>
          <w:szCs w:val="28"/>
        </w:rPr>
        <w:t>siguranța unei persoane.</w:t>
      </w:r>
    </w:p>
    <w:p w14:paraId="5CB95F7B" w14:textId="77777777" w:rsidR="0005010B" w:rsidRPr="00876A9A" w:rsidRDefault="0005010B" w:rsidP="0005010B">
      <w:pPr>
        <w:pStyle w:val="Listparagraf"/>
        <w:numPr>
          <w:ilvl w:val="0"/>
          <w:numId w:val="7"/>
        </w:numPr>
        <w:ind w:left="0" w:firstLine="567"/>
        <w:rPr>
          <w:sz w:val="28"/>
          <w:szCs w:val="28"/>
        </w:rPr>
      </w:pPr>
      <w:r w:rsidRPr="00876A9A">
        <w:rPr>
          <w:sz w:val="28"/>
          <w:szCs w:val="28"/>
        </w:rPr>
        <w:t>Autoritatea de aplicare a legii care a aplicat derogarea are obligația de a informa PUC și de a transmite copia solicitării imediat ce circumstanțele excepționale care au justificat măsura nu mai subzistă.</w:t>
      </w:r>
    </w:p>
    <w:p w14:paraId="4E90D291" w14:textId="77777777" w:rsidR="0005010B" w:rsidRPr="00876A9A" w:rsidRDefault="0005010B" w:rsidP="0005010B">
      <w:pPr>
        <w:pStyle w:val="Listparagraf"/>
        <w:numPr>
          <w:ilvl w:val="0"/>
          <w:numId w:val="7"/>
        </w:numPr>
        <w:ind w:left="0" w:firstLine="567"/>
        <w:rPr>
          <w:sz w:val="28"/>
          <w:szCs w:val="28"/>
        </w:rPr>
      </w:pPr>
      <w:r w:rsidRPr="00876A9A">
        <w:rPr>
          <w:sz w:val="28"/>
          <w:szCs w:val="28"/>
        </w:rPr>
        <w:t>PUC marchează cererea ca fiind urgentă în situația în care informațiile solicitate îndeplinesc una sau mai multe dintre următoarele condiții:</w:t>
      </w:r>
    </w:p>
    <w:p w14:paraId="24EAD932" w14:textId="77777777" w:rsidR="0005010B" w:rsidRPr="00876A9A" w:rsidRDefault="0005010B" w:rsidP="0005010B">
      <w:pPr>
        <w:pStyle w:val="Listparagraf"/>
        <w:numPr>
          <w:ilvl w:val="1"/>
          <w:numId w:val="7"/>
        </w:numPr>
        <w:ind w:left="0" w:firstLine="567"/>
        <w:rPr>
          <w:sz w:val="28"/>
          <w:szCs w:val="28"/>
        </w:rPr>
      </w:pPr>
      <w:r w:rsidRPr="00876A9A">
        <w:rPr>
          <w:sz w:val="28"/>
          <w:szCs w:val="28"/>
        </w:rPr>
        <w:t>sunt esențiale pentru prevenirea unei amenințări imediate și grave la adresa siguranței statului/publice;</w:t>
      </w:r>
    </w:p>
    <w:p w14:paraId="609B28CE" w14:textId="77777777" w:rsidR="0005010B" w:rsidRPr="00876A9A" w:rsidRDefault="0005010B" w:rsidP="0005010B">
      <w:pPr>
        <w:pStyle w:val="Listparagraf"/>
        <w:numPr>
          <w:ilvl w:val="1"/>
          <w:numId w:val="7"/>
        </w:numPr>
        <w:ind w:left="0" w:firstLine="567"/>
        <w:rPr>
          <w:sz w:val="28"/>
          <w:szCs w:val="28"/>
        </w:rPr>
      </w:pPr>
      <w:r w:rsidRPr="00876A9A">
        <w:rPr>
          <w:sz w:val="28"/>
          <w:szCs w:val="28"/>
        </w:rPr>
        <w:t>sunt necesare pentru prevenirea unei amenințări directe și iminente la adresa vieții sau integrității fizice a unei persoane;</w:t>
      </w:r>
    </w:p>
    <w:p w14:paraId="3B795847" w14:textId="77777777" w:rsidR="0005010B" w:rsidRPr="00876A9A" w:rsidRDefault="0005010B" w:rsidP="0005010B">
      <w:pPr>
        <w:pStyle w:val="Listparagraf"/>
        <w:numPr>
          <w:ilvl w:val="1"/>
          <w:numId w:val="7"/>
        </w:numPr>
        <w:ind w:left="0" w:firstLine="567"/>
        <w:rPr>
          <w:sz w:val="28"/>
          <w:szCs w:val="28"/>
        </w:rPr>
      </w:pPr>
      <w:r w:rsidRPr="00876A9A">
        <w:rPr>
          <w:sz w:val="28"/>
          <w:szCs w:val="28"/>
        </w:rPr>
        <w:t>sunt necesare pentru adoptarea unei decizii care poate implica menținerea unor măsuri restrictive care echivalează cu privarea de libertate;</w:t>
      </w:r>
    </w:p>
    <w:p w14:paraId="5164779B" w14:textId="09B922BF" w:rsidR="0005010B" w:rsidRPr="00876A9A" w:rsidRDefault="0005010B" w:rsidP="006222CE">
      <w:pPr>
        <w:pStyle w:val="Listparagraf"/>
        <w:numPr>
          <w:ilvl w:val="1"/>
          <w:numId w:val="7"/>
        </w:numPr>
        <w:ind w:left="0" w:firstLine="567"/>
        <w:rPr>
          <w:sz w:val="28"/>
          <w:szCs w:val="28"/>
        </w:rPr>
      </w:pPr>
      <w:r w:rsidRPr="00876A9A">
        <w:rPr>
          <w:sz w:val="28"/>
          <w:szCs w:val="28"/>
        </w:rPr>
        <w:t>există un risc iminent să își piardă relevanța, dacă nu sunt furnizate de urgență, și sunt considerate importante pentru prevenirea, depistarea sau investigarea infracțiunilor.</w:t>
      </w:r>
    </w:p>
    <w:bookmarkEnd w:id="0"/>
    <w:p w14:paraId="7531EC4C" w14:textId="2B513801" w:rsidR="00204A82" w:rsidRPr="00876A9A" w:rsidRDefault="00204A82" w:rsidP="00204A82">
      <w:pPr>
        <w:ind w:firstLine="0"/>
        <w:rPr>
          <w:sz w:val="28"/>
          <w:szCs w:val="28"/>
        </w:rPr>
      </w:pPr>
    </w:p>
    <w:p w14:paraId="6E18A15C" w14:textId="3D646721" w:rsidR="0005010B" w:rsidRPr="00876A9A" w:rsidRDefault="0005010B" w:rsidP="0005010B">
      <w:pPr>
        <w:pStyle w:val="Listparagraf"/>
        <w:tabs>
          <w:tab w:val="left" w:pos="426"/>
        </w:tabs>
        <w:ind w:left="0" w:firstLine="0"/>
        <w:jc w:val="center"/>
        <w:rPr>
          <w:b/>
          <w:bCs/>
          <w:sz w:val="28"/>
          <w:szCs w:val="28"/>
        </w:rPr>
      </w:pPr>
      <w:r w:rsidRPr="00876A9A">
        <w:rPr>
          <w:b/>
          <w:bCs/>
          <w:sz w:val="28"/>
          <w:szCs w:val="28"/>
        </w:rPr>
        <w:t>Secțiunea a 6-a</w:t>
      </w:r>
    </w:p>
    <w:p w14:paraId="41F3353E" w14:textId="77777777" w:rsidR="0005010B" w:rsidRPr="00876A9A" w:rsidRDefault="0005010B" w:rsidP="0005010B">
      <w:pPr>
        <w:pStyle w:val="Listparagraf"/>
        <w:tabs>
          <w:tab w:val="left" w:pos="426"/>
        </w:tabs>
        <w:ind w:left="0" w:firstLine="0"/>
        <w:jc w:val="center"/>
        <w:rPr>
          <w:b/>
          <w:bCs/>
          <w:sz w:val="28"/>
          <w:szCs w:val="28"/>
        </w:rPr>
      </w:pPr>
      <w:r w:rsidRPr="00876A9A">
        <w:rPr>
          <w:b/>
          <w:bCs/>
          <w:sz w:val="28"/>
          <w:szCs w:val="28"/>
        </w:rPr>
        <w:t>Termene de furnizare a informațiilor și autorizarea judiciară</w:t>
      </w:r>
    </w:p>
    <w:p w14:paraId="2A4E57E1" w14:textId="77777777" w:rsidR="0005010B" w:rsidRPr="00876A9A" w:rsidRDefault="0005010B" w:rsidP="0005010B">
      <w:pPr>
        <w:pStyle w:val="Listparagraf"/>
        <w:numPr>
          <w:ilvl w:val="0"/>
          <w:numId w:val="29"/>
        </w:numPr>
        <w:ind w:left="0" w:firstLine="567"/>
        <w:rPr>
          <w:sz w:val="28"/>
          <w:szCs w:val="28"/>
        </w:rPr>
      </w:pPr>
      <w:r w:rsidRPr="00876A9A">
        <w:rPr>
          <w:sz w:val="28"/>
          <w:szCs w:val="28"/>
        </w:rPr>
        <w:t>PUC furnizează informațiile solicitate în următoarele termene maxime:</w:t>
      </w:r>
    </w:p>
    <w:p w14:paraId="1A8E09BD" w14:textId="77777777" w:rsidR="0005010B" w:rsidRPr="00876A9A" w:rsidRDefault="0005010B" w:rsidP="0005010B">
      <w:pPr>
        <w:pStyle w:val="Listparagraf"/>
        <w:numPr>
          <w:ilvl w:val="1"/>
          <w:numId w:val="29"/>
        </w:numPr>
        <w:ind w:left="0" w:firstLine="567"/>
        <w:rPr>
          <w:sz w:val="28"/>
          <w:szCs w:val="28"/>
        </w:rPr>
      </w:pPr>
      <w:r w:rsidRPr="00876A9A">
        <w:rPr>
          <w:b/>
          <w:bCs/>
          <w:i/>
          <w:iCs/>
          <w:sz w:val="28"/>
          <w:szCs w:val="28"/>
        </w:rPr>
        <w:t>8 ore</w:t>
      </w:r>
      <w:r w:rsidRPr="00876A9A">
        <w:rPr>
          <w:sz w:val="28"/>
          <w:szCs w:val="28"/>
        </w:rPr>
        <w:t xml:space="preserve"> pentru cereri urgente referitoare la informații direct accesibile;</w:t>
      </w:r>
    </w:p>
    <w:p w14:paraId="56185793" w14:textId="77777777" w:rsidR="0005010B" w:rsidRPr="00876A9A" w:rsidRDefault="0005010B" w:rsidP="0005010B">
      <w:pPr>
        <w:pStyle w:val="Listparagraf"/>
        <w:numPr>
          <w:ilvl w:val="1"/>
          <w:numId w:val="29"/>
        </w:numPr>
        <w:ind w:left="0" w:firstLine="567"/>
        <w:rPr>
          <w:sz w:val="28"/>
          <w:szCs w:val="28"/>
        </w:rPr>
      </w:pPr>
      <w:r w:rsidRPr="00876A9A">
        <w:rPr>
          <w:b/>
          <w:bCs/>
          <w:i/>
          <w:iCs/>
          <w:sz w:val="28"/>
          <w:szCs w:val="28"/>
        </w:rPr>
        <w:t>3 zile calendaristice</w:t>
      </w:r>
      <w:r w:rsidRPr="00876A9A">
        <w:rPr>
          <w:sz w:val="28"/>
          <w:szCs w:val="28"/>
        </w:rPr>
        <w:t xml:space="preserve"> pentru cereri urgente referitoare la informații indirect accesibile;</w:t>
      </w:r>
    </w:p>
    <w:p w14:paraId="7EE479EA" w14:textId="77777777" w:rsidR="0005010B" w:rsidRPr="00876A9A" w:rsidRDefault="0005010B" w:rsidP="0005010B">
      <w:pPr>
        <w:pStyle w:val="Listparagraf"/>
        <w:numPr>
          <w:ilvl w:val="1"/>
          <w:numId w:val="29"/>
        </w:numPr>
        <w:ind w:left="0" w:firstLine="567"/>
        <w:rPr>
          <w:sz w:val="28"/>
          <w:szCs w:val="28"/>
        </w:rPr>
      </w:pPr>
      <w:r w:rsidRPr="00876A9A">
        <w:rPr>
          <w:b/>
          <w:bCs/>
          <w:i/>
          <w:iCs/>
          <w:sz w:val="28"/>
          <w:szCs w:val="28"/>
        </w:rPr>
        <w:t>7 zile calendaristice</w:t>
      </w:r>
      <w:r w:rsidRPr="00876A9A">
        <w:rPr>
          <w:sz w:val="28"/>
          <w:szCs w:val="28"/>
        </w:rPr>
        <w:t xml:space="preserve"> pentru toate celelalte cereri.</w:t>
      </w:r>
    </w:p>
    <w:p w14:paraId="1E260C35" w14:textId="617DF8A1" w:rsidR="0005010B" w:rsidRPr="00876A9A" w:rsidRDefault="0005010B" w:rsidP="0005010B">
      <w:pPr>
        <w:pStyle w:val="Listparagraf"/>
        <w:numPr>
          <w:ilvl w:val="0"/>
          <w:numId w:val="29"/>
        </w:numPr>
        <w:ind w:left="0" w:firstLine="567"/>
        <w:rPr>
          <w:sz w:val="28"/>
          <w:szCs w:val="28"/>
        </w:rPr>
      </w:pPr>
      <w:r w:rsidRPr="00876A9A">
        <w:rPr>
          <w:sz w:val="28"/>
          <w:szCs w:val="28"/>
        </w:rPr>
        <w:t>Flexibilitatea termenelor în funcție de complexitate: În cazuri excepționale, când cererea vizează un volum mare de date, necesită coordonarea cu multiple autorități furnizoare sau implică verificări transfrontaliere complexe, PUC poate prelungi termenele prevăzute la pct. 2</w:t>
      </w:r>
      <w:r w:rsidR="008B496F" w:rsidRPr="00876A9A">
        <w:rPr>
          <w:sz w:val="28"/>
          <w:szCs w:val="28"/>
        </w:rPr>
        <w:t>3</w:t>
      </w:r>
      <w:r w:rsidRPr="00876A9A">
        <w:rPr>
          <w:sz w:val="28"/>
          <w:szCs w:val="28"/>
        </w:rPr>
        <w:t>.</w:t>
      </w:r>
    </w:p>
    <w:p w14:paraId="34AF0D05" w14:textId="77777777" w:rsidR="0005010B" w:rsidRPr="00876A9A" w:rsidRDefault="0005010B" w:rsidP="0005010B">
      <w:pPr>
        <w:pStyle w:val="Listparagraf"/>
        <w:numPr>
          <w:ilvl w:val="0"/>
          <w:numId w:val="29"/>
        </w:numPr>
        <w:ind w:left="0" w:firstLine="567"/>
        <w:rPr>
          <w:sz w:val="28"/>
          <w:szCs w:val="28"/>
        </w:rPr>
      </w:pPr>
      <w:r w:rsidRPr="00876A9A">
        <w:rPr>
          <w:sz w:val="28"/>
          <w:szCs w:val="28"/>
        </w:rPr>
        <w:t>În situația în care termenele nu pot fi respectate din cauza complexității cererii sau a necesității unei autorizații judiciare, PUC aplică următoarele măsuri:</w:t>
      </w:r>
    </w:p>
    <w:p w14:paraId="3A934266" w14:textId="77777777" w:rsidR="0005010B" w:rsidRPr="00876A9A" w:rsidRDefault="0005010B" w:rsidP="0005010B">
      <w:pPr>
        <w:pStyle w:val="Listparagraf"/>
        <w:numPr>
          <w:ilvl w:val="1"/>
          <w:numId w:val="29"/>
        </w:numPr>
        <w:ind w:left="0" w:firstLine="567"/>
        <w:rPr>
          <w:sz w:val="28"/>
          <w:szCs w:val="28"/>
        </w:rPr>
      </w:pPr>
      <w:r w:rsidRPr="00876A9A">
        <w:rPr>
          <w:sz w:val="28"/>
          <w:szCs w:val="28"/>
        </w:rPr>
        <w:t>informează imediat autoritatea solicitantă despre întârziere, precizând motivele obiective (tehnice, juridice sau de complexitate) și furnizând o estimare a noului termen de răspuns;</w:t>
      </w:r>
    </w:p>
    <w:p w14:paraId="3E6704C4" w14:textId="77777777" w:rsidR="0005010B" w:rsidRPr="00876A9A" w:rsidRDefault="0005010B" w:rsidP="0005010B">
      <w:pPr>
        <w:pStyle w:val="Listparagraf"/>
        <w:numPr>
          <w:ilvl w:val="1"/>
          <w:numId w:val="29"/>
        </w:numPr>
        <w:ind w:left="0" w:firstLine="567"/>
        <w:rPr>
          <w:sz w:val="28"/>
          <w:szCs w:val="28"/>
        </w:rPr>
      </w:pPr>
      <w:r w:rsidRPr="00876A9A">
        <w:rPr>
          <w:sz w:val="28"/>
          <w:szCs w:val="28"/>
        </w:rPr>
        <w:t>menține comunicarea constantă cu solicitantul, furnizând informațiile parțial, pe măsură ce acestea devin disponibile;</w:t>
      </w:r>
    </w:p>
    <w:p w14:paraId="112EB882" w14:textId="77777777" w:rsidR="0005010B" w:rsidRPr="00876A9A" w:rsidRDefault="0005010B" w:rsidP="0005010B">
      <w:pPr>
        <w:pStyle w:val="Listparagraf"/>
        <w:numPr>
          <w:ilvl w:val="1"/>
          <w:numId w:val="29"/>
        </w:numPr>
        <w:ind w:left="0" w:firstLine="567"/>
        <w:rPr>
          <w:sz w:val="28"/>
          <w:szCs w:val="28"/>
        </w:rPr>
      </w:pPr>
      <w:r w:rsidRPr="00876A9A">
        <w:rPr>
          <w:sz w:val="28"/>
          <w:szCs w:val="28"/>
        </w:rPr>
        <w:lastRenderedPageBreak/>
        <w:t>înregistrează justificarea prelungirii în Sistemul electronic unic de gestionare a cazurilor pentru audit și raportare statistică</w:t>
      </w:r>
    </w:p>
    <w:p w14:paraId="48691CE2" w14:textId="0B1695FF" w:rsidR="0005010B" w:rsidRPr="00876A9A" w:rsidRDefault="0005010B" w:rsidP="0005010B">
      <w:pPr>
        <w:pStyle w:val="Listparagraf"/>
        <w:numPr>
          <w:ilvl w:val="0"/>
          <w:numId w:val="29"/>
        </w:numPr>
        <w:ind w:left="0" w:firstLine="567"/>
        <w:rPr>
          <w:sz w:val="28"/>
          <w:szCs w:val="28"/>
        </w:rPr>
      </w:pPr>
      <w:r w:rsidRPr="00876A9A">
        <w:rPr>
          <w:sz w:val="28"/>
          <w:szCs w:val="28"/>
        </w:rPr>
        <w:t>În cazul în care legislația națională impune o autorizație judiciară pentru furnizarea informațiilor, PUC poate deroga de la termenele prevăzute la pct. 2</w:t>
      </w:r>
      <w:r w:rsidR="008B496F" w:rsidRPr="00876A9A">
        <w:rPr>
          <w:sz w:val="28"/>
          <w:szCs w:val="28"/>
        </w:rPr>
        <w:t>3</w:t>
      </w:r>
      <w:r w:rsidRPr="00876A9A">
        <w:rPr>
          <w:sz w:val="28"/>
          <w:szCs w:val="28"/>
        </w:rPr>
        <w:t>, cu respectarea următoarelor condiții:</w:t>
      </w:r>
    </w:p>
    <w:p w14:paraId="0385D2C9" w14:textId="77777777" w:rsidR="0005010B" w:rsidRPr="00876A9A" w:rsidRDefault="0005010B" w:rsidP="0005010B">
      <w:pPr>
        <w:pStyle w:val="Listparagraf"/>
        <w:numPr>
          <w:ilvl w:val="1"/>
          <w:numId w:val="29"/>
        </w:numPr>
        <w:ind w:left="0" w:firstLine="567"/>
        <w:rPr>
          <w:sz w:val="28"/>
          <w:szCs w:val="28"/>
        </w:rPr>
      </w:pPr>
      <w:r w:rsidRPr="00876A9A">
        <w:rPr>
          <w:sz w:val="28"/>
          <w:szCs w:val="28"/>
        </w:rPr>
        <w:t>nu se solicită autorizație judiciară pentru furnizarea de informații către un alt stat membru dacă dreptul intern nu impune o astfel de procedură pentru furnizarea de informații similare în context național;</w:t>
      </w:r>
    </w:p>
    <w:p w14:paraId="3FF423D7" w14:textId="77777777" w:rsidR="0005010B" w:rsidRPr="00876A9A" w:rsidRDefault="0005010B" w:rsidP="0005010B">
      <w:pPr>
        <w:pStyle w:val="Listparagraf"/>
        <w:numPr>
          <w:ilvl w:val="1"/>
          <w:numId w:val="29"/>
        </w:numPr>
        <w:ind w:left="0" w:firstLine="567"/>
        <w:rPr>
          <w:sz w:val="28"/>
          <w:szCs w:val="28"/>
        </w:rPr>
      </w:pPr>
      <w:r w:rsidRPr="00876A9A">
        <w:rPr>
          <w:sz w:val="28"/>
          <w:szCs w:val="28"/>
        </w:rPr>
        <w:t>PUC sau autoritățile de aplicare a legii desemnate iau imediat toate măsurile necesare, conform dreptului intern, pentru a obține autorizația judiciară în cel mai scurt timp posibil;</w:t>
      </w:r>
    </w:p>
    <w:p w14:paraId="140FB923" w14:textId="77777777" w:rsidR="0005010B" w:rsidRPr="00876A9A" w:rsidRDefault="0005010B" w:rsidP="0005010B">
      <w:pPr>
        <w:pStyle w:val="Listparagraf"/>
        <w:numPr>
          <w:ilvl w:val="1"/>
          <w:numId w:val="29"/>
        </w:numPr>
        <w:ind w:left="0" w:firstLine="567"/>
        <w:rPr>
          <w:sz w:val="28"/>
          <w:szCs w:val="28"/>
        </w:rPr>
      </w:pPr>
      <w:r w:rsidRPr="00876A9A">
        <w:rPr>
          <w:sz w:val="28"/>
          <w:szCs w:val="28"/>
        </w:rPr>
        <w:t>examinarea cererilor de autorizare judiciară se realizează prin mecanisme de permanență (24/7), astfel încât să fie garantată respectarea termenelor de urgență prevăzute de prezentul Regulament;</w:t>
      </w:r>
    </w:p>
    <w:p w14:paraId="3A3E38E0" w14:textId="77777777" w:rsidR="0005010B" w:rsidRPr="00876A9A" w:rsidRDefault="0005010B" w:rsidP="0005010B">
      <w:pPr>
        <w:pStyle w:val="Listparagraf"/>
        <w:numPr>
          <w:ilvl w:val="1"/>
          <w:numId w:val="29"/>
        </w:numPr>
        <w:ind w:left="0" w:firstLine="567"/>
        <w:rPr>
          <w:sz w:val="28"/>
          <w:szCs w:val="28"/>
        </w:rPr>
      </w:pPr>
      <w:r w:rsidRPr="00876A9A">
        <w:rPr>
          <w:sz w:val="28"/>
          <w:szCs w:val="28"/>
        </w:rPr>
        <w:t>PUC informează imediat autoritatea solicitantă despre întârzierea preconizată, precizând motivele și durata estimată a acesteia;</w:t>
      </w:r>
    </w:p>
    <w:p w14:paraId="0018B5F5" w14:textId="77777777" w:rsidR="0005010B" w:rsidRPr="00876A9A" w:rsidRDefault="0005010B" w:rsidP="0005010B">
      <w:pPr>
        <w:pStyle w:val="Listparagraf"/>
        <w:numPr>
          <w:ilvl w:val="1"/>
          <w:numId w:val="29"/>
        </w:numPr>
        <w:ind w:left="0" w:firstLine="567"/>
        <w:rPr>
          <w:sz w:val="28"/>
          <w:szCs w:val="28"/>
        </w:rPr>
      </w:pPr>
      <w:r w:rsidRPr="00876A9A">
        <w:rPr>
          <w:sz w:val="28"/>
          <w:szCs w:val="28"/>
        </w:rPr>
        <w:t>pe parcursul procedurii, PUC menține informată autoritatea solicitantă și furnizează informațiile imediat după obținerea autorizației judiciare;</w:t>
      </w:r>
    </w:p>
    <w:p w14:paraId="4F091D8B" w14:textId="77777777" w:rsidR="0005010B" w:rsidRPr="00876A9A" w:rsidRDefault="0005010B" w:rsidP="0005010B">
      <w:pPr>
        <w:pStyle w:val="Listparagraf"/>
        <w:numPr>
          <w:ilvl w:val="1"/>
          <w:numId w:val="29"/>
        </w:numPr>
        <w:ind w:left="0" w:firstLine="567"/>
        <w:rPr>
          <w:sz w:val="28"/>
          <w:szCs w:val="28"/>
        </w:rPr>
      </w:pPr>
      <w:r w:rsidRPr="00876A9A">
        <w:rPr>
          <w:sz w:val="28"/>
          <w:szCs w:val="28"/>
        </w:rPr>
        <w:t>cererile de autorizare sunt evaluate și soluționate în conformitate cu dreptul intern al statului membru al autorității judiciare competente;</w:t>
      </w:r>
    </w:p>
    <w:p w14:paraId="787969BA" w14:textId="1A4F8372" w:rsidR="0005010B" w:rsidRPr="00876A9A" w:rsidRDefault="0005010B" w:rsidP="0005010B">
      <w:pPr>
        <w:pStyle w:val="Listparagraf"/>
        <w:numPr>
          <w:ilvl w:val="1"/>
          <w:numId w:val="29"/>
        </w:numPr>
        <w:ind w:left="0" w:firstLine="567"/>
        <w:rPr>
          <w:sz w:val="28"/>
          <w:szCs w:val="28"/>
        </w:rPr>
      </w:pPr>
      <w:r w:rsidRPr="00876A9A">
        <w:rPr>
          <w:sz w:val="28"/>
          <w:szCs w:val="28"/>
        </w:rPr>
        <w:t>autoritățile naționale asigură transmiterea informațiilor solicitate de PUC, cu respectarea termenelor prevăzute la pct. 2</w:t>
      </w:r>
      <w:r w:rsidR="008B496F" w:rsidRPr="00876A9A">
        <w:rPr>
          <w:sz w:val="28"/>
          <w:szCs w:val="28"/>
        </w:rPr>
        <w:t>3</w:t>
      </w:r>
      <w:r w:rsidRPr="00876A9A">
        <w:rPr>
          <w:sz w:val="28"/>
          <w:szCs w:val="28"/>
        </w:rPr>
        <w:t>, pentru a permite încadrarea în limitele de timp impuse de standardele internaționale;</w:t>
      </w:r>
    </w:p>
    <w:p w14:paraId="65DE40F9" w14:textId="14114F09" w:rsidR="0005010B" w:rsidRPr="00876A9A" w:rsidRDefault="0005010B" w:rsidP="0005010B">
      <w:pPr>
        <w:pStyle w:val="Listparagraf"/>
        <w:numPr>
          <w:ilvl w:val="1"/>
          <w:numId w:val="29"/>
        </w:numPr>
        <w:ind w:left="0" w:firstLine="567"/>
        <w:rPr>
          <w:sz w:val="28"/>
          <w:szCs w:val="28"/>
        </w:rPr>
      </w:pPr>
      <w:r w:rsidRPr="00876A9A">
        <w:rPr>
          <w:sz w:val="28"/>
          <w:szCs w:val="28"/>
        </w:rPr>
        <w:t xml:space="preserve">în caz de urgență majoră, unde viața unei persoane este în pericol iminent, cererea de informații poate fi transmisă și verbal autorităților competente străine prin canalele PUC, urmând ca aceasta să fie confirmată în scris prin intermediul </w:t>
      </w:r>
      <w:r w:rsidR="00AB0EBA">
        <w:rPr>
          <w:sz w:val="28"/>
          <w:szCs w:val="28"/>
        </w:rPr>
        <w:t>canalului</w:t>
      </w:r>
      <w:r w:rsidRPr="00876A9A">
        <w:rPr>
          <w:sz w:val="28"/>
          <w:szCs w:val="28"/>
        </w:rPr>
        <w:t xml:space="preserve"> SIENA sau alte canale autorizate în termen de cel mult 24 de ore.</w:t>
      </w:r>
    </w:p>
    <w:p w14:paraId="4D6DFEB2" w14:textId="0FD0D80C" w:rsidR="0005010B" w:rsidRPr="00876A9A" w:rsidRDefault="0005010B" w:rsidP="0005010B">
      <w:pPr>
        <w:ind w:firstLine="0"/>
        <w:rPr>
          <w:sz w:val="28"/>
          <w:szCs w:val="28"/>
        </w:rPr>
      </w:pPr>
    </w:p>
    <w:p w14:paraId="652C57DD" w14:textId="38C5F766" w:rsidR="0005010B" w:rsidRPr="00876A9A" w:rsidRDefault="0005010B" w:rsidP="0005010B">
      <w:pPr>
        <w:pStyle w:val="Listparagraf"/>
        <w:tabs>
          <w:tab w:val="left" w:pos="426"/>
        </w:tabs>
        <w:ind w:left="0" w:firstLine="0"/>
        <w:jc w:val="center"/>
        <w:rPr>
          <w:b/>
          <w:bCs/>
          <w:sz w:val="28"/>
          <w:szCs w:val="28"/>
        </w:rPr>
      </w:pPr>
      <w:r w:rsidRPr="00876A9A">
        <w:rPr>
          <w:b/>
          <w:bCs/>
          <w:sz w:val="28"/>
          <w:szCs w:val="28"/>
        </w:rPr>
        <w:t xml:space="preserve">Secțiunea a </w:t>
      </w:r>
      <w:r w:rsidR="006222CE" w:rsidRPr="00876A9A">
        <w:rPr>
          <w:b/>
          <w:bCs/>
          <w:sz w:val="28"/>
          <w:szCs w:val="28"/>
        </w:rPr>
        <w:t>7</w:t>
      </w:r>
      <w:r w:rsidRPr="00876A9A">
        <w:rPr>
          <w:b/>
          <w:bCs/>
          <w:sz w:val="28"/>
          <w:szCs w:val="28"/>
        </w:rPr>
        <w:t>-a</w:t>
      </w:r>
    </w:p>
    <w:p w14:paraId="7133A8A0" w14:textId="77777777" w:rsidR="0005010B" w:rsidRPr="00876A9A" w:rsidRDefault="0005010B" w:rsidP="0005010B">
      <w:pPr>
        <w:pStyle w:val="Listparagraf"/>
        <w:tabs>
          <w:tab w:val="left" w:pos="426"/>
        </w:tabs>
        <w:ind w:left="0" w:firstLine="0"/>
        <w:jc w:val="center"/>
        <w:rPr>
          <w:b/>
          <w:bCs/>
          <w:sz w:val="28"/>
          <w:szCs w:val="28"/>
        </w:rPr>
      </w:pPr>
      <w:r w:rsidRPr="00876A9A">
        <w:rPr>
          <w:b/>
          <w:bCs/>
          <w:sz w:val="28"/>
          <w:szCs w:val="28"/>
        </w:rPr>
        <w:t>Refuzul cererilor și furnizarea din proprie inițiativă</w:t>
      </w:r>
    </w:p>
    <w:p w14:paraId="65D8FF2E" w14:textId="1FCF25AE" w:rsidR="0005010B" w:rsidRPr="00876A9A" w:rsidRDefault="0005010B" w:rsidP="006222CE">
      <w:pPr>
        <w:pStyle w:val="Listparagraf"/>
        <w:numPr>
          <w:ilvl w:val="0"/>
          <w:numId w:val="28"/>
        </w:numPr>
        <w:ind w:left="0" w:firstLine="567"/>
        <w:rPr>
          <w:sz w:val="28"/>
          <w:szCs w:val="28"/>
        </w:rPr>
      </w:pPr>
      <w:r w:rsidRPr="00876A9A">
        <w:rPr>
          <w:sz w:val="28"/>
          <w:szCs w:val="28"/>
        </w:rPr>
        <w:t>PUC poate refuza furnizarea informațiilor dacă</w:t>
      </w:r>
      <w:r w:rsidR="00B72AD3">
        <w:rPr>
          <w:sz w:val="28"/>
          <w:szCs w:val="28"/>
        </w:rPr>
        <w:t xml:space="preserve"> </w:t>
      </w:r>
      <w:r w:rsidR="00B72AD3" w:rsidRPr="00B72AD3">
        <w:rPr>
          <w:sz w:val="28"/>
          <w:szCs w:val="28"/>
        </w:rPr>
        <w:t>este aplicabil unul dintre următoarele motive</w:t>
      </w:r>
      <w:r w:rsidRPr="00876A9A">
        <w:rPr>
          <w:sz w:val="28"/>
          <w:szCs w:val="28"/>
        </w:rPr>
        <w:t>:</w:t>
      </w:r>
    </w:p>
    <w:p w14:paraId="50C267B2" w14:textId="49E27130" w:rsidR="0005010B" w:rsidRPr="00876A9A" w:rsidRDefault="0005010B" w:rsidP="0005010B">
      <w:pPr>
        <w:pStyle w:val="Listparagraf"/>
        <w:numPr>
          <w:ilvl w:val="1"/>
          <w:numId w:val="28"/>
        </w:numPr>
        <w:ind w:left="0" w:firstLine="567"/>
        <w:rPr>
          <w:sz w:val="28"/>
          <w:szCs w:val="28"/>
        </w:rPr>
      </w:pPr>
      <w:r w:rsidRPr="00876A9A">
        <w:rPr>
          <w:sz w:val="28"/>
          <w:szCs w:val="28"/>
        </w:rPr>
        <w:t xml:space="preserve">informațiile nu sunt disponibile sau cererea nu îndeplinește cerințele de necesitate și proporționalitate, prevăzute la pct. </w:t>
      </w:r>
      <w:r w:rsidR="00667653" w:rsidRPr="00876A9A">
        <w:rPr>
          <w:sz w:val="28"/>
          <w:szCs w:val="28"/>
        </w:rPr>
        <w:t>1</w:t>
      </w:r>
      <w:r w:rsidR="001A3288">
        <w:rPr>
          <w:sz w:val="28"/>
          <w:szCs w:val="28"/>
        </w:rPr>
        <w:t>7</w:t>
      </w:r>
      <w:r w:rsidRPr="00876A9A">
        <w:rPr>
          <w:sz w:val="28"/>
          <w:szCs w:val="28"/>
        </w:rPr>
        <w:t xml:space="preserve"> din prezentul Regulament;</w:t>
      </w:r>
    </w:p>
    <w:p w14:paraId="4D10E54A" w14:textId="77777777" w:rsidR="0005010B" w:rsidRPr="00876A9A" w:rsidRDefault="0005010B" w:rsidP="0005010B">
      <w:pPr>
        <w:pStyle w:val="Listparagraf"/>
        <w:numPr>
          <w:ilvl w:val="1"/>
          <w:numId w:val="28"/>
        </w:numPr>
        <w:ind w:left="0" w:firstLine="567"/>
        <w:rPr>
          <w:sz w:val="28"/>
          <w:szCs w:val="28"/>
        </w:rPr>
      </w:pPr>
      <w:r w:rsidRPr="00876A9A">
        <w:rPr>
          <w:sz w:val="28"/>
          <w:szCs w:val="28"/>
        </w:rPr>
        <w:t>autorizația judiciară necesară a fost refuzată;</w:t>
      </w:r>
    </w:p>
    <w:p w14:paraId="1C39289E" w14:textId="153872E8" w:rsidR="0005010B" w:rsidRPr="00876A9A" w:rsidRDefault="0005010B" w:rsidP="0005010B">
      <w:pPr>
        <w:pStyle w:val="Listparagraf"/>
        <w:numPr>
          <w:ilvl w:val="1"/>
          <w:numId w:val="28"/>
        </w:numPr>
        <w:ind w:left="0" w:firstLine="567"/>
        <w:rPr>
          <w:sz w:val="28"/>
          <w:szCs w:val="28"/>
        </w:rPr>
      </w:pPr>
      <w:r w:rsidRPr="00876A9A">
        <w:rPr>
          <w:sz w:val="28"/>
          <w:szCs w:val="28"/>
        </w:rPr>
        <w:t>furnizarea datelor ar periclita interesele esențiale ale securității naționale, buna desfășurare a unei investigații în curs sau siguranța unei persoane</w:t>
      </w:r>
      <w:r w:rsidR="000300A9">
        <w:rPr>
          <w:sz w:val="28"/>
          <w:szCs w:val="28"/>
        </w:rPr>
        <w:t xml:space="preserve"> </w:t>
      </w:r>
      <w:r w:rsidR="000300A9" w:rsidRPr="000300A9">
        <w:rPr>
          <w:sz w:val="28"/>
          <w:szCs w:val="28"/>
        </w:rPr>
        <w:t>sau ar prejudicia interesele importante protejate ale unei persoane juridice</w:t>
      </w:r>
      <w:r w:rsidRPr="00876A9A">
        <w:rPr>
          <w:sz w:val="28"/>
          <w:szCs w:val="28"/>
        </w:rPr>
        <w:t>;</w:t>
      </w:r>
    </w:p>
    <w:p w14:paraId="76116C48" w14:textId="77777777" w:rsidR="000300A9" w:rsidRDefault="0005010B" w:rsidP="0005010B">
      <w:pPr>
        <w:pStyle w:val="Listparagraf"/>
        <w:numPr>
          <w:ilvl w:val="1"/>
          <w:numId w:val="28"/>
        </w:numPr>
        <w:ind w:left="0" w:firstLine="567"/>
        <w:rPr>
          <w:sz w:val="28"/>
          <w:szCs w:val="28"/>
        </w:rPr>
      </w:pPr>
      <w:r w:rsidRPr="00876A9A">
        <w:rPr>
          <w:sz w:val="28"/>
          <w:szCs w:val="28"/>
        </w:rPr>
        <w:t>cererea vizează o infracțiune pedepsită cu maximum un an de închisoare conform dreptului intern sau o faptă care nu constituie infracțiune</w:t>
      </w:r>
      <w:r w:rsidR="000300A9">
        <w:rPr>
          <w:sz w:val="28"/>
          <w:szCs w:val="28"/>
        </w:rPr>
        <w:t>;</w:t>
      </w:r>
    </w:p>
    <w:p w14:paraId="5BCA0D77" w14:textId="77777777" w:rsidR="000300A9" w:rsidRDefault="000300A9" w:rsidP="0005010B">
      <w:pPr>
        <w:pStyle w:val="Listparagraf"/>
        <w:numPr>
          <w:ilvl w:val="1"/>
          <w:numId w:val="28"/>
        </w:numPr>
        <w:ind w:left="0" w:firstLine="567"/>
        <w:rPr>
          <w:sz w:val="28"/>
          <w:szCs w:val="28"/>
        </w:rPr>
      </w:pPr>
      <w:r w:rsidRPr="000300A9">
        <w:rPr>
          <w:sz w:val="28"/>
          <w:szCs w:val="28"/>
        </w:rPr>
        <w:t>informațiile solicitate constituie date cu caracter personal care nu se încadrează în categoriile permise pentru schimbul internațional</w:t>
      </w:r>
      <w:r>
        <w:rPr>
          <w:sz w:val="28"/>
          <w:szCs w:val="28"/>
        </w:rPr>
        <w:t>;</w:t>
      </w:r>
    </w:p>
    <w:p w14:paraId="46503DF7" w14:textId="77777777" w:rsidR="000300A9" w:rsidRDefault="000300A9" w:rsidP="0005010B">
      <w:pPr>
        <w:pStyle w:val="Listparagraf"/>
        <w:numPr>
          <w:ilvl w:val="1"/>
          <w:numId w:val="28"/>
        </w:numPr>
        <w:ind w:left="0" w:firstLine="567"/>
        <w:rPr>
          <w:sz w:val="28"/>
          <w:szCs w:val="28"/>
        </w:rPr>
      </w:pPr>
      <w:r w:rsidRPr="000300A9">
        <w:rPr>
          <w:sz w:val="28"/>
          <w:szCs w:val="28"/>
        </w:rPr>
        <w:t>informațiile sunt inexacte, incomplete sau nu mai sunt actualizate</w:t>
      </w:r>
      <w:r>
        <w:rPr>
          <w:sz w:val="28"/>
          <w:szCs w:val="28"/>
        </w:rPr>
        <w:t>;</w:t>
      </w:r>
    </w:p>
    <w:p w14:paraId="75666994" w14:textId="415790B5" w:rsidR="00DB2A22" w:rsidRDefault="000300A9" w:rsidP="0005010B">
      <w:pPr>
        <w:pStyle w:val="Listparagraf"/>
        <w:numPr>
          <w:ilvl w:val="1"/>
          <w:numId w:val="28"/>
        </w:numPr>
        <w:ind w:left="0" w:firstLine="567"/>
        <w:rPr>
          <w:sz w:val="28"/>
          <w:szCs w:val="28"/>
        </w:rPr>
      </w:pPr>
      <w:r w:rsidRPr="000300A9">
        <w:rPr>
          <w:sz w:val="28"/>
          <w:szCs w:val="28"/>
        </w:rPr>
        <w:t>informațiile provin de la un alt stat sau țară terță care nu și-a dat acordul pentru retransmiterea acestora</w:t>
      </w:r>
      <w:r w:rsidR="00DB2A22">
        <w:rPr>
          <w:sz w:val="28"/>
          <w:szCs w:val="28"/>
        </w:rPr>
        <w:t>;</w:t>
      </w:r>
    </w:p>
    <w:p w14:paraId="57D7FBFB" w14:textId="47298CC6" w:rsidR="0005010B" w:rsidRPr="00876A9A" w:rsidRDefault="00DB2A22" w:rsidP="0005010B">
      <w:pPr>
        <w:pStyle w:val="Listparagraf"/>
        <w:numPr>
          <w:ilvl w:val="1"/>
          <w:numId w:val="28"/>
        </w:numPr>
        <w:ind w:left="0" w:firstLine="567"/>
        <w:rPr>
          <w:sz w:val="28"/>
          <w:szCs w:val="28"/>
        </w:rPr>
      </w:pPr>
      <w:r w:rsidRPr="00DB2A22">
        <w:rPr>
          <w:sz w:val="28"/>
          <w:szCs w:val="28"/>
        </w:rPr>
        <w:t>există o încălcare vădită a drepturilor fundamentale ale omului</w:t>
      </w:r>
      <w:r w:rsidR="0005010B" w:rsidRPr="00876A9A">
        <w:rPr>
          <w:sz w:val="28"/>
          <w:szCs w:val="28"/>
        </w:rPr>
        <w:t>.</w:t>
      </w:r>
    </w:p>
    <w:p w14:paraId="77E2E082" w14:textId="56AEC13C" w:rsidR="00275636" w:rsidRDefault="00275636" w:rsidP="0005010B">
      <w:pPr>
        <w:pStyle w:val="Listparagraf"/>
        <w:numPr>
          <w:ilvl w:val="0"/>
          <w:numId w:val="28"/>
        </w:numPr>
        <w:ind w:left="0" w:firstLine="567"/>
        <w:rPr>
          <w:sz w:val="28"/>
          <w:szCs w:val="28"/>
        </w:rPr>
      </w:pPr>
      <w:r w:rsidRPr="00275636">
        <w:rPr>
          <w:sz w:val="28"/>
          <w:szCs w:val="28"/>
        </w:rPr>
        <w:lastRenderedPageBreak/>
        <w:t>Orice refuz de a da curs unei cereri de informații afectează numai partea din informațiile solicitate la care se referă motivele de refuz și nu aduce atingere obligației de a furniza celelalte părți ale informațiilor respective în conformitate cu prezentul Regulament</w:t>
      </w:r>
      <w:r>
        <w:rPr>
          <w:sz w:val="28"/>
          <w:szCs w:val="28"/>
        </w:rPr>
        <w:t>.</w:t>
      </w:r>
    </w:p>
    <w:p w14:paraId="13EAAA12" w14:textId="3F353945" w:rsidR="0005010B" w:rsidRPr="00876A9A" w:rsidRDefault="0005010B" w:rsidP="0005010B">
      <w:pPr>
        <w:pStyle w:val="Listparagraf"/>
        <w:numPr>
          <w:ilvl w:val="0"/>
          <w:numId w:val="28"/>
        </w:numPr>
        <w:ind w:left="0" w:firstLine="567"/>
        <w:rPr>
          <w:sz w:val="28"/>
          <w:szCs w:val="28"/>
        </w:rPr>
      </w:pPr>
      <w:r w:rsidRPr="00876A9A">
        <w:rPr>
          <w:sz w:val="28"/>
          <w:szCs w:val="28"/>
        </w:rPr>
        <w:t>În cazul în care informațiile solicitate nu pot fi obținute din motive legale (refuzul autorizației judiciare, restricții de securitate națională) sau tehnice (indisponibilitatea sistemelor, date necorespunzătoare calitativ), PUC aplică următoarele proceduri:</w:t>
      </w:r>
    </w:p>
    <w:p w14:paraId="2C8B3EDF" w14:textId="41E95FD3" w:rsidR="0005010B" w:rsidRPr="00876A9A" w:rsidRDefault="0005010B" w:rsidP="0005010B">
      <w:pPr>
        <w:pStyle w:val="Listparagraf"/>
        <w:numPr>
          <w:ilvl w:val="1"/>
          <w:numId w:val="28"/>
        </w:numPr>
        <w:ind w:left="0" w:firstLine="567"/>
        <w:rPr>
          <w:sz w:val="28"/>
          <w:szCs w:val="28"/>
        </w:rPr>
      </w:pPr>
      <w:r w:rsidRPr="00876A9A">
        <w:rPr>
          <w:sz w:val="28"/>
          <w:szCs w:val="28"/>
        </w:rPr>
        <w:t xml:space="preserve">notificarea imediată: PUC informează autoritatea solicitantă </w:t>
      </w:r>
      <w:r w:rsidR="0017496F">
        <w:rPr>
          <w:sz w:val="28"/>
          <w:szCs w:val="28"/>
        </w:rPr>
        <w:t>în termenele prevăzute la pct. 23</w:t>
      </w:r>
      <w:r w:rsidRPr="00876A9A">
        <w:rPr>
          <w:sz w:val="28"/>
          <w:szCs w:val="28"/>
        </w:rPr>
        <w:t xml:space="preserve"> despre imposibilitatea furnizării, precizând clar motivele refuzului sau natura defecțiunii tehnice;</w:t>
      </w:r>
    </w:p>
    <w:p w14:paraId="74F7ABAD" w14:textId="77777777" w:rsidR="0005010B" w:rsidRPr="00876A9A" w:rsidRDefault="0005010B" w:rsidP="0005010B">
      <w:pPr>
        <w:pStyle w:val="Listparagraf"/>
        <w:numPr>
          <w:ilvl w:val="1"/>
          <w:numId w:val="28"/>
        </w:numPr>
        <w:ind w:left="0" w:firstLine="567"/>
        <w:rPr>
          <w:sz w:val="28"/>
          <w:szCs w:val="28"/>
        </w:rPr>
      </w:pPr>
      <w:r w:rsidRPr="00876A9A">
        <w:rPr>
          <w:sz w:val="28"/>
          <w:szCs w:val="28"/>
        </w:rPr>
        <w:t>indicarea duratei: în cazul problemelor tehnice, se comunică durata estimată pentru restabilirea sistemelor și, dacă este posibil, se propun modalități alternative de schimb (Interpol, bilateral);</w:t>
      </w:r>
    </w:p>
    <w:p w14:paraId="068F97F2" w14:textId="77777777" w:rsidR="0017496F" w:rsidRDefault="0005010B" w:rsidP="0005010B">
      <w:pPr>
        <w:pStyle w:val="Listparagraf"/>
        <w:numPr>
          <w:ilvl w:val="1"/>
          <w:numId w:val="28"/>
        </w:numPr>
        <w:ind w:left="0" w:firstLine="567"/>
        <w:rPr>
          <w:sz w:val="28"/>
          <w:szCs w:val="28"/>
        </w:rPr>
      </w:pPr>
      <w:r w:rsidRPr="00876A9A">
        <w:rPr>
          <w:sz w:val="28"/>
          <w:szCs w:val="28"/>
        </w:rPr>
        <w:t>înregistrarea refuzului: orice situație de imposibilitate a furnizării se înregistrează în Sistemul electronic unic de gestionare a cazurilor, cu menționarea motivului specific, în scopul raportării statistice către Comisia Europeană</w:t>
      </w:r>
      <w:r w:rsidR="0017496F">
        <w:rPr>
          <w:sz w:val="28"/>
          <w:szCs w:val="28"/>
        </w:rPr>
        <w:t>;</w:t>
      </w:r>
    </w:p>
    <w:p w14:paraId="5C8214AA" w14:textId="25A02D35" w:rsidR="0005010B" w:rsidRPr="00876A9A" w:rsidRDefault="0017496F" w:rsidP="0005010B">
      <w:pPr>
        <w:pStyle w:val="Listparagraf"/>
        <w:numPr>
          <w:ilvl w:val="1"/>
          <w:numId w:val="28"/>
        </w:numPr>
        <w:ind w:left="0" w:firstLine="567"/>
        <w:rPr>
          <w:sz w:val="28"/>
          <w:szCs w:val="28"/>
        </w:rPr>
      </w:pPr>
      <w:r w:rsidRPr="0017496F">
        <w:rPr>
          <w:sz w:val="28"/>
          <w:szCs w:val="28"/>
        </w:rPr>
        <w:t xml:space="preserve">orice notificare de refuz sau comunicare aferentă se transmite în limba în care a fost primită cererea, conform regulilor de la pct. </w:t>
      </w:r>
      <w:r>
        <w:rPr>
          <w:sz w:val="28"/>
          <w:szCs w:val="28"/>
        </w:rPr>
        <w:t>3</w:t>
      </w:r>
      <w:r w:rsidR="007E1FA0">
        <w:rPr>
          <w:sz w:val="28"/>
          <w:szCs w:val="28"/>
        </w:rPr>
        <w:t>9</w:t>
      </w:r>
      <w:r w:rsidR="0005010B" w:rsidRPr="00876A9A">
        <w:rPr>
          <w:sz w:val="28"/>
          <w:szCs w:val="28"/>
        </w:rPr>
        <w:t>.</w:t>
      </w:r>
    </w:p>
    <w:p w14:paraId="7363C71D" w14:textId="1FC7ED42" w:rsidR="008C4D76" w:rsidRPr="008C4D76" w:rsidRDefault="008C4D76" w:rsidP="008C4D76">
      <w:pPr>
        <w:pStyle w:val="Listparagraf"/>
        <w:numPr>
          <w:ilvl w:val="0"/>
          <w:numId w:val="28"/>
        </w:numPr>
        <w:ind w:left="0" w:firstLine="567"/>
        <w:rPr>
          <w:sz w:val="28"/>
          <w:szCs w:val="28"/>
        </w:rPr>
      </w:pPr>
      <w:r w:rsidRPr="008C4D76">
        <w:rPr>
          <w:sz w:val="28"/>
          <w:szCs w:val="28"/>
        </w:rPr>
        <w:t>În cazul în care informațiile furnizate în cerere sunt insuficiente pentru a permite prelucrarea acesteia, PUC solicită imediat autorității solicitante clarificările sau precizările necesare, în absența cărora cererea ar trebui refuzată</w:t>
      </w:r>
      <w:r>
        <w:rPr>
          <w:sz w:val="28"/>
          <w:szCs w:val="28"/>
        </w:rPr>
        <w:t>.</w:t>
      </w:r>
    </w:p>
    <w:p w14:paraId="5B51E09E" w14:textId="7ED7133A" w:rsidR="008C4D76" w:rsidRDefault="008C4D76" w:rsidP="008C4D76">
      <w:pPr>
        <w:pStyle w:val="Listparagraf"/>
        <w:numPr>
          <w:ilvl w:val="0"/>
          <w:numId w:val="28"/>
        </w:numPr>
        <w:ind w:left="0" w:firstLine="567"/>
        <w:rPr>
          <w:sz w:val="28"/>
          <w:szCs w:val="28"/>
        </w:rPr>
      </w:pPr>
      <w:r w:rsidRPr="008C4D76">
        <w:rPr>
          <w:sz w:val="28"/>
          <w:szCs w:val="28"/>
        </w:rPr>
        <w:t xml:space="preserve">Termenele de furnizare a informațiilor prevăzute la pct. </w:t>
      </w:r>
      <w:r>
        <w:rPr>
          <w:sz w:val="28"/>
          <w:szCs w:val="28"/>
        </w:rPr>
        <w:t>23</w:t>
      </w:r>
      <w:r w:rsidRPr="008C4D76">
        <w:rPr>
          <w:sz w:val="28"/>
          <w:szCs w:val="28"/>
        </w:rPr>
        <w:t xml:space="preserve"> se suspendă din momentul în care autoritatea solicitantă primește cererea de clarificări, până în momentul în care clarificările solicitate sunt furnizate către PUC</w:t>
      </w:r>
      <w:r w:rsidR="00680B73">
        <w:rPr>
          <w:sz w:val="28"/>
          <w:szCs w:val="28"/>
        </w:rPr>
        <w:t>.</w:t>
      </w:r>
    </w:p>
    <w:p w14:paraId="33511623" w14:textId="4F3264CD" w:rsidR="006222CE" w:rsidRPr="00876A9A" w:rsidRDefault="0005010B" w:rsidP="006222CE">
      <w:pPr>
        <w:pStyle w:val="Listparagraf"/>
        <w:numPr>
          <w:ilvl w:val="0"/>
          <w:numId w:val="28"/>
        </w:numPr>
        <w:ind w:left="0" w:firstLine="567"/>
        <w:rPr>
          <w:sz w:val="28"/>
          <w:szCs w:val="28"/>
        </w:rPr>
      </w:pPr>
      <w:r w:rsidRPr="00876A9A">
        <w:rPr>
          <w:sz w:val="28"/>
          <w:szCs w:val="28"/>
        </w:rPr>
        <w:t>PUC furnizează din proprie inițiativă informațiile disponibile altor puncte de contact unice atunci când există motive obiective să considere că acestea sunt relevante pentru prevenirea, depistarea sau investigarea infracțiunilor grave.</w:t>
      </w:r>
    </w:p>
    <w:p w14:paraId="59FCEE9E" w14:textId="294E138F" w:rsidR="0005010B" w:rsidRPr="00876A9A" w:rsidRDefault="0005010B" w:rsidP="006222CE">
      <w:pPr>
        <w:pStyle w:val="Listparagraf"/>
        <w:numPr>
          <w:ilvl w:val="0"/>
          <w:numId w:val="28"/>
        </w:numPr>
        <w:ind w:left="0" w:firstLine="567"/>
        <w:rPr>
          <w:sz w:val="28"/>
          <w:szCs w:val="28"/>
        </w:rPr>
      </w:pPr>
      <w:r w:rsidRPr="00876A9A">
        <w:rPr>
          <w:sz w:val="28"/>
          <w:szCs w:val="28"/>
        </w:rPr>
        <w:t>Informațiile furnizate prin PUC nu pot fi utilizate ca mijloace de probă în procedurile judiciare fără acordul prealabil al statului care le-a furnizat.</w:t>
      </w:r>
    </w:p>
    <w:p w14:paraId="21B097A0" w14:textId="0EB5908C" w:rsidR="006222CE" w:rsidRPr="00876A9A" w:rsidRDefault="006222CE" w:rsidP="0005010B">
      <w:pPr>
        <w:ind w:firstLine="0"/>
        <w:rPr>
          <w:sz w:val="28"/>
          <w:szCs w:val="28"/>
        </w:rPr>
      </w:pPr>
    </w:p>
    <w:p w14:paraId="61918235" w14:textId="5829DF4D" w:rsidR="006222CE" w:rsidRPr="00876A9A" w:rsidRDefault="006222CE" w:rsidP="006222CE">
      <w:pPr>
        <w:pStyle w:val="Listparagraf"/>
        <w:tabs>
          <w:tab w:val="left" w:pos="426"/>
        </w:tabs>
        <w:ind w:left="0" w:firstLine="0"/>
        <w:jc w:val="center"/>
        <w:rPr>
          <w:b/>
          <w:bCs/>
          <w:sz w:val="28"/>
          <w:szCs w:val="28"/>
        </w:rPr>
      </w:pPr>
      <w:r w:rsidRPr="00876A9A">
        <w:rPr>
          <w:b/>
          <w:bCs/>
          <w:sz w:val="28"/>
          <w:szCs w:val="28"/>
        </w:rPr>
        <w:t>Secțiunea a 8-a</w:t>
      </w:r>
    </w:p>
    <w:p w14:paraId="263D0399" w14:textId="77777777" w:rsidR="006222CE" w:rsidRPr="00876A9A" w:rsidRDefault="006222CE" w:rsidP="006222CE">
      <w:pPr>
        <w:pStyle w:val="Listparagraf"/>
        <w:tabs>
          <w:tab w:val="left" w:pos="426"/>
        </w:tabs>
        <w:ind w:left="0" w:firstLine="0"/>
        <w:jc w:val="center"/>
        <w:rPr>
          <w:b/>
          <w:bCs/>
          <w:sz w:val="28"/>
          <w:szCs w:val="28"/>
        </w:rPr>
      </w:pPr>
      <w:r w:rsidRPr="00876A9A">
        <w:rPr>
          <w:b/>
          <w:bCs/>
          <w:sz w:val="28"/>
          <w:szCs w:val="28"/>
        </w:rPr>
        <w:t>Cerințe operaționale și managementul datelor</w:t>
      </w:r>
    </w:p>
    <w:p w14:paraId="0DBFBDFB" w14:textId="77777777" w:rsidR="006222CE" w:rsidRPr="00876A9A" w:rsidRDefault="006222CE" w:rsidP="0098609C">
      <w:pPr>
        <w:pStyle w:val="Listparagraf"/>
        <w:numPr>
          <w:ilvl w:val="0"/>
          <w:numId w:val="28"/>
        </w:numPr>
        <w:ind w:left="0" w:firstLine="567"/>
        <w:rPr>
          <w:sz w:val="28"/>
          <w:szCs w:val="28"/>
        </w:rPr>
      </w:pPr>
      <w:r w:rsidRPr="00876A9A">
        <w:rPr>
          <w:sz w:val="28"/>
          <w:szCs w:val="28"/>
        </w:rPr>
        <w:t>PUC își îndeplinește sarcinile în regim de 24/7. Accesul personalului PUC la informațiile disponibile este strict limitat la datele necesare pentru îndeplinirea atribuțiilor instituționale specifice, fiind exercitat în conformitate cu principiile necesității și proporționalității, cu respectarea riguroasă a legislației privind protecția datelor cu caracter personal și a normelor speciale privind securitatea informațiilor cu accesibilitate limitată.</w:t>
      </w:r>
    </w:p>
    <w:p w14:paraId="41CBB288" w14:textId="5F21FFDF" w:rsidR="00E1252E" w:rsidRDefault="00E1252E" w:rsidP="0098609C">
      <w:pPr>
        <w:pStyle w:val="Listparagraf"/>
        <w:numPr>
          <w:ilvl w:val="0"/>
          <w:numId w:val="28"/>
        </w:numPr>
        <w:ind w:left="0" w:firstLine="567"/>
        <w:rPr>
          <w:sz w:val="28"/>
          <w:szCs w:val="28"/>
        </w:rPr>
      </w:pPr>
      <w:r w:rsidRPr="00E1252E">
        <w:rPr>
          <w:sz w:val="28"/>
          <w:szCs w:val="28"/>
        </w:rPr>
        <w:t xml:space="preserve">PUC, precum și toate PNC-urile care ar putea fi implicate în schimbul de informații, sunt conectate direct la aplicația securizată SIENA, inclusiv, după caz, prin dispozitive mobile securizate. Schimbul de informații și comunicarea operațională se realizează prin intermediul rețelei securizate S-TESTA, care asigură </w:t>
      </w:r>
      <w:r w:rsidRPr="00876A9A">
        <w:rPr>
          <w:sz w:val="28"/>
          <w:szCs w:val="28"/>
        </w:rPr>
        <w:t xml:space="preserve">conectivitatea tehnică și transportul securizat </w:t>
      </w:r>
      <w:r w:rsidRPr="00E1252E">
        <w:rPr>
          <w:sz w:val="28"/>
          <w:szCs w:val="28"/>
        </w:rPr>
        <w:t>al datelor</w:t>
      </w:r>
      <w:r>
        <w:rPr>
          <w:sz w:val="28"/>
          <w:szCs w:val="28"/>
        </w:rPr>
        <w:t xml:space="preserve">. </w:t>
      </w:r>
      <w:r w:rsidR="0021161C" w:rsidRPr="0021161C">
        <w:rPr>
          <w:sz w:val="28"/>
          <w:szCs w:val="28"/>
        </w:rPr>
        <w:t>Accesul la aplicația SIENA, în special prin dispozitive mobile, este condiționat de aplicarea măsurilor stricte de securizare, autentificare multifactorială și monitorizare continuă a terminalelor de către PNC tehnic (STISC), în conformitate cu cerințele tehnice europene</w:t>
      </w:r>
      <w:r w:rsidR="0021161C">
        <w:rPr>
          <w:sz w:val="28"/>
          <w:szCs w:val="28"/>
        </w:rPr>
        <w:t>.</w:t>
      </w:r>
    </w:p>
    <w:p w14:paraId="522AD103" w14:textId="77777777" w:rsidR="006222CE" w:rsidRPr="00876A9A" w:rsidRDefault="006222CE" w:rsidP="0098609C">
      <w:pPr>
        <w:pStyle w:val="Listparagraf"/>
        <w:numPr>
          <w:ilvl w:val="0"/>
          <w:numId w:val="28"/>
        </w:numPr>
        <w:ind w:left="0" w:firstLine="567"/>
        <w:rPr>
          <w:sz w:val="28"/>
          <w:szCs w:val="28"/>
        </w:rPr>
      </w:pPr>
      <w:r w:rsidRPr="00876A9A">
        <w:rPr>
          <w:sz w:val="28"/>
          <w:szCs w:val="28"/>
        </w:rPr>
        <w:lastRenderedPageBreak/>
        <w:t>PUC este autoritatea responsabilă de decizia privind canalul de cooperare utilizat pentru schimbul de informații, având competența de a autoriza utilizarea altor canale securizate (Interpol, SELEC sau canale bilaterale) în funcție de disponibilitatea tehnică a partenerilor, cerințele de interoperabilitate și necesitatea asigurării eficienței schimbului, fără a afecta securitatea și integritatea datelor, luând în considerare următoarele situații și criterii:</w:t>
      </w:r>
    </w:p>
    <w:p w14:paraId="4FA14BE9" w14:textId="77777777" w:rsidR="006222CE" w:rsidRPr="00876A9A" w:rsidRDefault="006222CE" w:rsidP="0098609C">
      <w:pPr>
        <w:pStyle w:val="Listparagraf"/>
        <w:numPr>
          <w:ilvl w:val="1"/>
          <w:numId w:val="28"/>
        </w:numPr>
        <w:ind w:left="0" w:firstLine="567"/>
        <w:rPr>
          <w:sz w:val="28"/>
          <w:szCs w:val="28"/>
        </w:rPr>
      </w:pPr>
      <w:r w:rsidRPr="00876A9A">
        <w:rPr>
          <w:sz w:val="28"/>
          <w:szCs w:val="28"/>
        </w:rPr>
        <w:t>necesitatea interoperabilității, în cazul în care statul membru partener sau țara terță nu utilizează canalul SIENA sau invocă lipsa acordurilor tehnice necesare;</w:t>
      </w:r>
    </w:p>
    <w:p w14:paraId="79EA1217" w14:textId="77777777" w:rsidR="006222CE" w:rsidRPr="00876A9A" w:rsidRDefault="006222CE" w:rsidP="0098609C">
      <w:pPr>
        <w:pStyle w:val="Listparagraf"/>
        <w:numPr>
          <w:ilvl w:val="1"/>
          <w:numId w:val="28"/>
        </w:numPr>
        <w:ind w:left="0" w:firstLine="567"/>
        <w:rPr>
          <w:sz w:val="28"/>
          <w:szCs w:val="28"/>
        </w:rPr>
      </w:pPr>
      <w:r w:rsidRPr="00876A9A">
        <w:rPr>
          <w:sz w:val="28"/>
          <w:szCs w:val="28"/>
        </w:rPr>
        <w:t>implicarea unor țări terțe sau a organizațiilor internaționale care utilizează platforme de comunicare specifice (ex. Interpol, SELEC);</w:t>
      </w:r>
    </w:p>
    <w:p w14:paraId="23C50481" w14:textId="77777777" w:rsidR="006222CE" w:rsidRPr="00876A9A" w:rsidRDefault="006222CE" w:rsidP="0098609C">
      <w:pPr>
        <w:pStyle w:val="Listparagraf"/>
        <w:numPr>
          <w:ilvl w:val="1"/>
          <w:numId w:val="28"/>
        </w:numPr>
        <w:ind w:left="0" w:firstLine="567"/>
        <w:rPr>
          <w:sz w:val="28"/>
          <w:szCs w:val="28"/>
        </w:rPr>
      </w:pPr>
      <w:r w:rsidRPr="00876A9A">
        <w:rPr>
          <w:sz w:val="28"/>
          <w:szCs w:val="28"/>
        </w:rPr>
        <w:t>urgența majoră care impune utilizarea temporară a celui mai rapid canal disponibil pentru salvarea vieții sau integrității unei persoane;</w:t>
      </w:r>
    </w:p>
    <w:p w14:paraId="584A7DFC" w14:textId="77777777" w:rsidR="006222CE" w:rsidRPr="00876A9A" w:rsidRDefault="006222CE" w:rsidP="0098609C">
      <w:pPr>
        <w:pStyle w:val="Listparagraf"/>
        <w:numPr>
          <w:ilvl w:val="1"/>
          <w:numId w:val="28"/>
        </w:numPr>
        <w:ind w:left="0" w:firstLine="567"/>
        <w:rPr>
          <w:sz w:val="28"/>
          <w:szCs w:val="28"/>
        </w:rPr>
      </w:pPr>
      <w:r w:rsidRPr="00876A9A">
        <w:rPr>
          <w:sz w:val="28"/>
          <w:szCs w:val="28"/>
        </w:rPr>
        <w:t>existența unui incident tehnic neașteptat care împiedică utilizarea temporară a SIENA;</w:t>
      </w:r>
    </w:p>
    <w:p w14:paraId="3CD0246F" w14:textId="77777777" w:rsidR="006222CE" w:rsidRPr="00876A9A" w:rsidRDefault="006222CE" w:rsidP="0098609C">
      <w:pPr>
        <w:pStyle w:val="Listparagraf"/>
        <w:numPr>
          <w:ilvl w:val="1"/>
          <w:numId w:val="28"/>
        </w:numPr>
        <w:ind w:left="0" w:firstLine="567"/>
        <w:rPr>
          <w:sz w:val="28"/>
          <w:szCs w:val="28"/>
        </w:rPr>
      </w:pPr>
      <w:r w:rsidRPr="00876A9A">
        <w:rPr>
          <w:sz w:val="28"/>
          <w:szCs w:val="28"/>
        </w:rPr>
        <w:t>eficiența schimbului, atunci când natura datelor sau specificul canalului (ex: SELEC pentru criminalitatea organizată în regiune) garantează un rezultat operativ superior fără a afecta securitatea datelor.</w:t>
      </w:r>
    </w:p>
    <w:p w14:paraId="181281C8" w14:textId="77777777" w:rsidR="006222CE" w:rsidRPr="00876A9A" w:rsidRDefault="006222CE" w:rsidP="0098609C">
      <w:pPr>
        <w:pStyle w:val="Listparagraf"/>
        <w:numPr>
          <w:ilvl w:val="0"/>
          <w:numId w:val="28"/>
        </w:numPr>
        <w:ind w:left="0" w:firstLine="567"/>
        <w:rPr>
          <w:sz w:val="28"/>
          <w:szCs w:val="28"/>
        </w:rPr>
      </w:pPr>
      <w:r w:rsidRPr="00876A9A">
        <w:rPr>
          <w:sz w:val="28"/>
          <w:szCs w:val="28"/>
        </w:rPr>
        <w:t>Toate operațiunile PUC sunt înregistrate într-un sistem electronic unic de gestionare a cazurilor, care trebuie să respecte următoarele reguli:</w:t>
      </w:r>
    </w:p>
    <w:p w14:paraId="190985C3" w14:textId="77777777" w:rsidR="006222CE" w:rsidRPr="00876A9A" w:rsidRDefault="006222CE" w:rsidP="0098609C">
      <w:pPr>
        <w:pStyle w:val="Listparagraf"/>
        <w:numPr>
          <w:ilvl w:val="1"/>
          <w:numId w:val="28"/>
        </w:numPr>
        <w:ind w:left="0" w:firstLine="567"/>
        <w:rPr>
          <w:sz w:val="28"/>
          <w:szCs w:val="28"/>
        </w:rPr>
      </w:pPr>
      <w:r w:rsidRPr="00876A9A">
        <w:rPr>
          <w:sz w:val="28"/>
          <w:szCs w:val="28"/>
        </w:rPr>
        <w:t>înregistrările (log-urile) sunt păstrate timp de 3 ani pentru monitorizarea legalității;</w:t>
      </w:r>
    </w:p>
    <w:p w14:paraId="1D5D54D8" w14:textId="77777777" w:rsidR="006222CE" w:rsidRPr="00876A9A" w:rsidRDefault="006222CE" w:rsidP="0098609C">
      <w:pPr>
        <w:pStyle w:val="Listparagraf"/>
        <w:numPr>
          <w:ilvl w:val="1"/>
          <w:numId w:val="28"/>
        </w:numPr>
        <w:ind w:left="0" w:firstLine="567"/>
        <w:rPr>
          <w:sz w:val="28"/>
          <w:szCs w:val="28"/>
        </w:rPr>
      </w:pPr>
      <w:r w:rsidRPr="00876A9A">
        <w:rPr>
          <w:sz w:val="28"/>
          <w:szCs w:val="28"/>
        </w:rPr>
        <w:t>conține date cu caracter personal doar atât timp cât este necesar și proporțional pentru îndeplinirea sarcinilor;</w:t>
      </w:r>
    </w:p>
    <w:p w14:paraId="208CB57E" w14:textId="77777777" w:rsidR="006222CE" w:rsidRPr="00876A9A" w:rsidRDefault="006222CE" w:rsidP="0098609C">
      <w:pPr>
        <w:pStyle w:val="Listparagraf"/>
        <w:numPr>
          <w:ilvl w:val="1"/>
          <w:numId w:val="28"/>
        </w:numPr>
        <w:ind w:left="0" w:firstLine="567"/>
        <w:rPr>
          <w:sz w:val="28"/>
          <w:szCs w:val="28"/>
        </w:rPr>
      </w:pPr>
      <w:r w:rsidRPr="00876A9A">
        <w:rPr>
          <w:sz w:val="28"/>
          <w:szCs w:val="28"/>
        </w:rPr>
        <w:t>asigură ștergerea irevocabilă a datelor care nu mai sunt necesare;</w:t>
      </w:r>
    </w:p>
    <w:p w14:paraId="511B6024" w14:textId="77777777" w:rsidR="006222CE" w:rsidRPr="00876A9A" w:rsidRDefault="006222CE" w:rsidP="0098609C">
      <w:pPr>
        <w:pStyle w:val="Listparagraf"/>
        <w:numPr>
          <w:ilvl w:val="1"/>
          <w:numId w:val="28"/>
        </w:numPr>
        <w:ind w:left="0" w:firstLine="567"/>
        <w:rPr>
          <w:sz w:val="28"/>
          <w:szCs w:val="28"/>
        </w:rPr>
      </w:pPr>
      <w:r w:rsidRPr="00876A9A">
        <w:rPr>
          <w:sz w:val="28"/>
          <w:szCs w:val="28"/>
        </w:rPr>
        <w:t>este supus unei reexaminări privind necesitatea păstrării datelor în termen de cel mult 6 luni de la încheierea schimbului de informații.</w:t>
      </w:r>
    </w:p>
    <w:p w14:paraId="224415DA" w14:textId="77777777" w:rsidR="006222CE" w:rsidRPr="00876A9A" w:rsidRDefault="006222CE" w:rsidP="0098609C">
      <w:pPr>
        <w:pStyle w:val="Listparagraf"/>
        <w:numPr>
          <w:ilvl w:val="0"/>
          <w:numId w:val="28"/>
        </w:numPr>
        <w:ind w:left="0" w:firstLine="567"/>
        <w:rPr>
          <w:sz w:val="28"/>
          <w:szCs w:val="28"/>
        </w:rPr>
      </w:pPr>
      <w:r w:rsidRPr="00876A9A">
        <w:rPr>
          <w:sz w:val="28"/>
          <w:szCs w:val="28"/>
        </w:rPr>
        <w:t>Coordonarea fluxurilor informaționale se realizează prin procedura de triaj și înregistrare centralizată în Sistemul electronic unic de gestionare a cazurilor. PUC verifică în mod obligatoriu existența unor solicitări anterioare pe același subiect în canalele SIRENE, Europol și Interpol înainte de validarea unei noi cereri, asigurând astfel utilizarea celui mai eficient canal de cooperare și prevenirea suprapunerii activităților de investigare.</w:t>
      </w:r>
    </w:p>
    <w:p w14:paraId="29071EB1" w14:textId="77777777" w:rsidR="006222CE" w:rsidRPr="00876A9A" w:rsidRDefault="006222CE" w:rsidP="0098609C">
      <w:pPr>
        <w:pStyle w:val="Listparagraf"/>
        <w:numPr>
          <w:ilvl w:val="0"/>
          <w:numId w:val="28"/>
        </w:numPr>
        <w:ind w:left="0" w:firstLine="567"/>
        <w:rPr>
          <w:sz w:val="28"/>
          <w:szCs w:val="28"/>
        </w:rPr>
      </w:pPr>
      <w:r w:rsidRPr="00876A9A">
        <w:rPr>
          <w:sz w:val="28"/>
          <w:szCs w:val="28"/>
        </w:rPr>
        <w:t>Schimbul de informații prin intermediul PUC se realizează în limba română în comunicarea cu autoritățile naționale și în limba engleză în relația cu partenerii internaționali și statele membre ale Uniunii Europene. În funcție de disponibilitate și de acordul prealabil al părților implicate în schimbul de date, pot fi utilizate și alte limbi de circulație internațională.</w:t>
      </w:r>
    </w:p>
    <w:p w14:paraId="1131459E" w14:textId="77777777" w:rsidR="006222CE" w:rsidRPr="00876A9A" w:rsidRDefault="006222CE" w:rsidP="0098609C">
      <w:pPr>
        <w:pStyle w:val="Listparagraf"/>
        <w:numPr>
          <w:ilvl w:val="0"/>
          <w:numId w:val="28"/>
        </w:numPr>
        <w:ind w:left="0" w:firstLine="567"/>
        <w:rPr>
          <w:sz w:val="28"/>
          <w:szCs w:val="28"/>
        </w:rPr>
      </w:pPr>
      <w:r w:rsidRPr="00876A9A">
        <w:rPr>
          <w:sz w:val="28"/>
          <w:szCs w:val="28"/>
        </w:rPr>
        <w:t>În cadrul schimburilor de informații reglementate de prezentul capitol, PUC asigură respectarea următoarelor standarde de calitate și protecție a datelor:</w:t>
      </w:r>
    </w:p>
    <w:p w14:paraId="2A4885A8" w14:textId="77777777" w:rsidR="006222CE" w:rsidRPr="00876A9A" w:rsidRDefault="006222CE" w:rsidP="0098609C">
      <w:pPr>
        <w:pStyle w:val="Listparagraf"/>
        <w:numPr>
          <w:ilvl w:val="1"/>
          <w:numId w:val="28"/>
        </w:numPr>
        <w:ind w:left="0" w:firstLine="567"/>
        <w:rPr>
          <w:sz w:val="28"/>
          <w:szCs w:val="28"/>
        </w:rPr>
      </w:pPr>
      <w:r w:rsidRPr="00876A9A">
        <w:rPr>
          <w:sz w:val="28"/>
          <w:szCs w:val="28"/>
        </w:rPr>
        <w:t>datele cu caracter personal furnizate sunt exacte, complete și actualizate;</w:t>
      </w:r>
    </w:p>
    <w:p w14:paraId="3B3C4DE8" w14:textId="77777777" w:rsidR="006222CE" w:rsidRPr="00876A9A" w:rsidRDefault="006222CE" w:rsidP="0098609C">
      <w:pPr>
        <w:pStyle w:val="Listparagraf"/>
        <w:numPr>
          <w:ilvl w:val="1"/>
          <w:numId w:val="28"/>
        </w:numPr>
        <w:ind w:left="0" w:firstLine="567"/>
        <w:rPr>
          <w:sz w:val="28"/>
          <w:szCs w:val="28"/>
        </w:rPr>
      </w:pPr>
      <w:r w:rsidRPr="00876A9A">
        <w:rPr>
          <w:sz w:val="28"/>
          <w:szCs w:val="28"/>
        </w:rPr>
        <w:t>categoriile de date furnizate sunt limitate strict la cele enumerate în secțiunea B din anexa II la Regulamentul (UE) 2016/794 privind Europol și sunt transmise doar dacă sunt necesare și proporționale cu scopul cererii;</w:t>
      </w:r>
    </w:p>
    <w:p w14:paraId="6676FFE8" w14:textId="12373500" w:rsidR="006222CE" w:rsidRDefault="006222CE" w:rsidP="0098609C">
      <w:pPr>
        <w:pStyle w:val="Listparagraf"/>
        <w:numPr>
          <w:ilvl w:val="1"/>
          <w:numId w:val="28"/>
        </w:numPr>
        <w:ind w:left="0" w:firstLine="567"/>
        <w:rPr>
          <w:sz w:val="28"/>
          <w:szCs w:val="28"/>
        </w:rPr>
      </w:pPr>
      <w:r w:rsidRPr="00876A9A">
        <w:rPr>
          <w:sz w:val="28"/>
          <w:szCs w:val="28"/>
        </w:rPr>
        <w:t xml:space="preserve">odată cu furnizarea informațiilor, PUC transmite, în măsura posibilității, elementele necesare care să permită autorității solicitante să evalueze </w:t>
      </w:r>
      <w:r w:rsidRPr="00876A9A">
        <w:rPr>
          <w:sz w:val="28"/>
          <w:szCs w:val="28"/>
        </w:rPr>
        <w:lastRenderedPageBreak/>
        <w:t>gradul de acuratețe, exhaustivitate și fiabilitate a datelor, precum și nivelul de actualizare a acestora.</w:t>
      </w:r>
    </w:p>
    <w:p w14:paraId="40221CD4" w14:textId="1255F116" w:rsidR="00272EA2" w:rsidRPr="00272EA2" w:rsidRDefault="00272EA2" w:rsidP="00272EA2">
      <w:pPr>
        <w:pStyle w:val="Listparagraf"/>
        <w:numPr>
          <w:ilvl w:val="0"/>
          <w:numId w:val="28"/>
        </w:numPr>
        <w:ind w:left="0" w:firstLine="567"/>
        <w:rPr>
          <w:sz w:val="28"/>
          <w:szCs w:val="28"/>
        </w:rPr>
      </w:pPr>
      <w:r w:rsidRPr="00272EA2">
        <w:rPr>
          <w:sz w:val="28"/>
          <w:szCs w:val="28"/>
        </w:rPr>
        <w:t xml:space="preserve">În cazul în care o copie a unei cereri de informații sau a informațiilor furnizate este transmisă către Europol, PUC se asigură că scopurile prelucrării și orice restricții privind prelucrarea respectivă, conform standardelor prevăzute la pct. </w:t>
      </w:r>
      <w:r w:rsidR="005A033F">
        <w:rPr>
          <w:sz w:val="28"/>
          <w:szCs w:val="28"/>
        </w:rPr>
        <w:t>4</w:t>
      </w:r>
      <w:r w:rsidRPr="00272EA2">
        <w:rPr>
          <w:sz w:val="28"/>
          <w:szCs w:val="28"/>
        </w:rPr>
        <w:t>0, sunt comunicate în mod corespunzător agenției</w:t>
      </w:r>
      <w:r w:rsidR="005A033F">
        <w:rPr>
          <w:sz w:val="28"/>
          <w:szCs w:val="28"/>
        </w:rPr>
        <w:t>.</w:t>
      </w:r>
    </w:p>
    <w:p w14:paraId="6AF8ECC1" w14:textId="612848BA" w:rsidR="00272EA2" w:rsidRPr="00876A9A" w:rsidRDefault="00272EA2" w:rsidP="00272EA2">
      <w:pPr>
        <w:pStyle w:val="Listparagraf"/>
        <w:numPr>
          <w:ilvl w:val="0"/>
          <w:numId w:val="28"/>
        </w:numPr>
        <w:ind w:left="0" w:firstLine="567"/>
        <w:rPr>
          <w:sz w:val="28"/>
          <w:szCs w:val="28"/>
        </w:rPr>
      </w:pPr>
      <w:r w:rsidRPr="00272EA2">
        <w:rPr>
          <w:sz w:val="28"/>
          <w:szCs w:val="28"/>
        </w:rPr>
        <w:t>Informațiile obținute inițial de la un alt stat sau de la o țară terță sunt transmise către Europol numai în cazul în care statul ori țara respectivă și-a dat acordul prealabil pentru această transmitere</w:t>
      </w:r>
      <w:r w:rsidR="005A033F">
        <w:rPr>
          <w:sz w:val="28"/>
          <w:szCs w:val="28"/>
        </w:rPr>
        <w:t>.</w:t>
      </w:r>
    </w:p>
    <w:p w14:paraId="696CA278" w14:textId="77777777" w:rsidR="002F022B" w:rsidRPr="00876A9A" w:rsidRDefault="002F022B" w:rsidP="0000394E">
      <w:pPr>
        <w:ind w:firstLine="0"/>
        <w:rPr>
          <w:sz w:val="28"/>
          <w:szCs w:val="28"/>
        </w:rPr>
      </w:pPr>
    </w:p>
    <w:p w14:paraId="6BDB28E9" w14:textId="46CE63D5" w:rsidR="008868D1" w:rsidRPr="00876A9A" w:rsidRDefault="008868D1" w:rsidP="006D700E">
      <w:pPr>
        <w:pStyle w:val="Listparagraf"/>
        <w:numPr>
          <w:ilvl w:val="0"/>
          <w:numId w:val="6"/>
        </w:numPr>
        <w:tabs>
          <w:tab w:val="left" w:pos="426"/>
        </w:tabs>
        <w:ind w:left="0" w:firstLine="0"/>
        <w:jc w:val="center"/>
        <w:rPr>
          <w:b/>
          <w:bCs/>
          <w:sz w:val="28"/>
          <w:szCs w:val="28"/>
        </w:rPr>
      </w:pPr>
      <w:r w:rsidRPr="00876A9A">
        <w:rPr>
          <w:b/>
          <w:bCs/>
          <w:sz w:val="28"/>
          <w:szCs w:val="28"/>
        </w:rPr>
        <w:t>CADRUL OPERAȚIONAL PENTRU SCHIMBUL DE DATE</w:t>
      </w:r>
    </w:p>
    <w:p w14:paraId="44AD37F9" w14:textId="2EBBC80D" w:rsidR="006D3E96" w:rsidRPr="00876A9A" w:rsidRDefault="006D3E96" w:rsidP="006D3E96">
      <w:pPr>
        <w:pStyle w:val="Listparagraf"/>
        <w:tabs>
          <w:tab w:val="left" w:pos="426"/>
        </w:tabs>
        <w:ind w:left="0" w:firstLine="0"/>
        <w:jc w:val="center"/>
        <w:rPr>
          <w:b/>
          <w:bCs/>
          <w:sz w:val="28"/>
          <w:szCs w:val="28"/>
        </w:rPr>
      </w:pPr>
      <w:r w:rsidRPr="00876A9A">
        <w:rPr>
          <w:b/>
          <w:bCs/>
          <w:sz w:val="28"/>
          <w:szCs w:val="28"/>
        </w:rPr>
        <w:t xml:space="preserve">Secțiunea </w:t>
      </w:r>
      <w:r w:rsidR="00FD4479" w:rsidRPr="00876A9A">
        <w:rPr>
          <w:b/>
          <w:bCs/>
          <w:sz w:val="28"/>
          <w:szCs w:val="28"/>
        </w:rPr>
        <w:t>1</w:t>
      </w:r>
    </w:p>
    <w:p w14:paraId="643E6FBC" w14:textId="15FA3E68" w:rsidR="00053736" w:rsidRPr="00876A9A" w:rsidRDefault="00053736" w:rsidP="006D3E96">
      <w:pPr>
        <w:pStyle w:val="Listparagraf"/>
        <w:tabs>
          <w:tab w:val="left" w:pos="426"/>
        </w:tabs>
        <w:ind w:left="0" w:firstLine="0"/>
        <w:jc w:val="center"/>
        <w:rPr>
          <w:b/>
          <w:bCs/>
          <w:sz w:val="28"/>
          <w:szCs w:val="28"/>
        </w:rPr>
      </w:pPr>
      <w:r w:rsidRPr="00876A9A">
        <w:rPr>
          <w:b/>
          <w:bCs/>
          <w:sz w:val="28"/>
          <w:szCs w:val="28"/>
        </w:rPr>
        <w:t>Router</w:t>
      </w:r>
      <w:r w:rsidR="001C6902" w:rsidRPr="00876A9A">
        <w:rPr>
          <w:b/>
          <w:bCs/>
          <w:sz w:val="28"/>
          <w:szCs w:val="28"/>
        </w:rPr>
        <w:t>-</w:t>
      </w:r>
      <w:proofErr w:type="spellStart"/>
      <w:r w:rsidRPr="00876A9A">
        <w:rPr>
          <w:b/>
          <w:bCs/>
          <w:sz w:val="28"/>
          <w:szCs w:val="28"/>
        </w:rPr>
        <w:t>ul</w:t>
      </w:r>
      <w:proofErr w:type="spellEnd"/>
    </w:p>
    <w:p w14:paraId="0CC82FE1" w14:textId="6AF42A2F" w:rsidR="008868D1" w:rsidRPr="00876A9A" w:rsidRDefault="008868D1" w:rsidP="00272EA2">
      <w:pPr>
        <w:pStyle w:val="Listparagraf"/>
        <w:numPr>
          <w:ilvl w:val="0"/>
          <w:numId w:val="31"/>
        </w:numPr>
        <w:ind w:left="0" w:firstLine="567"/>
        <w:rPr>
          <w:sz w:val="28"/>
          <w:szCs w:val="28"/>
        </w:rPr>
      </w:pPr>
      <w:r w:rsidRPr="00876A9A">
        <w:rPr>
          <w:sz w:val="28"/>
          <w:szCs w:val="28"/>
        </w:rPr>
        <w:t>În scopul facilitării stabilirii de conexiuni între Republica Moldova, statele membre ale Uniunii Europene și Europol, PUC utilizează Router-</w:t>
      </w:r>
      <w:proofErr w:type="spellStart"/>
      <w:r w:rsidRPr="00876A9A">
        <w:rPr>
          <w:sz w:val="28"/>
          <w:szCs w:val="28"/>
        </w:rPr>
        <w:t>ul</w:t>
      </w:r>
      <w:proofErr w:type="spellEnd"/>
      <w:r w:rsidRPr="00876A9A">
        <w:rPr>
          <w:sz w:val="28"/>
          <w:szCs w:val="28"/>
        </w:rPr>
        <w:t xml:space="preserve"> ca punct central de legătură pentru interogarea, extragerea și evaluarea </w:t>
      </w:r>
      <w:r w:rsidR="00AF3D9B" w:rsidRPr="00876A9A">
        <w:rPr>
          <w:sz w:val="28"/>
          <w:szCs w:val="28"/>
        </w:rPr>
        <w:t xml:space="preserve">automatizată </w:t>
      </w:r>
      <w:r w:rsidRPr="00876A9A">
        <w:rPr>
          <w:sz w:val="28"/>
          <w:szCs w:val="28"/>
        </w:rPr>
        <w:t xml:space="preserve">a datelor </w:t>
      </w:r>
      <w:proofErr w:type="spellStart"/>
      <w:r w:rsidRPr="00876A9A">
        <w:rPr>
          <w:sz w:val="28"/>
          <w:szCs w:val="28"/>
        </w:rPr>
        <w:t>biometrice</w:t>
      </w:r>
      <w:proofErr w:type="spellEnd"/>
      <w:r w:rsidRPr="00876A9A">
        <w:rPr>
          <w:sz w:val="28"/>
          <w:szCs w:val="28"/>
        </w:rPr>
        <w:t>, precum și pentru extragerea datelor alfanumerice</w:t>
      </w:r>
      <w:r w:rsidR="00C924CA">
        <w:rPr>
          <w:sz w:val="28"/>
          <w:szCs w:val="28"/>
        </w:rPr>
        <w:t>.</w:t>
      </w:r>
    </w:p>
    <w:p w14:paraId="6101964F" w14:textId="0306B673" w:rsidR="008868D1" w:rsidRPr="00876A9A" w:rsidRDefault="008868D1" w:rsidP="0098609C">
      <w:pPr>
        <w:pStyle w:val="Listparagraf"/>
        <w:numPr>
          <w:ilvl w:val="0"/>
          <w:numId w:val="31"/>
        </w:numPr>
        <w:ind w:left="0" w:firstLine="567"/>
        <w:rPr>
          <w:sz w:val="28"/>
          <w:szCs w:val="28"/>
        </w:rPr>
      </w:pPr>
      <w:r w:rsidRPr="00876A9A">
        <w:rPr>
          <w:sz w:val="28"/>
          <w:szCs w:val="28"/>
        </w:rPr>
        <w:t>Arhitectura tehnică utilizată de PUC prin intermediul Router-ului este alcătuită din următoarele elemente componente, administrate tehnic de către Punctul Național de Contact tehnic:</w:t>
      </w:r>
    </w:p>
    <w:p w14:paraId="036CBB4D" w14:textId="5D5458D2" w:rsidR="008868D1" w:rsidRPr="00876A9A" w:rsidRDefault="008868D1" w:rsidP="0098609C">
      <w:pPr>
        <w:pStyle w:val="Listparagraf"/>
        <w:numPr>
          <w:ilvl w:val="1"/>
          <w:numId w:val="31"/>
        </w:numPr>
        <w:ind w:left="0" w:firstLine="567"/>
        <w:rPr>
          <w:sz w:val="28"/>
          <w:szCs w:val="28"/>
        </w:rPr>
      </w:pPr>
      <w:r w:rsidRPr="00876A9A">
        <w:rPr>
          <w:sz w:val="28"/>
          <w:szCs w:val="28"/>
        </w:rPr>
        <w:t>infrastructura centrală, care include un instrument de căutare ce permite interogarea simultană a bazelor de date naționale și a datelor gestionate de Europol;</w:t>
      </w:r>
    </w:p>
    <w:p w14:paraId="47488EF5" w14:textId="697F90CB" w:rsidR="008868D1" w:rsidRPr="00876A9A" w:rsidRDefault="008868D1" w:rsidP="0098609C">
      <w:pPr>
        <w:pStyle w:val="Listparagraf"/>
        <w:numPr>
          <w:ilvl w:val="1"/>
          <w:numId w:val="31"/>
        </w:numPr>
        <w:ind w:left="0" w:firstLine="567"/>
        <w:rPr>
          <w:sz w:val="28"/>
          <w:szCs w:val="28"/>
        </w:rPr>
      </w:pPr>
      <w:r w:rsidRPr="00876A9A">
        <w:rPr>
          <w:sz w:val="28"/>
          <w:szCs w:val="28"/>
        </w:rPr>
        <w:t>canalul securizat de comunicații între infrastructura centrală și autoritățile competente;</w:t>
      </w:r>
    </w:p>
    <w:p w14:paraId="5E45AB77" w14:textId="2583128A" w:rsidR="008868D1" w:rsidRPr="00876A9A" w:rsidRDefault="008868D1" w:rsidP="0098609C">
      <w:pPr>
        <w:pStyle w:val="Listparagraf"/>
        <w:numPr>
          <w:ilvl w:val="1"/>
          <w:numId w:val="31"/>
        </w:numPr>
        <w:ind w:left="0" w:firstLine="567"/>
        <w:rPr>
          <w:sz w:val="28"/>
          <w:szCs w:val="28"/>
        </w:rPr>
      </w:pPr>
      <w:r w:rsidRPr="00876A9A">
        <w:rPr>
          <w:sz w:val="28"/>
          <w:szCs w:val="28"/>
        </w:rPr>
        <w:t>infrastructura de comunicații securizată care asigură legătura cu ESP.</w:t>
      </w:r>
    </w:p>
    <w:p w14:paraId="107AE099" w14:textId="1EFD0E43" w:rsidR="00B95D2A" w:rsidRPr="00876A9A" w:rsidRDefault="00B95D2A" w:rsidP="0098609C">
      <w:pPr>
        <w:pStyle w:val="Listparagraf"/>
        <w:numPr>
          <w:ilvl w:val="0"/>
          <w:numId w:val="31"/>
        </w:numPr>
        <w:ind w:left="0" w:firstLine="567"/>
        <w:rPr>
          <w:sz w:val="28"/>
          <w:szCs w:val="28"/>
        </w:rPr>
      </w:pPr>
      <w:r w:rsidRPr="00876A9A">
        <w:rPr>
          <w:sz w:val="28"/>
          <w:szCs w:val="28"/>
        </w:rPr>
        <w:t>Competența PUC se limitează exclusiv la utilizarea operativă a Router-ului de către personalul autorizat pentru accesarea și schimbul de profiluri ADN, date dactiloscopice și imagini faciale. Configurarea, mentenanța și securitatea cibernetică a componentelor tehnice ale Router-ului nu cad în sarcina PUC, fiind asigurate de PNC-urile tehnice (STISC, STI, CTC-EJ) conform atribuțiilor din Anexa nr. 2.</w:t>
      </w:r>
    </w:p>
    <w:p w14:paraId="3AC3CE4D" w14:textId="025B48A2" w:rsidR="00053736" w:rsidRPr="00876A9A" w:rsidRDefault="00053736" w:rsidP="00053736">
      <w:pPr>
        <w:tabs>
          <w:tab w:val="left" w:pos="426"/>
        </w:tabs>
        <w:ind w:firstLine="0"/>
        <w:rPr>
          <w:sz w:val="28"/>
          <w:szCs w:val="28"/>
        </w:rPr>
      </w:pPr>
    </w:p>
    <w:p w14:paraId="6C212F0C" w14:textId="32AC6F78" w:rsidR="00053736" w:rsidRPr="00876A9A" w:rsidRDefault="00053736" w:rsidP="00053736">
      <w:pPr>
        <w:pStyle w:val="Listparagraf"/>
        <w:tabs>
          <w:tab w:val="left" w:pos="426"/>
        </w:tabs>
        <w:ind w:left="0" w:firstLine="0"/>
        <w:jc w:val="center"/>
        <w:rPr>
          <w:b/>
          <w:bCs/>
          <w:sz w:val="28"/>
          <w:szCs w:val="28"/>
        </w:rPr>
      </w:pPr>
      <w:r w:rsidRPr="00876A9A">
        <w:rPr>
          <w:b/>
          <w:bCs/>
          <w:sz w:val="28"/>
          <w:szCs w:val="28"/>
        </w:rPr>
        <w:t>Secțiunea a 2-a</w:t>
      </w:r>
    </w:p>
    <w:p w14:paraId="5016D3A5" w14:textId="4023539D" w:rsidR="00053736" w:rsidRPr="00876A9A" w:rsidRDefault="00053736" w:rsidP="00053736">
      <w:pPr>
        <w:pStyle w:val="Listparagraf"/>
        <w:tabs>
          <w:tab w:val="left" w:pos="426"/>
        </w:tabs>
        <w:ind w:left="0" w:firstLine="0"/>
        <w:jc w:val="center"/>
        <w:rPr>
          <w:b/>
          <w:bCs/>
          <w:sz w:val="28"/>
          <w:szCs w:val="28"/>
        </w:rPr>
      </w:pPr>
      <w:r w:rsidRPr="00876A9A">
        <w:rPr>
          <w:b/>
          <w:bCs/>
          <w:sz w:val="28"/>
          <w:szCs w:val="28"/>
        </w:rPr>
        <w:t>Sistemul european de inventariere a evidențelor poliției (EPRIS)</w:t>
      </w:r>
    </w:p>
    <w:p w14:paraId="1854713B" w14:textId="0712B75A" w:rsidR="00053736" w:rsidRPr="00876A9A" w:rsidRDefault="00053736" w:rsidP="0098609C">
      <w:pPr>
        <w:pStyle w:val="Listparagraf"/>
        <w:numPr>
          <w:ilvl w:val="0"/>
          <w:numId w:val="31"/>
        </w:numPr>
        <w:ind w:left="0" w:firstLine="567"/>
        <w:rPr>
          <w:sz w:val="28"/>
          <w:szCs w:val="28"/>
        </w:rPr>
      </w:pPr>
      <w:r w:rsidRPr="00876A9A">
        <w:rPr>
          <w:sz w:val="28"/>
          <w:szCs w:val="28"/>
        </w:rPr>
        <w:t xml:space="preserve">Pentru căutarea </w:t>
      </w:r>
      <w:r w:rsidR="00243056" w:rsidRPr="00876A9A">
        <w:rPr>
          <w:sz w:val="28"/>
          <w:szCs w:val="28"/>
        </w:rPr>
        <w:t xml:space="preserve">de date </w:t>
      </w:r>
      <w:r w:rsidRPr="00876A9A">
        <w:rPr>
          <w:sz w:val="28"/>
          <w:szCs w:val="28"/>
        </w:rPr>
        <w:t xml:space="preserve">în registrele naționale ale evidențelor poliției, </w:t>
      </w:r>
      <w:r w:rsidR="000A33AF" w:rsidRPr="00876A9A">
        <w:rPr>
          <w:sz w:val="28"/>
          <w:szCs w:val="28"/>
        </w:rPr>
        <w:t>P</w:t>
      </w:r>
      <w:r w:rsidR="00EB5C93" w:rsidRPr="00876A9A">
        <w:rPr>
          <w:sz w:val="28"/>
          <w:szCs w:val="28"/>
        </w:rPr>
        <w:t>U</w:t>
      </w:r>
      <w:r w:rsidR="000A33AF" w:rsidRPr="00876A9A">
        <w:rPr>
          <w:sz w:val="28"/>
          <w:szCs w:val="28"/>
        </w:rPr>
        <w:t xml:space="preserve">C </w:t>
      </w:r>
      <w:r w:rsidRPr="00876A9A">
        <w:rPr>
          <w:sz w:val="28"/>
          <w:szCs w:val="28"/>
        </w:rPr>
        <w:t>utilizează sistemul EPRIS ca infrastructură tehnică de interconectare.</w:t>
      </w:r>
    </w:p>
    <w:p w14:paraId="6E16A86D" w14:textId="1CFE74BE" w:rsidR="00B95D2A" w:rsidRPr="00876A9A" w:rsidRDefault="00B95D2A" w:rsidP="0098609C">
      <w:pPr>
        <w:pStyle w:val="Listparagraf"/>
        <w:numPr>
          <w:ilvl w:val="0"/>
          <w:numId w:val="31"/>
        </w:numPr>
        <w:ind w:left="0" w:firstLine="567"/>
        <w:rPr>
          <w:sz w:val="28"/>
          <w:szCs w:val="28"/>
        </w:rPr>
      </w:pPr>
      <w:r w:rsidRPr="00876A9A">
        <w:rPr>
          <w:sz w:val="28"/>
          <w:szCs w:val="28"/>
        </w:rPr>
        <w:t>Sistemul EPRIS, pus la dispoziția PUC de către STI al MAI, include:</w:t>
      </w:r>
    </w:p>
    <w:p w14:paraId="44ECA36D" w14:textId="1E054383" w:rsidR="00B95D2A" w:rsidRPr="00876A9A" w:rsidRDefault="00B95D2A" w:rsidP="0098609C">
      <w:pPr>
        <w:pStyle w:val="Listparagraf"/>
        <w:numPr>
          <w:ilvl w:val="1"/>
          <w:numId w:val="31"/>
        </w:numPr>
        <w:ind w:left="0" w:firstLine="567"/>
        <w:rPr>
          <w:sz w:val="28"/>
          <w:szCs w:val="28"/>
        </w:rPr>
      </w:pPr>
      <w:r w:rsidRPr="00876A9A">
        <w:rPr>
          <w:sz w:val="28"/>
          <w:szCs w:val="28"/>
        </w:rPr>
        <w:t>o infrastructură descentralizată instalată la nivel național;</w:t>
      </w:r>
    </w:p>
    <w:p w14:paraId="343B7764" w14:textId="67CD0DF2" w:rsidR="00B95D2A" w:rsidRPr="00876A9A" w:rsidRDefault="00B95D2A" w:rsidP="0098609C">
      <w:pPr>
        <w:pStyle w:val="Listparagraf"/>
        <w:numPr>
          <w:ilvl w:val="1"/>
          <w:numId w:val="31"/>
        </w:numPr>
        <w:ind w:left="0" w:firstLine="567"/>
        <w:rPr>
          <w:sz w:val="28"/>
          <w:szCs w:val="28"/>
        </w:rPr>
      </w:pPr>
      <w:r w:rsidRPr="00876A9A">
        <w:rPr>
          <w:sz w:val="28"/>
          <w:szCs w:val="28"/>
        </w:rPr>
        <w:t>un instrument de căutare ce permite interogarea simultană a registrelor naționale;</w:t>
      </w:r>
    </w:p>
    <w:p w14:paraId="446E4966" w14:textId="780176EA" w:rsidR="00A33395" w:rsidRPr="00876A9A" w:rsidRDefault="00B95D2A" w:rsidP="0098609C">
      <w:pPr>
        <w:pStyle w:val="Listparagraf"/>
        <w:numPr>
          <w:ilvl w:val="1"/>
          <w:numId w:val="31"/>
        </w:numPr>
        <w:ind w:left="0" w:firstLine="567"/>
        <w:rPr>
          <w:sz w:val="28"/>
          <w:szCs w:val="28"/>
        </w:rPr>
      </w:pPr>
      <w:r w:rsidRPr="00876A9A">
        <w:rPr>
          <w:sz w:val="28"/>
          <w:szCs w:val="28"/>
        </w:rPr>
        <w:t>un canal de comunicații securizat</w:t>
      </w:r>
      <w:r w:rsidR="00287176">
        <w:rPr>
          <w:sz w:val="28"/>
          <w:szCs w:val="28"/>
        </w:rPr>
        <w:t>.</w:t>
      </w:r>
    </w:p>
    <w:p w14:paraId="5BFBDF2B" w14:textId="49AA157B" w:rsidR="00CC300F" w:rsidRPr="00876A9A" w:rsidRDefault="00CC300F" w:rsidP="0098609C">
      <w:pPr>
        <w:pStyle w:val="Listparagraf"/>
        <w:numPr>
          <w:ilvl w:val="0"/>
          <w:numId w:val="31"/>
        </w:numPr>
        <w:ind w:left="0" w:firstLine="567"/>
        <w:rPr>
          <w:sz w:val="28"/>
          <w:szCs w:val="28"/>
        </w:rPr>
      </w:pPr>
      <w:r w:rsidRPr="00876A9A">
        <w:rPr>
          <w:sz w:val="28"/>
          <w:szCs w:val="28"/>
        </w:rPr>
        <w:t>În cadrul sistemului EPRIS, PUC exercită funcții strict operative de lansare a interogărilor și monitorizare a rezultatelor. Administrarea tehnică a nodului EPRIS, funcționarea instrumentului de căutare și integritatea infrastructurii descentralizate sunt în responsabilitatea exclusivă a STI, în calitate de PNC de domeniu.</w:t>
      </w:r>
    </w:p>
    <w:p w14:paraId="02FE2D6C" w14:textId="77777777" w:rsidR="00053736" w:rsidRPr="00876A9A" w:rsidRDefault="00053736" w:rsidP="00053736">
      <w:pPr>
        <w:tabs>
          <w:tab w:val="left" w:pos="426"/>
        </w:tabs>
        <w:ind w:firstLine="0"/>
        <w:rPr>
          <w:sz w:val="28"/>
          <w:szCs w:val="28"/>
        </w:rPr>
      </w:pPr>
    </w:p>
    <w:p w14:paraId="0ADF851D" w14:textId="77777777" w:rsidR="00DB2BD1" w:rsidRPr="00876A9A" w:rsidRDefault="00DB2BD1" w:rsidP="00DB2BD1">
      <w:pPr>
        <w:pStyle w:val="Listparagraf"/>
        <w:tabs>
          <w:tab w:val="left" w:pos="426"/>
        </w:tabs>
        <w:ind w:left="0" w:firstLine="0"/>
        <w:jc w:val="center"/>
        <w:rPr>
          <w:b/>
          <w:bCs/>
          <w:sz w:val="28"/>
          <w:szCs w:val="28"/>
        </w:rPr>
      </w:pPr>
      <w:r w:rsidRPr="00876A9A">
        <w:rPr>
          <w:b/>
          <w:bCs/>
          <w:sz w:val="28"/>
          <w:szCs w:val="28"/>
        </w:rPr>
        <w:lastRenderedPageBreak/>
        <w:t>Secțiunea a 3-a</w:t>
      </w:r>
    </w:p>
    <w:p w14:paraId="3C0259CA" w14:textId="7D8A7175" w:rsidR="00DB2BD1" w:rsidRPr="00876A9A" w:rsidRDefault="00DB2BD1" w:rsidP="00DB2BD1">
      <w:pPr>
        <w:tabs>
          <w:tab w:val="left" w:pos="851"/>
        </w:tabs>
        <w:ind w:firstLine="0"/>
        <w:jc w:val="center"/>
        <w:rPr>
          <w:b/>
          <w:bCs/>
          <w:sz w:val="28"/>
          <w:szCs w:val="28"/>
        </w:rPr>
      </w:pPr>
      <w:r w:rsidRPr="00876A9A">
        <w:rPr>
          <w:b/>
          <w:bCs/>
          <w:sz w:val="28"/>
          <w:szCs w:val="28"/>
        </w:rPr>
        <w:t>Formatul universal pentru mesaje (UMF)</w:t>
      </w:r>
    </w:p>
    <w:p w14:paraId="2B45A32B" w14:textId="210207C9" w:rsidR="00CC300F" w:rsidRPr="00876A9A" w:rsidRDefault="00CC300F" w:rsidP="0098609C">
      <w:pPr>
        <w:pStyle w:val="Listparagraf"/>
        <w:numPr>
          <w:ilvl w:val="0"/>
          <w:numId w:val="31"/>
        </w:numPr>
        <w:ind w:left="0" w:firstLine="567"/>
        <w:rPr>
          <w:sz w:val="28"/>
          <w:szCs w:val="28"/>
        </w:rPr>
      </w:pPr>
      <w:r w:rsidRPr="00876A9A">
        <w:rPr>
          <w:sz w:val="28"/>
          <w:szCs w:val="28"/>
        </w:rPr>
        <w:t xml:space="preserve">În vederea asigurării unui schimb </w:t>
      </w:r>
      <w:r w:rsidR="00D47B0D" w:rsidRPr="00876A9A">
        <w:rPr>
          <w:sz w:val="28"/>
          <w:szCs w:val="28"/>
        </w:rPr>
        <w:t xml:space="preserve">internațional </w:t>
      </w:r>
      <w:r w:rsidRPr="00876A9A">
        <w:rPr>
          <w:sz w:val="28"/>
          <w:szCs w:val="28"/>
        </w:rPr>
        <w:t>de</w:t>
      </w:r>
      <w:r w:rsidR="006A03A0" w:rsidRPr="00876A9A">
        <w:rPr>
          <w:sz w:val="28"/>
          <w:szCs w:val="28"/>
        </w:rPr>
        <w:t xml:space="preserve"> date și</w:t>
      </w:r>
      <w:r w:rsidRPr="00876A9A">
        <w:rPr>
          <w:sz w:val="28"/>
          <w:szCs w:val="28"/>
        </w:rPr>
        <w:t xml:space="preserve"> informații structurat și a interoperabilității tehnice, orice schimb de date</w:t>
      </w:r>
      <w:r w:rsidR="00E61DA2" w:rsidRPr="00876A9A">
        <w:rPr>
          <w:sz w:val="28"/>
          <w:szCs w:val="28"/>
        </w:rPr>
        <w:t xml:space="preserve"> și informații</w:t>
      </w:r>
      <w:r w:rsidRPr="00876A9A">
        <w:rPr>
          <w:sz w:val="28"/>
          <w:szCs w:val="28"/>
        </w:rPr>
        <w:t xml:space="preserve"> realizat de </w:t>
      </w:r>
      <w:r w:rsidR="008E173C" w:rsidRPr="00876A9A">
        <w:rPr>
          <w:sz w:val="28"/>
          <w:szCs w:val="28"/>
        </w:rPr>
        <w:t xml:space="preserve">către </w:t>
      </w:r>
      <w:r w:rsidRPr="00876A9A">
        <w:rPr>
          <w:sz w:val="28"/>
          <w:szCs w:val="28"/>
        </w:rPr>
        <w:t>PUC trebuie să utilizeze standardul privind UMF.</w:t>
      </w:r>
    </w:p>
    <w:p w14:paraId="61D51D88" w14:textId="77777777" w:rsidR="007E6756" w:rsidRPr="00876A9A" w:rsidRDefault="00CC300F" w:rsidP="0098609C">
      <w:pPr>
        <w:pStyle w:val="Listparagraf"/>
        <w:numPr>
          <w:ilvl w:val="0"/>
          <w:numId w:val="31"/>
        </w:numPr>
        <w:ind w:left="0" w:firstLine="567"/>
        <w:rPr>
          <w:sz w:val="28"/>
          <w:szCs w:val="28"/>
        </w:rPr>
      </w:pPr>
      <w:r w:rsidRPr="00876A9A">
        <w:rPr>
          <w:sz w:val="28"/>
          <w:szCs w:val="28"/>
        </w:rPr>
        <w:t>Rolul PUC în raport cu standardul UMF este de a garanta uniformitatea datelor transmise și recepționate la nivel operativ. Dezvoltarea, implementarea tehnică și actualizarea standardului UMF în cadrul bazelor de date și al infrastructurii naționale conectate revin PNC (STI, ASP, CTC-EJ), în etapa de operare a sistemelor proprii.</w:t>
      </w:r>
    </w:p>
    <w:p w14:paraId="2AFC8221" w14:textId="0E22A308" w:rsidR="00CF180C" w:rsidRPr="00876A9A" w:rsidRDefault="00CF180C" w:rsidP="0098609C">
      <w:pPr>
        <w:pStyle w:val="Listparagraf"/>
        <w:numPr>
          <w:ilvl w:val="0"/>
          <w:numId w:val="31"/>
        </w:numPr>
        <w:ind w:left="0" w:firstLine="567"/>
        <w:rPr>
          <w:sz w:val="28"/>
          <w:szCs w:val="28"/>
        </w:rPr>
      </w:pPr>
      <w:r w:rsidRPr="00876A9A">
        <w:rPr>
          <w:sz w:val="28"/>
          <w:szCs w:val="28"/>
        </w:rPr>
        <w:t>Orice incident tehnic, defecțiune a infrastructurii hardware sau software ori eroare de conectivitate a Router-ului, EPRIS sau a canalelor S-TESTA va fi raportat imediat de către PUC către PNC-urile tehnice responsabile, acesta din urmă având obligația restabilirii funcționării sistemelor.</w:t>
      </w:r>
    </w:p>
    <w:p w14:paraId="20C401EF" w14:textId="0C9870C3" w:rsidR="00DB2BD1" w:rsidRPr="00876A9A" w:rsidRDefault="00DB2BD1" w:rsidP="00DB2BD1">
      <w:pPr>
        <w:tabs>
          <w:tab w:val="left" w:pos="851"/>
        </w:tabs>
        <w:ind w:firstLine="0"/>
        <w:rPr>
          <w:sz w:val="28"/>
          <w:szCs w:val="28"/>
        </w:rPr>
      </w:pPr>
    </w:p>
    <w:p w14:paraId="4F2A91D3" w14:textId="4C9B3E3E" w:rsidR="00DB2BD1" w:rsidRPr="00876A9A" w:rsidRDefault="00DB2BD1" w:rsidP="00984A45">
      <w:pPr>
        <w:pStyle w:val="Listparagraf"/>
        <w:numPr>
          <w:ilvl w:val="0"/>
          <w:numId w:val="6"/>
        </w:numPr>
        <w:tabs>
          <w:tab w:val="left" w:pos="851"/>
        </w:tabs>
        <w:ind w:left="0" w:firstLine="0"/>
        <w:jc w:val="center"/>
        <w:rPr>
          <w:b/>
          <w:bCs/>
          <w:sz w:val="28"/>
          <w:szCs w:val="28"/>
        </w:rPr>
      </w:pPr>
      <w:r w:rsidRPr="00876A9A">
        <w:rPr>
          <w:b/>
          <w:bCs/>
          <w:sz w:val="28"/>
          <w:szCs w:val="28"/>
        </w:rPr>
        <w:t>PROCEDURI OPERAȚIONALE ȘI INTEROPERABILITATE</w:t>
      </w:r>
    </w:p>
    <w:p w14:paraId="09B6296A" w14:textId="237759EF" w:rsidR="00DB2BD1" w:rsidRPr="00876A9A" w:rsidRDefault="00DB2BD1" w:rsidP="00DB2BD1">
      <w:pPr>
        <w:pStyle w:val="Listparagraf"/>
        <w:tabs>
          <w:tab w:val="left" w:pos="426"/>
        </w:tabs>
        <w:ind w:left="0" w:firstLine="0"/>
        <w:jc w:val="center"/>
        <w:rPr>
          <w:b/>
          <w:bCs/>
          <w:sz w:val="28"/>
          <w:szCs w:val="28"/>
        </w:rPr>
      </w:pPr>
      <w:r w:rsidRPr="00876A9A">
        <w:rPr>
          <w:b/>
          <w:bCs/>
          <w:sz w:val="28"/>
          <w:szCs w:val="28"/>
        </w:rPr>
        <w:t xml:space="preserve">Secțiunea </w:t>
      </w:r>
      <w:r w:rsidR="006D700E" w:rsidRPr="00876A9A">
        <w:rPr>
          <w:b/>
          <w:bCs/>
          <w:sz w:val="28"/>
          <w:szCs w:val="28"/>
        </w:rPr>
        <w:t>1</w:t>
      </w:r>
    </w:p>
    <w:p w14:paraId="4207EA1D" w14:textId="63CAA922" w:rsidR="006D3E96" w:rsidRPr="00876A9A" w:rsidRDefault="006D3E96" w:rsidP="006D3E96">
      <w:pPr>
        <w:tabs>
          <w:tab w:val="left" w:pos="851"/>
        </w:tabs>
        <w:ind w:firstLine="0"/>
        <w:jc w:val="center"/>
        <w:rPr>
          <w:sz w:val="28"/>
          <w:szCs w:val="28"/>
        </w:rPr>
      </w:pPr>
      <w:r w:rsidRPr="00876A9A">
        <w:rPr>
          <w:b/>
          <w:bCs/>
          <w:sz w:val="28"/>
          <w:szCs w:val="28"/>
        </w:rPr>
        <w:t>Proceduri de interogare și interoperabilitate</w:t>
      </w:r>
      <w:r w:rsidR="004E4554" w:rsidRPr="00876A9A">
        <w:rPr>
          <w:b/>
          <w:bCs/>
          <w:sz w:val="28"/>
          <w:szCs w:val="28"/>
        </w:rPr>
        <w:t xml:space="preserve"> cu sistemele Uniunii Europene</w:t>
      </w:r>
    </w:p>
    <w:p w14:paraId="29638E4E" w14:textId="5677EE41" w:rsidR="006D700E" w:rsidRPr="00876A9A" w:rsidRDefault="006D700E" w:rsidP="0098609C">
      <w:pPr>
        <w:pStyle w:val="Listparagraf"/>
        <w:numPr>
          <w:ilvl w:val="0"/>
          <w:numId w:val="31"/>
        </w:numPr>
        <w:ind w:left="0" w:firstLine="567"/>
        <w:rPr>
          <w:sz w:val="28"/>
          <w:szCs w:val="28"/>
        </w:rPr>
      </w:pPr>
      <w:r w:rsidRPr="00876A9A">
        <w:rPr>
          <w:sz w:val="28"/>
          <w:szCs w:val="28"/>
        </w:rPr>
        <w:t>P</w:t>
      </w:r>
      <w:r w:rsidR="00EB5C93" w:rsidRPr="00876A9A">
        <w:rPr>
          <w:sz w:val="28"/>
          <w:szCs w:val="28"/>
        </w:rPr>
        <w:t>U</w:t>
      </w:r>
      <w:r w:rsidRPr="00876A9A">
        <w:rPr>
          <w:sz w:val="28"/>
          <w:szCs w:val="28"/>
        </w:rPr>
        <w:t>C este responsabil de lansarea interogărilor în bazele de date ale statelor membre și în datele Europol, simultan cu interogările în CIR prin intermediul ESP</w:t>
      </w:r>
      <w:r w:rsidR="00A717B5" w:rsidRPr="00876A9A">
        <w:rPr>
          <w:sz w:val="28"/>
          <w:szCs w:val="28"/>
        </w:rPr>
        <w:t xml:space="preserve">, atunci când există motive rezonabile să se considere că datele privind un </w:t>
      </w:r>
      <w:r w:rsidR="00196B30" w:rsidRPr="00876A9A">
        <w:rPr>
          <w:sz w:val="28"/>
          <w:szCs w:val="28"/>
        </w:rPr>
        <w:t>bănuit</w:t>
      </w:r>
      <w:r w:rsidR="00A717B5" w:rsidRPr="00876A9A">
        <w:rPr>
          <w:sz w:val="28"/>
          <w:szCs w:val="28"/>
        </w:rPr>
        <w:t xml:space="preserve"> sau o victimă a unei infracțiuni de terorism ori a unei alte infracțiuni grave sunt stocate în respectivul registru</w:t>
      </w:r>
      <w:r w:rsidRPr="00876A9A">
        <w:rPr>
          <w:sz w:val="28"/>
          <w:szCs w:val="28"/>
        </w:rPr>
        <w:t>.</w:t>
      </w:r>
    </w:p>
    <w:p w14:paraId="0CFA9F66" w14:textId="4EC64FDA" w:rsidR="006D3E96" w:rsidRDefault="00A2390E" w:rsidP="0098609C">
      <w:pPr>
        <w:pStyle w:val="Listparagraf"/>
        <w:numPr>
          <w:ilvl w:val="0"/>
          <w:numId w:val="31"/>
        </w:numPr>
        <w:ind w:left="0" w:firstLine="567"/>
        <w:rPr>
          <w:sz w:val="28"/>
          <w:szCs w:val="28"/>
        </w:rPr>
      </w:pPr>
      <w:r w:rsidRPr="00876A9A">
        <w:rPr>
          <w:sz w:val="28"/>
          <w:szCs w:val="28"/>
        </w:rPr>
        <w:t xml:space="preserve">La primirea unei solicitări de interogare din partea </w:t>
      </w:r>
      <w:r w:rsidR="001C6902" w:rsidRPr="00876A9A">
        <w:rPr>
          <w:sz w:val="28"/>
          <w:szCs w:val="28"/>
        </w:rPr>
        <w:t>R</w:t>
      </w:r>
      <w:r w:rsidRPr="00876A9A">
        <w:rPr>
          <w:sz w:val="28"/>
          <w:szCs w:val="28"/>
        </w:rPr>
        <w:t>outer</w:t>
      </w:r>
      <w:r w:rsidR="001C6902" w:rsidRPr="00876A9A">
        <w:rPr>
          <w:sz w:val="28"/>
          <w:szCs w:val="28"/>
        </w:rPr>
        <w:t>-</w:t>
      </w:r>
      <w:r w:rsidRPr="00876A9A">
        <w:rPr>
          <w:sz w:val="28"/>
          <w:szCs w:val="28"/>
        </w:rPr>
        <w:t>ului, P</w:t>
      </w:r>
      <w:r w:rsidR="00EB5C93" w:rsidRPr="00876A9A">
        <w:rPr>
          <w:sz w:val="28"/>
          <w:szCs w:val="28"/>
        </w:rPr>
        <w:t>U</w:t>
      </w:r>
      <w:r w:rsidRPr="00876A9A">
        <w:rPr>
          <w:sz w:val="28"/>
          <w:szCs w:val="28"/>
        </w:rPr>
        <w:t>C, în calitate de autoritate a statului solicitat, asigură lansarea interogării în bazele de date naționale în mod automatizat și fără întârziere.</w:t>
      </w:r>
    </w:p>
    <w:p w14:paraId="28F24406" w14:textId="5093A362" w:rsidR="00E63935" w:rsidRPr="00876A9A" w:rsidRDefault="00E63935" w:rsidP="0098609C">
      <w:pPr>
        <w:pStyle w:val="Listparagraf"/>
        <w:numPr>
          <w:ilvl w:val="0"/>
          <w:numId w:val="31"/>
        </w:numPr>
        <w:ind w:left="0" w:firstLine="567"/>
        <w:rPr>
          <w:sz w:val="28"/>
          <w:szCs w:val="28"/>
        </w:rPr>
      </w:pPr>
      <w:r w:rsidRPr="00E63935">
        <w:rPr>
          <w:sz w:val="28"/>
          <w:szCs w:val="28"/>
        </w:rPr>
        <w:t>Orice rezultat al interogărilor efectuate în CIR</w:t>
      </w:r>
      <w:r w:rsidR="006562EE">
        <w:rPr>
          <w:sz w:val="28"/>
          <w:szCs w:val="28"/>
        </w:rPr>
        <w:t>,</w:t>
      </w:r>
      <w:r w:rsidRPr="00E63935">
        <w:rPr>
          <w:sz w:val="28"/>
          <w:szCs w:val="28"/>
        </w:rPr>
        <w:t xml:space="preserve"> se transmite utilizatorului autorizat din cadrul PUC prin intermediul ESP, în conformitate cu specificațiile tehnice de interoperabilitate ale Uniunii Europene</w:t>
      </w:r>
      <w:r>
        <w:rPr>
          <w:sz w:val="28"/>
          <w:szCs w:val="28"/>
        </w:rPr>
        <w:t>.</w:t>
      </w:r>
    </w:p>
    <w:p w14:paraId="75785B76" w14:textId="1530AC55" w:rsidR="00086B24" w:rsidRPr="00876A9A" w:rsidRDefault="00086B24" w:rsidP="0098609C">
      <w:pPr>
        <w:pStyle w:val="Listparagraf"/>
        <w:numPr>
          <w:ilvl w:val="0"/>
          <w:numId w:val="31"/>
        </w:numPr>
        <w:ind w:left="0" w:firstLine="567"/>
        <w:rPr>
          <w:sz w:val="28"/>
          <w:szCs w:val="28"/>
        </w:rPr>
      </w:pPr>
      <w:r w:rsidRPr="00876A9A">
        <w:rPr>
          <w:sz w:val="28"/>
          <w:szCs w:val="28"/>
        </w:rPr>
        <w:t>Toate concordanțele rezultate urma</w:t>
      </w:r>
      <w:r w:rsidR="004B7EF4" w:rsidRPr="00876A9A">
        <w:rPr>
          <w:sz w:val="28"/>
          <w:szCs w:val="28"/>
        </w:rPr>
        <w:t>re a</w:t>
      </w:r>
      <w:r w:rsidRPr="00876A9A">
        <w:rPr>
          <w:sz w:val="28"/>
          <w:szCs w:val="28"/>
        </w:rPr>
        <w:t xml:space="preserve"> interogărilor automatizate în bazele de date naționale sunt transmise înapoi, în mod automatizat, către </w:t>
      </w:r>
      <w:r w:rsidR="00160D3C" w:rsidRPr="00876A9A">
        <w:rPr>
          <w:sz w:val="28"/>
          <w:szCs w:val="28"/>
        </w:rPr>
        <w:t>Router</w:t>
      </w:r>
      <w:r w:rsidRPr="00876A9A">
        <w:rPr>
          <w:sz w:val="28"/>
          <w:szCs w:val="28"/>
        </w:rPr>
        <w:t xml:space="preserve">. </w:t>
      </w:r>
      <w:r w:rsidR="000A33AF" w:rsidRPr="00876A9A">
        <w:rPr>
          <w:sz w:val="28"/>
          <w:szCs w:val="28"/>
        </w:rPr>
        <w:t>P</w:t>
      </w:r>
      <w:r w:rsidR="00EB5C93" w:rsidRPr="00876A9A">
        <w:rPr>
          <w:sz w:val="28"/>
          <w:szCs w:val="28"/>
        </w:rPr>
        <w:t>U</w:t>
      </w:r>
      <w:r w:rsidR="000A33AF" w:rsidRPr="00876A9A">
        <w:rPr>
          <w:sz w:val="28"/>
          <w:szCs w:val="28"/>
        </w:rPr>
        <w:t xml:space="preserve">C </w:t>
      </w:r>
      <w:r w:rsidRPr="00876A9A">
        <w:rPr>
          <w:sz w:val="28"/>
          <w:szCs w:val="28"/>
        </w:rPr>
        <w:t>este informat în mod automat de către router în cazul în care nu există nicio concordanță.</w:t>
      </w:r>
    </w:p>
    <w:p w14:paraId="72F9E17E" w14:textId="10E969BB" w:rsidR="004363C0" w:rsidRPr="00876A9A" w:rsidRDefault="004363C0" w:rsidP="0098609C">
      <w:pPr>
        <w:pStyle w:val="Listparagraf"/>
        <w:numPr>
          <w:ilvl w:val="0"/>
          <w:numId w:val="31"/>
        </w:numPr>
        <w:ind w:left="0" w:firstLine="567"/>
        <w:rPr>
          <w:sz w:val="28"/>
          <w:szCs w:val="28"/>
        </w:rPr>
      </w:pPr>
      <w:r w:rsidRPr="00876A9A">
        <w:rPr>
          <w:sz w:val="28"/>
          <w:szCs w:val="28"/>
        </w:rPr>
        <w:t xml:space="preserve">În cazul în care </w:t>
      </w:r>
      <w:r w:rsidR="000A33AF" w:rsidRPr="00876A9A">
        <w:rPr>
          <w:sz w:val="28"/>
          <w:szCs w:val="28"/>
        </w:rPr>
        <w:t>P</w:t>
      </w:r>
      <w:r w:rsidR="00EB5C93" w:rsidRPr="00876A9A">
        <w:rPr>
          <w:sz w:val="28"/>
          <w:szCs w:val="28"/>
        </w:rPr>
        <w:t>U</w:t>
      </w:r>
      <w:r w:rsidR="000A33AF" w:rsidRPr="00876A9A">
        <w:rPr>
          <w:sz w:val="28"/>
          <w:szCs w:val="28"/>
        </w:rPr>
        <w:t>C</w:t>
      </w:r>
      <w:r w:rsidRPr="00876A9A">
        <w:rPr>
          <w:sz w:val="28"/>
          <w:szCs w:val="28"/>
        </w:rPr>
        <w:t xml:space="preserve">, în calitate de autoritate a statului solicitant, </w:t>
      </w:r>
      <w:r w:rsidR="00C267A9" w:rsidRPr="00876A9A">
        <w:rPr>
          <w:sz w:val="28"/>
          <w:szCs w:val="28"/>
        </w:rPr>
        <w:t>solicită clasificarea rezultatelor</w:t>
      </w:r>
      <w:r w:rsidRPr="00876A9A">
        <w:rPr>
          <w:sz w:val="28"/>
          <w:szCs w:val="28"/>
        </w:rPr>
        <w:t xml:space="preserve"> și dacă arhitectura tehnică permite, </w:t>
      </w:r>
      <w:r w:rsidR="001C6902" w:rsidRPr="00876A9A">
        <w:rPr>
          <w:sz w:val="28"/>
          <w:szCs w:val="28"/>
        </w:rPr>
        <w:t>Router-</w:t>
      </w:r>
      <w:proofErr w:type="spellStart"/>
      <w:r w:rsidR="001C6902" w:rsidRPr="00876A9A">
        <w:rPr>
          <w:sz w:val="28"/>
          <w:szCs w:val="28"/>
        </w:rPr>
        <w:t>ul</w:t>
      </w:r>
      <w:proofErr w:type="spellEnd"/>
      <w:r w:rsidR="001C6902" w:rsidRPr="00876A9A">
        <w:rPr>
          <w:sz w:val="28"/>
          <w:szCs w:val="28"/>
        </w:rPr>
        <w:t xml:space="preserve"> </w:t>
      </w:r>
      <w:r w:rsidRPr="00876A9A">
        <w:rPr>
          <w:sz w:val="28"/>
          <w:szCs w:val="28"/>
        </w:rPr>
        <w:t xml:space="preserve">clasifică răspunsurile primite prin compararea datelor </w:t>
      </w:r>
      <w:proofErr w:type="spellStart"/>
      <w:r w:rsidRPr="00876A9A">
        <w:rPr>
          <w:sz w:val="28"/>
          <w:szCs w:val="28"/>
        </w:rPr>
        <w:t>biometrice</w:t>
      </w:r>
      <w:proofErr w:type="spellEnd"/>
      <w:r w:rsidRPr="00876A9A">
        <w:rPr>
          <w:sz w:val="28"/>
          <w:szCs w:val="28"/>
        </w:rPr>
        <w:t xml:space="preserve"> utilizate pentru interogare cu datele </w:t>
      </w:r>
      <w:proofErr w:type="spellStart"/>
      <w:r w:rsidRPr="00876A9A">
        <w:rPr>
          <w:sz w:val="28"/>
          <w:szCs w:val="28"/>
        </w:rPr>
        <w:t>biometrice</w:t>
      </w:r>
      <w:proofErr w:type="spellEnd"/>
      <w:r w:rsidRPr="00876A9A">
        <w:rPr>
          <w:sz w:val="28"/>
          <w:szCs w:val="28"/>
        </w:rPr>
        <w:t xml:space="preserve"> furnizate în răspunsurile de la statele membre solicitate sau de la Europol.</w:t>
      </w:r>
    </w:p>
    <w:p w14:paraId="142F8C03" w14:textId="5981822C" w:rsidR="00183189" w:rsidRPr="00876A9A" w:rsidRDefault="001C6902" w:rsidP="0098609C">
      <w:pPr>
        <w:pStyle w:val="Listparagraf"/>
        <w:numPr>
          <w:ilvl w:val="0"/>
          <w:numId w:val="31"/>
        </w:numPr>
        <w:ind w:left="0" w:firstLine="567"/>
        <w:rPr>
          <w:sz w:val="28"/>
          <w:szCs w:val="28"/>
        </w:rPr>
      </w:pPr>
      <w:r w:rsidRPr="00876A9A">
        <w:rPr>
          <w:sz w:val="28"/>
          <w:szCs w:val="28"/>
        </w:rPr>
        <w:t>Router-</w:t>
      </w:r>
      <w:proofErr w:type="spellStart"/>
      <w:r w:rsidRPr="00876A9A">
        <w:rPr>
          <w:sz w:val="28"/>
          <w:szCs w:val="28"/>
        </w:rPr>
        <w:t>ul</w:t>
      </w:r>
      <w:proofErr w:type="spellEnd"/>
      <w:r w:rsidR="00047A20" w:rsidRPr="00876A9A">
        <w:rPr>
          <w:sz w:val="28"/>
          <w:szCs w:val="28"/>
        </w:rPr>
        <w:t xml:space="preserve"> </w:t>
      </w:r>
      <w:r w:rsidR="00183189" w:rsidRPr="00876A9A">
        <w:rPr>
          <w:sz w:val="28"/>
          <w:szCs w:val="28"/>
        </w:rPr>
        <w:t xml:space="preserve">returnează </w:t>
      </w:r>
      <w:r w:rsidR="000A33AF" w:rsidRPr="00876A9A">
        <w:rPr>
          <w:sz w:val="28"/>
          <w:szCs w:val="28"/>
        </w:rPr>
        <w:t>P</w:t>
      </w:r>
      <w:r w:rsidR="00EB5C93" w:rsidRPr="00876A9A">
        <w:rPr>
          <w:sz w:val="28"/>
          <w:szCs w:val="28"/>
        </w:rPr>
        <w:t>U</w:t>
      </w:r>
      <w:r w:rsidR="000A33AF" w:rsidRPr="00876A9A">
        <w:rPr>
          <w:sz w:val="28"/>
          <w:szCs w:val="28"/>
        </w:rPr>
        <w:t>C</w:t>
      </w:r>
      <w:r w:rsidR="00183189" w:rsidRPr="00876A9A">
        <w:rPr>
          <w:sz w:val="28"/>
          <w:szCs w:val="28"/>
        </w:rPr>
        <w:t xml:space="preserve">, în calitate de utilizator al </w:t>
      </w:r>
      <w:r w:rsidRPr="00876A9A">
        <w:rPr>
          <w:sz w:val="28"/>
          <w:szCs w:val="28"/>
        </w:rPr>
        <w:t>Router-ului</w:t>
      </w:r>
      <w:r w:rsidR="00183189" w:rsidRPr="00876A9A">
        <w:rPr>
          <w:sz w:val="28"/>
          <w:szCs w:val="28"/>
        </w:rPr>
        <w:t xml:space="preserve">, lista datelor </w:t>
      </w:r>
      <w:proofErr w:type="spellStart"/>
      <w:r w:rsidR="00183189" w:rsidRPr="00876A9A">
        <w:rPr>
          <w:sz w:val="28"/>
          <w:szCs w:val="28"/>
        </w:rPr>
        <w:t>biometrice</w:t>
      </w:r>
      <w:proofErr w:type="spellEnd"/>
      <w:r w:rsidR="00183189" w:rsidRPr="00876A9A">
        <w:rPr>
          <w:sz w:val="28"/>
          <w:szCs w:val="28"/>
        </w:rPr>
        <w:t xml:space="preserve"> între care s-a stabilit o concordanță și clasificarea acestora.</w:t>
      </w:r>
    </w:p>
    <w:p w14:paraId="0DB70DAB" w14:textId="5DF7CDAD" w:rsidR="00A717B5" w:rsidRDefault="00A717B5" w:rsidP="0098609C">
      <w:pPr>
        <w:pStyle w:val="Listparagraf"/>
        <w:numPr>
          <w:ilvl w:val="0"/>
          <w:numId w:val="31"/>
        </w:numPr>
        <w:ind w:left="0" w:firstLine="567"/>
        <w:rPr>
          <w:sz w:val="28"/>
          <w:szCs w:val="28"/>
        </w:rPr>
      </w:pPr>
      <w:r w:rsidRPr="00876A9A">
        <w:rPr>
          <w:sz w:val="28"/>
          <w:szCs w:val="28"/>
        </w:rPr>
        <w:t xml:space="preserve">Procedura tehnică pentru interogarea prin intermediul </w:t>
      </w:r>
      <w:r w:rsidR="001C6902" w:rsidRPr="00876A9A">
        <w:rPr>
          <w:sz w:val="28"/>
          <w:szCs w:val="28"/>
        </w:rPr>
        <w:t>Router-ului</w:t>
      </w:r>
      <w:r w:rsidRPr="00876A9A">
        <w:rPr>
          <w:sz w:val="28"/>
          <w:szCs w:val="28"/>
        </w:rPr>
        <w:t>, formatul răspunsurilor, precum și normele tehnice pentru compararea și clasificarea concordanțelor sunt stabilite în conformitate cu actele de punere în aplicare și specificațiile tehnice adoptate la nivelul Uniunii Europene.</w:t>
      </w:r>
    </w:p>
    <w:p w14:paraId="069A3C65" w14:textId="1EB856A5" w:rsidR="00627E16" w:rsidRPr="00876A9A" w:rsidRDefault="00627E16" w:rsidP="0098609C">
      <w:pPr>
        <w:pStyle w:val="Listparagraf"/>
        <w:numPr>
          <w:ilvl w:val="0"/>
          <w:numId w:val="31"/>
        </w:numPr>
        <w:ind w:left="0" w:firstLine="567"/>
        <w:rPr>
          <w:sz w:val="28"/>
          <w:szCs w:val="28"/>
        </w:rPr>
      </w:pPr>
      <w:r w:rsidRPr="00627E16">
        <w:rPr>
          <w:sz w:val="28"/>
          <w:szCs w:val="28"/>
        </w:rPr>
        <w:t xml:space="preserve">Solicitările și răspunsurile referitoare la căutarea automatizată a imaginilor faciale prin intermediul Router-ului conțin numai datele strict necesare identificării solicitării, urmăririi fluxului de schimb și gestionării concordanței. </w:t>
      </w:r>
      <w:r w:rsidRPr="00627E16">
        <w:rPr>
          <w:sz w:val="28"/>
          <w:szCs w:val="28"/>
        </w:rPr>
        <w:lastRenderedPageBreak/>
        <w:t>Cerințele tehnice și procedurale aferente acestui schimb sunt conforme cu specificațiile tehnice de interoperabilitate stabilite la nivelul Uniunii Europene, asigurând minimizarea datelor prelucrate.</w:t>
      </w:r>
    </w:p>
    <w:p w14:paraId="05758479" w14:textId="34BFD9EE" w:rsidR="006D5133" w:rsidRPr="00876A9A" w:rsidRDefault="00B761FD" w:rsidP="0098609C">
      <w:pPr>
        <w:pStyle w:val="Listparagraf"/>
        <w:numPr>
          <w:ilvl w:val="0"/>
          <w:numId w:val="31"/>
        </w:numPr>
        <w:ind w:left="0" w:firstLine="567"/>
        <w:rPr>
          <w:sz w:val="28"/>
          <w:szCs w:val="28"/>
        </w:rPr>
      </w:pPr>
      <w:r w:rsidRPr="00876A9A">
        <w:rPr>
          <w:sz w:val="28"/>
          <w:szCs w:val="28"/>
        </w:rPr>
        <w:t>Statul solicitat verifică calitatea datelor transmise printr-o procedură automatizată și informează imediat P</w:t>
      </w:r>
      <w:r w:rsidR="00EB5C93" w:rsidRPr="00876A9A">
        <w:rPr>
          <w:sz w:val="28"/>
          <w:szCs w:val="28"/>
        </w:rPr>
        <w:t>U</w:t>
      </w:r>
      <w:r w:rsidRPr="00876A9A">
        <w:rPr>
          <w:sz w:val="28"/>
          <w:szCs w:val="28"/>
        </w:rPr>
        <w:t xml:space="preserve">C, prin intermediul </w:t>
      </w:r>
      <w:r w:rsidR="001C6902" w:rsidRPr="00876A9A">
        <w:rPr>
          <w:sz w:val="28"/>
          <w:szCs w:val="28"/>
        </w:rPr>
        <w:t>Router-ului</w:t>
      </w:r>
      <w:r w:rsidRPr="00876A9A">
        <w:rPr>
          <w:sz w:val="28"/>
          <w:szCs w:val="28"/>
        </w:rPr>
        <w:t>, atunci când datele sunt necorespunzătoare pentru o comparare automatizată.</w:t>
      </w:r>
    </w:p>
    <w:p w14:paraId="174865C4" w14:textId="22FBBE19" w:rsidR="003115F3" w:rsidRPr="00876A9A" w:rsidRDefault="00A2390E" w:rsidP="0098609C">
      <w:pPr>
        <w:pStyle w:val="Listparagraf"/>
        <w:numPr>
          <w:ilvl w:val="0"/>
          <w:numId w:val="31"/>
        </w:numPr>
        <w:ind w:left="0" w:firstLine="567"/>
        <w:rPr>
          <w:sz w:val="28"/>
          <w:szCs w:val="28"/>
        </w:rPr>
      </w:pPr>
      <w:r w:rsidRPr="00876A9A">
        <w:rPr>
          <w:sz w:val="28"/>
          <w:szCs w:val="28"/>
        </w:rPr>
        <w:t xml:space="preserve">Calitatea datelor transmise prin intermediul </w:t>
      </w:r>
      <w:r w:rsidR="001C6902" w:rsidRPr="00876A9A">
        <w:rPr>
          <w:sz w:val="28"/>
          <w:szCs w:val="28"/>
        </w:rPr>
        <w:t xml:space="preserve">Router-ului </w:t>
      </w:r>
      <w:r w:rsidRPr="00876A9A">
        <w:rPr>
          <w:sz w:val="28"/>
          <w:szCs w:val="28"/>
        </w:rPr>
        <w:t>este verificată printr-o procedură automatizată. În cazul în care datele sunt necorespunzătoare pentru efectuarea unei comparări automatizate, P</w:t>
      </w:r>
      <w:r w:rsidR="00EB5C93" w:rsidRPr="00876A9A">
        <w:rPr>
          <w:sz w:val="28"/>
          <w:szCs w:val="28"/>
        </w:rPr>
        <w:t>U</w:t>
      </w:r>
      <w:r w:rsidRPr="00876A9A">
        <w:rPr>
          <w:sz w:val="28"/>
          <w:szCs w:val="28"/>
        </w:rPr>
        <w:t xml:space="preserve">C, în calitate de autoritate a statului solicitat, informează fără întârziere statul membru solicitant prin intermediul </w:t>
      </w:r>
      <w:r w:rsidR="001C6902" w:rsidRPr="00876A9A">
        <w:rPr>
          <w:sz w:val="28"/>
          <w:szCs w:val="28"/>
        </w:rPr>
        <w:t>Router-ului</w:t>
      </w:r>
      <w:r w:rsidRPr="00876A9A">
        <w:rPr>
          <w:sz w:val="28"/>
          <w:szCs w:val="28"/>
        </w:rPr>
        <w:t>.</w:t>
      </w:r>
    </w:p>
    <w:p w14:paraId="3BDA3F35" w14:textId="535D5B72" w:rsidR="00733455" w:rsidRPr="00876A9A" w:rsidRDefault="00733455" w:rsidP="0098609C">
      <w:pPr>
        <w:pStyle w:val="Listparagraf"/>
        <w:numPr>
          <w:ilvl w:val="0"/>
          <w:numId w:val="31"/>
        </w:numPr>
        <w:ind w:left="0" w:firstLine="567"/>
        <w:rPr>
          <w:sz w:val="28"/>
          <w:szCs w:val="28"/>
        </w:rPr>
      </w:pPr>
      <w:r w:rsidRPr="00876A9A">
        <w:rPr>
          <w:sz w:val="28"/>
          <w:szCs w:val="28"/>
        </w:rPr>
        <w:t>P</w:t>
      </w:r>
      <w:r w:rsidR="00EB5C93" w:rsidRPr="00876A9A">
        <w:rPr>
          <w:sz w:val="28"/>
          <w:szCs w:val="28"/>
        </w:rPr>
        <w:t>U</w:t>
      </w:r>
      <w:r w:rsidRPr="00876A9A">
        <w:rPr>
          <w:sz w:val="28"/>
          <w:szCs w:val="28"/>
        </w:rPr>
        <w:t xml:space="preserve">C are acces, prin intermediul </w:t>
      </w:r>
      <w:r w:rsidR="001C6902" w:rsidRPr="00876A9A">
        <w:rPr>
          <w:sz w:val="28"/>
          <w:szCs w:val="28"/>
        </w:rPr>
        <w:t>Router-ului</w:t>
      </w:r>
      <w:r w:rsidRPr="00876A9A">
        <w:rPr>
          <w:sz w:val="28"/>
          <w:szCs w:val="28"/>
        </w:rPr>
        <w:t xml:space="preserve">, la datele </w:t>
      </w:r>
      <w:proofErr w:type="spellStart"/>
      <w:r w:rsidRPr="00876A9A">
        <w:rPr>
          <w:sz w:val="28"/>
          <w:szCs w:val="28"/>
        </w:rPr>
        <w:t>biometrice</w:t>
      </w:r>
      <w:proofErr w:type="spellEnd"/>
      <w:r w:rsidRPr="00876A9A">
        <w:rPr>
          <w:sz w:val="28"/>
          <w:szCs w:val="28"/>
        </w:rPr>
        <w:t xml:space="preserve"> puse la dispoziția Europol de către țări terțe. În cazul în care o căutare conduce la o concordanță între datele transmise și cele furnizate de țări terțe și stocate de Europol, acțiunea ulterioară de schimb de </w:t>
      </w:r>
      <w:r w:rsidR="00E61DA2" w:rsidRPr="00876A9A">
        <w:rPr>
          <w:sz w:val="28"/>
          <w:szCs w:val="28"/>
        </w:rPr>
        <w:t xml:space="preserve">date și </w:t>
      </w:r>
      <w:r w:rsidRPr="00876A9A">
        <w:rPr>
          <w:sz w:val="28"/>
          <w:szCs w:val="28"/>
        </w:rPr>
        <w:t>informații se desfășoară în conformitate cu normele Regulamentului (UE) 2016/794</w:t>
      </w:r>
      <w:r w:rsidR="00EB5C93" w:rsidRPr="00876A9A">
        <w:rPr>
          <w:sz w:val="28"/>
          <w:szCs w:val="28"/>
        </w:rPr>
        <w:t xml:space="preserve"> privind Europol</w:t>
      </w:r>
      <w:r w:rsidRPr="00876A9A">
        <w:rPr>
          <w:sz w:val="28"/>
          <w:szCs w:val="28"/>
        </w:rPr>
        <w:t>.</w:t>
      </w:r>
    </w:p>
    <w:p w14:paraId="798AED37" w14:textId="4284072E" w:rsidR="003115F3" w:rsidRPr="00876A9A" w:rsidRDefault="00A2390E" w:rsidP="0098609C">
      <w:pPr>
        <w:pStyle w:val="Listparagraf"/>
        <w:numPr>
          <w:ilvl w:val="0"/>
          <w:numId w:val="31"/>
        </w:numPr>
        <w:ind w:left="0" w:firstLine="567"/>
        <w:rPr>
          <w:sz w:val="28"/>
          <w:szCs w:val="28"/>
        </w:rPr>
      </w:pPr>
      <w:r w:rsidRPr="00876A9A">
        <w:rPr>
          <w:sz w:val="28"/>
          <w:szCs w:val="28"/>
        </w:rPr>
        <w:t>Căutările automatizate prevăzute în prezenta secțiune se efectuează exclusiv în cadrul unor cazuri individuale și în conformitate cu dreptul intern.</w:t>
      </w:r>
    </w:p>
    <w:p w14:paraId="15450EF2" w14:textId="0B48E01B" w:rsidR="003115F3" w:rsidRPr="00876A9A" w:rsidRDefault="003115F3" w:rsidP="003115F3">
      <w:pPr>
        <w:ind w:firstLine="0"/>
        <w:rPr>
          <w:sz w:val="28"/>
          <w:szCs w:val="28"/>
        </w:rPr>
      </w:pPr>
    </w:p>
    <w:p w14:paraId="24952065" w14:textId="094C582C" w:rsidR="00AE1690" w:rsidRPr="00876A9A" w:rsidRDefault="00AE1690" w:rsidP="00AE1690">
      <w:pPr>
        <w:pStyle w:val="Listparagraf"/>
        <w:tabs>
          <w:tab w:val="left" w:pos="426"/>
        </w:tabs>
        <w:ind w:left="0" w:firstLine="0"/>
        <w:jc w:val="center"/>
        <w:rPr>
          <w:b/>
          <w:bCs/>
          <w:sz w:val="28"/>
          <w:szCs w:val="28"/>
        </w:rPr>
      </w:pPr>
      <w:r w:rsidRPr="00876A9A">
        <w:rPr>
          <w:b/>
          <w:bCs/>
          <w:sz w:val="28"/>
          <w:szCs w:val="28"/>
        </w:rPr>
        <w:t>Secțiunea a 2-a</w:t>
      </w:r>
    </w:p>
    <w:p w14:paraId="08089AD0" w14:textId="4F338ECE" w:rsidR="00AE1690" w:rsidRPr="00876A9A" w:rsidRDefault="00AE1690" w:rsidP="00AE1690">
      <w:pPr>
        <w:tabs>
          <w:tab w:val="left" w:pos="851"/>
        </w:tabs>
        <w:ind w:firstLine="0"/>
        <w:jc w:val="center"/>
        <w:rPr>
          <w:sz w:val="28"/>
          <w:szCs w:val="28"/>
        </w:rPr>
      </w:pPr>
      <w:r w:rsidRPr="00876A9A">
        <w:rPr>
          <w:b/>
          <w:bCs/>
          <w:sz w:val="28"/>
          <w:szCs w:val="28"/>
        </w:rPr>
        <w:t>Proceduri specifice pentru Sistemul EPRIS</w:t>
      </w:r>
    </w:p>
    <w:p w14:paraId="79DFD640" w14:textId="144F0F68" w:rsidR="00AE1690" w:rsidRPr="00876A9A" w:rsidRDefault="00B761FD" w:rsidP="0098609C">
      <w:pPr>
        <w:pStyle w:val="Listparagraf"/>
        <w:numPr>
          <w:ilvl w:val="0"/>
          <w:numId w:val="31"/>
        </w:numPr>
        <w:ind w:left="0" w:firstLine="567"/>
        <w:rPr>
          <w:sz w:val="28"/>
          <w:szCs w:val="28"/>
        </w:rPr>
      </w:pPr>
      <w:r w:rsidRPr="00876A9A">
        <w:rPr>
          <w:sz w:val="28"/>
          <w:szCs w:val="28"/>
        </w:rPr>
        <w:t xml:space="preserve">În scopul efectuării de căutări în registrele naționale ale evidențelor poliției prin intermediul EPRIS, </w:t>
      </w:r>
      <w:r w:rsidR="0002321D" w:rsidRPr="0002321D">
        <w:rPr>
          <w:sz w:val="28"/>
          <w:szCs w:val="28"/>
        </w:rPr>
        <w:t>în vederea identificării persoanelor urmărite, dispărute sau implicate în activități infracționale</w:t>
      </w:r>
      <w:r w:rsidR="0002321D">
        <w:rPr>
          <w:sz w:val="28"/>
          <w:szCs w:val="28"/>
        </w:rPr>
        <w:t>,</w:t>
      </w:r>
      <w:r w:rsidR="0002321D" w:rsidRPr="0002321D">
        <w:rPr>
          <w:sz w:val="28"/>
          <w:szCs w:val="28"/>
        </w:rPr>
        <w:t xml:space="preserve"> </w:t>
      </w:r>
      <w:r w:rsidRPr="00876A9A">
        <w:rPr>
          <w:sz w:val="28"/>
          <w:szCs w:val="28"/>
        </w:rPr>
        <w:t>P</w:t>
      </w:r>
      <w:r w:rsidR="00DA572C" w:rsidRPr="00876A9A">
        <w:rPr>
          <w:sz w:val="28"/>
          <w:szCs w:val="28"/>
        </w:rPr>
        <w:t>U</w:t>
      </w:r>
      <w:r w:rsidRPr="00876A9A">
        <w:rPr>
          <w:sz w:val="28"/>
          <w:szCs w:val="28"/>
        </w:rPr>
        <w:t>C utilizează cel puțin două dintre următoarele date</w:t>
      </w:r>
      <w:r w:rsidR="00AE1690" w:rsidRPr="00876A9A">
        <w:rPr>
          <w:sz w:val="28"/>
          <w:szCs w:val="28"/>
        </w:rPr>
        <w:t>:</w:t>
      </w:r>
    </w:p>
    <w:p w14:paraId="385803ED" w14:textId="77777777" w:rsidR="00AE1690" w:rsidRPr="00876A9A" w:rsidRDefault="00AE1690" w:rsidP="0098609C">
      <w:pPr>
        <w:pStyle w:val="Listparagraf"/>
        <w:numPr>
          <w:ilvl w:val="1"/>
          <w:numId w:val="31"/>
        </w:numPr>
        <w:ind w:left="0" w:firstLine="567"/>
        <w:rPr>
          <w:sz w:val="28"/>
          <w:szCs w:val="28"/>
        </w:rPr>
      </w:pPr>
      <w:r w:rsidRPr="00876A9A">
        <w:rPr>
          <w:sz w:val="28"/>
          <w:szCs w:val="28"/>
        </w:rPr>
        <w:t>prenumele;</w:t>
      </w:r>
    </w:p>
    <w:p w14:paraId="78E6DA06" w14:textId="77777777" w:rsidR="00AE1690" w:rsidRPr="00876A9A" w:rsidRDefault="00AE1690" w:rsidP="0098609C">
      <w:pPr>
        <w:pStyle w:val="Listparagraf"/>
        <w:numPr>
          <w:ilvl w:val="1"/>
          <w:numId w:val="31"/>
        </w:numPr>
        <w:ind w:left="0" w:firstLine="567"/>
        <w:rPr>
          <w:sz w:val="28"/>
          <w:szCs w:val="28"/>
        </w:rPr>
      </w:pPr>
      <w:r w:rsidRPr="00876A9A">
        <w:rPr>
          <w:sz w:val="28"/>
          <w:szCs w:val="28"/>
        </w:rPr>
        <w:t>numele;</w:t>
      </w:r>
    </w:p>
    <w:p w14:paraId="689F94B8" w14:textId="4919ABF6" w:rsidR="00AE1690" w:rsidRPr="00876A9A" w:rsidRDefault="00AE1690" w:rsidP="0098609C">
      <w:pPr>
        <w:pStyle w:val="Listparagraf"/>
        <w:numPr>
          <w:ilvl w:val="1"/>
          <w:numId w:val="31"/>
        </w:numPr>
        <w:ind w:left="0" w:firstLine="567"/>
        <w:rPr>
          <w:sz w:val="28"/>
          <w:szCs w:val="28"/>
        </w:rPr>
      </w:pPr>
      <w:r w:rsidRPr="00876A9A">
        <w:rPr>
          <w:sz w:val="28"/>
          <w:szCs w:val="28"/>
        </w:rPr>
        <w:t>data nașterii.</w:t>
      </w:r>
    </w:p>
    <w:p w14:paraId="59D028F4" w14:textId="0DEA530D" w:rsidR="00B761FD" w:rsidRPr="00876A9A" w:rsidRDefault="00AE1690" w:rsidP="0098609C">
      <w:pPr>
        <w:pStyle w:val="Listparagraf"/>
        <w:numPr>
          <w:ilvl w:val="0"/>
          <w:numId w:val="31"/>
        </w:numPr>
        <w:ind w:left="0" w:firstLine="567"/>
        <w:rPr>
          <w:sz w:val="28"/>
          <w:szCs w:val="28"/>
        </w:rPr>
      </w:pPr>
      <w:r w:rsidRPr="00876A9A">
        <w:rPr>
          <w:sz w:val="28"/>
          <w:szCs w:val="28"/>
        </w:rPr>
        <w:t xml:space="preserve"> </w:t>
      </w:r>
      <w:r w:rsidR="00B761FD" w:rsidRPr="00876A9A">
        <w:rPr>
          <w:sz w:val="28"/>
          <w:szCs w:val="28"/>
        </w:rPr>
        <w:t>În cazul în care sunt disponibile, se pot utiliza suplimentar</w:t>
      </w:r>
      <w:r w:rsidR="00C267A9" w:rsidRPr="00876A9A">
        <w:rPr>
          <w:sz w:val="28"/>
          <w:szCs w:val="28"/>
        </w:rPr>
        <w:t xml:space="preserve"> următoarele date</w:t>
      </w:r>
      <w:r w:rsidR="00B761FD" w:rsidRPr="00876A9A">
        <w:rPr>
          <w:sz w:val="28"/>
          <w:szCs w:val="28"/>
        </w:rPr>
        <w:t>:</w:t>
      </w:r>
    </w:p>
    <w:p w14:paraId="4A9F8F99" w14:textId="77777777" w:rsidR="00B761FD" w:rsidRPr="00876A9A" w:rsidRDefault="00B761FD" w:rsidP="0098609C">
      <w:pPr>
        <w:pStyle w:val="Listparagraf"/>
        <w:numPr>
          <w:ilvl w:val="1"/>
          <w:numId w:val="31"/>
        </w:numPr>
        <w:ind w:left="0" w:firstLine="567"/>
        <w:rPr>
          <w:sz w:val="28"/>
          <w:szCs w:val="28"/>
        </w:rPr>
      </w:pPr>
      <w:r w:rsidRPr="00876A9A">
        <w:rPr>
          <w:sz w:val="28"/>
          <w:szCs w:val="28"/>
        </w:rPr>
        <w:t>pseudonimul (sau numele utilizat anterior);</w:t>
      </w:r>
    </w:p>
    <w:p w14:paraId="29E03177" w14:textId="77777777" w:rsidR="00B761FD" w:rsidRPr="00876A9A" w:rsidRDefault="00B761FD" w:rsidP="0098609C">
      <w:pPr>
        <w:pStyle w:val="Listparagraf"/>
        <w:numPr>
          <w:ilvl w:val="1"/>
          <w:numId w:val="31"/>
        </w:numPr>
        <w:ind w:left="0" w:firstLine="567"/>
        <w:rPr>
          <w:sz w:val="28"/>
          <w:szCs w:val="28"/>
        </w:rPr>
      </w:pPr>
      <w:r w:rsidRPr="00876A9A">
        <w:rPr>
          <w:sz w:val="28"/>
          <w:szCs w:val="28"/>
        </w:rPr>
        <w:t>cetățenia;</w:t>
      </w:r>
    </w:p>
    <w:p w14:paraId="7CD4C31F" w14:textId="77777777" w:rsidR="00B761FD" w:rsidRPr="00876A9A" w:rsidRDefault="00B761FD" w:rsidP="0098609C">
      <w:pPr>
        <w:pStyle w:val="Listparagraf"/>
        <w:numPr>
          <w:ilvl w:val="1"/>
          <w:numId w:val="31"/>
        </w:numPr>
        <w:ind w:left="0" w:firstLine="567"/>
        <w:rPr>
          <w:sz w:val="28"/>
          <w:szCs w:val="28"/>
        </w:rPr>
      </w:pPr>
      <w:r w:rsidRPr="00876A9A">
        <w:rPr>
          <w:sz w:val="28"/>
          <w:szCs w:val="28"/>
        </w:rPr>
        <w:t>țara nașterii;</w:t>
      </w:r>
    </w:p>
    <w:p w14:paraId="2622EF89" w14:textId="504EDF2E" w:rsidR="00AE1690" w:rsidRPr="00876A9A" w:rsidRDefault="00B761FD" w:rsidP="0098609C">
      <w:pPr>
        <w:pStyle w:val="Listparagraf"/>
        <w:numPr>
          <w:ilvl w:val="1"/>
          <w:numId w:val="31"/>
        </w:numPr>
        <w:ind w:left="0" w:firstLine="567"/>
        <w:rPr>
          <w:sz w:val="28"/>
          <w:szCs w:val="28"/>
        </w:rPr>
      </w:pPr>
      <w:r w:rsidRPr="00876A9A">
        <w:rPr>
          <w:sz w:val="28"/>
          <w:szCs w:val="28"/>
        </w:rPr>
        <w:t>genul.</w:t>
      </w:r>
    </w:p>
    <w:p w14:paraId="3E1D0D8E" w14:textId="788CCD87" w:rsidR="00B761FD" w:rsidRPr="00876A9A" w:rsidRDefault="00B761FD" w:rsidP="0098609C">
      <w:pPr>
        <w:pStyle w:val="Listparagraf"/>
        <w:numPr>
          <w:ilvl w:val="0"/>
          <w:numId w:val="31"/>
        </w:numPr>
        <w:ind w:left="0" w:firstLine="567"/>
        <w:rPr>
          <w:sz w:val="28"/>
          <w:szCs w:val="28"/>
        </w:rPr>
      </w:pPr>
      <w:r w:rsidRPr="00876A9A">
        <w:rPr>
          <w:sz w:val="28"/>
          <w:szCs w:val="28"/>
        </w:rPr>
        <w:t xml:space="preserve">Datele </w:t>
      </w:r>
      <w:r w:rsidR="005412DC" w:rsidRPr="00876A9A">
        <w:rPr>
          <w:sz w:val="28"/>
          <w:szCs w:val="28"/>
        </w:rPr>
        <w:t>nominative</w:t>
      </w:r>
      <w:r w:rsidRPr="00876A9A">
        <w:rPr>
          <w:sz w:val="28"/>
          <w:szCs w:val="28"/>
        </w:rPr>
        <w:t xml:space="preserve"> (nume, prenume, pseudonime) se transmit obligatoriu sub formă </w:t>
      </w:r>
      <w:proofErr w:type="spellStart"/>
      <w:r w:rsidRPr="00876A9A">
        <w:rPr>
          <w:sz w:val="28"/>
          <w:szCs w:val="28"/>
        </w:rPr>
        <w:t>pseudonimizată</w:t>
      </w:r>
      <w:proofErr w:type="spellEnd"/>
      <w:r w:rsidRPr="00876A9A">
        <w:rPr>
          <w:sz w:val="28"/>
          <w:szCs w:val="28"/>
        </w:rPr>
        <w:t xml:space="preserve">, prin utilizarea unor serii alfanumerice care împiedică identificarea directă a persoanei </w:t>
      </w:r>
      <w:r w:rsidR="005412DC" w:rsidRPr="00876A9A">
        <w:rPr>
          <w:sz w:val="28"/>
          <w:szCs w:val="28"/>
        </w:rPr>
        <w:t>la</w:t>
      </w:r>
      <w:r w:rsidRPr="00876A9A">
        <w:rPr>
          <w:sz w:val="28"/>
          <w:szCs w:val="28"/>
        </w:rPr>
        <w:t xml:space="preserve"> etapa de căutare.</w:t>
      </w:r>
    </w:p>
    <w:p w14:paraId="50DBDF25" w14:textId="06620269" w:rsidR="00045861" w:rsidRPr="00876A9A" w:rsidRDefault="00045861" w:rsidP="0098609C">
      <w:pPr>
        <w:pStyle w:val="Listparagraf"/>
        <w:numPr>
          <w:ilvl w:val="0"/>
          <w:numId w:val="31"/>
        </w:numPr>
        <w:ind w:left="0" w:firstLine="567"/>
        <w:rPr>
          <w:sz w:val="28"/>
          <w:szCs w:val="28"/>
        </w:rPr>
      </w:pPr>
      <w:r w:rsidRPr="00876A9A">
        <w:rPr>
          <w:sz w:val="28"/>
          <w:szCs w:val="28"/>
        </w:rPr>
        <w:t>La primirea unei solicitări de interogare din partea EPRIS, P</w:t>
      </w:r>
      <w:r w:rsidR="00DA572C" w:rsidRPr="00876A9A">
        <w:rPr>
          <w:sz w:val="28"/>
          <w:szCs w:val="28"/>
        </w:rPr>
        <w:t>U</w:t>
      </w:r>
      <w:r w:rsidRPr="00876A9A">
        <w:rPr>
          <w:sz w:val="28"/>
          <w:szCs w:val="28"/>
        </w:rPr>
        <w:t>C, în calitate de autoritate a statului solicitat, asigură lansarea interogării în registrul național de evidențe ale poliției în mod automatizat și fără întârziere.</w:t>
      </w:r>
    </w:p>
    <w:p w14:paraId="7200B619" w14:textId="5C45DC25" w:rsidR="00045861" w:rsidRPr="00876A9A" w:rsidRDefault="00045861" w:rsidP="0098609C">
      <w:pPr>
        <w:pStyle w:val="Listparagraf"/>
        <w:numPr>
          <w:ilvl w:val="0"/>
          <w:numId w:val="31"/>
        </w:numPr>
        <w:ind w:left="0" w:firstLine="567"/>
        <w:rPr>
          <w:sz w:val="28"/>
          <w:szCs w:val="28"/>
        </w:rPr>
      </w:pPr>
      <w:r w:rsidRPr="00876A9A">
        <w:rPr>
          <w:sz w:val="28"/>
          <w:szCs w:val="28"/>
        </w:rPr>
        <w:t>Toate concordanțele rezultate urm</w:t>
      </w:r>
      <w:r w:rsidR="005412DC" w:rsidRPr="00876A9A">
        <w:rPr>
          <w:sz w:val="28"/>
          <w:szCs w:val="28"/>
        </w:rPr>
        <w:t xml:space="preserve">are </w:t>
      </w:r>
      <w:r w:rsidRPr="00876A9A">
        <w:rPr>
          <w:sz w:val="28"/>
          <w:szCs w:val="28"/>
        </w:rPr>
        <w:t>a interogărilor în registrul național de evidențe ale poliției sunt trimise înapoi, în mod automatizat, către EPRIS.</w:t>
      </w:r>
    </w:p>
    <w:p w14:paraId="32B8E4A6" w14:textId="09EA843B" w:rsidR="00045861" w:rsidRPr="00876A9A" w:rsidRDefault="00045861" w:rsidP="0098609C">
      <w:pPr>
        <w:pStyle w:val="Listparagraf"/>
        <w:numPr>
          <w:ilvl w:val="0"/>
          <w:numId w:val="31"/>
        </w:numPr>
        <w:ind w:left="0" w:firstLine="567"/>
        <w:rPr>
          <w:sz w:val="28"/>
          <w:szCs w:val="28"/>
        </w:rPr>
      </w:pPr>
      <w:r w:rsidRPr="00876A9A">
        <w:rPr>
          <w:sz w:val="28"/>
          <w:szCs w:val="28"/>
        </w:rPr>
        <w:t>Lista concordanțelor, precizând calitatea acestora și statul deținător al datelor, este returnată către P</w:t>
      </w:r>
      <w:r w:rsidR="00DA572C" w:rsidRPr="00876A9A">
        <w:rPr>
          <w:sz w:val="28"/>
          <w:szCs w:val="28"/>
        </w:rPr>
        <w:t>U</w:t>
      </w:r>
      <w:r w:rsidRPr="00876A9A">
        <w:rPr>
          <w:sz w:val="28"/>
          <w:szCs w:val="28"/>
        </w:rPr>
        <w:t>C de către sistemul EPRIS în mod automatizat.</w:t>
      </w:r>
    </w:p>
    <w:p w14:paraId="096F2D9C" w14:textId="2C864758" w:rsidR="00045861" w:rsidRPr="00876A9A" w:rsidRDefault="00045861" w:rsidP="0098609C">
      <w:pPr>
        <w:pStyle w:val="Listparagraf"/>
        <w:numPr>
          <w:ilvl w:val="0"/>
          <w:numId w:val="31"/>
        </w:numPr>
        <w:ind w:left="0" w:firstLine="567"/>
        <w:rPr>
          <w:sz w:val="28"/>
          <w:szCs w:val="28"/>
        </w:rPr>
      </w:pPr>
      <w:r w:rsidRPr="00876A9A">
        <w:rPr>
          <w:sz w:val="28"/>
          <w:szCs w:val="28"/>
        </w:rPr>
        <w:t>La primirea listei de concordanțe, P</w:t>
      </w:r>
      <w:r w:rsidR="00DA572C" w:rsidRPr="00876A9A">
        <w:rPr>
          <w:sz w:val="28"/>
          <w:szCs w:val="28"/>
        </w:rPr>
        <w:t>U</w:t>
      </w:r>
      <w:r w:rsidRPr="00876A9A">
        <w:rPr>
          <w:sz w:val="28"/>
          <w:szCs w:val="28"/>
        </w:rPr>
        <w:t xml:space="preserve">C decide cu privire la rezultatele pentru care este necesară o acțiune ulterioară și transmite statului solicitat, prin </w:t>
      </w:r>
      <w:r w:rsidRPr="00876A9A">
        <w:rPr>
          <w:sz w:val="28"/>
          <w:szCs w:val="28"/>
        </w:rPr>
        <w:lastRenderedPageBreak/>
        <w:t xml:space="preserve">intermediul </w:t>
      </w:r>
      <w:r w:rsidR="005F2E3B">
        <w:rPr>
          <w:sz w:val="28"/>
          <w:szCs w:val="28"/>
        </w:rPr>
        <w:t>canalului</w:t>
      </w:r>
      <w:r w:rsidRPr="00876A9A">
        <w:rPr>
          <w:sz w:val="28"/>
          <w:szCs w:val="28"/>
        </w:rPr>
        <w:t xml:space="preserve"> SIENA, o solicitare motivată cuprinzând datele biografice necesare și informațiile suplimentare relevante.</w:t>
      </w:r>
    </w:p>
    <w:p w14:paraId="412F6ADE" w14:textId="7AB16D1E" w:rsidR="00722924" w:rsidRPr="00876A9A" w:rsidRDefault="00733455" w:rsidP="0098609C">
      <w:pPr>
        <w:pStyle w:val="Listparagraf"/>
        <w:numPr>
          <w:ilvl w:val="0"/>
          <w:numId w:val="31"/>
        </w:numPr>
        <w:ind w:left="0" w:firstLine="567"/>
        <w:rPr>
          <w:sz w:val="28"/>
          <w:szCs w:val="28"/>
        </w:rPr>
      </w:pPr>
      <w:r w:rsidRPr="00876A9A">
        <w:rPr>
          <w:sz w:val="28"/>
          <w:szCs w:val="28"/>
        </w:rPr>
        <w:t>În cazul în care este imposibil din punct de vedere tehnic să se utilizeze EPRIS din cauza unei defecțiuni a infrastructurii Europol, P</w:t>
      </w:r>
      <w:r w:rsidR="00DA572C" w:rsidRPr="00876A9A">
        <w:rPr>
          <w:sz w:val="28"/>
          <w:szCs w:val="28"/>
        </w:rPr>
        <w:t>U</w:t>
      </w:r>
      <w:r w:rsidRPr="00876A9A">
        <w:rPr>
          <w:sz w:val="28"/>
          <w:szCs w:val="28"/>
        </w:rPr>
        <w:t>C recepționează notificarea automatizată și informează autoritățile naționale competente.</w:t>
      </w:r>
    </w:p>
    <w:p w14:paraId="63A6610C" w14:textId="2B479AA6" w:rsidR="00722924" w:rsidRPr="00876A9A" w:rsidRDefault="00733455" w:rsidP="0098609C">
      <w:pPr>
        <w:pStyle w:val="Listparagraf"/>
        <w:numPr>
          <w:ilvl w:val="0"/>
          <w:numId w:val="31"/>
        </w:numPr>
        <w:ind w:left="0" w:firstLine="567"/>
        <w:rPr>
          <w:sz w:val="28"/>
          <w:szCs w:val="28"/>
        </w:rPr>
      </w:pPr>
      <w:r w:rsidRPr="00876A9A">
        <w:rPr>
          <w:sz w:val="28"/>
          <w:szCs w:val="28"/>
        </w:rPr>
        <w:t>În cazul unei defecțiuni a infrastructurii naționale care face imposibilă utilizarea EPRIS, P</w:t>
      </w:r>
      <w:r w:rsidR="00DA572C" w:rsidRPr="00876A9A">
        <w:rPr>
          <w:sz w:val="28"/>
          <w:szCs w:val="28"/>
        </w:rPr>
        <w:t>U</w:t>
      </w:r>
      <w:r w:rsidRPr="00876A9A">
        <w:rPr>
          <w:sz w:val="28"/>
          <w:szCs w:val="28"/>
        </w:rPr>
        <w:t>C notifică automatizat statele membre, Comisia Europeană și Europol și întreprinde imediat măsuri pentru restabilirea sistemului</w:t>
      </w:r>
      <w:r w:rsidR="00722924" w:rsidRPr="00876A9A">
        <w:rPr>
          <w:sz w:val="28"/>
          <w:szCs w:val="28"/>
        </w:rPr>
        <w:t>.</w:t>
      </w:r>
    </w:p>
    <w:p w14:paraId="4F7C37A3" w14:textId="3CCC6E4B" w:rsidR="00AE1690" w:rsidRPr="00876A9A" w:rsidRDefault="00045861" w:rsidP="0098609C">
      <w:pPr>
        <w:pStyle w:val="Listparagraf"/>
        <w:numPr>
          <w:ilvl w:val="0"/>
          <w:numId w:val="31"/>
        </w:numPr>
        <w:ind w:left="0" w:firstLine="567"/>
        <w:rPr>
          <w:sz w:val="28"/>
          <w:szCs w:val="28"/>
        </w:rPr>
      </w:pPr>
      <w:r w:rsidRPr="00876A9A">
        <w:rPr>
          <w:sz w:val="28"/>
          <w:szCs w:val="28"/>
        </w:rPr>
        <w:t>Specificațiile tehnice pentru procedura de interogare prin EPRIS, formatul răspunsurilor și numărul maxim al acestora sunt conforme cu actele de punere în aplicare ale Uniunii Europene.</w:t>
      </w:r>
    </w:p>
    <w:p w14:paraId="05CA1FD0" w14:textId="30230E8E" w:rsidR="00AE1690" w:rsidRDefault="00AE1690" w:rsidP="003D4460">
      <w:pPr>
        <w:ind w:firstLine="0"/>
        <w:rPr>
          <w:sz w:val="28"/>
          <w:szCs w:val="28"/>
        </w:rPr>
      </w:pPr>
    </w:p>
    <w:p w14:paraId="08449B42" w14:textId="77777777" w:rsidR="00BD338D" w:rsidRPr="00876A9A" w:rsidRDefault="00BD338D" w:rsidP="00BD338D">
      <w:pPr>
        <w:pStyle w:val="Listparagraf"/>
        <w:tabs>
          <w:tab w:val="left" w:pos="426"/>
        </w:tabs>
        <w:ind w:left="0" w:firstLine="0"/>
        <w:jc w:val="center"/>
        <w:rPr>
          <w:b/>
          <w:bCs/>
          <w:sz w:val="28"/>
          <w:szCs w:val="28"/>
        </w:rPr>
      </w:pPr>
      <w:r w:rsidRPr="00876A9A">
        <w:rPr>
          <w:b/>
          <w:bCs/>
          <w:sz w:val="28"/>
          <w:szCs w:val="28"/>
        </w:rPr>
        <w:t>Secțiunea a 3-a</w:t>
      </w:r>
    </w:p>
    <w:p w14:paraId="4B04F25E" w14:textId="4B8CC939" w:rsidR="00BD338D" w:rsidRPr="00876A9A" w:rsidRDefault="00BD338D" w:rsidP="00BD338D">
      <w:pPr>
        <w:tabs>
          <w:tab w:val="left" w:pos="851"/>
        </w:tabs>
        <w:ind w:firstLine="0"/>
        <w:jc w:val="center"/>
        <w:rPr>
          <w:sz w:val="28"/>
          <w:szCs w:val="28"/>
        </w:rPr>
      </w:pPr>
      <w:r w:rsidRPr="00BD338D">
        <w:rPr>
          <w:b/>
          <w:bCs/>
          <w:sz w:val="28"/>
          <w:szCs w:val="28"/>
        </w:rPr>
        <w:t xml:space="preserve">Proceduri specifice pentru </w:t>
      </w:r>
      <w:r w:rsidR="00FF1186" w:rsidRPr="00BD338D">
        <w:rPr>
          <w:b/>
          <w:bCs/>
          <w:sz w:val="28"/>
          <w:szCs w:val="28"/>
        </w:rPr>
        <w:t xml:space="preserve">Sistemul </w:t>
      </w:r>
      <w:r w:rsidRPr="00BD338D">
        <w:rPr>
          <w:b/>
          <w:bCs/>
          <w:sz w:val="28"/>
          <w:szCs w:val="28"/>
        </w:rPr>
        <w:t>EUCARIS</w:t>
      </w:r>
    </w:p>
    <w:p w14:paraId="4BF2358D" w14:textId="40B831E6" w:rsidR="00BD338D" w:rsidRDefault="00BD338D" w:rsidP="00BD338D">
      <w:pPr>
        <w:pStyle w:val="Listparagraf"/>
        <w:numPr>
          <w:ilvl w:val="0"/>
          <w:numId w:val="31"/>
        </w:numPr>
        <w:ind w:left="0" w:firstLine="567"/>
        <w:rPr>
          <w:sz w:val="28"/>
          <w:szCs w:val="28"/>
        </w:rPr>
      </w:pPr>
      <w:r w:rsidRPr="00BD338D">
        <w:rPr>
          <w:sz w:val="28"/>
          <w:szCs w:val="28"/>
        </w:rPr>
        <w:t xml:space="preserve">Căutările automatizate în datele privind </w:t>
      </w:r>
      <w:r w:rsidR="0003080A" w:rsidRPr="00E65292">
        <w:rPr>
          <w:sz w:val="28"/>
          <w:szCs w:val="28"/>
        </w:rPr>
        <w:t>mijloace</w:t>
      </w:r>
      <w:r w:rsidR="0003080A">
        <w:rPr>
          <w:sz w:val="28"/>
          <w:szCs w:val="28"/>
        </w:rPr>
        <w:t>le</w:t>
      </w:r>
      <w:r w:rsidR="0003080A" w:rsidRPr="00E65292">
        <w:rPr>
          <w:sz w:val="28"/>
          <w:szCs w:val="28"/>
        </w:rPr>
        <w:t xml:space="preserve"> de transport</w:t>
      </w:r>
      <w:r w:rsidR="0003080A">
        <w:rPr>
          <w:sz w:val="28"/>
          <w:szCs w:val="28"/>
        </w:rPr>
        <w:t xml:space="preserve"> </w:t>
      </w:r>
      <w:r w:rsidRPr="00BD338D">
        <w:rPr>
          <w:sz w:val="28"/>
          <w:szCs w:val="28"/>
        </w:rPr>
        <w:t>prin intermediul sistemului EUCARIS pot fi efectuate exclusiv prin utilizarea unui număr complet de identificare a vehiculului (VIN)</w:t>
      </w:r>
      <w:r w:rsidR="00A11DF9">
        <w:rPr>
          <w:sz w:val="28"/>
          <w:szCs w:val="28"/>
        </w:rPr>
        <w:t>,</w:t>
      </w:r>
      <w:r w:rsidRPr="00BD338D">
        <w:rPr>
          <w:sz w:val="28"/>
          <w:szCs w:val="28"/>
        </w:rPr>
        <w:t xml:space="preserve"> a unui număr complet de înmatriculare</w:t>
      </w:r>
      <w:r w:rsidR="00A11DF9">
        <w:rPr>
          <w:sz w:val="28"/>
          <w:szCs w:val="28"/>
        </w:rPr>
        <w:t>, a unui număr de motor sau a numărului de serie al piesei componente identificabile</w:t>
      </w:r>
      <w:r w:rsidR="00EA69A4">
        <w:rPr>
          <w:sz w:val="28"/>
          <w:szCs w:val="28"/>
        </w:rPr>
        <w:t xml:space="preserve"> ale acestora</w:t>
      </w:r>
      <w:r w:rsidRPr="00BD338D">
        <w:rPr>
          <w:sz w:val="28"/>
          <w:szCs w:val="28"/>
        </w:rPr>
        <w:t>. Aceste căutări se realizează în conformitate cu legislația națională a statului solicitant pentru prevenirea și cercetarea infracțiunilor, precum și pentru menținerea siguranței publice.</w:t>
      </w:r>
    </w:p>
    <w:p w14:paraId="0D21281E" w14:textId="77777777" w:rsidR="00BD338D" w:rsidRPr="00BD338D" w:rsidRDefault="00BD338D" w:rsidP="00BD338D">
      <w:pPr>
        <w:pStyle w:val="Listparagraf"/>
        <w:numPr>
          <w:ilvl w:val="0"/>
          <w:numId w:val="31"/>
        </w:numPr>
        <w:ind w:left="0" w:firstLine="567"/>
        <w:rPr>
          <w:sz w:val="28"/>
          <w:szCs w:val="28"/>
        </w:rPr>
      </w:pPr>
      <w:r w:rsidRPr="00BD338D">
        <w:rPr>
          <w:sz w:val="28"/>
          <w:szCs w:val="28"/>
        </w:rPr>
        <w:t>Categoriile de date accesate prin EUCARIS Schimbul automatizat de date prin interfața EUCARIS permite accesul autorităților competente la următoarele seturi de date de referință din registrele naționale:</w:t>
      </w:r>
    </w:p>
    <w:p w14:paraId="4C0CCF5B" w14:textId="53626843" w:rsidR="00BD338D" w:rsidRPr="00BD338D" w:rsidRDefault="00BD338D" w:rsidP="00BD338D">
      <w:pPr>
        <w:pStyle w:val="Listparagraf"/>
        <w:numPr>
          <w:ilvl w:val="1"/>
          <w:numId w:val="31"/>
        </w:numPr>
        <w:ind w:left="0" w:firstLine="567"/>
        <w:rPr>
          <w:sz w:val="28"/>
          <w:szCs w:val="28"/>
        </w:rPr>
      </w:pPr>
      <w:r w:rsidRPr="00BD338D">
        <w:rPr>
          <w:sz w:val="28"/>
          <w:szCs w:val="28"/>
        </w:rPr>
        <w:t>date privind proprietarii sau, după caz, utilizatorii vehiculelor;</w:t>
      </w:r>
    </w:p>
    <w:p w14:paraId="7BB9D860" w14:textId="0A60965A" w:rsidR="00BD338D" w:rsidRPr="00BD338D" w:rsidRDefault="00BD338D" w:rsidP="00BD338D">
      <w:pPr>
        <w:pStyle w:val="Listparagraf"/>
        <w:numPr>
          <w:ilvl w:val="1"/>
          <w:numId w:val="31"/>
        </w:numPr>
        <w:ind w:left="0" w:firstLine="567"/>
        <w:rPr>
          <w:sz w:val="28"/>
          <w:szCs w:val="28"/>
        </w:rPr>
      </w:pPr>
      <w:r w:rsidRPr="00BD338D">
        <w:rPr>
          <w:sz w:val="28"/>
          <w:szCs w:val="28"/>
        </w:rPr>
        <w:t xml:space="preserve">date tehnice privind vehiculele și starea juridică a acestora. Orice accesare a acestor date </w:t>
      </w:r>
      <w:r w:rsidR="00082881" w:rsidRPr="00082881">
        <w:rPr>
          <w:sz w:val="28"/>
          <w:szCs w:val="28"/>
        </w:rPr>
        <w:t>jurnalizată automat în înregistrări (log-uri) pentru monitorizarea legalității</w:t>
      </w:r>
      <w:r w:rsidRPr="00BD338D">
        <w:rPr>
          <w:sz w:val="28"/>
          <w:szCs w:val="28"/>
        </w:rPr>
        <w:t>, conform preve</w:t>
      </w:r>
      <w:r w:rsidR="00082881">
        <w:rPr>
          <w:sz w:val="28"/>
          <w:szCs w:val="28"/>
        </w:rPr>
        <w:t>derilor</w:t>
      </w:r>
      <w:r w:rsidRPr="00BD338D">
        <w:rPr>
          <w:sz w:val="28"/>
          <w:szCs w:val="28"/>
        </w:rPr>
        <w:t xml:space="preserve"> prezentul</w:t>
      </w:r>
      <w:r w:rsidR="00082881">
        <w:rPr>
          <w:sz w:val="28"/>
          <w:szCs w:val="28"/>
        </w:rPr>
        <w:t>ui</w:t>
      </w:r>
      <w:r w:rsidRPr="00BD338D">
        <w:rPr>
          <w:sz w:val="28"/>
          <w:szCs w:val="28"/>
        </w:rPr>
        <w:t xml:space="preserve"> Regulament.</w:t>
      </w:r>
    </w:p>
    <w:p w14:paraId="00603332" w14:textId="77777777" w:rsidR="00BD338D" w:rsidRPr="00876A9A" w:rsidRDefault="00BD338D" w:rsidP="003D4460">
      <w:pPr>
        <w:ind w:firstLine="0"/>
        <w:rPr>
          <w:sz w:val="28"/>
          <w:szCs w:val="28"/>
        </w:rPr>
      </w:pPr>
    </w:p>
    <w:p w14:paraId="1E56954D" w14:textId="0D18E692" w:rsidR="00AE1690" w:rsidRPr="00876A9A" w:rsidRDefault="00AE1690" w:rsidP="00AE1690">
      <w:pPr>
        <w:pStyle w:val="Listparagraf"/>
        <w:tabs>
          <w:tab w:val="left" w:pos="426"/>
        </w:tabs>
        <w:ind w:left="0" w:firstLine="0"/>
        <w:jc w:val="center"/>
        <w:rPr>
          <w:b/>
          <w:bCs/>
          <w:sz w:val="28"/>
          <w:szCs w:val="28"/>
        </w:rPr>
      </w:pPr>
      <w:r w:rsidRPr="00876A9A">
        <w:rPr>
          <w:b/>
          <w:bCs/>
          <w:sz w:val="28"/>
          <w:szCs w:val="28"/>
        </w:rPr>
        <w:t xml:space="preserve">Secțiunea a </w:t>
      </w:r>
      <w:r w:rsidR="00BD338D">
        <w:rPr>
          <w:b/>
          <w:bCs/>
          <w:sz w:val="28"/>
          <w:szCs w:val="28"/>
        </w:rPr>
        <w:t>4</w:t>
      </w:r>
      <w:r w:rsidRPr="00876A9A">
        <w:rPr>
          <w:b/>
          <w:bCs/>
          <w:sz w:val="28"/>
          <w:szCs w:val="28"/>
        </w:rPr>
        <w:t>-a</w:t>
      </w:r>
    </w:p>
    <w:p w14:paraId="7AAA712D" w14:textId="6E2FBA7E" w:rsidR="00AE1690" w:rsidRPr="00876A9A" w:rsidRDefault="00AE1690" w:rsidP="00AE1690">
      <w:pPr>
        <w:tabs>
          <w:tab w:val="left" w:pos="851"/>
        </w:tabs>
        <w:ind w:firstLine="0"/>
        <w:jc w:val="center"/>
        <w:rPr>
          <w:sz w:val="28"/>
          <w:szCs w:val="28"/>
        </w:rPr>
      </w:pPr>
      <w:r w:rsidRPr="00876A9A">
        <w:rPr>
          <w:b/>
          <w:bCs/>
          <w:sz w:val="28"/>
          <w:szCs w:val="28"/>
        </w:rPr>
        <w:t>Confirmarea concordanțelor și schimbul setului de date de bază</w:t>
      </w:r>
    </w:p>
    <w:p w14:paraId="404F1BDF" w14:textId="4B1129DE" w:rsidR="00AE1690" w:rsidRPr="00876A9A" w:rsidRDefault="00AE1690" w:rsidP="0098609C">
      <w:pPr>
        <w:pStyle w:val="Listparagraf"/>
        <w:numPr>
          <w:ilvl w:val="0"/>
          <w:numId w:val="31"/>
        </w:numPr>
        <w:ind w:left="0" w:firstLine="567"/>
        <w:rPr>
          <w:sz w:val="28"/>
          <w:szCs w:val="28"/>
        </w:rPr>
      </w:pPr>
      <w:r w:rsidRPr="00876A9A">
        <w:rPr>
          <w:sz w:val="28"/>
          <w:szCs w:val="28"/>
        </w:rPr>
        <w:t>În cazul în care o căutare automatizată indică o concordanță (hit), P</w:t>
      </w:r>
      <w:r w:rsidR="00DA572C" w:rsidRPr="00876A9A">
        <w:rPr>
          <w:sz w:val="28"/>
          <w:szCs w:val="28"/>
        </w:rPr>
        <w:t>U</w:t>
      </w:r>
      <w:r w:rsidRPr="00876A9A">
        <w:rPr>
          <w:sz w:val="28"/>
          <w:szCs w:val="28"/>
        </w:rPr>
        <w:t>C recepționează notificarea automatizată conținând datele de referință corespunzătoare.</w:t>
      </w:r>
    </w:p>
    <w:p w14:paraId="35ED04F1" w14:textId="77777777" w:rsidR="00AE1690" w:rsidRPr="00876A9A" w:rsidRDefault="00AE1690" w:rsidP="0098609C">
      <w:pPr>
        <w:pStyle w:val="Listparagraf"/>
        <w:numPr>
          <w:ilvl w:val="0"/>
          <w:numId w:val="31"/>
        </w:numPr>
        <w:ind w:left="0" w:firstLine="567"/>
        <w:rPr>
          <w:sz w:val="28"/>
          <w:szCs w:val="28"/>
        </w:rPr>
      </w:pPr>
      <w:r w:rsidRPr="00876A9A">
        <w:rPr>
          <w:sz w:val="28"/>
          <w:szCs w:val="28"/>
        </w:rPr>
        <w:t>Orice concordanță identificată este supusă unei revizuiri manuale de către cel puțin un membru calificat al personalului, în scopul confirmării validității acesteia pe baza datelor de referință primite.</w:t>
      </w:r>
    </w:p>
    <w:p w14:paraId="00E370D1" w14:textId="3ADABC78" w:rsidR="00AE1690" w:rsidRPr="00876A9A" w:rsidRDefault="00AE1690" w:rsidP="0098609C">
      <w:pPr>
        <w:pStyle w:val="Listparagraf"/>
        <w:numPr>
          <w:ilvl w:val="0"/>
          <w:numId w:val="31"/>
        </w:numPr>
        <w:ind w:left="0" w:firstLine="567"/>
        <w:rPr>
          <w:sz w:val="28"/>
          <w:szCs w:val="28"/>
        </w:rPr>
      </w:pPr>
      <w:r w:rsidRPr="00876A9A">
        <w:rPr>
          <w:sz w:val="28"/>
          <w:szCs w:val="28"/>
        </w:rPr>
        <w:t xml:space="preserve">Setul de date de bază se returnează prin intermediul </w:t>
      </w:r>
      <w:r w:rsidR="001C6902" w:rsidRPr="00876A9A">
        <w:rPr>
          <w:sz w:val="28"/>
          <w:szCs w:val="28"/>
        </w:rPr>
        <w:t xml:space="preserve">Router-ului </w:t>
      </w:r>
      <w:r w:rsidRPr="00876A9A">
        <w:rPr>
          <w:sz w:val="28"/>
          <w:szCs w:val="28"/>
        </w:rPr>
        <w:t>în termen de maximum 48 de ore de la îndeplinirea cumulativă a următoarelor condiții:</w:t>
      </w:r>
    </w:p>
    <w:p w14:paraId="4127907A" w14:textId="7E98E8D6" w:rsidR="00AE1690" w:rsidRPr="00876A9A" w:rsidRDefault="00AE1690" w:rsidP="0098609C">
      <w:pPr>
        <w:pStyle w:val="Listparagraf"/>
        <w:numPr>
          <w:ilvl w:val="1"/>
          <w:numId w:val="31"/>
        </w:numPr>
        <w:ind w:left="0" w:firstLine="567"/>
        <w:rPr>
          <w:sz w:val="28"/>
          <w:szCs w:val="28"/>
        </w:rPr>
      </w:pPr>
      <w:r w:rsidRPr="00876A9A">
        <w:rPr>
          <w:sz w:val="28"/>
          <w:szCs w:val="28"/>
        </w:rPr>
        <w:t xml:space="preserve">concordanța a fost confirmată manual conform pct. </w:t>
      </w:r>
      <w:r w:rsidR="00030A2E">
        <w:rPr>
          <w:sz w:val="28"/>
          <w:szCs w:val="28"/>
        </w:rPr>
        <w:t>77</w:t>
      </w:r>
      <w:r w:rsidRPr="00876A9A">
        <w:rPr>
          <w:sz w:val="28"/>
          <w:szCs w:val="28"/>
        </w:rPr>
        <w:t>;</w:t>
      </w:r>
    </w:p>
    <w:p w14:paraId="60E35D9A" w14:textId="0AFB468E" w:rsidR="00AE1690" w:rsidRPr="00876A9A" w:rsidRDefault="00AE1690" w:rsidP="0098609C">
      <w:pPr>
        <w:pStyle w:val="Listparagraf"/>
        <w:numPr>
          <w:ilvl w:val="1"/>
          <w:numId w:val="31"/>
        </w:numPr>
        <w:ind w:left="0" w:firstLine="567"/>
        <w:rPr>
          <w:sz w:val="28"/>
          <w:szCs w:val="28"/>
        </w:rPr>
      </w:pPr>
      <w:r w:rsidRPr="00876A9A">
        <w:rPr>
          <w:sz w:val="28"/>
          <w:szCs w:val="28"/>
        </w:rPr>
        <w:t>a fost transmisă o descriere a faptelor și a fost indicată infracțiunea subiacentă, utilizând tabelul comun al categoriilor de infracțiuni stabilit la nivelul Uniunii Europene</w:t>
      </w:r>
      <w:r w:rsidR="006476D3">
        <w:rPr>
          <w:sz w:val="28"/>
          <w:szCs w:val="28"/>
        </w:rPr>
        <w:t>, în vederea evaluării proporționalității cererii în conformitate cu legislația națională</w:t>
      </w:r>
      <w:r w:rsidRPr="00876A9A">
        <w:rPr>
          <w:sz w:val="28"/>
          <w:szCs w:val="28"/>
        </w:rPr>
        <w:t>.</w:t>
      </w:r>
    </w:p>
    <w:p w14:paraId="0D8AC4CD" w14:textId="08F152C1" w:rsidR="00AE1690" w:rsidRPr="00876A9A" w:rsidRDefault="00AE1690" w:rsidP="0098609C">
      <w:pPr>
        <w:pStyle w:val="Listparagraf"/>
        <w:numPr>
          <w:ilvl w:val="0"/>
          <w:numId w:val="31"/>
        </w:numPr>
        <w:ind w:left="0" w:firstLine="567"/>
        <w:rPr>
          <w:sz w:val="28"/>
          <w:szCs w:val="28"/>
        </w:rPr>
      </w:pPr>
      <w:r w:rsidRPr="00876A9A">
        <w:rPr>
          <w:sz w:val="28"/>
          <w:szCs w:val="28"/>
        </w:rPr>
        <w:t xml:space="preserve">Prin derogare de la </w:t>
      </w:r>
      <w:r w:rsidR="00427644" w:rsidRPr="00876A9A">
        <w:rPr>
          <w:sz w:val="28"/>
          <w:szCs w:val="28"/>
        </w:rPr>
        <w:t xml:space="preserve">pct. </w:t>
      </w:r>
      <w:r w:rsidR="00EC2B36">
        <w:rPr>
          <w:sz w:val="28"/>
          <w:szCs w:val="28"/>
        </w:rPr>
        <w:t>7</w:t>
      </w:r>
      <w:r w:rsidR="00030A2E">
        <w:rPr>
          <w:sz w:val="28"/>
          <w:szCs w:val="28"/>
        </w:rPr>
        <w:t>8</w:t>
      </w:r>
      <w:r w:rsidRPr="00876A9A">
        <w:rPr>
          <w:sz w:val="28"/>
          <w:szCs w:val="28"/>
        </w:rPr>
        <w:t xml:space="preserve">, </w:t>
      </w:r>
      <w:r w:rsidR="00427644" w:rsidRPr="00876A9A">
        <w:rPr>
          <w:sz w:val="28"/>
          <w:szCs w:val="28"/>
        </w:rPr>
        <w:t>termenul</w:t>
      </w:r>
      <w:r w:rsidRPr="00876A9A">
        <w:rPr>
          <w:sz w:val="28"/>
          <w:szCs w:val="28"/>
        </w:rPr>
        <w:t xml:space="preserve"> poate fi prelungit strict cu </w:t>
      </w:r>
      <w:r w:rsidR="00427644" w:rsidRPr="00876A9A">
        <w:rPr>
          <w:sz w:val="28"/>
          <w:szCs w:val="28"/>
        </w:rPr>
        <w:t xml:space="preserve">o </w:t>
      </w:r>
      <w:r w:rsidRPr="00876A9A">
        <w:rPr>
          <w:sz w:val="28"/>
          <w:szCs w:val="28"/>
        </w:rPr>
        <w:t>perioad</w:t>
      </w:r>
      <w:r w:rsidR="00427644" w:rsidRPr="00876A9A">
        <w:rPr>
          <w:sz w:val="28"/>
          <w:szCs w:val="28"/>
        </w:rPr>
        <w:t>ă</w:t>
      </w:r>
      <w:r w:rsidRPr="00876A9A">
        <w:rPr>
          <w:sz w:val="28"/>
          <w:szCs w:val="28"/>
        </w:rPr>
        <w:t xml:space="preserve"> necesară</w:t>
      </w:r>
      <w:r w:rsidR="00427644" w:rsidRPr="00876A9A">
        <w:rPr>
          <w:sz w:val="28"/>
          <w:szCs w:val="28"/>
        </w:rPr>
        <w:t xml:space="preserve"> pentru</w:t>
      </w:r>
      <w:r w:rsidRPr="00876A9A">
        <w:rPr>
          <w:sz w:val="28"/>
          <w:szCs w:val="28"/>
        </w:rPr>
        <w:t xml:space="preserve"> obținer</w:t>
      </w:r>
      <w:r w:rsidR="00427644" w:rsidRPr="00876A9A">
        <w:rPr>
          <w:sz w:val="28"/>
          <w:szCs w:val="28"/>
        </w:rPr>
        <w:t>ea</w:t>
      </w:r>
      <w:r w:rsidRPr="00876A9A">
        <w:rPr>
          <w:sz w:val="28"/>
          <w:szCs w:val="28"/>
        </w:rPr>
        <w:t xml:space="preserve"> unei autorizații judiciare, în cazul în care legislația națională condiționează transmiterea datelor de o astfel de autorizație.</w:t>
      </w:r>
    </w:p>
    <w:p w14:paraId="4B8C94AF" w14:textId="0EF3DDA8" w:rsidR="00AE1690" w:rsidRPr="00876A9A" w:rsidRDefault="00AE1690" w:rsidP="0098609C">
      <w:pPr>
        <w:pStyle w:val="Listparagraf"/>
        <w:numPr>
          <w:ilvl w:val="0"/>
          <w:numId w:val="31"/>
        </w:numPr>
        <w:ind w:left="0" w:firstLine="567"/>
        <w:rPr>
          <w:sz w:val="28"/>
          <w:szCs w:val="28"/>
        </w:rPr>
      </w:pPr>
      <w:r w:rsidRPr="00876A9A">
        <w:rPr>
          <w:sz w:val="28"/>
          <w:szCs w:val="28"/>
        </w:rPr>
        <w:lastRenderedPageBreak/>
        <w:t>În cazul datelor identificate, date</w:t>
      </w:r>
      <w:r w:rsidR="00427644" w:rsidRPr="00876A9A">
        <w:rPr>
          <w:sz w:val="28"/>
          <w:szCs w:val="28"/>
        </w:rPr>
        <w:t>le</w:t>
      </w:r>
      <w:r w:rsidRPr="00876A9A">
        <w:rPr>
          <w:sz w:val="28"/>
          <w:szCs w:val="28"/>
        </w:rPr>
        <w:t xml:space="preserve"> de bază cuprind, în măsura disponibilității:</w:t>
      </w:r>
    </w:p>
    <w:p w14:paraId="14991C29" w14:textId="77777777" w:rsidR="00AE1690" w:rsidRPr="00876A9A" w:rsidRDefault="00AE1690" w:rsidP="0098609C">
      <w:pPr>
        <w:pStyle w:val="Listparagraf"/>
        <w:numPr>
          <w:ilvl w:val="1"/>
          <w:numId w:val="31"/>
        </w:numPr>
        <w:ind w:left="0" w:firstLine="567"/>
        <w:rPr>
          <w:sz w:val="28"/>
          <w:szCs w:val="28"/>
        </w:rPr>
      </w:pPr>
      <w:r w:rsidRPr="00876A9A">
        <w:rPr>
          <w:sz w:val="28"/>
          <w:szCs w:val="28"/>
        </w:rPr>
        <w:t>numele, prenumele;</w:t>
      </w:r>
    </w:p>
    <w:p w14:paraId="03A4253A" w14:textId="77777777" w:rsidR="00AE1690" w:rsidRPr="00876A9A" w:rsidRDefault="00AE1690" w:rsidP="0098609C">
      <w:pPr>
        <w:pStyle w:val="Listparagraf"/>
        <w:numPr>
          <w:ilvl w:val="1"/>
          <w:numId w:val="31"/>
        </w:numPr>
        <w:ind w:left="0" w:firstLine="567"/>
        <w:rPr>
          <w:sz w:val="28"/>
          <w:szCs w:val="28"/>
        </w:rPr>
      </w:pPr>
      <w:r w:rsidRPr="00876A9A">
        <w:rPr>
          <w:sz w:val="28"/>
          <w:szCs w:val="28"/>
        </w:rPr>
        <w:t>data nașterii;</w:t>
      </w:r>
    </w:p>
    <w:p w14:paraId="3D8F581D" w14:textId="77777777" w:rsidR="00AE1690" w:rsidRPr="00876A9A" w:rsidRDefault="00AE1690" w:rsidP="0098609C">
      <w:pPr>
        <w:pStyle w:val="Listparagraf"/>
        <w:numPr>
          <w:ilvl w:val="1"/>
          <w:numId w:val="31"/>
        </w:numPr>
        <w:ind w:left="0" w:firstLine="567"/>
        <w:rPr>
          <w:sz w:val="28"/>
          <w:szCs w:val="28"/>
        </w:rPr>
      </w:pPr>
      <w:r w:rsidRPr="00876A9A">
        <w:rPr>
          <w:sz w:val="28"/>
          <w:szCs w:val="28"/>
        </w:rPr>
        <w:t>pseudonimele;</w:t>
      </w:r>
    </w:p>
    <w:p w14:paraId="0E2415A8" w14:textId="77777777" w:rsidR="00AE1690" w:rsidRPr="00876A9A" w:rsidRDefault="00AE1690" w:rsidP="0098609C">
      <w:pPr>
        <w:pStyle w:val="Listparagraf"/>
        <w:numPr>
          <w:ilvl w:val="1"/>
          <w:numId w:val="31"/>
        </w:numPr>
        <w:ind w:left="0" w:firstLine="567"/>
        <w:rPr>
          <w:sz w:val="28"/>
          <w:szCs w:val="28"/>
        </w:rPr>
      </w:pPr>
      <w:r w:rsidRPr="00876A9A">
        <w:rPr>
          <w:sz w:val="28"/>
          <w:szCs w:val="28"/>
        </w:rPr>
        <w:t>cetățenia;</w:t>
      </w:r>
    </w:p>
    <w:p w14:paraId="16CB8822" w14:textId="77777777" w:rsidR="00984A45" w:rsidRPr="00876A9A" w:rsidRDefault="00AE1690" w:rsidP="0098609C">
      <w:pPr>
        <w:pStyle w:val="Listparagraf"/>
        <w:numPr>
          <w:ilvl w:val="1"/>
          <w:numId w:val="31"/>
        </w:numPr>
        <w:ind w:left="0" w:firstLine="567"/>
        <w:rPr>
          <w:sz w:val="28"/>
          <w:szCs w:val="28"/>
        </w:rPr>
      </w:pPr>
      <w:r w:rsidRPr="00876A9A">
        <w:rPr>
          <w:sz w:val="28"/>
          <w:szCs w:val="28"/>
        </w:rPr>
        <w:t>locul și țara nașterii</w:t>
      </w:r>
      <w:r w:rsidR="00984A45" w:rsidRPr="00876A9A">
        <w:rPr>
          <w:sz w:val="28"/>
          <w:szCs w:val="28"/>
        </w:rPr>
        <w:t>;</w:t>
      </w:r>
    </w:p>
    <w:p w14:paraId="6260E24D" w14:textId="77777777" w:rsidR="00984A45" w:rsidRPr="00876A9A" w:rsidRDefault="00AE1690" w:rsidP="0098609C">
      <w:pPr>
        <w:pStyle w:val="Listparagraf"/>
        <w:numPr>
          <w:ilvl w:val="1"/>
          <w:numId w:val="31"/>
        </w:numPr>
        <w:ind w:left="0" w:firstLine="567"/>
        <w:rPr>
          <w:sz w:val="28"/>
          <w:szCs w:val="28"/>
        </w:rPr>
      </w:pPr>
      <w:r w:rsidRPr="00876A9A">
        <w:rPr>
          <w:sz w:val="28"/>
          <w:szCs w:val="28"/>
        </w:rPr>
        <w:t>genul</w:t>
      </w:r>
      <w:r w:rsidR="00984A45" w:rsidRPr="00876A9A">
        <w:rPr>
          <w:sz w:val="28"/>
          <w:szCs w:val="28"/>
        </w:rPr>
        <w:t>;</w:t>
      </w:r>
    </w:p>
    <w:p w14:paraId="43F5396E" w14:textId="77777777" w:rsidR="00984A45" w:rsidRPr="00876A9A" w:rsidRDefault="00AE1690" w:rsidP="0098609C">
      <w:pPr>
        <w:pStyle w:val="Listparagraf"/>
        <w:numPr>
          <w:ilvl w:val="1"/>
          <w:numId w:val="31"/>
        </w:numPr>
        <w:ind w:left="0" w:firstLine="567"/>
        <w:rPr>
          <w:sz w:val="28"/>
          <w:szCs w:val="28"/>
        </w:rPr>
      </w:pPr>
      <w:r w:rsidRPr="00876A9A">
        <w:rPr>
          <w:sz w:val="28"/>
          <w:szCs w:val="28"/>
        </w:rPr>
        <w:t xml:space="preserve">data și locul obținerii datelor </w:t>
      </w:r>
      <w:proofErr w:type="spellStart"/>
      <w:r w:rsidRPr="00876A9A">
        <w:rPr>
          <w:sz w:val="28"/>
          <w:szCs w:val="28"/>
        </w:rPr>
        <w:t>biometrice</w:t>
      </w:r>
      <w:proofErr w:type="spellEnd"/>
      <w:r w:rsidR="00984A45" w:rsidRPr="00876A9A">
        <w:rPr>
          <w:sz w:val="28"/>
          <w:szCs w:val="28"/>
        </w:rPr>
        <w:t>;</w:t>
      </w:r>
    </w:p>
    <w:p w14:paraId="040B2DA2" w14:textId="77777777" w:rsidR="00984A45" w:rsidRPr="00876A9A" w:rsidRDefault="00AE1690" w:rsidP="0098609C">
      <w:pPr>
        <w:pStyle w:val="Listparagraf"/>
        <w:numPr>
          <w:ilvl w:val="1"/>
          <w:numId w:val="31"/>
        </w:numPr>
        <w:ind w:left="0" w:firstLine="567"/>
        <w:rPr>
          <w:sz w:val="28"/>
          <w:szCs w:val="28"/>
        </w:rPr>
      </w:pPr>
      <w:r w:rsidRPr="00876A9A">
        <w:rPr>
          <w:sz w:val="28"/>
          <w:szCs w:val="28"/>
        </w:rPr>
        <w:t>infracțiunea aferentă</w:t>
      </w:r>
      <w:r w:rsidR="00984A45" w:rsidRPr="00876A9A">
        <w:rPr>
          <w:sz w:val="28"/>
          <w:szCs w:val="28"/>
        </w:rPr>
        <w:t>;</w:t>
      </w:r>
    </w:p>
    <w:p w14:paraId="652B12B6" w14:textId="77777777" w:rsidR="00984A45" w:rsidRPr="00876A9A" w:rsidRDefault="00AE1690" w:rsidP="0098609C">
      <w:pPr>
        <w:pStyle w:val="Listparagraf"/>
        <w:numPr>
          <w:ilvl w:val="1"/>
          <w:numId w:val="31"/>
        </w:numPr>
        <w:ind w:left="0" w:firstLine="567"/>
        <w:rPr>
          <w:sz w:val="28"/>
          <w:szCs w:val="28"/>
        </w:rPr>
      </w:pPr>
      <w:r w:rsidRPr="00876A9A">
        <w:rPr>
          <w:sz w:val="28"/>
          <w:szCs w:val="28"/>
        </w:rPr>
        <w:t>numărul cauzei penale</w:t>
      </w:r>
      <w:r w:rsidR="00984A45" w:rsidRPr="00876A9A">
        <w:rPr>
          <w:sz w:val="28"/>
          <w:szCs w:val="28"/>
        </w:rPr>
        <w:t>;</w:t>
      </w:r>
    </w:p>
    <w:p w14:paraId="1FAC9682" w14:textId="2B65383C" w:rsidR="00AE1690" w:rsidRPr="00876A9A" w:rsidRDefault="00AE1690" w:rsidP="0098609C">
      <w:pPr>
        <w:pStyle w:val="Listparagraf"/>
        <w:numPr>
          <w:ilvl w:val="1"/>
          <w:numId w:val="31"/>
        </w:numPr>
        <w:ind w:left="0" w:firstLine="567"/>
        <w:rPr>
          <w:sz w:val="28"/>
          <w:szCs w:val="28"/>
        </w:rPr>
      </w:pPr>
      <w:r w:rsidRPr="00876A9A">
        <w:rPr>
          <w:sz w:val="28"/>
          <w:szCs w:val="28"/>
        </w:rPr>
        <w:t>autoritatea responsabilă.</w:t>
      </w:r>
    </w:p>
    <w:p w14:paraId="3B16CF3F" w14:textId="77777777" w:rsidR="00AE1690" w:rsidRPr="00876A9A" w:rsidRDefault="00AE1690" w:rsidP="0098609C">
      <w:pPr>
        <w:pStyle w:val="Listparagraf"/>
        <w:numPr>
          <w:ilvl w:val="0"/>
          <w:numId w:val="31"/>
        </w:numPr>
        <w:ind w:left="0" w:firstLine="567"/>
        <w:rPr>
          <w:sz w:val="28"/>
          <w:szCs w:val="28"/>
        </w:rPr>
      </w:pPr>
      <w:r w:rsidRPr="00876A9A">
        <w:rPr>
          <w:sz w:val="28"/>
          <w:szCs w:val="28"/>
        </w:rPr>
        <w:t>În cazul datelor neidentificate sau al urmelor, setul de date de bază se limitează la data/locul obținerii datelor, infracțiunea pentru care au fost obținute, numărul cauzei penale și autoritatea responsabilă.</w:t>
      </w:r>
    </w:p>
    <w:p w14:paraId="75196B71" w14:textId="3E6C9896" w:rsidR="00AE1690" w:rsidRDefault="00AE1690" w:rsidP="0098609C">
      <w:pPr>
        <w:pStyle w:val="Listparagraf"/>
        <w:numPr>
          <w:ilvl w:val="0"/>
          <w:numId w:val="31"/>
        </w:numPr>
        <w:ind w:left="0" w:firstLine="567"/>
        <w:rPr>
          <w:sz w:val="28"/>
          <w:szCs w:val="28"/>
        </w:rPr>
      </w:pPr>
      <w:r w:rsidRPr="00876A9A">
        <w:rPr>
          <w:sz w:val="28"/>
          <w:szCs w:val="28"/>
        </w:rPr>
        <w:t xml:space="preserve">Decizia de a returna </w:t>
      </w:r>
      <w:r w:rsidR="00427644" w:rsidRPr="00876A9A">
        <w:rPr>
          <w:sz w:val="28"/>
          <w:szCs w:val="28"/>
        </w:rPr>
        <w:t xml:space="preserve">datele de bază </w:t>
      </w:r>
      <w:r w:rsidRPr="00876A9A">
        <w:rPr>
          <w:sz w:val="28"/>
          <w:szCs w:val="28"/>
        </w:rPr>
        <w:t>nu poate fi luată exclusiv prin mijloace automatizate și este supusă verificării și aprobării de către o persoană autorizată.</w:t>
      </w:r>
    </w:p>
    <w:p w14:paraId="672696F8" w14:textId="7A4A4259" w:rsidR="00155C25" w:rsidRDefault="00155C25" w:rsidP="00155C25">
      <w:pPr>
        <w:ind w:firstLine="0"/>
        <w:rPr>
          <w:sz w:val="28"/>
          <w:szCs w:val="28"/>
        </w:rPr>
      </w:pPr>
    </w:p>
    <w:p w14:paraId="6F118573" w14:textId="77777777" w:rsidR="00155C25" w:rsidRPr="00876A9A" w:rsidRDefault="00155C25" w:rsidP="00155C25">
      <w:pPr>
        <w:pStyle w:val="Listparagraf"/>
        <w:tabs>
          <w:tab w:val="left" w:pos="426"/>
        </w:tabs>
        <w:ind w:left="0" w:firstLine="0"/>
        <w:jc w:val="center"/>
        <w:rPr>
          <w:b/>
          <w:bCs/>
          <w:sz w:val="28"/>
          <w:szCs w:val="28"/>
        </w:rPr>
      </w:pPr>
      <w:r w:rsidRPr="00876A9A">
        <w:rPr>
          <w:b/>
          <w:bCs/>
          <w:sz w:val="28"/>
          <w:szCs w:val="28"/>
        </w:rPr>
        <w:t xml:space="preserve">Secțiunea a </w:t>
      </w:r>
      <w:r>
        <w:rPr>
          <w:b/>
          <w:bCs/>
          <w:sz w:val="28"/>
          <w:szCs w:val="28"/>
        </w:rPr>
        <w:t>5</w:t>
      </w:r>
      <w:r w:rsidRPr="00876A9A">
        <w:rPr>
          <w:b/>
          <w:bCs/>
          <w:sz w:val="28"/>
          <w:szCs w:val="28"/>
        </w:rPr>
        <w:t>-a</w:t>
      </w:r>
    </w:p>
    <w:p w14:paraId="0E3974EE" w14:textId="6832D590" w:rsidR="00155C25" w:rsidRDefault="00155C25" w:rsidP="00155C25">
      <w:pPr>
        <w:tabs>
          <w:tab w:val="left" w:pos="851"/>
        </w:tabs>
        <w:ind w:firstLine="0"/>
        <w:jc w:val="center"/>
        <w:rPr>
          <w:b/>
          <w:bCs/>
          <w:sz w:val="28"/>
          <w:szCs w:val="28"/>
        </w:rPr>
      </w:pPr>
      <w:r w:rsidRPr="00155C25">
        <w:rPr>
          <w:b/>
          <w:bCs/>
          <w:sz w:val="28"/>
          <w:szCs w:val="28"/>
        </w:rPr>
        <w:t>Proceduri privind căutarea persoanelor dispărute</w:t>
      </w:r>
      <w:r w:rsidR="00D44ACD" w:rsidRPr="00D44ACD">
        <w:rPr>
          <w:b/>
          <w:bCs/>
          <w:sz w:val="28"/>
          <w:szCs w:val="28"/>
        </w:rPr>
        <w:t xml:space="preserve"> fără veste în contextul cauzelor penale sau din motive umanitare</w:t>
      </w:r>
      <w:r w:rsidRPr="00155C25">
        <w:rPr>
          <w:b/>
          <w:bCs/>
          <w:sz w:val="28"/>
          <w:szCs w:val="28"/>
        </w:rPr>
        <w:t xml:space="preserve"> și identificarea cadavrelor</w:t>
      </w:r>
    </w:p>
    <w:p w14:paraId="7533A440" w14:textId="088A6AD9" w:rsidR="00155C25" w:rsidRDefault="00155C25" w:rsidP="00155C25">
      <w:pPr>
        <w:pStyle w:val="Listparagraf"/>
        <w:numPr>
          <w:ilvl w:val="0"/>
          <w:numId w:val="31"/>
        </w:numPr>
        <w:tabs>
          <w:tab w:val="left" w:pos="851"/>
        </w:tabs>
        <w:ind w:left="0" w:firstLine="567"/>
        <w:rPr>
          <w:sz w:val="28"/>
          <w:szCs w:val="28"/>
        </w:rPr>
      </w:pPr>
      <w:r w:rsidRPr="00155C25">
        <w:rPr>
          <w:sz w:val="28"/>
          <w:szCs w:val="28"/>
        </w:rPr>
        <w:t xml:space="preserve">Căutarea persoanelor dispărute </w:t>
      </w:r>
      <w:r w:rsidR="00D44ACD">
        <w:rPr>
          <w:sz w:val="28"/>
          <w:szCs w:val="28"/>
        </w:rPr>
        <w:t xml:space="preserve">fără veste </w:t>
      </w:r>
      <w:r w:rsidR="00D44ACD" w:rsidRPr="00E65292">
        <w:rPr>
          <w:sz w:val="28"/>
          <w:szCs w:val="28"/>
        </w:rPr>
        <w:t xml:space="preserve">în contextul cauzelor penale sau </w:t>
      </w:r>
      <w:r w:rsidR="00D44ACD" w:rsidRPr="00343010">
        <w:rPr>
          <w:sz w:val="28"/>
          <w:szCs w:val="28"/>
        </w:rPr>
        <w:t>din motive umanitare</w:t>
      </w:r>
      <w:r w:rsidR="00D44ACD" w:rsidRPr="00155C25">
        <w:rPr>
          <w:sz w:val="28"/>
          <w:szCs w:val="28"/>
        </w:rPr>
        <w:t xml:space="preserve"> </w:t>
      </w:r>
      <w:r w:rsidRPr="00155C25">
        <w:rPr>
          <w:sz w:val="28"/>
          <w:szCs w:val="28"/>
        </w:rPr>
        <w:t>se realizează prin interogarea bazelor de date naționale și internaționale la solicitarea autorităților competente în contextul victimelor catastrofelor naturale, accidentelor aviatice, feroviare sau în alte situații de urgență unde viața ori sănătatea persoanei este în pericol</w:t>
      </w:r>
      <w:r>
        <w:rPr>
          <w:sz w:val="28"/>
          <w:szCs w:val="28"/>
        </w:rPr>
        <w:t>.</w:t>
      </w:r>
    </w:p>
    <w:p w14:paraId="37AA7B92" w14:textId="277C019D" w:rsidR="00155C25" w:rsidRDefault="00155C25" w:rsidP="00155C25">
      <w:pPr>
        <w:pStyle w:val="Listparagraf"/>
        <w:numPr>
          <w:ilvl w:val="0"/>
          <w:numId w:val="31"/>
        </w:numPr>
        <w:tabs>
          <w:tab w:val="left" w:pos="851"/>
        </w:tabs>
        <w:ind w:left="0" w:firstLine="567"/>
        <w:rPr>
          <w:sz w:val="28"/>
          <w:szCs w:val="28"/>
        </w:rPr>
      </w:pPr>
      <w:r w:rsidRPr="00155C25">
        <w:rPr>
          <w:sz w:val="28"/>
          <w:szCs w:val="28"/>
        </w:rPr>
        <w:t>În scopul salvării vieții, protejării sănătății persoanei sau identificării cadavrelor și a părților acestora, prin excepție de la regulile generale de acces, este permis accesul automatizat prin intermediul sistemelor Router și EPRIS inclusiv la datele privind victimele sau martorii</w:t>
      </w:r>
      <w:r>
        <w:rPr>
          <w:sz w:val="28"/>
          <w:szCs w:val="28"/>
        </w:rPr>
        <w:t>.</w:t>
      </w:r>
    </w:p>
    <w:p w14:paraId="5B5699FB" w14:textId="1D2BB020" w:rsidR="00155C25" w:rsidRPr="00155C25" w:rsidRDefault="00155C25" w:rsidP="00155C25">
      <w:pPr>
        <w:pStyle w:val="Listparagraf"/>
        <w:numPr>
          <w:ilvl w:val="0"/>
          <w:numId w:val="31"/>
        </w:numPr>
        <w:tabs>
          <w:tab w:val="left" w:pos="851"/>
        </w:tabs>
        <w:ind w:left="0" w:firstLine="567"/>
        <w:rPr>
          <w:sz w:val="28"/>
          <w:szCs w:val="28"/>
        </w:rPr>
      </w:pPr>
      <w:r w:rsidRPr="00155C25">
        <w:rPr>
          <w:sz w:val="28"/>
          <w:szCs w:val="28"/>
        </w:rPr>
        <w:t xml:space="preserve">Interogările utilizează datele nominale, </w:t>
      </w:r>
      <w:proofErr w:type="spellStart"/>
      <w:r w:rsidRPr="00155C25">
        <w:rPr>
          <w:sz w:val="28"/>
          <w:szCs w:val="28"/>
        </w:rPr>
        <w:t>biometrice</w:t>
      </w:r>
      <w:proofErr w:type="spellEnd"/>
      <w:r w:rsidRPr="00155C25">
        <w:rPr>
          <w:sz w:val="28"/>
          <w:szCs w:val="28"/>
        </w:rPr>
        <w:t xml:space="preserve"> și antropometrice disponibile, fiind limitate strict la datele necesare identificării persoanei sau a cadavrului în cadrul unui caz individual determinat</w:t>
      </w:r>
      <w:r>
        <w:rPr>
          <w:sz w:val="28"/>
          <w:szCs w:val="28"/>
        </w:rPr>
        <w:t>.</w:t>
      </w:r>
    </w:p>
    <w:p w14:paraId="0DE0405A" w14:textId="77777777" w:rsidR="00155C25" w:rsidRPr="00155C25" w:rsidRDefault="00155C25" w:rsidP="00155C25">
      <w:pPr>
        <w:ind w:firstLine="0"/>
        <w:rPr>
          <w:sz w:val="28"/>
          <w:szCs w:val="28"/>
        </w:rPr>
      </w:pPr>
    </w:p>
    <w:p w14:paraId="25675EE6" w14:textId="3227436A" w:rsidR="00AE1690" w:rsidRPr="00876A9A" w:rsidRDefault="00AE1690" w:rsidP="00984A45">
      <w:pPr>
        <w:ind w:left="720" w:firstLine="0"/>
        <w:rPr>
          <w:sz w:val="28"/>
          <w:szCs w:val="28"/>
        </w:rPr>
      </w:pPr>
    </w:p>
    <w:p w14:paraId="54539C3A" w14:textId="0F4AAA1B" w:rsidR="00984A45" w:rsidRPr="00876A9A" w:rsidRDefault="00984A45" w:rsidP="00984A45">
      <w:pPr>
        <w:pStyle w:val="Listparagraf"/>
        <w:tabs>
          <w:tab w:val="left" w:pos="426"/>
        </w:tabs>
        <w:ind w:left="0" w:firstLine="0"/>
        <w:jc w:val="center"/>
        <w:rPr>
          <w:b/>
          <w:bCs/>
          <w:sz w:val="28"/>
          <w:szCs w:val="28"/>
        </w:rPr>
      </w:pPr>
      <w:r w:rsidRPr="00876A9A">
        <w:rPr>
          <w:b/>
          <w:bCs/>
          <w:sz w:val="28"/>
          <w:szCs w:val="28"/>
        </w:rPr>
        <w:t xml:space="preserve">Secțiunea a </w:t>
      </w:r>
      <w:r w:rsidR="00155C25">
        <w:rPr>
          <w:b/>
          <w:bCs/>
          <w:sz w:val="28"/>
          <w:szCs w:val="28"/>
        </w:rPr>
        <w:t>6</w:t>
      </w:r>
      <w:r w:rsidRPr="00876A9A">
        <w:rPr>
          <w:b/>
          <w:bCs/>
          <w:sz w:val="28"/>
          <w:szCs w:val="28"/>
        </w:rPr>
        <w:t>-a</w:t>
      </w:r>
    </w:p>
    <w:p w14:paraId="269D429A" w14:textId="64EBC7E5" w:rsidR="00984A45" w:rsidRPr="00876A9A" w:rsidRDefault="00984A45" w:rsidP="00984A45">
      <w:pPr>
        <w:tabs>
          <w:tab w:val="left" w:pos="851"/>
        </w:tabs>
        <w:ind w:firstLine="0"/>
        <w:jc w:val="center"/>
        <w:rPr>
          <w:b/>
          <w:bCs/>
          <w:sz w:val="28"/>
          <w:szCs w:val="28"/>
        </w:rPr>
      </w:pPr>
      <w:r w:rsidRPr="00876A9A">
        <w:rPr>
          <w:b/>
          <w:bCs/>
          <w:sz w:val="28"/>
          <w:szCs w:val="28"/>
        </w:rPr>
        <w:t>Proceduri în caz de indisponibilitate tehnică</w:t>
      </w:r>
    </w:p>
    <w:p w14:paraId="4C07514A" w14:textId="3ED6910C" w:rsidR="00984A45" w:rsidRPr="00876A9A" w:rsidRDefault="00984A45" w:rsidP="0098609C">
      <w:pPr>
        <w:pStyle w:val="Listparagraf"/>
        <w:numPr>
          <w:ilvl w:val="0"/>
          <w:numId w:val="31"/>
        </w:numPr>
        <w:ind w:left="0" w:firstLine="567"/>
        <w:rPr>
          <w:sz w:val="28"/>
          <w:szCs w:val="28"/>
        </w:rPr>
      </w:pPr>
      <w:r w:rsidRPr="00876A9A">
        <w:rPr>
          <w:sz w:val="28"/>
          <w:szCs w:val="28"/>
        </w:rPr>
        <w:t>P</w:t>
      </w:r>
      <w:r w:rsidR="00DA572C" w:rsidRPr="00876A9A">
        <w:rPr>
          <w:sz w:val="28"/>
          <w:szCs w:val="28"/>
        </w:rPr>
        <w:t>U</w:t>
      </w:r>
      <w:r w:rsidRPr="00876A9A">
        <w:rPr>
          <w:sz w:val="28"/>
          <w:szCs w:val="28"/>
        </w:rPr>
        <w:t xml:space="preserve">C informează fără întârziere statele membre partenere, Comisia Europeană, agenția eu-LISA și Europol despre orice indisponibilitate a schimbului de date, </w:t>
      </w:r>
      <w:r w:rsidR="00FF2846" w:rsidRPr="00876A9A">
        <w:rPr>
          <w:sz w:val="28"/>
          <w:szCs w:val="28"/>
        </w:rPr>
        <w:t>pe baza notificărilor primite de la PNC sau de la autoritățile competente. În exercitarea mandatului său, PUC comunică extern exclusiv informațiile relevante pentru stadiul cooperării, fără a prelua sarcini de diagnosticare sau remediere tehnică.</w:t>
      </w:r>
    </w:p>
    <w:p w14:paraId="3D869C6B" w14:textId="2F04BF99" w:rsidR="00613E6D" w:rsidRPr="00876A9A" w:rsidRDefault="00613E6D" w:rsidP="0098609C">
      <w:pPr>
        <w:pStyle w:val="Listparagraf"/>
        <w:numPr>
          <w:ilvl w:val="0"/>
          <w:numId w:val="31"/>
        </w:numPr>
        <w:tabs>
          <w:tab w:val="left" w:pos="851"/>
        </w:tabs>
        <w:ind w:left="0" w:firstLine="567"/>
        <w:rPr>
          <w:sz w:val="28"/>
          <w:szCs w:val="28"/>
        </w:rPr>
      </w:pPr>
      <w:r w:rsidRPr="00876A9A">
        <w:rPr>
          <w:sz w:val="28"/>
          <w:szCs w:val="28"/>
        </w:rPr>
        <w:t xml:space="preserve">PUC are rolul de a coordona aceste acțiuni la nivel operativ, stabilind, în colaborare cu autoritățile tehnice și în conformitate cu legislația Uniunii </w:t>
      </w:r>
      <w:r w:rsidRPr="00876A9A">
        <w:rPr>
          <w:sz w:val="28"/>
          <w:szCs w:val="28"/>
        </w:rPr>
        <w:lastRenderedPageBreak/>
        <w:t>Europene, modalități alternative temporare pentru schimbul de informații, pentru a asigura continuitatea fluxurilor de date.</w:t>
      </w:r>
    </w:p>
    <w:p w14:paraId="6C8C6867" w14:textId="6FEF9B93" w:rsidR="00613E6D" w:rsidRPr="00876A9A" w:rsidRDefault="00613E6D" w:rsidP="0098609C">
      <w:pPr>
        <w:pStyle w:val="Listparagraf"/>
        <w:numPr>
          <w:ilvl w:val="0"/>
          <w:numId w:val="31"/>
        </w:numPr>
        <w:tabs>
          <w:tab w:val="left" w:pos="851"/>
        </w:tabs>
        <w:ind w:left="0" w:firstLine="567"/>
        <w:rPr>
          <w:sz w:val="28"/>
          <w:szCs w:val="28"/>
        </w:rPr>
      </w:pPr>
      <w:r w:rsidRPr="00876A9A">
        <w:rPr>
          <w:sz w:val="28"/>
          <w:szCs w:val="28"/>
        </w:rPr>
        <w:t>PNC sau autoritățile competente deținătoare ale infrastructurii afectate întreprind imediat toate măsurile tehnice și organizatorice necesare pentru restabilirea funcționării sistemelor informatice.</w:t>
      </w:r>
    </w:p>
    <w:p w14:paraId="446076F3" w14:textId="6EC593FD" w:rsidR="00984A45" w:rsidRPr="00876A9A" w:rsidRDefault="00984A45" w:rsidP="00C038CB">
      <w:pPr>
        <w:tabs>
          <w:tab w:val="left" w:pos="851"/>
        </w:tabs>
        <w:ind w:firstLine="0"/>
        <w:rPr>
          <w:sz w:val="28"/>
          <w:szCs w:val="28"/>
        </w:rPr>
      </w:pPr>
    </w:p>
    <w:p w14:paraId="0C477611" w14:textId="284258CF" w:rsidR="00C038CB" w:rsidRPr="00876A9A" w:rsidRDefault="00C038CB" w:rsidP="00C038CB">
      <w:pPr>
        <w:pStyle w:val="Listparagraf"/>
        <w:numPr>
          <w:ilvl w:val="0"/>
          <w:numId w:val="6"/>
        </w:numPr>
        <w:tabs>
          <w:tab w:val="left" w:pos="851"/>
        </w:tabs>
        <w:ind w:left="0" w:firstLine="0"/>
        <w:jc w:val="center"/>
        <w:rPr>
          <w:b/>
          <w:bCs/>
          <w:sz w:val="28"/>
          <w:szCs w:val="28"/>
        </w:rPr>
      </w:pPr>
      <w:r w:rsidRPr="00876A9A">
        <w:rPr>
          <w:b/>
          <w:bCs/>
          <w:sz w:val="28"/>
          <w:szCs w:val="28"/>
        </w:rPr>
        <w:t>MANAGEMENTUL DATELOR, SECURITATEA ȘI JURNALIZAREA</w:t>
      </w:r>
    </w:p>
    <w:p w14:paraId="2C89138A" w14:textId="6CF3BB1E" w:rsidR="00C038CB" w:rsidRPr="00876A9A" w:rsidRDefault="00C038CB" w:rsidP="00C038CB">
      <w:pPr>
        <w:pStyle w:val="Listparagraf"/>
        <w:tabs>
          <w:tab w:val="left" w:pos="426"/>
        </w:tabs>
        <w:ind w:left="0" w:firstLine="0"/>
        <w:jc w:val="center"/>
        <w:rPr>
          <w:b/>
          <w:bCs/>
          <w:sz w:val="28"/>
          <w:szCs w:val="28"/>
        </w:rPr>
      </w:pPr>
      <w:r w:rsidRPr="00876A9A">
        <w:rPr>
          <w:b/>
          <w:bCs/>
          <w:sz w:val="28"/>
          <w:szCs w:val="28"/>
        </w:rPr>
        <w:t>Secțiunea 1</w:t>
      </w:r>
    </w:p>
    <w:p w14:paraId="21BF52CD" w14:textId="68FCD115" w:rsidR="00C038CB" w:rsidRPr="00876A9A" w:rsidRDefault="00C038CB" w:rsidP="00C038CB">
      <w:pPr>
        <w:tabs>
          <w:tab w:val="left" w:pos="851"/>
        </w:tabs>
        <w:ind w:firstLine="0"/>
        <w:jc w:val="center"/>
        <w:rPr>
          <w:sz w:val="28"/>
          <w:szCs w:val="28"/>
        </w:rPr>
      </w:pPr>
      <w:r w:rsidRPr="00876A9A">
        <w:rPr>
          <w:b/>
          <w:bCs/>
          <w:sz w:val="28"/>
          <w:szCs w:val="28"/>
        </w:rPr>
        <w:t>Securitatea sistemelor și a prelucrării datelor</w:t>
      </w:r>
    </w:p>
    <w:p w14:paraId="71E4B6C8" w14:textId="4988F663" w:rsidR="00F31DC6" w:rsidRPr="00876A9A" w:rsidRDefault="00182165" w:rsidP="0098609C">
      <w:pPr>
        <w:pStyle w:val="Listparagraf"/>
        <w:numPr>
          <w:ilvl w:val="0"/>
          <w:numId w:val="31"/>
        </w:numPr>
        <w:ind w:left="0" w:firstLine="567"/>
        <w:rPr>
          <w:sz w:val="28"/>
          <w:szCs w:val="28"/>
        </w:rPr>
      </w:pPr>
      <w:r w:rsidRPr="00876A9A">
        <w:rPr>
          <w:sz w:val="28"/>
          <w:szCs w:val="28"/>
        </w:rPr>
        <w:t>Autoritățile competente și PNC, conform domeniilor de competență, asigură securitatea prelucrării datelor cu caracter personal în cadrul segmentelor de infrastructură națională pe care le gestionează și care sunt conectate la Router-</w:t>
      </w:r>
      <w:proofErr w:type="spellStart"/>
      <w:r w:rsidRPr="00876A9A">
        <w:rPr>
          <w:sz w:val="28"/>
          <w:szCs w:val="28"/>
        </w:rPr>
        <w:t>ul</w:t>
      </w:r>
      <w:proofErr w:type="spellEnd"/>
      <w:r w:rsidRPr="00876A9A">
        <w:rPr>
          <w:sz w:val="28"/>
          <w:szCs w:val="28"/>
        </w:rPr>
        <w:t xml:space="preserve"> UE și sistemul EPRIS. PUC coordonează și monitorizează la nivel operațional integritatea acestui schimb, cooperând cu eu-LISA și Europol</w:t>
      </w:r>
      <w:r w:rsidR="00A47E82" w:rsidRPr="00876A9A">
        <w:rPr>
          <w:sz w:val="28"/>
          <w:szCs w:val="28"/>
        </w:rPr>
        <w:t>.</w:t>
      </w:r>
    </w:p>
    <w:p w14:paraId="2F132EDA" w14:textId="09508AAD" w:rsidR="00FC1B01" w:rsidRPr="00876A9A" w:rsidRDefault="00FC1B01" w:rsidP="0098609C">
      <w:pPr>
        <w:pStyle w:val="Listparagraf"/>
        <w:numPr>
          <w:ilvl w:val="0"/>
          <w:numId w:val="31"/>
        </w:numPr>
        <w:ind w:left="0" w:firstLine="567"/>
        <w:rPr>
          <w:sz w:val="28"/>
          <w:szCs w:val="28"/>
        </w:rPr>
      </w:pPr>
      <w:r w:rsidRPr="00876A9A">
        <w:rPr>
          <w:sz w:val="28"/>
          <w:szCs w:val="28"/>
        </w:rPr>
        <w:t>Prelucrarea datelor cu caracter personal se realizează în conformitate cu legislația națională privind protecția datelor și cu standardele Uniunii Europene aplicabile în domeniul cooperării polițienești.</w:t>
      </w:r>
    </w:p>
    <w:p w14:paraId="64735A08" w14:textId="77777777" w:rsidR="00F31DC6" w:rsidRPr="00876A9A" w:rsidRDefault="00182165" w:rsidP="0098609C">
      <w:pPr>
        <w:pStyle w:val="Listparagraf"/>
        <w:numPr>
          <w:ilvl w:val="0"/>
          <w:numId w:val="31"/>
        </w:numPr>
        <w:ind w:left="0" w:firstLine="567"/>
        <w:rPr>
          <w:sz w:val="28"/>
          <w:szCs w:val="28"/>
        </w:rPr>
      </w:pPr>
      <w:r w:rsidRPr="00876A9A">
        <w:rPr>
          <w:sz w:val="28"/>
          <w:szCs w:val="28"/>
        </w:rPr>
        <w:t>În scopul protejării infrastructurii tehnice, autoritatea competentă sau PNC implementează următoarele măsuri de securitate în cadrul sistemelor proprii:</w:t>
      </w:r>
    </w:p>
    <w:p w14:paraId="71516849" w14:textId="77777777" w:rsidR="00F31DC6" w:rsidRPr="00876A9A" w:rsidRDefault="00182165" w:rsidP="0098609C">
      <w:pPr>
        <w:pStyle w:val="Listparagraf"/>
        <w:numPr>
          <w:ilvl w:val="1"/>
          <w:numId w:val="31"/>
        </w:numPr>
        <w:ind w:left="0" w:firstLine="567"/>
        <w:rPr>
          <w:sz w:val="28"/>
          <w:szCs w:val="28"/>
        </w:rPr>
      </w:pPr>
      <w:r w:rsidRPr="00876A9A">
        <w:rPr>
          <w:sz w:val="28"/>
          <w:szCs w:val="28"/>
        </w:rPr>
        <w:t>protecția fizică a echipamentelor și instalațiilor de prelucrare a datelor;</w:t>
      </w:r>
    </w:p>
    <w:p w14:paraId="32CAE0E7" w14:textId="77777777" w:rsidR="00F31DC6" w:rsidRPr="00876A9A" w:rsidRDefault="00182165" w:rsidP="0098609C">
      <w:pPr>
        <w:pStyle w:val="Listparagraf"/>
        <w:numPr>
          <w:ilvl w:val="1"/>
          <w:numId w:val="31"/>
        </w:numPr>
        <w:ind w:left="0" w:firstLine="567"/>
        <w:rPr>
          <w:sz w:val="28"/>
          <w:szCs w:val="28"/>
        </w:rPr>
      </w:pPr>
      <w:r w:rsidRPr="00876A9A">
        <w:rPr>
          <w:sz w:val="28"/>
          <w:szCs w:val="28"/>
        </w:rPr>
        <w:t>împiedicarea accesului neautorizat la suporturile de date și echipamentele de prelucrare;</w:t>
      </w:r>
    </w:p>
    <w:p w14:paraId="14BBA05D" w14:textId="77777777" w:rsidR="00F31DC6" w:rsidRPr="00876A9A" w:rsidRDefault="00182165" w:rsidP="0098609C">
      <w:pPr>
        <w:pStyle w:val="Listparagraf"/>
        <w:numPr>
          <w:ilvl w:val="1"/>
          <w:numId w:val="31"/>
        </w:numPr>
        <w:ind w:left="0" w:firstLine="567"/>
        <w:rPr>
          <w:sz w:val="28"/>
          <w:szCs w:val="28"/>
        </w:rPr>
      </w:pPr>
      <w:r w:rsidRPr="00876A9A">
        <w:rPr>
          <w:sz w:val="28"/>
          <w:szCs w:val="28"/>
        </w:rPr>
        <w:t>utilizarea mecanismelor de autentificare securizată (nume de utilizator individuale și coduri de acces) pentru personalul autorizat;</w:t>
      </w:r>
    </w:p>
    <w:p w14:paraId="20BFEE3E" w14:textId="77777777" w:rsidR="00F31DC6" w:rsidRPr="00876A9A" w:rsidRDefault="00182165" w:rsidP="0098609C">
      <w:pPr>
        <w:pStyle w:val="Listparagraf"/>
        <w:numPr>
          <w:ilvl w:val="1"/>
          <w:numId w:val="31"/>
        </w:numPr>
        <w:ind w:left="0" w:firstLine="567"/>
        <w:rPr>
          <w:sz w:val="28"/>
          <w:szCs w:val="28"/>
        </w:rPr>
      </w:pPr>
      <w:r w:rsidRPr="00876A9A">
        <w:rPr>
          <w:sz w:val="28"/>
          <w:szCs w:val="28"/>
        </w:rPr>
        <w:t>aplicarea tehnicilor de criptare corespunzătoare pentru transportul datelor către infrastructurile centrale;</w:t>
      </w:r>
    </w:p>
    <w:p w14:paraId="0E9B5D4A" w14:textId="77777777" w:rsidR="00F31DC6" w:rsidRPr="00876A9A" w:rsidRDefault="00182165" w:rsidP="0098609C">
      <w:pPr>
        <w:pStyle w:val="Listparagraf"/>
        <w:numPr>
          <w:ilvl w:val="1"/>
          <w:numId w:val="31"/>
        </w:numPr>
        <w:ind w:left="0" w:firstLine="567"/>
        <w:rPr>
          <w:sz w:val="28"/>
          <w:szCs w:val="28"/>
        </w:rPr>
      </w:pPr>
      <w:r w:rsidRPr="00876A9A">
        <w:rPr>
          <w:sz w:val="28"/>
          <w:szCs w:val="28"/>
        </w:rPr>
        <w:t>asigurarea planurilor de redresare în caz de dezastru pentru restabilirea funcționării sistemelor</w:t>
      </w:r>
      <w:r w:rsidR="006B7CFA" w:rsidRPr="00876A9A">
        <w:rPr>
          <w:sz w:val="28"/>
          <w:szCs w:val="28"/>
        </w:rPr>
        <w:t>.</w:t>
      </w:r>
    </w:p>
    <w:p w14:paraId="6358778B" w14:textId="0B37BB9B" w:rsidR="006B7CFA" w:rsidRPr="00876A9A" w:rsidRDefault="003E7442" w:rsidP="0098609C">
      <w:pPr>
        <w:pStyle w:val="Listparagraf"/>
        <w:numPr>
          <w:ilvl w:val="0"/>
          <w:numId w:val="31"/>
        </w:numPr>
        <w:ind w:left="0" w:firstLine="567"/>
        <w:rPr>
          <w:sz w:val="28"/>
          <w:szCs w:val="28"/>
        </w:rPr>
      </w:pPr>
      <w:r w:rsidRPr="00876A9A">
        <w:rPr>
          <w:sz w:val="28"/>
          <w:szCs w:val="28"/>
        </w:rPr>
        <w:t xml:space="preserve">PUC monitorizează aplicarea acestor măsuri și este informat imediat de către PNC despre orice incident cu impact asupra securității, </w:t>
      </w:r>
      <w:r w:rsidR="00AB1F0B" w:rsidRPr="00AB1F0B">
        <w:rPr>
          <w:sz w:val="28"/>
          <w:szCs w:val="28"/>
        </w:rPr>
        <w:t>asigurând raportarea acestuia către CERT-UE și autoritățile internaționale competente în termen de maximum 24 de ore de la detectarea incidentului.</w:t>
      </w:r>
    </w:p>
    <w:p w14:paraId="2CCB3F48" w14:textId="5C2CEB42" w:rsidR="00C038CB" w:rsidRPr="00876A9A" w:rsidRDefault="00C038CB" w:rsidP="008E282A">
      <w:pPr>
        <w:tabs>
          <w:tab w:val="left" w:pos="851"/>
        </w:tabs>
        <w:rPr>
          <w:sz w:val="28"/>
          <w:szCs w:val="28"/>
        </w:rPr>
      </w:pPr>
    </w:p>
    <w:p w14:paraId="3BA364CA" w14:textId="317AE671" w:rsidR="008E282A" w:rsidRPr="00876A9A" w:rsidRDefault="008E282A" w:rsidP="008E282A">
      <w:pPr>
        <w:pStyle w:val="Listparagraf"/>
        <w:tabs>
          <w:tab w:val="left" w:pos="426"/>
        </w:tabs>
        <w:ind w:left="0" w:firstLine="0"/>
        <w:jc w:val="center"/>
        <w:rPr>
          <w:b/>
          <w:bCs/>
          <w:sz w:val="28"/>
          <w:szCs w:val="28"/>
        </w:rPr>
      </w:pPr>
      <w:r w:rsidRPr="00876A9A">
        <w:rPr>
          <w:b/>
          <w:bCs/>
          <w:sz w:val="28"/>
          <w:szCs w:val="28"/>
        </w:rPr>
        <w:t>Secțiunea a 2-a</w:t>
      </w:r>
    </w:p>
    <w:p w14:paraId="065E6FEE" w14:textId="71619E59" w:rsidR="008E282A" w:rsidRPr="00876A9A" w:rsidRDefault="008E282A" w:rsidP="008E282A">
      <w:pPr>
        <w:tabs>
          <w:tab w:val="left" w:pos="851"/>
        </w:tabs>
        <w:ind w:firstLine="0"/>
        <w:jc w:val="center"/>
        <w:rPr>
          <w:sz w:val="28"/>
          <w:szCs w:val="28"/>
        </w:rPr>
      </w:pPr>
      <w:r w:rsidRPr="00876A9A">
        <w:rPr>
          <w:b/>
          <w:bCs/>
          <w:sz w:val="28"/>
          <w:szCs w:val="28"/>
        </w:rPr>
        <w:t>Jurnalizarea și păstrarea înregistrărilor (log-urilor)</w:t>
      </w:r>
    </w:p>
    <w:p w14:paraId="52A715FD" w14:textId="1358F194" w:rsidR="001C3941" w:rsidRPr="00876A9A" w:rsidRDefault="001C3941" w:rsidP="0098609C">
      <w:pPr>
        <w:pStyle w:val="Listparagraf"/>
        <w:numPr>
          <w:ilvl w:val="0"/>
          <w:numId w:val="31"/>
        </w:numPr>
        <w:tabs>
          <w:tab w:val="left" w:pos="851"/>
        </w:tabs>
        <w:ind w:left="0" w:firstLine="567"/>
        <w:rPr>
          <w:sz w:val="28"/>
          <w:szCs w:val="28"/>
        </w:rPr>
      </w:pPr>
      <w:r w:rsidRPr="00876A9A">
        <w:rPr>
          <w:sz w:val="28"/>
          <w:szCs w:val="28"/>
        </w:rPr>
        <w:t>P</w:t>
      </w:r>
      <w:r w:rsidR="00DA572C" w:rsidRPr="00876A9A">
        <w:rPr>
          <w:sz w:val="28"/>
          <w:szCs w:val="28"/>
        </w:rPr>
        <w:t>U</w:t>
      </w:r>
      <w:r w:rsidRPr="00876A9A">
        <w:rPr>
          <w:sz w:val="28"/>
          <w:szCs w:val="28"/>
        </w:rPr>
        <w:t>C asigură păstrarea înregistrărilor (log-urilor) tuturor operațiunilor de acces și schimb de date</w:t>
      </w:r>
      <w:r w:rsidR="00E61DA2" w:rsidRPr="00876A9A">
        <w:rPr>
          <w:sz w:val="28"/>
          <w:szCs w:val="28"/>
        </w:rPr>
        <w:t xml:space="preserve"> și informații</w:t>
      </w:r>
      <w:r w:rsidRPr="00876A9A">
        <w:rPr>
          <w:sz w:val="28"/>
          <w:szCs w:val="28"/>
        </w:rPr>
        <w:t xml:space="preserve"> efectuate prin sistemele automatizate pentru o perioadă de 3 ani de la data creării acestora</w:t>
      </w:r>
      <w:r w:rsidR="004721A3" w:rsidRPr="00876A9A">
        <w:rPr>
          <w:sz w:val="28"/>
          <w:szCs w:val="28"/>
        </w:rPr>
        <w:t>, cu excepția înregistrărilor prevăzute la art. 40 din Legea privind cooperarea polițienească internațională, care se păstrează pentru termenul special stabilit de acestea. La expirarea termenului de păstrare, datele înregistrate se șterg imediat</w:t>
      </w:r>
      <w:r w:rsidRPr="00876A9A">
        <w:rPr>
          <w:sz w:val="28"/>
          <w:szCs w:val="28"/>
        </w:rPr>
        <w:t>.</w:t>
      </w:r>
    </w:p>
    <w:p w14:paraId="6F037DEC" w14:textId="77777777" w:rsidR="001C3941" w:rsidRPr="00876A9A" w:rsidRDefault="001C3941" w:rsidP="0098609C">
      <w:pPr>
        <w:pStyle w:val="Listparagraf"/>
        <w:numPr>
          <w:ilvl w:val="0"/>
          <w:numId w:val="31"/>
        </w:numPr>
        <w:tabs>
          <w:tab w:val="left" w:pos="851"/>
        </w:tabs>
        <w:ind w:left="0" w:firstLine="567"/>
        <w:rPr>
          <w:sz w:val="28"/>
          <w:szCs w:val="28"/>
        </w:rPr>
      </w:pPr>
      <w:r w:rsidRPr="00876A9A">
        <w:rPr>
          <w:sz w:val="28"/>
          <w:szCs w:val="28"/>
        </w:rPr>
        <w:t>Înregistrările operațiunilor trebuie să conțină cel puțin următoarele informații:</w:t>
      </w:r>
    </w:p>
    <w:p w14:paraId="798A1F99" w14:textId="361FC5C3" w:rsidR="001C3941" w:rsidRPr="00876A9A" w:rsidRDefault="001C3941" w:rsidP="0098609C">
      <w:pPr>
        <w:pStyle w:val="Listparagraf"/>
        <w:numPr>
          <w:ilvl w:val="1"/>
          <w:numId w:val="31"/>
        </w:numPr>
        <w:tabs>
          <w:tab w:val="left" w:pos="851"/>
        </w:tabs>
        <w:ind w:left="0" w:firstLine="567"/>
        <w:rPr>
          <w:sz w:val="28"/>
          <w:szCs w:val="28"/>
        </w:rPr>
      </w:pPr>
      <w:r w:rsidRPr="00876A9A">
        <w:rPr>
          <w:sz w:val="28"/>
          <w:szCs w:val="28"/>
        </w:rPr>
        <w:t>entitatea care a inițiat solicitarea (stat membru, Europol sau autoritate națională);</w:t>
      </w:r>
    </w:p>
    <w:p w14:paraId="5F13C0C7" w14:textId="63AFD8E6" w:rsidR="001C3941" w:rsidRPr="00876A9A" w:rsidRDefault="001C3941" w:rsidP="0098609C">
      <w:pPr>
        <w:pStyle w:val="Listparagraf"/>
        <w:numPr>
          <w:ilvl w:val="1"/>
          <w:numId w:val="31"/>
        </w:numPr>
        <w:tabs>
          <w:tab w:val="left" w:pos="851"/>
        </w:tabs>
        <w:ind w:left="0" w:firstLine="567"/>
        <w:rPr>
          <w:sz w:val="28"/>
          <w:szCs w:val="28"/>
        </w:rPr>
      </w:pPr>
      <w:r w:rsidRPr="00876A9A">
        <w:rPr>
          <w:sz w:val="28"/>
          <w:szCs w:val="28"/>
        </w:rPr>
        <w:t>data și ora transmiterii solicitării și a primirii răspunsului;</w:t>
      </w:r>
    </w:p>
    <w:p w14:paraId="0663374D" w14:textId="6CA08EE2" w:rsidR="001C3941" w:rsidRPr="00876A9A" w:rsidRDefault="001C3941" w:rsidP="0098609C">
      <w:pPr>
        <w:pStyle w:val="Listparagraf"/>
        <w:numPr>
          <w:ilvl w:val="1"/>
          <w:numId w:val="31"/>
        </w:numPr>
        <w:tabs>
          <w:tab w:val="left" w:pos="851"/>
        </w:tabs>
        <w:ind w:left="0" w:firstLine="567"/>
        <w:rPr>
          <w:sz w:val="28"/>
          <w:szCs w:val="28"/>
        </w:rPr>
      </w:pPr>
      <w:r w:rsidRPr="00876A9A">
        <w:rPr>
          <w:sz w:val="28"/>
          <w:szCs w:val="28"/>
        </w:rPr>
        <w:lastRenderedPageBreak/>
        <w:t>sistemele de informații și bazele de date interogate;</w:t>
      </w:r>
    </w:p>
    <w:p w14:paraId="274D2F16" w14:textId="048161FC" w:rsidR="001C3941" w:rsidRPr="00876A9A" w:rsidRDefault="001C3941" w:rsidP="0098609C">
      <w:pPr>
        <w:pStyle w:val="Listparagraf"/>
        <w:numPr>
          <w:ilvl w:val="1"/>
          <w:numId w:val="31"/>
        </w:numPr>
        <w:tabs>
          <w:tab w:val="left" w:pos="851"/>
        </w:tabs>
        <w:ind w:left="0" w:firstLine="567"/>
        <w:rPr>
          <w:sz w:val="28"/>
          <w:szCs w:val="28"/>
        </w:rPr>
      </w:pPr>
      <w:r w:rsidRPr="00876A9A">
        <w:rPr>
          <w:sz w:val="28"/>
          <w:szCs w:val="28"/>
        </w:rPr>
        <w:t>identificatorul unic al persoanei autorizate care a efectuat sau a solicitat căutarea;</w:t>
      </w:r>
    </w:p>
    <w:p w14:paraId="5A05F775" w14:textId="77777777" w:rsidR="00F43113" w:rsidRDefault="001C3941" w:rsidP="0098609C">
      <w:pPr>
        <w:pStyle w:val="Listparagraf"/>
        <w:numPr>
          <w:ilvl w:val="1"/>
          <w:numId w:val="31"/>
        </w:numPr>
        <w:tabs>
          <w:tab w:val="left" w:pos="851"/>
        </w:tabs>
        <w:ind w:left="0" w:firstLine="567"/>
        <w:rPr>
          <w:sz w:val="28"/>
          <w:szCs w:val="28"/>
        </w:rPr>
      </w:pPr>
      <w:r w:rsidRPr="00876A9A">
        <w:rPr>
          <w:sz w:val="28"/>
          <w:szCs w:val="28"/>
        </w:rPr>
        <w:t xml:space="preserve">justificarea interogării, inclusiv </w:t>
      </w:r>
      <w:r w:rsidR="00445479" w:rsidRPr="00876A9A">
        <w:rPr>
          <w:sz w:val="28"/>
          <w:szCs w:val="28"/>
        </w:rPr>
        <w:t>numărul de referință al dosarului sau al cauzei penale</w:t>
      </w:r>
    </w:p>
    <w:p w14:paraId="5714159D" w14:textId="51AFE6BE" w:rsidR="001C3941" w:rsidRPr="00876A9A" w:rsidRDefault="00F43113" w:rsidP="0098609C">
      <w:pPr>
        <w:pStyle w:val="Listparagraf"/>
        <w:numPr>
          <w:ilvl w:val="1"/>
          <w:numId w:val="31"/>
        </w:numPr>
        <w:tabs>
          <w:tab w:val="left" w:pos="851"/>
        </w:tabs>
        <w:ind w:left="0" w:firstLine="567"/>
        <w:rPr>
          <w:sz w:val="28"/>
          <w:szCs w:val="28"/>
        </w:rPr>
      </w:pPr>
      <w:r w:rsidRPr="00F43113">
        <w:rPr>
          <w:sz w:val="28"/>
          <w:szCs w:val="28"/>
        </w:rPr>
        <w:t xml:space="preserve">statutul persoanei vizate de interogare (bănuit, învinuit, condamnat, victimă, persoană dispărută fără veste, cadavru sau părțile acestuia), conform art. 42 alin. (2) din Legea </w:t>
      </w:r>
      <w:r w:rsidR="00811EE6" w:rsidRPr="00876A9A">
        <w:rPr>
          <w:sz w:val="28"/>
          <w:szCs w:val="28"/>
        </w:rPr>
        <w:t>privind cooperarea polițienească internațională</w:t>
      </w:r>
      <w:r w:rsidR="001C3941" w:rsidRPr="00876A9A">
        <w:rPr>
          <w:sz w:val="28"/>
          <w:szCs w:val="28"/>
        </w:rPr>
        <w:t>.</w:t>
      </w:r>
    </w:p>
    <w:p w14:paraId="424A3AC9" w14:textId="388E11D6" w:rsidR="008E282A" w:rsidRPr="00876A9A" w:rsidRDefault="001C3941" w:rsidP="0098609C">
      <w:pPr>
        <w:pStyle w:val="Listparagraf"/>
        <w:numPr>
          <w:ilvl w:val="0"/>
          <w:numId w:val="31"/>
        </w:numPr>
        <w:tabs>
          <w:tab w:val="left" w:pos="851"/>
        </w:tabs>
        <w:ind w:left="0" w:firstLine="567"/>
        <w:rPr>
          <w:sz w:val="28"/>
          <w:szCs w:val="28"/>
        </w:rPr>
      </w:pPr>
      <w:r w:rsidRPr="00876A9A">
        <w:rPr>
          <w:sz w:val="28"/>
          <w:szCs w:val="28"/>
        </w:rPr>
        <w:t>Înregistrările (log-urile) sunt utilizate exclusiv pentru monitorizarea protecției datelor, verificarea legalității prelucrării, asigurarea securității sistemelor și elaborarea de statistici.</w:t>
      </w:r>
    </w:p>
    <w:p w14:paraId="2752105A" w14:textId="77777777" w:rsidR="00984A45" w:rsidRPr="00876A9A" w:rsidRDefault="00984A45" w:rsidP="00984A45">
      <w:pPr>
        <w:ind w:left="720" w:firstLine="0"/>
        <w:rPr>
          <w:sz w:val="28"/>
          <w:szCs w:val="28"/>
        </w:rPr>
      </w:pPr>
    </w:p>
    <w:p w14:paraId="3BDA4C27" w14:textId="4E7A42FC" w:rsidR="00BA7D22" w:rsidRPr="00876A9A" w:rsidRDefault="00BA7D22" w:rsidP="00BA7D22">
      <w:pPr>
        <w:pStyle w:val="Listparagraf"/>
        <w:tabs>
          <w:tab w:val="left" w:pos="426"/>
        </w:tabs>
        <w:ind w:left="0" w:firstLine="0"/>
        <w:jc w:val="center"/>
        <w:rPr>
          <w:b/>
          <w:bCs/>
          <w:sz w:val="28"/>
          <w:szCs w:val="28"/>
        </w:rPr>
      </w:pPr>
      <w:r w:rsidRPr="00876A9A">
        <w:rPr>
          <w:b/>
          <w:bCs/>
          <w:sz w:val="28"/>
          <w:szCs w:val="28"/>
        </w:rPr>
        <w:t>Secțiunea a 3-a</w:t>
      </w:r>
    </w:p>
    <w:p w14:paraId="40A8440B" w14:textId="541F830F" w:rsidR="00BA7D22" w:rsidRPr="00876A9A" w:rsidRDefault="003F778B" w:rsidP="00BA7D22">
      <w:pPr>
        <w:tabs>
          <w:tab w:val="left" w:pos="851"/>
        </w:tabs>
        <w:ind w:firstLine="0"/>
        <w:jc w:val="center"/>
        <w:rPr>
          <w:b/>
          <w:bCs/>
          <w:sz w:val="28"/>
          <w:szCs w:val="28"/>
        </w:rPr>
      </w:pPr>
      <w:r w:rsidRPr="00876A9A">
        <w:rPr>
          <w:b/>
          <w:bCs/>
          <w:sz w:val="28"/>
          <w:szCs w:val="28"/>
        </w:rPr>
        <w:t>Exactitatea, relevanța și procedura de marcare a datelor</w:t>
      </w:r>
    </w:p>
    <w:p w14:paraId="5CDFDBB0" w14:textId="7FAF2664" w:rsidR="0002077A" w:rsidRPr="00876A9A" w:rsidRDefault="0002077A" w:rsidP="0098609C">
      <w:pPr>
        <w:pStyle w:val="Listparagraf"/>
        <w:numPr>
          <w:ilvl w:val="0"/>
          <w:numId w:val="31"/>
        </w:numPr>
        <w:tabs>
          <w:tab w:val="left" w:pos="851"/>
        </w:tabs>
        <w:ind w:left="0" w:firstLine="567"/>
        <w:rPr>
          <w:sz w:val="28"/>
          <w:szCs w:val="28"/>
        </w:rPr>
      </w:pPr>
      <w:r w:rsidRPr="00876A9A">
        <w:rPr>
          <w:sz w:val="28"/>
          <w:szCs w:val="28"/>
        </w:rPr>
        <w:t>În cazul constatării furnizării unor date incorecte, neactuale sau care nu ar fi trebuit furnizate, P</w:t>
      </w:r>
      <w:r w:rsidR="00BD0A4D" w:rsidRPr="00876A9A">
        <w:rPr>
          <w:sz w:val="28"/>
          <w:szCs w:val="28"/>
        </w:rPr>
        <w:t>U</w:t>
      </w:r>
      <w:r w:rsidRPr="00876A9A">
        <w:rPr>
          <w:sz w:val="28"/>
          <w:szCs w:val="28"/>
        </w:rPr>
        <w:t>C notifică imediat autoritatea destinatară, asigurând corectarea sau ștergerea acestora fără întârzieri nejustificate.</w:t>
      </w:r>
    </w:p>
    <w:p w14:paraId="73BC8B7C" w14:textId="1C574B41" w:rsidR="00495AE0" w:rsidRPr="00876A9A" w:rsidRDefault="00495AE0" w:rsidP="0098609C">
      <w:pPr>
        <w:pStyle w:val="Listparagraf"/>
        <w:numPr>
          <w:ilvl w:val="0"/>
          <w:numId w:val="31"/>
        </w:numPr>
        <w:tabs>
          <w:tab w:val="left" w:pos="851"/>
        </w:tabs>
        <w:ind w:left="0" w:firstLine="567"/>
        <w:rPr>
          <w:sz w:val="28"/>
          <w:szCs w:val="28"/>
        </w:rPr>
      </w:pPr>
      <w:r w:rsidRPr="00876A9A">
        <w:rPr>
          <w:sz w:val="28"/>
          <w:szCs w:val="28"/>
        </w:rPr>
        <w:t>În cazul în care o persoană vizată contestă exactitatea datelor, PNC-</w:t>
      </w:r>
      <w:proofErr w:type="spellStart"/>
      <w:r w:rsidRPr="00876A9A">
        <w:rPr>
          <w:sz w:val="28"/>
          <w:szCs w:val="28"/>
        </w:rPr>
        <w:t>ul</w:t>
      </w:r>
      <w:proofErr w:type="spellEnd"/>
      <w:r w:rsidRPr="00876A9A">
        <w:rPr>
          <w:sz w:val="28"/>
          <w:szCs w:val="28"/>
        </w:rPr>
        <w:t xml:space="preserve"> deținător al datelor de referință aplică imediat un indicator specific (marcaj). PUC are obligația de a transmite acest marcaj către partenerii internaționali ori de câte ori datele respective sunt obiectul unui schimb, până la clarificarea situației de către autoritatea competentă.</w:t>
      </w:r>
    </w:p>
    <w:p w14:paraId="725E2309" w14:textId="11D5E616" w:rsidR="00802A27" w:rsidRPr="00876A9A" w:rsidRDefault="0002077A" w:rsidP="0098609C">
      <w:pPr>
        <w:pStyle w:val="Listparagraf"/>
        <w:numPr>
          <w:ilvl w:val="0"/>
          <w:numId w:val="31"/>
        </w:numPr>
        <w:tabs>
          <w:tab w:val="left" w:pos="851"/>
        </w:tabs>
        <w:ind w:left="0" w:firstLine="567"/>
        <w:rPr>
          <w:sz w:val="28"/>
          <w:szCs w:val="28"/>
        </w:rPr>
      </w:pPr>
      <w:r w:rsidRPr="00876A9A">
        <w:rPr>
          <w:sz w:val="28"/>
          <w:szCs w:val="28"/>
        </w:rPr>
        <w:t xml:space="preserve">Marcajul indică faptul că datele </w:t>
      </w:r>
      <w:r w:rsidR="00445479" w:rsidRPr="00876A9A">
        <w:rPr>
          <w:sz w:val="28"/>
          <w:szCs w:val="28"/>
        </w:rPr>
        <w:t>se află</w:t>
      </w:r>
      <w:r w:rsidRPr="00876A9A">
        <w:rPr>
          <w:sz w:val="28"/>
          <w:szCs w:val="28"/>
        </w:rPr>
        <w:t xml:space="preserve"> sub rezerva unei contestații și limitează utilizarea acestora până la clarificarea situației, putând fi eliminat doar cu acordul persoanei vizate sau în baza unei decizii judiciare ori a autorității de supraveghere.</w:t>
      </w:r>
      <w:r w:rsidR="001D6A42" w:rsidRPr="001D6A42">
        <w:t xml:space="preserve"> </w:t>
      </w:r>
      <w:r w:rsidR="001D6A42" w:rsidRPr="001D6A42">
        <w:rPr>
          <w:sz w:val="28"/>
          <w:szCs w:val="28"/>
        </w:rPr>
        <w:t>În sensul prezentului Regulament, marcarea datelor contestate constituie o măsură de blocare a prelucrării acestora în scopul protejării drepturilor persoanei vizate.</w:t>
      </w:r>
    </w:p>
    <w:p w14:paraId="227A8E06" w14:textId="5DBF693E" w:rsidR="00802A27" w:rsidRDefault="004876AC" w:rsidP="0098609C">
      <w:pPr>
        <w:pStyle w:val="Listparagraf"/>
        <w:numPr>
          <w:ilvl w:val="0"/>
          <w:numId w:val="31"/>
        </w:numPr>
        <w:tabs>
          <w:tab w:val="left" w:pos="851"/>
        </w:tabs>
        <w:ind w:left="0" w:firstLine="567"/>
        <w:rPr>
          <w:sz w:val="28"/>
          <w:szCs w:val="28"/>
        </w:rPr>
      </w:pPr>
      <w:r w:rsidRPr="00876A9A">
        <w:rPr>
          <w:sz w:val="28"/>
          <w:szCs w:val="28"/>
        </w:rPr>
        <w:t>PUC asigură ștergerea imediată din Sistemul electronic unic de gestionare a cazurilor și din canalele de comunicare a oricăror date cu caracter personal despre care se constată că au fost primite sau furnizate ilegal.</w:t>
      </w:r>
    </w:p>
    <w:p w14:paraId="13354DA3" w14:textId="0E825D88" w:rsidR="00D974A0" w:rsidRPr="00876A9A" w:rsidRDefault="00D974A0" w:rsidP="0098609C">
      <w:pPr>
        <w:pStyle w:val="Listparagraf"/>
        <w:numPr>
          <w:ilvl w:val="0"/>
          <w:numId w:val="31"/>
        </w:numPr>
        <w:tabs>
          <w:tab w:val="left" w:pos="851"/>
        </w:tabs>
        <w:ind w:left="0" w:firstLine="567"/>
        <w:rPr>
          <w:sz w:val="28"/>
          <w:szCs w:val="28"/>
        </w:rPr>
      </w:pPr>
      <w:r w:rsidRPr="00D974A0">
        <w:rPr>
          <w:sz w:val="28"/>
          <w:szCs w:val="28"/>
        </w:rPr>
        <w:t>Prin derogare de la obligația de ștergere, în cazul în care există motive întemeiate să se considere că ștergerea datelor ar aduce atingere intereselor legitime ale persoanei vizate, PUC restricționează prelucrarea datelor în locul ștergerii acestora. Datele a căror prelucrare a fost restricționată pot fi prelucrate ulterior exclusiv în scopul care a împiedicat ștergerea lor.</w:t>
      </w:r>
    </w:p>
    <w:p w14:paraId="11DF21A6" w14:textId="77777777" w:rsidR="00802A27" w:rsidRPr="00876A9A" w:rsidRDefault="004876AC" w:rsidP="0098609C">
      <w:pPr>
        <w:pStyle w:val="Listparagraf"/>
        <w:numPr>
          <w:ilvl w:val="0"/>
          <w:numId w:val="31"/>
        </w:numPr>
        <w:tabs>
          <w:tab w:val="left" w:pos="851"/>
        </w:tabs>
        <w:ind w:left="0" w:firstLine="567"/>
        <w:rPr>
          <w:sz w:val="28"/>
          <w:szCs w:val="28"/>
        </w:rPr>
      </w:pPr>
      <w:r w:rsidRPr="00876A9A">
        <w:rPr>
          <w:sz w:val="28"/>
          <w:szCs w:val="28"/>
        </w:rPr>
        <w:t>Datele cu caracter personal primite sau furnizate legal de către PUC se șterg din evidențele sale operative:</w:t>
      </w:r>
    </w:p>
    <w:p w14:paraId="0C9D3260" w14:textId="77777777" w:rsidR="00802A27" w:rsidRPr="00876A9A" w:rsidRDefault="004876AC" w:rsidP="0098609C">
      <w:pPr>
        <w:pStyle w:val="Listparagraf"/>
        <w:numPr>
          <w:ilvl w:val="1"/>
          <w:numId w:val="31"/>
        </w:numPr>
        <w:tabs>
          <w:tab w:val="left" w:pos="851"/>
        </w:tabs>
        <w:ind w:left="0" w:firstLine="567"/>
        <w:rPr>
          <w:sz w:val="28"/>
          <w:szCs w:val="28"/>
        </w:rPr>
      </w:pPr>
      <w:r w:rsidRPr="00876A9A">
        <w:rPr>
          <w:sz w:val="28"/>
          <w:szCs w:val="28"/>
        </w:rPr>
        <w:t>imediat ce se constată că nu mai sunt necesare pentru scopul pentru care au fost schimbate;</w:t>
      </w:r>
    </w:p>
    <w:p w14:paraId="71DDF8B9" w14:textId="77777777" w:rsidR="00802A27" w:rsidRPr="00876A9A" w:rsidRDefault="004876AC" w:rsidP="0098609C">
      <w:pPr>
        <w:pStyle w:val="Listparagraf"/>
        <w:numPr>
          <w:ilvl w:val="1"/>
          <w:numId w:val="31"/>
        </w:numPr>
        <w:tabs>
          <w:tab w:val="left" w:pos="851"/>
        </w:tabs>
        <w:ind w:left="0" w:firstLine="567"/>
        <w:rPr>
          <w:sz w:val="28"/>
          <w:szCs w:val="28"/>
        </w:rPr>
      </w:pPr>
      <w:r w:rsidRPr="00876A9A">
        <w:rPr>
          <w:sz w:val="28"/>
          <w:szCs w:val="28"/>
        </w:rPr>
        <w:t>la primirea unei notificări de la Punctul Național de Contact (PNC) privind expirarea termenului de păstrare în registrul sursă, conform legislației naționale;</w:t>
      </w:r>
    </w:p>
    <w:p w14:paraId="29D79F8A" w14:textId="77777777" w:rsidR="00802A27" w:rsidRPr="00876A9A" w:rsidRDefault="004876AC" w:rsidP="0098609C">
      <w:pPr>
        <w:pStyle w:val="Listparagraf"/>
        <w:numPr>
          <w:ilvl w:val="1"/>
          <w:numId w:val="31"/>
        </w:numPr>
        <w:tabs>
          <w:tab w:val="left" w:pos="851"/>
        </w:tabs>
        <w:ind w:left="0" w:firstLine="567"/>
        <w:rPr>
          <w:sz w:val="28"/>
          <w:szCs w:val="28"/>
        </w:rPr>
      </w:pPr>
      <w:r w:rsidRPr="00876A9A">
        <w:rPr>
          <w:sz w:val="28"/>
          <w:szCs w:val="28"/>
        </w:rPr>
        <w:t>după expirarea perioadei maxime de păstrare prevăzute în Regulamentul (UE) 2016/794 privind Europol, pentru datele schimbate prin acest canal.</w:t>
      </w:r>
    </w:p>
    <w:p w14:paraId="25B7D391" w14:textId="232527E7" w:rsidR="004876AC" w:rsidRPr="00876A9A" w:rsidRDefault="004876AC" w:rsidP="0098609C">
      <w:pPr>
        <w:pStyle w:val="Listparagraf"/>
        <w:numPr>
          <w:ilvl w:val="0"/>
          <w:numId w:val="31"/>
        </w:numPr>
        <w:tabs>
          <w:tab w:val="left" w:pos="851"/>
        </w:tabs>
        <w:ind w:left="0" w:firstLine="567"/>
        <w:rPr>
          <w:sz w:val="28"/>
          <w:szCs w:val="28"/>
        </w:rPr>
      </w:pPr>
      <w:r w:rsidRPr="00876A9A">
        <w:rPr>
          <w:sz w:val="28"/>
          <w:szCs w:val="28"/>
        </w:rPr>
        <w:lastRenderedPageBreak/>
        <w:t>PUC reexaminează necesitatea păstrării datelor în termen de cel mult 6 luni de la încheierea schimbului de informații, asigurând ștergerea irevocabilă a celor care nu mai sunt necesare.</w:t>
      </w:r>
    </w:p>
    <w:p w14:paraId="7A7E7C99" w14:textId="77777777" w:rsidR="004876AC" w:rsidRPr="00876A9A" w:rsidRDefault="004876AC" w:rsidP="004876AC">
      <w:pPr>
        <w:tabs>
          <w:tab w:val="left" w:pos="851"/>
        </w:tabs>
        <w:ind w:firstLine="0"/>
        <w:rPr>
          <w:sz w:val="28"/>
          <w:szCs w:val="28"/>
        </w:rPr>
      </w:pPr>
    </w:p>
    <w:p w14:paraId="206E4B68" w14:textId="39D7BC54" w:rsidR="00547D31" w:rsidRPr="00876A9A" w:rsidRDefault="00547D31" w:rsidP="00547D31">
      <w:pPr>
        <w:pStyle w:val="Listparagraf"/>
        <w:tabs>
          <w:tab w:val="left" w:pos="426"/>
        </w:tabs>
        <w:ind w:left="0" w:firstLine="0"/>
        <w:jc w:val="center"/>
        <w:rPr>
          <w:b/>
          <w:bCs/>
          <w:sz w:val="28"/>
          <w:szCs w:val="28"/>
        </w:rPr>
      </w:pPr>
      <w:r w:rsidRPr="00876A9A">
        <w:rPr>
          <w:b/>
          <w:bCs/>
          <w:sz w:val="28"/>
          <w:szCs w:val="28"/>
        </w:rPr>
        <w:t>Secțiunea a 4-a</w:t>
      </w:r>
    </w:p>
    <w:p w14:paraId="7DFAA8EC" w14:textId="46DD1EE4" w:rsidR="00547D31" w:rsidRPr="00876A9A" w:rsidRDefault="00547D31" w:rsidP="00547D31">
      <w:pPr>
        <w:tabs>
          <w:tab w:val="left" w:pos="851"/>
          <w:tab w:val="left" w:pos="993"/>
        </w:tabs>
        <w:ind w:firstLine="0"/>
        <w:jc w:val="center"/>
        <w:rPr>
          <w:sz w:val="28"/>
          <w:szCs w:val="28"/>
        </w:rPr>
      </w:pPr>
      <w:r w:rsidRPr="00876A9A">
        <w:rPr>
          <w:b/>
          <w:bCs/>
          <w:sz w:val="28"/>
          <w:szCs w:val="28"/>
        </w:rPr>
        <w:t>Automonitorizarea și protecția persoanelor vizate</w:t>
      </w:r>
    </w:p>
    <w:p w14:paraId="60826744" w14:textId="48760DEF" w:rsidR="00FC2B08" w:rsidRPr="00876A9A" w:rsidRDefault="00FC2B08" w:rsidP="0098609C">
      <w:pPr>
        <w:pStyle w:val="Listparagraf"/>
        <w:numPr>
          <w:ilvl w:val="0"/>
          <w:numId w:val="31"/>
        </w:numPr>
        <w:tabs>
          <w:tab w:val="left" w:pos="851"/>
          <w:tab w:val="left" w:pos="993"/>
        </w:tabs>
        <w:ind w:left="0" w:firstLine="567"/>
        <w:rPr>
          <w:sz w:val="28"/>
          <w:szCs w:val="28"/>
        </w:rPr>
      </w:pPr>
      <w:r w:rsidRPr="00876A9A">
        <w:rPr>
          <w:sz w:val="28"/>
          <w:szCs w:val="28"/>
        </w:rPr>
        <w:t xml:space="preserve">PUC, în cooperare cu autoritățile competente care au dreptul de a utiliza cadrul </w:t>
      </w:r>
      <w:proofErr w:type="spellStart"/>
      <w:r w:rsidRPr="00876A9A">
        <w:rPr>
          <w:sz w:val="28"/>
          <w:szCs w:val="28"/>
        </w:rPr>
        <w:t>Prüm</w:t>
      </w:r>
      <w:proofErr w:type="spellEnd"/>
      <w:r w:rsidRPr="00876A9A">
        <w:rPr>
          <w:sz w:val="28"/>
          <w:szCs w:val="28"/>
        </w:rPr>
        <w:t xml:space="preserve"> II, implementează măsuri de automonitorizare pentru a verifica conformitatea tuturor activităților de prelucrare cu legislația privind protecția datelor cu caracter personal. Aceste măsuri includ revizuirea periodică a înregistrărilor (log-urilor) și a justificărilor legale introduse în Sistemul electronic unic de gestionare a cazurilor, pentru a asigura trasabilitatea deplină a fiecărui schimb de date</w:t>
      </w:r>
      <w:r w:rsidR="00E61DA2" w:rsidRPr="00876A9A">
        <w:rPr>
          <w:sz w:val="28"/>
          <w:szCs w:val="28"/>
        </w:rPr>
        <w:t xml:space="preserve"> și informații</w:t>
      </w:r>
      <w:r w:rsidRPr="00876A9A">
        <w:rPr>
          <w:sz w:val="28"/>
          <w:szCs w:val="28"/>
        </w:rPr>
        <w:t>.</w:t>
      </w:r>
    </w:p>
    <w:p w14:paraId="48BFEEA9" w14:textId="2D30708F" w:rsidR="004360B2" w:rsidRPr="00876A9A" w:rsidRDefault="004360B2" w:rsidP="0098609C">
      <w:pPr>
        <w:pStyle w:val="Listparagraf"/>
        <w:numPr>
          <w:ilvl w:val="0"/>
          <w:numId w:val="31"/>
        </w:numPr>
        <w:tabs>
          <w:tab w:val="left" w:pos="851"/>
          <w:tab w:val="left" w:pos="993"/>
        </w:tabs>
        <w:ind w:left="0" w:firstLine="567"/>
        <w:rPr>
          <w:sz w:val="28"/>
          <w:szCs w:val="28"/>
        </w:rPr>
      </w:pPr>
      <w:r w:rsidRPr="00876A9A">
        <w:rPr>
          <w:sz w:val="28"/>
          <w:szCs w:val="28"/>
        </w:rPr>
        <w:t>Centrul Național pentru Protecția Datelor cu Caracter Personal (</w:t>
      </w:r>
      <w:r w:rsidR="000F424F" w:rsidRPr="00876A9A">
        <w:rPr>
          <w:i/>
          <w:iCs/>
          <w:sz w:val="28"/>
          <w:szCs w:val="28"/>
        </w:rPr>
        <w:t xml:space="preserve">în continuare – </w:t>
      </w:r>
      <w:r w:rsidRPr="00876A9A">
        <w:rPr>
          <w:sz w:val="28"/>
          <w:szCs w:val="28"/>
        </w:rPr>
        <w:t>CNPDCP) exercită controlul asupra prelucrărilor efectuate de PUC și PNC, cooperând activ cu Autoritatea Europeană pentru Protecția Datelor (AEPD) în cadrul responsabilităților lor de supraveghere a Router-ului și a sistemului EPRIS.</w:t>
      </w:r>
    </w:p>
    <w:p w14:paraId="2B2C5B59" w14:textId="19444D00" w:rsidR="004360B2" w:rsidRPr="00876A9A" w:rsidRDefault="004360B2" w:rsidP="0098609C">
      <w:pPr>
        <w:pStyle w:val="Listparagraf"/>
        <w:numPr>
          <w:ilvl w:val="0"/>
          <w:numId w:val="31"/>
        </w:numPr>
        <w:tabs>
          <w:tab w:val="left" w:pos="851"/>
          <w:tab w:val="left" w:pos="993"/>
        </w:tabs>
        <w:ind w:left="0" w:firstLine="567"/>
        <w:rPr>
          <w:sz w:val="28"/>
          <w:szCs w:val="28"/>
        </w:rPr>
      </w:pPr>
      <w:r w:rsidRPr="00876A9A">
        <w:rPr>
          <w:sz w:val="28"/>
          <w:szCs w:val="28"/>
        </w:rPr>
        <w:t>La cererea unei persoane vizate, PUC, în strânsă colaborare cu autoritatea competentă deținătoare a datelor (PNC), furnizează informații privind categoriile de date prelucrate, originea acestora și temeiul legal al prelucrării. În cazul în care persoana contestă exactitatea datelor, PUC asigură aplicarea marcajului în fluxul internațional, conform deciziei PNC sau a CNPDCP</w:t>
      </w:r>
      <w:r w:rsidR="004B4EF3" w:rsidRPr="00876A9A">
        <w:rPr>
          <w:sz w:val="28"/>
          <w:szCs w:val="28"/>
        </w:rPr>
        <w:t>.</w:t>
      </w:r>
    </w:p>
    <w:p w14:paraId="1483B9E8" w14:textId="77777777" w:rsidR="00802A27" w:rsidRPr="00876A9A" w:rsidRDefault="00547D31" w:rsidP="0098609C">
      <w:pPr>
        <w:pStyle w:val="Listparagraf"/>
        <w:numPr>
          <w:ilvl w:val="0"/>
          <w:numId w:val="31"/>
        </w:numPr>
        <w:tabs>
          <w:tab w:val="left" w:pos="851"/>
          <w:tab w:val="left" w:pos="993"/>
        </w:tabs>
        <w:ind w:left="0" w:firstLine="567"/>
        <w:rPr>
          <w:sz w:val="28"/>
          <w:szCs w:val="28"/>
        </w:rPr>
      </w:pPr>
      <w:r w:rsidRPr="00876A9A">
        <w:rPr>
          <w:sz w:val="28"/>
          <w:szCs w:val="28"/>
        </w:rPr>
        <w:t>În cazul în care persoana vizată contestă exactitatea datelor prelucrate prin P</w:t>
      </w:r>
      <w:r w:rsidR="00BD0A4D" w:rsidRPr="00876A9A">
        <w:rPr>
          <w:sz w:val="28"/>
          <w:szCs w:val="28"/>
        </w:rPr>
        <w:t>U</w:t>
      </w:r>
      <w:r w:rsidRPr="00876A9A">
        <w:rPr>
          <w:sz w:val="28"/>
          <w:szCs w:val="28"/>
        </w:rPr>
        <w:t>C și aceasta nu poate fi stabilită imediat, datele respective sunt marcate cu un indicator specific până la clarificarea situației, marcaj care poate fi eliminat doar cu acordul persoanei sau în baza unei decizii a autorității competente.</w:t>
      </w:r>
    </w:p>
    <w:p w14:paraId="6B8FE07F" w14:textId="6B436B99" w:rsidR="00DE1904" w:rsidRPr="00876A9A" w:rsidRDefault="00664A79" w:rsidP="0098609C">
      <w:pPr>
        <w:pStyle w:val="Listparagraf"/>
        <w:numPr>
          <w:ilvl w:val="0"/>
          <w:numId w:val="31"/>
        </w:numPr>
        <w:tabs>
          <w:tab w:val="left" w:pos="851"/>
          <w:tab w:val="left" w:pos="993"/>
        </w:tabs>
        <w:ind w:left="0" w:firstLine="567"/>
        <w:rPr>
          <w:sz w:val="28"/>
          <w:szCs w:val="28"/>
        </w:rPr>
      </w:pPr>
      <w:r w:rsidRPr="00876A9A">
        <w:rPr>
          <w:sz w:val="28"/>
          <w:szCs w:val="28"/>
        </w:rPr>
        <w:t>Persoana vizată poate depune o cerere de rectificare sau ștergere a datelor direct la PNC deținător al datelor sau prin intermediul PUC. PNC are obligația de a examina cererea și de a informa persoana vizată despre decizia luată în termen de maximum 30 de zile calendaristice. Pe toată durata examinării, datele rămân marcate și cu utilizare restricționată. În cazul unui refuz</w:t>
      </w:r>
      <w:r w:rsidR="00B221B0" w:rsidRPr="00876A9A">
        <w:rPr>
          <w:sz w:val="28"/>
          <w:szCs w:val="28"/>
        </w:rPr>
        <w:t>, persoana vizată poate ataca decizia la autoritatea de supraveghere (CNPDCP) sau în instanța de cont</w:t>
      </w:r>
      <w:r w:rsidR="004B4EF3" w:rsidRPr="00876A9A">
        <w:rPr>
          <w:sz w:val="28"/>
          <w:szCs w:val="28"/>
        </w:rPr>
        <w:t>e</w:t>
      </w:r>
      <w:r w:rsidR="00B221B0" w:rsidRPr="00876A9A">
        <w:rPr>
          <w:sz w:val="28"/>
          <w:szCs w:val="28"/>
        </w:rPr>
        <w:t>ncios administrativ, conform legislației în vigoare.</w:t>
      </w:r>
    </w:p>
    <w:p w14:paraId="577139A1" w14:textId="68212481" w:rsidR="000F424F" w:rsidRPr="00876A9A" w:rsidRDefault="000F424F" w:rsidP="000F424F">
      <w:pPr>
        <w:tabs>
          <w:tab w:val="left" w:pos="851"/>
          <w:tab w:val="left" w:pos="993"/>
        </w:tabs>
        <w:ind w:firstLine="0"/>
        <w:rPr>
          <w:sz w:val="28"/>
          <w:szCs w:val="28"/>
        </w:rPr>
      </w:pPr>
    </w:p>
    <w:p w14:paraId="4CE70B81" w14:textId="77777777" w:rsidR="000F424F" w:rsidRPr="00876A9A" w:rsidRDefault="000F424F" w:rsidP="000F424F">
      <w:pPr>
        <w:pStyle w:val="Listparagraf"/>
        <w:tabs>
          <w:tab w:val="left" w:pos="426"/>
        </w:tabs>
        <w:ind w:left="0" w:firstLine="0"/>
        <w:jc w:val="center"/>
        <w:rPr>
          <w:b/>
          <w:bCs/>
          <w:sz w:val="28"/>
          <w:szCs w:val="28"/>
        </w:rPr>
      </w:pPr>
      <w:r w:rsidRPr="00876A9A">
        <w:rPr>
          <w:b/>
          <w:bCs/>
          <w:sz w:val="28"/>
          <w:szCs w:val="28"/>
        </w:rPr>
        <w:t>Secțiunea a 5-a</w:t>
      </w:r>
    </w:p>
    <w:p w14:paraId="56B123E3" w14:textId="77777777" w:rsidR="000F424F" w:rsidRPr="00876A9A" w:rsidRDefault="000F424F" w:rsidP="000F424F">
      <w:pPr>
        <w:tabs>
          <w:tab w:val="left" w:pos="851"/>
        </w:tabs>
        <w:ind w:firstLine="0"/>
        <w:jc w:val="center"/>
        <w:rPr>
          <w:b/>
          <w:bCs/>
          <w:sz w:val="28"/>
          <w:szCs w:val="28"/>
        </w:rPr>
      </w:pPr>
      <w:r w:rsidRPr="00876A9A">
        <w:rPr>
          <w:b/>
          <w:bCs/>
          <w:sz w:val="28"/>
          <w:szCs w:val="28"/>
        </w:rPr>
        <w:t>Răspunderea juridică</w:t>
      </w:r>
    </w:p>
    <w:p w14:paraId="5436B47F" w14:textId="77777777" w:rsidR="00802A27" w:rsidRPr="00876A9A" w:rsidRDefault="000F424F" w:rsidP="0098609C">
      <w:pPr>
        <w:pStyle w:val="Listparagraf"/>
        <w:numPr>
          <w:ilvl w:val="0"/>
          <w:numId w:val="31"/>
        </w:numPr>
        <w:tabs>
          <w:tab w:val="left" w:pos="851"/>
        </w:tabs>
        <w:ind w:left="0" w:firstLine="567"/>
        <w:rPr>
          <w:sz w:val="28"/>
          <w:szCs w:val="28"/>
        </w:rPr>
      </w:pPr>
      <w:r w:rsidRPr="00876A9A">
        <w:rPr>
          <w:sz w:val="28"/>
          <w:szCs w:val="28"/>
        </w:rPr>
        <w:t>Încălcarea normelor privind securitatea sistemelor, jurnalizarea operațiunilor sau prelucrarea datelor cu caracter personal stabilite în prezentul Regulament atrage răspunderea disciplinară, contravențională sau penală a personalului vinovat.</w:t>
      </w:r>
    </w:p>
    <w:p w14:paraId="2A6199AC" w14:textId="77777777" w:rsidR="00802A27" w:rsidRPr="00876A9A" w:rsidRDefault="00802A27" w:rsidP="0098609C">
      <w:pPr>
        <w:pStyle w:val="Listparagraf"/>
        <w:numPr>
          <w:ilvl w:val="0"/>
          <w:numId w:val="31"/>
        </w:numPr>
        <w:tabs>
          <w:tab w:val="left" w:pos="851"/>
        </w:tabs>
        <w:ind w:left="0" w:firstLine="567"/>
        <w:rPr>
          <w:sz w:val="28"/>
          <w:szCs w:val="28"/>
        </w:rPr>
      </w:pPr>
      <w:r w:rsidRPr="00876A9A">
        <w:rPr>
          <w:sz w:val="28"/>
          <w:szCs w:val="28"/>
        </w:rPr>
        <w:t>C</w:t>
      </w:r>
      <w:r w:rsidR="000F424F" w:rsidRPr="00876A9A">
        <w:rPr>
          <w:sz w:val="28"/>
          <w:szCs w:val="28"/>
        </w:rPr>
        <w:t>onstituie abateri grave sancționate conform legislației speciale, următoarele fapte:</w:t>
      </w:r>
    </w:p>
    <w:p w14:paraId="03588388" w14:textId="77777777" w:rsidR="00802A27" w:rsidRPr="00876A9A" w:rsidRDefault="000F424F" w:rsidP="0098609C">
      <w:pPr>
        <w:pStyle w:val="Listparagraf"/>
        <w:numPr>
          <w:ilvl w:val="1"/>
          <w:numId w:val="31"/>
        </w:numPr>
        <w:tabs>
          <w:tab w:val="left" w:pos="851"/>
        </w:tabs>
        <w:ind w:left="0" w:firstLine="567"/>
        <w:rPr>
          <w:sz w:val="28"/>
          <w:szCs w:val="28"/>
        </w:rPr>
      </w:pPr>
      <w:r w:rsidRPr="00876A9A">
        <w:rPr>
          <w:sz w:val="28"/>
          <w:szCs w:val="28"/>
        </w:rPr>
        <w:t>accesul neautorizat la segmentele de infrastructură națională (Router, EPRIS, EUCARIS) sau la înregistrările (log-urile) de sistem;</w:t>
      </w:r>
    </w:p>
    <w:p w14:paraId="5A568C2A" w14:textId="77777777" w:rsidR="00802A27" w:rsidRPr="00876A9A" w:rsidRDefault="000F424F" w:rsidP="0098609C">
      <w:pPr>
        <w:pStyle w:val="Listparagraf"/>
        <w:numPr>
          <w:ilvl w:val="1"/>
          <w:numId w:val="31"/>
        </w:numPr>
        <w:tabs>
          <w:tab w:val="left" w:pos="851"/>
        </w:tabs>
        <w:ind w:left="0" w:firstLine="567"/>
        <w:rPr>
          <w:sz w:val="28"/>
          <w:szCs w:val="28"/>
        </w:rPr>
      </w:pPr>
      <w:r w:rsidRPr="00876A9A">
        <w:rPr>
          <w:sz w:val="28"/>
          <w:szCs w:val="28"/>
        </w:rPr>
        <w:t>utilizarea datelor primite în alte scopuri decât cele de cooperare polițienească sau în vederea identificării/re-identificării persoanelor în afara cadrului legal;</w:t>
      </w:r>
    </w:p>
    <w:p w14:paraId="08CECA71" w14:textId="77777777" w:rsidR="00802A27" w:rsidRPr="00876A9A" w:rsidRDefault="000F424F" w:rsidP="0098609C">
      <w:pPr>
        <w:pStyle w:val="Listparagraf"/>
        <w:numPr>
          <w:ilvl w:val="1"/>
          <w:numId w:val="31"/>
        </w:numPr>
        <w:tabs>
          <w:tab w:val="left" w:pos="851"/>
        </w:tabs>
        <w:ind w:left="0" w:firstLine="567"/>
        <w:rPr>
          <w:sz w:val="28"/>
          <w:szCs w:val="28"/>
        </w:rPr>
      </w:pPr>
      <w:r w:rsidRPr="00876A9A">
        <w:rPr>
          <w:sz w:val="28"/>
          <w:szCs w:val="28"/>
        </w:rPr>
        <w:lastRenderedPageBreak/>
        <w:t>divulgarea informațiilor către autorități sau state terțe fără acordul prealabil al furnizorului inițial, cu încălcarea principiului controlului asupra difuzării ulterioare.</w:t>
      </w:r>
    </w:p>
    <w:p w14:paraId="477A9324" w14:textId="77777777" w:rsidR="00802A27" w:rsidRPr="00876A9A" w:rsidRDefault="00802A27" w:rsidP="0098609C">
      <w:pPr>
        <w:pStyle w:val="Listparagraf"/>
        <w:numPr>
          <w:ilvl w:val="0"/>
          <w:numId w:val="31"/>
        </w:numPr>
        <w:tabs>
          <w:tab w:val="left" w:pos="851"/>
        </w:tabs>
        <w:ind w:left="0" w:firstLine="567"/>
        <w:rPr>
          <w:sz w:val="28"/>
          <w:szCs w:val="28"/>
        </w:rPr>
      </w:pPr>
      <w:r w:rsidRPr="00876A9A">
        <w:rPr>
          <w:sz w:val="28"/>
          <w:szCs w:val="28"/>
        </w:rPr>
        <w:t>T</w:t>
      </w:r>
      <w:r w:rsidR="000F424F" w:rsidRPr="00876A9A">
        <w:rPr>
          <w:sz w:val="28"/>
          <w:szCs w:val="28"/>
        </w:rPr>
        <w:t>ipurile de răspundere se aplică după cum urmează:</w:t>
      </w:r>
    </w:p>
    <w:p w14:paraId="320543F3" w14:textId="77777777" w:rsidR="00802A27" w:rsidRPr="00876A9A" w:rsidRDefault="000F424F" w:rsidP="0098609C">
      <w:pPr>
        <w:pStyle w:val="Listparagraf"/>
        <w:numPr>
          <w:ilvl w:val="1"/>
          <w:numId w:val="31"/>
        </w:numPr>
        <w:tabs>
          <w:tab w:val="left" w:pos="851"/>
        </w:tabs>
        <w:ind w:left="0" w:firstLine="567"/>
        <w:rPr>
          <w:sz w:val="28"/>
          <w:szCs w:val="28"/>
        </w:rPr>
      </w:pPr>
      <w:r w:rsidRPr="00876A9A">
        <w:rPr>
          <w:b/>
          <w:bCs/>
          <w:i/>
          <w:iCs/>
          <w:sz w:val="28"/>
          <w:szCs w:val="28"/>
        </w:rPr>
        <w:t>răspunderea disciplinară</w:t>
      </w:r>
      <w:r w:rsidRPr="00876A9A">
        <w:rPr>
          <w:sz w:val="28"/>
          <w:szCs w:val="28"/>
        </w:rPr>
        <w:t xml:space="preserve"> </w:t>
      </w:r>
      <w:r w:rsidRPr="00876A9A">
        <w:rPr>
          <w:b/>
          <w:bCs/>
          <w:i/>
          <w:iCs/>
          <w:sz w:val="28"/>
          <w:szCs w:val="28"/>
        </w:rPr>
        <w:t>–</w:t>
      </w:r>
      <w:r w:rsidRPr="00876A9A">
        <w:rPr>
          <w:sz w:val="28"/>
          <w:szCs w:val="28"/>
        </w:rPr>
        <w:t xml:space="preserve"> se aplică personalului autorizat din cadrul PUC în conformitate cu statutul juridic al acestuia și legislația care reglementează activitatea fiecărei autorități în parte, pentru nerespectarea regimului de confidențialitate și a procedurilor de operare;</w:t>
      </w:r>
    </w:p>
    <w:p w14:paraId="7B181401" w14:textId="77777777" w:rsidR="00802A27" w:rsidRPr="00876A9A" w:rsidRDefault="000F424F" w:rsidP="0098609C">
      <w:pPr>
        <w:pStyle w:val="Listparagraf"/>
        <w:numPr>
          <w:ilvl w:val="1"/>
          <w:numId w:val="31"/>
        </w:numPr>
        <w:tabs>
          <w:tab w:val="left" w:pos="851"/>
          <w:tab w:val="left" w:pos="993"/>
        </w:tabs>
        <w:ind w:left="0" w:firstLine="567"/>
        <w:rPr>
          <w:sz w:val="28"/>
          <w:szCs w:val="28"/>
        </w:rPr>
      </w:pPr>
      <w:r w:rsidRPr="00876A9A">
        <w:rPr>
          <w:b/>
          <w:bCs/>
          <w:i/>
          <w:iCs/>
          <w:sz w:val="28"/>
          <w:szCs w:val="28"/>
        </w:rPr>
        <w:t>răspunderea contravențională</w:t>
      </w:r>
      <w:r w:rsidRPr="00876A9A">
        <w:rPr>
          <w:sz w:val="28"/>
          <w:szCs w:val="28"/>
        </w:rPr>
        <w:t xml:space="preserve"> </w:t>
      </w:r>
      <w:r w:rsidRPr="00876A9A">
        <w:rPr>
          <w:b/>
          <w:bCs/>
          <w:i/>
          <w:iCs/>
          <w:sz w:val="28"/>
          <w:szCs w:val="28"/>
        </w:rPr>
        <w:t>–</w:t>
      </w:r>
      <w:r w:rsidRPr="00876A9A">
        <w:rPr>
          <w:sz w:val="28"/>
          <w:szCs w:val="28"/>
        </w:rPr>
        <w:t xml:space="preserve"> se stabilește în conformitate cu prevederile Codului Contravențional al Republicii Moldova pentru încălcarea regulilor de prelucrare a datelor cu caracter personal și a măsurilor de securitate a sistemelor informatice;</w:t>
      </w:r>
    </w:p>
    <w:p w14:paraId="5A825C7A" w14:textId="4CD74FAA" w:rsidR="000F424F" w:rsidRPr="00876A9A" w:rsidRDefault="000F424F" w:rsidP="0098609C">
      <w:pPr>
        <w:pStyle w:val="Listparagraf"/>
        <w:numPr>
          <w:ilvl w:val="1"/>
          <w:numId w:val="31"/>
        </w:numPr>
        <w:tabs>
          <w:tab w:val="left" w:pos="851"/>
          <w:tab w:val="left" w:pos="993"/>
        </w:tabs>
        <w:ind w:left="0" w:firstLine="567"/>
        <w:rPr>
          <w:sz w:val="28"/>
          <w:szCs w:val="28"/>
        </w:rPr>
      </w:pPr>
      <w:r w:rsidRPr="00876A9A">
        <w:rPr>
          <w:b/>
          <w:bCs/>
          <w:i/>
          <w:iCs/>
          <w:sz w:val="28"/>
          <w:szCs w:val="28"/>
        </w:rPr>
        <w:t>răspunderea penală</w:t>
      </w:r>
      <w:r w:rsidRPr="00876A9A">
        <w:rPr>
          <w:sz w:val="28"/>
          <w:szCs w:val="28"/>
        </w:rPr>
        <w:t xml:space="preserve"> </w:t>
      </w:r>
      <w:r w:rsidRPr="00876A9A">
        <w:rPr>
          <w:b/>
          <w:bCs/>
          <w:i/>
          <w:iCs/>
          <w:sz w:val="28"/>
          <w:szCs w:val="28"/>
        </w:rPr>
        <w:t>–</w:t>
      </w:r>
      <w:r w:rsidRPr="00876A9A">
        <w:rPr>
          <w:sz w:val="28"/>
          <w:szCs w:val="28"/>
        </w:rPr>
        <w:t xml:space="preserve"> intervine în cazurile în care fapta întrunește elementele unei infracțiuni prevăzute de Codul Penal, referitoare la accesul neautorizat la informația computerizată sau abuzul de serviciu care a generat compromiterea integrității </w:t>
      </w:r>
      <w:r w:rsidR="00D47B0D" w:rsidRPr="00876A9A">
        <w:rPr>
          <w:sz w:val="28"/>
          <w:szCs w:val="28"/>
        </w:rPr>
        <w:t>informațiilor internaționale</w:t>
      </w:r>
      <w:r w:rsidRPr="00876A9A">
        <w:rPr>
          <w:sz w:val="28"/>
          <w:szCs w:val="28"/>
        </w:rPr>
        <w:t>.</w:t>
      </w:r>
    </w:p>
    <w:p w14:paraId="785333DB" w14:textId="4FE37C13" w:rsidR="00B03BFE" w:rsidRPr="00876A9A" w:rsidRDefault="00B03BFE" w:rsidP="00B03BFE">
      <w:pPr>
        <w:tabs>
          <w:tab w:val="left" w:pos="851"/>
          <w:tab w:val="left" w:pos="993"/>
        </w:tabs>
        <w:ind w:firstLine="0"/>
        <w:rPr>
          <w:sz w:val="28"/>
          <w:szCs w:val="28"/>
        </w:rPr>
      </w:pPr>
    </w:p>
    <w:p w14:paraId="75637D40" w14:textId="0F6BDCA3" w:rsidR="0002077A" w:rsidRPr="00876A9A" w:rsidRDefault="0002077A" w:rsidP="0002077A">
      <w:pPr>
        <w:pStyle w:val="Listparagraf"/>
        <w:numPr>
          <w:ilvl w:val="0"/>
          <w:numId w:val="6"/>
        </w:numPr>
        <w:tabs>
          <w:tab w:val="left" w:pos="851"/>
        </w:tabs>
        <w:ind w:left="0" w:firstLine="0"/>
        <w:jc w:val="center"/>
        <w:rPr>
          <w:b/>
          <w:bCs/>
          <w:sz w:val="28"/>
          <w:szCs w:val="28"/>
        </w:rPr>
      </w:pPr>
      <w:r w:rsidRPr="00876A9A">
        <w:rPr>
          <w:b/>
          <w:bCs/>
          <w:sz w:val="28"/>
          <w:szCs w:val="28"/>
        </w:rPr>
        <w:t>RAPORTARE ȘI INDICATORI STATISTICI</w:t>
      </w:r>
    </w:p>
    <w:p w14:paraId="04C90181" w14:textId="5CED9D8C" w:rsidR="0002077A" w:rsidRPr="00876A9A" w:rsidRDefault="0002077A" w:rsidP="0002077A">
      <w:pPr>
        <w:pStyle w:val="Listparagraf"/>
        <w:tabs>
          <w:tab w:val="left" w:pos="426"/>
        </w:tabs>
        <w:ind w:left="0" w:firstLine="0"/>
        <w:jc w:val="center"/>
        <w:rPr>
          <w:b/>
          <w:bCs/>
          <w:sz w:val="28"/>
          <w:szCs w:val="28"/>
        </w:rPr>
      </w:pPr>
      <w:r w:rsidRPr="00876A9A">
        <w:rPr>
          <w:b/>
          <w:bCs/>
          <w:sz w:val="28"/>
          <w:szCs w:val="28"/>
        </w:rPr>
        <w:t>Secțiunea 1</w:t>
      </w:r>
    </w:p>
    <w:p w14:paraId="2E4B7214" w14:textId="521EF0A7" w:rsidR="0002077A" w:rsidRPr="00876A9A" w:rsidRDefault="0002077A" w:rsidP="0002077A">
      <w:pPr>
        <w:tabs>
          <w:tab w:val="left" w:pos="851"/>
        </w:tabs>
        <w:ind w:firstLine="0"/>
        <w:jc w:val="center"/>
        <w:rPr>
          <w:sz w:val="28"/>
          <w:szCs w:val="28"/>
        </w:rPr>
      </w:pPr>
      <w:r w:rsidRPr="00876A9A">
        <w:rPr>
          <w:b/>
          <w:bCs/>
          <w:sz w:val="28"/>
          <w:szCs w:val="28"/>
        </w:rPr>
        <w:t>Colectarea și furnizarea datelor statistice</w:t>
      </w:r>
    </w:p>
    <w:p w14:paraId="22133CE2" w14:textId="37F6A3B6" w:rsidR="0068499E" w:rsidRPr="00876A9A" w:rsidRDefault="0068499E" w:rsidP="0098609C">
      <w:pPr>
        <w:pStyle w:val="Listparagraf"/>
        <w:numPr>
          <w:ilvl w:val="0"/>
          <w:numId w:val="31"/>
        </w:numPr>
        <w:tabs>
          <w:tab w:val="left" w:pos="851"/>
          <w:tab w:val="left" w:pos="1276"/>
        </w:tabs>
        <w:ind w:left="0" w:firstLine="567"/>
        <w:rPr>
          <w:sz w:val="28"/>
          <w:szCs w:val="28"/>
        </w:rPr>
      </w:pPr>
      <w:r w:rsidRPr="00876A9A">
        <w:rPr>
          <w:sz w:val="28"/>
          <w:szCs w:val="28"/>
        </w:rPr>
        <w:t xml:space="preserve">În scopul evaluării eficienței cooperării polițienești </w:t>
      </w:r>
      <w:r w:rsidR="000D1B04" w:rsidRPr="00876A9A">
        <w:rPr>
          <w:sz w:val="28"/>
          <w:szCs w:val="28"/>
        </w:rPr>
        <w:t>internaționale</w:t>
      </w:r>
      <w:r w:rsidRPr="00876A9A">
        <w:rPr>
          <w:sz w:val="28"/>
          <w:szCs w:val="28"/>
        </w:rPr>
        <w:t>, monitorizării legale și auditului securității, autoritățile competente/punctele naționale de contact, conform domeniului de competență, colectează și furnizează indicatorii statistici rezultați din utilizarea Router-ului, sistemului EPRIS și EUCARIS, iar PUC asigură agregarea și transmiterea acestora către organismele europene.</w:t>
      </w:r>
    </w:p>
    <w:p w14:paraId="7968AAE9" w14:textId="77777777" w:rsidR="004551F5" w:rsidRPr="00876A9A" w:rsidRDefault="005444C5" w:rsidP="0098609C">
      <w:pPr>
        <w:pStyle w:val="Listparagraf"/>
        <w:numPr>
          <w:ilvl w:val="0"/>
          <w:numId w:val="31"/>
        </w:numPr>
        <w:tabs>
          <w:tab w:val="left" w:pos="851"/>
          <w:tab w:val="left" w:pos="1276"/>
        </w:tabs>
        <w:ind w:left="0" w:firstLine="567"/>
        <w:rPr>
          <w:strike/>
          <w:sz w:val="28"/>
          <w:szCs w:val="28"/>
        </w:rPr>
      </w:pPr>
      <w:r w:rsidRPr="00876A9A">
        <w:rPr>
          <w:sz w:val="28"/>
          <w:szCs w:val="28"/>
        </w:rPr>
        <w:t>Până la data de 1 martie a fiecărui an, P</w:t>
      </w:r>
      <w:r w:rsidR="00BD0A4D" w:rsidRPr="00876A9A">
        <w:rPr>
          <w:sz w:val="28"/>
          <w:szCs w:val="28"/>
        </w:rPr>
        <w:t>U</w:t>
      </w:r>
      <w:r w:rsidRPr="00876A9A">
        <w:rPr>
          <w:sz w:val="28"/>
          <w:szCs w:val="28"/>
        </w:rPr>
        <w:t>C furnizează Comisiei Europene statisticile privind schimburile de informații cu alte state membre efectuate în anul calendaristic precedent</w:t>
      </w:r>
      <w:r w:rsidR="00563819" w:rsidRPr="00876A9A">
        <w:rPr>
          <w:sz w:val="28"/>
          <w:szCs w:val="28"/>
        </w:rPr>
        <w:t>,</w:t>
      </w:r>
      <w:r w:rsidRPr="00876A9A">
        <w:rPr>
          <w:sz w:val="28"/>
          <w:szCs w:val="28"/>
        </w:rPr>
        <w:t xml:space="preserve"> </w:t>
      </w:r>
      <w:r w:rsidR="00563819" w:rsidRPr="00876A9A">
        <w:rPr>
          <w:sz w:val="28"/>
          <w:szCs w:val="28"/>
        </w:rPr>
        <w:t>utilizând datele agregate din Sistemul electronic unic de gestionare a cazurilor.</w:t>
      </w:r>
    </w:p>
    <w:p w14:paraId="7F546FC9" w14:textId="77777777" w:rsidR="004551F5" w:rsidRPr="00876A9A" w:rsidRDefault="00563819" w:rsidP="0098609C">
      <w:pPr>
        <w:pStyle w:val="Listparagraf"/>
        <w:numPr>
          <w:ilvl w:val="0"/>
          <w:numId w:val="31"/>
        </w:numPr>
        <w:tabs>
          <w:tab w:val="left" w:pos="851"/>
          <w:tab w:val="left" w:pos="1276"/>
        </w:tabs>
        <w:ind w:left="0" w:firstLine="567"/>
        <w:rPr>
          <w:sz w:val="28"/>
          <w:szCs w:val="28"/>
        </w:rPr>
      </w:pPr>
      <w:r w:rsidRPr="00876A9A">
        <w:rPr>
          <w:sz w:val="28"/>
          <w:szCs w:val="28"/>
        </w:rPr>
        <w:t>Această raportare vizează exclusiv managementul informațiilor și cuprinde:</w:t>
      </w:r>
    </w:p>
    <w:p w14:paraId="39848FC5" w14:textId="77777777" w:rsidR="004551F5" w:rsidRPr="00876A9A" w:rsidRDefault="00563819" w:rsidP="0098609C">
      <w:pPr>
        <w:pStyle w:val="Listparagraf"/>
        <w:numPr>
          <w:ilvl w:val="1"/>
          <w:numId w:val="31"/>
        </w:numPr>
        <w:tabs>
          <w:tab w:val="left" w:pos="851"/>
          <w:tab w:val="left" w:pos="1276"/>
        </w:tabs>
        <w:ind w:left="0" w:firstLine="567"/>
        <w:rPr>
          <w:sz w:val="28"/>
          <w:szCs w:val="28"/>
        </w:rPr>
      </w:pPr>
      <w:r w:rsidRPr="00876A9A">
        <w:rPr>
          <w:sz w:val="28"/>
          <w:szCs w:val="28"/>
        </w:rPr>
        <w:t>numărul de cereri de informații transmise și primite;</w:t>
      </w:r>
    </w:p>
    <w:p w14:paraId="13168C28" w14:textId="77777777" w:rsidR="004551F5" w:rsidRPr="00876A9A" w:rsidRDefault="00563819" w:rsidP="0098609C">
      <w:pPr>
        <w:pStyle w:val="Listparagraf"/>
        <w:numPr>
          <w:ilvl w:val="1"/>
          <w:numId w:val="31"/>
        </w:numPr>
        <w:tabs>
          <w:tab w:val="left" w:pos="851"/>
          <w:tab w:val="left" w:pos="1276"/>
        </w:tabs>
        <w:ind w:left="0" w:firstLine="567"/>
        <w:rPr>
          <w:sz w:val="28"/>
          <w:szCs w:val="28"/>
        </w:rPr>
      </w:pPr>
      <w:r w:rsidRPr="00876A9A">
        <w:rPr>
          <w:sz w:val="28"/>
          <w:szCs w:val="28"/>
        </w:rPr>
        <w:t>numărul de răspunsuri furnizate, defalcate în cereri urgente și neurgente;</w:t>
      </w:r>
    </w:p>
    <w:p w14:paraId="24BB4714" w14:textId="77777777" w:rsidR="004551F5" w:rsidRPr="00876A9A" w:rsidRDefault="00563819" w:rsidP="0098609C">
      <w:pPr>
        <w:pStyle w:val="Listparagraf"/>
        <w:numPr>
          <w:ilvl w:val="1"/>
          <w:numId w:val="31"/>
        </w:numPr>
        <w:tabs>
          <w:tab w:val="left" w:pos="851"/>
          <w:tab w:val="left" w:pos="1276"/>
        </w:tabs>
        <w:ind w:left="0" w:firstLine="567"/>
        <w:rPr>
          <w:sz w:val="28"/>
          <w:szCs w:val="28"/>
        </w:rPr>
      </w:pPr>
      <w:r w:rsidRPr="00876A9A">
        <w:rPr>
          <w:sz w:val="28"/>
          <w:szCs w:val="28"/>
        </w:rPr>
        <w:t>numărul de cereri refuzate și motivele aferente;</w:t>
      </w:r>
    </w:p>
    <w:p w14:paraId="7EC2E15C" w14:textId="0CC961D8" w:rsidR="00563819" w:rsidRPr="00876A9A" w:rsidRDefault="00563819" w:rsidP="0098609C">
      <w:pPr>
        <w:pStyle w:val="Listparagraf"/>
        <w:numPr>
          <w:ilvl w:val="1"/>
          <w:numId w:val="31"/>
        </w:numPr>
        <w:tabs>
          <w:tab w:val="left" w:pos="851"/>
          <w:tab w:val="left" w:pos="1276"/>
        </w:tabs>
        <w:ind w:left="0" w:firstLine="567"/>
        <w:rPr>
          <w:sz w:val="28"/>
          <w:szCs w:val="28"/>
        </w:rPr>
      </w:pPr>
      <w:r w:rsidRPr="00876A9A">
        <w:rPr>
          <w:sz w:val="28"/>
          <w:szCs w:val="28"/>
        </w:rPr>
        <w:t>statisticile privind respectarea termenelor de 8 ore/3 zile/7 zile și impactul autorizațiilor judiciare asupra acestora</w:t>
      </w:r>
      <w:r w:rsidR="000F424F" w:rsidRPr="00876A9A">
        <w:rPr>
          <w:sz w:val="28"/>
          <w:szCs w:val="28"/>
        </w:rPr>
        <w:t>.</w:t>
      </w:r>
    </w:p>
    <w:p w14:paraId="2E9D208E" w14:textId="65373C37" w:rsidR="008E30C8" w:rsidRPr="00876A9A" w:rsidRDefault="0068499E" w:rsidP="0098609C">
      <w:pPr>
        <w:pStyle w:val="Listparagraf"/>
        <w:numPr>
          <w:ilvl w:val="0"/>
          <w:numId w:val="31"/>
        </w:numPr>
        <w:tabs>
          <w:tab w:val="left" w:pos="851"/>
          <w:tab w:val="left" w:pos="1276"/>
        </w:tabs>
        <w:ind w:left="0" w:firstLine="567"/>
        <w:rPr>
          <w:sz w:val="28"/>
          <w:szCs w:val="28"/>
        </w:rPr>
      </w:pPr>
      <w:r w:rsidRPr="00876A9A">
        <w:rPr>
          <w:sz w:val="28"/>
          <w:szCs w:val="28"/>
        </w:rPr>
        <w:t xml:space="preserve">Autoritățile competente desemnate în calitate de PNC au obligația de a colecta și de a furniza către PUC toate datele necesare pentru elaborarea rapoartelor statistice, conform domeniului lor de specialitate (biometrie, </w:t>
      </w:r>
      <w:r w:rsidR="00592BE3" w:rsidRPr="00E65292">
        <w:rPr>
          <w:sz w:val="28"/>
          <w:szCs w:val="28"/>
        </w:rPr>
        <w:t>mijloace de transport</w:t>
      </w:r>
      <w:r w:rsidRPr="00876A9A">
        <w:rPr>
          <w:sz w:val="28"/>
          <w:szCs w:val="28"/>
        </w:rPr>
        <w:t xml:space="preserve">, evidențe </w:t>
      </w:r>
      <w:r w:rsidR="000D1B04" w:rsidRPr="00876A9A">
        <w:rPr>
          <w:sz w:val="28"/>
          <w:szCs w:val="28"/>
        </w:rPr>
        <w:t xml:space="preserve">ale </w:t>
      </w:r>
      <w:r w:rsidRPr="00876A9A">
        <w:rPr>
          <w:sz w:val="28"/>
          <w:szCs w:val="28"/>
        </w:rPr>
        <w:t>poliției), asigurându-se că informațiile transmise nu permit identificarea persoanelor vizate.</w:t>
      </w:r>
    </w:p>
    <w:p w14:paraId="5B13FA40" w14:textId="77777777" w:rsidR="004551F5" w:rsidRPr="00876A9A" w:rsidRDefault="004551F5" w:rsidP="004551F5">
      <w:pPr>
        <w:tabs>
          <w:tab w:val="left" w:pos="851"/>
          <w:tab w:val="left" w:pos="1276"/>
        </w:tabs>
        <w:ind w:firstLine="0"/>
        <w:rPr>
          <w:sz w:val="28"/>
          <w:szCs w:val="28"/>
        </w:rPr>
      </w:pPr>
    </w:p>
    <w:p w14:paraId="5EB1F2FC" w14:textId="13DDFA12" w:rsidR="00B132C5" w:rsidRPr="00876A9A" w:rsidRDefault="00B132C5" w:rsidP="00B132C5">
      <w:pPr>
        <w:pStyle w:val="Listparagraf"/>
        <w:tabs>
          <w:tab w:val="left" w:pos="426"/>
        </w:tabs>
        <w:ind w:left="0" w:firstLine="0"/>
        <w:jc w:val="center"/>
        <w:rPr>
          <w:b/>
          <w:bCs/>
          <w:sz w:val="28"/>
          <w:szCs w:val="28"/>
        </w:rPr>
      </w:pPr>
      <w:r w:rsidRPr="00876A9A">
        <w:rPr>
          <w:b/>
          <w:bCs/>
          <w:sz w:val="28"/>
          <w:szCs w:val="28"/>
        </w:rPr>
        <w:t>Secțiunea a 2-a</w:t>
      </w:r>
    </w:p>
    <w:p w14:paraId="6BC3867C" w14:textId="1E8216E5" w:rsidR="00B132C5" w:rsidRPr="00876A9A" w:rsidRDefault="00B132C5" w:rsidP="00B132C5">
      <w:pPr>
        <w:tabs>
          <w:tab w:val="left" w:pos="851"/>
        </w:tabs>
        <w:ind w:firstLine="0"/>
        <w:jc w:val="center"/>
        <w:rPr>
          <w:b/>
          <w:bCs/>
          <w:sz w:val="28"/>
          <w:szCs w:val="28"/>
        </w:rPr>
      </w:pPr>
      <w:r w:rsidRPr="00876A9A">
        <w:rPr>
          <w:b/>
          <w:bCs/>
          <w:sz w:val="28"/>
          <w:szCs w:val="28"/>
        </w:rPr>
        <w:t>Indicatori specifici pentru Router</w:t>
      </w:r>
    </w:p>
    <w:p w14:paraId="33AE9EC5" w14:textId="0170E94D" w:rsidR="00B132C5" w:rsidRPr="00876A9A" w:rsidRDefault="00B132C5" w:rsidP="0098609C">
      <w:pPr>
        <w:pStyle w:val="Listparagraf"/>
        <w:numPr>
          <w:ilvl w:val="0"/>
          <w:numId w:val="31"/>
        </w:numPr>
        <w:ind w:left="0" w:firstLine="567"/>
        <w:rPr>
          <w:sz w:val="28"/>
          <w:szCs w:val="28"/>
        </w:rPr>
      </w:pPr>
      <w:r w:rsidRPr="00876A9A">
        <w:rPr>
          <w:sz w:val="28"/>
          <w:szCs w:val="28"/>
        </w:rPr>
        <w:lastRenderedPageBreak/>
        <w:t xml:space="preserve">Pentru schimbul automatizat de date </w:t>
      </w:r>
      <w:proofErr w:type="spellStart"/>
      <w:r w:rsidRPr="00876A9A">
        <w:rPr>
          <w:sz w:val="28"/>
          <w:szCs w:val="28"/>
        </w:rPr>
        <w:t>biometrice</w:t>
      </w:r>
      <w:proofErr w:type="spellEnd"/>
      <w:r w:rsidRPr="00876A9A">
        <w:rPr>
          <w:sz w:val="28"/>
          <w:szCs w:val="28"/>
        </w:rPr>
        <w:t xml:space="preserve"> (</w:t>
      </w:r>
      <w:r w:rsidR="002E4F7D" w:rsidRPr="00876A9A">
        <w:rPr>
          <w:sz w:val="28"/>
          <w:szCs w:val="28"/>
        </w:rPr>
        <w:t xml:space="preserve">profiluri </w:t>
      </w:r>
      <w:r w:rsidRPr="00876A9A">
        <w:rPr>
          <w:sz w:val="28"/>
          <w:szCs w:val="28"/>
        </w:rPr>
        <w:t xml:space="preserve">ADN, </w:t>
      </w:r>
      <w:r w:rsidR="002E4F7D" w:rsidRPr="00876A9A">
        <w:rPr>
          <w:sz w:val="28"/>
          <w:szCs w:val="28"/>
        </w:rPr>
        <w:t xml:space="preserve">date </w:t>
      </w:r>
      <w:r w:rsidRPr="00876A9A">
        <w:rPr>
          <w:sz w:val="28"/>
          <w:szCs w:val="28"/>
        </w:rPr>
        <w:t>dactiloscopi</w:t>
      </w:r>
      <w:r w:rsidR="002E4F7D" w:rsidRPr="00876A9A">
        <w:rPr>
          <w:sz w:val="28"/>
          <w:szCs w:val="28"/>
        </w:rPr>
        <w:t>c</w:t>
      </w:r>
      <w:r w:rsidRPr="00876A9A">
        <w:rPr>
          <w:sz w:val="28"/>
          <w:szCs w:val="28"/>
        </w:rPr>
        <w:t xml:space="preserve">e și imagini faciale) prin intermediul </w:t>
      </w:r>
      <w:r w:rsidR="00F01DA6" w:rsidRPr="00876A9A">
        <w:rPr>
          <w:sz w:val="28"/>
          <w:szCs w:val="28"/>
        </w:rPr>
        <w:t>Router-ului</w:t>
      </w:r>
      <w:r w:rsidRPr="00876A9A">
        <w:rPr>
          <w:sz w:val="28"/>
          <w:szCs w:val="28"/>
        </w:rPr>
        <w:t>, P</w:t>
      </w:r>
      <w:r w:rsidR="00BD0A4D" w:rsidRPr="00876A9A">
        <w:rPr>
          <w:sz w:val="28"/>
          <w:szCs w:val="28"/>
        </w:rPr>
        <w:t>U</w:t>
      </w:r>
      <w:r w:rsidRPr="00876A9A">
        <w:rPr>
          <w:sz w:val="28"/>
          <w:szCs w:val="28"/>
        </w:rPr>
        <w:t>C colectează următoarele date:</w:t>
      </w:r>
    </w:p>
    <w:p w14:paraId="79985BF3" w14:textId="77777777" w:rsidR="00B132C5" w:rsidRPr="00876A9A" w:rsidRDefault="00B132C5" w:rsidP="0098609C">
      <w:pPr>
        <w:pStyle w:val="Listparagraf"/>
        <w:numPr>
          <w:ilvl w:val="1"/>
          <w:numId w:val="31"/>
        </w:numPr>
        <w:ind w:left="0" w:firstLine="567"/>
        <w:rPr>
          <w:sz w:val="28"/>
          <w:szCs w:val="28"/>
        </w:rPr>
      </w:pPr>
      <w:r w:rsidRPr="00876A9A">
        <w:rPr>
          <w:sz w:val="28"/>
          <w:szCs w:val="28"/>
        </w:rPr>
        <w:t>numărul de interogări lansate de Republica Moldova și numărul de interogări primite de la fiecare stat membru și de la Europol, pe categorii de date;</w:t>
      </w:r>
    </w:p>
    <w:p w14:paraId="24CBA31B" w14:textId="77777777" w:rsidR="00B132C5" w:rsidRPr="00876A9A" w:rsidRDefault="00B132C5" w:rsidP="0098609C">
      <w:pPr>
        <w:pStyle w:val="Listparagraf"/>
        <w:numPr>
          <w:ilvl w:val="1"/>
          <w:numId w:val="31"/>
        </w:numPr>
        <w:ind w:left="0" w:firstLine="567"/>
        <w:rPr>
          <w:sz w:val="28"/>
          <w:szCs w:val="28"/>
        </w:rPr>
      </w:pPr>
      <w:r w:rsidRPr="00876A9A">
        <w:rPr>
          <w:sz w:val="28"/>
          <w:szCs w:val="28"/>
        </w:rPr>
        <w:t>numărul de interogări efectuate în fiecare dintre bazele de date conectate la Router;</w:t>
      </w:r>
    </w:p>
    <w:p w14:paraId="3020C077" w14:textId="77777777" w:rsidR="00B132C5" w:rsidRPr="00876A9A" w:rsidRDefault="00B132C5" w:rsidP="0098609C">
      <w:pPr>
        <w:pStyle w:val="Listparagraf"/>
        <w:numPr>
          <w:ilvl w:val="1"/>
          <w:numId w:val="31"/>
        </w:numPr>
        <w:ind w:left="0" w:firstLine="567"/>
        <w:rPr>
          <w:sz w:val="28"/>
          <w:szCs w:val="28"/>
        </w:rPr>
      </w:pPr>
      <w:r w:rsidRPr="00876A9A">
        <w:rPr>
          <w:sz w:val="28"/>
          <w:szCs w:val="28"/>
        </w:rPr>
        <w:t>numărul de concordanțe (</w:t>
      </w:r>
      <w:proofErr w:type="spellStart"/>
      <w:r w:rsidRPr="00876A9A">
        <w:rPr>
          <w:sz w:val="28"/>
          <w:szCs w:val="28"/>
        </w:rPr>
        <w:t>hits</w:t>
      </w:r>
      <w:proofErr w:type="spellEnd"/>
      <w:r w:rsidRPr="00876A9A">
        <w:rPr>
          <w:sz w:val="28"/>
          <w:szCs w:val="28"/>
        </w:rPr>
        <w:t>) identificate în bazele de date naționale și în cele ale partenerilor;</w:t>
      </w:r>
    </w:p>
    <w:p w14:paraId="733D3E3F" w14:textId="77777777" w:rsidR="00B132C5" w:rsidRPr="00876A9A" w:rsidRDefault="00B132C5" w:rsidP="0098609C">
      <w:pPr>
        <w:pStyle w:val="Listparagraf"/>
        <w:numPr>
          <w:ilvl w:val="1"/>
          <w:numId w:val="31"/>
        </w:numPr>
        <w:ind w:left="0" w:firstLine="567"/>
        <w:rPr>
          <w:sz w:val="28"/>
          <w:szCs w:val="28"/>
        </w:rPr>
      </w:pPr>
      <w:r w:rsidRPr="00876A9A">
        <w:rPr>
          <w:sz w:val="28"/>
          <w:szCs w:val="28"/>
        </w:rPr>
        <w:t>numărul de concordanțe confirmate manual care au generat schimbul setului de date de bază;</w:t>
      </w:r>
    </w:p>
    <w:p w14:paraId="078D3CE5" w14:textId="77777777" w:rsidR="00B132C5" w:rsidRPr="00876A9A" w:rsidRDefault="00B132C5" w:rsidP="0098609C">
      <w:pPr>
        <w:pStyle w:val="Listparagraf"/>
        <w:numPr>
          <w:ilvl w:val="1"/>
          <w:numId w:val="31"/>
        </w:numPr>
        <w:ind w:left="0" w:firstLine="567"/>
        <w:rPr>
          <w:sz w:val="28"/>
          <w:szCs w:val="28"/>
        </w:rPr>
      </w:pPr>
      <w:r w:rsidRPr="00876A9A">
        <w:rPr>
          <w:sz w:val="28"/>
          <w:szCs w:val="28"/>
        </w:rPr>
        <w:t>numărul de concordanțe confirmate în cazul cărora nu a avut loc schimbul de date de bază;</w:t>
      </w:r>
    </w:p>
    <w:p w14:paraId="2FEFA117" w14:textId="47BAFFEF" w:rsidR="00B132C5" w:rsidRPr="00876A9A" w:rsidRDefault="00B132C5" w:rsidP="0098609C">
      <w:pPr>
        <w:pStyle w:val="Listparagraf"/>
        <w:numPr>
          <w:ilvl w:val="1"/>
          <w:numId w:val="31"/>
        </w:numPr>
        <w:ind w:left="0" w:firstLine="567"/>
        <w:rPr>
          <w:sz w:val="28"/>
          <w:szCs w:val="28"/>
        </w:rPr>
      </w:pPr>
      <w:r w:rsidRPr="00876A9A">
        <w:rPr>
          <w:sz w:val="28"/>
          <w:szCs w:val="28"/>
        </w:rPr>
        <w:t xml:space="preserve">numărul de interogări lansate simultan în CIR prin intermediul </w:t>
      </w:r>
      <w:r w:rsidR="000A33AF" w:rsidRPr="00876A9A">
        <w:rPr>
          <w:sz w:val="28"/>
          <w:szCs w:val="28"/>
        </w:rPr>
        <w:t>Router-ului</w:t>
      </w:r>
      <w:r w:rsidRPr="00876A9A">
        <w:rPr>
          <w:sz w:val="28"/>
          <w:szCs w:val="28"/>
        </w:rPr>
        <w:t>;</w:t>
      </w:r>
    </w:p>
    <w:p w14:paraId="572C1C3B" w14:textId="77777777" w:rsidR="002F25E2" w:rsidRPr="00876A9A" w:rsidRDefault="00B132C5" w:rsidP="0098609C">
      <w:pPr>
        <w:pStyle w:val="Listparagraf"/>
        <w:numPr>
          <w:ilvl w:val="1"/>
          <w:numId w:val="31"/>
        </w:numPr>
        <w:ind w:left="0" w:firstLine="567"/>
        <w:rPr>
          <w:sz w:val="28"/>
          <w:szCs w:val="28"/>
        </w:rPr>
      </w:pPr>
      <w:r w:rsidRPr="00876A9A">
        <w:rPr>
          <w:sz w:val="28"/>
          <w:szCs w:val="28"/>
        </w:rPr>
        <w:t>tipul concordanțelor identificate, clasificate astfel:</w:t>
      </w:r>
    </w:p>
    <w:p w14:paraId="2C038FAF" w14:textId="77777777" w:rsidR="002F25E2" w:rsidRPr="00876A9A" w:rsidRDefault="00B132C5" w:rsidP="0098609C">
      <w:pPr>
        <w:pStyle w:val="Listparagraf"/>
        <w:numPr>
          <w:ilvl w:val="2"/>
          <w:numId w:val="31"/>
        </w:numPr>
        <w:ind w:left="0" w:firstLine="851"/>
        <w:rPr>
          <w:sz w:val="28"/>
          <w:szCs w:val="28"/>
        </w:rPr>
      </w:pPr>
      <w:r w:rsidRPr="00876A9A">
        <w:rPr>
          <w:sz w:val="28"/>
          <w:szCs w:val="28"/>
        </w:rPr>
        <w:t>date identificate (persoană) – date neidentificate (urme);</w:t>
      </w:r>
    </w:p>
    <w:p w14:paraId="4739A9B9" w14:textId="77777777" w:rsidR="002F25E2" w:rsidRPr="00876A9A" w:rsidRDefault="00B132C5" w:rsidP="0098609C">
      <w:pPr>
        <w:pStyle w:val="Listparagraf"/>
        <w:numPr>
          <w:ilvl w:val="2"/>
          <w:numId w:val="31"/>
        </w:numPr>
        <w:ind w:left="0" w:firstLine="851"/>
        <w:rPr>
          <w:sz w:val="28"/>
          <w:szCs w:val="28"/>
        </w:rPr>
      </w:pPr>
      <w:r w:rsidRPr="00876A9A">
        <w:rPr>
          <w:sz w:val="28"/>
          <w:szCs w:val="28"/>
        </w:rPr>
        <w:t>date neidentificate (urme) – date identificate (persoană);</w:t>
      </w:r>
    </w:p>
    <w:p w14:paraId="63415835" w14:textId="77777777" w:rsidR="002F25E2" w:rsidRPr="00876A9A" w:rsidRDefault="00B132C5" w:rsidP="0098609C">
      <w:pPr>
        <w:pStyle w:val="Listparagraf"/>
        <w:numPr>
          <w:ilvl w:val="2"/>
          <w:numId w:val="31"/>
        </w:numPr>
        <w:ind w:left="0" w:firstLine="851"/>
        <w:rPr>
          <w:sz w:val="28"/>
          <w:szCs w:val="28"/>
        </w:rPr>
      </w:pPr>
      <w:r w:rsidRPr="00876A9A">
        <w:rPr>
          <w:sz w:val="28"/>
          <w:szCs w:val="28"/>
        </w:rPr>
        <w:t>date neidentificate (urme) – date neidentificate (urme);</w:t>
      </w:r>
    </w:p>
    <w:p w14:paraId="55AADA3D" w14:textId="4B531A94" w:rsidR="00B132C5" w:rsidRDefault="00B132C5" w:rsidP="0098609C">
      <w:pPr>
        <w:pStyle w:val="Listparagraf"/>
        <w:numPr>
          <w:ilvl w:val="2"/>
          <w:numId w:val="31"/>
        </w:numPr>
        <w:ind w:left="0" w:firstLine="851"/>
        <w:rPr>
          <w:sz w:val="28"/>
          <w:szCs w:val="28"/>
        </w:rPr>
      </w:pPr>
      <w:r w:rsidRPr="00876A9A">
        <w:rPr>
          <w:sz w:val="28"/>
          <w:szCs w:val="28"/>
        </w:rPr>
        <w:t>date identificate (persoană) – date identificate (persoană).</w:t>
      </w:r>
    </w:p>
    <w:p w14:paraId="7FB5134C" w14:textId="5D6F2033" w:rsidR="00B132C5" w:rsidRPr="00876A9A" w:rsidRDefault="00B132C5" w:rsidP="008A4BDF">
      <w:pPr>
        <w:tabs>
          <w:tab w:val="left" w:pos="851"/>
        </w:tabs>
        <w:ind w:firstLine="0"/>
        <w:rPr>
          <w:sz w:val="28"/>
          <w:szCs w:val="28"/>
        </w:rPr>
      </w:pPr>
    </w:p>
    <w:p w14:paraId="592A160A" w14:textId="50B475D0" w:rsidR="002F25E2" w:rsidRPr="00876A9A" w:rsidRDefault="002F25E2" w:rsidP="002F25E2">
      <w:pPr>
        <w:pStyle w:val="Listparagraf"/>
        <w:tabs>
          <w:tab w:val="left" w:pos="426"/>
        </w:tabs>
        <w:ind w:left="0" w:firstLine="0"/>
        <w:jc w:val="center"/>
        <w:rPr>
          <w:b/>
          <w:bCs/>
          <w:sz w:val="28"/>
          <w:szCs w:val="28"/>
        </w:rPr>
      </w:pPr>
      <w:r w:rsidRPr="00876A9A">
        <w:rPr>
          <w:b/>
          <w:bCs/>
          <w:sz w:val="28"/>
          <w:szCs w:val="28"/>
        </w:rPr>
        <w:t>Secțiunea a 3-a</w:t>
      </w:r>
    </w:p>
    <w:p w14:paraId="3E9C75BE" w14:textId="64B90D7F" w:rsidR="002F25E2" w:rsidRPr="00876A9A" w:rsidRDefault="002F25E2" w:rsidP="002F25E2">
      <w:pPr>
        <w:tabs>
          <w:tab w:val="left" w:pos="851"/>
        </w:tabs>
        <w:ind w:firstLine="0"/>
        <w:jc w:val="center"/>
        <w:rPr>
          <w:b/>
          <w:bCs/>
          <w:sz w:val="28"/>
          <w:szCs w:val="28"/>
        </w:rPr>
      </w:pPr>
      <w:r w:rsidRPr="00876A9A">
        <w:rPr>
          <w:b/>
          <w:bCs/>
          <w:sz w:val="28"/>
          <w:szCs w:val="28"/>
        </w:rPr>
        <w:t xml:space="preserve">Indicatori specifici pentru </w:t>
      </w:r>
      <w:r w:rsidR="00A42C62" w:rsidRPr="00876A9A">
        <w:rPr>
          <w:b/>
          <w:bCs/>
          <w:sz w:val="28"/>
          <w:szCs w:val="28"/>
        </w:rPr>
        <w:t>sistemele EPRIS și EUCARIS</w:t>
      </w:r>
    </w:p>
    <w:p w14:paraId="0D78BEAD" w14:textId="6A317652" w:rsidR="002F25E2" w:rsidRPr="00876A9A" w:rsidRDefault="002F25E2" w:rsidP="0098609C">
      <w:pPr>
        <w:pStyle w:val="Listparagraf"/>
        <w:numPr>
          <w:ilvl w:val="0"/>
          <w:numId w:val="31"/>
        </w:numPr>
        <w:ind w:left="0" w:firstLine="567"/>
        <w:rPr>
          <w:sz w:val="28"/>
          <w:szCs w:val="28"/>
        </w:rPr>
      </w:pPr>
      <w:r w:rsidRPr="00876A9A">
        <w:rPr>
          <w:sz w:val="28"/>
          <w:szCs w:val="28"/>
        </w:rPr>
        <w:t>Pentru schimbul de evidențe ale poliției prin sistemul EPRIS, indicatorii statistici includ:</w:t>
      </w:r>
    </w:p>
    <w:p w14:paraId="58470107" w14:textId="77777777" w:rsidR="002F25E2" w:rsidRPr="00876A9A" w:rsidRDefault="002F25E2" w:rsidP="0098609C">
      <w:pPr>
        <w:pStyle w:val="Listparagraf"/>
        <w:numPr>
          <w:ilvl w:val="1"/>
          <w:numId w:val="31"/>
        </w:numPr>
        <w:ind w:left="0" w:firstLine="567"/>
        <w:rPr>
          <w:sz w:val="28"/>
          <w:szCs w:val="28"/>
        </w:rPr>
      </w:pPr>
      <w:r w:rsidRPr="00876A9A">
        <w:rPr>
          <w:sz w:val="28"/>
          <w:szCs w:val="28"/>
        </w:rPr>
        <w:t>numărul de interogări lansate și primite de către autoritățile competente naționale;</w:t>
      </w:r>
    </w:p>
    <w:p w14:paraId="267AF41C" w14:textId="77777777" w:rsidR="002F25E2" w:rsidRPr="00876A9A" w:rsidRDefault="002F25E2" w:rsidP="0098609C">
      <w:pPr>
        <w:pStyle w:val="Listparagraf"/>
        <w:numPr>
          <w:ilvl w:val="1"/>
          <w:numId w:val="31"/>
        </w:numPr>
        <w:ind w:left="0" w:firstLine="567"/>
        <w:rPr>
          <w:sz w:val="28"/>
          <w:szCs w:val="28"/>
        </w:rPr>
      </w:pPr>
      <w:r w:rsidRPr="00876A9A">
        <w:rPr>
          <w:sz w:val="28"/>
          <w:szCs w:val="28"/>
        </w:rPr>
        <w:t>numărul de interogări efectuate în fiecare dintre registrele de evidențe ale poliției conectate;</w:t>
      </w:r>
    </w:p>
    <w:p w14:paraId="236544B4" w14:textId="5B033E54" w:rsidR="002F25E2" w:rsidRPr="00876A9A" w:rsidRDefault="002F25E2" w:rsidP="0098609C">
      <w:pPr>
        <w:pStyle w:val="Listparagraf"/>
        <w:numPr>
          <w:ilvl w:val="1"/>
          <w:numId w:val="31"/>
        </w:numPr>
        <w:ind w:left="0" w:firstLine="567"/>
        <w:rPr>
          <w:sz w:val="28"/>
          <w:szCs w:val="28"/>
        </w:rPr>
      </w:pPr>
      <w:r w:rsidRPr="00876A9A">
        <w:rPr>
          <w:sz w:val="28"/>
          <w:szCs w:val="28"/>
        </w:rPr>
        <w:t>numărul de concordanțe pozitive identificate în registrele naționale și străine.</w:t>
      </w:r>
    </w:p>
    <w:p w14:paraId="21CD8542" w14:textId="16FB7467" w:rsidR="002F25E2" w:rsidRPr="00876A9A" w:rsidRDefault="002F25E2" w:rsidP="0098609C">
      <w:pPr>
        <w:pStyle w:val="Listparagraf"/>
        <w:numPr>
          <w:ilvl w:val="0"/>
          <w:numId w:val="31"/>
        </w:numPr>
        <w:ind w:left="0" w:firstLine="567"/>
        <w:rPr>
          <w:sz w:val="28"/>
          <w:szCs w:val="28"/>
        </w:rPr>
      </w:pPr>
      <w:r w:rsidRPr="00876A9A">
        <w:rPr>
          <w:sz w:val="28"/>
          <w:szCs w:val="28"/>
        </w:rPr>
        <w:t xml:space="preserve">Pentru schimbul de date </w:t>
      </w:r>
      <w:r w:rsidR="009A728F" w:rsidRPr="00876A9A">
        <w:rPr>
          <w:sz w:val="28"/>
          <w:szCs w:val="28"/>
        </w:rPr>
        <w:t xml:space="preserve">și informații </w:t>
      </w:r>
      <w:r w:rsidRPr="00876A9A">
        <w:rPr>
          <w:sz w:val="28"/>
          <w:szCs w:val="28"/>
        </w:rPr>
        <w:t xml:space="preserve">privind </w:t>
      </w:r>
      <w:r w:rsidR="0003080A" w:rsidRPr="00E65292">
        <w:rPr>
          <w:sz w:val="28"/>
          <w:szCs w:val="28"/>
        </w:rPr>
        <w:t>mijloace de transport</w:t>
      </w:r>
      <w:r w:rsidR="0003080A">
        <w:rPr>
          <w:sz w:val="28"/>
          <w:szCs w:val="28"/>
        </w:rPr>
        <w:t xml:space="preserve"> </w:t>
      </w:r>
      <w:r w:rsidRPr="00876A9A">
        <w:rPr>
          <w:sz w:val="28"/>
          <w:szCs w:val="28"/>
        </w:rPr>
        <w:t>prin sistemul EUCARIS, indicatorii statistici includ:</w:t>
      </w:r>
    </w:p>
    <w:p w14:paraId="2D08CA01" w14:textId="1D775AB2" w:rsidR="002F25E2" w:rsidRPr="00876A9A" w:rsidRDefault="002F25E2" w:rsidP="0098609C">
      <w:pPr>
        <w:pStyle w:val="Listparagraf"/>
        <w:numPr>
          <w:ilvl w:val="1"/>
          <w:numId w:val="31"/>
        </w:numPr>
        <w:ind w:left="0" w:firstLine="567"/>
        <w:rPr>
          <w:sz w:val="28"/>
          <w:szCs w:val="28"/>
        </w:rPr>
      </w:pPr>
      <w:r w:rsidRPr="00876A9A">
        <w:rPr>
          <w:sz w:val="28"/>
          <w:szCs w:val="28"/>
        </w:rPr>
        <w:t>numărul total de interogări lansate de P</w:t>
      </w:r>
      <w:r w:rsidR="00BD0A4D" w:rsidRPr="00876A9A">
        <w:rPr>
          <w:sz w:val="28"/>
          <w:szCs w:val="28"/>
        </w:rPr>
        <w:t>U</w:t>
      </w:r>
      <w:r w:rsidRPr="00876A9A">
        <w:rPr>
          <w:sz w:val="28"/>
          <w:szCs w:val="28"/>
        </w:rPr>
        <w:t>C și primite de la statele membre ori Europol;</w:t>
      </w:r>
    </w:p>
    <w:p w14:paraId="5F41E124" w14:textId="77777777" w:rsidR="002F25E2" w:rsidRPr="00876A9A" w:rsidRDefault="002F25E2" w:rsidP="0098609C">
      <w:pPr>
        <w:pStyle w:val="Listparagraf"/>
        <w:numPr>
          <w:ilvl w:val="1"/>
          <w:numId w:val="31"/>
        </w:numPr>
        <w:ind w:left="0" w:firstLine="567"/>
        <w:rPr>
          <w:sz w:val="28"/>
          <w:szCs w:val="28"/>
        </w:rPr>
      </w:pPr>
      <w:r w:rsidRPr="00876A9A">
        <w:rPr>
          <w:sz w:val="28"/>
          <w:szCs w:val="28"/>
        </w:rPr>
        <w:t>numărul de interogări în fiecare dintre bazele de date conectate;</w:t>
      </w:r>
    </w:p>
    <w:p w14:paraId="4DFE9644" w14:textId="588D9EDF" w:rsidR="002F25E2" w:rsidRPr="00876A9A" w:rsidRDefault="002F25E2" w:rsidP="0098609C">
      <w:pPr>
        <w:pStyle w:val="Listparagraf"/>
        <w:numPr>
          <w:ilvl w:val="1"/>
          <w:numId w:val="31"/>
        </w:numPr>
        <w:ind w:left="0" w:firstLine="567"/>
        <w:rPr>
          <w:sz w:val="28"/>
          <w:szCs w:val="28"/>
        </w:rPr>
      </w:pPr>
      <w:r w:rsidRPr="00876A9A">
        <w:rPr>
          <w:sz w:val="28"/>
          <w:szCs w:val="28"/>
        </w:rPr>
        <w:t>numărul de concordanțe obținute în urma interogărilor.</w:t>
      </w:r>
    </w:p>
    <w:p w14:paraId="793692D2" w14:textId="77777777" w:rsidR="002F25E2" w:rsidRPr="00876A9A" w:rsidRDefault="002F25E2" w:rsidP="002F25E2">
      <w:pPr>
        <w:pStyle w:val="Listparagraf"/>
        <w:tabs>
          <w:tab w:val="left" w:pos="426"/>
        </w:tabs>
        <w:ind w:left="0" w:firstLine="0"/>
        <w:jc w:val="center"/>
        <w:rPr>
          <w:b/>
          <w:bCs/>
          <w:sz w:val="28"/>
          <w:szCs w:val="28"/>
        </w:rPr>
      </w:pPr>
    </w:p>
    <w:p w14:paraId="128FABB5" w14:textId="689AD00D" w:rsidR="002F25E2" w:rsidRPr="00876A9A" w:rsidRDefault="002F25E2" w:rsidP="002F25E2">
      <w:pPr>
        <w:pStyle w:val="Listparagraf"/>
        <w:tabs>
          <w:tab w:val="left" w:pos="426"/>
        </w:tabs>
        <w:ind w:left="0" w:firstLine="0"/>
        <w:jc w:val="center"/>
        <w:rPr>
          <w:b/>
          <w:bCs/>
          <w:sz w:val="28"/>
          <w:szCs w:val="28"/>
        </w:rPr>
      </w:pPr>
      <w:r w:rsidRPr="00876A9A">
        <w:rPr>
          <w:b/>
          <w:bCs/>
          <w:sz w:val="28"/>
          <w:szCs w:val="28"/>
        </w:rPr>
        <w:t>Secțiunea a 4-a</w:t>
      </w:r>
    </w:p>
    <w:p w14:paraId="2CBB0AE2" w14:textId="2635A1FC" w:rsidR="002F25E2" w:rsidRPr="00876A9A" w:rsidRDefault="00A42C62" w:rsidP="002F25E2">
      <w:pPr>
        <w:tabs>
          <w:tab w:val="left" w:pos="851"/>
        </w:tabs>
        <w:ind w:firstLine="0"/>
        <w:jc w:val="center"/>
        <w:rPr>
          <w:b/>
          <w:bCs/>
          <w:sz w:val="28"/>
          <w:szCs w:val="28"/>
        </w:rPr>
      </w:pPr>
      <w:r w:rsidRPr="00876A9A">
        <w:rPr>
          <w:b/>
          <w:bCs/>
          <w:sz w:val="28"/>
          <w:szCs w:val="28"/>
        </w:rPr>
        <w:t>Utilizarea și protecția rapoartelor statistice</w:t>
      </w:r>
    </w:p>
    <w:p w14:paraId="6FC6AB74" w14:textId="3A14DABB" w:rsidR="00A42C62" w:rsidRPr="00876A9A" w:rsidRDefault="00A42C62" w:rsidP="0098609C">
      <w:pPr>
        <w:pStyle w:val="Listparagraf"/>
        <w:numPr>
          <w:ilvl w:val="0"/>
          <w:numId w:val="31"/>
        </w:numPr>
        <w:tabs>
          <w:tab w:val="left" w:pos="851"/>
        </w:tabs>
        <w:ind w:left="0" w:firstLine="567"/>
        <w:rPr>
          <w:sz w:val="28"/>
          <w:szCs w:val="28"/>
        </w:rPr>
      </w:pPr>
      <w:r w:rsidRPr="00876A9A">
        <w:rPr>
          <w:sz w:val="28"/>
          <w:szCs w:val="28"/>
        </w:rPr>
        <w:t>Accesul la datele statistice este rezervat exclusiv personalului autorizat din cadrul P</w:t>
      </w:r>
      <w:r w:rsidR="00BD0A4D" w:rsidRPr="00876A9A">
        <w:rPr>
          <w:sz w:val="28"/>
          <w:szCs w:val="28"/>
        </w:rPr>
        <w:t>U</w:t>
      </w:r>
      <w:r w:rsidRPr="00876A9A">
        <w:rPr>
          <w:sz w:val="28"/>
          <w:szCs w:val="28"/>
        </w:rPr>
        <w:t>C, Comisiei Europene, eu-LISA și Europol, în scopul elaborării politicilor operaționale și de asigurare a calității datelor.</w:t>
      </w:r>
    </w:p>
    <w:p w14:paraId="4EE18B73" w14:textId="3EC59E8D" w:rsidR="00A42C62" w:rsidRPr="00876A9A" w:rsidRDefault="00A42C62" w:rsidP="0098609C">
      <w:pPr>
        <w:pStyle w:val="Listparagraf"/>
        <w:numPr>
          <w:ilvl w:val="0"/>
          <w:numId w:val="31"/>
        </w:numPr>
        <w:tabs>
          <w:tab w:val="left" w:pos="851"/>
        </w:tabs>
        <w:ind w:left="0" w:firstLine="567"/>
        <w:rPr>
          <w:sz w:val="28"/>
          <w:szCs w:val="28"/>
        </w:rPr>
      </w:pPr>
      <w:r w:rsidRPr="00876A9A">
        <w:rPr>
          <w:sz w:val="28"/>
          <w:szCs w:val="28"/>
        </w:rPr>
        <w:t>Datele statistice colectate sunt stocate după cum urmează:</w:t>
      </w:r>
    </w:p>
    <w:p w14:paraId="1D2384C0" w14:textId="77777777" w:rsidR="00A42C62" w:rsidRPr="00876A9A" w:rsidRDefault="00A42C62" w:rsidP="0098609C">
      <w:pPr>
        <w:pStyle w:val="Listparagraf"/>
        <w:numPr>
          <w:ilvl w:val="1"/>
          <w:numId w:val="31"/>
        </w:numPr>
        <w:tabs>
          <w:tab w:val="left" w:pos="851"/>
        </w:tabs>
        <w:ind w:left="0" w:firstLine="567"/>
        <w:rPr>
          <w:sz w:val="28"/>
          <w:szCs w:val="28"/>
        </w:rPr>
      </w:pPr>
      <w:r w:rsidRPr="00876A9A">
        <w:rPr>
          <w:sz w:val="28"/>
          <w:szCs w:val="28"/>
        </w:rPr>
        <w:t>indicatorii referitori la Router sunt transmiși și stocați în Registrul central de raportare și statistici (CRRS) gestionat de eu-LISA;</w:t>
      </w:r>
    </w:p>
    <w:p w14:paraId="33AC85C4" w14:textId="2C04D1EB" w:rsidR="00A42C62" w:rsidRPr="00876A9A" w:rsidRDefault="00A42C62" w:rsidP="0098609C">
      <w:pPr>
        <w:pStyle w:val="Listparagraf"/>
        <w:numPr>
          <w:ilvl w:val="1"/>
          <w:numId w:val="31"/>
        </w:numPr>
        <w:tabs>
          <w:tab w:val="left" w:pos="851"/>
        </w:tabs>
        <w:ind w:left="0" w:firstLine="567"/>
        <w:rPr>
          <w:sz w:val="28"/>
          <w:szCs w:val="28"/>
        </w:rPr>
      </w:pPr>
      <w:r w:rsidRPr="00876A9A">
        <w:rPr>
          <w:sz w:val="28"/>
          <w:szCs w:val="28"/>
        </w:rPr>
        <w:t>indicatorii referitori la EPRIS sunt stocați de către Europol și P</w:t>
      </w:r>
      <w:r w:rsidR="00BD0A4D" w:rsidRPr="00876A9A">
        <w:rPr>
          <w:sz w:val="28"/>
          <w:szCs w:val="28"/>
        </w:rPr>
        <w:t>U</w:t>
      </w:r>
      <w:r w:rsidRPr="00876A9A">
        <w:rPr>
          <w:sz w:val="28"/>
          <w:szCs w:val="28"/>
        </w:rPr>
        <w:t>C.</w:t>
      </w:r>
    </w:p>
    <w:p w14:paraId="4A467D20" w14:textId="0D7E3CE0" w:rsidR="00B132C5" w:rsidRPr="00876A9A" w:rsidRDefault="00A42C62" w:rsidP="0098609C">
      <w:pPr>
        <w:pStyle w:val="Listparagraf"/>
        <w:numPr>
          <w:ilvl w:val="0"/>
          <w:numId w:val="31"/>
        </w:numPr>
        <w:tabs>
          <w:tab w:val="left" w:pos="851"/>
        </w:tabs>
        <w:ind w:left="0" w:firstLine="567"/>
        <w:rPr>
          <w:sz w:val="28"/>
          <w:szCs w:val="28"/>
        </w:rPr>
      </w:pPr>
      <w:r w:rsidRPr="00876A9A">
        <w:rPr>
          <w:sz w:val="28"/>
          <w:szCs w:val="28"/>
        </w:rPr>
        <w:lastRenderedPageBreak/>
        <w:t>Este strict interzisă utilizarea datelor statistice pentru orice formă de identificare a persoanelor fizice, acestea fiind protejate prin măsuri tehnice și organizatorice împotriva utilizării neautorizate.</w:t>
      </w:r>
    </w:p>
    <w:p w14:paraId="6DA5A82C" w14:textId="3A1F652D" w:rsidR="0002077A" w:rsidRDefault="0002077A" w:rsidP="00B03BFE">
      <w:pPr>
        <w:tabs>
          <w:tab w:val="left" w:pos="851"/>
          <w:tab w:val="left" w:pos="1134"/>
        </w:tabs>
        <w:ind w:firstLine="0"/>
        <w:rPr>
          <w:sz w:val="28"/>
          <w:szCs w:val="28"/>
        </w:rPr>
      </w:pPr>
    </w:p>
    <w:p w14:paraId="61793F12" w14:textId="03757993" w:rsidR="0060055C" w:rsidRDefault="0060055C" w:rsidP="00B03BFE">
      <w:pPr>
        <w:tabs>
          <w:tab w:val="left" w:pos="851"/>
          <w:tab w:val="left" w:pos="1134"/>
        </w:tabs>
        <w:ind w:firstLine="0"/>
        <w:rPr>
          <w:sz w:val="28"/>
          <w:szCs w:val="28"/>
        </w:rPr>
      </w:pPr>
    </w:p>
    <w:p w14:paraId="4CC59C52" w14:textId="540ADE2A" w:rsidR="0060055C" w:rsidRDefault="0060055C" w:rsidP="00B03BFE">
      <w:pPr>
        <w:tabs>
          <w:tab w:val="left" w:pos="851"/>
          <w:tab w:val="left" w:pos="1134"/>
        </w:tabs>
        <w:ind w:firstLine="0"/>
        <w:rPr>
          <w:sz w:val="28"/>
          <w:szCs w:val="28"/>
        </w:rPr>
      </w:pPr>
    </w:p>
    <w:p w14:paraId="3FF9CC12" w14:textId="6D16AE12" w:rsidR="0060055C" w:rsidRDefault="0060055C" w:rsidP="00B03BFE">
      <w:pPr>
        <w:tabs>
          <w:tab w:val="left" w:pos="851"/>
          <w:tab w:val="left" w:pos="1134"/>
        </w:tabs>
        <w:ind w:firstLine="0"/>
        <w:rPr>
          <w:sz w:val="28"/>
          <w:szCs w:val="28"/>
        </w:rPr>
      </w:pPr>
    </w:p>
    <w:p w14:paraId="1A20D916" w14:textId="7934CDDF" w:rsidR="0060055C" w:rsidRDefault="0060055C" w:rsidP="00B03BFE">
      <w:pPr>
        <w:tabs>
          <w:tab w:val="left" w:pos="851"/>
          <w:tab w:val="left" w:pos="1134"/>
        </w:tabs>
        <w:ind w:firstLine="0"/>
        <w:rPr>
          <w:sz w:val="28"/>
          <w:szCs w:val="28"/>
        </w:rPr>
      </w:pPr>
    </w:p>
    <w:p w14:paraId="79CADCA5" w14:textId="767F90DC" w:rsidR="0060055C" w:rsidRDefault="0060055C" w:rsidP="00B03BFE">
      <w:pPr>
        <w:tabs>
          <w:tab w:val="left" w:pos="851"/>
          <w:tab w:val="left" w:pos="1134"/>
        </w:tabs>
        <w:ind w:firstLine="0"/>
        <w:rPr>
          <w:sz w:val="28"/>
          <w:szCs w:val="28"/>
        </w:rPr>
      </w:pPr>
    </w:p>
    <w:p w14:paraId="16E54FEB" w14:textId="7637B7EB" w:rsidR="0060055C" w:rsidRDefault="0060055C" w:rsidP="00B03BFE">
      <w:pPr>
        <w:tabs>
          <w:tab w:val="left" w:pos="851"/>
          <w:tab w:val="left" w:pos="1134"/>
        </w:tabs>
        <w:ind w:firstLine="0"/>
        <w:rPr>
          <w:sz w:val="28"/>
          <w:szCs w:val="28"/>
        </w:rPr>
      </w:pPr>
    </w:p>
    <w:p w14:paraId="5297B27F" w14:textId="20A7A35B" w:rsidR="0060055C" w:rsidRDefault="0060055C" w:rsidP="00B03BFE">
      <w:pPr>
        <w:tabs>
          <w:tab w:val="left" w:pos="851"/>
          <w:tab w:val="left" w:pos="1134"/>
        </w:tabs>
        <w:ind w:firstLine="0"/>
        <w:rPr>
          <w:sz w:val="28"/>
          <w:szCs w:val="28"/>
        </w:rPr>
      </w:pPr>
    </w:p>
    <w:p w14:paraId="5A329F24" w14:textId="6310140C" w:rsidR="0060055C" w:rsidRDefault="0060055C" w:rsidP="00B03BFE">
      <w:pPr>
        <w:tabs>
          <w:tab w:val="left" w:pos="851"/>
          <w:tab w:val="left" w:pos="1134"/>
        </w:tabs>
        <w:ind w:firstLine="0"/>
        <w:rPr>
          <w:sz w:val="28"/>
          <w:szCs w:val="28"/>
        </w:rPr>
      </w:pPr>
    </w:p>
    <w:p w14:paraId="7ADE06BE" w14:textId="32B5A6ED" w:rsidR="0060055C" w:rsidRDefault="0060055C" w:rsidP="00B03BFE">
      <w:pPr>
        <w:tabs>
          <w:tab w:val="left" w:pos="851"/>
          <w:tab w:val="left" w:pos="1134"/>
        </w:tabs>
        <w:ind w:firstLine="0"/>
        <w:rPr>
          <w:sz w:val="28"/>
          <w:szCs w:val="28"/>
        </w:rPr>
      </w:pPr>
    </w:p>
    <w:p w14:paraId="7DD1AE55" w14:textId="7019E3B8" w:rsidR="0060055C" w:rsidRDefault="0060055C" w:rsidP="00B03BFE">
      <w:pPr>
        <w:tabs>
          <w:tab w:val="left" w:pos="851"/>
          <w:tab w:val="left" w:pos="1134"/>
        </w:tabs>
        <w:ind w:firstLine="0"/>
        <w:rPr>
          <w:sz w:val="28"/>
          <w:szCs w:val="28"/>
        </w:rPr>
      </w:pPr>
    </w:p>
    <w:p w14:paraId="2C41F8F7" w14:textId="79F8DD97" w:rsidR="0060055C" w:rsidRDefault="0060055C" w:rsidP="00B03BFE">
      <w:pPr>
        <w:tabs>
          <w:tab w:val="left" w:pos="851"/>
          <w:tab w:val="left" w:pos="1134"/>
        </w:tabs>
        <w:ind w:firstLine="0"/>
        <w:rPr>
          <w:sz w:val="28"/>
          <w:szCs w:val="28"/>
        </w:rPr>
      </w:pPr>
    </w:p>
    <w:p w14:paraId="5B59DD18" w14:textId="2183C9A5" w:rsidR="0060055C" w:rsidRDefault="0060055C" w:rsidP="00B03BFE">
      <w:pPr>
        <w:tabs>
          <w:tab w:val="left" w:pos="851"/>
          <w:tab w:val="left" w:pos="1134"/>
        </w:tabs>
        <w:ind w:firstLine="0"/>
        <w:rPr>
          <w:sz w:val="28"/>
          <w:szCs w:val="28"/>
        </w:rPr>
      </w:pPr>
    </w:p>
    <w:p w14:paraId="57DB964F" w14:textId="1E222699" w:rsidR="0060055C" w:rsidRDefault="0060055C" w:rsidP="00B03BFE">
      <w:pPr>
        <w:tabs>
          <w:tab w:val="left" w:pos="851"/>
          <w:tab w:val="left" w:pos="1134"/>
        </w:tabs>
        <w:ind w:firstLine="0"/>
        <w:rPr>
          <w:sz w:val="28"/>
          <w:szCs w:val="28"/>
        </w:rPr>
      </w:pPr>
    </w:p>
    <w:p w14:paraId="1F2F8384" w14:textId="7CD520D0" w:rsidR="0060055C" w:rsidRDefault="0060055C" w:rsidP="00B03BFE">
      <w:pPr>
        <w:tabs>
          <w:tab w:val="left" w:pos="851"/>
          <w:tab w:val="left" w:pos="1134"/>
        </w:tabs>
        <w:ind w:firstLine="0"/>
        <w:rPr>
          <w:sz w:val="28"/>
          <w:szCs w:val="28"/>
        </w:rPr>
      </w:pPr>
    </w:p>
    <w:p w14:paraId="1758BECE" w14:textId="429CA666" w:rsidR="0060055C" w:rsidRDefault="0060055C" w:rsidP="00B03BFE">
      <w:pPr>
        <w:tabs>
          <w:tab w:val="left" w:pos="851"/>
          <w:tab w:val="left" w:pos="1134"/>
        </w:tabs>
        <w:ind w:firstLine="0"/>
        <w:rPr>
          <w:sz w:val="28"/>
          <w:szCs w:val="28"/>
        </w:rPr>
      </w:pPr>
    </w:p>
    <w:p w14:paraId="0EA86E6D" w14:textId="6EA0F721" w:rsidR="0060055C" w:rsidRDefault="0060055C" w:rsidP="00B03BFE">
      <w:pPr>
        <w:tabs>
          <w:tab w:val="left" w:pos="851"/>
          <w:tab w:val="left" w:pos="1134"/>
        </w:tabs>
        <w:ind w:firstLine="0"/>
        <w:rPr>
          <w:sz w:val="28"/>
          <w:szCs w:val="28"/>
        </w:rPr>
      </w:pPr>
    </w:p>
    <w:p w14:paraId="30359B49" w14:textId="13930162" w:rsidR="0060055C" w:rsidRDefault="0060055C" w:rsidP="00B03BFE">
      <w:pPr>
        <w:tabs>
          <w:tab w:val="left" w:pos="851"/>
          <w:tab w:val="left" w:pos="1134"/>
        </w:tabs>
        <w:ind w:firstLine="0"/>
        <w:rPr>
          <w:sz w:val="28"/>
          <w:szCs w:val="28"/>
        </w:rPr>
      </w:pPr>
    </w:p>
    <w:p w14:paraId="09A8D97B" w14:textId="2DAC0519" w:rsidR="0060055C" w:rsidRDefault="0060055C" w:rsidP="00B03BFE">
      <w:pPr>
        <w:tabs>
          <w:tab w:val="left" w:pos="851"/>
          <w:tab w:val="left" w:pos="1134"/>
        </w:tabs>
        <w:ind w:firstLine="0"/>
        <w:rPr>
          <w:sz w:val="28"/>
          <w:szCs w:val="28"/>
        </w:rPr>
      </w:pPr>
    </w:p>
    <w:p w14:paraId="3B4C5983" w14:textId="7B12D0BA" w:rsidR="0060055C" w:rsidRDefault="0060055C" w:rsidP="00B03BFE">
      <w:pPr>
        <w:tabs>
          <w:tab w:val="left" w:pos="851"/>
          <w:tab w:val="left" w:pos="1134"/>
        </w:tabs>
        <w:ind w:firstLine="0"/>
        <w:rPr>
          <w:sz w:val="28"/>
          <w:szCs w:val="28"/>
        </w:rPr>
      </w:pPr>
    </w:p>
    <w:p w14:paraId="1BDE5D1E" w14:textId="3CA710F4" w:rsidR="0060055C" w:rsidRDefault="0060055C" w:rsidP="00B03BFE">
      <w:pPr>
        <w:tabs>
          <w:tab w:val="left" w:pos="851"/>
          <w:tab w:val="left" w:pos="1134"/>
        </w:tabs>
        <w:ind w:firstLine="0"/>
        <w:rPr>
          <w:sz w:val="28"/>
          <w:szCs w:val="28"/>
        </w:rPr>
      </w:pPr>
    </w:p>
    <w:p w14:paraId="70423E4C" w14:textId="385CEBC3" w:rsidR="0060055C" w:rsidRDefault="0060055C" w:rsidP="00B03BFE">
      <w:pPr>
        <w:tabs>
          <w:tab w:val="left" w:pos="851"/>
          <w:tab w:val="left" w:pos="1134"/>
        </w:tabs>
        <w:ind w:firstLine="0"/>
        <w:rPr>
          <w:sz w:val="28"/>
          <w:szCs w:val="28"/>
        </w:rPr>
      </w:pPr>
    </w:p>
    <w:p w14:paraId="5FCD5EF2" w14:textId="64C05236" w:rsidR="0060055C" w:rsidRDefault="0060055C" w:rsidP="00B03BFE">
      <w:pPr>
        <w:tabs>
          <w:tab w:val="left" w:pos="851"/>
          <w:tab w:val="left" w:pos="1134"/>
        </w:tabs>
        <w:ind w:firstLine="0"/>
        <w:rPr>
          <w:sz w:val="28"/>
          <w:szCs w:val="28"/>
        </w:rPr>
      </w:pPr>
    </w:p>
    <w:p w14:paraId="411EDBD3" w14:textId="57E4114E" w:rsidR="0060055C" w:rsidRDefault="0060055C" w:rsidP="00B03BFE">
      <w:pPr>
        <w:tabs>
          <w:tab w:val="left" w:pos="851"/>
          <w:tab w:val="left" w:pos="1134"/>
        </w:tabs>
        <w:ind w:firstLine="0"/>
        <w:rPr>
          <w:sz w:val="28"/>
          <w:szCs w:val="28"/>
        </w:rPr>
      </w:pPr>
    </w:p>
    <w:p w14:paraId="6378CD80" w14:textId="2C70A47B" w:rsidR="0060055C" w:rsidRDefault="0060055C" w:rsidP="00B03BFE">
      <w:pPr>
        <w:tabs>
          <w:tab w:val="left" w:pos="851"/>
          <w:tab w:val="left" w:pos="1134"/>
        </w:tabs>
        <w:ind w:firstLine="0"/>
        <w:rPr>
          <w:sz w:val="28"/>
          <w:szCs w:val="28"/>
        </w:rPr>
      </w:pPr>
    </w:p>
    <w:p w14:paraId="7862DB9F" w14:textId="039053E8" w:rsidR="0060055C" w:rsidRDefault="0060055C" w:rsidP="00B03BFE">
      <w:pPr>
        <w:tabs>
          <w:tab w:val="left" w:pos="851"/>
          <w:tab w:val="left" w:pos="1134"/>
        </w:tabs>
        <w:ind w:firstLine="0"/>
        <w:rPr>
          <w:sz w:val="28"/>
          <w:szCs w:val="28"/>
        </w:rPr>
      </w:pPr>
    </w:p>
    <w:p w14:paraId="52EFA98C" w14:textId="4F483786" w:rsidR="0060055C" w:rsidRDefault="0060055C" w:rsidP="00B03BFE">
      <w:pPr>
        <w:tabs>
          <w:tab w:val="left" w:pos="851"/>
          <w:tab w:val="left" w:pos="1134"/>
        </w:tabs>
        <w:ind w:firstLine="0"/>
        <w:rPr>
          <w:sz w:val="28"/>
          <w:szCs w:val="28"/>
        </w:rPr>
      </w:pPr>
    </w:p>
    <w:p w14:paraId="2086FD74" w14:textId="66C6A46C" w:rsidR="0060055C" w:rsidRDefault="0060055C" w:rsidP="00B03BFE">
      <w:pPr>
        <w:tabs>
          <w:tab w:val="left" w:pos="851"/>
          <w:tab w:val="left" w:pos="1134"/>
        </w:tabs>
        <w:ind w:firstLine="0"/>
        <w:rPr>
          <w:sz w:val="28"/>
          <w:szCs w:val="28"/>
        </w:rPr>
      </w:pPr>
    </w:p>
    <w:p w14:paraId="6D9EBB0B" w14:textId="7D7A7FD7" w:rsidR="002D230A" w:rsidRDefault="002D230A" w:rsidP="00B03BFE">
      <w:pPr>
        <w:tabs>
          <w:tab w:val="left" w:pos="851"/>
          <w:tab w:val="left" w:pos="1134"/>
        </w:tabs>
        <w:ind w:firstLine="0"/>
        <w:rPr>
          <w:sz w:val="28"/>
          <w:szCs w:val="28"/>
        </w:rPr>
      </w:pPr>
    </w:p>
    <w:p w14:paraId="5F875C35" w14:textId="66E935E4" w:rsidR="002D230A" w:rsidRDefault="002D230A" w:rsidP="00B03BFE">
      <w:pPr>
        <w:tabs>
          <w:tab w:val="left" w:pos="851"/>
          <w:tab w:val="left" w:pos="1134"/>
        </w:tabs>
        <w:ind w:firstLine="0"/>
        <w:rPr>
          <w:sz w:val="28"/>
          <w:szCs w:val="28"/>
        </w:rPr>
      </w:pPr>
    </w:p>
    <w:p w14:paraId="1BC56776" w14:textId="7F1EE877" w:rsidR="002D230A" w:rsidRDefault="002D230A" w:rsidP="00B03BFE">
      <w:pPr>
        <w:tabs>
          <w:tab w:val="left" w:pos="851"/>
          <w:tab w:val="left" w:pos="1134"/>
        </w:tabs>
        <w:ind w:firstLine="0"/>
        <w:rPr>
          <w:sz w:val="28"/>
          <w:szCs w:val="28"/>
        </w:rPr>
      </w:pPr>
    </w:p>
    <w:p w14:paraId="5FC90BD3" w14:textId="3ED77B63" w:rsidR="002D230A" w:rsidRDefault="002D230A" w:rsidP="00B03BFE">
      <w:pPr>
        <w:tabs>
          <w:tab w:val="left" w:pos="851"/>
          <w:tab w:val="left" w:pos="1134"/>
        </w:tabs>
        <w:ind w:firstLine="0"/>
        <w:rPr>
          <w:sz w:val="28"/>
          <w:szCs w:val="28"/>
        </w:rPr>
      </w:pPr>
    </w:p>
    <w:p w14:paraId="6BA567B8" w14:textId="4388E71E" w:rsidR="002D230A" w:rsidRDefault="002D230A" w:rsidP="00B03BFE">
      <w:pPr>
        <w:tabs>
          <w:tab w:val="left" w:pos="851"/>
          <w:tab w:val="left" w:pos="1134"/>
        </w:tabs>
        <w:ind w:firstLine="0"/>
        <w:rPr>
          <w:sz w:val="28"/>
          <w:szCs w:val="28"/>
        </w:rPr>
      </w:pPr>
    </w:p>
    <w:p w14:paraId="76174BAD" w14:textId="76BF2D9F" w:rsidR="002D230A" w:rsidRDefault="002D230A" w:rsidP="00B03BFE">
      <w:pPr>
        <w:tabs>
          <w:tab w:val="left" w:pos="851"/>
          <w:tab w:val="left" w:pos="1134"/>
        </w:tabs>
        <w:ind w:firstLine="0"/>
        <w:rPr>
          <w:sz w:val="28"/>
          <w:szCs w:val="28"/>
        </w:rPr>
      </w:pPr>
    </w:p>
    <w:p w14:paraId="1F461DAE" w14:textId="77777777" w:rsidR="002D230A" w:rsidRDefault="002D230A" w:rsidP="00B03BFE">
      <w:pPr>
        <w:tabs>
          <w:tab w:val="left" w:pos="851"/>
          <w:tab w:val="left" w:pos="1134"/>
        </w:tabs>
        <w:ind w:firstLine="0"/>
        <w:rPr>
          <w:sz w:val="28"/>
          <w:szCs w:val="28"/>
        </w:rPr>
      </w:pPr>
    </w:p>
    <w:p w14:paraId="628E1E37" w14:textId="012A0936" w:rsidR="0060055C" w:rsidRDefault="0060055C" w:rsidP="00B03BFE">
      <w:pPr>
        <w:tabs>
          <w:tab w:val="left" w:pos="851"/>
          <w:tab w:val="left" w:pos="1134"/>
        </w:tabs>
        <w:ind w:firstLine="0"/>
        <w:rPr>
          <w:sz w:val="28"/>
          <w:szCs w:val="28"/>
        </w:rPr>
      </w:pPr>
    </w:p>
    <w:p w14:paraId="44B01F4E" w14:textId="33ADC024" w:rsidR="0060055C" w:rsidRDefault="0060055C" w:rsidP="00B03BFE">
      <w:pPr>
        <w:tabs>
          <w:tab w:val="left" w:pos="851"/>
          <w:tab w:val="left" w:pos="1134"/>
        </w:tabs>
        <w:ind w:firstLine="0"/>
        <w:rPr>
          <w:sz w:val="28"/>
          <w:szCs w:val="28"/>
        </w:rPr>
      </w:pPr>
    </w:p>
    <w:p w14:paraId="2BB0EAFD" w14:textId="3D33B172" w:rsidR="0060055C" w:rsidRDefault="0060055C" w:rsidP="00B03BFE">
      <w:pPr>
        <w:tabs>
          <w:tab w:val="left" w:pos="851"/>
          <w:tab w:val="left" w:pos="1134"/>
        </w:tabs>
        <w:ind w:firstLine="0"/>
        <w:rPr>
          <w:sz w:val="28"/>
          <w:szCs w:val="28"/>
        </w:rPr>
      </w:pPr>
    </w:p>
    <w:p w14:paraId="50485DBF" w14:textId="3F111470" w:rsidR="0060055C" w:rsidRDefault="0060055C" w:rsidP="00B03BFE">
      <w:pPr>
        <w:tabs>
          <w:tab w:val="left" w:pos="851"/>
          <w:tab w:val="left" w:pos="1134"/>
        </w:tabs>
        <w:ind w:firstLine="0"/>
        <w:rPr>
          <w:sz w:val="28"/>
          <w:szCs w:val="28"/>
        </w:rPr>
      </w:pPr>
    </w:p>
    <w:p w14:paraId="0D49F0CC" w14:textId="77777777" w:rsidR="00E64850" w:rsidRDefault="00E64850" w:rsidP="00B03BFE">
      <w:pPr>
        <w:tabs>
          <w:tab w:val="left" w:pos="851"/>
          <w:tab w:val="left" w:pos="1134"/>
        </w:tabs>
        <w:ind w:firstLine="0"/>
        <w:rPr>
          <w:sz w:val="28"/>
          <w:szCs w:val="28"/>
        </w:rPr>
      </w:pPr>
    </w:p>
    <w:p w14:paraId="6B7B2934" w14:textId="77777777" w:rsidR="003B317E" w:rsidRDefault="003B317E" w:rsidP="00B03BFE">
      <w:pPr>
        <w:tabs>
          <w:tab w:val="left" w:pos="851"/>
          <w:tab w:val="left" w:pos="1134"/>
        </w:tabs>
        <w:ind w:firstLine="0"/>
        <w:rPr>
          <w:sz w:val="28"/>
          <w:szCs w:val="28"/>
        </w:rPr>
      </w:pPr>
    </w:p>
    <w:p w14:paraId="797C9DE7" w14:textId="77777777" w:rsidR="0060055C" w:rsidRPr="00876A9A" w:rsidRDefault="0060055C" w:rsidP="00B03BFE">
      <w:pPr>
        <w:tabs>
          <w:tab w:val="left" w:pos="851"/>
          <w:tab w:val="left" w:pos="1134"/>
        </w:tabs>
        <w:ind w:firstLine="0"/>
        <w:rPr>
          <w:sz w:val="28"/>
          <w:szCs w:val="28"/>
        </w:rPr>
      </w:pPr>
    </w:p>
    <w:p w14:paraId="1DFA22DE" w14:textId="201865C2" w:rsidR="00957224" w:rsidRDefault="00957224" w:rsidP="00B03BFE">
      <w:pPr>
        <w:tabs>
          <w:tab w:val="left" w:pos="851"/>
          <w:tab w:val="left" w:pos="1134"/>
        </w:tabs>
        <w:ind w:firstLine="0"/>
        <w:rPr>
          <w:sz w:val="28"/>
          <w:szCs w:val="28"/>
        </w:rPr>
      </w:pPr>
    </w:p>
    <w:p w14:paraId="75A4CB8C" w14:textId="37523E68" w:rsidR="008E67A9" w:rsidRPr="00876A9A" w:rsidRDefault="008E67A9" w:rsidP="008E67A9">
      <w:pPr>
        <w:tabs>
          <w:tab w:val="left" w:pos="851"/>
        </w:tabs>
        <w:ind w:left="5670" w:firstLine="0"/>
        <w:rPr>
          <w:sz w:val="24"/>
          <w:szCs w:val="24"/>
        </w:rPr>
      </w:pPr>
      <w:r w:rsidRPr="00876A9A">
        <w:rPr>
          <w:sz w:val="24"/>
          <w:szCs w:val="24"/>
        </w:rPr>
        <w:lastRenderedPageBreak/>
        <w:t>Anexa nr. 2 la Hotărârea Guvernului nr. ___ din _______2026</w:t>
      </w:r>
    </w:p>
    <w:p w14:paraId="14BEC5E9" w14:textId="77777777" w:rsidR="00B53106" w:rsidRPr="00876A9A" w:rsidRDefault="00B53106" w:rsidP="00D6612A">
      <w:pPr>
        <w:rPr>
          <w:sz w:val="28"/>
          <w:szCs w:val="28"/>
        </w:rPr>
      </w:pPr>
    </w:p>
    <w:p w14:paraId="28B82DB0" w14:textId="77777777" w:rsidR="00B53106" w:rsidRPr="00876A9A" w:rsidRDefault="00B53106" w:rsidP="00B53106">
      <w:pPr>
        <w:jc w:val="center"/>
        <w:rPr>
          <w:b/>
          <w:bCs/>
          <w:sz w:val="28"/>
          <w:szCs w:val="28"/>
        </w:rPr>
      </w:pPr>
    </w:p>
    <w:p w14:paraId="598BC10A" w14:textId="17D10504" w:rsidR="00486CB3" w:rsidRPr="00876A9A" w:rsidRDefault="00486CB3" w:rsidP="00486CB3">
      <w:pPr>
        <w:tabs>
          <w:tab w:val="left" w:pos="851"/>
        </w:tabs>
        <w:ind w:firstLine="0"/>
        <w:jc w:val="center"/>
        <w:rPr>
          <w:b/>
          <w:bCs/>
          <w:sz w:val="28"/>
          <w:szCs w:val="28"/>
        </w:rPr>
      </w:pPr>
      <w:r w:rsidRPr="00876A9A">
        <w:rPr>
          <w:b/>
          <w:bCs/>
          <w:sz w:val="28"/>
          <w:szCs w:val="28"/>
        </w:rPr>
        <w:t>REGULAMENTUL</w:t>
      </w:r>
    </w:p>
    <w:p w14:paraId="61799378" w14:textId="1B102711" w:rsidR="00486CB3" w:rsidRPr="00876A9A" w:rsidRDefault="00486CB3" w:rsidP="00486CB3">
      <w:pPr>
        <w:tabs>
          <w:tab w:val="left" w:pos="851"/>
        </w:tabs>
        <w:ind w:firstLine="0"/>
        <w:jc w:val="center"/>
        <w:rPr>
          <w:b/>
          <w:bCs/>
          <w:sz w:val="28"/>
          <w:szCs w:val="28"/>
        </w:rPr>
      </w:pPr>
      <w:r w:rsidRPr="00876A9A">
        <w:rPr>
          <w:b/>
          <w:bCs/>
          <w:sz w:val="28"/>
          <w:szCs w:val="28"/>
        </w:rPr>
        <w:t xml:space="preserve">de organizare și funcționare a Punctelor </w:t>
      </w:r>
      <w:r w:rsidR="00BD0A4D" w:rsidRPr="00876A9A">
        <w:rPr>
          <w:b/>
          <w:bCs/>
          <w:sz w:val="28"/>
          <w:szCs w:val="28"/>
        </w:rPr>
        <w:t xml:space="preserve">Naționale </w:t>
      </w:r>
      <w:r w:rsidRPr="00876A9A">
        <w:rPr>
          <w:b/>
          <w:bCs/>
          <w:sz w:val="28"/>
          <w:szCs w:val="28"/>
        </w:rPr>
        <w:t>de Contact în scopul schimbului de date</w:t>
      </w:r>
      <w:r w:rsidR="00E56C10" w:rsidRPr="00876A9A">
        <w:rPr>
          <w:b/>
          <w:bCs/>
          <w:sz w:val="28"/>
          <w:szCs w:val="28"/>
        </w:rPr>
        <w:t xml:space="preserve"> și informații</w:t>
      </w:r>
    </w:p>
    <w:p w14:paraId="101B3F95" w14:textId="77777777" w:rsidR="00486CB3" w:rsidRPr="00876A9A" w:rsidRDefault="00486CB3" w:rsidP="00486CB3">
      <w:pPr>
        <w:tabs>
          <w:tab w:val="left" w:pos="851"/>
        </w:tabs>
        <w:ind w:firstLine="0"/>
        <w:jc w:val="center"/>
        <w:rPr>
          <w:b/>
          <w:bCs/>
          <w:sz w:val="28"/>
          <w:szCs w:val="28"/>
        </w:rPr>
      </w:pPr>
    </w:p>
    <w:p w14:paraId="0062FA92" w14:textId="09A35F9B" w:rsidR="00486CB3" w:rsidRPr="00876A9A" w:rsidRDefault="00486CB3" w:rsidP="00410B80">
      <w:pPr>
        <w:pStyle w:val="Listparagraf"/>
        <w:numPr>
          <w:ilvl w:val="0"/>
          <w:numId w:val="11"/>
        </w:numPr>
        <w:tabs>
          <w:tab w:val="left" w:pos="284"/>
        </w:tabs>
        <w:ind w:left="0" w:firstLine="0"/>
        <w:jc w:val="center"/>
        <w:rPr>
          <w:b/>
          <w:bCs/>
          <w:sz w:val="28"/>
          <w:szCs w:val="28"/>
        </w:rPr>
      </w:pPr>
      <w:r w:rsidRPr="00876A9A">
        <w:rPr>
          <w:b/>
          <w:bCs/>
          <w:sz w:val="28"/>
          <w:szCs w:val="28"/>
        </w:rPr>
        <w:t>DISPOZIȚII GENERAL</w:t>
      </w:r>
      <w:r w:rsidR="00C3126A" w:rsidRPr="00876A9A">
        <w:rPr>
          <w:b/>
          <w:bCs/>
          <w:sz w:val="28"/>
          <w:szCs w:val="28"/>
        </w:rPr>
        <w:t>E</w:t>
      </w:r>
    </w:p>
    <w:p w14:paraId="5B9762FF" w14:textId="11E48242" w:rsidR="00C3126A" w:rsidRPr="00876A9A" w:rsidRDefault="00C3126A" w:rsidP="0042107F">
      <w:pPr>
        <w:pStyle w:val="Listparagraf"/>
        <w:numPr>
          <w:ilvl w:val="0"/>
          <w:numId w:val="12"/>
        </w:numPr>
        <w:tabs>
          <w:tab w:val="left" w:pos="284"/>
        </w:tabs>
        <w:ind w:left="0" w:firstLine="567"/>
        <w:rPr>
          <w:b/>
          <w:bCs/>
          <w:sz w:val="28"/>
          <w:szCs w:val="28"/>
        </w:rPr>
      </w:pPr>
      <w:r w:rsidRPr="00876A9A">
        <w:rPr>
          <w:sz w:val="28"/>
          <w:szCs w:val="28"/>
        </w:rPr>
        <w:t xml:space="preserve">Prezentul Regulament stabilește cadrul normativ pentru organizarea, funcționarea și atribuțiile Punctelor </w:t>
      </w:r>
      <w:r w:rsidR="009E2397" w:rsidRPr="00876A9A">
        <w:rPr>
          <w:sz w:val="28"/>
          <w:szCs w:val="28"/>
        </w:rPr>
        <w:t>Naționale</w:t>
      </w:r>
      <w:r w:rsidRPr="00876A9A">
        <w:rPr>
          <w:sz w:val="28"/>
          <w:szCs w:val="28"/>
        </w:rPr>
        <w:t xml:space="preserve"> de Contact (</w:t>
      </w:r>
      <w:r w:rsidRPr="00876A9A">
        <w:rPr>
          <w:i/>
          <w:iCs/>
          <w:sz w:val="28"/>
          <w:szCs w:val="28"/>
        </w:rPr>
        <w:t>în continuare – P</w:t>
      </w:r>
      <w:r w:rsidR="009E2397" w:rsidRPr="00876A9A">
        <w:rPr>
          <w:i/>
          <w:iCs/>
          <w:sz w:val="28"/>
          <w:szCs w:val="28"/>
        </w:rPr>
        <w:t>N</w:t>
      </w:r>
      <w:r w:rsidRPr="00876A9A">
        <w:rPr>
          <w:i/>
          <w:iCs/>
          <w:sz w:val="28"/>
          <w:szCs w:val="28"/>
        </w:rPr>
        <w:t>C</w:t>
      </w:r>
      <w:r w:rsidRPr="00876A9A">
        <w:rPr>
          <w:sz w:val="28"/>
          <w:szCs w:val="28"/>
        </w:rPr>
        <w:t xml:space="preserve">), precum și procedurile operaționale pentru schimbul de date </w:t>
      </w:r>
      <w:proofErr w:type="spellStart"/>
      <w:r w:rsidRPr="00876A9A">
        <w:rPr>
          <w:sz w:val="28"/>
          <w:szCs w:val="28"/>
        </w:rPr>
        <w:t>biometrice</w:t>
      </w:r>
      <w:proofErr w:type="spellEnd"/>
      <w:r w:rsidRPr="00876A9A">
        <w:rPr>
          <w:sz w:val="28"/>
          <w:szCs w:val="28"/>
        </w:rPr>
        <w:t xml:space="preserve"> (ADN, dactiloscopie, imagini faciale), date privind </w:t>
      </w:r>
      <w:r w:rsidR="00EA69A4">
        <w:rPr>
          <w:sz w:val="28"/>
          <w:szCs w:val="28"/>
        </w:rPr>
        <w:t>mijloacele de transport</w:t>
      </w:r>
      <w:r w:rsidRPr="00876A9A">
        <w:rPr>
          <w:sz w:val="28"/>
          <w:szCs w:val="28"/>
        </w:rPr>
        <w:t>,</w:t>
      </w:r>
      <w:r w:rsidR="00EA69A4">
        <w:rPr>
          <w:sz w:val="28"/>
          <w:szCs w:val="28"/>
        </w:rPr>
        <w:t xml:space="preserve"> </w:t>
      </w:r>
      <w:r w:rsidR="00EA69A4" w:rsidRPr="00592BE3">
        <w:rPr>
          <w:sz w:val="28"/>
          <w:szCs w:val="28"/>
        </w:rPr>
        <w:t>date referitoare la autovehiculele anunțate în căutare, precum și piesele componente identificabile ale acestora urmărite internațional sau fiind obiecte ale faptelor ilegale</w:t>
      </w:r>
      <w:r w:rsidR="00EA69A4">
        <w:rPr>
          <w:sz w:val="28"/>
          <w:szCs w:val="28"/>
        </w:rPr>
        <w:t>,</w:t>
      </w:r>
      <w:r w:rsidRPr="00876A9A">
        <w:rPr>
          <w:sz w:val="28"/>
          <w:szCs w:val="28"/>
        </w:rPr>
        <w:t xml:space="preserve"> evidențe ale poliției, </w:t>
      </w:r>
      <w:r w:rsidR="00207DC4" w:rsidRPr="00207DC4">
        <w:rPr>
          <w:sz w:val="28"/>
          <w:szCs w:val="28"/>
        </w:rPr>
        <w:t xml:space="preserve">date care nu privesc persoanele și informații operative, </w:t>
      </w:r>
      <w:r w:rsidR="000F2625" w:rsidRPr="00876A9A">
        <w:rPr>
          <w:sz w:val="28"/>
          <w:szCs w:val="28"/>
        </w:rPr>
        <w:t xml:space="preserve">documente de </w:t>
      </w:r>
      <w:r w:rsidR="00464A68" w:rsidRPr="00E65292">
        <w:rPr>
          <w:sz w:val="28"/>
          <w:szCs w:val="28"/>
        </w:rPr>
        <w:t>călătorie, vizele, titlurile de valoare, inclusiv a celor declarate false, furate sau pierdute</w:t>
      </w:r>
      <w:r w:rsidR="000F2625" w:rsidRPr="00876A9A">
        <w:rPr>
          <w:sz w:val="28"/>
          <w:szCs w:val="28"/>
        </w:rPr>
        <w:t xml:space="preserve">, precum </w:t>
      </w:r>
      <w:r w:rsidRPr="00876A9A">
        <w:rPr>
          <w:sz w:val="28"/>
          <w:szCs w:val="28"/>
        </w:rPr>
        <w:t>și date privind permisele de conducere.</w:t>
      </w:r>
    </w:p>
    <w:p w14:paraId="4DF3F949" w14:textId="32B5453E" w:rsidR="009E2397" w:rsidRDefault="00291B36" w:rsidP="00291B36">
      <w:pPr>
        <w:pStyle w:val="Listparagraf"/>
        <w:numPr>
          <w:ilvl w:val="0"/>
          <w:numId w:val="12"/>
        </w:numPr>
        <w:tabs>
          <w:tab w:val="left" w:pos="851"/>
        </w:tabs>
        <w:spacing w:before="240"/>
        <w:ind w:left="0" w:firstLine="567"/>
        <w:rPr>
          <w:sz w:val="28"/>
          <w:szCs w:val="28"/>
        </w:rPr>
      </w:pPr>
      <w:r w:rsidRPr="00876A9A">
        <w:rPr>
          <w:sz w:val="28"/>
          <w:szCs w:val="28"/>
        </w:rPr>
        <w:t xml:space="preserve">Punctele </w:t>
      </w:r>
      <w:r w:rsidR="00BD0A4D" w:rsidRPr="00876A9A">
        <w:rPr>
          <w:sz w:val="28"/>
          <w:szCs w:val="28"/>
        </w:rPr>
        <w:t xml:space="preserve">Naționale </w:t>
      </w:r>
      <w:r w:rsidRPr="00876A9A">
        <w:rPr>
          <w:sz w:val="28"/>
          <w:szCs w:val="28"/>
        </w:rPr>
        <w:t xml:space="preserve">de Contact </w:t>
      </w:r>
      <w:r w:rsidR="00486CB3" w:rsidRPr="00876A9A">
        <w:rPr>
          <w:sz w:val="28"/>
          <w:szCs w:val="28"/>
        </w:rPr>
        <w:t>(</w:t>
      </w:r>
      <w:r w:rsidR="00486CB3" w:rsidRPr="00876A9A">
        <w:rPr>
          <w:i/>
          <w:iCs/>
          <w:sz w:val="28"/>
          <w:szCs w:val="28"/>
        </w:rPr>
        <w:t>în continuare – P</w:t>
      </w:r>
      <w:r w:rsidR="00BD0A4D" w:rsidRPr="00876A9A">
        <w:rPr>
          <w:i/>
          <w:iCs/>
          <w:sz w:val="28"/>
          <w:szCs w:val="28"/>
        </w:rPr>
        <w:t>N</w:t>
      </w:r>
      <w:r w:rsidR="00486CB3" w:rsidRPr="00876A9A">
        <w:rPr>
          <w:i/>
          <w:iCs/>
          <w:sz w:val="28"/>
          <w:szCs w:val="28"/>
        </w:rPr>
        <w:t>C</w:t>
      </w:r>
      <w:r w:rsidR="00486CB3" w:rsidRPr="00876A9A">
        <w:rPr>
          <w:sz w:val="28"/>
          <w:szCs w:val="28"/>
        </w:rPr>
        <w:t xml:space="preserve">) </w:t>
      </w:r>
      <w:r w:rsidRPr="00876A9A">
        <w:rPr>
          <w:sz w:val="28"/>
          <w:szCs w:val="28"/>
        </w:rPr>
        <w:t>sunt autoritățile competente</w:t>
      </w:r>
      <w:r w:rsidR="009E2397" w:rsidRPr="00876A9A">
        <w:rPr>
          <w:sz w:val="28"/>
          <w:szCs w:val="28"/>
        </w:rPr>
        <w:t xml:space="preserve"> responsabile de gestionarea tehnică și administrarea schimbului pentru o categorie specifică de date</w:t>
      </w:r>
      <w:r w:rsidR="009D2F11" w:rsidRPr="00876A9A">
        <w:rPr>
          <w:sz w:val="28"/>
          <w:szCs w:val="28"/>
        </w:rPr>
        <w:t>.</w:t>
      </w:r>
    </w:p>
    <w:p w14:paraId="6F2E1FB5" w14:textId="29C8448C" w:rsidR="00FD3DB7" w:rsidRPr="00876A9A" w:rsidRDefault="00FD3DB7" w:rsidP="00291B36">
      <w:pPr>
        <w:pStyle w:val="Listparagraf"/>
        <w:numPr>
          <w:ilvl w:val="0"/>
          <w:numId w:val="12"/>
        </w:numPr>
        <w:tabs>
          <w:tab w:val="left" w:pos="851"/>
        </w:tabs>
        <w:spacing w:before="240"/>
        <w:ind w:left="0" w:firstLine="567"/>
        <w:rPr>
          <w:sz w:val="28"/>
          <w:szCs w:val="28"/>
        </w:rPr>
      </w:pPr>
      <w:r w:rsidRPr="00FD3DB7">
        <w:rPr>
          <w:sz w:val="28"/>
          <w:szCs w:val="28"/>
        </w:rPr>
        <w:t xml:space="preserve">Noțiunile și termenii utilizați în prezentul Regulament, care nu sunt definiți în mod specific în cuprinsul acestuia, au semnificația stabilită la pct. 5 din Regulamentul de organizare și funcționare a Punctului Unic de Contact în scopul schimbului de date și informații, prevăzut în </w:t>
      </w:r>
      <w:r>
        <w:rPr>
          <w:sz w:val="28"/>
          <w:szCs w:val="28"/>
        </w:rPr>
        <w:t>A</w:t>
      </w:r>
      <w:r w:rsidRPr="00FD3DB7">
        <w:rPr>
          <w:sz w:val="28"/>
          <w:szCs w:val="28"/>
        </w:rPr>
        <w:t>nexa nr. 1</w:t>
      </w:r>
      <w:r>
        <w:rPr>
          <w:sz w:val="28"/>
          <w:szCs w:val="28"/>
        </w:rPr>
        <w:t>.</w:t>
      </w:r>
    </w:p>
    <w:p w14:paraId="1C7D392E" w14:textId="7F46646B" w:rsidR="00291B36" w:rsidRPr="00876A9A" w:rsidRDefault="00291B36" w:rsidP="000A58DE">
      <w:pPr>
        <w:pStyle w:val="Listparagraf"/>
        <w:numPr>
          <w:ilvl w:val="0"/>
          <w:numId w:val="12"/>
        </w:numPr>
        <w:tabs>
          <w:tab w:val="left" w:pos="851"/>
        </w:tabs>
        <w:spacing w:before="240"/>
        <w:ind w:left="0" w:firstLine="567"/>
        <w:rPr>
          <w:sz w:val="28"/>
          <w:szCs w:val="28"/>
        </w:rPr>
      </w:pPr>
      <w:r w:rsidRPr="00876A9A">
        <w:rPr>
          <w:sz w:val="28"/>
          <w:szCs w:val="28"/>
        </w:rPr>
        <w:t xml:space="preserve">În </w:t>
      </w:r>
      <w:r w:rsidR="00A753A1" w:rsidRPr="00876A9A">
        <w:rPr>
          <w:sz w:val="28"/>
          <w:szCs w:val="28"/>
        </w:rPr>
        <w:t>s</w:t>
      </w:r>
      <w:r w:rsidRPr="00876A9A">
        <w:rPr>
          <w:sz w:val="28"/>
          <w:szCs w:val="28"/>
        </w:rPr>
        <w:t>e</w:t>
      </w:r>
      <w:r w:rsidR="00A753A1" w:rsidRPr="00876A9A">
        <w:rPr>
          <w:sz w:val="28"/>
          <w:szCs w:val="28"/>
        </w:rPr>
        <w:t>n</w:t>
      </w:r>
      <w:r w:rsidRPr="00876A9A">
        <w:rPr>
          <w:sz w:val="28"/>
          <w:szCs w:val="28"/>
        </w:rPr>
        <w:t xml:space="preserve">sul prezentului Regulament, </w:t>
      </w:r>
      <w:r w:rsidR="008C0C90" w:rsidRPr="00876A9A">
        <w:rPr>
          <w:sz w:val="28"/>
          <w:szCs w:val="28"/>
        </w:rPr>
        <w:t>s</w:t>
      </w:r>
      <w:r w:rsidR="00590A70" w:rsidRPr="00876A9A">
        <w:rPr>
          <w:sz w:val="28"/>
          <w:szCs w:val="28"/>
        </w:rPr>
        <w:t>e desemnează următoarele autorități în calitate de P</w:t>
      </w:r>
      <w:r w:rsidR="00BD0A4D" w:rsidRPr="00876A9A">
        <w:rPr>
          <w:sz w:val="28"/>
          <w:szCs w:val="28"/>
        </w:rPr>
        <w:t>N</w:t>
      </w:r>
      <w:r w:rsidR="00590A70" w:rsidRPr="00876A9A">
        <w:rPr>
          <w:sz w:val="28"/>
          <w:szCs w:val="28"/>
        </w:rPr>
        <w:t>C, responsabile de gestionarea bazelor de date naționale și furnizarea informațiilor către P</w:t>
      </w:r>
      <w:r w:rsidR="00BD0A4D" w:rsidRPr="00876A9A">
        <w:rPr>
          <w:sz w:val="28"/>
          <w:szCs w:val="28"/>
        </w:rPr>
        <w:t>U</w:t>
      </w:r>
      <w:r w:rsidR="00590A70" w:rsidRPr="00876A9A">
        <w:rPr>
          <w:sz w:val="28"/>
          <w:szCs w:val="28"/>
        </w:rPr>
        <w:t>C</w:t>
      </w:r>
      <w:r w:rsidRPr="00876A9A">
        <w:rPr>
          <w:sz w:val="28"/>
          <w:szCs w:val="28"/>
        </w:rPr>
        <w:t>:</w:t>
      </w:r>
    </w:p>
    <w:p w14:paraId="0B074D7D" w14:textId="3A17C9CE" w:rsidR="00291B36" w:rsidRPr="00876A9A" w:rsidRDefault="00291B36" w:rsidP="007B0C57">
      <w:pPr>
        <w:pStyle w:val="Listparagraf"/>
        <w:numPr>
          <w:ilvl w:val="1"/>
          <w:numId w:val="12"/>
        </w:numPr>
        <w:tabs>
          <w:tab w:val="left" w:pos="851"/>
        </w:tabs>
        <w:spacing w:before="240"/>
        <w:ind w:left="0" w:firstLine="567"/>
        <w:rPr>
          <w:sz w:val="28"/>
          <w:szCs w:val="28"/>
        </w:rPr>
      </w:pPr>
      <w:r w:rsidRPr="00876A9A">
        <w:rPr>
          <w:b/>
          <w:bCs/>
          <w:i/>
          <w:iCs/>
          <w:sz w:val="28"/>
          <w:szCs w:val="28"/>
        </w:rPr>
        <w:t xml:space="preserve">Centrul </w:t>
      </w:r>
      <w:proofErr w:type="spellStart"/>
      <w:r w:rsidR="00C3126A" w:rsidRPr="00876A9A">
        <w:rPr>
          <w:b/>
          <w:bCs/>
          <w:i/>
          <w:iCs/>
          <w:sz w:val="28"/>
          <w:szCs w:val="28"/>
        </w:rPr>
        <w:t>t</w:t>
      </w:r>
      <w:r w:rsidRPr="00876A9A">
        <w:rPr>
          <w:b/>
          <w:bCs/>
          <w:i/>
          <w:iCs/>
          <w:sz w:val="28"/>
          <w:szCs w:val="28"/>
        </w:rPr>
        <w:t>ehnico</w:t>
      </w:r>
      <w:proofErr w:type="spellEnd"/>
      <w:r w:rsidRPr="00876A9A">
        <w:rPr>
          <w:b/>
          <w:bCs/>
          <w:i/>
          <w:iCs/>
          <w:sz w:val="28"/>
          <w:szCs w:val="28"/>
        </w:rPr>
        <w:t>-</w:t>
      </w:r>
      <w:r w:rsidR="00C3126A" w:rsidRPr="00876A9A">
        <w:rPr>
          <w:b/>
          <w:bCs/>
          <w:i/>
          <w:iCs/>
          <w:sz w:val="28"/>
          <w:szCs w:val="28"/>
        </w:rPr>
        <w:t>c</w:t>
      </w:r>
      <w:r w:rsidRPr="00876A9A">
        <w:rPr>
          <w:b/>
          <w:bCs/>
          <w:i/>
          <w:iCs/>
          <w:sz w:val="28"/>
          <w:szCs w:val="28"/>
        </w:rPr>
        <w:t xml:space="preserve">riminalistic și </w:t>
      </w:r>
      <w:r w:rsidR="00C3126A" w:rsidRPr="00876A9A">
        <w:rPr>
          <w:b/>
          <w:bCs/>
          <w:i/>
          <w:iCs/>
          <w:sz w:val="28"/>
          <w:szCs w:val="28"/>
        </w:rPr>
        <w:t>e</w:t>
      </w:r>
      <w:r w:rsidRPr="00876A9A">
        <w:rPr>
          <w:b/>
          <w:bCs/>
          <w:i/>
          <w:iCs/>
          <w:sz w:val="28"/>
          <w:szCs w:val="28"/>
        </w:rPr>
        <w:t xml:space="preserve">xpertize </w:t>
      </w:r>
      <w:r w:rsidR="00C3126A" w:rsidRPr="00876A9A">
        <w:rPr>
          <w:b/>
          <w:bCs/>
          <w:i/>
          <w:iCs/>
          <w:sz w:val="28"/>
          <w:szCs w:val="28"/>
        </w:rPr>
        <w:t>j</w:t>
      </w:r>
      <w:r w:rsidRPr="00876A9A">
        <w:rPr>
          <w:b/>
          <w:bCs/>
          <w:i/>
          <w:iCs/>
          <w:sz w:val="28"/>
          <w:szCs w:val="28"/>
        </w:rPr>
        <w:t>udiciare (</w:t>
      </w:r>
      <w:r w:rsidR="0087581E" w:rsidRPr="00876A9A">
        <w:rPr>
          <w:b/>
          <w:bCs/>
          <w:i/>
          <w:iCs/>
          <w:sz w:val="28"/>
          <w:szCs w:val="28"/>
        </w:rPr>
        <w:t xml:space="preserve">în continuare </w:t>
      </w:r>
      <w:r w:rsidR="007B0C57" w:rsidRPr="00876A9A">
        <w:rPr>
          <w:b/>
          <w:bCs/>
          <w:i/>
          <w:iCs/>
          <w:sz w:val="28"/>
          <w:szCs w:val="28"/>
        </w:rPr>
        <w:t xml:space="preserve">– </w:t>
      </w:r>
      <w:r w:rsidRPr="00876A9A">
        <w:rPr>
          <w:b/>
          <w:bCs/>
          <w:i/>
          <w:iCs/>
          <w:sz w:val="28"/>
          <w:szCs w:val="28"/>
        </w:rPr>
        <w:t xml:space="preserve">CTCEJ) al Inspectoratului General al Poliției </w:t>
      </w:r>
      <w:r w:rsidRPr="00876A9A">
        <w:rPr>
          <w:sz w:val="28"/>
          <w:szCs w:val="28"/>
        </w:rPr>
        <w:t xml:space="preserve">— </w:t>
      </w:r>
      <w:r w:rsidR="002E4F7D" w:rsidRPr="00876A9A">
        <w:rPr>
          <w:sz w:val="28"/>
          <w:szCs w:val="28"/>
        </w:rPr>
        <w:t xml:space="preserve">pentru domeniile </w:t>
      </w:r>
      <w:r w:rsidR="009D2F11" w:rsidRPr="00876A9A">
        <w:rPr>
          <w:sz w:val="28"/>
          <w:szCs w:val="28"/>
        </w:rPr>
        <w:t xml:space="preserve">de </w:t>
      </w:r>
      <w:r w:rsidR="002E4F7D" w:rsidRPr="00876A9A">
        <w:rPr>
          <w:sz w:val="28"/>
          <w:szCs w:val="28"/>
        </w:rPr>
        <w:t>profiluri ADN, date dactiloscopice și imagini faciale, în partea ce ține de examinarea, verificarea și validarea de specialitate a concordanțelor</w:t>
      </w:r>
      <w:r w:rsidRPr="00876A9A">
        <w:rPr>
          <w:sz w:val="28"/>
          <w:szCs w:val="28"/>
        </w:rPr>
        <w:t>;</w:t>
      </w:r>
    </w:p>
    <w:p w14:paraId="32347B98" w14:textId="51D58CD2" w:rsidR="00291B36" w:rsidRPr="00876A9A" w:rsidRDefault="00291B36" w:rsidP="00AF267F">
      <w:pPr>
        <w:pStyle w:val="Listparagraf"/>
        <w:numPr>
          <w:ilvl w:val="1"/>
          <w:numId w:val="12"/>
        </w:numPr>
        <w:tabs>
          <w:tab w:val="left" w:pos="851"/>
        </w:tabs>
        <w:ind w:left="0" w:firstLine="567"/>
        <w:rPr>
          <w:sz w:val="28"/>
          <w:szCs w:val="28"/>
        </w:rPr>
      </w:pPr>
      <w:r w:rsidRPr="00876A9A">
        <w:rPr>
          <w:b/>
          <w:bCs/>
          <w:i/>
          <w:iCs/>
          <w:sz w:val="28"/>
          <w:szCs w:val="28"/>
        </w:rPr>
        <w:t>Serviciul Tehnologii Informaționale (</w:t>
      </w:r>
      <w:r w:rsidR="007B0C57" w:rsidRPr="00876A9A">
        <w:rPr>
          <w:b/>
          <w:bCs/>
          <w:i/>
          <w:iCs/>
          <w:sz w:val="28"/>
          <w:szCs w:val="28"/>
        </w:rPr>
        <w:t xml:space="preserve">în continuare – </w:t>
      </w:r>
      <w:r w:rsidRPr="00876A9A">
        <w:rPr>
          <w:b/>
          <w:bCs/>
          <w:i/>
          <w:iCs/>
          <w:sz w:val="28"/>
          <w:szCs w:val="28"/>
        </w:rPr>
        <w:t>STI) al MAI</w:t>
      </w:r>
      <w:r w:rsidRPr="00876A9A">
        <w:rPr>
          <w:sz w:val="28"/>
          <w:szCs w:val="28"/>
        </w:rPr>
        <w:t xml:space="preserve"> — </w:t>
      </w:r>
      <w:r w:rsidR="00AF267F" w:rsidRPr="00D21C21">
        <w:rPr>
          <w:sz w:val="28"/>
          <w:szCs w:val="28"/>
        </w:rPr>
        <w:t>pentru domeniul evidențelor poliției cu caracter criminal, contravențional, datele nominale privind persoanele urmărite, dispărute sau implicate în activități infracționale, precum și pentru datele dactiloscopic</w:t>
      </w:r>
      <w:r w:rsidR="00AF267F">
        <w:rPr>
          <w:sz w:val="28"/>
          <w:szCs w:val="28"/>
        </w:rPr>
        <w:t>e</w:t>
      </w:r>
      <w:r w:rsidR="00AF267F" w:rsidRPr="00D21C21">
        <w:rPr>
          <w:sz w:val="28"/>
          <w:szCs w:val="28"/>
        </w:rPr>
        <w:t xml:space="preserve"> </w:t>
      </w:r>
      <w:r w:rsidR="00AF267F">
        <w:rPr>
          <w:sz w:val="28"/>
          <w:szCs w:val="28"/>
        </w:rPr>
        <w:t>(</w:t>
      </w:r>
      <w:r w:rsidR="00AF267F" w:rsidRPr="00D21C21">
        <w:rPr>
          <w:sz w:val="28"/>
          <w:szCs w:val="28"/>
        </w:rPr>
        <w:t>în partea asigurării funcționării Sistemului informațional automatizat „Registrul de stat dactiloscopic” și a comunicațiilor aferente schimbului de date dactiloscopice</w:t>
      </w:r>
      <w:r w:rsidR="00AF267F">
        <w:rPr>
          <w:sz w:val="28"/>
          <w:szCs w:val="28"/>
        </w:rPr>
        <w:t>)</w:t>
      </w:r>
      <w:r w:rsidR="002E4F7D" w:rsidRPr="00876A9A">
        <w:rPr>
          <w:sz w:val="28"/>
          <w:szCs w:val="28"/>
        </w:rPr>
        <w:t>;</w:t>
      </w:r>
    </w:p>
    <w:p w14:paraId="4C6BF48A" w14:textId="320CFAC5" w:rsidR="00B835AA" w:rsidRPr="00876A9A" w:rsidRDefault="00B835AA" w:rsidP="00B835AA">
      <w:pPr>
        <w:pStyle w:val="Listparagraf"/>
        <w:numPr>
          <w:ilvl w:val="1"/>
          <w:numId w:val="12"/>
        </w:numPr>
        <w:tabs>
          <w:tab w:val="left" w:pos="851"/>
        </w:tabs>
        <w:spacing w:before="240"/>
        <w:ind w:left="0" w:firstLine="567"/>
        <w:rPr>
          <w:sz w:val="28"/>
          <w:szCs w:val="28"/>
        </w:rPr>
      </w:pPr>
      <w:r w:rsidRPr="00876A9A">
        <w:rPr>
          <w:b/>
          <w:bCs/>
          <w:i/>
          <w:iCs/>
          <w:sz w:val="28"/>
          <w:szCs w:val="28"/>
        </w:rPr>
        <w:t>Inspectoratul General de Carabinieri al MAI</w:t>
      </w:r>
      <w:r w:rsidRPr="00876A9A">
        <w:rPr>
          <w:sz w:val="28"/>
          <w:szCs w:val="28"/>
        </w:rPr>
        <w:t xml:space="preserve"> </w:t>
      </w:r>
      <w:r w:rsidR="007B0C57" w:rsidRPr="00876A9A">
        <w:rPr>
          <w:sz w:val="28"/>
          <w:szCs w:val="28"/>
        </w:rPr>
        <w:t>(</w:t>
      </w:r>
      <w:r w:rsidR="007B0C57" w:rsidRPr="00876A9A">
        <w:rPr>
          <w:b/>
          <w:bCs/>
          <w:i/>
          <w:iCs/>
          <w:sz w:val="28"/>
          <w:szCs w:val="28"/>
        </w:rPr>
        <w:t xml:space="preserve">în continuare – IGC) </w:t>
      </w:r>
      <w:r w:rsidRPr="00876A9A">
        <w:rPr>
          <w:sz w:val="28"/>
          <w:szCs w:val="28"/>
        </w:rPr>
        <w:t>– pentru domeniul evenimente</w:t>
      </w:r>
      <w:r w:rsidR="00E02A8C" w:rsidRPr="00876A9A">
        <w:rPr>
          <w:sz w:val="28"/>
          <w:szCs w:val="28"/>
        </w:rPr>
        <w:t>lor</w:t>
      </w:r>
      <w:r w:rsidRPr="00876A9A">
        <w:rPr>
          <w:sz w:val="28"/>
          <w:szCs w:val="28"/>
        </w:rPr>
        <w:t xml:space="preserve"> majore</w:t>
      </w:r>
      <w:r w:rsidR="00CC252D" w:rsidRPr="00876A9A">
        <w:rPr>
          <w:sz w:val="28"/>
          <w:szCs w:val="28"/>
        </w:rPr>
        <w:t xml:space="preserve"> cu dimensiune transfrontalieră</w:t>
      </w:r>
      <w:r w:rsidRPr="00876A9A">
        <w:rPr>
          <w:sz w:val="28"/>
          <w:szCs w:val="28"/>
        </w:rPr>
        <w:t>;</w:t>
      </w:r>
    </w:p>
    <w:p w14:paraId="22763F20" w14:textId="7CC8E6DE" w:rsidR="00291B36" w:rsidRPr="00876A9A" w:rsidRDefault="00291B36" w:rsidP="00B835AA">
      <w:pPr>
        <w:pStyle w:val="Listparagraf"/>
        <w:numPr>
          <w:ilvl w:val="1"/>
          <w:numId w:val="12"/>
        </w:numPr>
        <w:tabs>
          <w:tab w:val="left" w:pos="851"/>
        </w:tabs>
        <w:spacing w:before="240"/>
        <w:ind w:left="0" w:firstLine="567"/>
        <w:rPr>
          <w:sz w:val="28"/>
          <w:szCs w:val="28"/>
        </w:rPr>
      </w:pPr>
      <w:r w:rsidRPr="00876A9A">
        <w:rPr>
          <w:b/>
          <w:bCs/>
          <w:i/>
          <w:iCs/>
          <w:sz w:val="28"/>
          <w:szCs w:val="28"/>
        </w:rPr>
        <w:t>Agenția Servicii Publice (</w:t>
      </w:r>
      <w:r w:rsidR="007B0C57" w:rsidRPr="00876A9A">
        <w:rPr>
          <w:b/>
          <w:bCs/>
          <w:i/>
          <w:iCs/>
          <w:sz w:val="28"/>
          <w:szCs w:val="28"/>
        </w:rPr>
        <w:t xml:space="preserve">în continuare – </w:t>
      </w:r>
      <w:r w:rsidRPr="00876A9A">
        <w:rPr>
          <w:b/>
          <w:bCs/>
          <w:i/>
          <w:iCs/>
          <w:sz w:val="28"/>
          <w:szCs w:val="28"/>
        </w:rPr>
        <w:t>ASP)</w:t>
      </w:r>
      <w:r w:rsidRPr="00876A9A">
        <w:rPr>
          <w:sz w:val="28"/>
          <w:szCs w:val="28"/>
        </w:rPr>
        <w:t xml:space="preserve"> — </w:t>
      </w:r>
      <w:r w:rsidR="000E2459" w:rsidRPr="00876A9A">
        <w:rPr>
          <w:sz w:val="28"/>
          <w:szCs w:val="28"/>
        </w:rPr>
        <w:t xml:space="preserve">pentru domeniul de date privind </w:t>
      </w:r>
      <w:r w:rsidR="00F1182E" w:rsidRPr="00E65292">
        <w:rPr>
          <w:sz w:val="28"/>
          <w:szCs w:val="28"/>
        </w:rPr>
        <w:t>mijloace</w:t>
      </w:r>
      <w:r w:rsidR="00F1182E">
        <w:rPr>
          <w:sz w:val="28"/>
          <w:szCs w:val="28"/>
        </w:rPr>
        <w:t>le</w:t>
      </w:r>
      <w:r w:rsidR="00F1182E" w:rsidRPr="00E65292">
        <w:rPr>
          <w:sz w:val="28"/>
          <w:szCs w:val="28"/>
        </w:rPr>
        <w:t xml:space="preserve"> de transport</w:t>
      </w:r>
      <w:r w:rsidR="000E2459" w:rsidRPr="00876A9A">
        <w:rPr>
          <w:sz w:val="28"/>
          <w:szCs w:val="28"/>
        </w:rPr>
        <w:t xml:space="preserve">, </w:t>
      </w:r>
      <w:r w:rsidR="00EA69A4" w:rsidRPr="00592BE3">
        <w:rPr>
          <w:sz w:val="28"/>
          <w:szCs w:val="28"/>
        </w:rPr>
        <w:t>date referitoare la autovehiculele anunțate în căutare, precum și piesele componente identificabile ale acestora urmărite internațional sau fiind obiecte ale faptelor ilegale</w:t>
      </w:r>
      <w:r w:rsidR="00EA69A4">
        <w:rPr>
          <w:sz w:val="28"/>
          <w:szCs w:val="28"/>
        </w:rPr>
        <w:t>,</w:t>
      </w:r>
      <w:r w:rsidR="00EA69A4" w:rsidRPr="00876A9A">
        <w:rPr>
          <w:sz w:val="28"/>
          <w:szCs w:val="28"/>
        </w:rPr>
        <w:t xml:space="preserve"> </w:t>
      </w:r>
      <w:r w:rsidR="000E2459" w:rsidRPr="00876A9A">
        <w:rPr>
          <w:sz w:val="28"/>
          <w:szCs w:val="28"/>
        </w:rPr>
        <w:t xml:space="preserve">date privind </w:t>
      </w:r>
      <w:r w:rsidR="000F2625" w:rsidRPr="00876A9A">
        <w:rPr>
          <w:sz w:val="28"/>
          <w:szCs w:val="28"/>
        </w:rPr>
        <w:t xml:space="preserve">documente de </w:t>
      </w:r>
      <w:r w:rsidR="00464A68" w:rsidRPr="00E65292">
        <w:rPr>
          <w:sz w:val="28"/>
          <w:szCs w:val="28"/>
        </w:rPr>
        <w:t>călătorie, vizele, titlurile de valoare, inclusiv a celor declarate false, furate sau pierdute</w:t>
      </w:r>
      <w:r w:rsidR="000F2625" w:rsidRPr="00876A9A">
        <w:rPr>
          <w:sz w:val="28"/>
          <w:szCs w:val="28"/>
        </w:rPr>
        <w:t xml:space="preserve">, precum </w:t>
      </w:r>
      <w:r w:rsidR="000E2459" w:rsidRPr="00876A9A">
        <w:rPr>
          <w:sz w:val="28"/>
          <w:szCs w:val="28"/>
        </w:rPr>
        <w:t>și date privind permisele de conducere</w:t>
      </w:r>
      <w:r w:rsidRPr="00876A9A">
        <w:rPr>
          <w:sz w:val="28"/>
          <w:szCs w:val="28"/>
        </w:rPr>
        <w:t>;</w:t>
      </w:r>
    </w:p>
    <w:p w14:paraId="73D0EF1F" w14:textId="11B1BEF7" w:rsidR="00B835AA" w:rsidRPr="00876A9A" w:rsidRDefault="00291B36" w:rsidP="00B835AA">
      <w:pPr>
        <w:pStyle w:val="Listparagraf"/>
        <w:numPr>
          <w:ilvl w:val="1"/>
          <w:numId w:val="12"/>
        </w:numPr>
        <w:tabs>
          <w:tab w:val="left" w:pos="851"/>
        </w:tabs>
        <w:spacing w:before="240"/>
        <w:ind w:left="0" w:firstLine="567"/>
        <w:rPr>
          <w:sz w:val="28"/>
          <w:szCs w:val="28"/>
        </w:rPr>
      </w:pPr>
      <w:r w:rsidRPr="00876A9A">
        <w:rPr>
          <w:b/>
          <w:bCs/>
          <w:i/>
          <w:iCs/>
          <w:sz w:val="28"/>
          <w:szCs w:val="28"/>
        </w:rPr>
        <w:lastRenderedPageBreak/>
        <w:t>Serviciul de Informații și Securitate (</w:t>
      </w:r>
      <w:r w:rsidR="007B0C57" w:rsidRPr="00876A9A">
        <w:rPr>
          <w:b/>
          <w:bCs/>
          <w:i/>
          <w:iCs/>
          <w:sz w:val="28"/>
          <w:szCs w:val="28"/>
        </w:rPr>
        <w:t xml:space="preserve">în continuare – </w:t>
      </w:r>
      <w:r w:rsidRPr="00876A9A">
        <w:rPr>
          <w:b/>
          <w:bCs/>
          <w:i/>
          <w:iCs/>
          <w:sz w:val="28"/>
          <w:szCs w:val="28"/>
        </w:rPr>
        <w:t>SIS)</w:t>
      </w:r>
      <w:r w:rsidRPr="00876A9A">
        <w:rPr>
          <w:sz w:val="28"/>
          <w:szCs w:val="28"/>
        </w:rPr>
        <w:t xml:space="preserve"> — pentru informațiile necesare prevenirii infracțiunilor teroriste</w:t>
      </w:r>
      <w:r w:rsidR="00B835AA" w:rsidRPr="00876A9A">
        <w:rPr>
          <w:sz w:val="28"/>
          <w:szCs w:val="28"/>
        </w:rPr>
        <w:t>;</w:t>
      </w:r>
    </w:p>
    <w:p w14:paraId="2D607E5A" w14:textId="18ED30B1" w:rsidR="00291B36" w:rsidRPr="00876A9A" w:rsidRDefault="002B683D" w:rsidP="00B835AA">
      <w:pPr>
        <w:pStyle w:val="Listparagraf"/>
        <w:numPr>
          <w:ilvl w:val="1"/>
          <w:numId w:val="12"/>
        </w:numPr>
        <w:tabs>
          <w:tab w:val="left" w:pos="851"/>
        </w:tabs>
        <w:spacing w:before="240"/>
        <w:ind w:left="0" w:firstLine="567"/>
        <w:rPr>
          <w:sz w:val="28"/>
          <w:szCs w:val="28"/>
        </w:rPr>
      </w:pPr>
      <w:r w:rsidRPr="00876A9A">
        <w:rPr>
          <w:b/>
          <w:bCs/>
          <w:i/>
          <w:iCs/>
          <w:sz w:val="28"/>
          <w:szCs w:val="28"/>
        </w:rPr>
        <w:t>Serviciul Tehnologia Informației și Securitate Cibernetică (</w:t>
      </w:r>
      <w:r w:rsidR="007B0C57" w:rsidRPr="00876A9A">
        <w:rPr>
          <w:b/>
          <w:bCs/>
          <w:i/>
          <w:iCs/>
          <w:sz w:val="28"/>
          <w:szCs w:val="28"/>
        </w:rPr>
        <w:t xml:space="preserve">în continuare – </w:t>
      </w:r>
      <w:r w:rsidRPr="00876A9A">
        <w:rPr>
          <w:b/>
          <w:bCs/>
          <w:i/>
          <w:iCs/>
          <w:sz w:val="28"/>
          <w:szCs w:val="28"/>
        </w:rPr>
        <w:t>STISC)</w:t>
      </w:r>
      <w:r w:rsidRPr="00876A9A">
        <w:rPr>
          <w:sz w:val="28"/>
          <w:szCs w:val="28"/>
        </w:rPr>
        <w:t xml:space="preserve"> – în calitate de punct național de contact tehnic pentru rețeaua securizată S-TESTA, responsabil de asigurarea conectivității, funcționării, disponibilității și securității canalului național de comunicații utilizat pentru schimbul de date.</w:t>
      </w:r>
    </w:p>
    <w:p w14:paraId="7031A1BE" w14:textId="48FA9BBB" w:rsidR="00693164" w:rsidRPr="00876A9A" w:rsidRDefault="00693164" w:rsidP="00B835AA">
      <w:pPr>
        <w:pStyle w:val="Listparagraf"/>
        <w:numPr>
          <w:ilvl w:val="0"/>
          <w:numId w:val="12"/>
        </w:numPr>
        <w:tabs>
          <w:tab w:val="left" w:pos="851"/>
        </w:tabs>
        <w:spacing w:before="240"/>
        <w:ind w:left="0" w:firstLine="567"/>
        <w:rPr>
          <w:sz w:val="28"/>
          <w:szCs w:val="28"/>
        </w:rPr>
      </w:pPr>
      <w:r w:rsidRPr="00876A9A">
        <w:rPr>
          <w:sz w:val="28"/>
          <w:szCs w:val="28"/>
        </w:rPr>
        <w:t>PNC au obligația de a asigura interoperabilitatea sistemelor proprii cu infrastructura națională de comunicații securizate administrată de către Punctul Național de Contact tehnic (STISC), utilizând standardul privind formatul universal pentru mesaje (</w:t>
      </w:r>
      <w:r w:rsidRPr="00876A9A">
        <w:rPr>
          <w:i/>
          <w:iCs/>
          <w:sz w:val="28"/>
          <w:szCs w:val="28"/>
        </w:rPr>
        <w:t>în continuare</w:t>
      </w:r>
      <w:r w:rsidRPr="00876A9A">
        <w:rPr>
          <w:b/>
          <w:bCs/>
          <w:i/>
          <w:iCs/>
          <w:sz w:val="28"/>
          <w:szCs w:val="28"/>
        </w:rPr>
        <w:t xml:space="preserve"> – </w:t>
      </w:r>
      <w:r w:rsidRPr="00876A9A">
        <w:rPr>
          <w:i/>
          <w:iCs/>
          <w:sz w:val="28"/>
          <w:szCs w:val="28"/>
        </w:rPr>
        <w:t>UMF</w:t>
      </w:r>
      <w:r w:rsidRPr="00876A9A">
        <w:rPr>
          <w:sz w:val="28"/>
          <w:szCs w:val="28"/>
        </w:rPr>
        <w:t>).</w:t>
      </w:r>
    </w:p>
    <w:p w14:paraId="7A87532C" w14:textId="7DBD6A77" w:rsidR="00F84F1B" w:rsidRPr="00876A9A" w:rsidRDefault="00A753A1" w:rsidP="00B835AA">
      <w:pPr>
        <w:pStyle w:val="Listparagraf"/>
        <w:numPr>
          <w:ilvl w:val="0"/>
          <w:numId w:val="12"/>
        </w:numPr>
        <w:ind w:left="0" w:firstLine="567"/>
        <w:rPr>
          <w:sz w:val="28"/>
          <w:szCs w:val="28"/>
        </w:rPr>
      </w:pPr>
      <w:r w:rsidRPr="00876A9A">
        <w:rPr>
          <w:sz w:val="28"/>
          <w:szCs w:val="28"/>
        </w:rPr>
        <w:t>Fiecare autoritate desemnată în calitate de P</w:t>
      </w:r>
      <w:r w:rsidR="000E2459" w:rsidRPr="00876A9A">
        <w:rPr>
          <w:sz w:val="28"/>
          <w:szCs w:val="28"/>
        </w:rPr>
        <w:t>N</w:t>
      </w:r>
      <w:r w:rsidRPr="00876A9A">
        <w:rPr>
          <w:sz w:val="28"/>
          <w:szCs w:val="28"/>
        </w:rPr>
        <w:t>C</w:t>
      </w:r>
      <w:r w:rsidR="009D2F11" w:rsidRPr="00876A9A">
        <w:rPr>
          <w:sz w:val="28"/>
          <w:szCs w:val="28"/>
        </w:rPr>
        <w:t>,</w:t>
      </w:r>
      <w:r w:rsidRPr="00876A9A">
        <w:rPr>
          <w:sz w:val="28"/>
          <w:szCs w:val="28"/>
        </w:rPr>
        <w:t xml:space="preserve"> stabilește, prin act administrativ intern, subdiviziunea responsabilă de executarea nemijlocită a atribuțiilor și persoanele autorizate să efectueze verificările manuale.</w:t>
      </w:r>
    </w:p>
    <w:p w14:paraId="6735428D" w14:textId="77777777" w:rsidR="00486CB3" w:rsidRPr="00876A9A" w:rsidRDefault="00486CB3" w:rsidP="00486CB3">
      <w:pPr>
        <w:tabs>
          <w:tab w:val="left" w:pos="851"/>
        </w:tabs>
        <w:ind w:firstLine="0"/>
        <w:rPr>
          <w:b/>
          <w:bCs/>
          <w:sz w:val="28"/>
          <w:szCs w:val="28"/>
        </w:rPr>
      </w:pPr>
    </w:p>
    <w:p w14:paraId="01470A58" w14:textId="5E6CA760" w:rsidR="00486CB3" w:rsidRPr="00876A9A" w:rsidRDefault="00E56A59" w:rsidP="002B683D">
      <w:pPr>
        <w:pStyle w:val="Listparagraf"/>
        <w:numPr>
          <w:ilvl w:val="0"/>
          <w:numId w:val="11"/>
        </w:numPr>
        <w:tabs>
          <w:tab w:val="left" w:pos="284"/>
        </w:tabs>
        <w:ind w:left="0" w:firstLine="0"/>
        <w:jc w:val="center"/>
        <w:rPr>
          <w:b/>
          <w:bCs/>
          <w:sz w:val="28"/>
          <w:szCs w:val="28"/>
        </w:rPr>
      </w:pPr>
      <w:r w:rsidRPr="00876A9A">
        <w:rPr>
          <w:b/>
          <w:bCs/>
          <w:sz w:val="28"/>
          <w:szCs w:val="28"/>
        </w:rPr>
        <w:t xml:space="preserve">PRINCIPIILE DE ACTIVITATE ALE PUNCTELOR </w:t>
      </w:r>
      <w:r w:rsidR="00E57A14" w:rsidRPr="00876A9A">
        <w:rPr>
          <w:b/>
          <w:bCs/>
          <w:sz w:val="28"/>
          <w:szCs w:val="28"/>
        </w:rPr>
        <w:t xml:space="preserve">NAȚIONALE </w:t>
      </w:r>
      <w:r w:rsidRPr="00876A9A">
        <w:rPr>
          <w:b/>
          <w:bCs/>
          <w:sz w:val="28"/>
          <w:szCs w:val="28"/>
        </w:rPr>
        <w:t>DE CONTACT ȘI MANAGEMENTUL CALITĂȚII DATELOR</w:t>
      </w:r>
      <w:r w:rsidR="005E0F0E" w:rsidRPr="00876A9A">
        <w:rPr>
          <w:b/>
          <w:bCs/>
          <w:sz w:val="28"/>
          <w:szCs w:val="28"/>
        </w:rPr>
        <w:t xml:space="preserve"> </w:t>
      </w:r>
    </w:p>
    <w:p w14:paraId="1D6493C2" w14:textId="77777777" w:rsidR="00486CB3" w:rsidRPr="00876A9A" w:rsidRDefault="00486CB3" w:rsidP="00486CB3">
      <w:pPr>
        <w:pStyle w:val="Listparagraf"/>
        <w:tabs>
          <w:tab w:val="left" w:pos="284"/>
        </w:tabs>
        <w:ind w:left="0" w:firstLine="0"/>
        <w:jc w:val="center"/>
        <w:rPr>
          <w:b/>
          <w:bCs/>
          <w:sz w:val="28"/>
          <w:szCs w:val="28"/>
        </w:rPr>
      </w:pPr>
      <w:r w:rsidRPr="00876A9A">
        <w:rPr>
          <w:b/>
          <w:bCs/>
          <w:sz w:val="28"/>
          <w:szCs w:val="28"/>
        </w:rPr>
        <w:t>Secțiunea 1</w:t>
      </w:r>
    </w:p>
    <w:p w14:paraId="36853F63" w14:textId="7754D230" w:rsidR="00486CB3" w:rsidRPr="00876A9A" w:rsidRDefault="00E56A59" w:rsidP="00486CB3">
      <w:pPr>
        <w:pStyle w:val="Listparagraf"/>
        <w:tabs>
          <w:tab w:val="left" w:pos="284"/>
        </w:tabs>
        <w:ind w:left="0" w:firstLine="0"/>
        <w:jc w:val="center"/>
        <w:rPr>
          <w:b/>
          <w:bCs/>
          <w:sz w:val="28"/>
          <w:szCs w:val="28"/>
        </w:rPr>
      </w:pPr>
      <w:r w:rsidRPr="00876A9A">
        <w:rPr>
          <w:b/>
          <w:bCs/>
          <w:sz w:val="28"/>
          <w:szCs w:val="28"/>
        </w:rPr>
        <w:t>Principii operaționale și de protecție a datelor</w:t>
      </w:r>
    </w:p>
    <w:p w14:paraId="761C6364" w14:textId="6433DCD0" w:rsidR="00D57832" w:rsidRPr="00876A9A" w:rsidRDefault="00D57832" w:rsidP="0042107F">
      <w:pPr>
        <w:pStyle w:val="Listparagraf"/>
        <w:numPr>
          <w:ilvl w:val="0"/>
          <w:numId w:val="12"/>
        </w:numPr>
        <w:tabs>
          <w:tab w:val="left" w:pos="284"/>
        </w:tabs>
        <w:ind w:left="0" w:firstLine="567"/>
        <w:rPr>
          <w:sz w:val="28"/>
          <w:szCs w:val="28"/>
        </w:rPr>
      </w:pPr>
      <w:r w:rsidRPr="00876A9A">
        <w:rPr>
          <w:sz w:val="28"/>
          <w:szCs w:val="28"/>
        </w:rPr>
        <w:t xml:space="preserve">În exercitarea atribuțiilor specifice </w:t>
      </w:r>
      <w:r w:rsidR="005E0F0E" w:rsidRPr="00876A9A">
        <w:rPr>
          <w:sz w:val="28"/>
          <w:szCs w:val="28"/>
        </w:rPr>
        <w:t>privind gestionarea tehnică și administrarea schimbului pentru o categorie specifică de date</w:t>
      </w:r>
      <w:r w:rsidRPr="00876A9A">
        <w:rPr>
          <w:sz w:val="28"/>
          <w:szCs w:val="28"/>
        </w:rPr>
        <w:t>, P</w:t>
      </w:r>
      <w:r w:rsidR="005E0F0E" w:rsidRPr="00876A9A">
        <w:rPr>
          <w:sz w:val="28"/>
          <w:szCs w:val="28"/>
        </w:rPr>
        <w:t>N</w:t>
      </w:r>
      <w:r w:rsidRPr="00876A9A">
        <w:rPr>
          <w:sz w:val="28"/>
          <w:szCs w:val="28"/>
        </w:rPr>
        <w:t>C aplică principii operaționale prevăzute la art. 4 din Legea privind cooperarea polițienească internațională.</w:t>
      </w:r>
    </w:p>
    <w:p w14:paraId="4A9CE905" w14:textId="59DD978D" w:rsidR="00E56A59" w:rsidRPr="00876A9A" w:rsidRDefault="00E56A59" w:rsidP="002B683D">
      <w:pPr>
        <w:pStyle w:val="Listparagraf"/>
        <w:numPr>
          <w:ilvl w:val="0"/>
          <w:numId w:val="12"/>
        </w:numPr>
        <w:tabs>
          <w:tab w:val="left" w:pos="851"/>
        </w:tabs>
        <w:ind w:left="0" w:firstLine="567"/>
        <w:rPr>
          <w:sz w:val="28"/>
          <w:szCs w:val="28"/>
        </w:rPr>
      </w:pPr>
      <w:r w:rsidRPr="00876A9A">
        <w:rPr>
          <w:sz w:val="28"/>
          <w:szCs w:val="28"/>
        </w:rPr>
        <w:t>P</w:t>
      </w:r>
      <w:r w:rsidR="000E2459" w:rsidRPr="00876A9A">
        <w:rPr>
          <w:sz w:val="28"/>
          <w:szCs w:val="28"/>
        </w:rPr>
        <w:t>N</w:t>
      </w:r>
      <w:r w:rsidRPr="00876A9A">
        <w:rPr>
          <w:sz w:val="28"/>
          <w:szCs w:val="28"/>
        </w:rPr>
        <w:t xml:space="preserve">C își desfășoară activitatea în baza următoarelor principii specifice prelucrării datelor </w:t>
      </w:r>
      <w:proofErr w:type="spellStart"/>
      <w:r w:rsidRPr="00876A9A">
        <w:rPr>
          <w:sz w:val="28"/>
          <w:szCs w:val="28"/>
        </w:rPr>
        <w:t>biometrice</w:t>
      </w:r>
      <w:proofErr w:type="spellEnd"/>
      <w:r w:rsidRPr="00876A9A">
        <w:rPr>
          <w:sz w:val="28"/>
          <w:szCs w:val="28"/>
        </w:rPr>
        <w:t xml:space="preserve"> și alfanumerice:</w:t>
      </w:r>
    </w:p>
    <w:p w14:paraId="00A447CD" w14:textId="1E36D72B" w:rsidR="00E56A59" w:rsidRPr="00876A9A" w:rsidRDefault="00E56A59" w:rsidP="002B683D">
      <w:pPr>
        <w:pStyle w:val="Listparagraf"/>
        <w:numPr>
          <w:ilvl w:val="1"/>
          <w:numId w:val="12"/>
        </w:numPr>
        <w:tabs>
          <w:tab w:val="left" w:pos="851"/>
        </w:tabs>
        <w:ind w:left="0" w:firstLine="567"/>
        <w:rPr>
          <w:sz w:val="28"/>
          <w:szCs w:val="28"/>
        </w:rPr>
      </w:pPr>
      <w:r w:rsidRPr="00876A9A">
        <w:rPr>
          <w:i/>
          <w:iCs/>
          <w:sz w:val="28"/>
          <w:szCs w:val="28"/>
        </w:rPr>
        <w:t>principiul exactității și actualizării</w:t>
      </w:r>
      <w:r w:rsidRPr="00876A9A">
        <w:rPr>
          <w:sz w:val="28"/>
          <w:szCs w:val="28"/>
        </w:rPr>
        <w:t xml:space="preserve"> — asigurarea caracterului veridic al datelor din registrele naționale și rectificarea sau ștergerea imediată a informațiilor incorecte;</w:t>
      </w:r>
    </w:p>
    <w:p w14:paraId="11575823" w14:textId="77777777" w:rsidR="00E56A59" w:rsidRPr="00876A9A" w:rsidRDefault="00E56A59" w:rsidP="002B683D">
      <w:pPr>
        <w:pStyle w:val="Listparagraf"/>
        <w:numPr>
          <w:ilvl w:val="1"/>
          <w:numId w:val="12"/>
        </w:numPr>
        <w:tabs>
          <w:tab w:val="left" w:pos="851"/>
        </w:tabs>
        <w:ind w:left="0" w:firstLine="567"/>
        <w:rPr>
          <w:sz w:val="28"/>
          <w:szCs w:val="28"/>
        </w:rPr>
      </w:pPr>
      <w:r w:rsidRPr="00876A9A">
        <w:rPr>
          <w:i/>
          <w:iCs/>
          <w:sz w:val="28"/>
          <w:szCs w:val="28"/>
        </w:rPr>
        <w:t>principiul calității datelor</w:t>
      </w:r>
      <w:r w:rsidRPr="00876A9A">
        <w:rPr>
          <w:sz w:val="28"/>
          <w:szCs w:val="28"/>
        </w:rPr>
        <w:t xml:space="preserve"> — aplicarea procedurilor de verificare automatizată pentru a garanta că datele transmise permit compararea eficientă și reduc riscul concordanțelor false;</w:t>
      </w:r>
    </w:p>
    <w:p w14:paraId="2DF23D72" w14:textId="31A10E26" w:rsidR="00E56A59" w:rsidRPr="00876A9A" w:rsidRDefault="00E56A59" w:rsidP="002B683D">
      <w:pPr>
        <w:pStyle w:val="Listparagraf"/>
        <w:numPr>
          <w:ilvl w:val="1"/>
          <w:numId w:val="12"/>
        </w:numPr>
        <w:tabs>
          <w:tab w:val="left" w:pos="851"/>
        </w:tabs>
        <w:ind w:left="0" w:firstLine="567"/>
        <w:rPr>
          <w:sz w:val="28"/>
          <w:szCs w:val="28"/>
        </w:rPr>
      </w:pPr>
      <w:r w:rsidRPr="00876A9A">
        <w:rPr>
          <w:i/>
          <w:iCs/>
          <w:sz w:val="28"/>
          <w:szCs w:val="28"/>
        </w:rPr>
        <w:t>principiul intervenției umane</w:t>
      </w:r>
      <w:r w:rsidRPr="00876A9A">
        <w:rPr>
          <w:sz w:val="28"/>
          <w:szCs w:val="28"/>
        </w:rPr>
        <w:t xml:space="preserve"> — obligativitatea revizuirii manuale a oricărei concordanțe </w:t>
      </w:r>
      <w:proofErr w:type="spellStart"/>
      <w:r w:rsidRPr="00876A9A">
        <w:rPr>
          <w:sz w:val="28"/>
          <w:szCs w:val="28"/>
        </w:rPr>
        <w:t>biometrice</w:t>
      </w:r>
      <w:proofErr w:type="spellEnd"/>
      <w:r w:rsidRPr="00876A9A">
        <w:rPr>
          <w:sz w:val="28"/>
          <w:szCs w:val="28"/>
        </w:rPr>
        <w:t xml:space="preserve"> de către un expert calificat înainte de confirmarea hit-ului către P</w:t>
      </w:r>
      <w:r w:rsidR="000E2459" w:rsidRPr="00876A9A">
        <w:rPr>
          <w:sz w:val="28"/>
          <w:szCs w:val="28"/>
        </w:rPr>
        <w:t>U</w:t>
      </w:r>
      <w:r w:rsidRPr="00876A9A">
        <w:rPr>
          <w:sz w:val="28"/>
          <w:szCs w:val="28"/>
        </w:rPr>
        <w:t>C;</w:t>
      </w:r>
    </w:p>
    <w:p w14:paraId="412BF915" w14:textId="566BAE03" w:rsidR="00E56A59" w:rsidRPr="00876A9A" w:rsidRDefault="00E56A59" w:rsidP="002B683D">
      <w:pPr>
        <w:pStyle w:val="Listparagraf"/>
        <w:numPr>
          <w:ilvl w:val="1"/>
          <w:numId w:val="12"/>
        </w:numPr>
        <w:tabs>
          <w:tab w:val="left" w:pos="851"/>
        </w:tabs>
        <w:ind w:left="0" w:firstLine="567"/>
        <w:rPr>
          <w:sz w:val="28"/>
          <w:szCs w:val="28"/>
        </w:rPr>
      </w:pPr>
      <w:r w:rsidRPr="00876A9A">
        <w:rPr>
          <w:i/>
          <w:iCs/>
          <w:sz w:val="28"/>
          <w:szCs w:val="28"/>
        </w:rPr>
        <w:t>principiul marcării datelor contestate</w:t>
      </w:r>
      <w:r w:rsidRPr="00876A9A">
        <w:rPr>
          <w:sz w:val="28"/>
          <w:szCs w:val="28"/>
        </w:rPr>
        <w:t xml:space="preserve"> — aplicarea unui indicator special asupra datelor a căror exactitate este contestată de persoana vizată.</w:t>
      </w:r>
    </w:p>
    <w:p w14:paraId="30DD8A00" w14:textId="546F6F34" w:rsidR="00486CB3" w:rsidRPr="00876A9A" w:rsidRDefault="00486CB3" w:rsidP="00C27FE4">
      <w:pPr>
        <w:tabs>
          <w:tab w:val="left" w:pos="851"/>
        </w:tabs>
        <w:ind w:firstLine="0"/>
        <w:rPr>
          <w:sz w:val="28"/>
          <w:szCs w:val="28"/>
        </w:rPr>
      </w:pPr>
    </w:p>
    <w:p w14:paraId="0A782716" w14:textId="3096CBFD" w:rsidR="00C27FE4" w:rsidRPr="00876A9A" w:rsidRDefault="00C27FE4" w:rsidP="00C27FE4">
      <w:pPr>
        <w:pStyle w:val="Listparagraf"/>
        <w:tabs>
          <w:tab w:val="left" w:pos="284"/>
        </w:tabs>
        <w:ind w:left="0" w:firstLine="0"/>
        <w:jc w:val="center"/>
        <w:rPr>
          <w:b/>
          <w:bCs/>
          <w:sz w:val="28"/>
          <w:szCs w:val="28"/>
        </w:rPr>
      </w:pPr>
      <w:r w:rsidRPr="00876A9A">
        <w:rPr>
          <w:b/>
          <w:bCs/>
          <w:sz w:val="28"/>
          <w:szCs w:val="28"/>
        </w:rPr>
        <w:t>Secțiunea a 2-a</w:t>
      </w:r>
    </w:p>
    <w:p w14:paraId="520A0E35" w14:textId="203AD012" w:rsidR="00C27FE4" w:rsidRPr="00876A9A" w:rsidRDefault="00A753A1" w:rsidP="00C27FE4">
      <w:pPr>
        <w:pStyle w:val="Listparagraf"/>
        <w:tabs>
          <w:tab w:val="left" w:pos="284"/>
        </w:tabs>
        <w:ind w:left="0" w:firstLine="0"/>
        <w:jc w:val="center"/>
        <w:rPr>
          <w:b/>
          <w:bCs/>
          <w:sz w:val="28"/>
          <w:szCs w:val="28"/>
        </w:rPr>
      </w:pPr>
      <w:r w:rsidRPr="00876A9A">
        <w:rPr>
          <w:b/>
          <w:bCs/>
          <w:sz w:val="28"/>
          <w:szCs w:val="28"/>
        </w:rPr>
        <w:t>Calitatea datelor și standardele tehnice</w:t>
      </w:r>
    </w:p>
    <w:p w14:paraId="4A45EED7" w14:textId="01DBE02C" w:rsidR="00C27FE4" w:rsidRPr="00876A9A" w:rsidRDefault="00A753A1" w:rsidP="002B683D">
      <w:pPr>
        <w:pStyle w:val="Listparagraf"/>
        <w:numPr>
          <w:ilvl w:val="0"/>
          <w:numId w:val="12"/>
        </w:numPr>
        <w:tabs>
          <w:tab w:val="left" w:pos="851"/>
        </w:tabs>
        <w:spacing w:before="240"/>
        <w:ind w:left="0" w:firstLine="567"/>
        <w:rPr>
          <w:sz w:val="28"/>
          <w:szCs w:val="28"/>
        </w:rPr>
      </w:pPr>
      <w:r w:rsidRPr="00876A9A">
        <w:rPr>
          <w:sz w:val="28"/>
          <w:szCs w:val="28"/>
        </w:rPr>
        <w:t>P</w:t>
      </w:r>
      <w:r w:rsidR="000E2459" w:rsidRPr="00876A9A">
        <w:rPr>
          <w:sz w:val="28"/>
          <w:szCs w:val="28"/>
        </w:rPr>
        <w:t>N</w:t>
      </w:r>
      <w:r w:rsidRPr="00876A9A">
        <w:rPr>
          <w:sz w:val="28"/>
          <w:szCs w:val="28"/>
        </w:rPr>
        <w:t xml:space="preserve">C asigură că datele </w:t>
      </w:r>
      <w:proofErr w:type="spellStart"/>
      <w:r w:rsidRPr="00876A9A">
        <w:rPr>
          <w:sz w:val="28"/>
          <w:szCs w:val="28"/>
        </w:rPr>
        <w:t>biometrice</w:t>
      </w:r>
      <w:proofErr w:type="spellEnd"/>
      <w:r w:rsidRPr="00876A9A">
        <w:rPr>
          <w:sz w:val="28"/>
          <w:szCs w:val="28"/>
        </w:rPr>
        <w:t xml:space="preserve"> stocate (</w:t>
      </w:r>
      <w:r w:rsidR="0008231B" w:rsidRPr="00876A9A">
        <w:rPr>
          <w:sz w:val="28"/>
          <w:szCs w:val="28"/>
        </w:rPr>
        <w:t>profiluri ADN, date dactiloscopice și imagini faciale</w:t>
      </w:r>
      <w:r w:rsidRPr="00876A9A">
        <w:rPr>
          <w:sz w:val="28"/>
          <w:szCs w:val="28"/>
        </w:rPr>
        <w:t>) respectă standardele minime de calitate stabilite la nivelul Uniunii Europene pentru a permite compararea automatizată prin Router</w:t>
      </w:r>
      <w:r w:rsidR="00453B60" w:rsidRPr="00876A9A">
        <w:rPr>
          <w:sz w:val="28"/>
          <w:szCs w:val="28"/>
        </w:rPr>
        <w:t>.</w:t>
      </w:r>
    </w:p>
    <w:p w14:paraId="4063A510" w14:textId="62AE87CB" w:rsidR="00486CB3" w:rsidRPr="00876A9A" w:rsidRDefault="00A753A1" w:rsidP="002B683D">
      <w:pPr>
        <w:pStyle w:val="Listparagraf"/>
        <w:numPr>
          <w:ilvl w:val="0"/>
          <w:numId w:val="12"/>
        </w:numPr>
        <w:tabs>
          <w:tab w:val="left" w:pos="851"/>
        </w:tabs>
        <w:ind w:left="0" w:firstLine="567"/>
        <w:rPr>
          <w:sz w:val="28"/>
          <w:szCs w:val="28"/>
        </w:rPr>
      </w:pPr>
      <w:r w:rsidRPr="00876A9A">
        <w:rPr>
          <w:sz w:val="28"/>
          <w:szCs w:val="28"/>
        </w:rPr>
        <w:t>În cazul în care Router</w:t>
      </w:r>
      <w:r w:rsidR="000A58DE" w:rsidRPr="00876A9A">
        <w:rPr>
          <w:sz w:val="28"/>
          <w:szCs w:val="28"/>
        </w:rPr>
        <w:t>-</w:t>
      </w:r>
      <w:proofErr w:type="spellStart"/>
      <w:r w:rsidRPr="00876A9A">
        <w:rPr>
          <w:sz w:val="28"/>
          <w:szCs w:val="28"/>
        </w:rPr>
        <w:t>ul</w:t>
      </w:r>
      <w:proofErr w:type="spellEnd"/>
      <w:r w:rsidRPr="00876A9A">
        <w:rPr>
          <w:sz w:val="28"/>
          <w:szCs w:val="28"/>
        </w:rPr>
        <w:t xml:space="preserve"> notifică P</w:t>
      </w:r>
      <w:r w:rsidR="000E2459" w:rsidRPr="00876A9A">
        <w:rPr>
          <w:sz w:val="28"/>
          <w:szCs w:val="28"/>
        </w:rPr>
        <w:t>U</w:t>
      </w:r>
      <w:r w:rsidRPr="00876A9A">
        <w:rPr>
          <w:sz w:val="28"/>
          <w:szCs w:val="28"/>
        </w:rPr>
        <w:t>C că datele transmise de un P</w:t>
      </w:r>
      <w:r w:rsidR="000E2459" w:rsidRPr="00876A9A">
        <w:rPr>
          <w:sz w:val="28"/>
          <w:szCs w:val="28"/>
        </w:rPr>
        <w:t>N</w:t>
      </w:r>
      <w:r w:rsidRPr="00876A9A">
        <w:rPr>
          <w:sz w:val="28"/>
          <w:szCs w:val="28"/>
        </w:rPr>
        <w:t>C sunt necorespunzătoare pentru o comparare automatizată, P</w:t>
      </w:r>
      <w:r w:rsidR="000E2459" w:rsidRPr="00876A9A">
        <w:rPr>
          <w:sz w:val="28"/>
          <w:szCs w:val="28"/>
        </w:rPr>
        <w:t>N</w:t>
      </w:r>
      <w:r w:rsidRPr="00876A9A">
        <w:rPr>
          <w:sz w:val="28"/>
          <w:szCs w:val="28"/>
        </w:rPr>
        <w:t>C-</w:t>
      </w:r>
      <w:proofErr w:type="spellStart"/>
      <w:r w:rsidRPr="00876A9A">
        <w:rPr>
          <w:sz w:val="28"/>
          <w:szCs w:val="28"/>
        </w:rPr>
        <w:t>ul</w:t>
      </w:r>
      <w:proofErr w:type="spellEnd"/>
      <w:r w:rsidRPr="00876A9A">
        <w:rPr>
          <w:sz w:val="28"/>
          <w:szCs w:val="28"/>
        </w:rPr>
        <w:t xml:space="preserve"> vizat are obligația de a re-evalua și corecta setul de date în cel mai scurt timp</w:t>
      </w:r>
      <w:r w:rsidR="00453B60" w:rsidRPr="00876A9A">
        <w:rPr>
          <w:sz w:val="28"/>
          <w:szCs w:val="28"/>
        </w:rPr>
        <w:t>.</w:t>
      </w:r>
    </w:p>
    <w:p w14:paraId="6A2FE319" w14:textId="77777777" w:rsidR="008F0C2B" w:rsidRPr="00876A9A" w:rsidRDefault="008F0C2B" w:rsidP="008F0C2B">
      <w:pPr>
        <w:tabs>
          <w:tab w:val="left" w:pos="851"/>
        </w:tabs>
        <w:ind w:firstLine="0"/>
        <w:rPr>
          <w:sz w:val="28"/>
          <w:szCs w:val="28"/>
        </w:rPr>
      </w:pPr>
    </w:p>
    <w:p w14:paraId="0522EDE9" w14:textId="45150F5A" w:rsidR="008F0C2B" w:rsidRPr="00876A9A" w:rsidRDefault="008F0C2B" w:rsidP="008F0C2B">
      <w:pPr>
        <w:pStyle w:val="Listparagraf"/>
        <w:tabs>
          <w:tab w:val="left" w:pos="284"/>
        </w:tabs>
        <w:ind w:left="0" w:firstLine="0"/>
        <w:jc w:val="center"/>
        <w:rPr>
          <w:b/>
          <w:bCs/>
          <w:sz w:val="28"/>
          <w:szCs w:val="28"/>
        </w:rPr>
      </w:pPr>
      <w:r w:rsidRPr="00876A9A">
        <w:rPr>
          <w:b/>
          <w:bCs/>
          <w:sz w:val="28"/>
          <w:szCs w:val="28"/>
        </w:rPr>
        <w:t>Secțiunea a 3-a</w:t>
      </w:r>
    </w:p>
    <w:p w14:paraId="280DC5F5" w14:textId="649D07DE" w:rsidR="008F0C2B" w:rsidRPr="00876A9A" w:rsidRDefault="008F0C2B" w:rsidP="008F0C2B">
      <w:pPr>
        <w:pStyle w:val="Listparagraf"/>
        <w:tabs>
          <w:tab w:val="left" w:pos="284"/>
        </w:tabs>
        <w:ind w:left="0" w:firstLine="0"/>
        <w:jc w:val="center"/>
        <w:rPr>
          <w:b/>
          <w:bCs/>
          <w:sz w:val="28"/>
          <w:szCs w:val="28"/>
        </w:rPr>
      </w:pPr>
      <w:r w:rsidRPr="00876A9A">
        <w:rPr>
          <w:b/>
          <w:bCs/>
          <w:sz w:val="28"/>
          <w:szCs w:val="28"/>
        </w:rPr>
        <w:lastRenderedPageBreak/>
        <w:t>Interfețele tehnice pentru schimbul de date</w:t>
      </w:r>
    </w:p>
    <w:p w14:paraId="4ECC9AC9" w14:textId="49ACE8EE" w:rsidR="008F0C2B" w:rsidRPr="00876A9A" w:rsidRDefault="008F0C2B" w:rsidP="002B683D">
      <w:pPr>
        <w:pStyle w:val="Listparagraf"/>
        <w:numPr>
          <w:ilvl w:val="0"/>
          <w:numId w:val="12"/>
        </w:numPr>
        <w:tabs>
          <w:tab w:val="left" w:pos="851"/>
        </w:tabs>
        <w:ind w:left="0" w:firstLine="567"/>
        <w:rPr>
          <w:sz w:val="28"/>
          <w:szCs w:val="28"/>
        </w:rPr>
      </w:pPr>
      <w:r w:rsidRPr="00876A9A">
        <w:rPr>
          <w:sz w:val="28"/>
          <w:szCs w:val="28"/>
        </w:rPr>
        <w:t>Schimbul de date</w:t>
      </w:r>
      <w:r w:rsidR="004B0848" w:rsidRPr="00876A9A">
        <w:rPr>
          <w:sz w:val="28"/>
          <w:szCs w:val="28"/>
        </w:rPr>
        <w:t>, inclusiv automatizat</w:t>
      </w:r>
      <w:r w:rsidRPr="00876A9A">
        <w:rPr>
          <w:sz w:val="28"/>
          <w:szCs w:val="28"/>
        </w:rPr>
        <w:t xml:space="preserve"> dintre P</w:t>
      </w:r>
      <w:r w:rsidR="000E2459" w:rsidRPr="00876A9A">
        <w:rPr>
          <w:sz w:val="28"/>
          <w:szCs w:val="28"/>
        </w:rPr>
        <w:t>N</w:t>
      </w:r>
      <w:r w:rsidRPr="00876A9A">
        <w:rPr>
          <w:sz w:val="28"/>
          <w:szCs w:val="28"/>
        </w:rPr>
        <w:t>C</w:t>
      </w:r>
      <w:r w:rsidR="00E33B48" w:rsidRPr="00876A9A">
        <w:rPr>
          <w:sz w:val="28"/>
          <w:szCs w:val="28"/>
        </w:rPr>
        <w:t xml:space="preserve"> </w:t>
      </w:r>
      <w:r w:rsidRPr="00876A9A">
        <w:rPr>
          <w:sz w:val="28"/>
          <w:szCs w:val="28"/>
        </w:rPr>
        <w:t>și P</w:t>
      </w:r>
      <w:r w:rsidR="000E2459" w:rsidRPr="00876A9A">
        <w:rPr>
          <w:sz w:val="28"/>
          <w:szCs w:val="28"/>
        </w:rPr>
        <w:t>U</w:t>
      </w:r>
      <w:r w:rsidRPr="00876A9A">
        <w:rPr>
          <w:sz w:val="28"/>
          <w:szCs w:val="28"/>
        </w:rPr>
        <w:t>C se realizează prin intermediul următoarelor interfețe tehnice, în funcție de domeniul de competență specific:</w:t>
      </w:r>
    </w:p>
    <w:p w14:paraId="1A5AF4C0" w14:textId="1BEC939C" w:rsidR="008F0C2B" w:rsidRPr="00876A9A" w:rsidRDefault="008F0C2B" w:rsidP="002B683D">
      <w:pPr>
        <w:pStyle w:val="Listparagraf"/>
        <w:numPr>
          <w:ilvl w:val="1"/>
          <w:numId w:val="12"/>
        </w:numPr>
        <w:tabs>
          <w:tab w:val="left" w:pos="851"/>
        </w:tabs>
        <w:ind w:left="0" w:firstLine="567"/>
        <w:rPr>
          <w:sz w:val="28"/>
          <w:szCs w:val="28"/>
        </w:rPr>
      </w:pPr>
      <w:r w:rsidRPr="00876A9A">
        <w:rPr>
          <w:i/>
          <w:iCs/>
          <w:sz w:val="28"/>
          <w:szCs w:val="28"/>
        </w:rPr>
        <w:t>Router-</w:t>
      </w:r>
      <w:proofErr w:type="spellStart"/>
      <w:r w:rsidRPr="00876A9A">
        <w:rPr>
          <w:i/>
          <w:iCs/>
          <w:sz w:val="28"/>
          <w:szCs w:val="28"/>
        </w:rPr>
        <w:t>ul</w:t>
      </w:r>
      <w:proofErr w:type="spellEnd"/>
      <w:r w:rsidRPr="00876A9A">
        <w:rPr>
          <w:i/>
          <w:iCs/>
          <w:sz w:val="28"/>
          <w:szCs w:val="28"/>
        </w:rPr>
        <w:t xml:space="preserve"> UE</w:t>
      </w:r>
      <w:r w:rsidRPr="00876A9A">
        <w:rPr>
          <w:sz w:val="28"/>
          <w:szCs w:val="28"/>
        </w:rPr>
        <w:t xml:space="preserve"> – utilizat exclusiv pentru interogarea, extragerea și evaluarea automatizată a datelor </w:t>
      </w:r>
      <w:proofErr w:type="spellStart"/>
      <w:r w:rsidRPr="00876A9A">
        <w:rPr>
          <w:sz w:val="28"/>
          <w:szCs w:val="28"/>
        </w:rPr>
        <w:t>biometrice</w:t>
      </w:r>
      <w:proofErr w:type="spellEnd"/>
      <w:r w:rsidRPr="00876A9A">
        <w:rPr>
          <w:sz w:val="28"/>
          <w:szCs w:val="28"/>
        </w:rPr>
        <w:t xml:space="preserve"> (profiluri ADN, date dactiloscopice și imagini faciale);</w:t>
      </w:r>
    </w:p>
    <w:p w14:paraId="2E6C3A86" w14:textId="634E57F9" w:rsidR="008F0C2B" w:rsidRPr="00876A9A" w:rsidRDefault="00E33B48" w:rsidP="002B683D">
      <w:pPr>
        <w:pStyle w:val="Listparagraf"/>
        <w:numPr>
          <w:ilvl w:val="1"/>
          <w:numId w:val="12"/>
        </w:numPr>
        <w:tabs>
          <w:tab w:val="left" w:pos="851"/>
        </w:tabs>
        <w:ind w:left="0" w:firstLine="567"/>
        <w:rPr>
          <w:sz w:val="28"/>
          <w:szCs w:val="28"/>
        </w:rPr>
      </w:pPr>
      <w:r w:rsidRPr="00876A9A">
        <w:rPr>
          <w:i/>
          <w:iCs/>
          <w:sz w:val="28"/>
          <w:szCs w:val="28"/>
        </w:rPr>
        <w:t>s</w:t>
      </w:r>
      <w:r w:rsidR="008F0C2B" w:rsidRPr="00876A9A">
        <w:rPr>
          <w:i/>
          <w:iCs/>
          <w:sz w:val="28"/>
          <w:szCs w:val="28"/>
        </w:rPr>
        <w:t>istemul EPRIS</w:t>
      </w:r>
      <w:r w:rsidR="008F0C2B" w:rsidRPr="00876A9A">
        <w:rPr>
          <w:sz w:val="28"/>
          <w:szCs w:val="28"/>
        </w:rPr>
        <w:t xml:space="preserve"> – utilizat ca infrastructură tehnică descentralizată pentru interconectarea și căutarea automatizată în registrele naționale de evidențe ale poliției;</w:t>
      </w:r>
    </w:p>
    <w:p w14:paraId="090DF92E" w14:textId="0A422AB8" w:rsidR="008F0C2B" w:rsidRPr="00876A9A" w:rsidRDefault="00E33B48" w:rsidP="002B683D">
      <w:pPr>
        <w:pStyle w:val="Listparagraf"/>
        <w:numPr>
          <w:ilvl w:val="1"/>
          <w:numId w:val="12"/>
        </w:numPr>
        <w:tabs>
          <w:tab w:val="left" w:pos="851"/>
        </w:tabs>
        <w:ind w:left="0" w:firstLine="567"/>
        <w:rPr>
          <w:sz w:val="28"/>
          <w:szCs w:val="28"/>
        </w:rPr>
      </w:pPr>
      <w:r w:rsidRPr="00876A9A">
        <w:rPr>
          <w:i/>
          <w:iCs/>
          <w:sz w:val="28"/>
          <w:szCs w:val="28"/>
        </w:rPr>
        <w:t>s</w:t>
      </w:r>
      <w:r w:rsidR="008F0C2B" w:rsidRPr="00876A9A">
        <w:rPr>
          <w:i/>
          <w:iCs/>
          <w:sz w:val="28"/>
          <w:szCs w:val="28"/>
        </w:rPr>
        <w:t>istemul EUCARIS</w:t>
      </w:r>
      <w:r w:rsidR="008F0C2B" w:rsidRPr="00876A9A">
        <w:rPr>
          <w:sz w:val="28"/>
          <w:szCs w:val="28"/>
        </w:rPr>
        <w:t xml:space="preserve"> – interfața specifică utilizată pentru schimbul automatizat al datelor privind </w:t>
      </w:r>
      <w:r w:rsidR="00F1182E" w:rsidRPr="00E65292">
        <w:rPr>
          <w:sz w:val="28"/>
          <w:szCs w:val="28"/>
        </w:rPr>
        <w:t>mijloace</w:t>
      </w:r>
      <w:r w:rsidR="00F1182E">
        <w:rPr>
          <w:sz w:val="28"/>
          <w:szCs w:val="28"/>
        </w:rPr>
        <w:t>le</w:t>
      </w:r>
      <w:r w:rsidR="00F1182E" w:rsidRPr="00E65292">
        <w:rPr>
          <w:sz w:val="28"/>
          <w:szCs w:val="28"/>
        </w:rPr>
        <w:t xml:space="preserve"> de transport</w:t>
      </w:r>
      <w:r w:rsidR="008F0C2B" w:rsidRPr="00876A9A">
        <w:rPr>
          <w:sz w:val="28"/>
          <w:szCs w:val="28"/>
        </w:rPr>
        <w:t>;</w:t>
      </w:r>
    </w:p>
    <w:p w14:paraId="22CDE20C" w14:textId="33B5D289" w:rsidR="009110F5" w:rsidRPr="00876A9A" w:rsidRDefault="00E33B48" w:rsidP="002B683D">
      <w:pPr>
        <w:pStyle w:val="Listparagraf"/>
        <w:numPr>
          <w:ilvl w:val="1"/>
          <w:numId w:val="12"/>
        </w:numPr>
        <w:tabs>
          <w:tab w:val="left" w:pos="851"/>
        </w:tabs>
        <w:ind w:left="0" w:firstLine="567"/>
        <w:rPr>
          <w:sz w:val="28"/>
          <w:szCs w:val="28"/>
        </w:rPr>
      </w:pPr>
      <w:r w:rsidRPr="00876A9A">
        <w:rPr>
          <w:i/>
          <w:iCs/>
          <w:sz w:val="28"/>
          <w:szCs w:val="28"/>
        </w:rPr>
        <w:t>r</w:t>
      </w:r>
      <w:r w:rsidR="009110F5" w:rsidRPr="00876A9A">
        <w:rPr>
          <w:i/>
          <w:iCs/>
          <w:sz w:val="28"/>
          <w:szCs w:val="28"/>
        </w:rPr>
        <w:t>ețeaua securizată de comunicații S-TESTA</w:t>
      </w:r>
      <w:r w:rsidR="009110F5" w:rsidRPr="00876A9A">
        <w:rPr>
          <w:sz w:val="28"/>
          <w:szCs w:val="28"/>
        </w:rPr>
        <w:t xml:space="preserve"> – infrastructură securizată de comunicații utilizată pentru asigurarea conectivității Republicii Moldova la canalele de schimb de date</w:t>
      </w:r>
      <w:r w:rsidR="00E61DA2" w:rsidRPr="00876A9A">
        <w:rPr>
          <w:sz w:val="28"/>
          <w:szCs w:val="28"/>
        </w:rPr>
        <w:t xml:space="preserve"> și informații</w:t>
      </w:r>
      <w:r w:rsidR="009110F5" w:rsidRPr="00876A9A">
        <w:rPr>
          <w:sz w:val="28"/>
          <w:szCs w:val="28"/>
        </w:rPr>
        <w:t xml:space="preserve"> ale Uniunii Europene și ale statelor participante, în scopul realizării schimbului automatizat de date și al cooperării polițienești </w:t>
      </w:r>
      <w:r w:rsidR="000D1B04" w:rsidRPr="00876A9A">
        <w:rPr>
          <w:sz w:val="28"/>
          <w:szCs w:val="28"/>
        </w:rPr>
        <w:t>internaționale</w:t>
      </w:r>
      <w:r w:rsidR="009110F5" w:rsidRPr="00876A9A">
        <w:rPr>
          <w:sz w:val="28"/>
          <w:szCs w:val="28"/>
        </w:rPr>
        <w:t>, administrată la nivel național de autoritatea desemnată potrivit cadrului normativ;</w:t>
      </w:r>
    </w:p>
    <w:p w14:paraId="178F9334" w14:textId="306B82FE" w:rsidR="008F0C2B" w:rsidRPr="00876A9A" w:rsidRDefault="008F0C2B" w:rsidP="002B683D">
      <w:pPr>
        <w:pStyle w:val="Listparagraf"/>
        <w:numPr>
          <w:ilvl w:val="0"/>
          <w:numId w:val="12"/>
        </w:numPr>
        <w:tabs>
          <w:tab w:val="left" w:pos="851"/>
        </w:tabs>
        <w:ind w:left="0" w:firstLine="567"/>
        <w:rPr>
          <w:sz w:val="28"/>
          <w:szCs w:val="28"/>
        </w:rPr>
      </w:pPr>
      <w:r w:rsidRPr="00876A9A">
        <w:rPr>
          <w:sz w:val="28"/>
          <w:szCs w:val="28"/>
        </w:rPr>
        <w:t xml:space="preserve">În vederea asigurării unui schimb </w:t>
      </w:r>
      <w:r w:rsidR="00D47B0D" w:rsidRPr="00876A9A">
        <w:rPr>
          <w:sz w:val="28"/>
          <w:szCs w:val="28"/>
        </w:rPr>
        <w:t xml:space="preserve">internațional </w:t>
      </w:r>
      <w:r w:rsidRPr="00876A9A">
        <w:rPr>
          <w:sz w:val="28"/>
          <w:szCs w:val="28"/>
        </w:rPr>
        <w:t>de</w:t>
      </w:r>
      <w:r w:rsidR="006A03A0" w:rsidRPr="00876A9A">
        <w:rPr>
          <w:sz w:val="28"/>
          <w:szCs w:val="28"/>
        </w:rPr>
        <w:t xml:space="preserve"> date și</w:t>
      </w:r>
      <w:r w:rsidRPr="00876A9A">
        <w:rPr>
          <w:sz w:val="28"/>
          <w:szCs w:val="28"/>
        </w:rPr>
        <w:t xml:space="preserve"> informații structurat și a interoperabilității tehnice, P</w:t>
      </w:r>
      <w:r w:rsidR="00D622F1" w:rsidRPr="00876A9A">
        <w:rPr>
          <w:sz w:val="28"/>
          <w:szCs w:val="28"/>
        </w:rPr>
        <w:t>N</w:t>
      </w:r>
      <w:r w:rsidRPr="00876A9A">
        <w:rPr>
          <w:sz w:val="28"/>
          <w:szCs w:val="28"/>
        </w:rPr>
        <w:t>C-urile au următoarele obligații privind standardizarea:</w:t>
      </w:r>
    </w:p>
    <w:p w14:paraId="7A0EF7A5" w14:textId="12CE3AF5" w:rsidR="008F0C2B" w:rsidRPr="00876A9A" w:rsidRDefault="008F0C2B" w:rsidP="002B683D">
      <w:pPr>
        <w:pStyle w:val="Listparagraf"/>
        <w:numPr>
          <w:ilvl w:val="1"/>
          <w:numId w:val="12"/>
        </w:numPr>
        <w:tabs>
          <w:tab w:val="left" w:pos="851"/>
        </w:tabs>
        <w:ind w:left="0" w:firstLine="567"/>
        <w:rPr>
          <w:sz w:val="28"/>
          <w:szCs w:val="28"/>
        </w:rPr>
      </w:pPr>
      <w:r w:rsidRPr="00876A9A">
        <w:rPr>
          <w:sz w:val="28"/>
          <w:szCs w:val="28"/>
        </w:rPr>
        <w:t>la dezvoltarea și operarea infrastructurii naționale conectate la Router și EPRIS, P</w:t>
      </w:r>
      <w:r w:rsidR="00545E26" w:rsidRPr="00876A9A">
        <w:rPr>
          <w:sz w:val="28"/>
          <w:szCs w:val="28"/>
        </w:rPr>
        <w:t>N</w:t>
      </w:r>
      <w:r w:rsidRPr="00876A9A">
        <w:rPr>
          <w:sz w:val="28"/>
          <w:szCs w:val="28"/>
        </w:rPr>
        <w:t>C-urile utilizează obligatoriu standardul privind UMF;</w:t>
      </w:r>
    </w:p>
    <w:p w14:paraId="67B0CFDB" w14:textId="6D1D8D0E" w:rsidR="008F0C2B" w:rsidRPr="00876A9A" w:rsidRDefault="008F0C2B" w:rsidP="002B683D">
      <w:pPr>
        <w:pStyle w:val="Listparagraf"/>
        <w:numPr>
          <w:ilvl w:val="1"/>
          <w:numId w:val="12"/>
        </w:numPr>
        <w:tabs>
          <w:tab w:val="left" w:pos="851"/>
        </w:tabs>
        <w:ind w:left="0" w:firstLine="567"/>
        <w:rPr>
          <w:sz w:val="28"/>
          <w:szCs w:val="28"/>
        </w:rPr>
      </w:pPr>
      <w:r w:rsidRPr="00876A9A">
        <w:rPr>
          <w:sz w:val="28"/>
          <w:szCs w:val="28"/>
        </w:rPr>
        <w:t>orice schimb de date</w:t>
      </w:r>
      <w:r w:rsidR="00E61DA2" w:rsidRPr="00876A9A">
        <w:rPr>
          <w:sz w:val="28"/>
          <w:szCs w:val="28"/>
        </w:rPr>
        <w:t xml:space="preserve"> și informații</w:t>
      </w:r>
      <w:r w:rsidRPr="00876A9A">
        <w:rPr>
          <w:sz w:val="28"/>
          <w:szCs w:val="28"/>
        </w:rPr>
        <w:t xml:space="preserve"> trebuie să respecte specificațiile UMF pentru a garanta uniformitatea, structura și calitatea datelor transmise și recepționate la nivel național și european.</w:t>
      </w:r>
    </w:p>
    <w:p w14:paraId="72097D62" w14:textId="46C18BB2" w:rsidR="008F0C2B" w:rsidRPr="00876A9A" w:rsidRDefault="008F0C2B" w:rsidP="008F0C2B">
      <w:pPr>
        <w:tabs>
          <w:tab w:val="left" w:pos="851"/>
        </w:tabs>
        <w:ind w:firstLine="0"/>
        <w:rPr>
          <w:sz w:val="28"/>
          <w:szCs w:val="28"/>
        </w:rPr>
      </w:pPr>
    </w:p>
    <w:p w14:paraId="7B936770" w14:textId="722B8D03" w:rsidR="007947D3" w:rsidRPr="00876A9A" w:rsidRDefault="007947D3" w:rsidP="006B531E">
      <w:pPr>
        <w:pStyle w:val="Listparagraf"/>
        <w:numPr>
          <w:ilvl w:val="0"/>
          <w:numId w:val="11"/>
        </w:numPr>
        <w:jc w:val="center"/>
        <w:rPr>
          <w:b/>
          <w:bCs/>
          <w:sz w:val="28"/>
          <w:szCs w:val="28"/>
          <w:lang w:val="ro-RO"/>
        </w:rPr>
      </w:pPr>
      <w:r w:rsidRPr="00876A9A">
        <w:rPr>
          <w:b/>
          <w:bCs/>
          <w:sz w:val="28"/>
          <w:szCs w:val="28"/>
          <w:lang w:val="ro-RO"/>
        </w:rPr>
        <w:t>ADMINISTRAREA TEHNICĂ A INFRASTRUCTURII PENTRU SCHIMBUL DE DATE</w:t>
      </w:r>
      <w:r w:rsidR="008D0374" w:rsidRPr="00876A9A">
        <w:rPr>
          <w:b/>
          <w:bCs/>
          <w:sz w:val="28"/>
          <w:szCs w:val="28"/>
          <w:lang w:val="ro-RO"/>
        </w:rPr>
        <w:t xml:space="preserve"> ȘI INFORMAȚII</w:t>
      </w:r>
      <w:r w:rsidRPr="00876A9A">
        <w:rPr>
          <w:b/>
          <w:bCs/>
          <w:sz w:val="28"/>
          <w:szCs w:val="28"/>
          <w:lang w:val="ro-RO"/>
        </w:rPr>
        <w:t xml:space="preserve"> (ROUTER, EPRIS ȘI UMF)</w:t>
      </w:r>
    </w:p>
    <w:p w14:paraId="60F43B9B"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Secțiunea 1</w:t>
      </w:r>
    </w:p>
    <w:p w14:paraId="149F9655"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 xml:space="preserve">Administrarea tehnică a Router-ului și a bazelor de date </w:t>
      </w:r>
      <w:proofErr w:type="spellStart"/>
      <w:r w:rsidRPr="00876A9A">
        <w:rPr>
          <w:b/>
          <w:bCs/>
          <w:sz w:val="28"/>
          <w:szCs w:val="28"/>
        </w:rPr>
        <w:t>biometrice</w:t>
      </w:r>
      <w:proofErr w:type="spellEnd"/>
    </w:p>
    <w:p w14:paraId="4D07CC4F" w14:textId="77777777" w:rsidR="006B531E" w:rsidRPr="00876A9A" w:rsidRDefault="007947D3" w:rsidP="006B531E">
      <w:pPr>
        <w:pStyle w:val="Listparagraf"/>
        <w:numPr>
          <w:ilvl w:val="0"/>
          <w:numId w:val="12"/>
        </w:numPr>
        <w:ind w:left="0" w:firstLine="567"/>
        <w:rPr>
          <w:sz w:val="28"/>
          <w:szCs w:val="28"/>
        </w:rPr>
      </w:pPr>
      <w:r w:rsidRPr="00876A9A">
        <w:rPr>
          <w:sz w:val="28"/>
          <w:szCs w:val="28"/>
        </w:rPr>
        <w:t>PNC conform ariilor de competență, sunt responsabile de administrarea tehnică, mentenanța și securitatea nodului național conectat la Router-</w:t>
      </w:r>
      <w:proofErr w:type="spellStart"/>
      <w:r w:rsidRPr="00876A9A">
        <w:rPr>
          <w:sz w:val="28"/>
          <w:szCs w:val="28"/>
        </w:rPr>
        <w:t>ul</w:t>
      </w:r>
      <w:proofErr w:type="spellEnd"/>
      <w:r w:rsidRPr="00876A9A">
        <w:rPr>
          <w:sz w:val="28"/>
          <w:szCs w:val="28"/>
        </w:rPr>
        <w:t xml:space="preserve"> Uniunii Europene.</w:t>
      </w:r>
    </w:p>
    <w:p w14:paraId="297EE463" w14:textId="77777777" w:rsidR="006B531E" w:rsidRPr="00876A9A" w:rsidRDefault="007947D3" w:rsidP="006B531E">
      <w:pPr>
        <w:pStyle w:val="Listparagraf"/>
        <w:numPr>
          <w:ilvl w:val="0"/>
          <w:numId w:val="12"/>
        </w:numPr>
        <w:ind w:left="0" w:firstLine="567"/>
        <w:rPr>
          <w:sz w:val="28"/>
          <w:szCs w:val="28"/>
        </w:rPr>
      </w:pPr>
      <w:r w:rsidRPr="00876A9A">
        <w:rPr>
          <w:sz w:val="28"/>
          <w:szCs w:val="28"/>
        </w:rPr>
        <w:t>În raport cu infrastructura Router-ului, PNC-urile au următoarele obligații tehnice:</w:t>
      </w:r>
    </w:p>
    <w:p w14:paraId="6549EBDC" w14:textId="77777777" w:rsidR="006B531E" w:rsidRPr="00876A9A" w:rsidRDefault="007947D3" w:rsidP="006B531E">
      <w:pPr>
        <w:pStyle w:val="Listparagraf"/>
        <w:numPr>
          <w:ilvl w:val="1"/>
          <w:numId w:val="12"/>
        </w:numPr>
        <w:ind w:left="0" w:firstLine="567"/>
        <w:rPr>
          <w:sz w:val="28"/>
          <w:szCs w:val="28"/>
        </w:rPr>
      </w:pPr>
      <w:r w:rsidRPr="00876A9A">
        <w:rPr>
          <w:sz w:val="28"/>
          <w:szCs w:val="28"/>
        </w:rPr>
        <w:t>asigurarea interfeței tehnice a sistemelor proprii care conțin profiluri ADN, date dactiloscopice și imagini faciale cu Router-</w:t>
      </w:r>
      <w:proofErr w:type="spellStart"/>
      <w:r w:rsidRPr="00876A9A">
        <w:rPr>
          <w:sz w:val="28"/>
          <w:szCs w:val="28"/>
        </w:rPr>
        <w:t>ul</w:t>
      </w:r>
      <w:proofErr w:type="spellEnd"/>
      <w:r w:rsidRPr="00876A9A">
        <w:rPr>
          <w:sz w:val="28"/>
          <w:szCs w:val="28"/>
        </w:rPr>
        <w:t xml:space="preserve"> UE, facilitând interogarea automatizată;</w:t>
      </w:r>
    </w:p>
    <w:p w14:paraId="7DA6ADC6" w14:textId="77777777" w:rsidR="006B531E" w:rsidRPr="00876A9A" w:rsidRDefault="007947D3" w:rsidP="006B531E">
      <w:pPr>
        <w:pStyle w:val="Listparagraf"/>
        <w:numPr>
          <w:ilvl w:val="1"/>
          <w:numId w:val="12"/>
        </w:numPr>
        <w:ind w:left="0" w:firstLine="567"/>
        <w:rPr>
          <w:sz w:val="28"/>
          <w:szCs w:val="28"/>
        </w:rPr>
      </w:pPr>
      <w:r w:rsidRPr="00876A9A">
        <w:rPr>
          <w:sz w:val="28"/>
          <w:szCs w:val="28"/>
        </w:rPr>
        <w:t xml:space="preserve">implementarea și menținerea standardelor de calitate pentru datele </w:t>
      </w:r>
      <w:proofErr w:type="spellStart"/>
      <w:r w:rsidRPr="00876A9A">
        <w:rPr>
          <w:sz w:val="28"/>
          <w:szCs w:val="28"/>
        </w:rPr>
        <w:t>biometrice</w:t>
      </w:r>
      <w:proofErr w:type="spellEnd"/>
      <w:r w:rsidRPr="00876A9A">
        <w:rPr>
          <w:sz w:val="28"/>
          <w:szCs w:val="28"/>
        </w:rPr>
        <w:t xml:space="preserve"> stocate, asigurând proceduri de verificare automatizată a calității datelor transmise pentru a preveni erorile de comparare;</w:t>
      </w:r>
    </w:p>
    <w:p w14:paraId="2C19EB79" w14:textId="5DF0E5A4" w:rsidR="006B531E" w:rsidRPr="00876A9A" w:rsidRDefault="007947D3" w:rsidP="006B531E">
      <w:pPr>
        <w:pStyle w:val="Listparagraf"/>
        <w:numPr>
          <w:ilvl w:val="1"/>
          <w:numId w:val="12"/>
        </w:numPr>
        <w:ind w:left="0" w:firstLine="567"/>
        <w:rPr>
          <w:sz w:val="28"/>
          <w:szCs w:val="28"/>
        </w:rPr>
      </w:pPr>
      <w:r w:rsidRPr="00876A9A">
        <w:rPr>
          <w:sz w:val="28"/>
          <w:szCs w:val="28"/>
        </w:rPr>
        <w:t>asigurarea conectivității tehnice securizate prin rețeaua S-TESTA, garantând disponibilitatea și securitatea canalului național de comunicații.</w:t>
      </w:r>
    </w:p>
    <w:p w14:paraId="4973DE7F" w14:textId="46072DB3" w:rsidR="007947D3" w:rsidRPr="00876A9A" w:rsidRDefault="007947D3" w:rsidP="006B531E">
      <w:pPr>
        <w:pStyle w:val="Listparagraf"/>
        <w:numPr>
          <w:ilvl w:val="0"/>
          <w:numId w:val="12"/>
        </w:numPr>
        <w:ind w:left="0" w:firstLine="567"/>
        <w:rPr>
          <w:sz w:val="28"/>
          <w:szCs w:val="28"/>
        </w:rPr>
      </w:pPr>
      <w:r w:rsidRPr="00876A9A">
        <w:rPr>
          <w:sz w:val="28"/>
          <w:szCs w:val="28"/>
        </w:rPr>
        <w:t xml:space="preserve">În timp ce PUC deține competența de utilizare operativă a rezultatelor, PNC-urile dețin competența tehnică exclusivă asupra infrastructurii hardware și </w:t>
      </w:r>
      <w:r w:rsidRPr="00876A9A">
        <w:rPr>
          <w:sz w:val="28"/>
          <w:szCs w:val="28"/>
        </w:rPr>
        <w:lastRenderedPageBreak/>
        <w:t xml:space="preserve">software. PUC nu are atribuții în gestionarea bazelor de date </w:t>
      </w:r>
      <w:proofErr w:type="spellStart"/>
      <w:r w:rsidRPr="00876A9A">
        <w:rPr>
          <w:sz w:val="28"/>
          <w:szCs w:val="28"/>
        </w:rPr>
        <w:t>biometrice</w:t>
      </w:r>
      <w:proofErr w:type="spellEnd"/>
      <w:r w:rsidRPr="00876A9A">
        <w:rPr>
          <w:sz w:val="28"/>
          <w:szCs w:val="28"/>
        </w:rPr>
        <w:t>, PNC-urile fiind singurele autorități responsabile de remedierea defecțiunilor care împiedică accesul Router-ului la datele de referință naționale.</w:t>
      </w:r>
    </w:p>
    <w:p w14:paraId="7D2B95D6" w14:textId="77777777" w:rsidR="007947D3" w:rsidRPr="00876A9A" w:rsidRDefault="007947D3" w:rsidP="007947D3">
      <w:pPr>
        <w:ind w:firstLine="0"/>
        <w:rPr>
          <w:sz w:val="28"/>
          <w:szCs w:val="28"/>
        </w:rPr>
      </w:pPr>
    </w:p>
    <w:p w14:paraId="0C201B92"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Secțiunea a 2-a</w:t>
      </w:r>
    </w:p>
    <w:p w14:paraId="46CE6803"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Administrarea tehnică a Sistemului EPRIS</w:t>
      </w:r>
    </w:p>
    <w:p w14:paraId="27C7B6DD" w14:textId="77777777" w:rsidR="006B531E" w:rsidRPr="00876A9A" w:rsidRDefault="007947D3" w:rsidP="006B531E">
      <w:pPr>
        <w:pStyle w:val="Listparagraf"/>
        <w:numPr>
          <w:ilvl w:val="0"/>
          <w:numId w:val="12"/>
        </w:numPr>
        <w:ind w:left="0" w:firstLine="567"/>
        <w:rPr>
          <w:sz w:val="28"/>
          <w:szCs w:val="28"/>
        </w:rPr>
      </w:pPr>
      <w:r w:rsidRPr="00876A9A">
        <w:rPr>
          <w:sz w:val="28"/>
          <w:szCs w:val="28"/>
        </w:rPr>
        <w:t>STI al MAI, în calitate de PNC pentru domeniul evidențelor poliției, este responsabil de operarea tehnică a infrastructurii descentralizate a sistemului EPRIS la nivel național.</w:t>
      </w:r>
    </w:p>
    <w:p w14:paraId="636C8F29" w14:textId="77777777" w:rsidR="006B531E" w:rsidRPr="00876A9A" w:rsidRDefault="007947D3" w:rsidP="006B531E">
      <w:pPr>
        <w:pStyle w:val="Listparagraf"/>
        <w:numPr>
          <w:ilvl w:val="0"/>
          <w:numId w:val="12"/>
        </w:numPr>
        <w:ind w:left="0" w:firstLine="567"/>
        <w:rPr>
          <w:sz w:val="28"/>
          <w:szCs w:val="28"/>
        </w:rPr>
      </w:pPr>
      <w:r w:rsidRPr="00876A9A">
        <w:rPr>
          <w:sz w:val="28"/>
          <w:szCs w:val="28"/>
        </w:rPr>
        <w:t>În exercitarea funcției de administrare a EPRIS, STI asigură:</w:t>
      </w:r>
    </w:p>
    <w:p w14:paraId="4E0C5D73" w14:textId="77777777" w:rsidR="006B531E" w:rsidRPr="00876A9A" w:rsidRDefault="007947D3" w:rsidP="006B531E">
      <w:pPr>
        <w:pStyle w:val="Listparagraf"/>
        <w:numPr>
          <w:ilvl w:val="1"/>
          <w:numId w:val="12"/>
        </w:numPr>
        <w:ind w:left="0" w:firstLine="567"/>
        <w:rPr>
          <w:sz w:val="28"/>
          <w:szCs w:val="28"/>
        </w:rPr>
      </w:pPr>
      <w:r w:rsidRPr="00876A9A">
        <w:rPr>
          <w:sz w:val="28"/>
          <w:szCs w:val="28"/>
        </w:rPr>
        <w:t>funcționarea neîntreruptă a instrumentului de căutare care permite interogarea simultană a registrelor de evidență;</w:t>
      </w:r>
    </w:p>
    <w:p w14:paraId="72E23FE6" w14:textId="77777777" w:rsidR="006B531E" w:rsidRPr="00876A9A" w:rsidRDefault="007947D3" w:rsidP="006B531E">
      <w:pPr>
        <w:pStyle w:val="Listparagraf"/>
        <w:numPr>
          <w:ilvl w:val="1"/>
          <w:numId w:val="12"/>
        </w:numPr>
        <w:ind w:left="0" w:firstLine="567"/>
        <w:rPr>
          <w:sz w:val="28"/>
          <w:szCs w:val="28"/>
        </w:rPr>
      </w:pPr>
      <w:r w:rsidRPr="00876A9A">
        <w:rPr>
          <w:sz w:val="28"/>
          <w:szCs w:val="28"/>
        </w:rPr>
        <w:t>securitatea tehnică a nodului EPRIS și a canalului de comunicații securizat între infrastructura centrală a U</w:t>
      </w:r>
      <w:r w:rsidR="002154DC" w:rsidRPr="00876A9A">
        <w:rPr>
          <w:sz w:val="28"/>
          <w:szCs w:val="28"/>
        </w:rPr>
        <w:t xml:space="preserve">niunii </w:t>
      </w:r>
      <w:r w:rsidRPr="00876A9A">
        <w:rPr>
          <w:sz w:val="28"/>
          <w:szCs w:val="28"/>
        </w:rPr>
        <w:t>E</w:t>
      </w:r>
      <w:r w:rsidR="002154DC" w:rsidRPr="00876A9A">
        <w:rPr>
          <w:sz w:val="28"/>
          <w:szCs w:val="28"/>
        </w:rPr>
        <w:t>uropene</w:t>
      </w:r>
      <w:r w:rsidRPr="00876A9A">
        <w:rPr>
          <w:sz w:val="28"/>
          <w:szCs w:val="28"/>
        </w:rPr>
        <w:t xml:space="preserve"> și Republica Moldova;</w:t>
      </w:r>
    </w:p>
    <w:p w14:paraId="097BFE6F" w14:textId="6FD5A9DC" w:rsidR="007947D3" w:rsidRPr="00876A9A" w:rsidRDefault="007947D3" w:rsidP="006B531E">
      <w:pPr>
        <w:pStyle w:val="Listparagraf"/>
        <w:numPr>
          <w:ilvl w:val="1"/>
          <w:numId w:val="12"/>
        </w:numPr>
        <w:ind w:left="0" w:firstLine="567"/>
        <w:rPr>
          <w:sz w:val="28"/>
          <w:szCs w:val="28"/>
        </w:rPr>
      </w:pPr>
      <w:proofErr w:type="spellStart"/>
      <w:r w:rsidRPr="00876A9A">
        <w:rPr>
          <w:sz w:val="28"/>
          <w:szCs w:val="28"/>
        </w:rPr>
        <w:t>pseudonimizarea</w:t>
      </w:r>
      <w:proofErr w:type="spellEnd"/>
      <w:r w:rsidRPr="00876A9A">
        <w:rPr>
          <w:sz w:val="28"/>
          <w:szCs w:val="28"/>
        </w:rPr>
        <w:t xml:space="preserve"> tehnică a datelor nominative (nume, prenume) prin serii alfanumerice în etapa de căutare, pentru a proteja identitatea persoanelor.</w:t>
      </w:r>
    </w:p>
    <w:p w14:paraId="74DCA35D" w14:textId="77777777" w:rsidR="007947D3" w:rsidRPr="00876A9A" w:rsidRDefault="007947D3" w:rsidP="007947D3">
      <w:pPr>
        <w:ind w:firstLine="0"/>
        <w:rPr>
          <w:sz w:val="28"/>
          <w:szCs w:val="28"/>
        </w:rPr>
      </w:pPr>
    </w:p>
    <w:p w14:paraId="4F742C15"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Secțiunea a 3-a</w:t>
      </w:r>
    </w:p>
    <w:p w14:paraId="36CC00DD"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Implementarea tehnică a Standardului UMF</w:t>
      </w:r>
    </w:p>
    <w:p w14:paraId="5637F9A9" w14:textId="77777777" w:rsidR="006B531E" w:rsidRPr="00876A9A" w:rsidRDefault="007947D3" w:rsidP="006B531E">
      <w:pPr>
        <w:pStyle w:val="Listparagraf"/>
        <w:numPr>
          <w:ilvl w:val="0"/>
          <w:numId w:val="12"/>
        </w:numPr>
        <w:ind w:left="0" w:firstLine="567"/>
        <w:rPr>
          <w:sz w:val="28"/>
          <w:szCs w:val="28"/>
        </w:rPr>
      </w:pPr>
      <w:r w:rsidRPr="00876A9A">
        <w:rPr>
          <w:sz w:val="28"/>
          <w:szCs w:val="28"/>
        </w:rPr>
        <w:t>Toate PNC au obligația de a implementa și actualiza standardul privind UMF la nivelul bazelor de date sectoriale pe care le gestionează.</w:t>
      </w:r>
    </w:p>
    <w:p w14:paraId="3BBB7151" w14:textId="77777777" w:rsidR="006B531E" w:rsidRPr="00876A9A" w:rsidRDefault="007947D3" w:rsidP="006B531E">
      <w:pPr>
        <w:pStyle w:val="Listparagraf"/>
        <w:numPr>
          <w:ilvl w:val="0"/>
          <w:numId w:val="12"/>
        </w:numPr>
        <w:ind w:left="0" w:firstLine="567"/>
        <w:rPr>
          <w:sz w:val="28"/>
          <w:szCs w:val="28"/>
        </w:rPr>
      </w:pPr>
      <w:r w:rsidRPr="00876A9A">
        <w:rPr>
          <w:sz w:val="28"/>
          <w:szCs w:val="28"/>
        </w:rPr>
        <w:t>Implementarea tehnică a UMF la nivel de PNC presupune:</w:t>
      </w:r>
    </w:p>
    <w:p w14:paraId="58D5A70D" w14:textId="77777777" w:rsidR="006B531E" w:rsidRPr="00876A9A" w:rsidRDefault="007947D3" w:rsidP="006B531E">
      <w:pPr>
        <w:pStyle w:val="Listparagraf"/>
        <w:numPr>
          <w:ilvl w:val="1"/>
          <w:numId w:val="12"/>
        </w:numPr>
        <w:ind w:left="0" w:firstLine="567"/>
        <w:rPr>
          <w:sz w:val="28"/>
          <w:szCs w:val="28"/>
        </w:rPr>
      </w:pPr>
      <w:r w:rsidRPr="00876A9A">
        <w:rPr>
          <w:sz w:val="28"/>
          <w:szCs w:val="28"/>
        </w:rPr>
        <w:t>corelarea și organizarea structurată a informațiilor</w:t>
      </w:r>
      <w:r w:rsidRPr="00876A9A">
        <w:t xml:space="preserve"> </w:t>
      </w:r>
      <w:r w:rsidRPr="00876A9A">
        <w:rPr>
          <w:sz w:val="28"/>
          <w:szCs w:val="28"/>
        </w:rPr>
        <w:t>din registrele naționale conform specificațiilor tehnice europene, pentru a permite transportul acestora prin Router și EPRIS;</w:t>
      </w:r>
    </w:p>
    <w:p w14:paraId="79659CD3" w14:textId="77777777" w:rsidR="006B531E" w:rsidRPr="00876A9A" w:rsidRDefault="007947D3" w:rsidP="006B531E">
      <w:pPr>
        <w:pStyle w:val="Listparagraf"/>
        <w:numPr>
          <w:ilvl w:val="1"/>
          <w:numId w:val="12"/>
        </w:numPr>
        <w:ind w:left="0" w:firstLine="567"/>
        <w:rPr>
          <w:sz w:val="28"/>
          <w:szCs w:val="28"/>
        </w:rPr>
      </w:pPr>
      <w:r w:rsidRPr="00876A9A">
        <w:rPr>
          <w:sz w:val="28"/>
          <w:szCs w:val="28"/>
        </w:rPr>
        <w:t>asigurarea interoperabilității automate, astfel încât mesajele generate de bazele de date naționale să poată fi procesate fără erori de sistemele internaționale;</w:t>
      </w:r>
    </w:p>
    <w:p w14:paraId="2532B45D" w14:textId="64CF2259" w:rsidR="007947D3" w:rsidRPr="00876A9A" w:rsidRDefault="007947D3" w:rsidP="006B531E">
      <w:pPr>
        <w:pStyle w:val="Listparagraf"/>
        <w:numPr>
          <w:ilvl w:val="1"/>
          <w:numId w:val="12"/>
        </w:numPr>
        <w:ind w:left="0" w:firstLine="567"/>
        <w:rPr>
          <w:sz w:val="28"/>
          <w:szCs w:val="28"/>
        </w:rPr>
      </w:pPr>
      <w:r w:rsidRPr="00876A9A">
        <w:rPr>
          <w:sz w:val="28"/>
          <w:szCs w:val="28"/>
        </w:rPr>
        <w:t>actualizarea periodică a formatului UMF în conformitate cu specificațiile tehnice adoptate la nivelul Uniunii Europene, fără a depinde de intervenția operativă a PUC.</w:t>
      </w:r>
    </w:p>
    <w:p w14:paraId="253E2216" w14:textId="77777777" w:rsidR="007947D3" w:rsidRPr="00876A9A" w:rsidRDefault="007947D3" w:rsidP="007947D3">
      <w:pPr>
        <w:ind w:firstLine="0"/>
        <w:rPr>
          <w:sz w:val="28"/>
          <w:szCs w:val="28"/>
        </w:rPr>
      </w:pPr>
    </w:p>
    <w:p w14:paraId="5BAE78B6"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Secțiunea a 4-a</w:t>
      </w:r>
    </w:p>
    <w:p w14:paraId="4F59CC56"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Mentenanța și garanția disponibilității</w:t>
      </w:r>
    </w:p>
    <w:p w14:paraId="69312C69" w14:textId="77777777" w:rsidR="006B531E" w:rsidRPr="00876A9A" w:rsidRDefault="007947D3" w:rsidP="00D90888">
      <w:pPr>
        <w:pStyle w:val="Listparagraf"/>
        <w:numPr>
          <w:ilvl w:val="0"/>
          <w:numId w:val="12"/>
        </w:numPr>
        <w:ind w:left="0" w:firstLine="567"/>
        <w:rPr>
          <w:sz w:val="28"/>
          <w:szCs w:val="28"/>
        </w:rPr>
      </w:pPr>
      <w:r w:rsidRPr="00876A9A">
        <w:rPr>
          <w:sz w:val="28"/>
          <w:szCs w:val="28"/>
        </w:rPr>
        <w:t>PNC-urile tehnice sunt responsabile de implementarea măsurilor de securitate fizică și logică (criptare, autentificare securizată) pentru protejarea integrității datelor în timpul procesului de transmitere către PUC.</w:t>
      </w:r>
    </w:p>
    <w:p w14:paraId="13B15F80" w14:textId="361F489B" w:rsidR="007947D3" w:rsidRPr="00876A9A" w:rsidRDefault="007947D3" w:rsidP="00D90888">
      <w:pPr>
        <w:pStyle w:val="Listparagraf"/>
        <w:numPr>
          <w:ilvl w:val="0"/>
          <w:numId w:val="12"/>
        </w:numPr>
        <w:ind w:left="0" w:firstLine="567"/>
        <w:rPr>
          <w:sz w:val="28"/>
          <w:szCs w:val="28"/>
        </w:rPr>
      </w:pPr>
      <w:r w:rsidRPr="00876A9A">
        <w:rPr>
          <w:sz w:val="28"/>
          <w:szCs w:val="28"/>
        </w:rPr>
        <w:t>PUC nu deține competențe sau resurse tehnice pentru intervenții asupra serverelor, bazelor de date sau rețelelor de comunicații. În cazul unui incident tehnic care afectează Router-</w:t>
      </w:r>
      <w:proofErr w:type="spellStart"/>
      <w:r w:rsidRPr="00876A9A">
        <w:rPr>
          <w:sz w:val="28"/>
          <w:szCs w:val="28"/>
        </w:rPr>
        <w:t>ul</w:t>
      </w:r>
      <w:proofErr w:type="spellEnd"/>
      <w:r w:rsidRPr="00876A9A">
        <w:rPr>
          <w:sz w:val="28"/>
          <w:szCs w:val="28"/>
        </w:rPr>
        <w:t>, EPRIS sau utilizarea standardului UMF, PNC-</w:t>
      </w:r>
      <w:proofErr w:type="spellStart"/>
      <w:r w:rsidRPr="00876A9A">
        <w:rPr>
          <w:sz w:val="28"/>
          <w:szCs w:val="28"/>
        </w:rPr>
        <w:t>ul</w:t>
      </w:r>
      <w:proofErr w:type="spellEnd"/>
      <w:r w:rsidRPr="00876A9A">
        <w:rPr>
          <w:sz w:val="28"/>
          <w:szCs w:val="28"/>
        </w:rPr>
        <w:t xml:space="preserve"> responsabil are obligația de a interveni imediat pentru restabilirea funcționării și de a furniza detalii tehnice PUC pentru notificarea oficială a partenerilor internaționali și a CERT-UE.</w:t>
      </w:r>
    </w:p>
    <w:p w14:paraId="0A18FC4A" w14:textId="77777777" w:rsidR="007947D3" w:rsidRPr="00876A9A" w:rsidRDefault="007947D3" w:rsidP="008F0C2B">
      <w:pPr>
        <w:tabs>
          <w:tab w:val="left" w:pos="851"/>
        </w:tabs>
        <w:ind w:firstLine="0"/>
        <w:rPr>
          <w:sz w:val="28"/>
          <w:szCs w:val="28"/>
        </w:rPr>
      </w:pPr>
    </w:p>
    <w:p w14:paraId="49C03B84" w14:textId="406E5334" w:rsidR="00486CB3" w:rsidRPr="00876A9A" w:rsidRDefault="0020141F" w:rsidP="009110F5">
      <w:pPr>
        <w:pStyle w:val="Listparagraf"/>
        <w:numPr>
          <w:ilvl w:val="0"/>
          <w:numId w:val="11"/>
        </w:numPr>
        <w:tabs>
          <w:tab w:val="left" w:pos="426"/>
        </w:tabs>
        <w:ind w:left="0" w:firstLine="0"/>
        <w:jc w:val="center"/>
        <w:rPr>
          <w:b/>
          <w:bCs/>
          <w:sz w:val="28"/>
          <w:szCs w:val="28"/>
        </w:rPr>
      </w:pPr>
      <w:r w:rsidRPr="00876A9A">
        <w:rPr>
          <w:b/>
          <w:bCs/>
          <w:sz w:val="28"/>
          <w:szCs w:val="28"/>
        </w:rPr>
        <w:t>MANAGEMENTUL, RECTIFICAREA ȘI PROTECȚIA DATELOR</w:t>
      </w:r>
    </w:p>
    <w:p w14:paraId="6EB81596" w14:textId="77777777" w:rsidR="00486CB3" w:rsidRPr="00876A9A" w:rsidRDefault="00486CB3" w:rsidP="008F0C2B">
      <w:pPr>
        <w:pStyle w:val="Listparagraf"/>
        <w:tabs>
          <w:tab w:val="left" w:pos="426"/>
        </w:tabs>
        <w:ind w:left="0" w:firstLine="0"/>
        <w:jc w:val="center"/>
        <w:rPr>
          <w:b/>
          <w:bCs/>
          <w:sz w:val="28"/>
          <w:szCs w:val="28"/>
        </w:rPr>
      </w:pPr>
      <w:r w:rsidRPr="00876A9A">
        <w:rPr>
          <w:b/>
          <w:bCs/>
          <w:sz w:val="28"/>
          <w:szCs w:val="28"/>
        </w:rPr>
        <w:t>Secțiunea 1</w:t>
      </w:r>
    </w:p>
    <w:p w14:paraId="27210525" w14:textId="294D9F4D" w:rsidR="00486CB3" w:rsidRPr="00876A9A" w:rsidRDefault="00453B60" w:rsidP="008F0C2B">
      <w:pPr>
        <w:pStyle w:val="Listparagraf"/>
        <w:tabs>
          <w:tab w:val="left" w:pos="426"/>
        </w:tabs>
        <w:ind w:left="0" w:firstLine="0"/>
        <w:jc w:val="center"/>
        <w:rPr>
          <w:b/>
          <w:bCs/>
          <w:sz w:val="28"/>
          <w:szCs w:val="28"/>
        </w:rPr>
      </w:pPr>
      <w:r w:rsidRPr="00876A9A">
        <w:rPr>
          <w:b/>
          <w:bCs/>
          <w:sz w:val="28"/>
          <w:szCs w:val="28"/>
        </w:rPr>
        <w:t>Rectificarea și ștergerea datelor</w:t>
      </w:r>
    </w:p>
    <w:p w14:paraId="5794CDE0" w14:textId="048F471F" w:rsidR="00453B60" w:rsidRPr="00876A9A" w:rsidRDefault="00453B60" w:rsidP="0042222F">
      <w:pPr>
        <w:pStyle w:val="Listparagraf"/>
        <w:numPr>
          <w:ilvl w:val="0"/>
          <w:numId w:val="12"/>
        </w:numPr>
        <w:ind w:left="0" w:firstLine="567"/>
        <w:rPr>
          <w:sz w:val="28"/>
          <w:szCs w:val="28"/>
        </w:rPr>
      </w:pPr>
      <w:r w:rsidRPr="00876A9A">
        <w:rPr>
          <w:sz w:val="28"/>
          <w:szCs w:val="28"/>
        </w:rPr>
        <w:lastRenderedPageBreak/>
        <w:t>În cazul în care un P</w:t>
      </w:r>
      <w:r w:rsidR="00545E26" w:rsidRPr="00876A9A">
        <w:rPr>
          <w:sz w:val="28"/>
          <w:szCs w:val="28"/>
        </w:rPr>
        <w:t>N</w:t>
      </w:r>
      <w:r w:rsidRPr="00876A9A">
        <w:rPr>
          <w:sz w:val="28"/>
          <w:szCs w:val="28"/>
        </w:rPr>
        <w:t>C constată că au fost furnizate către P</w:t>
      </w:r>
      <w:r w:rsidR="00545E26" w:rsidRPr="00876A9A">
        <w:rPr>
          <w:sz w:val="28"/>
          <w:szCs w:val="28"/>
        </w:rPr>
        <w:t>U</w:t>
      </w:r>
      <w:r w:rsidRPr="00876A9A">
        <w:rPr>
          <w:sz w:val="28"/>
          <w:szCs w:val="28"/>
        </w:rPr>
        <w:t>C date incorecte, neactuale sau care nu ar fi trebuit furnizate, acesta notifică imediat P</w:t>
      </w:r>
      <w:r w:rsidR="00545E26" w:rsidRPr="00876A9A">
        <w:rPr>
          <w:sz w:val="28"/>
          <w:szCs w:val="28"/>
        </w:rPr>
        <w:t>U</w:t>
      </w:r>
      <w:r w:rsidRPr="00876A9A">
        <w:rPr>
          <w:sz w:val="28"/>
          <w:szCs w:val="28"/>
        </w:rPr>
        <w:t>C pentru a asigura informarea partenerilor internaționali și rectificarea/ștergerea datelor în toate sistemele vizate.</w:t>
      </w:r>
    </w:p>
    <w:p w14:paraId="2067310C" w14:textId="77777777" w:rsidR="00D90888" w:rsidRPr="00876A9A" w:rsidRDefault="00453B60" w:rsidP="00D90888">
      <w:pPr>
        <w:pStyle w:val="Listparagraf"/>
        <w:numPr>
          <w:ilvl w:val="0"/>
          <w:numId w:val="12"/>
        </w:numPr>
        <w:ind w:left="0" w:firstLine="567"/>
        <w:rPr>
          <w:sz w:val="28"/>
          <w:szCs w:val="28"/>
        </w:rPr>
      </w:pPr>
      <w:r w:rsidRPr="00876A9A">
        <w:rPr>
          <w:sz w:val="28"/>
          <w:szCs w:val="28"/>
        </w:rPr>
        <w:t>Datele transmise legal se șterg în momentul în care nu mai sunt necesare pentru scopul transmiterii sau la expirarea termenului maxim de păstrare prevăzut de legislația națională.</w:t>
      </w:r>
    </w:p>
    <w:p w14:paraId="109FBAF8" w14:textId="77777777" w:rsidR="00D90888" w:rsidRPr="00876A9A" w:rsidRDefault="00FC2B08" w:rsidP="00D90888">
      <w:pPr>
        <w:pStyle w:val="Listparagraf"/>
        <w:numPr>
          <w:ilvl w:val="0"/>
          <w:numId w:val="12"/>
        </w:numPr>
        <w:ind w:left="0" w:firstLine="567"/>
        <w:rPr>
          <w:sz w:val="28"/>
          <w:szCs w:val="28"/>
        </w:rPr>
      </w:pPr>
      <w:r w:rsidRPr="00876A9A">
        <w:rPr>
          <w:sz w:val="28"/>
          <w:szCs w:val="28"/>
        </w:rPr>
        <w:t>Punctele Naționale de Contact, în calitate de operatori ai sistemelor informaționale și bazelor de date sectoriale, sunt exclusiv responsabile de monitorizarea legalității și a termenelor de păstrare a datelor de referință furnizate către PUC.</w:t>
      </w:r>
    </w:p>
    <w:p w14:paraId="0206C992" w14:textId="6AC34AC3" w:rsidR="00D90888" w:rsidRDefault="00FC2B08" w:rsidP="00D90888">
      <w:pPr>
        <w:pStyle w:val="Listparagraf"/>
        <w:numPr>
          <w:ilvl w:val="0"/>
          <w:numId w:val="12"/>
        </w:numPr>
        <w:ind w:left="0" w:firstLine="567"/>
        <w:rPr>
          <w:sz w:val="28"/>
          <w:szCs w:val="28"/>
        </w:rPr>
      </w:pPr>
      <w:r w:rsidRPr="00876A9A">
        <w:rPr>
          <w:sz w:val="28"/>
          <w:szCs w:val="28"/>
        </w:rPr>
        <w:t>În cazul în care un PNC constată că datele furnizate anterior către PUC au fost transmise ilegal, sunt inexacte sau au fost șterse din registrele naționale ca urmare a expirării termenelor legale de păstrare, acesta notifică imediat PUC în vederea ștergerii sau rectificării corespunzătoare a acestora în fluxurile internaționale.</w:t>
      </w:r>
    </w:p>
    <w:p w14:paraId="611810C6" w14:textId="716C1490" w:rsidR="000D07CD" w:rsidRPr="00876A9A" w:rsidRDefault="000D07CD" w:rsidP="00D90888">
      <w:pPr>
        <w:pStyle w:val="Listparagraf"/>
        <w:numPr>
          <w:ilvl w:val="0"/>
          <w:numId w:val="12"/>
        </w:numPr>
        <w:ind w:left="0" w:firstLine="567"/>
        <w:rPr>
          <w:sz w:val="28"/>
          <w:szCs w:val="28"/>
        </w:rPr>
      </w:pPr>
      <w:r w:rsidRPr="000D07CD">
        <w:rPr>
          <w:sz w:val="28"/>
          <w:szCs w:val="28"/>
        </w:rPr>
        <w:t xml:space="preserve">Prin derogare de la obligația de ștergere prevăzută la pct. </w:t>
      </w:r>
      <w:r>
        <w:rPr>
          <w:sz w:val="28"/>
          <w:szCs w:val="28"/>
        </w:rPr>
        <w:t>2</w:t>
      </w:r>
      <w:r w:rsidR="008365AE">
        <w:rPr>
          <w:sz w:val="28"/>
          <w:szCs w:val="28"/>
        </w:rPr>
        <w:t>2</w:t>
      </w:r>
      <w:r w:rsidRPr="000D07CD">
        <w:rPr>
          <w:sz w:val="28"/>
          <w:szCs w:val="28"/>
        </w:rPr>
        <w:t>, în cazul în care există motive întemeiate să se considere că ștergerea datelor ar aduce atingere intereselor legitime ale persoanei vizate, PNC restricționează prelucrarea datelor în locul ștergerii acestora. Datele a căror prelucrare a fost restricționată pot fi prelucrate ulterior exclusiv în scopul care a împiedicat ștergerea lor.</w:t>
      </w:r>
    </w:p>
    <w:p w14:paraId="17B44FE0" w14:textId="73579547" w:rsidR="00FC2B08" w:rsidRPr="00876A9A" w:rsidRDefault="00FC2B08" w:rsidP="00D90888">
      <w:pPr>
        <w:pStyle w:val="Listparagraf"/>
        <w:numPr>
          <w:ilvl w:val="0"/>
          <w:numId w:val="12"/>
        </w:numPr>
        <w:ind w:left="0" w:firstLine="567"/>
        <w:rPr>
          <w:sz w:val="28"/>
          <w:szCs w:val="28"/>
        </w:rPr>
      </w:pPr>
      <w:r w:rsidRPr="00876A9A">
        <w:rPr>
          <w:sz w:val="28"/>
          <w:szCs w:val="28"/>
        </w:rPr>
        <w:t>PNC se asigură că orice set de date de bază furnizat către PUC în urma unei concordanțe (hit) respectă termenele maxime de păstrare prevăzute de dreptul intern al Republicii Moldova, informând PUC cu privire la aceste termene la momentul furnizării.</w:t>
      </w:r>
    </w:p>
    <w:p w14:paraId="5A3ADFAA" w14:textId="77777777" w:rsidR="00486CB3" w:rsidRPr="00876A9A" w:rsidRDefault="00486CB3" w:rsidP="00486CB3">
      <w:pPr>
        <w:tabs>
          <w:tab w:val="left" w:pos="851"/>
        </w:tabs>
        <w:ind w:firstLine="0"/>
        <w:rPr>
          <w:sz w:val="28"/>
          <w:szCs w:val="28"/>
        </w:rPr>
      </w:pPr>
    </w:p>
    <w:p w14:paraId="1FA35F71" w14:textId="77777777" w:rsidR="00486CB3" w:rsidRPr="00876A9A" w:rsidRDefault="00486CB3" w:rsidP="00486CB3">
      <w:pPr>
        <w:pStyle w:val="Listparagraf"/>
        <w:tabs>
          <w:tab w:val="left" w:pos="426"/>
        </w:tabs>
        <w:ind w:left="0" w:firstLine="0"/>
        <w:jc w:val="center"/>
        <w:rPr>
          <w:b/>
          <w:bCs/>
          <w:sz w:val="28"/>
          <w:szCs w:val="28"/>
        </w:rPr>
      </w:pPr>
      <w:r w:rsidRPr="00876A9A">
        <w:rPr>
          <w:b/>
          <w:bCs/>
          <w:sz w:val="28"/>
          <w:szCs w:val="28"/>
        </w:rPr>
        <w:t>Secțiunea a 2-a</w:t>
      </w:r>
    </w:p>
    <w:p w14:paraId="59912DFE" w14:textId="0761444C" w:rsidR="00486CB3" w:rsidRPr="00876A9A" w:rsidRDefault="006A12A1" w:rsidP="00486CB3">
      <w:pPr>
        <w:tabs>
          <w:tab w:val="left" w:pos="851"/>
        </w:tabs>
        <w:ind w:firstLine="0"/>
        <w:jc w:val="center"/>
        <w:rPr>
          <w:b/>
          <w:bCs/>
          <w:sz w:val="28"/>
          <w:szCs w:val="28"/>
        </w:rPr>
      </w:pPr>
      <w:r w:rsidRPr="00876A9A">
        <w:rPr>
          <w:b/>
          <w:bCs/>
          <w:sz w:val="28"/>
          <w:szCs w:val="28"/>
        </w:rPr>
        <w:t>Procedura de marcare a datelor contestate</w:t>
      </w:r>
    </w:p>
    <w:p w14:paraId="5B151073" w14:textId="404FDE1B" w:rsidR="00D1233E" w:rsidRPr="00876A9A" w:rsidRDefault="00D1233E" w:rsidP="000D27B1">
      <w:pPr>
        <w:pStyle w:val="Listparagraf"/>
        <w:numPr>
          <w:ilvl w:val="0"/>
          <w:numId w:val="12"/>
        </w:numPr>
        <w:ind w:left="0" w:firstLine="567"/>
        <w:rPr>
          <w:sz w:val="28"/>
          <w:szCs w:val="28"/>
        </w:rPr>
      </w:pPr>
      <w:r w:rsidRPr="00876A9A">
        <w:rPr>
          <w:sz w:val="28"/>
          <w:szCs w:val="28"/>
        </w:rPr>
        <w:t>PNC asigură exactitatea și relevanța datelor cu caracter personal prelucrate.</w:t>
      </w:r>
    </w:p>
    <w:p w14:paraId="4FAAD9BE" w14:textId="209BF283" w:rsidR="006A12A1" w:rsidRPr="00876A9A" w:rsidRDefault="006A12A1" w:rsidP="009110F5">
      <w:pPr>
        <w:pStyle w:val="Listparagraf"/>
        <w:numPr>
          <w:ilvl w:val="0"/>
          <w:numId w:val="12"/>
        </w:numPr>
        <w:ind w:left="0" w:firstLine="567"/>
        <w:rPr>
          <w:sz w:val="28"/>
          <w:szCs w:val="28"/>
        </w:rPr>
      </w:pPr>
      <w:r w:rsidRPr="00876A9A">
        <w:rPr>
          <w:sz w:val="28"/>
          <w:szCs w:val="28"/>
        </w:rPr>
        <w:t>Dacă o persoană vizată contestă exactitatea datelor deținute de un P</w:t>
      </w:r>
      <w:r w:rsidR="00545E26" w:rsidRPr="00876A9A">
        <w:rPr>
          <w:sz w:val="28"/>
          <w:szCs w:val="28"/>
        </w:rPr>
        <w:t>N</w:t>
      </w:r>
      <w:r w:rsidRPr="00876A9A">
        <w:rPr>
          <w:sz w:val="28"/>
          <w:szCs w:val="28"/>
        </w:rPr>
        <w:t>C, iar aceasta nu poate fi stabilită imediat, P</w:t>
      </w:r>
      <w:r w:rsidR="00545E26" w:rsidRPr="00876A9A">
        <w:rPr>
          <w:sz w:val="28"/>
          <w:szCs w:val="28"/>
        </w:rPr>
        <w:t>N</w:t>
      </w:r>
      <w:r w:rsidRPr="00876A9A">
        <w:rPr>
          <w:sz w:val="28"/>
          <w:szCs w:val="28"/>
        </w:rPr>
        <w:t>C-</w:t>
      </w:r>
      <w:proofErr w:type="spellStart"/>
      <w:r w:rsidRPr="00876A9A">
        <w:rPr>
          <w:sz w:val="28"/>
          <w:szCs w:val="28"/>
        </w:rPr>
        <w:t>ul</w:t>
      </w:r>
      <w:proofErr w:type="spellEnd"/>
      <w:r w:rsidRPr="00876A9A">
        <w:rPr>
          <w:sz w:val="28"/>
          <w:szCs w:val="28"/>
        </w:rPr>
        <w:t xml:space="preserve"> aplică un indicator de marcare (marcaj) asupra datelor respective.</w:t>
      </w:r>
    </w:p>
    <w:p w14:paraId="0B835599" w14:textId="28EA0579" w:rsidR="0034467F" w:rsidRPr="00876A9A" w:rsidRDefault="006A12A1" w:rsidP="009110F5">
      <w:pPr>
        <w:pStyle w:val="Listparagraf"/>
        <w:numPr>
          <w:ilvl w:val="0"/>
          <w:numId w:val="12"/>
        </w:numPr>
        <w:ind w:left="0" w:firstLine="567"/>
        <w:rPr>
          <w:sz w:val="28"/>
          <w:szCs w:val="28"/>
        </w:rPr>
      </w:pPr>
      <w:r w:rsidRPr="00876A9A">
        <w:rPr>
          <w:sz w:val="28"/>
          <w:szCs w:val="28"/>
        </w:rPr>
        <w:t>Marcajul limitează utilizarea datelor până la clarificarea situației și poate fi eliminat doar:</w:t>
      </w:r>
    </w:p>
    <w:p w14:paraId="6742D777" w14:textId="77777777" w:rsidR="0034467F" w:rsidRPr="00876A9A" w:rsidRDefault="006A12A1" w:rsidP="009110F5">
      <w:pPr>
        <w:pStyle w:val="Listparagraf"/>
        <w:numPr>
          <w:ilvl w:val="1"/>
          <w:numId w:val="12"/>
        </w:numPr>
        <w:ind w:left="0" w:firstLine="556"/>
        <w:rPr>
          <w:sz w:val="28"/>
          <w:szCs w:val="28"/>
        </w:rPr>
      </w:pPr>
      <w:r w:rsidRPr="00876A9A">
        <w:rPr>
          <w:sz w:val="28"/>
          <w:szCs w:val="28"/>
        </w:rPr>
        <w:t>cu acordul expres al persoanei vizate;</w:t>
      </w:r>
    </w:p>
    <w:p w14:paraId="551164ED" w14:textId="77777777" w:rsidR="0034467F" w:rsidRPr="00876A9A" w:rsidRDefault="006A12A1" w:rsidP="009110F5">
      <w:pPr>
        <w:pStyle w:val="Listparagraf"/>
        <w:numPr>
          <w:ilvl w:val="1"/>
          <w:numId w:val="12"/>
        </w:numPr>
        <w:ind w:left="0" w:firstLine="556"/>
        <w:rPr>
          <w:sz w:val="28"/>
          <w:szCs w:val="28"/>
        </w:rPr>
      </w:pPr>
      <w:r w:rsidRPr="00876A9A">
        <w:rPr>
          <w:sz w:val="28"/>
          <w:szCs w:val="28"/>
        </w:rPr>
        <w:t>în baza unei decizii definitive a instanței de judecată;</w:t>
      </w:r>
    </w:p>
    <w:p w14:paraId="0608F6BF" w14:textId="77F8914E" w:rsidR="006A12A1" w:rsidRPr="00876A9A" w:rsidRDefault="006A12A1" w:rsidP="009110F5">
      <w:pPr>
        <w:pStyle w:val="Listparagraf"/>
        <w:numPr>
          <w:ilvl w:val="1"/>
          <w:numId w:val="12"/>
        </w:numPr>
        <w:ind w:left="0" w:firstLine="556"/>
        <w:rPr>
          <w:sz w:val="28"/>
          <w:szCs w:val="28"/>
        </w:rPr>
      </w:pPr>
      <w:r w:rsidRPr="00876A9A">
        <w:rPr>
          <w:sz w:val="28"/>
          <w:szCs w:val="28"/>
        </w:rPr>
        <w:t>în baza unei decizii a Centrului Național pentru Protecția Datelor cu Caracter Personal.</w:t>
      </w:r>
    </w:p>
    <w:p w14:paraId="15EB64BC" w14:textId="4B2098E4" w:rsidR="008F2255" w:rsidRPr="00876A9A" w:rsidRDefault="008F2255" w:rsidP="008F2255">
      <w:pPr>
        <w:ind w:firstLine="0"/>
        <w:rPr>
          <w:sz w:val="28"/>
          <w:szCs w:val="28"/>
        </w:rPr>
      </w:pPr>
    </w:p>
    <w:p w14:paraId="69BF2802" w14:textId="18AB0DB5" w:rsidR="008F2255" w:rsidRPr="00876A9A" w:rsidRDefault="008F2255" w:rsidP="008F2255">
      <w:pPr>
        <w:pStyle w:val="Listparagraf"/>
        <w:tabs>
          <w:tab w:val="left" w:pos="426"/>
        </w:tabs>
        <w:ind w:left="0" w:firstLine="0"/>
        <w:jc w:val="center"/>
        <w:rPr>
          <w:b/>
          <w:bCs/>
          <w:sz w:val="28"/>
          <w:szCs w:val="28"/>
        </w:rPr>
      </w:pPr>
      <w:r w:rsidRPr="00876A9A">
        <w:rPr>
          <w:b/>
          <w:bCs/>
          <w:sz w:val="28"/>
          <w:szCs w:val="28"/>
        </w:rPr>
        <w:t>Secțiunea a 3-a</w:t>
      </w:r>
    </w:p>
    <w:p w14:paraId="656EC0C5" w14:textId="5D3E266E" w:rsidR="008F2255" w:rsidRPr="00876A9A" w:rsidRDefault="008F2255" w:rsidP="008F2255">
      <w:pPr>
        <w:tabs>
          <w:tab w:val="left" w:pos="851"/>
        </w:tabs>
        <w:ind w:firstLine="0"/>
        <w:jc w:val="center"/>
        <w:rPr>
          <w:b/>
          <w:bCs/>
          <w:sz w:val="28"/>
          <w:szCs w:val="28"/>
        </w:rPr>
      </w:pPr>
      <w:r w:rsidRPr="00876A9A">
        <w:rPr>
          <w:b/>
          <w:bCs/>
          <w:sz w:val="28"/>
          <w:szCs w:val="28"/>
        </w:rPr>
        <w:t>Automonitorizarea și protecția persoanelor vizate</w:t>
      </w:r>
    </w:p>
    <w:p w14:paraId="68B2FA12" w14:textId="77777777" w:rsidR="000D27B1" w:rsidRPr="00876A9A" w:rsidRDefault="008F2255" w:rsidP="000D27B1">
      <w:pPr>
        <w:pStyle w:val="Listparagraf"/>
        <w:numPr>
          <w:ilvl w:val="0"/>
          <w:numId w:val="12"/>
        </w:numPr>
        <w:ind w:left="0" w:firstLine="567"/>
        <w:rPr>
          <w:sz w:val="28"/>
          <w:szCs w:val="28"/>
        </w:rPr>
      </w:pPr>
      <w:r w:rsidRPr="00876A9A">
        <w:rPr>
          <w:sz w:val="28"/>
          <w:szCs w:val="28"/>
        </w:rPr>
        <w:t>În calitate de operatori de date, Punctele Naționale de Contact implementează proceduri interne de automonitorizare pentru a verifica dacă accesul PUC la datele de referință se realizează exclusiv în scopurile și condițiile prevăzute de lege.</w:t>
      </w:r>
    </w:p>
    <w:p w14:paraId="43DF9362" w14:textId="77777777" w:rsidR="000D27B1" w:rsidRPr="00876A9A" w:rsidRDefault="00A75A19" w:rsidP="000D27B1">
      <w:pPr>
        <w:pStyle w:val="Listparagraf"/>
        <w:numPr>
          <w:ilvl w:val="0"/>
          <w:numId w:val="12"/>
        </w:numPr>
        <w:ind w:left="0" w:firstLine="567"/>
        <w:rPr>
          <w:sz w:val="28"/>
          <w:szCs w:val="28"/>
        </w:rPr>
      </w:pPr>
      <w:r w:rsidRPr="00876A9A">
        <w:rPr>
          <w:sz w:val="28"/>
          <w:szCs w:val="28"/>
        </w:rPr>
        <w:lastRenderedPageBreak/>
        <w:t>PNC-urile au obligația de a pune la dispoziția CNPDCP toate înregistrările (log-urilor) păstrate pentru o perioadă de 3 ani, facilitând auditurile periodice privind legalitatea interogărilor automate primite prin intermediul Router-ului și EPRIS.</w:t>
      </w:r>
    </w:p>
    <w:p w14:paraId="3634A636" w14:textId="2882FAE3" w:rsidR="00A75A19" w:rsidRPr="00876A9A" w:rsidRDefault="00A75A19" w:rsidP="000D27B1">
      <w:pPr>
        <w:pStyle w:val="Listparagraf"/>
        <w:numPr>
          <w:ilvl w:val="0"/>
          <w:numId w:val="12"/>
        </w:numPr>
        <w:ind w:left="0" w:firstLine="567"/>
        <w:rPr>
          <w:sz w:val="28"/>
          <w:szCs w:val="28"/>
        </w:rPr>
      </w:pPr>
      <w:r w:rsidRPr="00876A9A">
        <w:rPr>
          <w:sz w:val="28"/>
          <w:szCs w:val="28"/>
        </w:rPr>
        <w:t>Atunci când PUC solicită informații în urma unei cereri a persoanei vizate, PNC-</w:t>
      </w:r>
      <w:proofErr w:type="spellStart"/>
      <w:r w:rsidRPr="00876A9A">
        <w:rPr>
          <w:sz w:val="28"/>
          <w:szCs w:val="28"/>
        </w:rPr>
        <w:t>ul</w:t>
      </w:r>
      <w:proofErr w:type="spellEnd"/>
      <w:r w:rsidRPr="00876A9A">
        <w:rPr>
          <w:sz w:val="28"/>
          <w:szCs w:val="28"/>
        </w:rPr>
        <w:t xml:space="preserve"> responsabil furnizează fără întârziere detaliile necesare pentru a demonstra exactitatea și relevanța datelor furnizate, sau procedează la rectificarea acestora dacă se constată erori.</w:t>
      </w:r>
    </w:p>
    <w:p w14:paraId="535A62D6" w14:textId="77777777" w:rsidR="00C02CF0" w:rsidRPr="00876A9A" w:rsidRDefault="00C02CF0" w:rsidP="006A12A1">
      <w:pPr>
        <w:ind w:firstLine="0"/>
        <w:rPr>
          <w:sz w:val="28"/>
          <w:szCs w:val="28"/>
        </w:rPr>
      </w:pPr>
    </w:p>
    <w:p w14:paraId="70FFDF88" w14:textId="2BC77FE3" w:rsidR="006A12A1" w:rsidRPr="00876A9A" w:rsidRDefault="0020141F" w:rsidP="0042222F">
      <w:pPr>
        <w:pStyle w:val="Listparagraf"/>
        <w:numPr>
          <w:ilvl w:val="0"/>
          <w:numId w:val="11"/>
        </w:numPr>
        <w:tabs>
          <w:tab w:val="left" w:pos="426"/>
        </w:tabs>
        <w:ind w:left="0" w:firstLine="0"/>
        <w:jc w:val="center"/>
        <w:rPr>
          <w:b/>
          <w:bCs/>
          <w:sz w:val="28"/>
          <w:szCs w:val="28"/>
        </w:rPr>
      </w:pPr>
      <w:r w:rsidRPr="00876A9A">
        <w:rPr>
          <w:b/>
          <w:bCs/>
          <w:sz w:val="28"/>
          <w:szCs w:val="28"/>
        </w:rPr>
        <w:t>JURNALIZAREA OPERAȚIUNILOR ȘI RAPORTAREA STATISTICĂ</w:t>
      </w:r>
    </w:p>
    <w:p w14:paraId="232F5374" w14:textId="77777777" w:rsidR="006A12A1" w:rsidRPr="00876A9A" w:rsidRDefault="006A12A1" w:rsidP="006A12A1">
      <w:pPr>
        <w:pStyle w:val="Listparagraf"/>
        <w:tabs>
          <w:tab w:val="left" w:pos="426"/>
        </w:tabs>
        <w:ind w:left="0" w:firstLine="0"/>
        <w:jc w:val="center"/>
        <w:rPr>
          <w:b/>
          <w:bCs/>
          <w:sz w:val="28"/>
          <w:szCs w:val="28"/>
        </w:rPr>
      </w:pPr>
      <w:r w:rsidRPr="00876A9A">
        <w:rPr>
          <w:b/>
          <w:bCs/>
          <w:sz w:val="28"/>
          <w:szCs w:val="28"/>
        </w:rPr>
        <w:t>Secțiunea 1</w:t>
      </w:r>
    </w:p>
    <w:p w14:paraId="69A1441B" w14:textId="2F0D4F80" w:rsidR="006A12A1" w:rsidRPr="00876A9A" w:rsidRDefault="006A12A1" w:rsidP="006A12A1">
      <w:pPr>
        <w:pStyle w:val="Listparagraf"/>
        <w:tabs>
          <w:tab w:val="left" w:pos="426"/>
        </w:tabs>
        <w:ind w:left="0" w:firstLine="0"/>
        <w:jc w:val="center"/>
        <w:rPr>
          <w:b/>
          <w:bCs/>
          <w:sz w:val="28"/>
          <w:szCs w:val="28"/>
        </w:rPr>
      </w:pPr>
      <w:r w:rsidRPr="00876A9A">
        <w:rPr>
          <w:b/>
          <w:bCs/>
          <w:sz w:val="28"/>
          <w:szCs w:val="28"/>
        </w:rPr>
        <w:t>Păstrarea înregistrărilor (log-urilor)</w:t>
      </w:r>
    </w:p>
    <w:p w14:paraId="00E109D1" w14:textId="34AB16F1" w:rsidR="00E33B48" w:rsidRPr="00876A9A" w:rsidRDefault="006A12A1" w:rsidP="00AC356B">
      <w:pPr>
        <w:pStyle w:val="Listparagraf"/>
        <w:numPr>
          <w:ilvl w:val="0"/>
          <w:numId w:val="12"/>
        </w:numPr>
        <w:ind w:left="0" w:firstLine="567"/>
        <w:rPr>
          <w:sz w:val="28"/>
          <w:szCs w:val="28"/>
        </w:rPr>
      </w:pPr>
      <w:r w:rsidRPr="00876A9A">
        <w:rPr>
          <w:sz w:val="28"/>
          <w:szCs w:val="28"/>
        </w:rPr>
        <w:t>Fiecare P</w:t>
      </w:r>
      <w:r w:rsidR="00545E26" w:rsidRPr="00876A9A">
        <w:rPr>
          <w:sz w:val="28"/>
          <w:szCs w:val="28"/>
        </w:rPr>
        <w:t>N</w:t>
      </w:r>
      <w:r w:rsidRPr="00876A9A">
        <w:rPr>
          <w:sz w:val="28"/>
          <w:szCs w:val="28"/>
        </w:rPr>
        <w:t>C asigură păstrarea înregistrărilor</w:t>
      </w:r>
      <w:r w:rsidR="00AC356B" w:rsidRPr="00876A9A">
        <w:rPr>
          <w:sz w:val="28"/>
          <w:szCs w:val="28"/>
        </w:rPr>
        <w:t xml:space="preserve"> (log-urilor)</w:t>
      </w:r>
      <w:r w:rsidRPr="00876A9A">
        <w:rPr>
          <w:sz w:val="28"/>
          <w:szCs w:val="28"/>
        </w:rPr>
        <w:t xml:space="preserve"> tuturor operațiunilor de acces și schimb de date</w:t>
      </w:r>
      <w:r w:rsidR="00E61DA2" w:rsidRPr="00876A9A">
        <w:rPr>
          <w:sz w:val="28"/>
          <w:szCs w:val="28"/>
        </w:rPr>
        <w:t xml:space="preserve"> și informații</w:t>
      </w:r>
      <w:r w:rsidRPr="00876A9A">
        <w:rPr>
          <w:sz w:val="28"/>
          <w:szCs w:val="28"/>
        </w:rPr>
        <w:t xml:space="preserve"> </w:t>
      </w:r>
      <w:r w:rsidR="00E33B48" w:rsidRPr="00876A9A">
        <w:rPr>
          <w:sz w:val="28"/>
          <w:szCs w:val="28"/>
        </w:rPr>
        <w:t>efectuate prin sistemele automatizate pentru o perioadă de 3 ani de la data creării acestora, cu excepția înregistrărilor prevăzute la art. 40 din Legea privind cooperarea polițienească internațională, care se păstrează pentru termenul special stabilit de acestea. La expirarea termenului de păstrare, datele înregistrate se șterg imediat.</w:t>
      </w:r>
    </w:p>
    <w:p w14:paraId="40DE7160" w14:textId="34E0AFCD" w:rsidR="006A12A1" w:rsidRPr="00876A9A" w:rsidRDefault="006A12A1" w:rsidP="0042222F">
      <w:pPr>
        <w:pStyle w:val="Listparagraf"/>
        <w:numPr>
          <w:ilvl w:val="0"/>
          <w:numId w:val="12"/>
        </w:numPr>
        <w:ind w:left="0" w:firstLine="567"/>
        <w:rPr>
          <w:sz w:val="28"/>
          <w:szCs w:val="28"/>
        </w:rPr>
      </w:pPr>
      <w:r w:rsidRPr="00876A9A">
        <w:rPr>
          <w:sz w:val="28"/>
          <w:szCs w:val="28"/>
        </w:rPr>
        <w:t>Înregistrările trebuie să conțină: entitatea solicitantă, data și ora exactă, bazele de date interogate, identificatorul persoanei autorizate care a efectuat căutarea și justificarea interogării (referința la cazul penal).</w:t>
      </w:r>
    </w:p>
    <w:p w14:paraId="16E2EB9A" w14:textId="3F81C017" w:rsidR="006A12A1" w:rsidRPr="00876A9A" w:rsidRDefault="006A12A1" w:rsidP="006A12A1">
      <w:pPr>
        <w:ind w:firstLine="0"/>
        <w:rPr>
          <w:sz w:val="28"/>
          <w:szCs w:val="28"/>
        </w:rPr>
      </w:pPr>
    </w:p>
    <w:p w14:paraId="0EC5B34A" w14:textId="77777777" w:rsidR="006A12A1" w:rsidRPr="00876A9A" w:rsidRDefault="006A12A1" w:rsidP="006A12A1">
      <w:pPr>
        <w:pStyle w:val="Listparagraf"/>
        <w:tabs>
          <w:tab w:val="left" w:pos="426"/>
        </w:tabs>
        <w:ind w:left="0" w:firstLine="0"/>
        <w:jc w:val="center"/>
        <w:rPr>
          <w:b/>
          <w:bCs/>
          <w:sz w:val="28"/>
          <w:szCs w:val="28"/>
        </w:rPr>
      </w:pPr>
      <w:r w:rsidRPr="00876A9A">
        <w:rPr>
          <w:b/>
          <w:bCs/>
          <w:sz w:val="28"/>
          <w:szCs w:val="28"/>
        </w:rPr>
        <w:t>Secțiunea a 2-a</w:t>
      </w:r>
    </w:p>
    <w:p w14:paraId="517BCBE3" w14:textId="49DEDCB3" w:rsidR="006A12A1" w:rsidRPr="00876A9A" w:rsidRDefault="006A12A1" w:rsidP="006A12A1">
      <w:pPr>
        <w:tabs>
          <w:tab w:val="left" w:pos="851"/>
        </w:tabs>
        <w:ind w:firstLine="0"/>
        <w:jc w:val="center"/>
        <w:rPr>
          <w:sz w:val="28"/>
          <w:szCs w:val="28"/>
        </w:rPr>
      </w:pPr>
      <w:r w:rsidRPr="00876A9A">
        <w:rPr>
          <w:b/>
          <w:bCs/>
          <w:sz w:val="28"/>
          <w:szCs w:val="28"/>
        </w:rPr>
        <w:t>Furnizarea indicatorilor statistici</w:t>
      </w:r>
    </w:p>
    <w:p w14:paraId="355B204B" w14:textId="3F4B7BF1" w:rsidR="006A12A1" w:rsidRPr="00876A9A" w:rsidRDefault="006A12A1" w:rsidP="0042222F">
      <w:pPr>
        <w:pStyle w:val="Listparagraf"/>
        <w:numPr>
          <w:ilvl w:val="0"/>
          <w:numId w:val="12"/>
        </w:numPr>
        <w:ind w:left="0" w:firstLine="567"/>
        <w:rPr>
          <w:sz w:val="28"/>
          <w:szCs w:val="28"/>
        </w:rPr>
      </w:pPr>
      <w:r w:rsidRPr="00876A9A">
        <w:rPr>
          <w:sz w:val="28"/>
          <w:szCs w:val="28"/>
        </w:rPr>
        <w:t>P</w:t>
      </w:r>
      <w:r w:rsidR="00545E26" w:rsidRPr="00876A9A">
        <w:rPr>
          <w:sz w:val="28"/>
          <w:szCs w:val="28"/>
        </w:rPr>
        <w:t>N</w:t>
      </w:r>
      <w:r w:rsidRPr="00876A9A">
        <w:rPr>
          <w:sz w:val="28"/>
          <w:szCs w:val="28"/>
        </w:rPr>
        <w:t>C colectează și furnizează periodic către P</w:t>
      </w:r>
      <w:r w:rsidR="00545E26" w:rsidRPr="00876A9A">
        <w:rPr>
          <w:sz w:val="28"/>
          <w:szCs w:val="28"/>
        </w:rPr>
        <w:t>U</w:t>
      </w:r>
      <w:r w:rsidRPr="00876A9A">
        <w:rPr>
          <w:sz w:val="28"/>
          <w:szCs w:val="28"/>
        </w:rPr>
        <w:t xml:space="preserve">C datele necesare pentru elaborarea rapoartelor statistice cerute de Regulamentul </w:t>
      </w:r>
      <w:r w:rsidR="00AC356B" w:rsidRPr="00876A9A">
        <w:rPr>
          <w:sz w:val="28"/>
          <w:szCs w:val="28"/>
          <w:lang w:eastAsia="ru-RU"/>
        </w:rPr>
        <w:t>(UE) 2024/982</w:t>
      </w:r>
      <w:r w:rsidRPr="00876A9A">
        <w:rPr>
          <w:sz w:val="28"/>
          <w:szCs w:val="28"/>
        </w:rPr>
        <w:t>, fără a permite identificarea persoanelor vizate.</w:t>
      </w:r>
    </w:p>
    <w:p w14:paraId="5339C787" w14:textId="5E575D1D" w:rsidR="006A12A1" w:rsidRPr="00876A9A" w:rsidRDefault="006A12A1" w:rsidP="0042222F">
      <w:pPr>
        <w:pStyle w:val="Listparagraf"/>
        <w:numPr>
          <w:ilvl w:val="0"/>
          <w:numId w:val="12"/>
        </w:numPr>
        <w:ind w:left="0" w:firstLine="567"/>
        <w:rPr>
          <w:sz w:val="28"/>
          <w:szCs w:val="28"/>
        </w:rPr>
      </w:pPr>
      <w:r w:rsidRPr="00876A9A">
        <w:rPr>
          <w:sz w:val="28"/>
          <w:szCs w:val="28"/>
        </w:rPr>
        <w:t>Indicatorii furnizați includ numărul de interogări primite/lansate pe categorii de date, numărul de concordanțe (</w:t>
      </w:r>
      <w:proofErr w:type="spellStart"/>
      <w:r w:rsidRPr="00876A9A">
        <w:rPr>
          <w:sz w:val="28"/>
          <w:szCs w:val="28"/>
        </w:rPr>
        <w:t>hits</w:t>
      </w:r>
      <w:proofErr w:type="spellEnd"/>
      <w:r w:rsidRPr="00876A9A">
        <w:rPr>
          <w:sz w:val="28"/>
          <w:szCs w:val="28"/>
        </w:rPr>
        <w:t>) identificate și tipul acestora (persoană-persoană, persoană-urmă, etc.).</w:t>
      </w:r>
    </w:p>
    <w:p w14:paraId="6FB30A05" w14:textId="09C0F9B9" w:rsidR="006A12A1" w:rsidRPr="00876A9A" w:rsidRDefault="006A12A1" w:rsidP="006A12A1">
      <w:pPr>
        <w:ind w:firstLine="0"/>
        <w:rPr>
          <w:sz w:val="28"/>
          <w:szCs w:val="28"/>
        </w:rPr>
      </w:pPr>
    </w:p>
    <w:p w14:paraId="7436D4F0" w14:textId="29AC6818" w:rsidR="00DC4640" w:rsidRPr="00876A9A" w:rsidRDefault="00DC4640" w:rsidP="0042222F">
      <w:pPr>
        <w:pStyle w:val="Listparagraf"/>
        <w:numPr>
          <w:ilvl w:val="0"/>
          <w:numId w:val="11"/>
        </w:numPr>
        <w:tabs>
          <w:tab w:val="left" w:pos="426"/>
        </w:tabs>
        <w:ind w:left="0" w:firstLine="0"/>
        <w:jc w:val="center"/>
        <w:rPr>
          <w:b/>
          <w:bCs/>
          <w:sz w:val="28"/>
          <w:szCs w:val="28"/>
        </w:rPr>
      </w:pPr>
      <w:r w:rsidRPr="00876A9A">
        <w:rPr>
          <w:b/>
          <w:bCs/>
          <w:sz w:val="28"/>
          <w:szCs w:val="28"/>
        </w:rPr>
        <w:t>SECURITATEA ȘI MANAGEMENTUL INCIDENTELOR</w:t>
      </w:r>
    </w:p>
    <w:p w14:paraId="6354DC8B" w14:textId="3E9B8A65" w:rsidR="008F0C2B" w:rsidRPr="00876A9A" w:rsidRDefault="008F0C2B" w:rsidP="0042222F">
      <w:pPr>
        <w:pStyle w:val="Listparagraf"/>
        <w:numPr>
          <w:ilvl w:val="0"/>
          <w:numId w:val="12"/>
        </w:numPr>
        <w:ind w:left="0" w:firstLine="567"/>
        <w:rPr>
          <w:sz w:val="28"/>
          <w:szCs w:val="28"/>
        </w:rPr>
      </w:pPr>
      <w:r w:rsidRPr="00876A9A">
        <w:rPr>
          <w:sz w:val="28"/>
          <w:szCs w:val="28"/>
        </w:rPr>
        <w:t>P</w:t>
      </w:r>
      <w:r w:rsidR="00545E26" w:rsidRPr="00876A9A">
        <w:rPr>
          <w:sz w:val="28"/>
          <w:szCs w:val="28"/>
        </w:rPr>
        <w:t>N</w:t>
      </w:r>
      <w:r w:rsidRPr="00876A9A">
        <w:rPr>
          <w:sz w:val="28"/>
          <w:szCs w:val="28"/>
        </w:rPr>
        <w:t>C-urile sunt responsabile de implementarea măsurilor de securitate pentru protejarea integrității și confidențialității datelor în timpul procesului de transmitere către P</w:t>
      </w:r>
      <w:r w:rsidR="00545E26" w:rsidRPr="00876A9A">
        <w:rPr>
          <w:sz w:val="28"/>
          <w:szCs w:val="28"/>
        </w:rPr>
        <w:t>U</w:t>
      </w:r>
      <w:r w:rsidRPr="00876A9A">
        <w:rPr>
          <w:sz w:val="28"/>
          <w:szCs w:val="28"/>
        </w:rPr>
        <w:t>C</w:t>
      </w:r>
      <w:r w:rsidR="005054D4" w:rsidRPr="00876A9A">
        <w:rPr>
          <w:sz w:val="28"/>
          <w:szCs w:val="28"/>
        </w:rPr>
        <w:t>, prin</w:t>
      </w:r>
      <w:r w:rsidRPr="00876A9A">
        <w:rPr>
          <w:sz w:val="28"/>
          <w:szCs w:val="28"/>
        </w:rPr>
        <w:t>:</w:t>
      </w:r>
    </w:p>
    <w:p w14:paraId="499DA773" w14:textId="5D9B16F6" w:rsidR="008F0C2B" w:rsidRPr="00876A9A" w:rsidRDefault="008F0C2B" w:rsidP="0042222F">
      <w:pPr>
        <w:pStyle w:val="Listparagraf"/>
        <w:numPr>
          <w:ilvl w:val="1"/>
          <w:numId w:val="12"/>
        </w:numPr>
        <w:ind w:left="0" w:firstLine="567"/>
        <w:rPr>
          <w:sz w:val="28"/>
          <w:szCs w:val="28"/>
        </w:rPr>
      </w:pPr>
      <w:r w:rsidRPr="00876A9A">
        <w:rPr>
          <w:i/>
          <w:iCs/>
          <w:sz w:val="28"/>
          <w:szCs w:val="28"/>
        </w:rPr>
        <w:t>criptarea datelor</w:t>
      </w:r>
      <w:r w:rsidR="0087581E" w:rsidRPr="00876A9A">
        <w:rPr>
          <w:sz w:val="28"/>
          <w:szCs w:val="28"/>
        </w:rPr>
        <w:t xml:space="preserve"> –</w:t>
      </w:r>
      <w:r w:rsidRPr="00876A9A">
        <w:rPr>
          <w:sz w:val="28"/>
          <w:szCs w:val="28"/>
        </w:rPr>
        <w:t xml:space="preserve"> P</w:t>
      </w:r>
      <w:r w:rsidR="00545E26" w:rsidRPr="00876A9A">
        <w:rPr>
          <w:sz w:val="28"/>
          <w:szCs w:val="28"/>
        </w:rPr>
        <w:t>N</w:t>
      </w:r>
      <w:r w:rsidRPr="00876A9A">
        <w:rPr>
          <w:sz w:val="28"/>
          <w:szCs w:val="28"/>
        </w:rPr>
        <w:t>C-urile utilizează tehnici de criptare corespunzătoare pentru transportul tuturor datelor către Router, EPRIS sau EUCARIS;</w:t>
      </w:r>
    </w:p>
    <w:p w14:paraId="402DB048" w14:textId="44EEC853" w:rsidR="008F0C2B" w:rsidRPr="00876A9A" w:rsidRDefault="008F0C2B" w:rsidP="0042222F">
      <w:pPr>
        <w:pStyle w:val="Listparagraf"/>
        <w:numPr>
          <w:ilvl w:val="1"/>
          <w:numId w:val="12"/>
        </w:numPr>
        <w:ind w:left="0" w:firstLine="567"/>
        <w:rPr>
          <w:sz w:val="28"/>
          <w:szCs w:val="28"/>
        </w:rPr>
      </w:pPr>
      <w:r w:rsidRPr="00876A9A">
        <w:rPr>
          <w:i/>
          <w:iCs/>
          <w:sz w:val="28"/>
          <w:szCs w:val="28"/>
        </w:rPr>
        <w:t>autentificarea securizată</w:t>
      </w:r>
      <w:r w:rsidR="0087581E" w:rsidRPr="00876A9A">
        <w:rPr>
          <w:sz w:val="28"/>
          <w:szCs w:val="28"/>
        </w:rPr>
        <w:t xml:space="preserve"> –</w:t>
      </w:r>
      <w:r w:rsidRPr="00876A9A">
        <w:rPr>
          <w:sz w:val="28"/>
          <w:szCs w:val="28"/>
        </w:rPr>
        <w:t xml:space="preserve"> </w:t>
      </w:r>
      <w:r w:rsidR="0087581E" w:rsidRPr="00876A9A">
        <w:rPr>
          <w:sz w:val="28"/>
          <w:szCs w:val="28"/>
        </w:rPr>
        <w:t>a</w:t>
      </w:r>
      <w:r w:rsidRPr="00876A9A">
        <w:rPr>
          <w:sz w:val="28"/>
          <w:szCs w:val="28"/>
        </w:rPr>
        <w:t>ccesul personalului autorizat din cadrul P</w:t>
      </w:r>
      <w:r w:rsidR="00545E26" w:rsidRPr="00876A9A">
        <w:rPr>
          <w:sz w:val="28"/>
          <w:szCs w:val="28"/>
        </w:rPr>
        <w:t>N</w:t>
      </w:r>
      <w:r w:rsidRPr="00876A9A">
        <w:rPr>
          <w:sz w:val="28"/>
          <w:szCs w:val="28"/>
        </w:rPr>
        <w:t>C-urilor la echipamentele de prelucrare se face exclusiv prin utilizarea numelor de utilizator individuale și a codurilor de acces confidențiale;</w:t>
      </w:r>
    </w:p>
    <w:p w14:paraId="3F5D6751" w14:textId="21CCB2A9" w:rsidR="0087581E" w:rsidRPr="00876A9A" w:rsidRDefault="008F0C2B" w:rsidP="0042222F">
      <w:pPr>
        <w:pStyle w:val="Listparagraf"/>
        <w:numPr>
          <w:ilvl w:val="1"/>
          <w:numId w:val="12"/>
        </w:numPr>
        <w:ind w:left="0" w:firstLine="567"/>
        <w:rPr>
          <w:sz w:val="28"/>
          <w:szCs w:val="28"/>
        </w:rPr>
      </w:pPr>
      <w:r w:rsidRPr="00876A9A">
        <w:rPr>
          <w:i/>
          <w:iCs/>
          <w:sz w:val="28"/>
          <w:szCs w:val="28"/>
        </w:rPr>
        <w:t>protecția fizică și logică</w:t>
      </w:r>
      <w:r w:rsidR="0087581E" w:rsidRPr="00876A9A">
        <w:rPr>
          <w:sz w:val="28"/>
          <w:szCs w:val="28"/>
        </w:rPr>
        <w:t xml:space="preserve"> –</w:t>
      </w:r>
      <w:r w:rsidRPr="00876A9A">
        <w:rPr>
          <w:sz w:val="28"/>
          <w:szCs w:val="28"/>
        </w:rPr>
        <w:t xml:space="preserve"> P</w:t>
      </w:r>
      <w:r w:rsidR="00545E26" w:rsidRPr="00876A9A">
        <w:rPr>
          <w:sz w:val="28"/>
          <w:szCs w:val="28"/>
        </w:rPr>
        <w:t>N</w:t>
      </w:r>
      <w:r w:rsidRPr="00876A9A">
        <w:rPr>
          <w:sz w:val="28"/>
          <w:szCs w:val="28"/>
        </w:rPr>
        <w:t>C-urile implementează măsuri care să împiedice citirea, copierea, modificarea sau ștergerea neautorizată a suporturilor de date în timpul transportului și prelucrării acestora</w:t>
      </w:r>
      <w:r w:rsidR="0087581E" w:rsidRPr="00876A9A">
        <w:rPr>
          <w:sz w:val="28"/>
          <w:szCs w:val="28"/>
        </w:rPr>
        <w:t>.</w:t>
      </w:r>
    </w:p>
    <w:p w14:paraId="1461F6C5" w14:textId="77777777" w:rsidR="006E10D7" w:rsidRPr="00876A9A" w:rsidRDefault="00DC4640" w:rsidP="006E10D7">
      <w:pPr>
        <w:pStyle w:val="Listparagraf"/>
        <w:numPr>
          <w:ilvl w:val="0"/>
          <w:numId w:val="12"/>
        </w:numPr>
        <w:ind w:left="0" w:firstLine="567"/>
        <w:rPr>
          <w:sz w:val="28"/>
          <w:szCs w:val="28"/>
          <w:lang w:val="ro-RO"/>
        </w:rPr>
      </w:pPr>
      <w:r w:rsidRPr="00876A9A">
        <w:rPr>
          <w:sz w:val="28"/>
          <w:szCs w:val="28"/>
        </w:rPr>
        <w:t>În cazul unui incident semnificativ de securitate (impact asupra integrității sau confidențialității datelor), P</w:t>
      </w:r>
      <w:r w:rsidR="00545E26" w:rsidRPr="00876A9A">
        <w:rPr>
          <w:sz w:val="28"/>
          <w:szCs w:val="28"/>
        </w:rPr>
        <w:t>N</w:t>
      </w:r>
      <w:r w:rsidRPr="00876A9A">
        <w:rPr>
          <w:sz w:val="28"/>
          <w:szCs w:val="28"/>
        </w:rPr>
        <w:t>C notifică P</w:t>
      </w:r>
      <w:r w:rsidR="00545E26" w:rsidRPr="00876A9A">
        <w:rPr>
          <w:sz w:val="28"/>
          <w:szCs w:val="28"/>
        </w:rPr>
        <w:t>U</w:t>
      </w:r>
      <w:r w:rsidRPr="00876A9A">
        <w:rPr>
          <w:sz w:val="28"/>
          <w:szCs w:val="28"/>
        </w:rPr>
        <w:t>C imediat, pentru a permite raportarea către CERT-UE în termen de maximum 24 de ore.</w:t>
      </w:r>
    </w:p>
    <w:p w14:paraId="449F8EC3" w14:textId="77777777" w:rsidR="006E10D7" w:rsidRPr="00876A9A" w:rsidRDefault="002154DC" w:rsidP="006E10D7">
      <w:pPr>
        <w:pStyle w:val="Listparagraf"/>
        <w:numPr>
          <w:ilvl w:val="0"/>
          <w:numId w:val="12"/>
        </w:numPr>
        <w:ind w:left="0" w:firstLine="567"/>
        <w:rPr>
          <w:sz w:val="28"/>
          <w:szCs w:val="28"/>
          <w:lang w:val="ro-RO"/>
        </w:rPr>
      </w:pPr>
      <w:r w:rsidRPr="00876A9A">
        <w:rPr>
          <w:sz w:val="28"/>
          <w:szCs w:val="28"/>
          <w:lang w:val="ro-RO"/>
        </w:rPr>
        <w:lastRenderedPageBreak/>
        <w:t>Încălcarea normelor privind securitatea sistemelor, prelucrarea datelor cu caracter personal sau procedurile de validare manuală stabilite de prezentul Regulament atrage răspunderea disciplinară, contravențională sau penală a personalului desemnat din cadrul PNC, în conformitate cu legislația în vigoare.</w:t>
      </w:r>
    </w:p>
    <w:p w14:paraId="19D7E5A1" w14:textId="77777777" w:rsidR="006E10D7" w:rsidRPr="00876A9A" w:rsidRDefault="006E10D7" w:rsidP="006E10D7">
      <w:pPr>
        <w:pStyle w:val="Listparagraf"/>
        <w:numPr>
          <w:ilvl w:val="0"/>
          <w:numId w:val="12"/>
        </w:numPr>
        <w:ind w:left="0" w:firstLine="567"/>
        <w:rPr>
          <w:sz w:val="28"/>
          <w:szCs w:val="28"/>
          <w:lang w:val="ro-RO"/>
        </w:rPr>
      </w:pPr>
      <w:r w:rsidRPr="00876A9A">
        <w:rPr>
          <w:sz w:val="28"/>
          <w:szCs w:val="28"/>
          <w:lang w:val="ro-RO"/>
        </w:rPr>
        <w:t>C</w:t>
      </w:r>
      <w:r w:rsidR="002154DC" w:rsidRPr="00876A9A">
        <w:rPr>
          <w:sz w:val="28"/>
          <w:szCs w:val="28"/>
          <w:lang w:val="ro-RO"/>
        </w:rPr>
        <w:t>onstituie abateri grave sancționate conform legislației speciale, următoarele fapte:</w:t>
      </w:r>
    </w:p>
    <w:p w14:paraId="12FEC751" w14:textId="7C810AE7" w:rsidR="006E10D7" w:rsidRPr="00876A9A" w:rsidRDefault="002154DC" w:rsidP="006E10D7">
      <w:pPr>
        <w:pStyle w:val="Listparagraf"/>
        <w:numPr>
          <w:ilvl w:val="1"/>
          <w:numId w:val="12"/>
        </w:numPr>
        <w:ind w:left="0" w:firstLine="567"/>
        <w:rPr>
          <w:sz w:val="28"/>
          <w:szCs w:val="28"/>
          <w:lang w:val="ro-RO"/>
        </w:rPr>
      </w:pPr>
      <w:r w:rsidRPr="00876A9A">
        <w:rPr>
          <w:sz w:val="28"/>
          <w:szCs w:val="28"/>
          <w:lang w:val="ro-RO"/>
        </w:rPr>
        <w:t>accesul neautorizat la bazele de date sectoriale (</w:t>
      </w:r>
      <w:proofErr w:type="spellStart"/>
      <w:r w:rsidRPr="00876A9A">
        <w:rPr>
          <w:sz w:val="28"/>
          <w:szCs w:val="28"/>
          <w:lang w:val="ro-RO"/>
        </w:rPr>
        <w:t>biometrice</w:t>
      </w:r>
      <w:proofErr w:type="spellEnd"/>
      <w:r w:rsidRPr="00876A9A">
        <w:rPr>
          <w:sz w:val="28"/>
          <w:szCs w:val="28"/>
          <w:lang w:val="ro-RO"/>
        </w:rPr>
        <w:t xml:space="preserve">, </w:t>
      </w:r>
      <w:r w:rsidR="00592BE3" w:rsidRPr="00E65292">
        <w:rPr>
          <w:sz w:val="28"/>
          <w:szCs w:val="28"/>
        </w:rPr>
        <w:t>mijloace de transport</w:t>
      </w:r>
      <w:r w:rsidRPr="00876A9A">
        <w:rPr>
          <w:sz w:val="28"/>
          <w:szCs w:val="28"/>
          <w:lang w:val="ro-RO"/>
        </w:rPr>
        <w:t>, evidențe ale poliției) prin intermediul interfețelor de schimb automatizat sau la înregistrările (log-urile) de sistem gestionate de PNC;</w:t>
      </w:r>
    </w:p>
    <w:p w14:paraId="221A331F" w14:textId="77777777" w:rsidR="006E10D7" w:rsidRPr="00876A9A" w:rsidRDefault="002154DC" w:rsidP="006E10D7">
      <w:pPr>
        <w:pStyle w:val="Listparagraf"/>
        <w:numPr>
          <w:ilvl w:val="1"/>
          <w:numId w:val="12"/>
        </w:numPr>
        <w:ind w:left="0" w:firstLine="567"/>
        <w:rPr>
          <w:sz w:val="28"/>
          <w:szCs w:val="28"/>
          <w:lang w:val="ro-RO"/>
        </w:rPr>
      </w:pPr>
      <w:r w:rsidRPr="00876A9A">
        <w:rPr>
          <w:sz w:val="28"/>
          <w:szCs w:val="28"/>
          <w:lang w:val="ro-RO"/>
        </w:rPr>
        <w:t>validarea eronată sau abuzivă a concordanțelor (hit-urilor), prin nerespectarea principiului intervenției umane sau a standardelor minime de calitate, generând riscul de identificare falsă a persoanelor;</w:t>
      </w:r>
    </w:p>
    <w:p w14:paraId="50268C0C" w14:textId="74CFA56D" w:rsidR="006E10D7" w:rsidRPr="00876A9A" w:rsidRDefault="002154DC" w:rsidP="006E10D7">
      <w:pPr>
        <w:pStyle w:val="Listparagraf"/>
        <w:numPr>
          <w:ilvl w:val="1"/>
          <w:numId w:val="12"/>
        </w:numPr>
        <w:ind w:left="0" w:firstLine="567"/>
        <w:rPr>
          <w:sz w:val="28"/>
          <w:szCs w:val="28"/>
          <w:lang w:val="ro-RO"/>
        </w:rPr>
      </w:pPr>
      <w:r w:rsidRPr="00876A9A">
        <w:rPr>
          <w:sz w:val="28"/>
          <w:szCs w:val="28"/>
          <w:lang w:val="ro-RO"/>
        </w:rPr>
        <w:t>nerespectarea obligației de marcare a datelor contestate sau de notificare a PUC în vederea rectificării/ștergerii datelor inexacte, fapt care aduce atingere exactității schimbului internațional de date</w:t>
      </w:r>
      <w:r w:rsidR="006A03A0" w:rsidRPr="00876A9A">
        <w:rPr>
          <w:sz w:val="28"/>
          <w:szCs w:val="28"/>
          <w:lang w:val="ro-RO"/>
        </w:rPr>
        <w:t xml:space="preserve"> și informații</w:t>
      </w:r>
      <w:r w:rsidRPr="00876A9A">
        <w:rPr>
          <w:sz w:val="28"/>
          <w:szCs w:val="28"/>
          <w:lang w:val="ro-RO"/>
        </w:rPr>
        <w:t>;</w:t>
      </w:r>
    </w:p>
    <w:p w14:paraId="146CBB9C" w14:textId="78D725F9" w:rsidR="006E10D7" w:rsidRPr="00876A9A" w:rsidRDefault="002154DC" w:rsidP="006E10D7">
      <w:pPr>
        <w:pStyle w:val="Listparagraf"/>
        <w:numPr>
          <w:ilvl w:val="1"/>
          <w:numId w:val="12"/>
        </w:numPr>
        <w:ind w:left="0" w:firstLine="567"/>
        <w:rPr>
          <w:sz w:val="28"/>
          <w:szCs w:val="28"/>
          <w:lang w:val="ro-RO"/>
        </w:rPr>
      </w:pPr>
      <w:r w:rsidRPr="00876A9A">
        <w:rPr>
          <w:sz w:val="28"/>
          <w:szCs w:val="28"/>
          <w:lang w:val="ro-RO"/>
        </w:rPr>
        <w:t xml:space="preserve">utilizarea datelor de referință accesate prin sistemele </w:t>
      </w:r>
      <w:proofErr w:type="spellStart"/>
      <w:r w:rsidRPr="00876A9A">
        <w:rPr>
          <w:sz w:val="28"/>
          <w:szCs w:val="28"/>
          <w:lang w:val="ro-RO"/>
        </w:rPr>
        <w:t>Prüm</w:t>
      </w:r>
      <w:proofErr w:type="spellEnd"/>
      <w:r w:rsidRPr="00876A9A">
        <w:rPr>
          <w:sz w:val="28"/>
          <w:szCs w:val="28"/>
          <w:lang w:val="ro-RO"/>
        </w:rPr>
        <w:t xml:space="preserve"> II în alte scopur</w:t>
      </w:r>
      <w:r w:rsidR="006E10D7" w:rsidRPr="00876A9A">
        <w:rPr>
          <w:sz w:val="28"/>
          <w:szCs w:val="28"/>
          <w:lang w:val="ro-RO"/>
        </w:rPr>
        <w:t>i</w:t>
      </w:r>
      <w:r w:rsidRPr="00876A9A">
        <w:rPr>
          <w:sz w:val="28"/>
          <w:szCs w:val="28"/>
          <w:lang w:val="ro-RO"/>
        </w:rPr>
        <w:t xml:space="preserve"> decât cele de cooperare polițienească sau pentru identificarea persoanelor în afara cadrului legal.</w:t>
      </w:r>
    </w:p>
    <w:p w14:paraId="764949F0" w14:textId="77777777" w:rsidR="006E10D7" w:rsidRPr="00876A9A" w:rsidRDefault="006E10D7" w:rsidP="006E10D7">
      <w:pPr>
        <w:pStyle w:val="Listparagraf"/>
        <w:numPr>
          <w:ilvl w:val="0"/>
          <w:numId w:val="12"/>
        </w:numPr>
        <w:ind w:left="0" w:firstLine="567"/>
        <w:rPr>
          <w:sz w:val="28"/>
          <w:szCs w:val="28"/>
          <w:lang w:val="ro-RO"/>
        </w:rPr>
      </w:pPr>
      <w:r w:rsidRPr="00876A9A">
        <w:rPr>
          <w:sz w:val="28"/>
          <w:szCs w:val="28"/>
          <w:lang w:val="ro-RO"/>
        </w:rPr>
        <w:t>Ti</w:t>
      </w:r>
      <w:r w:rsidR="002154DC" w:rsidRPr="00876A9A">
        <w:rPr>
          <w:sz w:val="28"/>
          <w:szCs w:val="28"/>
          <w:lang w:val="ro-RO"/>
        </w:rPr>
        <w:t>purile de răspundere se aplică după cum urmează:</w:t>
      </w:r>
    </w:p>
    <w:p w14:paraId="692185BD" w14:textId="77777777" w:rsidR="006E10D7" w:rsidRPr="00876A9A" w:rsidRDefault="002154DC" w:rsidP="006E10D7">
      <w:pPr>
        <w:pStyle w:val="Listparagraf"/>
        <w:numPr>
          <w:ilvl w:val="1"/>
          <w:numId w:val="12"/>
        </w:numPr>
        <w:ind w:left="0" w:firstLine="567"/>
        <w:rPr>
          <w:sz w:val="28"/>
          <w:szCs w:val="28"/>
          <w:lang w:val="ro-RO"/>
        </w:rPr>
      </w:pPr>
      <w:r w:rsidRPr="00876A9A">
        <w:rPr>
          <w:b/>
          <w:bCs/>
          <w:i/>
          <w:iCs/>
          <w:sz w:val="28"/>
          <w:szCs w:val="28"/>
          <w:lang w:val="ro-RO"/>
        </w:rPr>
        <w:t>răspunderea disciplinară</w:t>
      </w:r>
      <w:r w:rsidRPr="00876A9A">
        <w:rPr>
          <w:sz w:val="28"/>
          <w:szCs w:val="28"/>
          <w:lang w:val="ro-RO"/>
        </w:rPr>
        <w:t xml:space="preserve"> – se aplică personalului autorizat din cadrul PNC în conformitate cu statutul juridic al acestuia și legislația care reglementează activitatea fiecărei autorități în parte, pentru nerespectarea regimului de confidențialitate și a procedurilor de operare;</w:t>
      </w:r>
    </w:p>
    <w:p w14:paraId="39B6B0E9" w14:textId="77777777" w:rsidR="006E10D7" w:rsidRPr="00876A9A" w:rsidRDefault="002154DC" w:rsidP="006E10D7">
      <w:pPr>
        <w:pStyle w:val="Listparagraf"/>
        <w:numPr>
          <w:ilvl w:val="1"/>
          <w:numId w:val="12"/>
        </w:numPr>
        <w:ind w:left="0" w:firstLine="567"/>
        <w:rPr>
          <w:sz w:val="28"/>
          <w:szCs w:val="28"/>
          <w:lang w:val="ro-RO"/>
        </w:rPr>
      </w:pPr>
      <w:r w:rsidRPr="00876A9A">
        <w:rPr>
          <w:b/>
          <w:bCs/>
          <w:i/>
          <w:iCs/>
          <w:sz w:val="28"/>
          <w:szCs w:val="28"/>
          <w:lang w:val="ro-RO"/>
        </w:rPr>
        <w:t>răspunderea contravențională</w:t>
      </w:r>
      <w:r w:rsidRPr="00876A9A">
        <w:rPr>
          <w:sz w:val="28"/>
          <w:szCs w:val="28"/>
          <w:lang w:val="ro-RO"/>
        </w:rPr>
        <w:t xml:space="preserve"> – se stabilește în conformitate cu prevederile Codului Contravențional al Republicii Moldova pentru încălcarea regulilor de protecție a datelor cu caracter personal și a măsurilor de securitate a sistemelor informatice;</w:t>
      </w:r>
    </w:p>
    <w:p w14:paraId="4B7196B3" w14:textId="4CE2F3FB" w:rsidR="002154DC" w:rsidRPr="00876A9A" w:rsidRDefault="002154DC" w:rsidP="006E10D7">
      <w:pPr>
        <w:pStyle w:val="Listparagraf"/>
        <w:numPr>
          <w:ilvl w:val="1"/>
          <w:numId w:val="12"/>
        </w:numPr>
        <w:ind w:left="0" w:firstLine="567"/>
        <w:rPr>
          <w:sz w:val="28"/>
          <w:szCs w:val="28"/>
          <w:lang w:val="ro-RO"/>
        </w:rPr>
      </w:pPr>
      <w:r w:rsidRPr="00876A9A">
        <w:rPr>
          <w:b/>
          <w:bCs/>
          <w:i/>
          <w:iCs/>
          <w:sz w:val="28"/>
          <w:szCs w:val="28"/>
          <w:lang w:val="ro-RO"/>
        </w:rPr>
        <w:t>răspunderea penală</w:t>
      </w:r>
      <w:r w:rsidRPr="00876A9A">
        <w:rPr>
          <w:sz w:val="28"/>
          <w:szCs w:val="28"/>
          <w:lang w:val="ro-RO"/>
        </w:rPr>
        <w:t xml:space="preserve"> – intervine în cazurile în care fapta întrunește elementele unei infracțiuni prevăzute de Codul Penal, referitoare la accesul neautorizat la informația computerizată, abuzul de serviciu sau divulgarea datelor care permit re-identificarea persoanelor în afara procedurilor legale.</w:t>
      </w:r>
    </w:p>
    <w:p w14:paraId="33542700" w14:textId="77777777" w:rsidR="00DD722E" w:rsidRPr="00876A9A" w:rsidRDefault="00DD722E" w:rsidP="006E10D7">
      <w:pPr>
        <w:ind w:firstLine="567"/>
        <w:rPr>
          <w:b/>
          <w:bCs/>
          <w:sz w:val="28"/>
          <w:szCs w:val="28"/>
          <w:lang w:val="ro-RO"/>
        </w:rPr>
      </w:pPr>
    </w:p>
    <w:p w14:paraId="4F52A617" w14:textId="7A91363E" w:rsidR="0087581E" w:rsidRPr="00876A9A" w:rsidRDefault="0087581E" w:rsidP="0042222F">
      <w:pPr>
        <w:pStyle w:val="Listparagraf"/>
        <w:numPr>
          <w:ilvl w:val="0"/>
          <w:numId w:val="11"/>
        </w:numPr>
        <w:tabs>
          <w:tab w:val="left" w:pos="426"/>
        </w:tabs>
        <w:ind w:left="0" w:firstLine="0"/>
        <w:jc w:val="center"/>
        <w:rPr>
          <w:b/>
          <w:bCs/>
          <w:sz w:val="28"/>
          <w:szCs w:val="28"/>
        </w:rPr>
      </w:pPr>
      <w:r w:rsidRPr="00876A9A">
        <w:rPr>
          <w:b/>
          <w:bCs/>
          <w:sz w:val="28"/>
          <w:szCs w:val="28"/>
        </w:rPr>
        <w:t xml:space="preserve">Centrul </w:t>
      </w:r>
      <w:proofErr w:type="spellStart"/>
      <w:r w:rsidR="00C3126A" w:rsidRPr="00876A9A">
        <w:rPr>
          <w:b/>
          <w:bCs/>
          <w:sz w:val="28"/>
          <w:szCs w:val="28"/>
        </w:rPr>
        <w:t>t</w:t>
      </w:r>
      <w:r w:rsidRPr="00876A9A">
        <w:rPr>
          <w:b/>
          <w:bCs/>
          <w:sz w:val="28"/>
          <w:szCs w:val="28"/>
        </w:rPr>
        <w:t>ehnico</w:t>
      </w:r>
      <w:proofErr w:type="spellEnd"/>
      <w:r w:rsidRPr="00876A9A">
        <w:rPr>
          <w:b/>
          <w:bCs/>
          <w:sz w:val="28"/>
          <w:szCs w:val="28"/>
        </w:rPr>
        <w:t>-</w:t>
      </w:r>
      <w:r w:rsidR="00C3126A" w:rsidRPr="00876A9A">
        <w:rPr>
          <w:b/>
          <w:bCs/>
          <w:sz w:val="28"/>
          <w:szCs w:val="28"/>
        </w:rPr>
        <w:t>c</w:t>
      </w:r>
      <w:r w:rsidRPr="00876A9A">
        <w:rPr>
          <w:b/>
          <w:bCs/>
          <w:sz w:val="28"/>
          <w:szCs w:val="28"/>
        </w:rPr>
        <w:t xml:space="preserve">riminalistic și </w:t>
      </w:r>
      <w:r w:rsidR="00C3126A" w:rsidRPr="00876A9A">
        <w:rPr>
          <w:b/>
          <w:bCs/>
          <w:sz w:val="28"/>
          <w:szCs w:val="28"/>
        </w:rPr>
        <w:t>e</w:t>
      </w:r>
      <w:r w:rsidRPr="00876A9A">
        <w:rPr>
          <w:b/>
          <w:bCs/>
          <w:sz w:val="28"/>
          <w:szCs w:val="28"/>
        </w:rPr>
        <w:t xml:space="preserve">xpertize </w:t>
      </w:r>
      <w:r w:rsidR="00C3126A" w:rsidRPr="00876A9A">
        <w:rPr>
          <w:b/>
          <w:bCs/>
          <w:sz w:val="28"/>
          <w:szCs w:val="28"/>
        </w:rPr>
        <w:t>j</w:t>
      </w:r>
      <w:r w:rsidRPr="00876A9A">
        <w:rPr>
          <w:b/>
          <w:bCs/>
          <w:sz w:val="28"/>
          <w:szCs w:val="28"/>
        </w:rPr>
        <w:t>udiciare al Inspectoratului General al Poliției</w:t>
      </w:r>
    </w:p>
    <w:p w14:paraId="30BAAFED" w14:textId="77777777" w:rsidR="0087581E" w:rsidRPr="00876A9A" w:rsidRDefault="0087581E" w:rsidP="0087581E">
      <w:pPr>
        <w:pStyle w:val="Listparagraf"/>
        <w:tabs>
          <w:tab w:val="left" w:pos="426"/>
        </w:tabs>
        <w:ind w:left="0" w:firstLine="0"/>
        <w:jc w:val="center"/>
        <w:rPr>
          <w:b/>
          <w:bCs/>
          <w:sz w:val="28"/>
          <w:szCs w:val="28"/>
        </w:rPr>
      </w:pPr>
      <w:r w:rsidRPr="00876A9A">
        <w:rPr>
          <w:b/>
          <w:bCs/>
          <w:sz w:val="28"/>
          <w:szCs w:val="28"/>
        </w:rPr>
        <w:t>Secțiunea 1</w:t>
      </w:r>
    </w:p>
    <w:p w14:paraId="04FBDC56" w14:textId="0FEC8058" w:rsidR="0087581E" w:rsidRPr="00876A9A" w:rsidRDefault="0087581E" w:rsidP="0087581E">
      <w:pPr>
        <w:pStyle w:val="Listparagraf"/>
        <w:tabs>
          <w:tab w:val="left" w:pos="426"/>
        </w:tabs>
        <w:ind w:left="0" w:firstLine="0"/>
        <w:jc w:val="center"/>
        <w:rPr>
          <w:b/>
          <w:bCs/>
          <w:sz w:val="28"/>
          <w:szCs w:val="28"/>
        </w:rPr>
      </w:pPr>
      <w:r w:rsidRPr="00876A9A">
        <w:rPr>
          <w:b/>
          <w:bCs/>
          <w:sz w:val="28"/>
          <w:szCs w:val="28"/>
        </w:rPr>
        <w:t xml:space="preserve">Atribuțiile specifice în domeniul datelor </w:t>
      </w:r>
      <w:proofErr w:type="spellStart"/>
      <w:r w:rsidRPr="00876A9A">
        <w:rPr>
          <w:b/>
          <w:bCs/>
          <w:sz w:val="28"/>
          <w:szCs w:val="28"/>
        </w:rPr>
        <w:t>biometrice</w:t>
      </w:r>
      <w:proofErr w:type="spellEnd"/>
    </w:p>
    <w:p w14:paraId="49C75630" w14:textId="0CF3063F" w:rsidR="00693164" w:rsidRPr="00876A9A" w:rsidRDefault="00693164" w:rsidP="0042222F">
      <w:pPr>
        <w:pStyle w:val="Listparagraf"/>
        <w:numPr>
          <w:ilvl w:val="0"/>
          <w:numId w:val="12"/>
        </w:numPr>
        <w:ind w:left="0" w:firstLine="567"/>
        <w:rPr>
          <w:sz w:val="28"/>
          <w:szCs w:val="28"/>
        </w:rPr>
      </w:pPr>
      <w:r w:rsidRPr="00876A9A">
        <w:rPr>
          <w:sz w:val="28"/>
          <w:szCs w:val="28"/>
        </w:rPr>
        <w:t>CTCEJ este autoritatea responsabilă de gestionarea și administrarea bazelor de date naționale privind profilurile ADN, datele dactiloscopice și imaginile faciale, având competența exclusivă de a genera și furniza datele de referință și seturile de date de bază necesare schimbului automatizat</w:t>
      </w:r>
      <w:r w:rsidR="00155C25" w:rsidRPr="00155C25">
        <w:rPr>
          <w:sz w:val="28"/>
          <w:szCs w:val="28"/>
        </w:rPr>
        <w:t>, inclusiv în scopul identificării persoanelor dispărute fără veste și a cadavrelor neidentificate în contextul cazurilor umanitare și situațiilor de urgență</w:t>
      </w:r>
      <w:r w:rsidRPr="00876A9A">
        <w:rPr>
          <w:sz w:val="28"/>
          <w:szCs w:val="28"/>
        </w:rPr>
        <w:t>. În acest scop, CTCEJ asigură funcționarea și securitatea interfeței tehnice a sistemelor proprii cu Router-</w:t>
      </w:r>
      <w:proofErr w:type="spellStart"/>
      <w:r w:rsidRPr="00876A9A">
        <w:rPr>
          <w:sz w:val="28"/>
          <w:szCs w:val="28"/>
        </w:rPr>
        <w:t>ul</w:t>
      </w:r>
      <w:proofErr w:type="spellEnd"/>
      <w:r w:rsidRPr="00876A9A">
        <w:rPr>
          <w:sz w:val="28"/>
          <w:szCs w:val="28"/>
        </w:rPr>
        <w:t xml:space="preserve"> UE, facilitând accesul automatizat al partenerilor internaționali, prin intermediul infrastructurii gestionate de PUC.</w:t>
      </w:r>
    </w:p>
    <w:p w14:paraId="1508467F" w14:textId="222B63A2" w:rsidR="0087581E" w:rsidRPr="00876A9A" w:rsidRDefault="00C2295C" w:rsidP="0042222F">
      <w:pPr>
        <w:pStyle w:val="Listparagraf"/>
        <w:numPr>
          <w:ilvl w:val="0"/>
          <w:numId w:val="12"/>
        </w:numPr>
        <w:ind w:left="0" w:firstLine="567"/>
        <w:rPr>
          <w:sz w:val="28"/>
          <w:szCs w:val="28"/>
          <w:lang w:val="ro-RO"/>
        </w:rPr>
      </w:pPr>
      <w:r w:rsidRPr="00876A9A">
        <w:rPr>
          <w:sz w:val="28"/>
          <w:szCs w:val="28"/>
        </w:rPr>
        <w:t xml:space="preserve">CTCEJ are obligația de a implementa și menține standardele minime de calitate pentru datele </w:t>
      </w:r>
      <w:proofErr w:type="spellStart"/>
      <w:r w:rsidRPr="00876A9A">
        <w:rPr>
          <w:sz w:val="28"/>
          <w:szCs w:val="28"/>
        </w:rPr>
        <w:t>biometrice</w:t>
      </w:r>
      <w:proofErr w:type="spellEnd"/>
      <w:r w:rsidRPr="00876A9A">
        <w:rPr>
          <w:sz w:val="28"/>
          <w:szCs w:val="28"/>
        </w:rPr>
        <w:t xml:space="preserve"> stocate, asigurând o procedură de verificare </w:t>
      </w:r>
      <w:r w:rsidRPr="00876A9A">
        <w:rPr>
          <w:sz w:val="28"/>
          <w:szCs w:val="28"/>
        </w:rPr>
        <w:lastRenderedPageBreak/>
        <w:t>automatizată pentru a garanta că datele transmise permit o comparare eficientă și reduc riscul concordanțelor false. În cazul în care Router-</w:t>
      </w:r>
      <w:proofErr w:type="spellStart"/>
      <w:r w:rsidRPr="00876A9A">
        <w:rPr>
          <w:sz w:val="28"/>
          <w:szCs w:val="28"/>
        </w:rPr>
        <w:t>ul</w:t>
      </w:r>
      <w:proofErr w:type="spellEnd"/>
      <w:r w:rsidRPr="00876A9A">
        <w:rPr>
          <w:sz w:val="28"/>
          <w:szCs w:val="28"/>
        </w:rPr>
        <w:t xml:space="preserve"> notifică faptul că datele transmise sunt necorespunzătoare pentru o comparare automatizată, CTCEJ are responsabilitatea de a reevalua și corecta setul de date în cel mai scurt timp posibil.</w:t>
      </w:r>
    </w:p>
    <w:p w14:paraId="2855A5E1" w14:textId="77777777" w:rsidR="00C2295C" w:rsidRPr="00876A9A" w:rsidRDefault="00C2295C" w:rsidP="00C2295C">
      <w:pPr>
        <w:ind w:firstLine="0"/>
        <w:rPr>
          <w:sz w:val="28"/>
          <w:szCs w:val="28"/>
          <w:lang w:val="ro-RO"/>
        </w:rPr>
      </w:pPr>
    </w:p>
    <w:p w14:paraId="723E9E5B" w14:textId="391897A3"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Secțiunea a 2-a</w:t>
      </w:r>
    </w:p>
    <w:p w14:paraId="674DF840" w14:textId="6006FA3D"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Validarea rezultatelor și proceduri de schimb de date</w:t>
      </w:r>
      <w:r w:rsidR="00AB6E64" w:rsidRPr="00876A9A">
        <w:rPr>
          <w:b/>
          <w:bCs/>
          <w:sz w:val="28"/>
          <w:szCs w:val="28"/>
        </w:rPr>
        <w:t xml:space="preserve"> și informații</w:t>
      </w:r>
    </w:p>
    <w:p w14:paraId="344EE699" w14:textId="7F500052" w:rsidR="00693164" w:rsidRPr="00876A9A" w:rsidRDefault="00693164" w:rsidP="0042222F">
      <w:pPr>
        <w:pStyle w:val="Listparagraf"/>
        <w:numPr>
          <w:ilvl w:val="0"/>
          <w:numId w:val="12"/>
        </w:numPr>
        <w:ind w:left="0" w:firstLine="567"/>
        <w:rPr>
          <w:sz w:val="28"/>
          <w:szCs w:val="28"/>
        </w:rPr>
      </w:pPr>
      <w:bookmarkStart w:id="1" w:name="_Hlk229725631"/>
      <w:r w:rsidRPr="00876A9A">
        <w:rPr>
          <w:sz w:val="28"/>
          <w:szCs w:val="28"/>
        </w:rPr>
        <w:t>Conform principiului intervenției umane, CTCEJ are responsabilitatea exclusivă de a valida orice concordanță (hit) identificată automatizat, prin revizuire manuală efectuată de un expert calificat. Decizia de a permite transmiterea setului de date de bază aparține PNC (CTCEJ), care facilitează schimbul prin interfața PUC în termen de maximum 48 de ore, asigurând structurarea informațiilor conform standardului UMF.</w:t>
      </w:r>
    </w:p>
    <w:p w14:paraId="5861EA21" w14:textId="2EB7C196" w:rsidR="00C2295C" w:rsidRPr="00876A9A" w:rsidRDefault="00C2295C" w:rsidP="0042222F">
      <w:pPr>
        <w:pStyle w:val="Listparagraf"/>
        <w:numPr>
          <w:ilvl w:val="0"/>
          <w:numId w:val="12"/>
        </w:numPr>
        <w:ind w:left="0" w:firstLine="567"/>
        <w:rPr>
          <w:sz w:val="28"/>
          <w:szCs w:val="28"/>
          <w:lang w:val="ro-RO"/>
        </w:rPr>
      </w:pPr>
      <w:r w:rsidRPr="00876A9A">
        <w:rPr>
          <w:sz w:val="28"/>
          <w:szCs w:val="28"/>
          <w:lang w:val="ro-RO"/>
        </w:rPr>
        <w:t>După confirmarea manuală a concordanței, CTCEJ facilitează prin intermediul P</w:t>
      </w:r>
      <w:r w:rsidR="009272CA" w:rsidRPr="00876A9A">
        <w:rPr>
          <w:sz w:val="28"/>
          <w:szCs w:val="28"/>
          <w:lang w:val="ro-RO"/>
        </w:rPr>
        <w:t>U</w:t>
      </w:r>
      <w:r w:rsidRPr="00876A9A">
        <w:rPr>
          <w:sz w:val="28"/>
          <w:szCs w:val="28"/>
          <w:lang w:val="ro-RO"/>
        </w:rPr>
        <w:t>C schimbul setului de date de bază în termen de maximum 48 de ore, utilizând obligatoriu standardul UMF pentru structurarea informațiilor. Comunicarea solicitărilor motivate de informații suplimentare și a detaliilor aferente dosarelor penale se realizează prin canalul securizat SIENA.</w:t>
      </w:r>
    </w:p>
    <w:bookmarkEnd w:id="1"/>
    <w:p w14:paraId="3A4B0514" w14:textId="3DEAB051" w:rsidR="0087581E" w:rsidRPr="00876A9A" w:rsidRDefault="0087581E" w:rsidP="00C2295C">
      <w:pPr>
        <w:ind w:firstLine="0"/>
        <w:rPr>
          <w:sz w:val="28"/>
          <w:szCs w:val="28"/>
          <w:lang w:val="ro-RO"/>
        </w:rPr>
      </w:pPr>
    </w:p>
    <w:p w14:paraId="37861DB8" w14:textId="6B53C4D8"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Secțiunea a 3-a</w:t>
      </w:r>
    </w:p>
    <w:p w14:paraId="2F2EEBA5" w14:textId="0C788D0A"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Organizarea administrativă și raportarea statistică</w:t>
      </w:r>
    </w:p>
    <w:p w14:paraId="7490CD34" w14:textId="0CB8846D" w:rsidR="00C2295C" w:rsidRPr="00876A9A" w:rsidRDefault="00C2295C" w:rsidP="0042222F">
      <w:pPr>
        <w:pStyle w:val="Listparagraf"/>
        <w:numPr>
          <w:ilvl w:val="0"/>
          <w:numId w:val="12"/>
        </w:numPr>
        <w:ind w:left="0" w:firstLine="567"/>
        <w:rPr>
          <w:sz w:val="28"/>
          <w:szCs w:val="28"/>
        </w:rPr>
      </w:pPr>
      <w:r w:rsidRPr="00876A9A">
        <w:rPr>
          <w:sz w:val="28"/>
          <w:szCs w:val="28"/>
        </w:rPr>
        <w:t>CTCEJ stabilește, prin act administrativ, subdiviziunea structurală responsabilă de gestionarea conexiunii la Router-</w:t>
      </w:r>
      <w:proofErr w:type="spellStart"/>
      <w:r w:rsidRPr="00876A9A">
        <w:rPr>
          <w:sz w:val="28"/>
          <w:szCs w:val="28"/>
        </w:rPr>
        <w:t>ul</w:t>
      </w:r>
      <w:proofErr w:type="spellEnd"/>
      <w:r w:rsidRPr="00876A9A">
        <w:rPr>
          <w:sz w:val="28"/>
          <w:szCs w:val="28"/>
        </w:rPr>
        <w:t xml:space="preserve"> UE și desemnează nominal persoanele autorizate să efectueze interogările și verificările manuale ale rezultatelor. Personalul autorizat va utiliza exclusiv mecanisme de autentificare securizată (nume de utilizator individuale și coduri de acces confidențiale) pentru accesul la date.</w:t>
      </w:r>
    </w:p>
    <w:p w14:paraId="191C0A03" w14:textId="0BDA1F2D" w:rsidR="00C2295C" w:rsidRPr="00876A9A" w:rsidRDefault="00C2295C" w:rsidP="0042222F">
      <w:pPr>
        <w:pStyle w:val="Listparagraf"/>
        <w:numPr>
          <w:ilvl w:val="0"/>
          <w:numId w:val="12"/>
        </w:numPr>
        <w:ind w:left="0" w:firstLine="567"/>
        <w:rPr>
          <w:sz w:val="28"/>
          <w:szCs w:val="28"/>
        </w:rPr>
      </w:pPr>
      <w:r w:rsidRPr="00876A9A">
        <w:rPr>
          <w:sz w:val="28"/>
          <w:szCs w:val="28"/>
        </w:rPr>
        <w:t>În scopul evaluării eficienței cooperării, CTCEJ colectează și furnizează periodic către P</w:t>
      </w:r>
      <w:r w:rsidR="009272CA" w:rsidRPr="00876A9A">
        <w:rPr>
          <w:sz w:val="28"/>
          <w:szCs w:val="28"/>
        </w:rPr>
        <w:t>U</w:t>
      </w:r>
      <w:r w:rsidRPr="00876A9A">
        <w:rPr>
          <w:sz w:val="28"/>
          <w:szCs w:val="28"/>
        </w:rPr>
        <w:t>C indicatorii statistici specifici, care includ: numărul de interogări (lansate și primite), numărul de concordanțe (</w:t>
      </w:r>
      <w:proofErr w:type="spellStart"/>
      <w:r w:rsidRPr="00876A9A">
        <w:rPr>
          <w:sz w:val="28"/>
          <w:szCs w:val="28"/>
        </w:rPr>
        <w:t>hits</w:t>
      </w:r>
      <w:proofErr w:type="spellEnd"/>
      <w:r w:rsidRPr="00876A9A">
        <w:rPr>
          <w:sz w:val="28"/>
          <w:szCs w:val="28"/>
        </w:rPr>
        <w:t>) identificate în bazele de date de profil și tipul acestora (persoană-persoană sau persoană-urmă), asigurându-se că informațiile transmise nu permit identificarea directă a persoanelor vizate. Toate aceste operațiuni de acces sunt jurnalizate și păstrate în înregistrări (log-uri) pentru o perioadă de 3 ani.</w:t>
      </w:r>
    </w:p>
    <w:p w14:paraId="08D75389" w14:textId="77777777" w:rsidR="00C2295C" w:rsidRPr="00876A9A" w:rsidRDefault="00C2295C" w:rsidP="00C2295C">
      <w:pPr>
        <w:ind w:firstLine="0"/>
        <w:rPr>
          <w:sz w:val="28"/>
          <w:szCs w:val="28"/>
        </w:rPr>
      </w:pPr>
    </w:p>
    <w:p w14:paraId="6FD30077" w14:textId="48EBF8CF" w:rsidR="00C2295C" w:rsidRPr="00876A9A" w:rsidRDefault="00C2295C" w:rsidP="0042222F">
      <w:pPr>
        <w:pStyle w:val="Listparagraf"/>
        <w:numPr>
          <w:ilvl w:val="0"/>
          <w:numId w:val="11"/>
        </w:numPr>
        <w:tabs>
          <w:tab w:val="left" w:pos="426"/>
        </w:tabs>
        <w:ind w:left="0" w:firstLine="0"/>
        <w:jc w:val="center"/>
        <w:rPr>
          <w:b/>
          <w:bCs/>
          <w:sz w:val="28"/>
          <w:szCs w:val="28"/>
        </w:rPr>
      </w:pPr>
      <w:r w:rsidRPr="00876A9A">
        <w:rPr>
          <w:b/>
          <w:bCs/>
          <w:sz w:val="28"/>
          <w:szCs w:val="28"/>
        </w:rPr>
        <w:t>Serviciul Tehnologii Informaționale al Ministerului Afacerilor Interne</w:t>
      </w:r>
    </w:p>
    <w:p w14:paraId="0CC5D06B" w14:textId="77777777"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Secțiunea 1</w:t>
      </w:r>
    </w:p>
    <w:p w14:paraId="1BD93DAA" w14:textId="2D72F729"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Atribuțiile specifice în domeniul evidențelor poliției</w:t>
      </w:r>
      <w:r w:rsidR="00894878" w:rsidRPr="00876A9A">
        <w:rPr>
          <w:b/>
          <w:bCs/>
          <w:sz w:val="28"/>
          <w:szCs w:val="28"/>
        </w:rPr>
        <w:t xml:space="preserve"> cu caracter criminal, contravențional și dactiloscopic</w:t>
      </w:r>
    </w:p>
    <w:p w14:paraId="50BBD419" w14:textId="53CA9382" w:rsidR="00C2295C" w:rsidRPr="00876A9A" w:rsidRDefault="00C2295C" w:rsidP="0042222F">
      <w:pPr>
        <w:pStyle w:val="Listparagraf"/>
        <w:numPr>
          <w:ilvl w:val="0"/>
          <w:numId w:val="12"/>
        </w:numPr>
        <w:ind w:left="0" w:firstLine="567"/>
        <w:rPr>
          <w:sz w:val="28"/>
          <w:szCs w:val="28"/>
        </w:rPr>
      </w:pPr>
      <w:r w:rsidRPr="00876A9A">
        <w:rPr>
          <w:sz w:val="28"/>
          <w:szCs w:val="28"/>
        </w:rPr>
        <w:t>STI al MAI este desemnat în calitate de P</w:t>
      </w:r>
      <w:r w:rsidR="009272CA" w:rsidRPr="00876A9A">
        <w:rPr>
          <w:sz w:val="28"/>
          <w:szCs w:val="28"/>
        </w:rPr>
        <w:t>N</w:t>
      </w:r>
      <w:r w:rsidRPr="00876A9A">
        <w:rPr>
          <w:sz w:val="28"/>
          <w:szCs w:val="28"/>
        </w:rPr>
        <w:t>C responsabil pentru domeniul evidențelor poliției</w:t>
      </w:r>
      <w:r w:rsidR="00894878" w:rsidRPr="00876A9A">
        <w:t xml:space="preserve"> </w:t>
      </w:r>
      <w:r w:rsidR="00894878" w:rsidRPr="00876A9A">
        <w:rPr>
          <w:sz w:val="28"/>
          <w:szCs w:val="28"/>
        </w:rPr>
        <w:t>cu caracter criminal, contravențional și dactiloscopic</w:t>
      </w:r>
      <w:r w:rsidRPr="00876A9A">
        <w:rPr>
          <w:sz w:val="28"/>
          <w:szCs w:val="28"/>
        </w:rPr>
        <w:t>, având rolul de a gestiona registrele naționale și de a furniza P</w:t>
      </w:r>
      <w:r w:rsidR="009272CA" w:rsidRPr="00876A9A">
        <w:rPr>
          <w:sz w:val="28"/>
          <w:szCs w:val="28"/>
        </w:rPr>
        <w:t>U</w:t>
      </w:r>
      <w:r w:rsidRPr="00876A9A">
        <w:rPr>
          <w:sz w:val="28"/>
          <w:szCs w:val="28"/>
        </w:rPr>
        <w:t xml:space="preserve">C datele de referință necesare schimbului </w:t>
      </w:r>
      <w:r w:rsidR="00D47B0D" w:rsidRPr="00876A9A">
        <w:rPr>
          <w:sz w:val="28"/>
          <w:szCs w:val="28"/>
        </w:rPr>
        <w:t xml:space="preserve">internațional </w:t>
      </w:r>
      <w:r w:rsidR="0098368D" w:rsidRPr="00876A9A">
        <w:rPr>
          <w:sz w:val="28"/>
          <w:szCs w:val="28"/>
        </w:rPr>
        <w:t>de</w:t>
      </w:r>
      <w:r w:rsidR="006A03A0" w:rsidRPr="00876A9A">
        <w:rPr>
          <w:sz w:val="28"/>
          <w:szCs w:val="28"/>
        </w:rPr>
        <w:t xml:space="preserve"> date și</w:t>
      </w:r>
      <w:r w:rsidR="0098368D" w:rsidRPr="00876A9A">
        <w:rPr>
          <w:sz w:val="28"/>
          <w:szCs w:val="28"/>
        </w:rPr>
        <w:t xml:space="preserve"> informații</w:t>
      </w:r>
      <w:r w:rsidRPr="00876A9A">
        <w:rPr>
          <w:sz w:val="28"/>
          <w:szCs w:val="28"/>
        </w:rPr>
        <w:t xml:space="preserve">. În exercitarea acestor atribuții, STI asigură </w:t>
      </w:r>
      <w:r w:rsidR="00716895" w:rsidRPr="00876A9A">
        <w:rPr>
          <w:sz w:val="28"/>
          <w:szCs w:val="28"/>
        </w:rPr>
        <w:t>operarea tehnică și interconectarea infrastructurii descentralizate a sistemului EPRIS cu sistemele naționale de evidență (Sistemului Informațional Automatizat ”Registrul Informației Criminalistice și Criminologice”)</w:t>
      </w:r>
      <w:r w:rsidRPr="00876A9A">
        <w:rPr>
          <w:sz w:val="28"/>
          <w:szCs w:val="28"/>
        </w:rPr>
        <w:t xml:space="preserve">, </w:t>
      </w:r>
      <w:r w:rsidRPr="00876A9A">
        <w:rPr>
          <w:sz w:val="28"/>
          <w:szCs w:val="28"/>
        </w:rPr>
        <w:lastRenderedPageBreak/>
        <w:t xml:space="preserve">permițând interogarea simultană a registrelor de evidență </w:t>
      </w:r>
      <w:r w:rsidR="00894878" w:rsidRPr="00876A9A">
        <w:rPr>
          <w:sz w:val="28"/>
          <w:szCs w:val="28"/>
        </w:rPr>
        <w:t>gestionate</w:t>
      </w:r>
      <w:r w:rsidRPr="00876A9A">
        <w:rPr>
          <w:sz w:val="28"/>
          <w:szCs w:val="28"/>
        </w:rPr>
        <w:t xml:space="preserve"> de către autoritățile competente din statele membre și Europol.</w:t>
      </w:r>
    </w:p>
    <w:p w14:paraId="50C49F3E" w14:textId="0CB3B3B4" w:rsidR="00C2295C" w:rsidRPr="00876A9A" w:rsidRDefault="00C2295C" w:rsidP="0042222F">
      <w:pPr>
        <w:pStyle w:val="Listparagraf"/>
        <w:numPr>
          <w:ilvl w:val="0"/>
          <w:numId w:val="12"/>
        </w:numPr>
        <w:ind w:left="0" w:firstLine="567"/>
        <w:rPr>
          <w:sz w:val="28"/>
          <w:szCs w:val="28"/>
        </w:rPr>
      </w:pPr>
      <w:r w:rsidRPr="00876A9A">
        <w:rPr>
          <w:sz w:val="28"/>
          <w:szCs w:val="28"/>
        </w:rPr>
        <w:t>La primirea unei solicitări de interogare prin intermediul sistemului EPRIS, STI asigură, prin mecanisme automatizate și fără întârziere, lansarea căutării în registrele naționale de evidență utilizând seturile de date obligatorii (nume, prenume și data nașterii) și, după caz, datele suplimentare disponibile. Toate concordanțele rezultate sunt transmise automatizat către EPRIS pentru a fi puse la dispoziția statului solicitant.</w:t>
      </w:r>
    </w:p>
    <w:p w14:paraId="1C5E7C4B" w14:textId="03723DDC" w:rsidR="00C2295C" w:rsidRPr="00876A9A" w:rsidRDefault="00C2295C" w:rsidP="00C2295C">
      <w:pPr>
        <w:ind w:firstLine="0"/>
        <w:rPr>
          <w:sz w:val="28"/>
          <w:szCs w:val="28"/>
        </w:rPr>
      </w:pPr>
    </w:p>
    <w:p w14:paraId="78724059" w14:textId="77777777"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Secțiunea a 2-a</w:t>
      </w:r>
    </w:p>
    <w:p w14:paraId="521B89CC" w14:textId="331A81C0"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Standarde tehnice și protecția datelor în sistemul EPRIS</w:t>
      </w:r>
    </w:p>
    <w:p w14:paraId="05822D81" w14:textId="509AF6AD" w:rsidR="00C2295C" w:rsidRPr="00876A9A" w:rsidRDefault="00C2295C" w:rsidP="0042222F">
      <w:pPr>
        <w:pStyle w:val="Listparagraf"/>
        <w:numPr>
          <w:ilvl w:val="0"/>
          <w:numId w:val="12"/>
        </w:numPr>
        <w:ind w:left="0" w:firstLine="567"/>
        <w:rPr>
          <w:sz w:val="28"/>
          <w:szCs w:val="28"/>
        </w:rPr>
      </w:pPr>
      <w:r w:rsidRPr="00876A9A">
        <w:rPr>
          <w:sz w:val="28"/>
          <w:szCs w:val="28"/>
        </w:rPr>
        <w:t xml:space="preserve">În scopul protejării identității persoanelor vizate în etapa de căutare, STI are obligația de a asigura </w:t>
      </w:r>
      <w:proofErr w:type="spellStart"/>
      <w:r w:rsidRPr="00876A9A">
        <w:rPr>
          <w:sz w:val="28"/>
          <w:szCs w:val="28"/>
        </w:rPr>
        <w:t>pseudonimizarea</w:t>
      </w:r>
      <w:proofErr w:type="spellEnd"/>
      <w:r w:rsidRPr="00876A9A">
        <w:rPr>
          <w:sz w:val="28"/>
          <w:szCs w:val="28"/>
        </w:rPr>
        <w:t xml:space="preserve"> datelor </w:t>
      </w:r>
      <w:r w:rsidR="00C01604" w:rsidRPr="00876A9A">
        <w:rPr>
          <w:sz w:val="28"/>
          <w:szCs w:val="28"/>
        </w:rPr>
        <w:t xml:space="preserve">nominative </w:t>
      </w:r>
      <w:r w:rsidRPr="00876A9A">
        <w:rPr>
          <w:sz w:val="28"/>
          <w:szCs w:val="28"/>
        </w:rPr>
        <w:t>(nume, prenume, pseudonime), utilizând serii alfanumerice care să împiedice identificarea directă până la momentul confirmării unei concordanțe. STI se asigură că orice schimb de date</w:t>
      </w:r>
      <w:r w:rsidR="00E56C10" w:rsidRPr="00876A9A">
        <w:rPr>
          <w:sz w:val="28"/>
          <w:szCs w:val="28"/>
        </w:rPr>
        <w:t xml:space="preserve"> și informații</w:t>
      </w:r>
      <w:r w:rsidRPr="00876A9A">
        <w:rPr>
          <w:sz w:val="28"/>
          <w:szCs w:val="28"/>
        </w:rPr>
        <w:t xml:space="preserve"> respectă standardul UMF, garantând astfel interoperabilitatea tehnică și uniformitatea informațiilor transmise.</w:t>
      </w:r>
    </w:p>
    <w:p w14:paraId="6E1871E5" w14:textId="6C3FD109" w:rsidR="00C2295C" w:rsidRPr="00876A9A" w:rsidRDefault="00C2295C" w:rsidP="0042222F">
      <w:pPr>
        <w:pStyle w:val="Listparagraf"/>
        <w:numPr>
          <w:ilvl w:val="0"/>
          <w:numId w:val="12"/>
        </w:numPr>
        <w:ind w:left="0" w:firstLine="567"/>
        <w:rPr>
          <w:sz w:val="28"/>
          <w:szCs w:val="28"/>
          <w:lang w:val="ro-RO"/>
        </w:rPr>
      </w:pPr>
      <w:r w:rsidRPr="00876A9A">
        <w:rPr>
          <w:sz w:val="28"/>
          <w:szCs w:val="28"/>
        </w:rPr>
        <w:t xml:space="preserve">În cazul în care o interogare indică o concordanță, STI facilitează furnizarea setului de date suplimentare în urma unei solicitări motivate transmise prin intermediul </w:t>
      </w:r>
      <w:r w:rsidR="005F2E3B">
        <w:rPr>
          <w:sz w:val="28"/>
          <w:szCs w:val="28"/>
        </w:rPr>
        <w:t>canalului</w:t>
      </w:r>
      <w:r w:rsidRPr="00876A9A">
        <w:rPr>
          <w:sz w:val="28"/>
          <w:szCs w:val="28"/>
        </w:rPr>
        <w:t xml:space="preserve"> SIENA. </w:t>
      </w:r>
      <w:r w:rsidR="00716895" w:rsidRPr="00876A9A">
        <w:rPr>
          <w:sz w:val="28"/>
          <w:szCs w:val="28"/>
        </w:rPr>
        <w:t>STI are responsabilitatea exclusivă de a monitoriza permanent disponibilitatea infrastructurii naționale EPRIS și de a întreprinde imediat toate măsurile tehnice necesare pentru restabilirea funcționării în cazul unor defecțiuni. PUC va fi notificat imediat de către STI despre natura incidentului tehnic, exclusiv în scopul informării partenerilor internaționali, fără a prelua sarcini de diagnosticare sau intervenție tehnică.</w:t>
      </w:r>
    </w:p>
    <w:p w14:paraId="3AD65BB2" w14:textId="77777777" w:rsidR="00C2295C" w:rsidRPr="00876A9A" w:rsidRDefault="00C2295C" w:rsidP="00C2295C">
      <w:pPr>
        <w:ind w:firstLine="0"/>
        <w:rPr>
          <w:sz w:val="28"/>
          <w:szCs w:val="28"/>
          <w:lang w:val="ro-RO"/>
        </w:rPr>
      </w:pPr>
    </w:p>
    <w:p w14:paraId="4C889F18" w14:textId="77777777"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Secțiunea a 3-a</w:t>
      </w:r>
    </w:p>
    <w:p w14:paraId="304C36FC" w14:textId="0E1CC48E" w:rsidR="00C2295C" w:rsidRPr="00876A9A" w:rsidRDefault="00410B80" w:rsidP="00C2295C">
      <w:pPr>
        <w:pStyle w:val="Listparagraf"/>
        <w:tabs>
          <w:tab w:val="left" w:pos="426"/>
        </w:tabs>
        <w:ind w:left="0" w:firstLine="0"/>
        <w:jc w:val="center"/>
        <w:rPr>
          <w:b/>
          <w:bCs/>
          <w:sz w:val="28"/>
          <w:szCs w:val="28"/>
        </w:rPr>
      </w:pPr>
      <w:r w:rsidRPr="00876A9A">
        <w:rPr>
          <w:b/>
          <w:bCs/>
          <w:sz w:val="28"/>
          <w:szCs w:val="28"/>
        </w:rPr>
        <w:t>Organizarea internă, jurnalizarea și raportarea</w:t>
      </w:r>
    </w:p>
    <w:p w14:paraId="76E61E29" w14:textId="36BB8A18" w:rsidR="00C2295C" w:rsidRPr="00876A9A" w:rsidRDefault="00410B80" w:rsidP="0042222F">
      <w:pPr>
        <w:pStyle w:val="Listparagraf"/>
        <w:numPr>
          <w:ilvl w:val="0"/>
          <w:numId w:val="12"/>
        </w:numPr>
        <w:ind w:left="0" w:firstLine="567"/>
        <w:rPr>
          <w:sz w:val="28"/>
          <w:szCs w:val="28"/>
        </w:rPr>
      </w:pPr>
      <w:r w:rsidRPr="00876A9A">
        <w:rPr>
          <w:sz w:val="28"/>
          <w:szCs w:val="28"/>
        </w:rPr>
        <w:t xml:space="preserve">STI stabilește, prin act administrativ, subdiviziunea responsabilă de administrarea tehnică a nodului EPRIS și desemnează </w:t>
      </w:r>
      <w:r w:rsidR="00E553A1" w:rsidRPr="00876A9A">
        <w:rPr>
          <w:sz w:val="28"/>
          <w:szCs w:val="28"/>
        </w:rPr>
        <w:t xml:space="preserve">nominal </w:t>
      </w:r>
      <w:r w:rsidRPr="00876A9A">
        <w:rPr>
          <w:sz w:val="28"/>
          <w:szCs w:val="28"/>
        </w:rPr>
        <w:t>persoanele autorizate să gestioneze accesul la registrele de evidență. Personalul autorizat utilizează exclusiv mecanisme de autentificare securizată, bazate pe nume de utilizator individuale și coduri de acces confidențiale, pentru a preveni prelucrarea neautorizată a datelor</w:t>
      </w:r>
      <w:r w:rsidR="00C2295C" w:rsidRPr="00876A9A">
        <w:rPr>
          <w:sz w:val="28"/>
          <w:szCs w:val="28"/>
        </w:rPr>
        <w:t>.</w:t>
      </w:r>
    </w:p>
    <w:p w14:paraId="75200912" w14:textId="64ABEE42" w:rsidR="00C2295C" w:rsidRPr="00876A9A" w:rsidRDefault="00410B80" w:rsidP="0042222F">
      <w:pPr>
        <w:pStyle w:val="Listparagraf"/>
        <w:numPr>
          <w:ilvl w:val="0"/>
          <w:numId w:val="12"/>
        </w:numPr>
        <w:ind w:left="0" w:firstLine="567"/>
        <w:rPr>
          <w:sz w:val="28"/>
          <w:szCs w:val="28"/>
        </w:rPr>
      </w:pPr>
      <w:r w:rsidRPr="00876A9A">
        <w:rPr>
          <w:sz w:val="28"/>
          <w:szCs w:val="28"/>
        </w:rPr>
        <w:t>STI asigură jurnalizarea obligatorie a tuturor operațiunilor de acces și schimb de date</w:t>
      </w:r>
      <w:r w:rsidR="00E56C10" w:rsidRPr="00876A9A">
        <w:rPr>
          <w:sz w:val="28"/>
          <w:szCs w:val="28"/>
        </w:rPr>
        <w:t xml:space="preserve"> și informații</w:t>
      </w:r>
      <w:r w:rsidRPr="00876A9A">
        <w:rPr>
          <w:sz w:val="28"/>
          <w:szCs w:val="28"/>
        </w:rPr>
        <w:t xml:space="preserve"> pentru o perioadă de 3 ani, înregistrările conținând identificatorul persoanei autorizate și referința la ancheta penală specifică. STI colectează și transmite periodic către P</w:t>
      </w:r>
      <w:r w:rsidR="009272CA" w:rsidRPr="00876A9A">
        <w:rPr>
          <w:sz w:val="28"/>
          <w:szCs w:val="28"/>
        </w:rPr>
        <w:t>U</w:t>
      </w:r>
      <w:r w:rsidRPr="00876A9A">
        <w:rPr>
          <w:sz w:val="28"/>
          <w:szCs w:val="28"/>
        </w:rPr>
        <w:t>C indicatorii statistici referitori la numărul de interogări primite și lansate, precum și numărul de concordanțe pozitive identificate, asigurându-se că raportarea nu permite identificarea persoanelor vizate</w:t>
      </w:r>
      <w:r w:rsidR="00C2295C" w:rsidRPr="00876A9A">
        <w:rPr>
          <w:sz w:val="28"/>
          <w:szCs w:val="28"/>
        </w:rPr>
        <w:t>.</w:t>
      </w:r>
    </w:p>
    <w:p w14:paraId="6433B8EA" w14:textId="77777777" w:rsidR="00C2295C" w:rsidRPr="00876A9A" w:rsidRDefault="00C2295C" w:rsidP="00C2295C">
      <w:pPr>
        <w:ind w:firstLine="0"/>
        <w:rPr>
          <w:sz w:val="28"/>
          <w:szCs w:val="28"/>
        </w:rPr>
      </w:pPr>
    </w:p>
    <w:p w14:paraId="37DDD8F9" w14:textId="1E4149DF" w:rsidR="00410B80" w:rsidRPr="00876A9A" w:rsidRDefault="00410B80" w:rsidP="0042222F">
      <w:pPr>
        <w:pStyle w:val="Listparagraf"/>
        <w:numPr>
          <w:ilvl w:val="0"/>
          <w:numId w:val="11"/>
        </w:numPr>
        <w:tabs>
          <w:tab w:val="left" w:pos="426"/>
        </w:tabs>
        <w:ind w:left="0" w:firstLine="0"/>
        <w:jc w:val="center"/>
        <w:rPr>
          <w:b/>
          <w:bCs/>
          <w:sz w:val="28"/>
          <w:szCs w:val="28"/>
        </w:rPr>
      </w:pPr>
      <w:r w:rsidRPr="00876A9A">
        <w:rPr>
          <w:b/>
          <w:bCs/>
          <w:sz w:val="28"/>
          <w:szCs w:val="28"/>
        </w:rPr>
        <w:t>Inspectoratul General de Carabinieri al Ministerului Afacerilor Interne</w:t>
      </w:r>
    </w:p>
    <w:p w14:paraId="54D9A12C" w14:textId="77777777"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t>Secțiunea 1</w:t>
      </w:r>
    </w:p>
    <w:p w14:paraId="3C08F139" w14:textId="24754DC2"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t>Atribuțiile specifice în domeniul evenimentelor majore</w:t>
      </w:r>
      <w:r w:rsidR="00CC252D" w:rsidRPr="00876A9A">
        <w:rPr>
          <w:b/>
          <w:bCs/>
          <w:sz w:val="28"/>
          <w:szCs w:val="28"/>
        </w:rPr>
        <w:t xml:space="preserve"> cu dimensiune transfrontalieră</w:t>
      </w:r>
    </w:p>
    <w:p w14:paraId="53170E41" w14:textId="77777777" w:rsidR="00A86288" w:rsidRPr="00876A9A" w:rsidRDefault="00410B80" w:rsidP="00A86288">
      <w:pPr>
        <w:pStyle w:val="Listparagraf"/>
        <w:numPr>
          <w:ilvl w:val="0"/>
          <w:numId w:val="12"/>
        </w:numPr>
        <w:ind w:left="0" w:firstLine="567"/>
        <w:rPr>
          <w:sz w:val="28"/>
          <w:szCs w:val="28"/>
        </w:rPr>
      </w:pPr>
      <w:r w:rsidRPr="00876A9A">
        <w:rPr>
          <w:sz w:val="28"/>
          <w:szCs w:val="28"/>
        </w:rPr>
        <w:t>IGC al MAI este desemnat în calitate de P</w:t>
      </w:r>
      <w:r w:rsidR="009272CA" w:rsidRPr="00876A9A">
        <w:rPr>
          <w:sz w:val="28"/>
          <w:szCs w:val="28"/>
        </w:rPr>
        <w:t>N</w:t>
      </w:r>
      <w:r w:rsidRPr="00876A9A">
        <w:rPr>
          <w:sz w:val="28"/>
          <w:szCs w:val="28"/>
        </w:rPr>
        <w:t>C responsabil pentru domeniul evenimentelor majore</w:t>
      </w:r>
      <w:r w:rsidR="00CC252D" w:rsidRPr="00876A9A">
        <w:rPr>
          <w:sz w:val="28"/>
          <w:szCs w:val="28"/>
        </w:rPr>
        <w:t xml:space="preserve"> cu dimensiune transfrontalieră</w:t>
      </w:r>
      <w:r w:rsidRPr="00876A9A">
        <w:rPr>
          <w:sz w:val="28"/>
          <w:szCs w:val="28"/>
        </w:rPr>
        <w:t xml:space="preserve">, având rolul de a </w:t>
      </w:r>
      <w:r w:rsidRPr="00876A9A">
        <w:rPr>
          <w:sz w:val="28"/>
          <w:szCs w:val="28"/>
        </w:rPr>
        <w:lastRenderedPageBreak/>
        <w:t>furniza și de a schimba informații cu P</w:t>
      </w:r>
      <w:r w:rsidR="009272CA" w:rsidRPr="00876A9A">
        <w:rPr>
          <w:sz w:val="28"/>
          <w:szCs w:val="28"/>
        </w:rPr>
        <w:t>U</w:t>
      </w:r>
      <w:r w:rsidRPr="00876A9A">
        <w:rPr>
          <w:sz w:val="28"/>
          <w:szCs w:val="28"/>
        </w:rPr>
        <w:t>C și entitățile similare din statele membre în scopul menținerii ordinii și siguranței publice. Aceste activități vizează prevenirea, depistarea și investigarea infracțiunilor, precum și gestionarea riscurilor asociate evenimentelor cu impact transfrontalier.</w:t>
      </w:r>
    </w:p>
    <w:p w14:paraId="108738E3" w14:textId="49AB7E3F" w:rsidR="008A5962" w:rsidRPr="00876A9A" w:rsidRDefault="008A5962" w:rsidP="00A86288">
      <w:pPr>
        <w:pStyle w:val="Listparagraf"/>
        <w:numPr>
          <w:ilvl w:val="0"/>
          <w:numId w:val="12"/>
        </w:numPr>
        <w:ind w:left="0" w:firstLine="567"/>
        <w:rPr>
          <w:sz w:val="28"/>
          <w:szCs w:val="28"/>
        </w:rPr>
      </w:pPr>
      <w:r w:rsidRPr="00876A9A">
        <w:rPr>
          <w:sz w:val="28"/>
          <w:szCs w:val="28"/>
        </w:rPr>
        <w:t xml:space="preserve">Schimbul de informații (furnizare/solicitare) în cazul evenimentelor majore </w:t>
      </w:r>
      <w:r w:rsidR="00042869" w:rsidRPr="00876A9A">
        <w:rPr>
          <w:sz w:val="28"/>
          <w:szCs w:val="28"/>
        </w:rPr>
        <w:t xml:space="preserve">cu dimensiune transfrontalieră </w:t>
      </w:r>
      <w:r w:rsidRPr="00876A9A">
        <w:rPr>
          <w:sz w:val="28"/>
          <w:szCs w:val="28"/>
        </w:rPr>
        <w:t>gestionate de IGC, se va efectua prin intermediul PUC și PNC privind competițiile sportive din cadrul IGC, care operează prin intermediul canalelor Europol și al mecanismelor europene de cooperare polițienească.</w:t>
      </w:r>
    </w:p>
    <w:p w14:paraId="2864140B" w14:textId="4D58AA2C" w:rsidR="00410B80" w:rsidRPr="00876A9A" w:rsidRDefault="00410B80" w:rsidP="0042222F">
      <w:pPr>
        <w:pStyle w:val="Listparagraf"/>
        <w:numPr>
          <w:ilvl w:val="0"/>
          <w:numId w:val="12"/>
        </w:numPr>
        <w:ind w:left="0" w:firstLine="567"/>
        <w:rPr>
          <w:sz w:val="28"/>
          <w:szCs w:val="28"/>
        </w:rPr>
      </w:pPr>
      <w:r w:rsidRPr="00876A9A">
        <w:rPr>
          <w:sz w:val="28"/>
          <w:szCs w:val="28"/>
        </w:rPr>
        <w:t xml:space="preserve">În exercitarea atribuțiilor sale, IGC furnizează informații referitoare la grupuri de persoane care prezintă o amenințare la adresa ordinii și </w:t>
      </w:r>
      <w:r w:rsidR="001D2AF6" w:rsidRPr="00876A9A">
        <w:rPr>
          <w:sz w:val="28"/>
          <w:szCs w:val="28"/>
        </w:rPr>
        <w:t>securității</w:t>
      </w:r>
      <w:r w:rsidRPr="00876A9A">
        <w:rPr>
          <w:sz w:val="28"/>
          <w:szCs w:val="28"/>
        </w:rPr>
        <w:t xml:space="preserve"> publice, precum și date </w:t>
      </w:r>
      <w:r w:rsidR="002750FD">
        <w:rPr>
          <w:sz w:val="28"/>
          <w:szCs w:val="28"/>
        </w:rPr>
        <w:t xml:space="preserve">care nu privesc persoanele (informații generale și tehnice), ori date </w:t>
      </w:r>
      <w:r w:rsidRPr="00876A9A">
        <w:rPr>
          <w:sz w:val="28"/>
          <w:szCs w:val="28"/>
        </w:rPr>
        <w:t>operative relevante pentru asigurarea securității în cadrul evenimente</w:t>
      </w:r>
      <w:r w:rsidR="001D2AF6" w:rsidRPr="00876A9A">
        <w:rPr>
          <w:sz w:val="28"/>
          <w:szCs w:val="28"/>
        </w:rPr>
        <w:t>lor publice</w:t>
      </w:r>
      <w:r w:rsidRPr="00876A9A">
        <w:rPr>
          <w:sz w:val="28"/>
          <w:szCs w:val="28"/>
        </w:rPr>
        <w:t xml:space="preserve">. Schimbul de date </w:t>
      </w:r>
      <w:r w:rsidR="009A728F" w:rsidRPr="00876A9A">
        <w:rPr>
          <w:sz w:val="28"/>
          <w:szCs w:val="28"/>
        </w:rPr>
        <w:t xml:space="preserve">și informații </w:t>
      </w:r>
      <w:r w:rsidRPr="00876A9A">
        <w:rPr>
          <w:sz w:val="28"/>
          <w:szCs w:val="28"/>
        </w:rPr>
        <w:t>se realizează cu respectarea principiilor necesității și proporționalității, asigurând un echilibru între cerințele de securitate și protecția drepturilor fundamentale.</w:t>
      </w:r>
    </w:p>
    <w:p w14:paraId="2261C436" w14:textId="77777777" w:rsidR="00410B80" w:rsidRPr="00876A9A" w:rsidRDefault="00410B80" w:rsidP="00410B80">
      <w:pPr>
        <w:ind w:firstLine="0"/>
        <w:rPr>
          <w:sz w:val="28"/>
          <w:szCs w:val="28"/>
        </w:rPr>
      </w:pPr>
    </w:p>
    <w:p w14:paraId="1BB119C5" w14:textId="77777777"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t>Secțiunea a 2-a</w:t>
      </w:r>
    </w:p>
    <w:p w14:paraId="74365F59" w14:textId="551D5BE0"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t>Canale de comunicare și interoperabilitate tehnică</w:t>
      </w:r>
    </w:p>
    <w:p w14:paraId="64F4CFCB" w14:textId="7FFC5A84" w:rsidR="00410B80" w:rsidRPr="00876A9A" w:rsidRDefault="00410B80" w:rsidP="0042222F">
      <w:pPr>
        <w:pStyle w:val="Listparagraf"/>
        <w:numPr>
          <w:ilvl w:val="0"/>
          <w:numId w:val="12"/>
        </w:numPr>
        <w:ind w:left="0" w:firstLine="567"/>
        <w:rPr>
          <w:sz w:val="28"/>
          <w:szCs w:val="28"/>
        </w:rPr>
      </w:pPr>
      <w:r w:rsidRPr="00876A9A">
        <w:rPr>
          <w:sz w:val="28"/>
          <w:szCs w:val="28"/>
        </w:rPr>
        <w:t xml:space="preserve">Pentru schimbul de informații </w:t>
      </w:r>
      <w:r w:rsidR="001D2AF6" w:rsidRPr="00876A9A">
        <w:rPr>
          <w:sz w:val="28"/>
          <w:szCs w:val="28"/>
        </w:rPr>
        <w:t>aferente</w:t>
      </w:r>
      <w:r w:rsidRPr="00876A9A">
        <w:rPr>
          <w:sz w:val="28"/>
          <w:szCs w:val="28"/>
        </w:rPr>
        <w:t xml:space="preserve"> interogărilor sau solicitărilor primite, IGC utilizează ca interfață principală de comunicare SIENA, sub coordonarea operativă a </w:t>
      </w:r>
      <w:r w:rsidR="00D126EB" w:rsidRPr="00876A9A">
        <w:rPr>
          <w:sz w:val="28"/>
          <w:szCs w:val="28"/>
        </w:rPr>
        <w:t>PUC</w:t>
      </w:r>
      <w:r w:rsidRPr="00876A9A">
        <w:rPr>
          <w:sz w:val="28"/>
          <w:szCs w:val="28"/>
        </w:rPr>
        <w:t>.</w:t>
      </w:r>
      <w:r w:rsidR="00D126EB" w:rsidRPr="00876A9A">
        <w:rPr>
          <w:sz w:val="28"/>
          <w:szCs w:val="28"/>
        </w:rPr>
        <w:t xml:space="preserve"> IGC are obligația de a asigura interoperabilitatea sistemelor proprii de evidență cu infrastructura gestionată de PUC, utilizând standardul UMF pentru toate mesajele structurate transmise.</w:t>
      </w:r>
    </w:p>
    <w:p w14:paraId="1ED47F55" w14:textId="7597B664" w:rsidR="00410B80" w:rsidRPr="00876A9A" w:rsidRDefault="00410B80" w:rsidP="0042222F">
      <w:pPr>
        <w:pStyle w:val="Listparagraf"/>
        <w:numPr>
          <w:ilvl w:val="0"/>
          <w:numId w:val="12"/>
        </w:numPr>
        <w:ind w:left="0" w:firstLine="567"/>
        <w:rPr>
          <w:sz w:val="28"/>
          <w:szCs w:val="28"/>
          <w:lang w:val="ro-RO"/>
        </w:rPr>
      </w:pPr>
      <w:r w:rsidRPr="00876A9A">
        <w:rPr>
          <w:sz w:val="28"/>
          <w:szCs w:val="28"/>
        </w:rPr>
        <w:t>IGC are obligația de a asigura interoperabilitatea sistemelor proprii de evidență cu infrastructura gestionată de P</w:t>
      </w:r>
      <w:r w:rsidR="009272CA" w:rsidRPr="00876A9A">
        <w:rPr>
          <w:sz w:val="28"/>
          <w:szCs w:val="28"/>
        </w:rPr>
        <w:t>U</w:t>
      </w:r>
      <w:r w:rsidRPr="00876A9A">
        <w:rPr>
          <w:sz w:val="28"/>
          <w:szCs w:val="28"/>
        </w:rPr>
        <w:t>C, utilizând standardul UMF pentru toate mesajele structurate transmise. Orice soluție tehnică implementată la nivelul IGC trebuie să permită transportul datelor prin canale criptate, asigurând integritatea informațiilor pe tot parcursul fluxului comunicațional</w:t>
      </w:r>
      <w:r w:rsidRPr="00876A9A">
        <w:rPr>
          <w:sz w:val="28"/>
          <w:szCs w:val="28"/>
          <w:lang w:val="ro-RO"/>
        </w:rPr>
        <w:t>.</w:t>
      </w:r>
    </w:p>
    <w:p w14:paraId="59259886" w14:textId="77777777" w:rsidR="00410B80" w:rsidRPr="00876A9A" w:rsidRDefault="00410B80" w:rsidP="00410B80">
      <w:pPr>
        <w:ind w:firstLine="0"/>
        <w:rPr>
          <w:sz w:val="28"/>
          <w:szCs w:val="28"/>
          <w:lang w:val="ro-RO"/>
        </w:rPr>
      </w:pPr>
    </w:p>
    <w:p w14:paraId="125932CF" w14:textId="77777777"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t>Secțiunea a 3-a</w:t>
      </w:r>
    </w:p>
    <w:p w14:paraId="02FEF8C8" w14:textId="7DBB28D7"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t>Organizarea administrativă, jurnalizarea și statistica</w:t>
      </w:r>
    </w:p>
    <w:p w14:paraId="0A9AD25F" w14:textId="0857E614" w:rsidR="00410B80" w:rsidRPr="00876A9A" w:rsidRDefault="00410B80" w:rsidP="0042222F">
      <w:pPr>
        <w:pStyle w:val="Listparagraf"/>
        <w:numPr>
          <w:ilvl w:val="0"/>
          <w:numId w:val="12"/>
        </w:numPr>
        <w:ind w:left="0" w:firstLine="567"/>
        <w:rPr>
          <w:sz w:val="28"/>
          <w:szCs w:val="28"/>
        </w:rPr>
      </w:pPr>
      <w:r w:rsidRPr="00876A9A">
        <w:rPr>
          <w:sz w:val="28"/>
          <w:szCs w:val="28"/>
        </w:rPr>
        <w:t>IGC stabilește, prin act administrativ, subdiviziunea responsabilă de cooperarea internațională și desemnează</w:t>
      </w:r>
      <w:r w:rsidR="001D2AF6" w:rsidRPr="00876A9A">
        <w:rPr>
          <w:sz w:val="28"/>
          <w:szCs w:val="28"/>
        </w:rPr>
        <w:t xml:space="preserve"> nominal</w:t>
      </w:r>
      <w:r w:rsidRPr="00876A9A">
        <w:rPr>
          <w:sz w:val="28"/>
          <w:szCs w:val="28"/>
        </w:rPr>
        <w:t xml:space="preserve"> personalul autorizat să gestioneze solicitările de date. Accesul acestora la sistemele informaționale se realizează exclusiv prin mecanisme de autentificare securizată, fiind strict interzisă utilizarea conturilor generice.</w:t>
      </w:r>
    </w:p>
    <w:p w14:paraId="70854574" w14:textId="3A46CFB4" w:rsidR="00410B80" w:rsidRPr="00876A9A" w:rsidRDefault="00410B80" w:rsidP="0042222F">
      <w:pPr>
        <w:pStyle w:val="Listparagraf"/>
        <w:numPr>
          <w:ilvl w:val="0"/>
          <w:numId w:val="12"/>
        </w:numPr>
        <w:ind w:left="0" w:firstLine="567"/>
        <w:rPr>
          <w:sz w:val="28"/>
          <w:szCs w:val="28"/>
        </w:rPr>
      </w:pPr>
      <w:r w:rsidRPr="00876A9A">
        <w:rPr>
          <w:sz w:val="28"/>
          <w:szCs w:val="28"/>
        </w:rPr>
        <w:t>IGC asigură jurnalizarea operațiunilor de prelucrare a datelor pentru o perioadă de 3 ani, înregistrările trebuind să cuprindă justificarea legală a fiecărei interogări sau furnizări de date. Periodic, IGC transmite către P</w:t>
      </w:r>
      <w:r w:rsidR="009272CA" w:rsidRPr="00876A9A">
        <w:rPr>
          <w:sz w:val="28"/>
          <w:szCs w:val="28"/>
        </w:rPr>
        <w:t>U</w:t>
      </w:r>
      <w:r w:rsidRPr="00876A9A">
        <w:rPr>
          <w:sz w:val="28"/>
          <w:szCs w:val="28"/>
        </w:rPr>
        <w:t>C indicatorii statistici privind numărul de solicitări primite și soluționate, tipul evenimentelor vizate și rezultatele cooperării, fără a permite identificarea directă a persoanelor fizice vizate.</w:t>
      </w:r>
    </w:p>
    <w:p w14:paraId="2C8CFD4A" w14:textId="77777777" w:rsidR="00410B80" w:rsidRPr="00876A9A" w:rsidRDefault="00410B80" w:rsidP="00C2295C">
      <w:pPr>
        <w:ind w:firstLine="0"/>
        <w:rPr>
          <w:sz w:val="28"/>
          <w:szCs w:val="28"/>
        </w:rPr>
      </w:pPr>
    </w:p>
    <w:p w14:paraId="65890A69" w14:textId="009C2A7A" w:rsidR="00410B80" w:rsidRPr="00876A9A" w:rsidRDefault="00410B80" w:rsidP="0042222F">
      <w:pPr>
        <w:pStyle w:val="Listparagraf"/>
        <w:numPr>
          <w:ilvl w:val="0"/>
          <w:numId w:val="11"/>
        </w:numPr>
        <w:tabs>
          <w:tab w:val="left" w:pos="426"/>
        </w:tabs>
        <w:ind w:left="0" w:firstLine="0"/>
        <w:jc w:val="center"/>
        <w:rPr>
          <w:b/>
          <w:bCs/>
          <w:sz w:val="28"/>
          <w:szCs w:val="28"/>
        </w:rPr>
      </w:pPr>
      <w:r w:rsidRPr="00876A9A">
        <w:rPr>
          <w:b/>
          <w:bCs/>
          <w:sz w:val="28"/>
          <w:szCs w:val="28"/>
        </w:rPr>
        <w:t>Agenția Servicii Publice</w:t>
      </w:r>
    </w:p>
    <w:p w14:paraId="55615BF3" w14:textId="77777777"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t>Secțiunea 1</w:t>
      </w:r>
    </w:p>
    <w:p w14:paraId="13115225" w14:textId="5829DC25"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lastRenderedPageBreak/>
        <w:t>Atribuțiile specifice în domeniul</w:t>
      </w:r>
      <w:r w:rsidR="005C59A0">
        <w:rPr>
          <w:b/>
          <w:bCs/>
          <w:sz w:val="28"/>
          <w:szCs w:val="28"/>
        </w:rPr>
        <w:t xml:space="preserve"> datelor privind</w:t>
      </w:r>
      <w:r w:rsidRPr="00876A9A">
        <w:rPr>
          <w:b/>
          <w:bCs/>
          <w:sz w:val="28"/>
          <w:szCs w:val="28"/>
        </w:rPr>
        <w:t xml:space="preserve"> </w:t>
      </w:r>
      <w:r w:rsidR="00F1182E" w:rsidRPr="00F1182E">
        <w:rPr>
          <w:b/>
          <w:bCs/>
          <w:sz w:val="28"/>
          <w:szCs w:val="28"/>
        </w:rPr>
        <w:t>mijloace</w:t>
      </w:r>
      <w:r w:rsidR="00F1182E">
        <w:rPr>
          <w:b/>
          <w:bCs/>
          <w:sz w:val="28"/>
          <w:szCs w:val="28"/>
        </w:rPr>
        <w:t>l</w:t>
      </w:r>
      <w:r w:rsidR="005C59A0">
        <w:rPr>
          <w:b/>
          <w:bCs/>
          <w:sz w:val="28"/>
          <w:szCs w:val="28"/>
        </w:rPr>
        <w:t>e</w:t>
      </w:r>
      <w:r w:rsidR="00F1182E" w:rsidRPr="00F1182E">
        <w:rPr>
          <w:b/>
          <w:bCs/>
          <w:sz w:val="28"/>
          <w:szCs w:val="28"/>
        </w:rPr>
        <w:t xml:space="preserve"> de transport</w:t>
      </w:r>
      <w:r w:rsidR="009822BF" w:rsidRPr="00876A9A">
        <w:rPr>
          <w:b/>
          <w:bCs/>
          <w:sz w:val="28"/>
          <w:szCs w:val="28"/>
        </w:rPr>
        <w:t xml:space="preserve">, </w:t>
      </w:r>
      <w:r w:rsidRPr="00876A9A">
        <w:rPr>
          <w:b/>
          <w:bCs/>
          <w:sz w:val="28"/>
          <w:szCs w:val="28"/>
        </w:rPr>
        <w:t>documentelor de călătorie</w:t>
      </w:r>
      <w:r w:rsidR="009822BF" w:rsidRPr="00876A9A">
        <w:rPr>
          <w:b/>
          <w:bCs/>
          <w:sz w:val="28"/>
          <w:szCs w:val="28"/>
        </w:rPr>
        <w:t xml:space="preserve"> și al permiselor de conducere</w:t>
      </w:r>
    </w:p>
    <w:p w14:paraId="1A891941" w14:textId="44826F99" w:rsidR="00410B80" w:rsidRPr="00876A9A" w:rsidRDefault="00410B80" w:rsidP="00B5164C">
      <w:pPr>
        <w:pStyle w:val="Listparagraf"/>
        <w:numPr>
          <w:ilvl w:val="0"/>
          <w:numId w:val="12"/>
        </w:numPr>
        <w:ind w:left="0" w:firstLine="567"/>
        <w:rPr>
          <w:sz w:val="28"/>
          <w:szCs w:val="28"/>
        </w:rPr>
      </w:pPr>
      <w:r w:rsidRPr="00876A9A">
        <w:rPr>
          <w:sz w:val="28"/>
          <w:szCs w:val="28"/>
        </w:rPr>
        <w:t>ASP este desemnată în calitate de P</w:t>
      </w:r>
      <w:r w:rsidR="00E57A14" w:rsidRPr="00876A9A">
        <w:rPr>
          <w:sz w:val="28"/>
          <w:szCs w:val="28"/>
        </w:rPr>
        <w:t>N</w:t>
      </w:r>
      <w:r w:rsidRPr="00876A9A">
        <w:rPr>
          <w:sz w:val="28"/>
          <w:szCs w:val="28"/>
        </w:rPr>
        <w:t xml:space="preserve">C responsabil de gestionarea bazelor de date naționale privind </w:t>
      </w:r>
      <w:r w:rsidR="00F1182E" w:rsidRPr="00E65292">
        <w:rPr>
          <w:sz w:val="28"/>
          <w:szCs w:val="28"/>
        </w:rPr>
        <w:t>mijloace</w:t>
      </w:r>
      <w:r w:rsidR="00F1182E">
        <w:rPr>
          <w:sz w:val="28"/>
          <w:szCs w:val="28"/>
        </w:rPr>
        <w:t>le</w:t>
      </w:r>
      <w:r w:rsidR="00F1182E" w:rsidRPr="00E65292">
        <w:rPr>
          <w:sz w:val="28"/>
          <w:szCs w:val="28"/>
        </w:rPr>
        <w:t xml:space="preserve"> de transport</w:t>
      </w:r>
      <w:r w:rsidR="009822BF" w:rsidRPr="00876A9A">
        <w:rPr>
          <w:sz w:val="28"/>
          <w:szCs w:val="28"/>
        </w:rPr>
        <w:t>,</w:t>
      </w:r>
      <w:r w:rsidR="00821F0F">
        <w:rPr>
          <w:sz w:val="28"/>
          <w:szCs w:val="28"/>
        </w:rPr>
        <w:t xml:space="preserve"> </w:t>
      </w:r>
      <w:r w:rsidR="00821F0F" w:rsidRPr="00592BE3">
        <w:rPr>
          <w:sz w:val="28"/>
          <w:szCs w:val="28"/>
        </w:rPr>
        <w:t>date referitoare la autovehiculele anunțate în căutare, precum și piesele componente identificabile ale acestora urmărite internațional sau fiind obiecte ale faptelor ilegale</w:t>
      </w:r>
      <w:r w:rsidR="00821F0F">
        <w:rPr>
          <w:sz w:val="28"/>
          <w:szCs w:val="28"/>
        </w:rPr>
        <w:t>,</w:t>
      </w:r>
      <w:r w:rsidR="009822BF" w:rsidRPr="00876A9A">
        <w:rPr>
          <w:sz w:val="28"/>
          <w:szCs w:val="28"/>
        </w:rPr>
        <w:t xml:space="preserve"> </w:t>
      </w:r>
      <w:r w:rsidRPr="00876A9A">
        <w:rPr>
          <w:sz w:val="28"/>
          <w:szCs w:val="28"/>
        </w:rPr>
        <w:t xml:space="preserve">a datelor referitoare la </w:t>
      </w:r>
      <w:r w:rsidR="00D126EB" w:rsidRPr="00876A9A">
        <w:rPr>
          <w:sz w:val="28"/>
          <w:szCs w:val="28"/>
        </w:rPr>
        <w:t xml:space="preserve">documente de </w:t>
      </w:r>
      <w:r w:rsidR="00464A68" w:rsidRPr="00E65292">
        <w:rPr>
          <w:sz w:val="28"/>
          <w:szCs w:val="28"/>
        </w:rPr>
        <w:t>călătorie, vizele, titlurile de valoare, inclusiv a celor declarate false, furate sau pierdute</w:t>
      </w:r>
      <w:r w:rsidR="000F2625" w:rsidRPr="00876A9A">
        <w:rPr>
          <w:sz w:val="28"/>
          <w:szCs w:val="28"/>
        </w:rPr>
        <w:t>, precum</w:t>
      </w:r>
      <w:r w:rsidR="009822BF" w:rsidRPr="00876A9A">
        <w:rPr>
          <w:sz w:val="28"/>
          <w:szCs w:val="28"/>
        </w:rPr>
        <w:t xml:space="preserve"> și a datelor privind permisele de conducere</w:t>
      </w:r>
      <w:r w:rsidRPr="00876A9A">
        <w:rPr>
          <w:sz w:val="28"/>
          <w:szCs w:val="28"/>
        </w:rPr>
        <w:t>, în scopul furnizării informațiilor necesare P</w:t>
      </w:r>
      <w:r w:rsidR="009822BF" w:rsidRPr="00876A9A">
        <w:rPr>
          <w:sz w:val="28"/>
          <w:szCs w:val="28"/>
        </w:rPr>
        <w:t>U</w:t>
      </w:r>
      <w:r w:rsidRPr="00876A9A">
        <w:rPr>
          <w:sz w:val="28"/>
          <w:szCs w:val="28"/>
        </w:rPr>
        <w:t xml:space="preserve">C pentru schimbul </w:t>
      </w:r>
      <w:r w:rsidR="00D47B0D" w:rsidRPr="00876A9A">
        <w:rPr>
          <w:sz w:val="28"/>
          <w:szCs w:val="28"/>
        </w:rPr>
        <w:t xml:space="preserve">internațional </w:t>
      </w:r>
      <w:r w:rsidR="001C53B3" w:rsidRPr="00876A9A">
        <w:rPr>
          <w:sz w:val="28"/>
          <w:szCs w:val="28"/>
        </w:rPr>
        <w:t>de</w:t>
      </w:r>
      <w:r w:rsidR="00A86288" w:rsidRPr="00876A9A">
        <w:rPr>
          <w:sz w:val="28"/>
          <w:szCs w:val="28"/>
        </w:rPr>
        <w:t xml:space="preserve"> date și</w:t>
      </w:r>
      <w:r w:rsidR="001C53B3" w:rsidRPr="00876A9A">
        <w:rPr>
          <w:sz w:val="28"/>
          <w:szCs w:val="28"/>
        </w:rPr>
        <w:t xml:space="preserve"> informații</w:t>
      </w:r>
      <w:r w:rsidRPr="00876A9A">
        <w:rPr>
          <w:sz w:val="28"/>
          <w:szCs w:val="28"/>
        </w:rPr>
        <w:t xml:space="preserve">. În exercitarea acestor atribuții, ASP asigură conexiunea tehnică a registrelor proprii cu sistemul EUCARIS pentru datele despre </w:t>
      </w:r>
      <w:r w:rsidR="00592BE3" w:rsidRPr="00E65292">
        <w:rPr>
          <w:sz w:val="28"/>
          <w:szCs w:val="28"/>
        </w:rPr>
        <w:t>mijloace</w:t>
      </w:r>
      <w:r w:rsidR="00592BE3">
        <w:rPr>
          <w:sz w:val="28"/>
          <w:szCs w:val="28"/>
        </w:rPr>
        <w:t>le</w:t>
      </w:r>
      <w:r w:rsidR="00592BE3" w:rsidRPr="00E65292">
        <w:rPr>
          <w:sz w:val="28"/>
          <w:szCs w:val="28"/>
        </w:rPr>
        <w:t xml:space="preserve"> de transport</w:t>
      </w:r>
      <w:r w:rsidR="00592BE3" w:rsidRPr="00876A9A">
        <w:rPr>
          <w:sz w:val="28"/>
          <w:szCs w:val="28"/>
        </w:rPr>
        <w:t xml:space="preserve"> </w:t>
      </w:r>
      <w:r w:rsidRPr="00876A9A">
        <w:rPr>
          <w:sz w:val="28"/>
          <w:szCs w:val="28"/>
        </w:rPr>
        <w:t>și facilitează interfața cu baza de date SLTD a Interpol pentru verificarea documentelor de călătorie.</w:t>
      </w:r>
    </w:p>
    <w:p w14:paraId="5B8A1D8A" w14:textId="1421D87A" w:rsidR="00766AAB" w:rsidRPr="00876A9A" w:rsidRDefault="00766AAB" w:rsidP="0042222F">
      <w:pPr>
        <w:pStyle w:val="Listparagraf"/>
        <w:numPr>
          <w:ilvl w:val="0"/>
          <w:numId w:val="12"/>
        </w:numPr>
        <w:ind w:left="0" w:firstLine="567"/>
        <w:rPr>
          <w:sz w:val="28"/>
          <w:szCs w:val="28"/>
        </w:rPr>
      </w:pPr>
      <w:r w:rsidRPr="00876A9A">
        <w:rPr>
          <w:sz w:val="28"/>
          <w:szCs w:val="28"/>
        </w:rPr>
        <w:t>ASP, în calitate de P</w:t>
      </w:r>
      <w:r w:rsidR="00E57A14" w:rsidRPr="00876A9A">
        <w:rPr>
          <w:sz w:val="28"/>
          <w:szCs w:val="28"/>
        </w:rPr>
        <w:t>N</w:t>
      </w:r>
      <w:r w:rsidRPr="00876A9A">
        <w:rPr>
          <w:sz w:val="28"/>
          <w:szCs w:val="28"/>
        </w:rPr>
        <w:t>C, asigură transmiterea imediată a informațiilor necesare către Biroul național SIRENE</w:t>
      </w:r>
      <w:r w:rsidR="001D2AF6" w:rsidRPr="00876A9A">
        <w:rPr>
          <w:sz w:val="28"/>
          <w:szCs w:val="28"/>
        </w:rPr>
        <w:t>,</w:t>
      </w:r>
      <w:r w:rsidRPr="00876A9A">
        <w:rPr>
          <w:sz w:val="28"/>
          <w:szCs w:val="28"/>
        </w:rPr>
        <w:t xml:space="preserve"> în vederea introducerii unei alerte în Sistemul de Informații Schengen (SIS) în toate cazurile de raportare a furtului certificatelor de înmatriculare a vehiculelor.</w:t>
      </w:r>
    </w:p>
    <w:p w14:paraId="515E99F9" w14:textId="1D05CF72" w:rsidR="00A86288" w:rsidRPr="00876A9A" w:rsidRDefault="004A6413" w:rsidP="0033203C">
      <w:pPr>
        <w:pStyle w:val="Listparagraf"/>
        <w:numPr>
          <w:ilvl w:val="0"/>
          <w:numId w:val="12"/>
        </w:numPr>
        <w:ind w:left="0" w:firstLine="567"/>
        <w:rPr>
          <w:sz w:val="28"/>
          <w:szCs w:val="28"/>
        </w:rPr>
      </w:pPr>
      <w:r w:rsidRPr="00876A9A">
        <w:rPr>
          <w:sz w:val="28"/>
          <w:szCs w:val="28"/>
        </w:rPr>
        <w:t>ASP asigură lansarea și primirea interogărilor automatizate fără întârziere, garantând accesul autorităților competente la datele privind proprietarii de vehicule și statutul documentelor de călătorie. Toate schimburile de date</w:t>
      </w:r>
      <w:r w:rsidR="009A728F" w:rsidRPr="00876A9A">
        <w:rPr>
          <w:sz w:val="28"/>
          <w:szCs w:val="28"/>
        </w:rPr>
        <w:t xml:space="preserve"> și informații</w:t>
      </w:r>
      <w:r w:rsidRPr="00876A9A">
        <w:rPr>
          <w:sz w:val="28"/>
          <w:szCs w:val="28"/>
        </w:rPr>
        <w:t xml:space="preserve"> realizate prin aceste interfețe tehnice trebuie să utilizeze standardul UMF pentru a asigura uniformitatea și interoperabilitatea informațiilor transmise către partenerii internaționali</w:t>
      </w:r>
      <w:r w:rsidR="00410B80" w:rsidRPr="00876A9A">
        <w:rPr>
          <w:sz w:val="28"/>
          <w:szCs w:val="28"/>
        </w:rPr>
        <w:t>.</w:t>
      </w:r>
    </w:p>
    <w:p w14:paraId="6AB3C774" w14:textId="37CA896D" w:rsidR="00D81DC2" w:rsidRDefault="00D81DC2" w:rsidP="0033203C">
      <w:pPr>
        <w:pStyle w:val="Listparagraf"/>
        <w:numPr>
          <w:ilvl w:val="0"/>
          <w:numId w:val="12"/>
        </w:numPr>
        <w:ind w:left="0" w:firstLine="567"/>
        <w:rPr>
          <w:sz w:val="28"/>
          <w:szCs w:val="28"/>
        </w:rPr>
      </w:pPr>
      <w:r w:rsidRPr="00876A9A">
        <w:rPr>
          <w:sz w:val="28"/>
          <w:szCs w:val="28"/>
        </w:rPr>
        <w:t xml:space="preserve">ASP asigură interfața tehnică și fluxul de date necesar pentru introducerea și gestionarea în Sistemul de Informații Schengen (SIS) a alertelor referitoare la </w:t>
      </w:r>
      <w:r w:rsidR="00592BE3" w:rsidRPr="00E65292">
        <w:rPr>
          <w:sz w:val="28"/>
          <w:szCs w:val="28"/>
        </w:rPr>
        <w:t>mijloace</w:t>
      </w:r>
      <w:r w:rsidR="00592BE3">
        <w:rPr>
          <w:sz w:val="28"/>
          <w:szCs w:val="28"/>
        </w:rPr>
        <w:t>le</w:t>
      </w:r>
      <w:r w:rsidR="00592BE3" w:rsidRPr="00E65292">
        <w:rPr>
          <w:sz w:val="28"/>
          <w:szCs w:val="28"/>
        </w:rPr>
        <w:t xml:space="preserve"> de transport</w:t>
      </w:r>
      <w:r w:rsidR="00592BE3" w:rsidRPr="00876A9A">
        <w:rPr>
          <w:sz w:val="28"/>
          <w:szCs w:val="28"/>
        </w:rPr>
        <w:t xml:space="preserve"> </w:t>
      </w:r>
      <w:r w:rsidRPr="00876A9A">
        <w:rPr>
          <w:sz w:val="28"/>
          <w:szCs w:val="28"/>
        </w:rPr>
        <w:t>și documente (de călătorie, certificate de înmatriculare și permise de conducere) raportate ca fiind furate, pierdute, sustrase sau anulate.</w:t>
      </w:r>
    </w:p>
    <w:p w14:paraId="06A2E9C1" w14:textId="1D2F7F8D" w:rsidR="00C81688" w:rsidRPr="00876A9A" w:rsidRDefault="00C81688" w:rsidP="0033203C">
      <w:pPr>
        <w:pStyle w:val="Listparagraf"/>
        <w:numPr>
          <w:ilvl w:val="0"/>
          <w:numId w:val="12"/>
        </w:numPr>
        <w:ind w:left="0" w:firstLine="567"/>
        <w:rPr>
          <w:sz w:val="28"/>
          <w:szCs w:val="28"/>
        </w:rPr>
      </w:pPr>
      <w:r>
        <w:rPr>
          <w:sz w:val="28"/>
          <w:szCs w:val="28"/>
        </w:rPr>
        <w:t>ASP asigură accesul PUC la datele din Registrul de stat al vehiculelor și Registrul de stat al conducătorilor de vehicule în scopul îndeplinirii sarcinilor specifice de combatere a criminalității legate de vehicule, conform cerințelor de cooperare prin canalul Europol.</w:t>
      </w:r>
    </w:p>
    <w:p w14:paraId="7D4D388C" w14:textId="77777777" w:rsidR="00410B80" w:rsidRPr="00876A9A" w:rsidRDefault="00410B80" w:rsidP="00410B80">
      <w:pPr>
        <w:ind w:firstLine="0"/>
        <w:rPr>
          <w:sz w:val="28"/>
          <w:szCs w:val="28"/>
        </w:rPr>
      </w:pPr>
    </w:p>
    <w:p w14:paraId="167F4C65" w14:textId="77777777"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t>Secțiunea a 2-a</w:t>
      </w:r>
    </w:p>
    <w:p w14:paraId="2CA28A25" w14:textId="3A1D22FD" w:rsidR="00410B80" w:rsidRPr="00876A9A" w:rsidRDefault="004A6413" w:rsidP="00410B80">
      <w:pPr>
        <w:pStyle w:val="Listparagraf"/>
        <w:tabs>
          <w:tab w:val="left" w:pos="426"/>
        </w:tabs>
        <w:ind w:left="0" w:firstLine="0"/>
        <w:jc w:val="center"/>
        <w:rPr>
          <w:b/>
          <w:bCs/>
          <w:sz w:val="28"/>
          <w:szCs w:val="28"/>
        </w:rPr>
      </w:pPr>
      <w:r w:rsidRPr="00876A9A">
        <w:rPr>
          <w:b/>
          <w:bCs/>
          <w:sz w:val="28"/>
          <w:szCs w:val="28"/>
        </w:rPr>
        <w:t>Managementul calității datelor și securitatea prelucrării</w:t>
      </w:r>
    </w:p>
    <w:p w14:paraId="729A83E8" w14:textId="1FA0476D" w:rsidR="00410B80" w:rsidRDefault="004A6413" w:rsidP="0042222F">
      <w:pPr>
        <w:pStyle w:val="Listparagraf"/>
        <w:numPr>
          <w:ilvl w:val="0"/>
          <w:numId w:val="12"/>
        </w:numPr>
        <w:ind w:left="0" w:firstLine="567"/>
        <w:rPr>
          <w:sz w:val="28"/>
          <w:szCs w:val="28"/>
        </w:rPr>
      </w:pPr>
      <w:r w:rsidRPr="00876A9A">
        <w:rPr>
          <w:sz w:val="28"/>
          <w:szCs w:val="28"/>
        </w:rPr>
        <w:t>ASP are obligația de a asigura exactitatea și actualizarea permanentă a datelor din registrele naționale, procedând la rectificarea sau ștergerea imediată a informațiilor incorecte ori neactuale identificate în cursul schimbului de date. În cazul în care o persoană vizată contestă exactitatea datelor deținute de ASP, instituția aplică un marcaj corespunzător care limitează utilizarea acestora până la clarificarea situației conform procedurilor legale</w:t>
      </w:r>
      <w:r w:rsidR="00410B80" w:rsidRPr="00876A9A">
        <w:rPr>
          <w:sz w:val="28"/>
          <w:szCs w:val="28"/>
        </w:rPr>
        <w:t>.</w:t>
      </w:r>
    </w:p>
    <w:p w14:paraId="62E0F5DD" w14:textId="64BD4786" w:rsidR="007F33E2" w:rsidRPr="00876A9A" w:rsidRDefault="007F33E2" w:rsidP="0042222F">
      <w:pPr>
        <w:pStyle w:val="Listparagraf"/>
        <w:numPr>
          <w:ilvl w:val="0"/>
          <w:numId w:val="12"/>
        </w:numPr>
        <w:ind w:left="0" w:firstLine="567"/>
        <w:rPr>
          <w:sz w:val="28"/>
          <w:szCs w:val="28"/>
        </w:rPr>
      </w:pPr>
      <w:r w:rsidRPr="007F33E2">
        <w:rPr>
          <w:sz w:val="28"/>
          <w:szCs w:val="28"/>
        </w:rPr>
        <w:t>În conformitate cu legislația națională, ASP retrage alerta din registrul de căutare de îndată ce motivul de introducere a alertei asupra vehiculului sau a documentului aferent încetează să mai existe, asigurând informarea imediată a PUC/Biroului național SIRENE pentru actualizarea corespunzătoare în Sistemul de Informații Schengen.</w:t>
      </w:r>
    </w:p>
    <w:p w14:paraId="2CC34CA6" w14:textId="60C517CA" w:rsidR="00410B80" w:rsidRPr="00876A9A" w:rsidRDefault="00FA0F9D" w:rsidP="0042222F">
      <w:pPr>
        <w:pStyle w:val="Listparagraf"/>
        <w:numPr>
          <w:ilvl w:val="0"/>
          <w:numId w:val="12"/>
        </w:numPr>
        <w:ind w:left="0" w:firstLine="567"/>
        <w:rPr>
          <w:sz w:val="28"/>
          <w:szCs w:val="28"/>
          <w:lang w:val="ro-RO"/>
        </w:rPr>
      </w:pPr>
      <w:r w:rsidRPr="00876A9A">
        <w:rPr>
          <w:sz w:val="28"/>
          <w:szCs w:val="28"/>
        </w:rPr>
        <w:lastRenderedPageBreak/>
        <w:t>Pentru protejarea confidențialității, accesul personalului ASP la sistemele de schimb de date</w:t>
      </w:r>
      <w:r w:rsidR="00E56C10" w:rsidRPr="00876A9A">
        <w:rPr>
          <w:sz w:val="28"/>
          <w:szCs w:val="28"/>
        </w:rPr>
        <w:t xml:space="preserve"> și informații</w:t>
      </w:r>
      <w:r w:rsidRPr="00876A9A">
        <w:rPr>
          <w:sz w:val="28"/>
          <w:szCs w:val="28"/>
        </w:rPr>
        <w:t xml:space="preserve"> se realizează exclusiv prin mecanisme de autentificare securizată (nume de utilizator individuale și coduri de acces), fiind implementate măsuri de securitate fizică și logică pentru a preveni accesul neautorizat. În cazul detectării unui incident de securitate semnificativ, ASP notifică imediat P</w:t>
      </w:r>
      <w:r w:rsidR="00914605" w:rsidRPr="00876A9A">
        <w:rPr>
          <w:sz w:val="28"/>
          <w:szCs w:val="28"/>
        </w:rPr>
        <w:t>U</w:t>
      </w:r>
      <w:r w:rsidRPr="00876A9A">
        <w:rPr>
          <w:sz w:val="28"/>
          <w:szCs w:val="28"/>
        </w:rPr>
        <w:t>C pentru a permite raportarea incidentului către CERT-UE în termen de maximum 24 de ore</w:t>
      </w:r>
      <w:r w:rsidR="00410B80" w:rsidRPr="00876A9A">
        <w:rPr>
          <w:sz w:val="28"/>
          <w:szCs w:val="28"/>
          <w:lang w:val="ro-RO"/>
        </w:rPr>
        <w:t>.</w:t>
      </w:r>
    </w:p>
    <w:p w14:paraId="5B604F66" w14:textId="77777777" w:rsidR="00410B80" w:rsidRPr="00876A9A" w:rsidRDefault="00410B80" w:rsidP="00410B80">
      <w:pPr>
        <w:ind w:firstLine="0"/>
        <w:rPr>
          <w:sz w:val="28"/>
          <w:szCs w:val="28"/>
          <w:lang w:val="ro-RO"/>
        </w:rPr>
      </w:pPr>
    </w:p>
    <w:p w14:paraId="18D2E6C1" w14:textId="77777777"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t>Secțiunea a 3-a</w:t>
      </w:r>
    </w:p>
    <w:p w14:paraId="6DEB46C3" w14:textId="44F5E496" w:rsidR="00410B80" w:rsidRPr="00876A9A" w:rsidRDefault="00FA0F9D" w:rsidP="00410B80">
      <w:pPr>
        <w:pStyle w:val="Listparagraf"/>
        <w:tabs>
          <w:tab w:val="left" w:pos="426"/>
        </w:tabs>
        <w:ind w:left="0" w:firstLine="0"/>
        <w:jc w:val="center"/>
        <w:rPr>
          <w:b/>
          <w:bCs/>
          <w:sz w:val="28"/>
          <w:szCs w:val="28"/>
        </w:rPr>
      </w:pPr>
      <w:r w:rsidRPr="00876A9A">
        <w:rPr>
          <w:b/>
          <w:bCs/>
          <w:sz w:val="28"/>
          <w:szCs w:val="28"/>
        </w:rPr>
        <w:t>Organizarea internă, jurnalizarea și raportarea statistică</w:t>
      </w:r>
    </w:p>
    <w:p w14:paraId="7606A012" w14:textId="0E7155D5" w:rsidR="00410B80" w:rsidRPr="00876A9A" w:rsidRDefault="00FA0F9D" w:rsidP="0042222F">
      <w:pPr>
        <w:pStyle w:val="Listparagraf"/>
        <w:numPr>
          <w:ilvl w:val="0"/>
          <w:numId w:val="12"/>
        </w:numPr>
        <w:ind w:left="0" w:firstLine="567"/>
        <w:rPr>
          <w:sz w:val="28"/>
          <w:szCs w:val="28"/>
        </w:rPr>
      </w:pPr>
      <w:r w:rsidRPr="00876A9A">
        <w:rPr>
          <w:sz w:val="28"/>
          <w:szCs w:val="28"/>
        </w:rPr>
        <w:t>ASP stabilește, prin act administrativ, subdiviziunea structurală responsabilă de executarea atribuțiilor de P</w:t>
      </w:r>
      <w:r w:rsidR="00914605" w:rsidRPr="00876A9A">
        <w:rPr>
          <w:sz w:val="28"/>
          <w:szCs w:val="28"/>
        </w:rPr>
        <w:t>N</w:t>
      </w:r>
      <w:r w:rsidRPr="00876A9A">
        <w:rPr>
          <w:sz w:val="28"/>
          <w:szCs w:val="28"/>
        </w:rPr>
        <w:t>C și desemnează nominal persoanele autorizate să efectueze interogările și să gestioneze fluxul de date. Instituția asigură jurnalizarea obligatorie a tuturor operațiunilor de acces și schimb de date</w:t>
      </w:r>
      <w:r w:rsidR="00E56C10" w:rsidRPr="00876A9A">
        <w:rPr>
          <w:sz w:val="28"/>
          <w:szCs w:val="28"/>
        </w:rPr>
        <w:t xml:space="preserve"> și informații</w:t>
      </w:r>
      <w:r w:rsidRPr="00876A9A">
        <w:rPr>
          <w:sz w:val="28"/>
          <w:szCs w:val="28"/>
        </w:rPr>
        <w:t xml:space="preserve"> pentru o perioadă de 3 ani, înregistrările incluzând identificatorul persoanei autorizate, bazele de date interogate și justificarea interogării</w:t>
      </w:r>
      <w:r w:rsidR="00410B80" w:rsidRPr="00876A9A">
        <w:rPr>
          <w:sz w:val="28"/>
          <w:szCs w:val="28"/>
        </w:rPr>
        <w:t>.</w:t>
      </w:r>
    </w:p>
    <w:p w14:paraId="7737CED8" w14:textId="46151EB6" w:rsidR="00410B80" w:rsidRPr="00876A9A" w:rsidRDefault="00FA0F9D" w:rsidP="0042222F">
      <w:pPr>
        <w:pStyle w:val="Listparagraf"/>
        <w:numPr>
          <w:ilvl w:val="0"/>
          <w:numId w:val="12"/>
        </w:numPr>
        <w:ind w:left="0" w:firstLine="567"/>
        <w:rPr>
          <w:sz w:val="28"/>
          <w:szCs w:val="28"/>
        </w:rPr>
      </w:pPr>
      <w:r w:rsidRPr="00876A9A">
        <w:rPr>
          <w:sz w:val="28"/>
          <w:szCs w:val="28"/>
        </w:rPr>
        <w:t>ASP colectează și furnizează periodic către P</w:t>
      </w:r>
      <w:r w:rsidR="00914605" w:rsidRPr="00876A9A">
        <w:rPr>
          <w:sz w:val="28"/>
          <w:szCs w:val="28"/>
        </w:rPr>
        <w:t>U</w:t>
      </w:r>
      <w:r w:rsidRPr="00876A9A">
        <w:rPr>
          <w:sz w:val="28"/>
          <w:szCs w:val="28"/>
        </w:rPr>
        <w:t xml:space="preserve">C indicatorii statistici necesari, care includ numărul total de interogări (lansate și primite) prin sistemul EUCARIS și baza de date SLTD, precum și numărul de concordanțe obținute. Raportarea statistică se realizează astfel încât să nu permită identificarea directă a persoanelor vizate, servind exclusiv evaluării eficienței cooperării polițienești </w:t>
      </w:r>
      <w:r w:rsidR="000A334A" w:rsidRPr="00876A9A">
        <w:rPr>
          <w:sz w:val="28"/>
          <w:szCs w:val="28"/>
        </w:rPr>
        <w:t>internaționale</w:t>
      </w:r>
      <w:r w:rsidR="00410B80" w:rsidRPr="00876A9A">
        <w:rPr>
          <w:sz w:val="28"/>
          <w:szCs w:val="28"/>
        </w:rPr>
        <w:t>.</w:t>
      </w:r>
    </w:p>
    <w:p w14:paraId="6C99DB90" w14:textId="77777777" w:rsidR="00410B80" w:rsidRPr="00876A9A" w:rsidRDefault="00410B80" w:rsidP="00C2295C">
      <w:pPr>
        <w:ind w:firstLine="0"/>
        <w:rPr>
          <w:sz w:val="28"/>
          <w:szCs w:val="28"/>
        </w:rPr>
      </w:pPr>
    </w:p>
    <w:p w14:paraId="26D02AB7" w14:textId="46FE512C" w:rsidR="00FA0F9D" w:rsidRPr="00876A9A" w:rsidRDefault="00FA0F9D" w:rsidP="00B5164C">
      <w:pPr>
        <w:pStyle w:val="Listparagraf"/>
        <w:numPr>
          <w:ilvl w:val="0"/>
          <w:numId w:val="11"/>
        </w:numPr>
        <w:tabs>
          <w:tab w:val="left" w:pos="426"/>
        </w:tabs>
        <w:ind w:left="0" w:firstLine="0"/>
        <w:jc w:val="center"/>
        <w:rPr>
          <w:b/>
          <w:bCs/>
          <w:sz w:val="28"/>
          <w:szCs w:val="28"/>
        </w:rPr>
      </w:pPr>
      <w:r w:rsidRPr="00876A9A">
        <w:rPr>
          <w:b/>
          <w:bCs/>
          <w:sz w:val="28"/>
          <w:szCs w:val="28"/>
        </w:rPr>
        <w:t>Serviciul de Informații și Securitate al Republicii Moldova</w:t>
      </w:r>
    </w:p>
    <w:p w14:paraId="1B03743E" w14:textId="77777777" w:rsidR="00FA0F9D" w:rsidRPr="00876A9A" w:rsidRDefault="00FA0F9D" w:rsidP="00FA0F9D">
      <w:pPr>
        <w:pStyle w:val="Listparagraf"/>
        <w:tabs>
          <w:tab w:val="left" w:pos="426"/>
        </w:tabs>
        <w:ind w:left="0" w:firstLine="0"/>
        <w:jc w:val="center"/>
        <w:rPr>
          <w:b/>
          <w:bCs/>
          <w:sz w:val="28"/>
          <w:szCs w:val="28"/>
        </w:rPr>
      </w:pPr>
      <w:r w:rsidRPr="00876A9A">
        <w:rPr>
          <w:b/>
          <w:bCs/>
          <w:sz w:val="28"/>
          <w:szCs w:val="28"/>
        </w:rPr>
        <w:t>Secțiunea 1</w:t>
      </w:r>
    </w:p>
    <w:p w14:paraId="6E8F261E" w14:textId="196FD654" w:rsidR="00FA0F9D" w:rsidRPr="00876A9A" w:rsidRDefault="00FA0F9D" w:rsidP="00FA0F9D">
      <w:pPr>
        <w:pStyle w:val="Listparagraf"/>
        <w:tabs>
          <w:tab w:val="left" w:pos="426"/>
        </w:tabs>
        <w:ind w:left="0" w:firstLine="0"/>
        <w:jc w:val="center"/>
        <w:rPr>
          <w:b/>
          <w:bCs/>
          <w:sz w:val="28"/>
          <w:szCs w:val="28"/>
        </w:rPr>
      </w:pPr>
      <w:r w:rsidRPr="00876A9A">
        <w:rPr>
          <w:b/>
          <w:bCs/>
          <w:sz w:val="28"/>
          <w:szCs w:val="28"/>
        </w:rPr>
        <w:t>Atribuțiile specifice în domeniul prevenirii infracțiunilor teroriste</w:t>
      </w:r>
    </w:p>
    <w:p w14:paraId="04B64490" w14:textId="6FF19F04" w:rsidR="00FA0F9D" w:rsidRPr="00876A9A" w:rsidRDefault="00FA0F9D" w:rsidP="00B5164C">
      <w:pPr>
        <w:pStyle w:val="Listparagraf"/>
        <w:numPr>
          <w:ilvl w:val="0"/>
          <w:numId w:val="12"/>
        </w:numPr>
        <w:ind w:left="0" w:firstLine="567"/>
        <w:rPr>
          <w:sz w:val="28"/>
          <w:szCs w:val="28"/>
        </w:rPr>
      </w:pPr>
      <w:r w:rsidRPr="00876A9A">
        <w:rPr>
          <w:sz w:val="28"/>
          <w:szCs w:val="28"/>
        </w:rPr>
        <w:t>SIS este desemnat în calitate de P</w:t>
      </w:r>
      <w:r w:rsidR="00914605" w:rsidRPr="00876A9A">
        <w:rPr>
          <w:sz w:val="28"/>
          <w:szCs w:val="28"/>
        </w:rPr>
        <w:t>N</w:t>
      </w:r>
      <w:r w:rsidRPr="00876A9A">
        <w:rPr>
          <w:sz w:val="28"/>
          <w:szCs w:val="28"/>
        </w:rPr>
        <w:t>C responsabil pentru domeniul furnizării informațiilor necesare prevenirii infracțiunilor teroriste</w:t>
      </w:r>
      <w:r w:rsidR="00394318" w:rsidRPr="00876A9A">
        <w:rPr>
          <w:sz w:val="28"/>
          <w:szCs w:val="28"/>
        </w:rPr>
        <w:t>, exclusiv în cadrul mecanismului de schimb de date</w:t>
      </w:r>
      <w:r w:rsidR="00E56C10" w:rsidRPr="00876A9A">
        <w:rPr>
          <w:sz w:val="28"/>
          <w:szCs w:val="28"/>
        </w:rPr>
        <w:t xml:space="preserve"> și informații</w:t>
      </w:r>
      <w:r w:rsidR="00394318" w:rsidRPr="00876A9A">
        <w:rPr>
          <w:sz w:val="28"/>
          <w:szCs w:val="28"/>
        </w:rPr>
        <w:t xml:space="preserve"> reglementat de Regulamentul (UE) 2024/982</w:t>
      </w:r>
      <w:r w:rsidRPr="00876A9A">
        <w:rPr>
          <w:sz w:val="28"/>
          <w:szCs w:val="28"/>
        </w:rPr>
        <w:t>. În exercitarea acestor atribuții, SIS are rolul de a furniza P</w:t>
      </w:r>
      <w:r w:rsidR="00914605" w:rsidRPr="00876A9A">
        <w:rPr>
          <w:sz w:val="28"/>
          <w:szCs w:val="28"/>
        </w:rPr>
        <w:t>U</w:t>
      </w:r>
      <w:r w:rsidRPr="00876A9A">
        <w:rPr>
          <w:sz w:val="28"/>
          <w:szCs w:val="28"/>
        </w:rPr>
        <w:t xml:space="preserve">C datele de referință și seturile de date de bază necesare schimbului </w:t>
      </w:r>
      <w:r w:rsidR="00D47B0D" w:rsidRPr="00876A9A">
        <w:rPr>
          <w:sz w:val="28"/>
          <w:szCs w:val="28"/>
        </w:rPr>
        <w:t xml:space="preserve">internațional </w:t>
      </w:r>
      <w:r w:rsidR="001C53B3" w:rsidRPr="00876A9A">
        <w:rPr>
          <w:sz w:val="28"/>
          <w:szCs w:val="28"/>
        </w:rPr>
        <w:t>de</w:t>
      </w:r>
      <w:r w:rsidR="006A03A0" w:rsidRPr="00876A9A">
        <w:rPr>
          <w:sz w:val="28"/>
          <w:szCs w:val="28"/>
        </w:rPr>
        <w:t xml:space="preserve"> date și</w:t>
      </w:r>
      <w:r w:rsidR="001C53B3" w:rsidRPr="00876A9A">
        <w:rPr>
          <w:sz w:val="28"/>
          <w:szCs w:val="28"/>
        </w:rPr>
        <w:t xml:space="preserve"> informații</w:t>
      </w:r>
      <w:r w:rsidRPr="00876A9A">
        <w:rPr>
          <w:sz w:val="28"/>
          <w:szCs w:val="28"/>
        </w:rPr>
        <w:t xml:space="preserve"> în contextul combaterii terorismului.</w:t>
      </w:r>
    </w:p>
    <w:p w14:paraId="5F70FEEF" w14:textId="4FA1D147" w:rsidR="00FA0F9D" w:rsidRPr="00876A9A" w:rsidRDefault="00FA0F9D" w:rsidP="00B5164C">
      <w:pPr>
        <w:pStyle w:val="Listparagraf"/>
        <w:numPr>
          <w:ilvl w:val="0"/>
          <w:numId w:val="12"/>
        </w:numPr>
        <w:ind w:left="0" w:firstLine="567"/>
        <w:rPr>
          <w:sz w:val="28"/>
          <w:szCs w:val="28"/>
        </w:rPr>
      </w:pPr>
      <w:r w:rsidRPr="00876A9A">
        <w:rPr>
          <w:sz w:val="28"/>
          <w:szCs w:val="28"/>
        </w:rPr>
        <w:t>SIS asigură că furnizarea informațiilor se realizează cu respectarea strictă a principiilor necesității și proporționalității, vizând exclusiv prevenirea, depistarea și investigarea infracțiunilor de terorism. Activitatea P</w:t>
      </w:r>
      <w:r w:rsidR="00914605" w:rsidRPr="00876A9A">
        <w:rPr>
          <w:sz w:val="28"/>
          <w:szCs w:val="28"/>
        </w:rPr>
        <w:t>N</w:t>
      </w:r>
      <w:r w:rsidRPr="00876A9A">
        <w:rPr>
          <w:sz w:val="28"/>
          <w:szCs w:val="28"/>
        </w:rPr>
        <w:t>C din cadrul SIS se desfășoară fără a aduce atingere suveranității, securității sau ordinii publice a Republicii Moldova, respectând principiul protejării intereselor naționale.</w:t>
      </w:r>
    </w:p>
    <w:p w14:paraId="0CF100A0" w14:textId="77777777" w:rsidR="00FA0F9D" w:rsidRPr="00876A9A" w:rsidRDefault="00FA0F9D" w:rsidP="00FA0F9D">
      <w:pPr>
        <w:ind w:firstLine="0"/>
        <w:rPr>
          <w:sz w:val="28"/>
          <w:szCs w:val="28"/>
        </w:rPr>
      </w:pPr>
    </w:p>
    <w:p w14:paraId="14B1BFE3" w14:textId="77777777" w:rsidR="00FA0F9D" w:rsidRPr="00876A9A" w:rsidRDefault="00FA0F9D" w:rsidP="00FA0F9D">
      <w:pPr>
        <w:pStyle w:val="Listparagraf"/>
        <w:tabs>
          <w:tab w:val="left" w:pos="426"/>
        </w:tabs>
        <w:ind w:left="0" w:firstLine="0"/>
        <w:jc w:val="center"/>
        <w:rPr>
          <w:b/>
          <w:bCs/>
          <w:sz w:val="28"/>
          <w:szCs w:val="28"/>
        </w:rPr>
      </w:pPr>
      <w:r w:rsidRPr="00876A9A">
        <w:rPr>
          <w:b/>
          <w:bCs/>
          <w:sz w:val="28"/>
          <w:szCs w:val="28"/>
        </w:rPr>
        <w:t>Secțiunea a 2-a</w:t>
      </w:r>
    </w:p>
    <w:p w14:paraId="021B1F11" w14:textId="75E987CC" w:rsidR="00FA0F9D" w:rsidRPr="00876A9A" w:rsidRDefault="00FA0F9D" w:rsidP="00FA0F9D">
      <w:pPr>
        <w:pStyle w:val="Listparagraf"/>
        <w:tabs>
          <w:tab w:val="left" w:pos="426"/>
        </w:tabs>
        <w:ind w:left="0" w:firstLine="0"/>
        <w:jc w:val="center"/>
        <w:rPr>
          <w:b/>
          <w:bCs/>
          <w:sz w:val="28"/>
          <w:szCs w:val="28"/>
        </w:rPr>
      </w:pPr>
      <w:r w:rsidRPr="00876A9A">
        <w:rPr>
          <w:b/>
          <w:bCs/>
          <w:sz w:val="28"/>
          <w:szCs w:val="28"/>
        </w:rPr>
        <w:t>Standarde tehnice și canale de comunicare</w:t>
      </w:r>
    </w:p>
    <w:p w14:paraId="7DE05333" w14:textId="47F9B444" w:rsidR="00394318" w:rsidRPr="00876A9A" w:rsidRDefault="00394318" w:rsidP="00B5164C">
      <w:pPr>
        <w:pStyle w:val="Listparagraf"/>
        <w:numPr>
          <w:ilvl w:val="0"/>
          <w:numId w:val="12"/>
        </w:numPr>
        <w:ind w:left="0" w:firstLine="567"/>
        <w:rPr>
          <w:sz w:val="28"/>
          <w:szCs w:val="28"/>
        </w:rPr>
      </w:pPr>
      <w:r w:rsidRPr="00876A9A">
        <w:rPr>
          <w:sz w:val="28"/>
          <w:szCs w:val="28"/>
        </w:rPr>
        <w:t>SIS asigură interoperabilitatea sistemelor proprii cu infrastructura tehnică gestionată de PUC, utilizând standardul UMF și SIENA pentru schimbul de informații suplimentare. Rolul PUC în acest proces este strict limitat la asigurarea interfeței tehnice și operative de comunicație, fără a deține competențe de coordonare, analiză sau intervenție în domeniul combaterii terorismului, care rămân în responsabilitatea exclusivă a SIS conform legislației speciale.</w:t>
      </w:r>
    </w:p>
    <w:p w14:paraId="7FF06115" w14:textId="662C88D0" w:rsidR="00FA0F9D" w:rsidRPr="00876A9A" w:rsidRDefault="00FA0F9D" w:rsidP="00B5164C">
      <w:pPr>
        <w:pStyle w:val="Listparagraf"/>
        <w:numPr>
          <w:ilvl w:val="0"/>
          <w:numId w:val="12"/>
        </w:numPr>
        <w:ind w:left="0" w:firstLine="567"/>
        <w:rPr>
          <w:sz w:val="28"/>
          <w:szCs w:val="28"/>
          <w:lang w:val="ro-RO"/>
        </w:rPr>
      </w:pPr>
      <w:r w:rsidRPr="00876A9A">
        <w:rPr>
          <w:sz w:val="28"/>
          <w:szCs w:val="28"/>
        </w:rPr>
        <w:lastRenderedPageBreak/>
        <w:t xml:space="preserve">Pentru acțiunile ulterioare confirmării unei concordanțe (hit) sau pentru transmiterea solicitărilor motivate de informații suplimentare, SIS utilizează ca interfață principală de comunicare </w:t>
      </w:r>
      <w:r w:rsidR="005F2E3B">
        <w:rPr>
          <w:sz w:val="28"/>
          <w:szCs w:val="28"/>
        </w:rPr>
        <w:t>canalul</w:t>
      </w:r>
      <w:r w:rsidRPr="00876A9A">
        <w:rPr>
          <w:sz w:val="28"/>
          <w:szCs w:val="28"/>
        </w:rPr>
        <w:t xml:space="preserve"> SIENA. În situații de urgență majoră, unde datele sunt esențiale pentru prevenirea unei amenințări iminente la viața unei persoane, SIS colaborează cu P</w:t>
      </w:r>
      <w:r w:rsidR="00914605" w:rsidRPr="00876A9A">
        <w:rPr>
          <w:sz w:val="28"/>
          <w:szCs w:val="28"/>
        </w:rPr>
        <w:t>U</w:t>
      </w:r>
      <w:r w:rsidRPr="00876A9A">
        <w:rPr>
          <w:sz w:val="28"/>
          <w:szCs w:val="28"/>
        </w:rPr>
        <w:t>C pentru urgentarea procedurilor de schimb de date</w:t>
      </w:r>
      <w:r w:rsidR="00E56C10" w:rsidRPr="00876A9A">
        <w:rPr>
          <w:sz w:val="28"/>
          <w:szCs w:val="28"/>
        </w:rPr>
        <w:t xml:space="preserve"> și informații</w:t>
      </w:r>
      <w:r w:rsidRPr="00876A9A">
        <w:rPr>
          <w:sz w:val="28"/>
          <w:szCs w:val="28"/>
          <w:lang w:val="ro-RO"/>
        </w:rPr>
        <w:t>.</w:t>
      </w:r>
    </w:p>
    <w:p w14:paraId="43C95C76" w14:textId="77777777" w:rsidR="00FA0F9D" w:rsidRPr="00876A9A" w:rsidRDefault="00FA0F9D" w:rsidP="00FA0F9D">
      <w:pPr>
        <w:ind w:firstLine="0"/>
        <w:rPr>
          <w:sz w:val="28"/>
          <w:szCs w:val="28"/>
          <w:lang w:val="ro-RO"/>
        </w:rPr>
      </w:pPr>
    </w:p>
    <w:p w14:paraId="1EED0232" w14:textId="77777777" w:rsidR="00FA0F9D" w:rsidRPr="00876A9A" w:rsidRDefault="00FA0F9D" w:rsidP="00FA0F9D">
      <w:pPr>
        <w:pStyle w:val="Listparagraf"/>
        <w:tabs>
          <w:tab w:val="left" w:pos="426"/>
        </w:tabs>
        <w:ind w:left="0" w:firstLine="0"/>
        <w:jc w:val="center"/>
        <w:rPr>
          <w:b/>
          <w:bCs/>
          <w:sz w:val="28"/>
          <w:szCs w:val="28"/>
        </w:rPr>
      </w:pPr>
      <w:r w:rsidRPr="00876A9A">
        <w:rPr>
          <w:b/>
          <w:bCs/>
          <w:sz w:val="28"/>
          <w:szCs w:val="28"/>
        </w:rPr>
        <w:t>Secțiunea a 3-a</w:t>
      </w:r>
    </w:p>
    <w:p w14:paraId="0579FE27" w14:textId="5E15AD6F" w:rsidR="00FA0F9D" w:rsidRPr="00876A9A" w:rsidRDefault="00FA0F9D" w:rsidP="00FA0F9D">
      <w:pPr>
        <w:pStyle w:val="Listparagraf"/>
        <w:tabs>
          <w:tab w:val="left" w:pos="426"/>
        </w:tabs>
        <w:ind w:left="0" w:firstLine="0"/>
        <w:jc w:val="center"/>
        <w:rPr>
          <w:b/>
          <w:bCs/>
          <w:sz w:val="28"/>
          <w:szCs w:val="28"/>
        </w:rPr>
      </w:pPr>
      <w:r w:rsidRPr="00876A9A">
        <w:rPr>
          <w:b/>
          <w:bCs/>
          <w:sz w:val="28"/>
          <w:szCs w:val="28"/>
        </w:rPr>
        <w:t>Securitatea, jurnalizarea și raportarea statistică</w:t>
      </w:r>
    </w:p>
    <w:p w14:paraId="3417C44F" w14:textId="7058C387" w:rsidR="00FA0F9D" w:rsidRPr="00876A9A" w:rsidRDefault="00FA0F9D" w:rsidP="00B5164C">
      <w:pPr>
        <w:pStyle w:val="Listparagraf"/>
        <w:numPr>
          <w:ilvl w:val="0"/>
          <w:numId w:val="12"/>
        </w:numPr>
        <w:ind w:left="0" w:firstLine="567"/>
        <w:rPr>
          <w:sz w:val="28"/>
          <w:szCs w:val="28"/>
        </w:rPr>
      </w:pPr>
      <w:r w:rsidRPr="00876A9A">
        <w:rPr>
          <w:sz w:val="28"/>
          <w:szCs w:val="28"/>
        </w:rPr>
        <w:t xml:space="preserve">SIS este responsabil de securitatea fizică și </w:t>
      </w:r>
      <w:r w:rsidR="00E0712F" w:rsidRPr="00876A9A">
        <w:rPr>
          <w:sz w:val="28"/>
          <w:szCs w:val="28"/>
        </w:rPr>
        <w:t>informațională</w:t>
      </w:r>
      <w:r w:rsidRPr="00876A9A">
        <w:rPr>
          <w:sz w:val="28"/>
          <w:szCs w:val="28"/>
        </w:rPr>
        <w:t xml:space="preserve"> a bazelor de date sectoriale conectate la infrastructura de schimb, implementând mecanisme de autentificare securizată prin nume de utilizator individuale și coduri de acces confidențiale. În cazul detectării unui incident de securitate care afectează integritatea sau confidențialitatea datelor, SIS notifică imediat P</w:t>
      </w:r>
      <w:r w:rsidR="00914605" w:rsidRPr="00876A9A">
        <w:rPr>
          <w:sz w:val="28"/>
          <w:szCs w:val="28"/>
        </w:rPr>
        <w:t>U</w:t>
      </w:r>
      <w:r w:rsidRPr="00876A9A">
        <w:rPr>
          <w:sz w:val="28"/>
          <w:szCs w:val="28"/>
        </w:rPr>
        <w:t>C pentru a permite raportarea către CERT-UE în termen de maximum 24 de ore.</w:t>
      </w:r>
    </w:p>
    <w:p w14:paraId="3C9121F3" w14:textId="6525F584" w:rsidR="00FA0F9D" w:rsidRPr="00876A9A" w:rsidRDefault="00FA0F9D" w:rsidP="00B5164C">
      <w:pPr>
        <w:pStyle w:val="Listparagraf"/>
        <w:numPr>
          <w:ilvl w:val="0"/>
          <w:numId w:val="12"/>
        </w:numPr>
        <w:ind w:left="0" w:firstLine="567"/>
        <w:rPr>
          <w:sz w:val="28"/>
          <w:szCs w:val="28"/>
        </w:rPr>
      </w:pPr>
      <w:r w:rsidRPr="00876A9A">
        <w:rPr>
          <w:sz w:val="28"/>
          <w:szCs w:val="28"/>
        </w:rPr>
        <w:t>SIS asigură jurnalizarea tuturor operațiunilor de acces și schimb de date</w:t>
      </w:r>
      <w:r w:rsidR="00E56C10" w:rsidRPr="00876A9A">
        <w:rPr>
          <w:sz w:val="28"/>
          <w:szCs w:val="28"/>
        </w:rPr>
        <w:t xml:space="preserve"> și informații</w:t>
      </w:r>
      <w:r w:rsidRPr="00876A9A">
        <w:rPr>
          <w:sz w:val="28"/>
          <w:szCs w:val="28"/>
        </w:rPr>
        <w:t xml:space="preserve"> pentru o perioadă de 3 ani, înregistrările trebuind să conțină identificatorul persoanei autorizate și referința la cazul sau ancheta penală specifică. Periodic, SIS colectează și furnizează către P</w:t>
      </w:r>
      <w:r w:rsidR="00914605" w:rsidRPr="00876A9A">
        <w:rPr>
          <w:sz w:val="28"/>
          <w:szCs w:val="28"/>
        </w:rPr>
        <w:t>U</w:t>
      </w:r>
      <w:r w:rsidRPr="00876A9A">
        <w:rPr>
          <w:sz w:val="28"/>
          <w:szCs w:val="28"/>
        </w:rPr>
        <w:t>C indicatorii statistici privind numărul de interogări lansate și primite, precum și concordanțele identificate, asigurându-se că raportarea nu permite identificarea directă a persoanelor vizate.</w:t>
      </w:r>
    </w:p>
    <w:p w14:paraId="16E8506A" w14:textId="77777777" w:rsidR="00DA1F03" w:rsidRPr="00876A9A" w:rsidRDefault="00DA1F03" w:rsidP="00DA1F03">
      <w:pPr>
        <w:ind w:firstLine="0"/>
        <w:rPr>
          <w:sz w:val="28"/>
          <w:szCs w:val="28"/>
        </w:rPr>
      </w:pPr>
    </w:p>
    <w:p w14:paraId="532D8D22" w14:textId="28E905F6" w:rsidR="00586ED0" w:rsidRPr="00876A9A" w:rsidRDefault="00DA1F03" w:rsidP="00DA1F03">
      <w:pPr>
        <w:pStyle w:val="Listparagraf"/>
        <w:numPr>
          <w:ilvl w:val="0"/>
          <w:numId w:val="11"/>
        </w:numPr>
        <w:tabs>
          <w:tab w:val="left" w:pos="426"/>
        </w:tabs>
        <w:ind w:left="0" w:firstLine="0"/>
        <w:jc w:val="center"/>
        <w:rPr>
          <w:b/>
          <w:bCs/>
          <w:sz w:val="28"/>
          <w:szCs w:val="28"/>
        </w:rPr>
      </w:pPr>
      <w:r w:rsidRPr="00876A9A">
        <w:rPr>
          <w:b/>
          <w:bCs/>
          <w:sz w:val="28"/>
          <w:szCs w:val="28"/>
        </w:rPr>
        <w:t>Serviciul Tehnologia Informației și Securitate Cibernetică</w:t>
      </w:r>
    </w:p>
    <w:p w14:paraId="158C34C9" w14:textId="77777777" w:rsidR="00586ED0" w:rsidRPr="00876A9A" w:rsidRDefault="00586ED0" w:rsidP="00DA1F03">
      <w:pPr>
        <w:pStyle w:val="Listparagraf"/>
        <w:tabs>
          <w:tab w:val="left" w:pos="426"/>
        </w:tabs>
        <w:ind w:left="0" w:firstLine="0"/>
        <w:jc w:val="center"/>
        <w:rPr>
          <w:b/>
          <w:bCs/>
          <w:sz w:val="28"/>
          <w:szCs w:val="28"/>
        </w:rPr>
      </w:pPr>
      <w:r w:rsidRPr="00876A9A">
        <w:rPr>
          <w:b/>
          <w:bCs/>
          <w:sz w:val="28"/>
          <w:szCs w:val="28"/>
        </w:rPr>
        <w:t>Secțiunea 1</w:t>
      </w:r>
    </w:p>
    <w:p w14:paraId="3ED1B7EB" w14:textId="38ED41E5" w:rsidR="00586ED0" w:rsidRPr="00876A9A" w:rsidRDefault="00586ED0" w:rsidP="00DA1F03">
      <w:pPr>
        <w:pStyle w:val="Listparagraf"/>
        <w:tabs>
          <w:tab w:val="left" w:pos="426"/>
        </w:tabs>
        <w:ind w:left="0" w:firstLine="0"/>
        <w:jc w:val="center"/>
        <w:rPr>
          <w:b/>
          <w:bCs/>
          <w:sz w:val="28"/>
          <w:szCs w:val="28"/>
        </w:rPr>
      </w:pPr>
      <w:r w:rsidRPr="00876A9A">
        <w:rPr>
          <w:b/>
          <w:bCs/>
          <w:sz w:val="28"/>
          <w:szCs w:val="28"/>
        </w:rPr>
        <w:t xml:space="preserve">Atribuțiile specifice </w:t>
      </w:r>
      <w:r w:rsidR="00DA1F03" w:rsidRPr="00876A9A">
        <w:rPr>
          <w:b/>
          <w:bCs/>
          <w:sz w:val="28"/>
          <w:szCs w:val="28"/>
        </w:rPr>
        <w:t>în calitate de Punct Național de Contact tehnic</w:t>
      </w:r>
    </w:p>
    <w:p w14:paraId="1DA73FD8" w14:textId="3D83E288" w:rsidR="001F303C" w:rsidRPr="00876A9A" w:rsidRDefault="001F303C" w:rsidP="00686C3F">
      <w:pPr>
        <w:pStyle w:val="Listparagraf"/>
        <w:numPr>
          <w:ilvl w:val="0"/>
          <w:numId w:val="12"/>
        </w:numPr>
        <w:ind w:left="0" w:firstLine="567"/>
        <w:rPr>
          <w:sz w:val="28"/>
          <w:szCs w:val="28"/>
        </w:rPr>
      </w:pPr>
      <w:r w:rsidRPr="00876A9A">
        <w:rPr>
          <w:sz w:val="28"/>
          <w:szCs w:val="28"/>
        </w:rPr>
        <w:t>STISC este desemnat în calitate de PNC tehnic pentru rețeaua securizată S-TESTA, fiind responsabil de asigurarea conectivității, funcționării, disponibilității și securității canalului național de comunicații utilizat pentru schimbul de date.</w:t>
      </w:r>
    </w:p>
    <w:p w14:paraId="09397DAD" w14:textId="77777777" w:rsidR="001F303C" w:rsidRPr="00876A9A" w:rsidRDefault="001F303C" w:rsidP="00686C3F">
      <w:pPr>
        <w:pStyle w:val="Listparagraf"/>
        <w:numPr>
          <w:ilvl w:val="0"/>
          <w:numId w:val="12"/>
        </w:numPr>
        <w:ind w:left="0" w:firstLine="567"/>
        <w:rPr>
          <w:sz w:val="28"/>
          <w:szCs w:val="28"/>
        </w:rPr>
      </w:pPr>
      <w:r w:rsidRPr="00876A9A">
        <w:rPr>
          <w:sz w:val="28"/>
          <w:szCs w:val="28"/>
        </w:rPr>
        <w:t>În exercitarea atribuțiilor sale, STISC îndeplinește următoarele funcții principale:</w:t>
      </w:r>
    </w:p>
    <w:p w14:paraId="21A6F7C0" w14:textId="4EF0A2ED" w:rsidR="001F303C" w:rsidRPr="00876A9A" w:rsidRDefault="001F303C" w:rsidP="00686C3F">
      <w:pPr>
        <w:pStyle w:val="Listparagraf"/>
        <w:numPr>
          <w:ilvl w:val="1"/>
          <w:numId w:val="12"/>
        </w:numPr>
        <w:ind w:left="0" w:firstLine="567"/>
        <w:rPr>
          <w:sz w:val="28"/>
          <w:szCs w:val="28"/>
        </w:rPr>
      </w:pPr>
      <w:r w:rsidRPr="00876A9A">
        <w:rPr>
          <w:sz w:val="28"/>
          <w:szCs w:val="28"/>
        </w:rPr>
        <w:t>administrează la nivel național infrastructura securizată de comunicații S-TESTA, asigurând legătura tehnică între nodurile de comunicații ale PUC/PNC și infrastructura centrală a Uniunii Europene;</w:t>
      </w:r>
    </w:p>
    <w:p w14:paraId="3FA1628F" w14:textId="39CD8F5D" w:rsidR="001F303C" w:rsidRPr="00876A9A" w:rsidRDefault="001F303C" w:rsidP="00686C3F">
      <w:pPr>
        <w:pStyle w:val="Listparagraf"/>
        <w:numPr>
          <w:ilvl w:val="1"/>
          <w:numId w:val="12"/>
        </w:numPr>
        <w:ind w:left="0" w:firstLine="567"/>
        <w:rPr>
          <w:sz w:val="28"/>
          <w:szCs w:val="28"/>
        </w:rPr>
      </w:pPr>
      <w:r w:rsidRPr="00876A9A">
        <w:rPr>
          <w:sz w:val="28"/>
          <w:szCs w:val="28"/>
        </w:rPr>
        <w:t>asigură suportul tehnic pentru conectarea și funcționarea Router-ului UE, a sistemului EPRIS și a sistemului EUCARIS, garantând transportul securizat al datelor pe segmentul național;</w:t>
      </w:r>
    </w:p>
    <w:p w14:paraId="2D4EF0A0" w14:textId="236E5132" w:rsidR="001F303C" w:rsidRPr="00876A9A" w:rsidRDefault="001F303C" w:rsidP="00686C3F">
      <w:pPr>
        <w:pStyle w:val="Listparagraf"/>
        <w:numPr>
          <w:ilvl w:val="1"/>
          <w:numId w:val="12"/>
        </w:numPr>
        <w:ind w:left="0" w:firstLine="567"/>
        <w:rPr>
          <w:sz w:val="28"/>
          <w:szCs w:val="28"/>
        </w:rPr>
      </w:pPr>
      <w:r w:rsidRPr="00876A9A">
        <w:rPr>
          <w:sz w:val="28"/>
          <w:szCs w:val="28"/>
        </w:rPr>
        <w:t>asigură conectivitatea tehnică și securitatea canalului național de comunicații necesar funcționării interfețelor de acces la Sistemul de Informații Schengen (SIS), în conformitate cu cerințele tehnice europene.</w:t>
      </w:r>
    </w:p>
    <w:p w14:paraId="5A2D9EA3" w14:textId="77777777" w:rsidR="006A03A0" w:rsidRPr="00876A9A" w:rsidRDefault="006A03A0" w:rsidP="006A03A0">
      <w:pPr>
        <w:pStyle w:val="Listparagraf"/>
        <w:ind w:left="567" w:firstLine="0"/>
        <w:rPr>
          <w:sz w:val="28"/>
          <w:szCs w:val="28"/>
        </w:rPr>
      </w:pPr>
    </w:p>
    <w:p w14:paraId="0357030C" w14:textId="77777777" w:rsidR="001F303C" w:rsidRPr="00876A9A" w:rsidRDefault="001F303C" w:rsidP="001F303C">
      <w:pPr>
        <w:pStyle w:val="Listparagraf"/>
        <w:tabs>
          <w:tab w:val="left" w:pos="426"/>
        </w:tabs>
        <w:ind w:left="0" w:firstLine="0"/>
        <w:jc w:val="center"/>
        <w:rPr>
          <w:b/>
          <w:bCs/>
          <w:sz w:val="28"/>
          <w:szCs w:val="28"/>
        </w:rPr>
      </w:pPr>
      <w:r w:rsidRPr="00876A9A">
        <w:rPr>
          <w:b/>
          <w:bCs/>
          <w:sz w:val="28"/>
          <w:szCs w:val="28"/>
        </w:rPr>
        <w:t>Secțiunea a 2-a</w:t>
      </w:r>
    </w:p>
    <w:p w14:paraId="3C1C89E0" w14:textId="1C57A2DF" w:rsidR="001F303C" w:rsidRPr="00876A9A" w:rsidRDefault="001F303C" w:rsidP="001F303C">
      <w:pPr>
        <w:pStyle w:val="Listparagraf"/>
        <w:tabs>
          <w:tab w:val="left" w:pos="426"/>
        </w:tabs>
        <w:ind w:left="0" w:firstLine="0"/>
        <w:jc w:val="center"/>
        <w:rPr>
          <w:b/>
          <w:bCs/>
          <w:sz w:val="28"/>
          <w:szCs w:val="28"/>
        </w:rPr>
      </w:pPr>
      <w:r w:rsidRPr="00876A9A">
        <w:rPr>
          <w:b/>
          <w:bCs/>
          <w:sz w:val="28"/>
          <w:szCs w:val="28"/>
        </w:rPr>
        <w:t>Securitatea cibernetică și managementul incidentelor</w:t>
      </w:r>
    </w:p>
    <w:p w14:paraId="2DE217CA" w14:textId="01FD14EF" w:rsidR="001F303C" w:rsidRPr="00876A9A" w:rsidRDefault="001F303C" w:rsidP="00686C3F">
      <w:pPr>
        <w:pStyle w:val="Listparagraf"/>
        <w:numPr>
          <w:ilvl w:val="0"/>
          <w:numId w:val="12"/>
        </w:numPr>
        <w:ind w:left="0" w:firstLine="567"/>
        <w:rPr>
          <w:sz w:val="28"/>
          <w:szCs w:val="28"/>
        </w:rPr>
      </w:pPr>
      <w:r w:rsidRPr="00876A9A">
        <w:rPr>
          <w:sz w:val="28"/>
          <w:szCs w:val="28"/>
        </w:rPr>
        <w:t xml:space="preserve">STISC asigură monitorizarea continuă a canalului național de comunicații pentru detectarea oricăror anomalii sau amenințări la adresa securității schimbului </w:t>
      </w:r>
      <w:r w:rsidR="00D47B0D" w:rsidRPr="00876A9A">
        <w:rPr>
          <w:sz w:val="28"/>
          <w:szCs w:val="28"/>
        </w:rPr>
        <w:t xml:space="preserve">internațional </w:t>
      </w:r>
      <w:r w:rsidRPr="00876A9A">
        <w:rPr>
          <w:sz w:val="28"/>
          <w:szCs w:val="28"/>
        </w:rPr>
        <w:t xml:space="preserve">de </w:t>
      </w:r>
      <w:r w:rsidR="006A03A0" w:rsidRPr="00876A9A">
        <w:rPr>
          <w:sz w:val="28"/>
          <w:szCs w:val="28"/>
        </w:rPr>
        <w:t xml:space="preserve">date și </w:t>
      </w:r>
      <w:r w:rsidR="00D47B0D" w:rsidRPr="00876A9A">
        <w:rPr>
          <w:sz w:val="28"/>
          <w:szCs w:val="28"/>
        </w:rPr>
        <w:t>informații</w:t>
      </w:r>
      <w:r w:rsidRPr="00876A9A">
        <w:rPr>
          <w:sz w:val="28"/>
          <w:szCs w:val="28"/>
        </w:rPr>
        <w:t>.</w:t>
      </w:r>
    </w:p>
    <w:p w14:paraId="788246D8" w14:textId="77777777" w:rsidR="00686C3F" w:rsidRPr="00876A9A" w:rsidRDefault="001F303C" w:rsidP="00686C3F">
      <w:pPr>
        <w:pStyle w:val="Listparagraf"/>
        <w:numPr>
          <w:ilvl w:val="0"/>
          <w:numId w:val="12"/>
        </w:numPr>
        <w:ind w:left="0" w:firstLine="567"/>
        <w:rPr>
          <w:sz w:val="28"/>
          <w:szCs w:val="28"/>
        </w:rPr>
      </w:pPr>
      <w:r w:rsidRPr="00876A9A">
        <w:rPr>
          <w:sz w:val="28"/>
          <w:szCs w:val="28"/>
        </w:rPr>
        <w:lastRenderedPageBreak/>
        <w:t>În cazul detectării unui incident semnificativ de securitate cibernetică care afectează disponibilitatea sau integritatea rețelei S-TESTA, STISC are următoarele obligații:</w:t>
      </w:r>
    </w:p>
    <w:p w14:paraId="2364E447" w14:textId="6C300EBA" w:rsidR="001F303C" w:rsidRPr="00876A9A" w:rsidRDefault="001F303C" w:rsidP="00686C3F">
      <w:pPr>
        <w:pStyle w:val="Listparagraf"/>
        <w:numPr>
          <w:ilvl w:val="1"/>
          <w:numId w:val="12"/>
        </w:numPr>
        <w:ind w:left="0" w:firstLine="567"/>
        <w:rPr>
          <w:sz w:val="28"/>
          <w:szCs w:val="28"/>
        </w:rPr>
      </w:pPr>
      <w:r w:rsidRPr="00876A9A">
        <w:rPr>
          <w:sz w:val="28"/>
          <w:szCs w:val="28"/>
        </w:rPr>
        <w:t>notifică imediat PUC despre natura și impactul incidentului, furnizând detaliile tehnice necesare pentru a permite raportarea către CERT-UE în termen de maximum 24 de ore</w:t>
      </w:r>
      <w:r w:rsidR="00686C3F" w:rsidRPr="00876A9A">
        <w:rPr>
          <w:sz w:val="28"/>
          <w:szCs w:val="28"/>
        </w:rPr>
        <w:t>;</w:t>
      </w:r>
    </w:p>
    <w:p w14:paraId="70963FB9" w14:textId="4B4C6145" w:rsidR="001F303C" w:rsidRPr="00876A9A" w:rsidRDefault="001F303C" w:rsidP="00686C3F">
      <w:pPr>
        <w:pStyle w:val="Listparagraf"/>
        <w:numPr>
          <w:ilvl w:val="1"/>
          <w:numId w:val="12"/>
        </w:numPr>
        <w:ind w:left="0" w:firstLine="567"/>
        <w:rPr>
          <w:sz w:val="28"/>
          <w:szCs w:val="28"/>
        </w:rPr>
      </w:pPr>
      <w:r w:rsidRPr="00876A9A">
        <w:rPr>
          <w:sz w:val="28"/>
          <w:szCs w:val="28"/>
        </w:rPr>
        <w:t>întreprinde măsuri imediate de izolare a incidentului și de restabilire a funcționării canalelor de comunicații afectate</w:t>
      </w:r>
      <w:r w:rsidR="00686C3F" w:rsidRPr="00876A9A">
        <w:rPr>
          <w:sz w:val="28"/>
          <w:szCs w:val="28"/>
        </w:rPr>
        <w:t>;</w:t>
      </w:r>
    </w:p>
    <w:p w14:paraId="55B769D0" w14:textId="26E2B5EB" w:rsidR="001F303C" w:rsidRPr="00876A9A" w:rsidRDefault="001F303C" w:rsidP="00686C3F">
      <w:pPr>
        <w:pStyle w:val="Listparagraf"/>
        <w:numPr>
          <w:ilvl w:val="1"/>
          <w:numId w:val="12"/>
        </w:numPr>
        <w:ind w:left="0" w:firstLine="567"/>
        <w:rPr>
          <w:sz w:val="28"/>
          <w:szCs w:val="28"/>
        </w:rPr>
      </w:pPr>
      <w:r w:rsidRPr="00876A9A">
        <w:rPr>
          <w:sz w:val="28"/>
          <w:szCs w:val="28"/>
        </w:rPr>
        <w:t>colaborează cu eu-LISA și Europol, prin intermediul PUC, pentru implementarea planurilor de gestionare a incidentelor la nivel de rețea</w:t>
      </w:r>
      <w:r w:rsidR="00686C3F" w:rsidRPr="00876A9A">
        <w:rPr>
          <w:sz w:val="28"/>
          <w:szCs w:val="28"/>
        </w:rPr>
        <w:t>.</w:t>
      </w:r>
    </w:p>
    <w:p w14:paraId="78632AB3" w14:textId="77777777" w:rsidR="001F303C" w:rsidRPr="00876A9A" w:rsidRDefault="001F303C" w:rsidP="001F303C">
      <w:pPr>
        <w:ind w:firstLine="0"/>
        <w:rPr>
          <w:sz w:val="28"/>
          <w:szCs w:val="28"/>
          <w:lang w:val="ro-RO"/>
        </w:rPr>
      </w:pPr>
    </w:p>
    <w:p w14:paraId="0F6A0293" w14:textId="77777777" w:rsidR="001F303C" w:rsidRPr="00876A9A" w:rsidRDefault="001F303C" w:rsidP="001F303C">
      <w:pPr>
        <w:pStyle w:val="Listparagraf"/>
        <w:tabs>
          <w:tab w:val="left" w:pos="426"/>
        </w:tabs>
        <w:ind w:left="0" w:firstLine="0"/>
        <w:jc w:val="center"/>
        <w:rPr>
          <w:b/>
          <w:bCs/>
          <w:sz w:val="28"/>
          <w:szCs w:val="28"/>
        </w:rPr>
      </w:pPr>
      <w:r w:rsidRPr="00876A9A">
        <w:rPr>
          <w:b/>
          <w:bCs/>
          <w:sz w:val="28"/>
          <w:szCs w:val="28"/>
        </w:rPr>
        <w:t>Secțiunea a 3-a</w:t>
      </w:r>
    </w:p>
    <w:p w14:paraId="70F18A74" w14:textId="31164AC0" w:rsidR="001F303C" w:rsidRPr="00876A9A" w:rsidRDefault="00686C3F" w:rsidP="001F303C">
      <w:pPr>
        <w:pStyle w:val="Listparagraf"/>
        <w:tabs>
          <w:tab w:val="left" w:pos="426"/>
        </w:tabs>
        <w:ind w:left="0" w:firstLine="0"/>
        <w:jc w:val="center"/>
        <w:rPr>
          <w:b/>
          <w:bCs/>
          <w:sz w:val="28"/>
          <w:szCs w:val="28"/>
        </w:rPr>
      </w:pPr>
      <w:r w:rsidRPr="00876A9A">
        <w:rPr>
          <w:b/>
          <w:bCs/>
          <w:sz w:val="28"/>
          <w:szCs w:val="28"/>
        </w:rPr>
        <w:t>Organizarea internă și jurnalizarea operațiunilor tehnice</w:t>
      </w:r>
    </w:p>
    <w:p w14:paraId="7D598829" w14:textId="29F1CCD0" w:rsidR="001F303C" w:rsidRPr="00876A9A" w:rsidRDefault="00686C3F" w:rsidP="00686C3F">
      <w:pPr>
        <w:pStyle w:val="Listparagraf"/>
        <w:numPr>
          <w:ilvl w:val="0"/>
          <w:numId w:val="12"/>
        </w:numPr>
        <w:ind w:left="0" w:firstLine="567"/>
        <w:rPr>
          <w:sz w:val="28"/>
          <w:szCs w:val="28"/>
        </w:rPr>
      </w:pPr>
      <w:r w:rsidRPr="00876A9A">
        <w:rPr>
          <w:sz w:val="28"/>
          <w:szCs w:val="28"/>
        </w:rPr>
        <w:t>STISC stabilește, prin act administrativ intern, subdiviziunea responsabilă de administrarea tehnică a rețelei S-TESTA și desemnează personalul autorizat să gestioneze infrastructura de comunicații</w:t>
      </w:r>
      <w:r w:rsidR="001F303C" w:rsidRPr="00876A9A">
        <w:rPr>
          <w:sz w:val="28"/>
          <w:szCs w:val="28"/>
        </w:rPr>
        <w:t>.</w:t>
      </w:r>
    </w:p>
    <w:p w14:paraId="6EC98F31" w14:textId="09E704F2" w:rsidR="001F303C" w:rsidRPr="00876A9A" w:rsidRDefault="00686C3F" w:rsidP="00EE1365">
      <w:pPr>
        <w:pStyle w:val="Listparagraf"/>
        <w:numPr>
          <w:ilvl w:val="0"/>
          <w:numId w:val="12"/>
        </w:numPr>
        <w:ind w:left="0" w:firstLine="567"/>
        <w:rPr>
          <w:sz w:val="28"/>
          <w:szCs w:val="28"/>
        </w:rPr>
      </w:pPr>
      <w:r w:rsidRPr="00876A9A">
        <w:rPr>
          <w:sz w:val="28"/>
          <w:szCs w:val="28"/>
        </w:rPr>
        <w:t>STISC asigură jurnalizarea operațiunilor tehnice de administrare a rețelei și a fluxurilor de date pe care le gestionează, păstrând înregistrările (log-urile) pentru o perioadă de 3 ani. Înregistrările vor cuprinde data, ora, starea conexiunii și identificatorul tehnic al administratorului care a efectuat intervenții asupra sistemelor de comunicații</w:t>
      </w:r>
      <w:r w:rsidR="001F303C" w:rsidRPr="00876A9A">
        <w:rPr>
          <w:sz w:val="28"/>
          <w:szCs w:val="28"/>
        </w:rPr>
        <w:t>.</w:t>
      </w:r>
    </w:p>
    <w:p w14:paraId="0D5A8849" w14:textId="69A2CCDB" w:rsidR="00586ED0" w:rsidRPr="00876A9A" w:rsidRDefault="00686C3F" w:rsidP="006A03A0">
      <w:pPr>
        <w:pStyle w:val="Listparagraf"/>
        <w:numPr>
          <w:ilvl w:val="0"/>
          <w:numId w:val="12"/>
        </w:numPr>
        <w:ind w:left="0" w:firstLine="567"/>
        <w:rPr>
          <w:sz w:val="28"/>
          <w:szCs w:val="28"/>
        </w:rPr>
      </w:pPr>
      <w:r w:rsidRPr="00876A9A">
        <w:rPr>
          <w:sz w:val="28"/>
          <w:szCs w:val="28"/>
        </w:rPr>
        <w:t>STISC colectează și furnizează periodic către PUC indicatorii tehnici privind disponibilitatea rețelei și performanța canalelor de comunicații, în scopul elaborării rapoartelor statistice și al monitorizării calității serviciilor de schimb de date</w:t>
      </w:r>
      <w:r w:rsidR="00E56C10" w:rsidRPr="00876A9A">
        <w:rPr>
          <w:sz w:val="28"/>
          <w:szCs w:val="28"/>
        </w:rPr>
        <w:t xml:space="preserve"> și informații</w:t>
      </w:r>
      <w:r w:rsidRPr="00876A9A">
        <w:rPr>
          <w:sz w:val="28"/>
          <w:szCs w:val="28"/>
        </w:rPr>
        <w:t>.</w:t>
      </w:r>
    </w:p>
    <w:sectPr w:rsidR="00586ED0" w:rsidRPr="00876A9A" w:rsidSect="00CA25F9">
      <w:headerReference w:type="default" r:id="rId9"/>
      <w:pgSz w:w="11906" w:h="16838"/>
      <w:pgMar w:top="737" w:right="851" w:bottom="73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5A068" w14:textId="77777777" w:rsidR="002224EF" w:rsidRPr="00EC42BD" w:rsidRDefault="002224EF" w:rsidP="0074223C">
      <w:r w:rsidRPr="00EC42BD">
        <w:separator/>
      </w:r>
    </w:p>
  </w:endnote>
  <w:endnote w:type="continuationSeparator" w:id="0">
    <w:p w14:paraId="278DCA19" w14:textId="77777777" w:rsidR="002224EF" w:rsidRPr="00EC42BD" w:rsidRDefault="002224EF" w:rsidP="0074223C">
      <w:r w:rsidRPr="00EC42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slon">
    <w:altName w:val="Century Gothic"/>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19121" w14:textId="77777777" w:rsidR="002224EF" w:rsidRPr="00EC42BD" w:rsidRDefault="002224EF" w:rsidP="0074223C">
      <w:r w:rsidRPr="00EC42BD">
        <w:separator/>
      </w:r>
    </w:p>
  </w:footnote>
  <w:footnote w:type="continuationSeparator" w:id="0">
    <w:p w14:paraId="07561085" w14:textId="77777777" w:rsidR="002224EF" w:rsidRPr="00EC42BD" w:rsidRDefault="002224EF" w:rsidP="0074223C">
      <w:r w:rsidRPr="00EC42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3AF62" w14:textId="129D80C2" w:rsidR="00AD5407" w:rsidRDefault="00AD5407" w:rsidP="00AD5407">
    <w:pPr>
      <w:pStyle w:val="Antet"/>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F25"/>
    <w:multiLevelType w:val="multilevel"/>
    <w:tmpl w:val="4BF4618A"/>
    <w:lvl w:ilvl="0">
      <w:start w:val="43"/>
      <w:numFmt w:val="decimal"/>
      <w:lvlText w:val="%1."/>
      <w:lvlJc w:val="left"/>
      <w:pPr>
        <w:ind w:left="1080" w:hanging="360"/>
      </w:pPr>
      <w:rPr>
        <w:rFonts w:hint="default"/>
        <w:b/>
        <w:bCs/>
        <w:strike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31154E4"/>
    <w:multiLevelType w:val="hybridMultilevel"/>
    <w:tmpl w:val="35C07FCC"/>
    <w:lvl w:ilvl="0" w:tplc="DF520DC2">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 w15:restartNumberingAfterBreak="0">
    <w:nsid w:val="03DB07D4"/>
    <w:multiLevelType w:val="multilevel"/>
    <w:tmpl w:val="E0AE3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75A42"/>
    <w:multiLevelType w:val="multilevel"/>
    <w:tmpl w:val="E2E64C12"/>
    <w:lvl w:ilvl="0">
      <w:start w:val="1"/>
      <w:numFmt w:val="decimal"/>
      <w:lvlText w:val="%1."/>
      <w:lvlJc w:val="left"/>
      <w:pPr>
        <w:ind w:left="1080" w:hanging="360"/>
      </w:pPr>
      <w:rPr>
        <w:rFonts w:hint="default"/>
        <w:b/>
        <w:bCs/>
        <w:strike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06440566"/>
    <w:multiLevelType w:val="multilevel"/>
    <w:tmpl w:val="A8A8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D71ECF"/>
    <w:multiLevelType w:val="multilevel"/>
    <w:tmpl w:val="63ECE324"/>
    <w:lvl w:ilvl="0">
      <w:start w:val="54"/>
      <w:numFmt w:val="decimal"/>
      <w:lvlText w:val="%1"/>
      <w:lvlJc w:val="left"/>
      <w:pPr>
        <w:ind w:left="525" w:hanging="525"/>
      </w:pPr>
      <w:rPr>
        <w:rFonts w:hint="default"/>
      </w:rPr>
    </w:lvl>
    <w:lvl w:ilvl="1">
      <w:start w:val="3"/>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A2A1DAB"/>
    <w:multiLevelType w:val="multilevel"/>
    <w:tmpl w:val="B6BA80DE"/>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b w:val="0"/>
        <w:bCs/>
        <w:i w:val="0"/>
        <w:iCs/>
      </w:rPr>
    </w:lvl>
    <w:lvl w:ilvl="2">
      <w:start w:val="1"/>
      <w:numFmt w:val="decimal"/>
      <w:isLgl/>
      <w:lvlText w:val="%1.%2.%3."/>
      <w:lvlJc w:val="left"/>
      <w:pPr>
        <w:ind w:left="1429" w:hanging="720"/>
      </w:pPr>
      <w:rPr>
        <w:rFonts w:hint="default"/>
        <w:b w:val="0"/>
        <w:bCs/>
        <w:i w:val="0"/>
        <w:iCs/>
      </w:rPr>
    </w:lvl>
    <w:lvl w:ilvl="3">
      <w:start w:val="1"/>
      <w:numFmt w:val="decimal"/>
      <w:isLgl/>
      <w:lvlText w:val="%1.%2.%3.%4."/>
      <w:lvlJc w:val="left"/>
      <w:pPr>
        <w:ind w:left="1789" w:hanging="1080"/>
      </w:pPr>
      <w:rPr>
        <w:rFonts w:hint="default"/>
        <w:b/>
        <w:i/>
      </w:rPr>
    </w:lvl>
    <w:lvl w:ilvl="4">
      <w:start w:val="1"/>
      <w:numFmt w:val="decimal"/>
      <w:isLgl/>
      <w:lvlText w:val="%1.%2.%3.%4.%5."/>
      <w:lvlJc w:val="left"/>
      <w:pPr>
        <w:ind w:left="1789" w:hanging="1080"/>
      </w:pPr>
      <w:rPr>
        <w:rFonts w:hint="default"/>
        <w:b/>
        <w:i/>
      </w:rPr>
    </w:lvl>
    <w:lvl w:ilvl="5">
      <w:start w:val="1"/>
      <w:numFmt w:val="decimal"/>
      <w:isLgl/>
      <w:lvlText w:val="%1.%2.%3.%4.%5.%6."/>
      <w:lvlJc w:val="left"/>
      <w:pPr>
        <w:ind w:left="2149" w:hanging="1440"/>
      </w:pPr>
      <w:rPr>
        <w:rFonts w:hint="default"/>
        <w:b/>
        <w:i/>
      </w:rPr>
    </w:lvl>
    <w:lvl w:ilvl="6">
      <w:start w:val="1"/>
      <w:numFmt w:val="decimal"/>
      <w:isLgl/>
      <w:lvlText w:val="%1.%2.%3.%4.%5.%6.%7."/>
      <w:lvlJc w:val="left"/>
      <w:pPr>
        <w:ind w:left="2509" w:hanging="1800"/>
      </w:pPr>
      <w:rPr>
        <w:rFonts w:hint="default"/>
        <w:b/>
        <w:i/>
      </w:rPr>
    </w:lvl>
    <w:lvl w:ilvl="7">
      <w:start w:val="1"/>
      <w:numFmt w:val="decimal"/>
      <w:isLgl/>
      <w:lvlText w:val="%1.%2.%3.%4.%5.%6.%7.%8."/>
      <w:lvlJc w:val="left"/>
      <w:pPr>
        <w:ind w:left="2509" w:hanging="1800"/>
      </w:pPr>
      <w:rPr>
        <w:rFonts w:hint="default"/>
        <w:b/>
        <w:i/>
      </w:rPr>
    </w:lvl>
    <w:lvl w:ilvl="8">
      <w:start w:val="1"/>
      <w:numFmt w:val="decimal"/>
      <w:isLgl/>
      <w:lvlText w:val="%1.%2.%3.%4.%5.%6.%7.%8.%9."/>
      <w:lvlJc w:val="left"/>
      <w:pPr>
        <w:ind w:left="2869" w:hanging="2160"/>
      </w:pPr>
      <w:rPr>
        <w:rFonts w:hint="default"/>
        <w:b/>
        <w:i/>
      </w:rPr>
    </w:lvl>
  </w:abstractNum>
  <w:abstractNum w:abstractNumId="7" w15:restartNumberingAfterBreak="0">
    <w:nsid w:val="1356093D"/>
    <w:multiLevelType w:val="multilevel"/>
    <w:tmpl w:val="252671A6"/>
    <w:lvl w:ilvl="0">
      <w:start w:val="25"/>
      <w:numFmt w:val="decimal"/>
      <w:lvlText w:val="%1"/>
      <w:lvlJc w:val="left"/>
      <w:pPr>
        <w:ind w:left="504" w:hanging="504"/>
      </w:pPr>
      <w:rPr>
        <w:rFonts w:hint="default"/>
      </w:rPr>
    </w:lvl>
    <w:lvl w:ilvl="1">
      <w:start w:val="3"/>
      <w:numFmt w:val="decimal"/>
      <w:lvlText w:val="%1.%2"/>
      <w:lvlJc w:val="left"/>
      <w:pPr>
        <w:ind w:left="1584" w:hanging="50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1A444635"/>
    <w:multiLevelType w:val="hybridMultilevel"/>
    <w:tmpl w:val="ED68345C"/>
    <w:lvl w:ilvl="0" w:tplc="CAA6EE60">
      <w:start w:val="1"/>
      <w:numFmt w:val="upperRoman"/>
      <w:lvlText w:val="%1."/>
      <w:lvlJc w:val="left"/>
      <w:pPr>
        <w:ind w:left="1080" w:hanging="720"/>
      </w:pPr>
      <w:rPr>
        <w:rFonts w:hint="default"/>
      </w:r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235775E7"/>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23CD3779"/>
    <w:multiLevelType w:val="hybridMultilevel"/>
    <w:tmpl w:val="EBC6A36C"/>
    <w:lvl w:ilvl="0" w:tplc="0C74435A">
      <w:start w:val="1"/>
      <w:numFmt w:val="lowerLetter"/>
      <w:lvlText w:val="%1)"/>
      <w:lvlJc w:val="left"/>
      <w:pPr>
        <w:ind w:left="927" w:hanging="360"/>
      </w:pPr>
      <w:rPr>
        <w:rFonts w:hint="default"/>
        <w:i w:val="0"/>
        <w:iCs/>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4917AC2"/>
    <w:multiLevelType w:val="hybridMultilevel"/>
    <w:tmpl w:val="7646D0FA"/>
    <w:lvl w:ilvl="0" w:tplc="A6F0DE8C">
      <w:start w:val="1"/>
      <w:numFmt w:val="decimal"/>
      <w:lvlText w:val="%1."/>
      <w:lvlJc w:val="left"/>
      <w:pPr>
        <w:ind w:left="518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8DCAECEC">
      <w:start w:val="1"/>
      <w:numFmt w:val="decimal"/>
      <w:lvlText w:val="%3)"/>
      <w:lvlJc w:val="right"/>
      <w:pPr>
        <w:ind w:left="2160" w:hanging="180"/>
      </w:pPr>
      <w:rPr>
        <w:rFonts w:ascii="Times New Roman" w:eastAsia="Cambria" w:hAnsi="Times New Roman" w:cs="Times New Roman"/>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24031"/>
    <w:multiLevelType w:val="multilevel"/>
    <w:tmpl w:val="41745794"/>
    <w:lvl w:ilvl="0">
      <w:start w:val="27"/>
      <w:numFmt w:val="decimal"/>
      <w:lvlText w:val="%1."/>
      <w:lvlJc w:val="left"/>
      <w:pPr>
        <w:ind w:left="1080" w:hanging="360"/>
      </w:pPr>
      <w:rPr>
        <w:rFonts w:hint="default"/>
        <w:b/>
        <w:bCs/>
        <w:strike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28E04C8E"/>
    <w:multiLevelType w:val="multilevel"/>
    <w:tmpl w:val="EAA086A4"/>
    <w:lvl w:ilvl="0">
      <w:start w:val="1"/>
      <w:numFmt w:val="decimal"/>
      <w:lvlText w:val="%1."/>
      <w:lvlJc w:val="left"/>
      <w:pPr>
        <w:ind w:left="927" w:hanging="360"/>
      </w:pPr>
      <w:rPr>
        <w:rFonts w:hint="default"/>
        <w:b/>
        <w:bCs/>
        <w:sz w:val="28"/>
        <w:szCs w:val="28"/>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8375157"/>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3C542624"/>
    <w:multiLevelType w:val="hybridMultilevel"/>
    <w:tmpl w:val="8A067E54"/>
    <w:lvl w:ilvl="0" w:tplc="369A2F9A">
      <w:start w:val="1"/>
      <w:numFmt w:val="upperRoman"/>
      <w:lvlText w:val="%1."/>
      <w:lvlJc w:val="left"/>
      <w:pPr>
        <w:ind w:left="108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 w15:restartNumberingAfterBreak="0">
    <w:nsid w:val="411A3CC9"/>
    <w:multiLevelType w:val="multilevel"/>
    <w:tmpl w:val="3AC63E28"/>
    <w:lvl w:ilvl="0">
      <w:start w:val="16"/>
      <w:numFmt w:val="decimal"/>
      <w:lvlText w:val="%1."/>
      <w:lvlJc w:val="left"/>
      <w:pPr>
        <w:ind w:left="720" w:hanging="720"/>
      </w:pPr>
      <w:rPr>
        <w:rFonts w:hint="default"/>
      </w:rPr>
    </w:lvl>
    <w:lvl w:ilvl="1">
      <w:start w:val="3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 w15:restartNumberingAfterBreak="0">
    <w:nsid w:val="4586719C"/>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4B553B38"/>
    <w:multiLevelType w:val="multilevel"/>
    <w:tmpl w:val="DC36A74A"/>
    <w:lvl w:ilvl="0">
      <w:start w:val="23"/>
      <w:numFmt w:val="decimal"/>
      <w:lvlText w:val="%1."/>
      <w:lvlJc w:val="left"/>
      <w:pPr>
        <w:ind w:left="1080" w:hanging="360"/>
      </w:pPr>
      <w:rPr>
        <w:rFonts w:hint="default"/>
        <w:b/>
        <w:bCs/>
        <w:strike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4D0E4C3E"/>
    <w:multiLevelType w:val="multilevel"/>
    <w:tmpl w:val="728E18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B76D98"/>
    <w:multiLevelType w:val="hybridMultilevel"/>
    <w:tmpl w:val="1BCA6FE2"/>
    <w:lvl w:ilvl="0" w:tplc="A0DCA280">
      <w:start w:val="1"/>
      <w:numFmt w:val="upperRoman"/>
      <w:lvlText w:val="%1."/>
      <w:lvlJc w:val="left"/>
      <w:pPr>
        <w:ind w:left="1080" w:hanging="72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 w15:restartNumberingAfterBreak="0">
    <w:nsid w:val="52530B23"/>
    <w:multiLevelType w:val="multilevel"/>
    <w:tmpl w:val="F8A217EC"/>
    <w:lvl w:ilvl="0">
      <w:start w:val="27"/>
      <w:numFmt w:val="decimal"/>
      <w:lvlText w:val="%1."/>
      <w:lvlJc w:val="left"/>
      <w:pPr>
        <w:ind w:left="1080" w:hanging="360"/>
      </w:pPr>
      <w:rPr>
        <w:rFonts w:hint="default"/>
        <w:b/>
        <w:bCs/>
        <w:strike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15:restartNumberingAfterBreak="0">
    <w:nsid w:val="529B5622"/>
    <w:multiLevelType w:val="multilevel"/>
    <w:tmpl w:val="45785E78"/>
    <w:lvl w:ilvl="0">
      <w:start w:val="18"/>
      <w:numFmt w:val="decimal"/>
      <w:lvlText w:val="%1"/>
      <w:lvlJc w:val="left"/>
      <w:pPr>
        <w:ind w:left="525" w:hanging="525"/>
      </w:pPr>
      <w:rPr>
        <w:rFonts w:hint="default"/>
      </w:rPr>
    </w:lvl>
    <w:lvl w:ilvl="1">
      <w:start w:val="1"/>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3" w15:restartNumberingAfterBreak="0">
    <w:nsid w:val="53896692"/>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56B63A7C"/>
    <w:multiLevelType w:val="hybridMultilevel"/>
    <w:tmpl w:val="F55672B8"/>
    <w:lvl w:ilvl="0" w:tplc="7DF003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590DF1"/>
    <w:multiLevelType w:val="hybridMultilevel"/>
    <w:tmpl w:val="63AAEC12"/>
    <w:lvl w:ilvl="0" w:tplc="8B4C572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65AD6539"/>
    <w:multiLevelType w:val="multilevel"/>
    <w:tmpl w:val="03FAD56A"/>
    <w:lvl w:ilvl="0">
      <w:start w:val="62"/>
      <w:numFmt w:val="decimal"/>
      <w:lvlText w:val="%1."/>
      <w:lvlJc w:val="left"/>
      <w:pPr>
        <w:ind w:left="600" w:hanging="600"/>
      </w:pPr>
      <w:rPr>
        <w:rFonts w:hint="default"/>
        <w:b/>
        <w:bCs/>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E0212F6"/>
    <w:multiLevelType w:val="hybridMultilevel"/>
    <w:tmpl w:val="CC94059A"/>
    <w:lvl w:ilvl="0" w:tplc="4F804540">
      <w:start w:val="1"/>
      <w:numFmt w:val="lowerLetter"/>
      <w:lvlText w:val="%1)"/>
      <w:lvlJc w:val="left"/>
      <w:pPr>
        <w:ind w:left="927" w:hanging="360"/>
      </w:pPr>
      <w:rPr>
        <w:rFonts w:hint="default"/>
        <w:b w:val="0"/>
        <w:bCs/>
        <w:i w:val="0"/>
        <w:i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15:restartNumberingAfterBreak="0">
    <w:nsid w:val="751C7742"/>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15:restartNumberingAfterBreak="0">
    <w:nsid w:val="79F16CC6"/>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15:restartNumberingAfterBreak="0">
    <w:nsid w:val="7F070759"/>
    <w:multiLevelType w:val="multilevel"/>
    <w:tmpl w:val="1EDC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11"/>
  </w:num>
  <w:num w:numId="4">
    <w:abstractNumId w:val="13"/>
  </w:num>
  <w:num w:numId="5">
    <w:abstractNumId w:val="15"/>
  </w:num>
  <w:num w:numId="6">
    <w:abstractNumId w:val="20"/>
  </w:num>
  <w:num w:numId="7">
    <w:abstractNumId w:val="3"/>
  </w:num>
  <w:num w:numId="8">
    <w:abstractNumId w:val="25"/>
  </w:num>
  <w:num w:numId="9">
    <w:abstractNumId w:val="30"/>
  </w:num>
  <w:num w:numId="10">
    <w:abstractNumId w:val="2"/>
  </w:num>
  <w:num w:numId="11">
    <w:abstractNumId w:val="8"/>
  </w:num>
  <w:num w:numId="12">
    <w:abstractNumId w:val="14"/>
  </w:num>
  <w:num w:numId="13">
    <w:abstractNumId w:val="19"/>
  </w:num>
  <w:num w:numId="14">
    <w:abstractNumId w:val="28"/>
  </w:num>
  <w:num w:numId="15">
    <w:abstractNumId w:val="22"/>
  </w:num>
  <w:num w:numId="16">
    <w:abstractNumId w:val="26"/>
  </w:num>
  <w:num w:numId="17">
    <w:abstractNumId w:val="4"/>
  </w:num>
  <w:num w:numId="18">
    <w:abstractNumId w:val="7"/>
  </w:num>
  <w:num w:numId="19">
    <w:abstractNumId w:val="23"/>
  </w:num>
  <w:num w:numId="20">
    <w:abstractNumId w:val="16"/>
  </w:num>
  <w:num w:numId="21">
    <w:abstractNumId w:val="27"/>
  </w:num>
  <w:num w:numId="22">
    <w:abstractNumId w:val="10"/>
  </w:num>
  <w:num w:numId="23">
    <w:abstractNumId w:val="17"/>
  </w:num>
  <w:num w:numId="24">
    <w:abstractNumId w:val="5"/>
  </w:num>
  <w:num w:numId="25">
    <w:abstractNumId w:val="29"/>
  </w:num>
  <w:num w:numId="26">
    <w:abstractNumId w:val="24"/>
  </w:num>
  <w:num w:numId="27">
    <w:abstractNumId w:val="9"/>
  </w:num>
  <w:num w:numId="28">
    <w:abstractNumId w:val="21"/>
  </w:num>
  <w:num w:numId="29">
    <w:abstractNumId w:val="18"/>
  </w:num>
  <w:num w:numId="30">
    <w:abstractNumId w:val="12"/>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B8C"/>
    <w:rsid w:val="0000394E"/>
    <w:rsid w:val="00010E04"/>
    <w:rsid w:val="00015379"/>
    <w:rsid w:val="00020320"/>
    <w:rsid w:val="0002077A"/>
    <w:rsid w:val="000208DD"/>
    <w:rsid w:val="00021B63"/>
    <w:rsid w:val="0002321D"/>
    <w:rsid w:val="00026F9D"/>
    <w:rsid w:val="000300A9"/>
    <w:rsid w:val="0003080A"/>
    <w:rsid w:val="00030A2E"/>
    <w:rsid w:val="00034354"/>
    <w:rsid w:val="00042869"/>
    <w:rsid w:val="00042B4D"/>
    <w:rsid w:val="00045861"/>
    <w:rsid w:val="00046772"/>
    <w:rsid w:val="00046D66"/>
    <w:rsid w:val="00047A20"/>
    <w:rsid w:val="0005010B"/>
    <w:rsid w:val="00050478"/>
    <w:rsid w:val="000528BC"/>
    <w:rsid w:val="00053736"/>
    <w:rsid w:val="00057E3F"/>
    <w:rsid w:val="00060E8F"/>
    <w:rsid w:val="00065626"/>
    <w:rsid w:val="00072100"/>
    <w:rsid w:val="00072210"/>
    <w:rsid w:val="000746B0"/>
    <w:rsid w:val="00076392"/>
    <w:rsid w:val="00076CB6"/>
    <w:rsid w:val="00076D64"/>
    <w:rsid w:val="00077090"/>
    <w:rsid w:val="0008046F"/>
    <w:rsid w:val="00081465"/>
    <w:rsid w:val="0008231B"/>
    <w:rsid w:val="00082881"/>
    <w:rsid w:val="00084CF0"/>
    <w:rsid w:val="00085221"/>
    <w:rsid w:val="00085F84"/>
    <w:rsid w:val="00086B24"/>
    <w:rsid w:val="0008782C"/>
    <w:rsid w:val="000933A7"/>
    <w:rsid w:val="00095380"/>
    <w:rsid w:val="00096DE0"/>
    <w:rsid w:val="000A05FE"/>
    <w:rsid w:val="000A334A"/>
    <w:rsid w:val="000A33AF"/>
    <w:rsid w:val="000A58DE"/>
    <w:rsid w:val="000A7A1C"/>
    <w:rsid w:val="000C3404"/>
    <w:rsid w:val="000C3DF5"/>
    <w:rsid w:val="000D07CD"/>
    <w:rsid w:val="000D16F8"/>
    <w:rsid w:val="000D1B04"/>
    <w:rsid w:val="000D27B1"/>
    <w:rsid w:val="000D2A0F"/>
    <w:rsid w:val="000E0119"/>
    <w:rsid w:val="000E2459"/>
    <w:rsid w:val="000E603C"/>
    <w:rsid w:val="000F0DAF"/>
    <w:rsid w:val="000F0E33"/>
    <w:rsid w:val="000F1E09"/>
    <w:rsid w:val="000F2625"/>
    <w:rsid w:val="000F392D"/>
    <w:rsid w:val="000F424F"/>
    <w:rsid w:val="000F61EB"/>
    <w:rsid w:val="00104825"/>
    <w:rsid w:val="00105382"/>
    <w:rsid w:val="001063CF"/>
    <w:rsid w:val="001071F4"/>
    <w:rsid w:val="00110B37"/>
    <w:rsid w:val="0011102F"/>
    <w:rsid w:val="001163D9"/>
    <w:rsid w:val="00124B0A"/>
    <w:rsid w:val="00130B0C"/>
    <w:rsid w:val="001314C2"/>
    <w:rsid w:val="001448C2"/>
    <w:rsid w:val="00147638"/>
    <w:rsid w:val="00151423"/>
    <w:rsid w:val="00151F4F"/>
    <w:rsid w:val="00152B50"/>
    <w:rsid w:val="00155C25"/>
    <w:rsid w:val="0015710B"/>
    <w:rsid w:val="00157AE6"/>
    <w:rsid w:val="00160D3C"/>
    <w:rsid w:val="00163986"/>
    <w:rsid w:val="00172F8C"/>
    <w:rsid w:val="0017496F"/>
    <w:rsid w:val="00181F5D"/>
    <w:rsid w:val="00182165"/>
    <w:rsid w:val="00183189"/>
    <w:rsid w:val="001856C4"/>
    <w:rsid w:val="00185C57"/>
    <w:rsid w:val="00196B30"/>
    <w:rsid w:val="00197273"/>
    <w:rsid w:val="00197AB7"/>
    <w:rsid w:val="001A2679"/>
    <w:rsid w:val="001A3288"/>
    <w:rsid w:val="001A6E44"/>
    <w:rsid w:val="001B30E0"/>
    <w:rsid w:val="001B7C94"/>
    <w:rsid w:val="001C3941"/>
    <w:rsid w:val="001C50E6"/>
    <w:rsid w:val="001C53B3"/>
    <w:rsid w:val="001C6902"/>
    <w:rsid w:val="001C6ED8"/>
    <w:rsid w:val="001D0121"/>
    <w:rsid w:val="001D2AF6"/>
    <w:rsid w:val="001D4DFB"/>
    <w:rsid w:val="001D5153"/>
    <w:rsid w:val="001D6A42"/>
    <w:rsid w:val="001D71A9"/>
    <w:rsid w:val="001E2748"/>
    <w:rsid w:val="001E4420"/>
    <w:rsid w:val="001F2A36"/>
    <w:rsid w:val="001F300A"/>
    <w:rsid w:val="001F303C"/>
    <w:rsid w:val="001F368C"/>
    <w:rsid w:val="001F5030"/>
    <w:rsid w:val="0020141F"/>
    <w:rsid w:val="00204A82"/>
    <w:rsid w:val="00207278"/>
    <w:rsid w:val="00207DC4"/>
    <w:rsid w:val="0021161C"/>
    <w:rsid w:val="002131B1"/>
    <w:rsid w:val="002134BC"/>
    <w:rsid w:val="00213547"/>
    <w:rsid w:val="00214970"/>
    <w:rsid w:val="002154DC"/>
    <w:rsid w:val="00216223"/>
    <w:rsid w:val="002224EF"/>
    <w:rsid w:val="00232D53"/>
    <w:rsid w:val="00234F92"/>
    <w:rsid w:val="00236052"/>
    <w:rsid w:val="00243056"/>
    <w:rsid w:val="002439A5"/>
    <w:rsid w:val="00243D16"/>
    <w:rsid w:val="00252D22"/>
    <w:rsid w:val="00253367"/>
    <w:rsid w:val="002608EB"/>
    <w:rsid w:val="002632F7"/>
    <w:rsid w:val="00263AD4"/>
    <w:rsid w:val="00264FE5"/>
    <w:rsid w:val="00272539"/>
    <w:rsid w:val="00272EA2"/>
    <w:rsid w:val="00273AE0"/>
    <w:rsid w:val="0027436D"/>
    <w:rsid w:val="0027437E"/>
    <w:rsid w:val="002750FD"/>
    <w:rsid w:val="00275636"/>
    <w:rsid w:val="0027580D"/>
    <w:rsid w:val="0028076A"/>
    <w:rsid w:val="00280A25"/>
    <w:rsid w:val="002823EF"/>
    <w:rsid w:val="00287176"/>
    <w:rsid w:val="002918A2"/>
    <w:rsid w:val="00291B36"/>
    <w:rsid w:val="00297424"/>
    <w:rsid w:val="00297BF4"/>
    <w:rsid w:val="002A0466"/>
    <w:rsid w:val="002A2B78"/>
    <w:rsid w:val="002A5F05"/>
    <w:rsid w:val="002A69C9"/>
    <w:rsid w:val="002B29F6"/>
    <w:rsid w:val="002B683D"/>
    <w:rsid w:val="002C4589"/>
    <w:rsid w:val="002C52CF"/>
    <w:rsid w:val="002C56DF"/>
    <w:rsid w:val="002C76D8"/>
    <w:rsid w:val="002D230A"/>
    <w:rsid w:val="002D304C"/>
    <w:rsid w:val="002D6119"/>
    <w:rsid w:val="002E4F7D"/>
    <w:rsid w:val="002E7782"/>
    <w:rsid w:val="002F022B"/>
    <w:rsid w:val="002F02C8"/>
    <w:rsid w:val="002F25E2"/>
    <w:rsid w:val="002F2D23"/>
    <w:rsid w:val="002F4828"/>
    <w:rsid w:val="002F7A71"/>
    <w:rsid w:val="00302705"/>
    <w:rsid w:val="003046F8"/>
    <w:rsid w:val="003106FD"/>
    <w:rsid w:val="003115F3"/>
    <w:rsid w:val="00312D0B"/>
    <w:rsid w:val="0031647D"/>
    <w:rsid w:val="00320CCC"/>
    <w:rsid w:val="003239D6"/>
    <w:rsid w:val="003243AF"/>
    <w:rsid w:val="00324F74"/>
    <w:rsid w:val="0032681E"/>
    <w:rsid w:val="00330ED6"/>
    <w:rsid w:val="003340CA"/>
    <w:rsid w:val="0034214F"/>
    <w:rsid w:val="00343010"/>
    <w:rsid w:val="00343E64"/>
    <w:rsid w:val="0034467F"/>
    <w:rsid w:val="00362144"/>
    <w:rsid w:val="00364200"/>
    <w:rsid w:val="003672F3"/>
    <w:rsid w:val="003778E8"/>
    <w:rsid w:val="003866AD"/>
    <w:rsid w:val="00387F06"/>
    <w:rsid w:val="00394318"/>
    <w:rsid w:val="00394E54"/>
    <w:rsid w:val="003A0487"/>
    <w:rsid w:val="003A58C3"/>
    <w:rsid w:val="003B317E"/>
    <w:rsid w:val="003B374E"/>
    <w:rsid w:val="003B4C56"/>
    <w:rsid w:val="003B4F29"/>
    <w:rsid w:val="003C1F17"/>
    <w:rsid w:val="003C4B66"/>
    <w:rsid w:val="003D1A38"/>
    <w:rsid w:val="003D4460"/>
    <w:rsid w:val="003D4EA6"/>
    <w:rsid w:val="003E02BA"/>
    <w:rsid w:val="003E2355"/>
    <w:rsid w:val="003E39AA"/>
    <w:rsid w:val="003E3C36"/>
    <w:rsid w:val="003E5A5A"/>
    <w:rsid w:val="003E7442"/>
    <w:rsid w:val="003F207D"/>
    <w:rsid w:val="003F364E"/>
    <w:rsid w:val="003F666F"/>
    <w:rsid w:val="003F778B"/>
    <w:rsid w:val="00403AB4"/>
    <w:rsid w:val="00410B80"/>
    <w:rsid w:val="00411C73"/>
    <w:rsid w:val="004169BD"/>
    <w:rsid w:val="0042107F"/>
    <w:rsid w:val="00421828"/>
    <w:rsid w:val="0042222F"/>
    <w:rsid w:val="00424344"/>
    <w:rsid w:val="00427644"/>
    <w:rsid w:val="004360B2"/>
    <w:rsid w:val="00436108"/>
    <w:rsid w:val="004363C0"/>
    <w:rsid w:val="00443220"/>
    <w:rsid w:val="00445479"/>
    <w:rsid w:val="00446A93"/>
    <w:rsid w:val="00447CEF"/>
    <w:rsid w:val="0045230D"/>
    <w:rsid w:val="00453B60"/>
    <w:rsid w:val="00454E87"/>
    <w:rsid w:val="004551F5"/>
    <w:rsid w:val="00457771"/>
    <w:rsid w:val="004605CD"/>
    <w:rsid w:val="004623BF"/>
    <w:rsid w:val="00462A12"/>
    <w:rsid w:val="00464A68"/>
    <w:rsid w:val="004675F1"/>
    <w:rsid w:val="00470BBC"/>
    <w:rsid w:val="00471B2E"/>
    <w:rsid w:val="004721A3"/>
    <w:rsid w:val="00475842"/>
    <w:rsid w:val="00477649"/>
    <w:rsid w:val="00481000"/>
    <w:rsid w:val="004815E7"/>
    <w:rsid w:val="00481EE2"/>
    <w:rsid w:val="00484119"/>
    <w:rsid w:val="00484CAD"/>
    <w:rsid w:val="004857AC"/>
    <w:rsid w:val="00485F8C"/>
    <w:rsid w:val="00486CB3"/>
    <w:rsid w:val="004876AC"/>
    <w:rsid w:val="00492FCF"/>
    <w:rsid w:val="004943E0"/>
    <w:rsid w:val="00495AE0"/>
    <w:rsid w:val="004A2C6B"/>
    <w:rsid w:val="004A6413"/>
    <w:rsid w:val="004A6D72"/>
    <w:rsid w:val="004B0848"/>
    <w:rsid w:val="004B4EF3"/>
    <w:rsid w:val="004B5B22"/>
    <w:rsid w:val="004B77EA"/>
    <w:rsid w:val="004B7EF4"/>
    <w:rsid w:val="004C3DFF"/>
    <w:rsid w:val="004C5F59"/>
    <w:rsid w:val="004D21BC"/>
    <w:rsid w:val="004D47DE"/>
    <w:rsid w:val="004D795E"/>
    <w:rsid w:val="004D7DB0"/>
    <w:rsid w:val="004E2C7C"/>
    <w:rsid w:val="004E4554"/>
    <w:rsid w:val="004E6E9D"/>
    <w:rsid w:val="004F64B6"/>
    <w:rsid w:val="004F7787"/>
    <w:rsid w:val="00501572"/>
    <w:rsid w:val="00501DE2"/>
    <w:rsid w:val="005054D4"/>
    <w:rsid w:val="00512909"/>
    <w:rsid w:val="00512A8B"/>
    <w:rsid w:val="00516FFE"/>
    <w:rsid w:val="00527A81"/>
    <w:rsid w:val="0053108D"/>
    <w:rsid w:val="00533893"/>
    <w:rsid w:val="00540836"/>
    <w:rsid w:val="00540B02"/>
    <w:rsid w:val="005412DC"/>
    <w:rsid w:val="00542428"/>
    <w:rsid w:val="00543D6E"/>
    <w:rsid w:val="005444C5"/>
    <w:rsid w:val="00545E26"/>
    <w:rsid w:val="00547D31"/>
    <w:rsid w:val="005515E4"/>
    <w:rsid w:val="0055178F"/>
    <w:rsid w:val="00552620"/>
    <w:rsid w:val="00552F45"/>
    <w:rsid w:val="00555694"/>
    <w:rsid w:val="00563819"/>
    <w:rsid w:val="00582F18"/>
    <w:rsid w:val="00585B22"/>
    <w:rsid w:val="00586ED0"/>
    <w:rsid w:val="0058797D"/>
    <w:rsid w:val="00590834"/>
    <w:rsid w:val="00590A70"/>
    <w:rsid w:val="005919C7"/>
    <w:rsid w:val="00592BE3"/>
    <w:rsid w:val="00596B20"/>
    <w:rsid w:val="005A033F"/>
    <w:rsid w:val="005A24F7"/>
    <w:rsid w:val="005A312E"/>
    <w:rsid w:val="005B3AFD"/>
    <w:rsid w:val="005B4F39"/>
    <w:rsid w:val="005B6D22"/>
    <w:rsid w:val="005C1E5A"/>
    <w:rsid w:val="005C59A0"/>
    <w:rsid w:val="005D52FB"/>
    <w:rsid w:val="005E0F0E"/>
    <w:rsid w:val="005E40AD"/>
    <w:rsid w:val="005F1449"/>
    <w:rsid w:val="005F2E3B"/>
    <w:rsid w:val="005F54FF"/>
    <w:rsid w:val="005F5DD3"/>
    <w:rsid w:val="0060055C"/>
    <w:rsid w:val="00602319"/>
    <w:rsid w:val="00604996"/>
    <w:rsid w:val="00613E6D"/>
    <w:rsid w:val="006208C6"/>
    <w:rsid w:val="006216B2"/>
    <w:rsid w:val="00621F13"/>
    <w:rsid w:val="006222CE"/>
    <w:rsid w:val="00624342"/>
    <w:rsid w:val="00626464"/>
    <w:rsid w:val="00626F7A"/>
    <w:rsid w:val="00627E16"/>
    <w:rsid w:val="00631767"/>
    <w:rsid w:val="0064012C"/>
    <w:rsid w:val="006412E5"/>
    <w:rsid w:val="00642617"/>
    <w:rsid w:val="006476D3"/>
    <w:rsid w:val="0065274B"/>
    <w:rsid w:val="00654282"/>
    <w:rsid w:val="006562EE"/>
    <w:rsid w:val="00661EF0"/>
    <w:rsid w:val="00664A79"/>
    <w:rsid w:val="00666CF5"/>
    <w:rsid w:val="006672CF"/>
    <w:rsid w:val="0066734B"/>
    <w:rsid w:val="00667653"/>
    <w:rsid w:val="00680B73"/>
    <w:rsid w:val="0068499E"/>
    <w:rsid w:val="00684E7E"/>
    <w:rsid w:val="00686C3F"/>
    <w:rsid w:val="006873D0"/>
    <w:rsid w:val="006917F2"/>
    <w:rsid w:val="00691B34"/>
    <w:rsid w:val="00693164"/>
    <w:rsid w:val="00696A80"/>
    <w:rsid w:val="00697675"/>
    <w:rsid w:val="006A03A0"/>
    <w:rsid w:val="006A12A1"/>
    <w:rsid w:val="006A374A"/>
    <w:rsid w:val="006A3EBA"/>
    <w:rsid w:val="006A4325"/>
    <w:rsid w:val="006B531E"/>
    <w:rsid w:val="006B7CFA"/>
    <w:rsid w:val="006C200A"/>
    <w:rsid w:val="006C4732"/>
    <w:rsid w:val="006C5FBD"/>
    <w:rsid w:val="006D0D3D"/>
    <w:rsid w:val="006D2B11"/>
    <w:rsid w:val="006D3E96"/>
    <w:rsid w:val="006D411A"/>
    <w:rsid w:val="006D5133"/>
    <w:rsid w:val="006D700E"/>
    <w:rsid w:val="006E10D7"/>
    <w:rsid w:val="006E39EA"/>
    <w:rsid w:val="006F2833"/>
    <w:rsid w:val="006F6DB9"/>
    <w:rsid w:val="00700CD4"/>
    <w:rsid w:val="00702296"/>
    <w:rsid w:val="007064DB"/>
    <w:rsid w:val="007065B7"/>
    <w:rsid w:val="007078D8"/>
    <w:rsid w:val="00712B45"/>
    <w:rsid w:val="00714E03"/>
    <w:rsid w:val="007162A5"/>
    <w:rsid w:val="00716895"/>
    <w:rsid w:val="00716AD5"/>
    <w:rsid w:val="00717053"/>
    <w:rsid w:val="0071778A"/>
    <w:rsid w:val="0072066F"/>
    <w:rsid w:val="00721748"/>
    <w:rsid w:val="007224D8"/>
    <w:rsid w:val="00722924"/>
    <w:rsid w:val="00733455"/>
    <w:rsid w:val="00733D14"/>
    <w:rsid w:val="00735218"/>
    <w:rsid w:val="00736E71"/>
    <w:rsid w:val="00740926"/>
    <w:rsid w:val="00741BCA"/>
    <w:rsid w:val="0074223C"/>
    <w:rsid w:val="00742DAE"/>
    <w:rsid w:val="0074452C"/>
    <w:rsid w:val="00746515"/>
    <w:rsid w:val="0075249B"/>
    <w:rsid w:val="007530FE"/>
    <w:rsid w:val="00756CF3"/>
    <w:rsid w:val="00762667"/>
    <w:rsid w:val="0076564E"/>
    <w:rsid w:val="00766AAB"/>
    <w:rsid w:val="007703F7"/>
    <w:rsid w:val="00776B44"/>
    <w:rsid w:val="00787DB6"/>
    <w:rsid w:val="0079472C"/>
    <w:rsid w:val="007947D3"/>
    <w:rsid w:val="00796FA3"/>
    <w:rsid w:val="00797004"/>
    <w:rsid w:val="007A0DFB"/>
    <w:rsid w:val="007A690F"/>
    <w:rsid w:val="007B0C57"/>
    <w:rsid w:val="007B1629"/>
    <w:rsid w:val="007B2844"/>
    <w:rsid w:val="007B556E"/>
    <w:rsid w:val="007B58F4"/>
    <w:rsid w:val="007C0867"/>
    <w:rsid w:val="007C4B5E"/>
    <w:rsid w:val="007D108D"/>
    <w:rsid w:val="007D24FA"/>
    <w:rsid w:val="007D6342"/>
    <w:rsid w:val="007D7C4A"/>
    <w:rsid w:val="007E131E"/>
    <w:rsid w:val="007E1D91"/>
    <w:rsid w:val="007E1F55"/>
    <w:rsid w:val="007E1FA0"/>
    <w:rsid w:val="007E6756"/>
    <w:rsid w:val="007E793F"/>
    <w:rsid w:val="007F1677"/>
    <w:rsid w:val="007F1B58"/>
    <w:rsid w:val="007F33E2"/>
    <w:rsid w:val="00800DC3"/>
    <w:rsid w:val="00802A27"/>
    <w:rsid w:val="00803EB9"/>
    <w:rsid w:val="00811CA4"/>
    <w:rsid w:val="00811EE6"/>
    <w:rsid w:val="008169BD"/>
    <w:rsid w:val="00821F0F"/>
    <w:rsid w:val="00822D37"/>
    <w:rsid w:val="008258DF"/>
    <w:rsid w:val="00826065"/>
    <w:rsid w:val="0083408F"/>
    <w:rsid w:val="00835C93"/>
    <w:rsid w:val="008365AE"/>
    <w:rsid w:val="008365C0"/>
    <w:rsid w:val="00837284"/>
    <w:rsid w:val="00842F6B"/>
    <w:rsid w:val="00850718"/>
    <w:rsid w:val="00851EBF"/>
    <w:rsid w:val="00864A56"/>
    <w:rsid w:val="00870D4D"/>
    <w:rsid w:val="008710D8"/>
    <w:rsid w:val="00872F2E"/>
    <w:rsid w:val="008743A8"/>
    <w:rsid w:val="008756AA"/>
    <w:rsid w:val="0087581E"/>
    <w:rsid w:val="00876A9A"/>
    <w:rsid w:val="00880323"/>
    <w:rsid w:val="00882A96"/>
    <w:rsid w:val="008868D1"/>
    <w:rsid w:val="00891303"/>
    <w:rsid w:val="00894878"/>
    <w:rsid w:val="00894F02"/>
    <w:rsid w:val="00896049"/>
    <w:rsid w:val="008A07EE"/>
    <w:rsid w:val="008A3647"/>
    <w:rsid w:val="008A4BDF"/>
    <w:rsid w:val="008A5962"/>
    <w:rsid w:val="008B3B3E"/>
    <w:rsid w:val="008B496F"/>
    <w:rsid w:val="008C0C90"/>
    <w:rsid w:val="008C3D8B"/>
    <w:rsid w:val="008C4D76"/>
    <w:rsid w:val="008C7C9F"/>
    <w:rsid w:val="008D0374"/>
    <w:rsid w:val="008D684D"/>
    <w:rsid w:val="008E0D1B"/>
    <w:rsid w:val="008E173C"/>
    <w:rsid w:val="008E1F10"/>
    <w:rsid w:val="008E282A"/>
    <w:rsid w:val="008E30C8"/>
    <w:rsid w:val="008E5E20"/>
    <w:rsid w:val="008E67A9"/>
    <w:rsid w:val="008E6B4F"/>
    <w:rsid w:val="008E78E8"/>
    <w:rsid w:val="008F0C2B"/>
    <w:rsid w:val="008F2255"/>
    <w:rsid w:val="008F27DF"/>
    <w:rsid w:val="008F6FE7"/>
    <w:rsid w:val="0090356E"/>
    <w:rsid w:val="00904241"/>
    <w:rsid w:val="00904DD3"/>
    <w:rsid w:val="00906FCE"/>
    <w:rsid w:val="00907862"/>
    <w:rsid w:val="009110F5"/>
    <w:rsid w:val="00911F4E"/>
    <w:rsid w:val="00914156"/>
    <w:rsid w:val="00914605"/>
    <w:rsid w:val="009155C1"/>
    <w:rsid w:val="00915D4A"/>
    <w:rsid w:val="00923C75"/>
    <w:rsid w:val="009272CA"/>
    <w:rsid w:val="009309FD"/>
    <w:rsid w:val="009320D9"/>
    <w:rsid w:val="00936B89"/>
    <w:rsid w:val="00936E20"/>
    <w:rsid w:val="00937AF8"/>
    <w:rsid w:val="0094229C"/>
    <w:rsid w:val="00955701"/>
    <w:rsid w:val="009566F3"/>
    <w:rsid w:val="00956FC5"/>
    <w:rsid w:val="00957224"/>
    <w:rsid w:val="00961E17"/>
    <w:rsid w:val="00971C82"/>
    <w:rsid w:val="009822BF"/>
    <w:rsid w:val="0098368D"/>
    <w:rsid w:val="009849A7"/>
    <w:rsid w:val="00984A45"/>
    <w:rsid w:val="0098609C"/>
    <w:rsid w:val="00992AC7"/>
    <w:rsid w:val="0099625E"/>
    <w:rsid w:val="009A49D3"/>
    <w:rsid w:val="009A728F"/>
    <w:rsid w:val="009B2927"/>
    <w:rsid w:val="009C42E9"/>
    <w:rsid w:val="009C7F42"/>
    <w:rsid w:val="009D05A6"/>
    <w:rsid w:val="009D2F11"/>
    <w:rsid w:val="009E1EA7"/>
    <w:rsid w:val="009E2397"/>
    <w:rsid w:val="009E52FD"/>
    <w:rsid w:val="009F3D14"/>
    <w:rsid w:val="009F49AA"/>
    <w:rsid w:val="009F4BDA"/>
    <w:rsid w:val="009F5EC4"/>
    <w:rsid w:val="00A00A3A"/>
    <w:rsid w:val="00A016CD"/>
    <w:rsid w:val="00A02EE9"/>
    <w:rsid w:val="00A07516"/>
    <w:rsid w:val="00A10067"/>
    <w:rsid w:val="00A11DF9"/>
    <w:rsid w:val="00A123A1"/>
    <w:rsid w:val="00A23680"/>
    <w:rsid w:val="00A2390E"/>
    <w:rsid w:val="00A25A59"/>
    <w:rsid w:val="00A26089"/>
    <w:rsid w:val="00A32221"/>
    <w:rsid w:val="00A33395"/>
    <w:rsid w:val="00A33BCC"/>
    <w:rsid w:val="00A341B6"/>
    <w:rsid w:val="00A37B37"/>
    <w:rsid w:val="00A42C62"/>
    <w:rsid w:val="00A44FAE"/>
    <w:rsid w:val="00A47E82"/>
    <w:rsid w:val="00A51BEA"/>
    <w:rsid w:val="00A5377C"/>
    <w:rsid w:val="00A54C01"/>
    <w:rsid w:val="00A57F8C"/>
    <w:rsid w:val="00A63C0F"/>
    <w:rsid w:val="00A67B1E"/>
    <w:rsid w:val="00A717B5"/>
    <w:rsid w:val="00A74CC3"/>
    <w:rsid w:val="00A753A1"/>
    <w:rsid w:val="00A75A19"/>
    <w:rsid w:val="00A77AD7"/>
    <w:rsid w:val="00A8471F"/>
    <w:rsid w:val="00A86288"/>
    <w:rsid w:val="00A96616"/>
    <w:rsid w:val="00AA310C"/>
    <w:rsid w:val="00AA5C29"/>
    <w:rsid w:val="00AB0EBA"/>
    <w:rsid w:val="00AB1F0B"/>
    <w:rsid w:val="00AB2B6B"/>
    <w:rsid w:val="00AB5046"/>
    <w:rsid w:val="00AB6E64"/>
    <w:rsid w:val="00AB77FF"/>
    <w:rsid w:val="00AC00B4"/>
    <w:rsid w:val="00AC09BC"/>
    <w:rsid w:val="00AC10E1"/>
    <w:rsid w:val="00AC112A"/>
    <w:rsid w:val="00AC125B"/>
    <w:rsid w:val="00AC1321"/>
    <w:rsid w:val="00AC356B"/>
    <w:rsid w:val="00AC4436"/>
    <w:rsid w:val="00AC5B66"/>
    <w:rsid w:val="00AC7908"/>
    <w:rsid w:val="00AD1E89"/>
    <w:rsid w:val="00AD5407"/>
    <w:rsid w:val="00AD7631"/>
    <w:rsid w:val="00AE1690"/>
    <w:rsid w:val="00AF0D6F"/>
    <w:rsid w:val="00AF10FC"/>
    <w:rsid w:val="00AF267F"/>
    <w:rsid w:val="00AF3D9B"/>
    <w:rsid w:val="00AF54DD"/>
    <w:rsid w:val="00AF6B63"/>
    <w:rsid w:val="00B03BFE"/>
    <w:rsid w:val="00B07287"/>
    <w:rsid w:val="00B1289B"/>
    <w:rsid w:val="00B132C5"/>
    <w:rsid w:val="00B1405B"/>
    <w:rsid w:val="00B16727"/>
    <w:rsid w:val="00B173C7"/>
    <w:rsid w:val="00B17DD0"/>
    <w:rsid w:val="00B221B0"/>
    <w:rsid w:val="00B24FCC"/>
    <w:rsid w:val="00B258C5"/>
    <w:rsid w:val="00B26BEA"/>
    <w:rsid w:val="00B3168F"/>
    <w:rsid w:val="00B31C1C"/>
    <w:rsid w:val="00B32E6E"/>
    <w:rsid w:val="00B32F1D"/>
    <w:rsid w:val="00B33930"/>
    <w:rsid w:val="00B37FF6"/>
    <w:rsid w:val="00B44DFF"/>
    <w:rsid w:val="00B45649"/>
    <w:rsid w:val="00B462E6"/>
    <w:rsid w:val="00B5164C"/>
    <w:rsid w:val="00B53106"/>
    <w:rsid w:val="00B54B2E"/>
    <w:rsid w:val="00B60BF7"/>
    <w:rsid w:val="00B6465D"/>
    <w:rsid w:val="00B72AD3"/>
    <w:rsid w:val="00B73A3A"/>
    <w:rsid w:val="00B761FD"/>
    <w:rsid w:val="00B80DE3"/>
    <w:rsid w:val="00B82BBE"/>
    <w:rsid w:val="00B835AA"/>
    <w:rsid w:val="00B85937"/>
    <w:rsid w:val="00B873C2"/>
    <w:rsid w:val="00B91713"/>
    <w:rsid w:val="00B9229D"/>
    <w:rsid w:val="00B95D2A"/>
    <w:rsid w:val="00BA2F88"/>
    <w:rsid w:val="00BA7D22"/>
    <w:rsid w:val="00BC1139"/>
    <w:rsid w:val="00BC77D4"/>
    <w:rsid w:val="00BD0A4D"/>
    <w:rsid w:val="00BD10C7"/>
    <w:rsid w:val="00BD16C2"/>
    <w:rsid w:val="00BD2D77"/>
    <w:rsid w:val="00BD338D"/>
    <w:rsid w:val="00BE0D77"/>
    <w:rsid w:val="00BE18FB"/>
    <w:rsid w:val="00BF3C59"/>
    <w:rsid w:val="00BF5D11"/>
    <w:rsid w:val="00C01174"/>
    <w:rsid w:val="00C01604"/>
    <w:rsid w:val="00C01CE3"/>
    <w:rsid w:val="00C023D2"/>
    <w:rsid w:val="00C02CF0"/>
    <w:rsid w:val="00C030DF"/>
    <w:rsid w:val="00C038CB"/>
    <w:rsid w:val="00C04289"/>
    <w:rsid w:val="00C049EB"/>
    <w:rsid w:val="00C1402A"/>
    <w:rsid w:val="00C14090"/>
    <w:rsid w:val="00C207D1"/>
    <w:rsid w:val="00C2295C"/>
    <w:rsid w:val="00C24361"/>
    <w:rsid w:val="00C267A9"/>
    <w:rsid w:val="00C27FE4"/>
    <w:rsid w:val="00C3126A"/>
    <w:rsid w:val="00C3165C"/>
    <w:rsid w:val="00C37258"/>
    <w:rsid w:val="00C37D28"/>
    <w:rsid w:val="00C649BB"/>
    <w:rsid w:val="00C7066C"/>
    <w:rsid w:val="00C710BE"/>
    <w:rsid w:val="00C7265B"/>
    <w:rsid w:val="00C81688"/>
    <w:rsid w:val="00C82CE1"/>
    <w:rsid w:val="00C82E3B"/>
    <w:rsid w:val="00C83084"/>
    <w:rsid w:val="00C86846"/>
    <w:rsid w:val="00C924CA"/>
    <w:rsid w:val="00C925D1"/>
    <w:rsid w:val="00CA0BE1"/>
    <w:rsid w:val="00CA25F9"/>
    <w:rsid w:val="00CA3807"/>
    <w:rsid w:val="00CA3EB3"/>
    <w:rsid w:val="00CA6591"/>
    <w:rsid w:val="00CB0EC1"/>
    <w:rsid w:val="00CC0226"/>
    <w:rsid w:val="00CC0A18"/>
    <w:rsid w:val="00CC252D"/>
    <w:rsid w:val="00CC300F"/>
    <w:rsid w:val="00CC4878"/>
    <w:rsid w:val="00CC4890"/>
    <w:rsid w:val="00CD1A1C"/>
    <w:rsid w:val="00CE09E2"/>
    <w:rsid w:val="00CE45A6"/>
    <w:rsid w:val="00CE470E"/>
    <w:rsid w:val="00CE6A34"/>
    <w:rsid w:val="00CF180C"/>
    <w:rsid w:val="00CF3C54"/>
    <w:rsid w:val="00CF46B6"/>
    <w:rsid w:val="00CF69AE"/>
    <w:rsid w:val="00CF6B8C"/>
    <w:rsid w:val="00D00B2E"/>
    <w:rsid w:val="00D01369"/>
    <w:rsid w:val="00D01AEE"/>
    <w:rsid w:val="00D1233E"/>
    <w:rsid w:val="00D126EB"/>
    <w:rsid w:val="00D15A42"/>
    <w:rsid w:val="00D163F0"/>
    <w:rsid w:val="00D21C21"/>
    <w:rsid w:val="00D23ABB"/>
    <w:rsid w:val="00D276A2"/>
    <w:rsid w:val="00D35766"/>
    <w:rsid w:val="00D43C1A"/>
    <w:rsid w:val="00D44ACD"/>
    <w:rsid w:val="00D46D31"/>
    <w:rsid w:val="00D47B0D"/>
    <w:rsid w:val="00D50202"/>
    <w:rsid w:val="00D5030A"/>
    <w:rsid w:val="00D522DF"/>
    <w:rsid w:val="00D53335"/>
    <w:rsid w:val="00D5369E"/>
    <w:rsid w:val="00D541AC"/>
    <w:rsid w:val="00D54AC6"/>
    <w:rsid w:val="00D54EBF"/>
    <w:rsid w:val="00D56A9F"/>
    <w:rsid w:val="00D57832"/>
    <w:rsid w:val="00D622F1"/>
    <w:rsid w:val="00D6285D"/>
    <w:rsid w:val="00D62B3E"/>
    <w:rsid w:val="00D6612A"/>
    <w:rsid w:val="00D72BD6"/>
    <w:rsid w:val="00D80B3F"/>
    <w:rsid w:val="00D81DC2"/>
    <w:rsid w:val="00D82622"/>
    <w:rsid w:val="00D82721"/>
    <w:rsid w:val="00D82D47"/>
    <w:rsid w:val="00D848B0"/>
    <w:rsid w:val="00D90888"/>
    <w:rsid w:val="00D95A63"/>
    <w:rsid w:val="00D96F7E"/>
    <w:rsid w:val="00D974A0"/>
    <w:rsid w:val="00DA1F03"/>
    <w:rsid w:val="00DA270F"/>
    <w:rsid w:val="00DA3334"/>
    <w:rsid w:val="00DA572C"/>
    <w:rsid w:val="00DA7250"/>
    <w:rsid w:val="00DB2449"/>
    <w:rsid w:val="00DB2A22"/>
    <w:rsid w:val="00DB2BD1"/>
    <w:rsid w:val="00DB49E0"/>
    <w:rsid w:val="00DC3AAB"/>
    <w:rsid w:val="00DC4640"/>
    <w:rsid w:val="00DC57EF"/>
    <w:rsid w:val="00DD30EF"/>
    <w:rsid w:val="00DD39A7"/>
    <w:rsid w:val="00DD4017"/>
    <w:rsid w:val="00DD4BDF"/>
    <w:rsid w:val="00DD722E"/>
    <w:rsid w:val="00DE1904"/>
    <w:rsid w:val="00DF0DF1"/>
    <w:rsid w:val="00DF1DD9"/>
    <w:rsid w:val="00DF4620"/>
    <w:rsid w:val="00DF4FC2"/>
    <w:rsid w:val="00DF736B"/>
    <w:rsid w:val="00E02A8C"/>
    <w:rsid w:val="00E0381C"/>
    <w:rsid w:val="00E05E1F"/>
    <w:rsid w:val="00E0712F"/>
    <w:rsid w:val="00E11E2C"/>
    <w:rsid w:val="00E1252E"/>
    <w:rsid w:val="00E132BF"/>
    <w:rsid w:val="00E16585"/>
    <w:rsid w:val="00E23FED"/>
    <w:rsid w:val="00E31F64"/>
    <w:rsid w:val="00E321CE"/>
    <w:rsid w:val="00E32D7B"/>
    <w:rsid w:val="00E33B48"/>
    <w:rsid w:val="00E4182C"/>
    <w:rsid w:val="00E438B7"/>
    <w:rsid w:val="00E443B7"/>
    <w:rsid w:val="00E455D4"/>
    <w:rsid w:val="00E45ECB"/>
    <w:rsid w:val="00E51147"/>
    <w:rsid w:val="00E553A1"/>
    <w:rsid w:val="00E5588F"/>
    <w:rsid w:val="00E56A59"/>
    <w:rsid w:val="00E56C10"/>
    <w:rsid w:val="00E57A14"/>
    <w:rsid w:val="00E57E7A"/>
    <w:rsid w:val="00E61CD0"/>
    <w:rsid w:val="00E61DA2"/>
    <w:rsid w:val="00E63935"/>
    <w:rsid w:val="00E64850"/>
    <w:rsid w:val="00E65894"/>
    <w:rsid w:val="00E718F3"/>
    <w:rsid w:val="00E734DA"/>
    <w:rsid w:val="00E7475E"/>
    <w:rsid w:val="00E835FD"/>
    <w:rsid w:val="00E853E7"/>
    <w:rsid w:val="00E85D5A"/>
    <w:rsid w:val="00E8621E"/>
    <w:rsid w:val="00E9186B"/>
    <w:rsid w:val="00E95EB7"/>
    <w:rsid w:val="00E96DE9"/>
    <w:rsid w:val="00E9726B"/>
    <w:rsid w:val="00EA24A4"/>
    <w:rsid w:val="00EA69A4"/>
    <w:rsid w:val="00EA76C1"/>
    <w:rsid w:val="00EB0CB3"/>
    <w:rsid w:val="00EB2390"/>
    <w:rsid w:val="00EB46A9"/>
    <w:rsid w:val="00EB5C93"/>
    <w:rsid w:val="00EB665D"/>
    <w:rsid w:val="00EC2B36"/>
    <w:rsid w:val="00EC42BD"/>
    <w:rsid w:val="00EC5F23"/>
    <w:rsid w:val="00ED6093"/>
    <w:rsid w:val="00EE0CCE"/>
    <w:rsid w:val="00EE2341"/>
    <w:rsid w:val="00EE511C"/>
    <w:rsid w:val="00F00919"/>
    <w:rsid w:val="00F01DA6"/>
    <w:rsid w:val="00F02C9D"/>
    <w:rsid w:val="00F03545"/>
    <w:rsid w:val="00F053B0"/>
    <w:rsid w:val="00F05E8D"/>
    <w:rsid w:val="00F06C54"/>
    <w:rsid w:val="00F06D21"/>
    <w:rsid w:val="00F1182E"/>
    <w:rsid w:val="00F126F3"/>
    <w:rsid w:val="00F23C04"/>
    <w:rsid w:val="00F24E92"/>
    <w:rsid w:val="00F31DC6"/>
    <w:rsid w:val="00F323BE"/>
    <w:rsid w:val="00F3302B"/>
    <w:rsid w:val="00F35A19"/>
    <w:rsid w:val="00F43113"/>
    <w:rsid w:val="00F43772"/>
    <w:rsid w:val="00F50BB4"/>
    <w:rsid w:val="00F52DD0"/>
    <w:rsid w:val="00F569F2"/>
    <w:rsid w:val="00F5743F"/>
    <w:rsid w:val="00F646B5"/>
    <w:rsid w:val="00F653A6"/>
    <w:rsid w:val="00F808DF"/>
    <w:rsid w:val="00F82087"/>
    <w:rsid w:val="00F8437A"/>
    <w:rsid w:val="00F84F1B"/>
    <w:rsid w:val="00F909BC"/>
    <w:rsid w:val="00F90C3D"/>
    <w:rsid w:val="00F922AB"/>
    <w:rsid w:val="00F92469"/>
    <w:rsid w:val="00F93E98"/>
    <w:rsid w:val="00F96B81"/>
    <w:rsid w:val="00F96D22"/>
    <w:rsid w:val="00FA0F9D"/>
    <w:rsid w:val="00FA17CE"/>
    <w:rsid w:val="00FA1EFA"/>
    <w:rsid w:val="00FA37B7"/>
    <w:rsid w:val="00FB173E"/>
    <w:rsid w:val="00FC1B01"/>
    <w:rsid w:val="00FC2B08"/>
    <w:rsid w:val="00FC56C3"/>
    <w:rsid w:val="00FC63A6"/>
    <w:rsid w:val="00FD2D56"/>
    <w:rsid w:val="00FD30D1"/>
    <w:rsid w:val="00FD3DB7"/>
    <w:rsid w:val="00FD4479"/>
    <w:rsid w:val="00FD502E"/>
    <w:rsid w:val="00FF1186"/>
    <w:rsid w:val="00FF2846"/>
    <w:rsid w:val="00FF5535"/>
  </w:rsids>
  <m:mathPr>
    <m:mathFont m:val="Cambria Math"/>
    <m:brkBin m:val="before"/>
    <m:brkBinSub m:val="--"/>
    <m:smallFrac m:val="0"/>
    <m:dispDef/>
    <m:lMargin m:val="0"/>
    <m:rMargin m:val="0"/>
    <m:defJc m:val="centerGroup"/>
    <m:wrapIndent m:val="1440"/>
    <m:intLim m:val="subSup"/>
    <m:naryLim m:val="undOvr"/>
  </m:mathPr>
  <w:themeFontLang w:val="ru-M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568C7"/>
  <w15:chartTrackingRefBased/>
  <w15:docId w15:val="{9F5F29B2-8602-468B-9D47-90D98C7B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7A9"/>
    <w:pPr>
      <w:spacing w:after="0" w:line="240" w:lineRule="auto"/>
      <w:ind w:firstLine="709"/>
      <w:jc w:val="both"/>
    </w:pPr>
    <w:rPr>
      <w:rFonts w:ascii="Times New Roman" w:eastAsia="Times New Roman" w:hAnsi="Times New Roman" w:cs="Times New Roman"/>
      <w:kern w:val="0"/>
      <w:sz w:val="20"/>
      <w:szCs w:val="20"/>
      <w:lang w:val="ro-MD"/>
      <w14:ligatures w14:val="none"/>
    </w:rPr>
  </w:style>
  <w:style w:type="paragraph" w:styleId="Titlu1">
    <w:name w:val="heading 1"/>
    <w:basedOn w:val="Normal"/>
    <w:next w:val="Normal"/>
    <w:link w:val="Titlu1Caracter"/>
    <w:uiPriority w:val="9"/>
    <w:qFormat/>
    <w:rsid w:val="009320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6C473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lu6">
    <w:name w:val="heading 6"/>
    <w:basedOn w:val="Normal"/>
    <w:next w:val="Normal"/>
    <w:link w:val="Titlu6Caracter"/>
    <w:uiPriority w:val="9"/>
    <w:semiHidden/>
    <w:unhideWhenUsed/>
    <w:qFormat/>
    <w:rsid w:val="009320D9"/>
    <w:pPr>
      <w:keepNext/>
      <w:keepLines/>
      <w:spacing w:before="40"/>
      <w:outlineLvl w:val="5"/>
    </w:pPr>
    <w:rPr>
      <w:rFonts w:asciiTheme="majorHAnsi" w:eastAsiaTheme="majorEastAsia" w:hAnsiTheme="majorHAnsi" w:cstheme="majorBidi"/>
      <w:color w:val="1F3763" w:themeColor="accent1" w:themeShade="7F"/>
    </w:rPr>
  </w:style>
  <w:style w:type="paragraph" w:styleId="Titlu8">
    <w:name w:val="heading 8"/>
    <w:basedOn w:val="Normal"/>
    <w:next w:val="Normal"/>
    <w:link w:val="Titlu8Caracter"/>
    <w:qFormat/>
    <w:rsid w:val="000F1E09"/>
    <w:pPr>
      <w:keepNext/>
      <w:jc w:val="center"/>
      <w:outlineLvl w:val="7"/>
    </w:pPr>
    <w:rPr>
      <w:rFonts w:ascii="$Caslon" w:hAnsi="$Caslon"/>
      <w:b/>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8Caracter">
    <w:name w:val="Titlu 8 Caracter"/>
    <w:basedOn w:val="Fontdeparagrafimplicit"/>
    <w:link w:val="Titlu8"/>
    <w:rsid w:val="000F1E09"/>
    <w:rPr>
      <w:rFonts w:ascii="$Caslon" w:eastAsia="Times New Roman" w:hAnsi="$Caslon" w:cs="Times New Roman"/>
      <w:b/>
      <w:kern w:val="0"/>
      <w:sz w:val="24"/>
      <w:szCs w:val="20"/>
      <w:lang w:val="en-US"/>
      <w14:ligatures w14:val="none"/>
    </w:rPr>
  </w:style>
  <w:style w:type="table" w:styleId="Tabelgril">
    <w:name w:val="Table Grid"/>
    <w:basedOn w:val="TabelNormal"/>
    <w:uiPriority w:val="39"/>
    <w:rsid w:val="000F1E09"/>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HotarirePunct1"/>
    <w:basedOn w:val="Normal"/>
    <w:uiPriority w:val="34"/>
    <w:qFormat/>
    <w:rsid w:val="00E4182C"/>
    <w:pPr>
      <w:ind w:left="720"/>
      <w:contextualSpacing/>
    </w:pPr>
  </w:style>
  <w:style w:type="character" w:styleId="Robust">
    <w:name w:val="Strong"/>
    <w:basedOn w:val="Fontdeparagrafimplicit"/>
    <w:uiPriority w:val="22"/>
    <w:qFormat/>
    <w:rsid w:val="002608EB"/>
    <w:rPr>
      <w:b/>
      <w:bCs/>
    </w:rPr>
  </w:style>
  <w:style w:type="paragraph" w:styleId="NormalWeb">
    <w:name w:val="Normal (Web)"/>
    <w:basedOn w:val="Normal"/>
    <w:uiPriority w:val="99"/>
    <w:semiHidden/>
    <w:unhideWhenUsed/>
    <w:rsid w:val="003C1F17"/>
    <w:pPr>
      <w:spacing w:before="100" w:beforeAutospacing="1" w:after="100" w:afterAutospacing="1"/>
      <w:ind w:firstLine="0"/>
      <w:jc w:val="left"/>
    </w:pPr>
    <w:rPr>
      <w:sz w:val="24"/>
      <w:szCs w:val="24"/>
      <w:lang w:eastAsia="ro-MD"/>
    </w:rPr>
  </w:style>
  <w:style w:type="character" w:customStyle="1" w:styleId="Titlu1Caracter">
    <w:name w:val="Titlu 1 Caracter"/>
    <w:basedOn w:val="Fontdeparagrafimplicit"/>
    <w:link w:val="Titlu1"/>
    <w:uiPriority w:val="9"/>
    <w:rsid w:val="009320D9"/>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Titlu6Caracter">
    <w:name w:val="Titlu 6 Caracter"/>
    <w:basedOn w:val="Fontdeparagrafimplicit"/>
    <w:link w:val="Titlu6"/>
    <w:uiPriority w:val="9"/>
    <w:semiHidden/>
    <w:rsid w:val="009320D9"/>
    <w:rPr>
      <w:rFonts w:asciiTheme="majorHAnsi" w:eastAsiaTheme="majorEastAsia" w:hAnsiTheme="majorHAnsi" w:cstheme="majorBidi"/>
      <w:color w:val="1F3763" w:themeColor="accent1" w:themeShade="7F"/>
      <w:kern w:val="0"/>
      <w:sz w:val="20"/>
      <w:szCs w:val="20"/>
      <w:lang w:val="en-US"/>
      <w14:ligatures w14:val="none"/>
    </w:rPr>
  </w:style>
  <w:style w:type="character" w:styleId="Referincomentariu">
    <w:name w:val="annotation reference"/>
    <w:basedOn w:val="Fontdeparagrafimplicit"/>
    <w:uiPriority w:val="99"/>
    <w:unhideWhenUsed/>
    <w:rsid w:val="007E1D91"/>
    <w:rPr>
      <w:sz w:val="16"/>
      <w:szCs w:val="16"/>
    </w:rPr>
  </w:style>
  <w:style w:type="paragraph" w:styleId="Textcomentariu">
    <w:name w:val="annotation text"/>
    <w:basedOn w:val="Normal"/>
    <w:link w:val="TextcomentariuCaracter"/>
    <w:uiPriority w:val="99"/>
    <w:semiHidden/>
    <w:unhideWhenUsed/>
    <w:rsid w:val="007E1D91"/>
  </w:style>
  <w:style w:type="character" w:customStyle="1" w:styleId="TextcomentariuCaracter">
    <w:name w:val="Text comentariu Caracter"/>
    <w:basedOn w:val="Fontdeparagrafimplicit"/>
    <w:link w:val="Textcomentariu"/>
    <w:uiPriority w:val="99"/>
    <w:semiHidden/>
    <w:rsid w:val="007E1D91"/>
    <w:rPr>
      <w:rFonts w:ascii="Times New Roman" w:eastAsia="Times New Roman" w:hAnsi="Times New Roman" w:cs="Times New Roman"/>
      <w:kern w:val="0"/>
      <w:sz w:val="20"/>
      <w:szCs w:val="20"/>
      <w:lang w:val="en-US"/>
      <w14:ligatures w14:val="none"/>
    </w:rPr>
  </w:style>
  <w:style w:type="paragraph" w:styleId="SubiectComentariu">
    <w:name w:val="annotation subject"/>
    <w:basedOn w:val="Textcomentariu"/>
    <w:next w:val="Textcomentariu"/>
    <w:link w:val="SubiectComentariuCaracter"/>
    <w:uiPriority w:val="99"/>
    <w:semiHidden/>
    <w:unhideWhenUsed/>
    <w:rsid w:val="007E1D91"/>
    <w:rPr>
      <w:b/>
      <w:bCs/>
    </w:rPr>
  </w:style>
  <w:style w:type="character" w:customStyle="1" w:styleId="SubiectComentariuCaracter">
    <w:name w:val="Subiect Comentariu Caracter"/>
    <w:basedOn w:val="TextcomentariuCaracter"/>
    <w:link w:val="SubiectComentariu"/>
    <w:uiPriority w:val="99"/>
    <w:semiHidden/>
    <w:rsid w:val="007E1D91"/>
    <w:rPr>
      <w:rFonts w:ascii="Times New Roman" w:eastAsia="Times New Roman" w:hAnsi="Times New Roman" w:cs="Times New Roman"/>
      <w:b/>
      <w:bCs/>
      <w:kern w:val="0"/>
      <w:sz w:val="20"/>
      <w:szCs w:val="20"/>
      <w:lang w:val="en-US"/>
      <w14:ligatures w14:val="none"/>
    </w:rPr>
  </w:style>
  <w:style w:type="character" w:customStyle="1" w:styleId="ng-star-inserted">
    <w:name w:val="ng-star-inserted"/>
    <w:basedOn w:val="Fontdeparagrafimplicit"/>
    <w:rsid w:val="007E1D91"/>
  </w:style>
  <w:style w:type="paragraph" w:customStyle="1" w:styleId="paragraph">
    <w:name w:val="paragraph"/>
    <w:basedOn w:val="Normal"/>
    <w:rsid w:val="007E1D91"/>
    <w:pPr>
      <w:spacing w:before="100" w:beforeAutospacing="1" w:after="100" w:afterAutospacing="1"/>
      <w:ind w:firstLine="0"/>
      <w:jc w:val="left"/>
    </w:pPr>
    <w:rPr>
      <w:sz w:val="24"/>
      <w:szCs w:val="24"/>
      <w:lang w:val="en-GB" w:eastAsia="en-GB"/>
    </w:rPr>
  </w:style>
  <w:style w:type="paragraph" w:styleId="Antet">
    <w:name w:val="header"/>
    <w:basedOn w:val="Normal"/>
    <w:link w:val="AntetCaracter"/>
    <w:uiPriority w:val="99"/>
    <w:unhideWhenUsed/>
    <w:rsid w:val="0074223C"/>
    <w:pPr>
      <w:tabs>
        <w:tab w:val="center" w:pos="4513"/>
        <w:tab w:val="right" w:pos="9026"/>
      </w:tabs>
    </w:pPr>
  </w:style>
  <w:style w:type="character" w:customStyle="1" w:styleId="AntetCaracter">
    <w:name w:val="Antet Caracter"/>
    <w:basedOn w:val="Fontdeparagrafimplicit"/>
    <w:link w:val="Antet"/>
    <w:uiPriority w:val="99"/>
    <w:rsid w:val="0074223C"/>
    <w:rPr>
      <w:rFonts w:ascii="Times New Roman" w:eastAsia="Times New Roman" w:hAnsi="Times New Roman" w:cs="Times New Roman"/>
      <w:kern w:val="0"/>
      <w:sz w:val="20"/>
      <w:szCs w:val="20"/>
      <w:lang w:val="en-US"/>
      <w14:ligatures w14:val="none"/>
    </w:rPr>
  </w:style>
  <w:style w:type="paragraph" w:styleId="Subsol">
    <w:name w:val="footer"/>
    <w:basedOn w:val="Normal"/>
    <w:link w:val="SubsolCaracter"/>
    <w:uiPriority w:val="99"/>
    <w:unhideWhenUsed/>
    <w:rsid w:val="0074223C"/>
    <w:pPr>
      <w:tabs>
        <w:tab w:val="center" w:pos="4513"/>
        <w:tab w:val="right" w:pos="9026"/>
      </w:tabs>
    </w:pPr>
  </w:style>
  <w:style w:type="character" w:customStyle="1" w:styleId="SubsolCaracter">
    <w:name w:val="Subsol Caracter"/>
    <w:basedOn w:val="Fontdeparagrafimplicit"/>
    <w:link w:val="Subsol"/>
    <w:uiPriority w:val="99"/>
    <w:rsid w:val="0074223C"/>
    <w:rPr>
      <w:rFonts w:ascii="Times New Roman" w:eastAsia="Times New Roman" w:hAnsi="Times New Roman" w:cs="Times New Roman"/>
      <w:kern w:val="0"/>
      <w:sz w:val="20"/>
      <w:szCs w:val="20"/>
      <w:lang w:val="en-US"/>
      <w14:ligatures w14:val="none"/>
    </w:rPr>
  </w:style>
  <w:style w:type="character" w:customStyle="1" w:styleId="Titlu3Caracter">
    <w:name w:val="Titlu 3 Caracter"/>
    <w:basedOn w:val="Fontdeparagrafimplicit"/>
    <w:link w:val="Titlu3"/>
    <w:uiPriority w:val="9"/>
    <w:semiHidden/>
    <w:rsid w:val="006C4732"/>
    <w:rPr>
      <w:rFonts w:asciiTheme="majorHAnsi" w:eastAsiaTheme="majorEastAsia" w:hAnsiTheme="majorHAnsi" w:cstheme="majorBidi"/>
      <w:color w:val="1F3763" w:themeColor="accent1" w:themeShade="7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915">
      <w:bodyDiv w:val="1"/>
      <w:marLeft w:val="0"/>
      <w:marRight w:val="0"/>
      <w:marTop w:val="0"/>
      <w:marBottom w:val="0"/>
      <w:divBdr>
        <w:top w:val="none" w:sz="0" w:space="0" w:color="auto"/>
        <w:left w:val="none" w:sz="0" w:space="0" w:color="auto"/>
        <w:bottom w:val="none" w:sz="0" w:space="0" w:color="auto"/>
        <w:right w:val="none" w:sz="0" w:space="0" w:color="auto"/>
      </w:divBdr>
    </w:div>
    <w:div w:id="35589425">
      <w:bodyDiv w:val="1"/>
      <w:marLeft w:val="0"/>
      <w:marRight w:val="0"/>
      <w:marTop w:val="0"/>
      <w:marBottom w:val="0"/>
      <w:divBdr>
        <w:top w:val="none" w:sz="0" w:space="0" w:color="auto"/>
        <w:left w:val="none" w:sz="0" w:space="0" w:color="auto"/>
        <w:bottom w:val="none" w:sz="0" w:space="0" w:color="auto"/>
        <w:right w:val="none" w:sz="0" w:space="0" w:color="auto"/>
      </w:divBdr>
    </w:div>
    <w:div w:id="42677347">
      <w:bodyDiv w:val="1"/>
      <w:marLeft w:val="0"/>
      <w:marRight w:val="0"/>
      <w:marTop w:val="0"/>
      <w:marBottom w:val="0"/>
      <w:divBdr>
        <w:top w:val="none" w:sz="0" w:space="0" w:color="auto"/>
        <w:left w:val="none" w:sz="0" w:space="0" w:color="auto"/>
        <w:bottom w:val="none" w:sz="0" w:space="0" w:color="auto"/>
        <w:right w:val="none" w:sz="0" w:space="0" w:color="auto"/>
      </w:divBdr>
    </w:div>
    <w:div w:id="75446812">
      <w:bodyDiv w:val="1"/>
      <w:marLeft w:val="0"/>
      <w:marRight w:val="0"/>
      <w:marTop w:val="0"/>
      <w:marBottom w:val="0"/>
      <w:divBdr>
        <w:top w:val="none" w:sz="0" w:space="0" w:color="auto"/>
        <w:left w:val="none" w:sz="0" w:space="0" w:color="auto"/>
        <w:bottom w:val="none" w:sz="0" w:space="0" w:color="auto"/>
        <w:right w:val="none" w:sz="0" w:space="0" w:color="auto"/>
      </w:divBdr>
    </w:div>
    <w:div w:id="109976247">
      <w:bodyDiv w:val="1"/>
      <w:marLeft w:val="0"/>
      <w:marRight w:val="0"/>
      <w:marTop w:val="0"/>
      <w:marBottom w:val="0"/>
      <w:divBdr>
        <w:top w:val="none" w:sz="0" w:space="0" w:color="auto"/>
        <w:left w:val="none" w:sz="0" w:space="0" w:color="auto"/>
        <w:bottom w:val="none" w:sz="0" w:space="0" w:color="auto"/>
        <w:right w:val="none" w:sz="0" w:space="0" w:color="auto"/>
      </w:divBdr>
    </w:div>
    <w:div w:id="169951980">
      <w:bodyDiv w:val="1"/>
      <w:marLeft w:val="0"/>
      <w:marRight w:val="0"/>
      <w:marTop w:val="0"/>
      <w:marBottom w:val="0"/>
      <w:divBdr>
        <w:top w:val="none" w:sz="0" w:space="0" w:color="auto"/>
        <w:left w:val="none" w:sz="0" w:space="0" w:color="auto"/>
        <w:bottom w:val="none" w:sz="0" w:space="0" w:color="auto"/>
        <w:right w:val="none" w:sz="0" w:space="0" w:color="auto"/>
      </w:divBdr>
    </w:div>
    <w:div w:id="209464862">
      <w:bodyDiv w:val="1"/>
      <w:marLeft w:val="0"/>
      <w:marRight w:val="0"/>
      <w:marTop w:val="0"/>
      <w:marBottom w:val="0"/>
      <w:divBdr>
        <w:top w:val="none" w:sz="0" w:space="0" w:color="auto"/>
        <w:left w:val="none" w:sz="0" w:space="0" w:color="auto"/>
        <w:bottom w:val="none" w:sz="0" w:space="0" w:color="auto"/>
        <w:right w:val="none" w:sz="0" w:space="0" w:color="auto"/>
      </w:divBdr>
    </w:div>
    <w:div w:id="252279383">
      <w:bodyDiv w:val="1"/>
      <w:marLeft w:val="0"/>
      <w:marRight w:val="0"/>
      <w:marTop w:val="0"/>
      <w:marBottom w:val="0"/>
      <w:divBdr>
        <w:top w:val="none" w:sz="0" w:space="0" w:color="auto"/>
        <w:left w:val="none" w:sz="0" w:space="0" w:color="auto"/>
        <w:bottom w:val="none" w:sz="0" w:space="0" w:color="auto"/>
        <w:right w:val="none" w:sz="0" w:space="0" w:color="auto"/>
      </w:divBdr>
    </w:div>
    <w:div w:id="272132937">
      <w:bodyDiv w:val="1"/>
      <w:marLeft w:val="0"/>
      <w:marRight w:val="0"/>
      <w:marTop w:val="0"/>
      <w:marBottom w:val="0"/>
      <w:divBdr>
        <w:top w:val="none" w:sz="0" w:space="0" w:color="auto"/>
        <w:left w:val="none" w:sz="0" w:space="0" w:color="auto"/>
        <w:bottom w:val="none" w:sz="0" w:space="0" w:color="auto"/>
        <w:right w:val="none" w:sz="0" w:space="0" w:color="auto"/>
      </w:divBdr>
    </w:div>
    <w:div w:id="357121433">
      <w:bodyDiv w:val="1"/>
      <w:marLeft w:val="0"/>
      <w:marRight w:val="0"/>
      <w:marTop w:val="0"/>
      <w:marBottom w:val="0"/>
      <w:divBdr>
        <w:top w:val="none" w:sz="0" w:space="0" w:color="auto"/>
        <w:left w:val="none" w:sz="0" w:space="0" w:color="auto"/>
        <w:bottom w:val="none" w:sz="0" w:space="0" w:color="auto"/>
        <w:right w:val="none" w:sz="0" w:space="0" w:color="auto"/>
      </w:divBdr>
    </w:div>
    <w:div w:id="372654432">
      <w:bodyDiv w:val="1"/>
      <w:marLeft w:val="0"/>
      <w:marRight w:val="0"/>
      <w:marTop w:val="0"/>
      <w:marBottom w:val="0"/>
      <w:divBdr>
        <w:top w:val="none" w:sz="0" w:space="0" w:color="auto"/>
        <w:left w:val="none" w:sz="0" w:space="0" w:color="auto"/>
        <w:bottom w:val="none" w:sz="0" w:space="0" w:color="auto"/>
        <w:right w:val="none" w:sz="0" w:space="0" w:color="auto"/>
      </w:divBdr>
    </w:div>
    <w:div w:id="377973941">
      <w:bodyDiv w:val="1"/>
      <w:marLeft w:val="0"/>
      <w:marRight w:val="0"/>
      <w:marTop w:val="0"/>
      <w:marBottom w:val="0"/>
      <w:divBdr>
        <w:top w:val="none" w:sz="0" w:space="0" w:color="auto"/>
        <w:left w:val="none" w:sz="0" w:space="0" w:color="auto"/>
        <w:bottom w:val="none" w:sz="0" w:space="0" w:color="auto"/>
        <w:right w:val="none" w:sz="0" w:space="0" w:color="auto"/>
      </w:divBdr>
    </w:div>
    <w:div w:id="419110242">
      <w:bodyDiv w:val="1"/>
      <w:marLeft w:val="0"/>
      <w:marRight w:val="0"/>
      <w:marTop w:val="0"/>
      <w:marBottom w:val="0"/>
      <w:divBdr>
        <w:top w:val="none" w:sz="0" w:space="0" w:color="auto"/>
        <w:left w:val="none" w:sz="0" w:space="0" w:color="auto"/>
        <w:bottom w:val="none" w:sz="0" w:space="0" w:color="auto"/>
        <w:right w:val="none" w:sz="0" w:space="0" w:color="auto"/>
      </w:divBdr>
    </w:div>
    <w:div w:id="483932518">
      <w:bodyDiv w:val="1"/>
      <w:marLeft w:val="0"/>
      <w:marRight w:val="0"/>
      <w:marTop w:val="0"/>
      <w:marBottom w:val="0"/>
      <w:divBdr>
        <w:top w:val="none" w:sz="0" w:space="0" w:color="auto"/>
        <w:left w:val="none" w:sz="0" w:space="0" w:color="auto"/>
        <w:bottom w:val="none" w:sz="0" w:space="0" w:color="auto"/>
        <w:right w:val="none" w:sz="0" w:space="0" w:color="auto"/>
      </w:divBdr>
    </w:div>
    <w:div w:id="537477239">
      <w:bodyDiv w:val="1"/>
      <w:marLeft w:val="0"/>
      <w:marRight w:val="0"/>
      <w:marTop w:val="0"/>
      <w:marBottom w:val="0"/>
      <w:divBdr>
        <w:top w:val="none" w:sz="0" w:space="0" w:color="auto"/>
        <w:left w:val="none" w:sz="0" w:space="0" w:color="auto"/>
        <w:bottom w:val="none" w:sz="0" w:space="0" w:color="auto"/>
        <w:right w:val="none" w:sz="0" w:space="0" w:color="auto"/>
      </w:divBdr>
    </w:div>
    <w:div w:id="599027910">
      <w:bodyDiv w:val="1"/>
      <w:marLeft w:val="0"/>
      <w:marRight w:val="0"/>
      <w:marTop w:val="0"/>
      <w:marBottom w:val="0"/>
      <w:divBdr>
        <w:top w:val="none" w:sz="0" w:space="0" w:color="auto"/>
        <w:left w:val="none" w:sz="0" w:space="0" w:color="auto"/>
        <w:bottom w:val="none" w:sz="0" w:space="0" w:color="auto"/>
        <w:right w:val="none" w:sz="0" w:space="0" w:color="auto"/>
      </w:divBdr>
    </w:div>
    <w:div w:id="655111162">
      <w:bodyDiv w:val="1"/>
      <w:marLeft w:val="0"/>
      <w:marRight w:val="0"/>
      <w:marTop w:val="0"/>
      <w:marBottom w:val="0"/>
      <w:divBdr>
        <w:top w:val="none" w:sz="0" w:space="0" w:color="auto"/>
        <w:left w:val="none" w:sz="0" w:space="0" w:color="auto"/>
        <w:bottom w:val="none" w:sz="0" w:space="0" w:color="auto"/>
        <w:right w:val="none" w:sz="0" w:space="0" w:color="auto"/>
      </w:divBdr>
    </w:div>
    <w:div w:id="659432969">
      <w:bodyDiv w:val="1"/>
      <w:marLeft w:val="0"/>
      <w:marRight w:val="0"/>
      <w:marTop w:val="0"/>
      <w:marBottom w:val="0"/>
      <w:divBdr>
        <w:top w:val="none" w:sz="0" w:space="0" w:color="auto"/>
        <w:left w:val="none" w:sz="0" w:space="0" w:color="auto"/>
        <w:bottom w:val="none" w:sz="0" w:space="0" w:color="auto"/>
        <w:right w:val="none" w:sz="0" w:space="0" w:color="auto"/>
      </w:divBdr>
      <w:divsChild>
        <w:div w:id="1629047495">
          <w:marLeft w:val="0"/>
          <w:marRight w:val="0"/>
          <w:marTop w:val="0"/>
          <w:marBottom w:val="0"/>
          <w:divBdr>
            <w:top w:val="none" w:sz="0" w:space="0" w:color="auto"/>
            <w:left w:val="none" w:sz="0" w:space="0" w:color="auto"/>
            <w:bottom w:val="none" w:sz="0" w:space="0" w:color="auto"/>
            <w:right w:val="none" w:sz="0" w:space="0" w:color="auto"/>
          </w:divBdr>
        </w:div>
      </w:divsChild>
    </w:div>
    <w:div w:id="709767367">
      <w:bodyDiv w:val="1"/>
      <w:marLeft w:val="0"/>
      <w:marRight w:val="0"/>
      <w:marTop w:val="0"/>
      <w:marBottom w:val="0"/>
      <w:divBdr>
        <w:top w:val="none" w:sz="0" w:space="0" w:color="auto"/>
        <w:left w:val="none" w:sz="0" w:space="0" w:color="auto"/>
        <w:bottom w:val="none" w:sz="0" w:space="0" w:color="auto"/>
        <w:right w:val="none" w:sz="0" w:space="0" w:color="auto"/>
      </w:divBdr>
    </w:div>
    <w:div w:id="739442850">
      <w:bodyDiv w:val="1"/>
      <w:marLeft w:val="0"/>
      <w:marRight w:val="0"/>
      <w:marTop w:val="0"/>
      <w:marBottom w:val="0"/>
      <w:divBdr>
        <w:top w:val="none" w:sz="0" w:space="0" w:color="auto"/>
        <w:left w:val="none" w:sz="0" w:space="0" w:color="auto"/>
        <w:bottom w:val="none" w:sz="0" w:space="0" w:color="auto"/>
        <w:right w:val="none" w:sz="0" w:space="0" w:color="auto"/>
      </w:divBdr>
    </w:div>
    <w:div w:id="747655986">
      <w:bodyDiv w:val="1"/>
      <w:marLeft w:val="0"/>
      <w:marRight w:val="0"/>
      <w:marTop w:val="0"/>
      <w:marBottom w:val="0"/>
      <w:divBdr>
        <w:top w:val="none" w:sz="0" w:space="0" w:color="auto"/>
        <w:left w:val="none" w:sz="0" w:space="0" w:color="auto"/>
        <w:bottom w:val="none" w:sz="0" w:space="0" w:color="auto"/>
        <w:right w:val="none" w:sz="0" w:space="0" w:color="auto"/>
      </w:divBdr>
    </w:div>
    <w:div w:id="761294336">
      <w:bodyDiv w:val="1"/>
      <w:marLeft w:val="0"/>
      <w:marRight w:val="0"/>
      <w:marTop w:val="0"/>
      <w:marBottom w:val="0"/>
      <w:divBdr>
        <w:top w:val="none" w:sz="0" w:space="0" w:color="auto"/>
        <w:left w:val="none" w:sz="0" w:space="0" w:color="auto"/>
        <w:bottom w:val="none" w:sz="0" w:space="0" w:color="auto"/>
        <w:right w:val="none" w:sz="0" w:space="0" w:color="auto"/>
      </w:divBdr>
    </w:div>
    <w:div w:id="766772803">
      <w:bodyDiv w:val="1"/>
      <w:marLeft w:val="0"/>
      <w:marRight w:val="0"/>
      <w:marTop w:val="0"/>
      <w:marBottom w:val="0"/>
      <w:divBdr>
        <w:top w:val="none" w:sz="0" w:space="0" w:color="auto"/>
        <w:left w:val="none" w:sz="0" w:space="0" w:color="auto"/>
        <w:bottom w:val="none" w:sz="0" w:space="0" w:color="auto"/>
        <w:right w:val="none" w:sz="0" w:space="0" w:color="auto"/>
      </w:divBdr>
    </w:div>
    <w:div w:id="814448605">
      <w:bodyDiv w:val="1"/>
      <w:marLeft w:val="0"/>
      <w:marRight w:val="0"/>
      <w:marTop w:val="0"/>
      <w:marBottom w:val="0"/>
      <w:divBdr>
        <w:top w:val="none" w:sz="0" w:space="0" w:color="auto"/>
        <w:left w:val="none" w:sz="0" w:space="0" w:color="auto"/>
        <w:bottom w:val="none" w:sz="0" w:space="0" w:color="auto"/>
        <w:right w:val="none" w:sz="0" w:space="0" w:color="auto"/>
      </w:divBdr>
    </w:div>
    <w:div w:id="826632595">
      <w:bodyDiv w:val="1"/>
      <w:marLeft w:val="0"/>
      <w:marRight w:val="0"/>
      <w:marTop w:val="0"/>
      <w:marBottom w:val="0"/>
      <w:divBdr>
        <w:top w:val="none" w:sz="0" w:space="0" w:color="auto"/>
        <w:left w:val="none" w:sz="0" w:space="0" w:color="auto"/>
        <w:bottom w:val="none" w:sz="0" w:space="0" w:color="auto"/>
        <w:right w:val="none" w:sz="0" w:space="0" w:color="auto"/>
      </w:divBdr>
      <w:divsChild>
        <w:div w:id="903030856">
          <w:marLeft w:val="0"/>
          <w:marRight w:val="0"/>
          <w:marTop w:val="0"/>
          <w:marBottom w:val="0"/>
          <w:divBdr>
            <w:top w:val="none" w:sz="0" w:space="0" w:color="auto"/>
            <w:left w:val="none" w:sz="0" w:space="0" w:color="auto"/>
            <w:bottom w:val="none" w:sz="0" w:space="0" w:color="auto"/>
            <w:right w:val="none" w:sz="0" w:space="0" w:color="auto"/>
          </w:divBdr>
        </w:div>
      </w:divsChild>
    </w:div>
    <w:div w:id="827751840">
      <w:bodyDiv w:val="1"/>
      <w:marLeft w:val="0"/>
      <w:marRight w:val="0"/>
      <w:marTop w:val="0"/>
      <w:marBottom w:val="0"/>
      <w:divBdr>
        <w:top w:val="none" w:sz="0" w:space="0" w:color="auto"/>
        <w:left w:val="none" w:sz="0" w:space="0" w:color="auto"/>
        <w:bottom w:val="none" w:sz="0" w:space="0" w:color="auto"/>
        <w:right w:val="none" w:sz="0" w:space="0" w:color="auto"/>
      </w:divBdr>
    </w:div>
    <w:div w:id="833570834">
      <w:bodyDiv w:val="1"/>
      <w:marLeft w:val="0"/>
      <w:marRight w:val="0"/>
      <w:marTop w:val="0"/>
      <w:marBottom w:val="0"/>
      <w:divBdr>
        <w:top w:val="none" w:sz="0" w:space="0" w:color="auto"/>
        <w:left w:val="none" w:sz="0" w:space="0" w:color="auto"/>
        <w:bottom w:val="none" w:sz="0" w:space="0" w:color="auto"/>
        <w:right w:val="none" w:sz="0" w:space="0" w:color="auto"/>
      </w:divBdr>
    </w:div>
    <w:div w:id="898906661">
      <w:bodyDiv w:val="1"/>
      <w:marLeft w:val="0"/>
      <w:marRight w:val="0"/>
      <w:marTop w:val="0"/>
      <w:marBottom w:val="0"/>
      <w:divBdr>
        <w:top w:val="none" w:sz="0" w:space="0" w:color="auto"/>
        <w:left w:val="none" w:sz="0" w:space="0" w:color="auto"/>
        <w:bottom w:val="none" w:sz="0" w:space="0" w:color="auto"/>
        <w:right w:val="none" w:sz="0" w:space="0" w:color="auto"/>
      </w:divBdr>
    </w:div>
    <w:div w:id="916670919">
      <w:bodyDiv w:val="1"/>
      <w:marLeft w:val="0"/>
      <w:marRight w:val="0"/>
      <w:marTop w:val="0"/>
      <w:marBottom w:val="0"/>
      <w:divBdr>
        <w:top w:val="none" w:sz="0" w:space="0" w:color="auto"/>
        <w:left w:val="none" w:sz="0" w:space="0" w:color="auto"/>
        <w:bottom w:val="none" w:sz="0" w:space="0" w:color="auto"/>
        <w:right w:val="none" w:sz="0" w:space="0" w:color="auto"/>
      </w:divBdr>
    </w:div>
    <w:div w:id="921718851">
      <w:bodyDiv w:val="1"/>
      <w:marLeft w:val="0"/>
      <w:marRight w:val="0"/>
      <w:marTop w:val="0"/>
      <w:marBottom w:val="0"/>
      <w:divBdr>
        <w:top w:val="none" w:sz="0" w:space="0" w:color="auto"/>
        <w:left w:val="none" w:sz="0" w:space="0" w:color="auto"/>
        <w:bottom w:val="none" w:sz="0" w:space="0" w:color="auto"/>
        <w:right w:val="none" w:sz="0" w:space="0" w:color="auto"/>
      </w:divBdr>
    </w:div>
    <w:div w:id="928739026">
      <w:bodyDiv w:val="1"/>
      <w:marLeft w:val="0"/>
      <w:marRight w:val="0"/>
      <w:marTop w:val="0"/>
      <w:marBottom w:val="0"/>
      <w:divBdr>
        <w:top w:val="none" w:sz="0" w:space="0" w:color="auto"/>
        <w:left w:val="none" w:sz="0" w:space="0" w:color="auto"/>
        <w:bottom w:val="none" w:sz="0" w:space="0" w:color="auto"/>
        <w:right w:val="none" w:sz="0" w:space="0" w:color="auto"/>
      </w:divBdr>
    </w:div>
    <w:div w:id="932662431">
      <w:bodyDiv w:val="1"/>
      <w:marLeft w:val="0"/>
      <w:marRight w:val="0"/>
      <w:marTop w:val="0"/>
      <w:marBottom w:val="0"/>
      <w:divBdr>
        <w:top w:val="none" w:sz="0" w:space="0" w:color="auto"/>
        <w:left w:val="none" w:sz="0" w:space="0" w:color="auto"/>
        <w:bottom w:val="none" w:sz="0" w:space="0" w:color="auto"/>
        <w:right w:val="none" w:sz="0" w:space="0" w:color="auto"/>
      </w:divBdr>
    </w:div>
    <w:div w:id="982657221">
      <w:bodyDiv w:val="1"/>
      <w:marLeft w:val="0"/>
      <w:marRight w:val="0"/>
      <w:marTop w:val="0"/>
      <w:marBottom w:val="0"/>
      <w:divBdr>
        <w:top w:val="none" w:sz="0" w:space="0" w:color="auto"/>
        <w:left w:val="none" w:sz="0" w:space="0" w:color="auto"/>
        <w:bottom w:val="none" w:sz="0" w:space="0" w:color="auto"/>
        <w:right w:val="none" w:sz="0" w:space="0" w:color="auto"/>
      </w:divBdr>
    </w:div>
    <w:div w:id="999965181">
      <w:bodyDiv w:val="1"/>
      <w:marLeft w:val="0"/>
      <w:marRight w:val="0"/>
      <w:marTop w:val="0"/>
      <w:marBottom w:val="0"/>
      <w:divBdr>
        <w:top w:val="none" w:sz="0" w:space="0" w:color="auto"/>
        <w:left w:val="none" w:sz="0" w:space="0" w:color="auto"/>
        <w:bottom w:val="none" w:sz="0" w:space="0" w:color="auto"/>
        <w:right w:val="none" w:sz="0" w:space="0" w:color="auto"/>
      </w:divBdr>
    </w:div>
    <w:div w:id="1041369346">
      <w:bodyDiv w:val="1"/>
      <w:marLeft w:val="0"/>
      <w:marRight w:val="0"/>
      <w:marTop w:val="0"/>
      <w:marBottom w:val="0"/>
      <w:divBdr>
        <w:top w:val="none" w:sz="0" w:space="0" w:color="auto"/>
        <w:left w:val="none" w:sz="0" w:space="0" w:color="auto"/>
        <w:bottom w:val="none" w:sz="0" w:space="0" w:color="auto"/>
        <w:right w:val="none" w:sz="0" w:space="0" w:color="auto"/>
      </w:divBdr>
    </w:div>
    <w:div w:id="1134248520">
      <w:bodyDiv w:val="1"/>
      <w:marLeft w:val="0"/>
      <w:marRight w:val="0"/>
      <w:marTop w:val="0"/>
      <w:marBottom w:val="0"/>
      <w:divBdr>
        <w:top w:val="none" w:sz="0" w:space="0" w:color="auto"/>
        <w:left w:val="none" w:sz="0" w:space="0" w:color="auto"/>
        <w:bottom w:val="none" w:sz="0" w:space="0" w:color="auto"/>
        <w:right w:val="none" w:sz="0" w:space="0" w:color="auto"/>
      </w:divBdr>
    </w:div>
    <w:div w:id="1143697192">
      <w:bodyDiv w:val="1"/>
      <w:marLeft w:val="0"/>
      <w:marRight w:val="0"/>
      <w:marTop w:val="0"/>
      <w:marBottom w:val="0"/>
      <w:divBdr>
        <w:top w:val="none" w:sz="0" w:space="0" w:color="auto"/>
        <w:left w:val="none" w:sz="0" w:space="0" w:color="auto"/>
        <w:bottom w:val="none" w:sz="0" w:space="0" w:color="auto"/>
        <w:right w:val="none" w:sz="0" w:space="0" w:color="auto"/>
      </w:divBdr>
    </w:div>
    <w:div w:id="1146704189">
      <w:bodyDiv w:val="1"/>
      <w:marLeft w:val="0"/>
      <w:marRight w:val="0"/>
      <w:marTop w:val="0"/>
      <w:marBottom w:val="0"/>
      <w:divBdr>
        <w:top w:val="none" w:sz="0" w:space="0" w:color="auto"/>
        <w:left w:val="none" w:sz="0" w:space="0" w:color="auto"/>
        <w:bottom w:val="none" w:sz="0" w:space="0" w:color="auto"/>
        <w:right w:val="none" w:sz="0" w:space="0" w:color="auto"/>
      </w:divBdr>
    </w:div>
    <w:div w:id="1180582747">
      <w:bodyDiv w:val="1"/>
      <w:marLeft w:val="0"/>
      <w:marRight w:val="0"/>
      <w:marTop w:val="0"/>
      <w:marBottom w:val="0"/>
      <w:divBdr>
        <w:top w:val="none" w:sz="0" w:space="0" w:color="auto"/>
        <w:left w:val="none" w:sz="0" w:space="0" w:color="auto"/>
        <w:bottom w:val="none" w:sz="0" w:space="0" w:color="auto"/>
        <w:right w:val="none" w:sz="0" w:space="0" w:color="auto"/>
      </w:divBdr>
    </w:div>
    <w:div w:id="1193030251">
      <w:bodyDiv w:val="1"/>
      <w:marLeft w:val="0"/>
      <w:marRight w:val="0"/>
      <w:marTop w:val="0"/>
      <w:marBottom w:val="0"/>
      <w:divBdr>
        <w:top w:val="none" w:sz="0" w:space="0" w:color="auto"/>
        <w:left w:val="none" w:sz="0" w:space="0" w:color="auto"/>
        <w:bottom w:val="none" w:sz="0" w:space="0" w:color="auto"/>
        <w:right w:val="none" w:sz="0" w:space="0" w:color="auto"/>
      </w:divBdr>
    </w:div>
    <w:div w:id="1212811725">
      <w:bodyDiv w:val="1"/>
      <w:marLeft w:val="0"/>
      <w:marRight w:val="0"/>
      <w:marTop w:val="0"/>
      <w:marBottom w:val="0"/>
      <w:divBdr>
        <w:top w:val="none" w:sz="0" w:space="0" w:color="auto"/>
        <w:left w:val="none" w:sz="0" w:space="0" w:color="auto"/>
        <w:bottom w:val="none" w:sz="0" w:space="0" w:color="auto"/>
        <w:right w:val="none" w:sz="0" w:space="0" w:color="auto"/>
      </w:divBdr>
    </w:div>
    <w:div w:id="1294289423">
      <w:bodyDiv w:val="1"/>
      <w:marLeft w:val="0"/>
      <w:marRight w:val="0"/>
      <w:marTop w:val="0"/>
      <w:marBottom w:val="0"/>
      <w:divBdr>
        <w:top w:val="none" w:sz="0" w:space="0" w:color="auto"/>
        <w:left w:val="none" w:sz="0" w:space="0" w:color="auto"/>
        <w:bottom w:val="none" w:sz="0" w:space="0" w:color="auto"/>
        <w:right w:val="none" w:sz="0" w:space="0" w:color="auto"/>
      </w:divBdr>
      <w:divsChild>
        <w:div w:id="1365865356">
          <w:marLeft w:val="0"/>
          <w:marRight w:val="0"/>
          <w:marTop w:val="0"/>
          <w:marBottom w:val="0"/>
          <w:divBdr>
            <w:top w:val="none" w:sz="0" w:space="0" w:color="auto"/>
            <w:left w:val="none" w:sz="0" w:space="0" w:color="auto"/>
            <w:bottom w:val="none" w:sz="0" w:space="0" w:color="auto"/>
            <w:right w:val="none" w:sz="0" w:space="0" w:color="auto"/>
          </w:divBdr>
        </w:div>
      </w:divsChild>
    </w:div>
    <w:div w:id="1295284238">
      <w:bodyDiv w:val="1"/>
      <w:marLeft w:val="0"/>
      <w:marRight w:val="0"/>
      <w:marTop w:val="0"/>
      <w:marBottom w:val="0"/>
      <w:divBdr>
        <w:top w:val="none" w:sz="0" w:space="0" w:color="auto"/>
        <w:left w:val="none" w:sz="0" w:space="0" w:color="auto"/>
        <w:bottom w:val="none" w:sz="0" w:space="0" w:color="auto"/>
        <w:right w:val="none" w:sz="0" w:space="0" w:color="auto"/>
      </w:divBdr>
    </w:div>
    <w:div w:id="1307007940">
      <w:bodyDiv w:val="1"/>
      <w:marLeft w:val="0"/>
      <w:marRight w:val="0"/>
      <w:marTop w:val="0"/>
      <w:marBottom w:val="0"/>
      <w:divBdr>
        <w:top w:val="none" w:sz="0" w:space="0" w:color="auto"/>
        <w:left w:val="none" w:sz="0" w:space="0" w:color="auto"/>
        <w:bottom w:val="none" w:sz="0" w:space="0" w:color="auto"/>
        <w:right w:val="none" w:sz="0" w:space="0" w:color="auto"/>
      </w:divBdr>
    </w:div>
    <w:div w:id="1358385194">
      <w:bodyDiv w:val="1"/>
      <w:marLeft w:val="0"/>
      <w:marRight w:val="0"/>
      <w:marTop w:val="0"/>
      <w:marBottom w:val="0"/>
      <w:divBdr>
        <w:top w:val="none" w:sz="0" w:space="0" w:color="auto"/>
        <w:left w:val="none" w:sz="0" w:space="0" w:color="auto"/>
        <w:bottom w:val="none" w:sz="0" w:space="0" w:color="auto"/>
        <w:right w:val="none" w:sz="0" w:space="0" w:color="auto"/>
      </w:divBdr>
    </w:div>
    <w:div w:id="1462379467">
      <w:bodyDiv w:val="1"/>
      <w:marLeft w:val="0"/>
      <w:marRight w:val="0"/>
      <w:marTop w:val="0"/>
      <w:marBottom w:val="0"/>
      <w:divBdr>
        <w:top w:val="none" w:sz="0" w:space="0" w:color="auto"/>
        <w:left w:val="none" w:sz="0" w:space="0" w:color="auto"/>
        <w:bottom w:val="none" w:sz="0" w:space="0" w:color="auto"/>
        <w:right w:val="none" w:sz="0" w:space="0" w:color="auto"/>
      </w:divBdr>
    </w:div>
    <w:div w:id="1467701639">
      <w:bodyDiv w:val="1"/>
      <w:marLeft w:val="0"/>
      <w:marRight w:val="0"/>
      <w:marTop w:val="0"/>
      <w:marBottom w:val="0"/>
      <w:divBdr>
        <w:top w:val="none" w:sz="0" w:space="0" w:color="auto"/>
        <w:left w:val="none" w:sz="0" w:space="0" w:color="auto"/>
        <w:bottom w:val="none" w:sz="0" w:space="0" w:color="auto"/>
        <w:right w:val="none" w:sz="0" w:space="0" w:color="auto"/>
      </w:divBdr>
    </w:div>
    <w:div w:id="1471367549">
      <w:bodyDiv w:val="1"/>
      <w:marLeft w:val="0"/>
      <w:marRight w:val="0"/>
      <w:marTop w:val="0"/>
      <w:marBottom w:val="0"/>
      <w:divBdr>
        <w:top w:val="none" w:sz="0" w:space="0" w:color="auto"/>
        <w:left w:val="none" w:sz="0" w:space="0" w:color="auto"/>
        <w:bottom w:val="none" w:sz="0" w:space="0" w:color="auto"/>
        <w:right w:val="none" w:sz="0" w:space="0" w:color="auto"/>
      </w:divBdr>
    </w:div>
    <w:div w:id="1499349817">
      <w:bodyDiv w:val="1"/>
      <w:marLeft w:val="0"/>
      <w:marRight w:val="0"/>
      <w:marTop w:val="0"/>
      <w:marBottom w:val="0"/>
      <w:divBdr>
        <w:top w:val="none" w:sz="0" w:space="0" w:color="auto"/>
        <w:left w:val="none" w:sz="0" w:space="0" w:color="auto"/>
        <w:bottom w:val="none" w:sz="0" w:space="0" w:color="auto"/>
        <w:right w:val="none" w:sz="0" w:space="0" w:color="auto"/>
      </w:divBdr>
    </w:div>
    <w:div w:id="1504658738">
      <w:bodyDiv w:val="1"/>
      <w:marLeft w:val="0"/>
      <w:marRight w:val="0"/>
      <w:marTop w:val="0"/>
      <w:marBottom w:val="0"/>
      <w:divBdr>
        <w:top w:val="none" w:sz="0" w:space="0" w:color="auto"/>
        <w:left w:val="none" w:sz="0" w:space="0" w:color="auto"/>
        <w:bottom w:val="none" w:sz="0" w:space="0" w:color="auto"/>
        <w:right w:val="none" w:sz="0" w:space="0" w:color="auto"/>
      </w:divBdr>
    </w:div>
    <w:div w:id="1553426257">
      <w:bodyDiv w:val="1"/>
      <w:marLeft w:val="0"/>
      <w:marRight w:val="0"/>
      <w:marTop w:val="0"/>
      <w:marBottom w:val="0"/>
      <w:divBdr>
        <w:top w:val="none" w:sz="0" w:space="0" w:color="auto"/>
        <w:left w:val="none" w:sz="0" w:space="0" w:color="auto"/>
        <w:bottom w:val="none" w:sz="0" w:space="0" w:color="auto"/>
        <w:right w:val="none" w:sz="0" w:space="0" w:color="auto"/>
      </w:divBdr>
    </w:div>
    <w:div w:id="1555581983">
      <w:bodyDiv w:val="1"/>
      <w:marLeft w:val="0"/>
      <w:marRight w:val="0"/>
      <w:marTop w:val="0"/>
      <w:marBottom w:val="0"/>
      <w:divBdr>
        <w:top w:val="none" w:sz="0" w:space="0" w:color="auto"/>
        <w:left w:val="none" w:sz="0" w:space="0" w:color="auto"/>
        <w:bottom w:val="none" w:sz="0" w:space="0" w:color="auto"/>
        <w:right w:val="none" w:sz="0" w:space="0" w:color="auto"/>
      </w:divBdr>
    </w:div>
    <w:div w:id="1560553748">
      <w:bodyDiv w:val="1"/>
      <w:marLeft w:val="0"/>
      <w:marRight w:val="0"/>
      <w:marTop w:val="0"/>
      <w:marBottom w:val="0"/>
      <w:divBdr>
        <w:top w:val="none" w:sz="0" w:space="0" w:color="auto"/>
        <w:left w:val="none" w:sz="0" w:space="0" w:color="auto"/>
        <w:bottom w:val="none" w:sz="0" w:space="0" w:color="auto"/>
        <w:right w:val="none" w:sz="0" w:space="0" w:color="auto"/>
      </w:divBdr>
    </w:div>
    <w:div w:id="1560559322">
      <w:bodyDiv w:val="1"/>
      <w:marLeft w:val="0"/>
      <w:marRight w:val="0"/>
      <w:marTop w:val="0"/>
      <w:marBottom w:val="0"/>
      <w:divBdr>
        <w:top w:val="none" w:sz="0" w:space="0" w:color="auto"/>
        <w:left w:val="none" w:sz="0" w:space="0" w:color="auto"/>
        <w:bottom w:val="none" w:sz="0" w:space="0" w:color="auto"/>
        <w:right w:val="none" w:sz="0" w:space="0" w:color="auto"/>
      </w:divBdr>
    </w:div>
    <w:div w:id="1616793453">
      <w:bodyDiv w:val="1"/>
      <w:marLeft w:val="0"/>
      <w:marRight w:val="0"/>
      <w:marTop w:val="0"/>
      <w:marBottom w:val="0"/>
      <w:divBdr>
        <w:top w:val="none" w:sz="0" w:space="0" w:color="auto"/>
        <w:left w:val="none" w:sz="0" w:space="0" w:color="auto"/>
        <w:bottom w:val="none" w:sz="0" w:space="0" w:color="auto"/>
        <w:right w:val="none" w:sz="0" w:space="0" w:color="auto"/>
      </w:divBdr>
    </w:div>
    <w:div w:id="1635872362">
      <w:bodyDiv w:val="1"/>
      <w:marLeft w:val="0"/>
      <w:marRight w:val="0"/>
      <w:marTop w:val="0"/>
      <w:marBottom w:val="0"/>
      <w:divBdr>
        <w:top w:val="none" w:sz="0" w:space="0" w:color="auto"/>
        <w:left w:val="none" w:sz="0" w:space="0" w:color="auto"/>
        <w:bottom w:val="none" w:sz="0" w:space="0" w:color="auto"/>
        <w:right w:val="none" w:sz="0" w:space="0" w:color="auto"/>
      </w:divBdr>
    </w:div>
    <w:div w:id="1681855741">
      <w:bodyDiv w:val="1"/>
      <w:marLeft w:val="0"/>
      <w:marRight w:val="0"/>
      <w:marTop w:val="0"/>
      <w:marBottom w:val="0"/>
      <w:divBdr>
        <w:top w:val="none" w:sz="0" w:space="0" w:color="auto"/>
        <w:left w:val="none" w:sz="0" w:space="0" w:color="auto"/>
        <w:bottom w:val="none" w:sz="0" w:space="0" w:color="auto"/>
        <w:right w:val="none" w:sz="0" w:space="0" w:color="auto"/>
      </w:divBdr>
    </w:div>
    <w:div w:id="1683164009">
      <w:bodyDiv w:val="1"/>
      <w:marLeft w:val="0"/>
      <w:marRight w:val="0"/>
      <w:marTop w:val="0"/>
      <w:marBottom w:val="0"/>
      <w:divBdr>
        <w:top w:val="none" w:sz="0" w:space="0" w:color="auto"/>
        <w:left w:val="none" w:sz="0" w:space="0" w:color="auto"/>
        <w:bottom w:val="none" w:sz="0" w:space="0" w:color="auto"/>
        <w:right w:val="none" w:sz="0" w:space="0" w:color="auto"/>
      </w:divBdr>
    </w:div>
    <w:div w:id="1730420824">
      <w:bodyDiv w:val="1"/>
      <w:marLeft w:val="0"/>
      <w:marRight w:val="0"/>
      <w:marTop w:val="0"/>
      <w:marBottom w:val="0"/>
      <w:divBdr>
        <w:top w:val="none" w:sz="0" w:space="0" w:color="auto"/>
        <w:left w:val="none" w:sz="0" w:space="0" w:color="auto"/>
        <w:bottom w:val="none" w:sz="0" w:space="0" w:color="auto"/>
        <w:right w:val="none" w:sz="0" w:space="0" w:color="auto"/>
      </w:divBdr>
    </w:div>
    <w:div w:id="1741126188">
      <w:bodyDiv w:val="1"/>
      <w:marLeft w:val="0"/>
      <w:marRight w:val="0"/>
      <w:marTop w:val="0"/>
      <w:marBottom w:val="0"/>
      <w:divBdr>
        <w:top w:val="none" w:sz="0" w:space="0" w:color="auto"/>
        <w:left w:val="none" w:sz="0" w:space="0" w:color="auto"/>
        <w:bottom w:val="none" w:sz="0" w:space="0" w:color="auto"/>
        <w:right w:val="none" w:sz="0" w:space="0" w:color="auto"/>
      </w:divBdr>
    </w:div>
    <w:div w:id="1768647654">
      <w:bodyDiv w:val="1"/>
      <w:marLeft w:val="0"/>
      <w:marRight w:val="0"/>
      <w:marTop w:val="0"/>
      <w:marBottom w:val="0"/>
      <w:divBdr>
        <w:top w:val="none" w:sz="0" w:space="0" w:color="auto"/>
        <w:left w:val="none" w:sz="0" w:space="0" w:color="auto"/>
        <w:bottom w:val="none" w:sz="0" w:space="0" w:color="auto"/>
        <w:right w:val="none" w:sz="0" w:space="0" w:color="auto"/>
      </w:divBdr>
    </w:div>
    <w:div w:id="1769689543">
      <w:bodyDiv w:val="1"/>
      <w:marLeft w:val="0"/>
      <w:marRight w:val="0"/>
      <w:marTop w:val="0"/>
      <w:marBottom w:val="0"/>
      <w:divBdr>
        <w:top w:val="none" w:sz="0" w:space="0" w:color="auto"/>
        <w:left w:val="none" w:sz="0" w:space="0" w:color="auto"/>
        <w:bottom w:val="none" w:sz="0" w:space="0" w:color="auto"/>
        <w:right w:val="none" w:sz="0" w:space="0" w:color="auto"/>
      </w:divBdr>
    </w:div>
    <w:div w:id="1781677563">
      <w:bodyDiv w:val="1"/>
      <w:marLeft w:val="0"/>
      <w:marRight w:val="0"/>
      <w:marTop w:val="0"/>
      <w:marBottom w:val="0"/>
      <w:divBdr>
        <w:top w:val="none" w:sz="0" w:space="0" w:color="auto"/>
        <w:left w:val="none" w:sz="0" w:space="0" w:color="auto"/>
        <w:bottom w:val="none" w:sz="0" w:space="0" w:color="auto"/>
        <w:right w:val="none" w:sz="0" w:space="0" w:color="auto"/>
      </w:divBdr>
    </w:div>
    <w:div w:id="1793161032">
      <w:bodyDiv w:val="1"/>
      <w:marLeft w:val="0"/>
      <w:marRight w:val="0"/>
      <w:marTop w:val="0"/>
      <w:marBottom w:val="0"/>
      <w:divBdr>
        <w:top w:val="none" w:sz="0" w:space="0" w:color="auto"/>
        <w:left w:val="none" w:sz="0" w:space="0" w:color="auto"/>
        <w:bottom w:val="none" w:sz="0" w:space="0" w:color="auto"/>
        <w:right w:val="none" w:sz="0" w:space="0" w:color="auto"/>
      </w:divBdr>
    </w:div>
    <w:div w:id="1825778419">
      <w:bodyDiv w:val="1"/>
      <w:marLeft w:val="0"/>
      <w:marRight w:val="0"/>
      <w:marTop w:val="0"/>
      <w:marBottom w:val="0"/>
      <w:divBdr>
        <w:top w:val="none" w:sz="0" w:space="0" w:color="auto"/>
        <w:left w:val="none" w:sz="0" w:space="0" w:color="auto"/>
        <w:bottom w:val="none" w:sz="0" w:space="0" w:color="auto"/>
        <w:right w:val="none" w:sz="0" w:space="0" w:color="auto"/>
      </w:divBdr>
    </w:div>
    <w:div w:id="1867333182">
      <w:bodyDiv w:val="1"/>
      <w:marLeft w:val="0"/>
      <w:marRight w:val="0"/>
      <w:marTop w:val="0"/>
      <w:marBottom w:val="0"/>
      <w:divBdr>
        <w:top w:val="none" w:sz="0" w:space="0" w:color="auto"/>
        <w:left w:val="none" w:sz="0" w:space="0" w:color="auto"/>
        <w:bottom w:val="none" w:sz="0" w:space="0" w:color="auto"/>
        <w:right w:val="none" w:sz="0" w:space="0" w:color="auto"/>
      </w:divBdr>
    </w:div>
    <w:div w:id="1878005442">
      <w:bodyDiv w:val="1"/>
      <w:marLeft w:val="0"/>
      <w:marRight w:val="0"/>
      <w:marTop w:val="0"/>
      <w:marBottom w:val="0"/>
      <w:divBdr>
        <w:top w:val="none" w:sz="0" w:space="0" w:color="auto"/>
        <w:left w:val="none" w:sz="0" w:space="0" w:color="auto"/>
        <w:bottom w:val="none" w:sz="0" w:space="0" w:color="auto"/>
        <w:right w:val="none" w:sz="0" w:space="0" w:color="auto"/>
      </w:divBdr>
    </w:div>
    <w:div w:id="1929267368">
      <w:bodyDiv w:val="1"/>
      <w:marLeft w:val="0"/>
      <w:marRight w:val="0"/>
      <w:marTop w:val="0"/>
      <w:marBottom w:val="0"/>
      <w:divBdr>
        <w:top w:val="none" w:sz="0" w:space="0" w:color="auto"/>
        <w:left w:val="none" w:sz="0" w:space="0" w:color="auto"/>
        <w:bottom w:val="none" w:sz="0" w:space="0" w:color="auto"/>
        <w:right w:val="none" w:sz="0" w:space="0" w:color="auto"/>
      </w:divBdr>
    </w:div>
    <w:div w:id="1967853349">
      <w:bodyDiv w:val="1"/>
      <w:marLeft w:val="0"/>
      <w:marRight w:val="0"/>
      <w:marTop w:val="0"/>
      <w:marBottom w:val="0"/>
      <w:divBdr>
        <w:top w:val="none" w:sz="0" w:space="0" w:color="auto"/>
        <w:left w:val="none" w:sz="0" w:space="0" w:color="auto"/>
        <w:bottom w:val="none" w:sz="0" w:space="0" w:color="auto"/>
        <w:right w:val="none" w:sz="0" w:space="0" w:color="auto"/>
      </w:divBdr>
    </w:div>
    <w:div w:id="2007398463">
      <w:bodyDiv w:val="1"/>
      <w:marLeft w:val="0"/>
      <w:marRight w:val="0"/>
      <w:marTop w:val="0"/>
      <w:marBottom w:val="0"/>
      <w:divBdr>
        <w:top w:val="none" w:sz="0" w:space="0" w:color="auto"/>
        <w:left w:val="none" w:sz="0" w:space="0" w:color="auto"/>
        <w:bottom w:val="none" w:sz="0" w:space="0" w:color="auto"/>
        <w:right w:val="none" w:sz="0" w:space="0" w:color="auto"/>
      </w:divBdr>
    </w:div>
    <w:div w:id="2044479287">
      <w:bodyDiv w:val="1"/>
      <w:marLeft w:val="0"/>
      <w:marRight w:val="0"/>
      <w:marTop w:val="0"/>
      <w:marBottom w:val="0"/>
      <w:divBdr>
        <w:top w:val="none" w:sz="0" w:space="0" w:color="auto"/>
        <w:left w:val="none" w:sz="0" w:space="0" w:color="auto"/>
        <w:bottom w:val="none" w:sz="0" w:space="0" w:color="auto"/>
        <w:right w:val="none" w:sz="0" w:space="0" w:color="auto"/>
      </w:divBdr>
      <w:divsChild>
        <w:div w:id="2041397552">
          <w:marLeft w:val="0"/>
          <w:marRight w:val="0"/>
          <w:marTop w:val="0"/>
          <w:marBottom w:val="0"/>
          <w:divBdr>
            <w:top w:val="none" w:sz="0" w:space="0" w:color="auto"/>
            <w:left w:val="none" w:sz="0" w:space="0" w:color="auto"/>
            <w:bottom w:val="none" w:sz="0" w:space="0" w:color="auto"/>
            <w:right w:val="none" w:sz="0" w:space="0" w:color="auto"/>
          </w:divBdr>
        </w:div>
        <w:div w:id="2052265101">
          <w:marLeft w:val="0"/>
          <w:marRight w:val="0"/>
          <w:marTop w:val="0"/>
          <w:marBottom w:val="0"/>
          <w:divBdr>
            <w:top w:val="none" w:sz="0" w:space="0" w:color="auto"/>
            <w:left w:val="none" w:sz="0" w:space="0" w:color="auto"/>
            <w:bottom w:val="none" w:sz="0" w:space="0" w:color="auto"/>
            <w:right w:val="none" w:sz="0" w:space="0" w:color="auto"/>
          </w:divBdr>
        </w:div>
      </w:divsChild>
    </w:div>
    <w:div w:id="2077506578">
      <w:bodyDiv w:val="1"/>
      <w:marLeft w:val="0"/>
      <w:marRight w:val="0"/>
      <w:marTop w:val="0"/>
      <w:marBottom w:val="0"/>
      <w:divBdr>
        <w:top w:val="none" w:sz="0" w:space="0" w:color="auto"/>
        <w:left w:val="none" w:sz="0" w:space="0" w:color="auto"/>
        <w:bottom w:val="none" w:sz="0" w:space="0" w:color="auto"/>
        <w:right w:val="none" w:sz="0" w:space="0" w:color="auto"/>
      </w:divBdr>
    </w:div>
    <w:div w:id="2102673915">
      <w:bodyDiv w:val="1"/>
      <w:marLeft w:val="0"/>
      <w:marRight w:val="0"/>
      <w:marTop w:val="0"/>
      <w:marBottom w:val="0"/>
      <w:divBdr>
        <w:top w:val="none" w:sz="0" w:space="0" w:color="auto"/>
        <w:left w:val="none" w:sz="0" w:space="0" w:color="auto"/>
        <w:bottom w:val="none" w:sz="0" w:space="0" w:color="auto"/>
        <w:right w:val="none" w:sz="0" w:space="0" w:color="auto"/>
      </w:divBdr>
    </w:div>
    <w:div w:id="2104645413">
      <w:bodyDiv w:val="1"/>
      <w:marLeft w:val="0"/>
      <w:marRight w:val="0"/>
      <w:marTop w:val="0"/>
      <w:marBottom w:val="0"/>
      <w:divBdr>
        <w:top w:val="none" w:sz="0" w:space="0" w:color="auto"/>
        <w:left w:val="none" w:sz="0" w:space="0" w:color="auto"/>
        <w:bottom w:val="none" w:sz="0" w:space="0" w:color="auto"/>
        <w:right w:val="none" w:sz="0" w:space="0" w:color="auto"/>
      </w:divBdr>
      <w:divsChild>
        <w:div w:id="688415387">
          <w:marLeft w:val="0"/>
          <w:marRight w:val="0"/>
          <w:marTop w:val="0"/>
          <w:marBottom w:val="0"/>
          <w:divBdr>
            <w:top w:val="none" w:sz="0" w:space="0" w:color="auto"/>
            <w:left w:val="none" w:sz="0" w:space="0" w:color="auto"/>
            <w:bottom w:val="none" w:sz="0" w:space="0" w:color="auto"/>
            <w:right w:val="none" w:sz="0" w:space="0" w:color="auto"/>
          </w:divBdr>
        </w:div>
        <w:div w:id="1852717970">
          <w:marLeft w:val="0"/>
          <w:marRight w:val="0"/>
          <w:marTop w:val="0"/>
          <w:marBottom w:val="0"/>
          <w:divBdr>
            <w:top w:val="none" w:sz="0" w:space="0" w:color="auto"/>
            <w:left w:val="none" w:sz="0" w:space="0" w:color="auto"/>
            <w:bottom w:val="none" w:sz="0" w:space="0" w:color="auto"/>
            <w:right w:val="none" w:sz="0" w:space="0" w:color="auto"/>
          </w:divBdr>
        </w:div>
        <w:div w:id="1912497405">
          <w:marLeft w:val="0"/>
          <w:marRight w:val="0"/>
          <w:marTop w:val="0"/>
          <w:marBottom w:val="0"/>
          <w:divBdr>
            <w:top w:val="none" w:sz="0" w:space="0" w:color="auto"/>
            <w:left w:val="none" w:sz="0" w:space="0" w:color="auto"/>
            <w:bottom w:val="none" w:sz="0" w:space="0" w:color="auto"/>
            <w:right w:val="none" w:sz="0" w:space="0" w:color="auto"/>
          </w:divBdr>
        </w:div>
        <w:div w:id="1666010034">
          <w:marLeft w:val="0"/>
          <w:marRight w:val="0"/>
          <w:marTop w:val="0"/>
          <w:marBottom w:val="0"/>
          <w:divBdr>
            <w:top w:val="none" w:sz="0" w:space="0" w:color="auto"/>
            <w:left w:val="none" w:sz="0" w:space="0" w:color="auto"/>
            <w:bottom w:val="none" w:sz="0" w:space="0" w:color="auto"/>
            <w:right w:val="none" w:sz="0" w:space="0" w:color="auto"/>
          </w:divBdr>
        </w:div>
      </w:divsChild>
    </w:div>
    <w:div w:id="211131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0D97F-244F-4071-AA29-9B982CAC6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37</Pages>
  <Words>15093</Words>
  <Characters>86034</Characters>
  <Application>Microsoft Office Word</Application>
  <DocSecurity>0</DocSecurity>
  <Lines>716</Lines>
  <Paragraphs>201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Eugeniu Belecciu</dc:creator>
  <cp:keywords/>
  <dc:description/>
  <cp:lastModifiedBy>Ordine Publica</cp:lastModifiedBy>
  <cp:revision>7</cp:revision>
  <dcterms:created xsi:type="dcterms:W3CDTF">2026-05-21T11:29:00Z</dcterms:created>
  <dcterms:modified xsi:type="dcterms:W3CDTF">2026-05-22T10:00:00Z</dcterms:modified>
</cp:coreProperties>
</file>