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Spec="center" w:tblpY="-178"/>
        <w:tblW w:w="10692" w:type="dxa"/>
        <w:tblLayout w:type="fixed"/>
        <w:tblLook w:val="0000" w:firstRow="0" w:lastRow="0" w:firstColumn="0" w:lastColumn="0" w:noHBand="0" w:noVBand="0"/>
      </w:tblPr>
      <w:tblGrid>
        <w:gridCol w:w="4253"/>
        <w:gridCol w:w="2239"/>
        <w:gridCol w:w="4200"/>
      </w:tblGrid>
      <w:tr w:rsidR="00AB21B9" w:rsidRPr="006B011A" w:rsidTr="006F7996">
        <w:trPr>
          <w:trHeight w:val="1008"/>
        </w:trPr>
        <w:tc>
          <w:tcPr>
            <w:tcW w:w="4253" w:type="dxa"/>
          </w:tcPr>
          <w:p w:rsidR="00AB21B9" w:rsidRPr="006719FA" w:rsidRDefault="00AB21B9" w:rsidP="006F7996">
            <w:pPr>
              <w:spacing w:line="240" w:lineRule="auto"/>
              <w:ind w:left="467"/>
              <w:jc w:val="center"/>
              <w:rPr>
                <w:rFonts w:ascii="Times New Roman" w:hAnsi="Times New Roman" w:cs="Times New Roman"/>
                <w:sz w:val="16"/>
                <w:szCs w:val="16"/>
              </w:rPr>
            </w:pPr>
          </w:p>
          <w:p w:rsidR="00AB21B9" w:rsidRPr="006719FA" w:rsidRDefault="00AB21B9" w:rsidP="006F7996">
            <w:pPr>
              <w:spacing w:line="240" w:lineRule="auto"/>
              <w:jc w:val="center"/>
              <w:rPr>
                <w:rFonts w:ascii="Times New Roman" w:hAnsi="Times New Roman" w:cs="Times New Roman"/>
                <w:b/>
                <w:sz w:val="16"/>
                <w:szCs w:val="16"/>
                <w:lang w:val="en-US"/>
              </w:rPr>
            </w:pPr>
            <w:r w:rsidRPr="006719FA">
              <w:rPr>
                <w:rFonts w:ascii="Times New Roman" w:hAnsi="Times New Roman" w:cs="Times New Roman"/>
                <w:b/>
                <w:sz w:val="16"/>
                <w:szCs w:val="16"/>
                <w:lang w:val="en-US"/>
              </w:rPr>
              <w:t>REPUBLICA MOLDOVARAIONUL LEOVA</w:t>
            </w:r>
          </w:p>
          <w:p w:rsidR="00AB21B9" w:rsidRPr="006719FA" w:rsidRDefault="00AB21B9" w:rsidP="006F7996">
            <w:pPr>
              <w:spacing w:line="240" w:lineRule="auto"/>
              <w:jc w:val="center"/>
              <w:rPr>
                <w:rFonts w:ascii="Times New Roman" w:hAnsi="Times New Roman" w:cs="Times New Roman"/>
                <w:b/>
                <w:sz w:val="16"/>
                <w:szCs w:val="16"/>
                <w:lang w:val="en-US"/>
              </w:rPr>
            </w:pPr>
            <w:r w:rsidRPr="006719FA">
              <w:rPr>
                <w:rFonts w:ascii="Times New Roman" w:hAnsi="Times New Roman" w:cs="Times New Roman"/>
                <w:b/>
                <w:sz w:val="16"/>
                <w:szCs w:val="16"/>
                <w:lang w:val="en-US"/>
              </w:rPr>
              <w:t>PRIMĂRIA  SATULUIROMANOVCA</w:t>
            </w:r>
          </w:p>
          <w:p w:rsidR="00AB21B9" w:rsidRPr="006719FA" w:rsidRDefault="00AB21B9" w:rsidP="006F7996">
            <w:pPr>
              <w:spacing w:line="240" w:lineRule="auto"/>
              <w:jc w:val="center"/>
              <w:rPr>
                <w:rFonts w:ascii="Times New Roman" w:hAnsi="Times New Roman" w:cs="Times New Roman"/>
                <w:b/>
                <w:sz w:val="16"/>
                <w:szCs w:val="16"/>
                <w:lang w:val="en-US"/>
              </w:rPr>
            </w:pPr>
            <w:r w:rsidRPr="006719FA">
              <w:rPr>
                <w:rFonts w:ascii="Times New Roman" w:hAnsi="Times New Roman" w:cs="Times New Roman"/>
                <w:b/>
                <w:sz w:val="16"/>
                <w:szCs w:val="16"/>
                <w:lang w:val="en-US"/>
              </w:rPr>
              <w:t>MD-6323, s. Romanovca, raionul Leova</w:t>
            </w:r>
          </w:p>
          <w:p w:rsidR="00AB21B9" w:rsidRPr="006719FA" w:rsidRDefault="00AB21B9" w:rsidP="006F7996">
            <w:pPr>
              <w:spacing w:line="240" w:lineRule="auto"/>
              <w:jc w:val="center"/>
              <w:rPr>
                <w:rFonts w:ascii="Times New Roman" w:hAnsi="Times New Roman" w:cs="Times New Roman"/>
                <w:b/>
                <w:sz w:val="16"/>
                <w:szCs w:val="16"/>
                <w:lang w:val="en-US"/>
              </w:rPr>
            </w:pPr>
            <w:r w:rsidRPr="006719FA">
              <w:rPr>
                <w:rFonts w:ascii="Times New Roman" w:hAnsi="Times New Roman" w:cs="Times New Roman"/>
                <w:b/>
                <w:sz w:val="16"/>
                <w:szCs w:val="16"/>
                <w:lang w:val="en-US"/>
              </w:rPr>
              <w:t>Tel: 77-2-36; 77-2-38</w:t>
            </w:r>
          </w:p>
          <w:p w:rsidR="00AB21B9" w:rsidRPr="006719FA" w:rsidRDefault="00AB21B9" w:rsidP="006F7996">
            <w:pPr>
              <w:spacing w:line="240" w:lineRule="auto"/>
              <w:jc w:val="center"/>
              <w:rPr>
                <w:rFonts w:ascii="Times New Roman" w:hAnsi="Times New Roman" w:cs="Times New Roman"/>
                <w:sz w:val="16"/>
                <w:szCs w:val="16"/>
                <w:lang w:val="en-US"/>
              </w:rPr>
            </w:pPr>
            <w:r w:rsidRPr="006719FA">
              <w:rPr>
                <w:rFonts w:ascii="Times New Roman" w:hAnsi="Times New Roman" w:cs="Times New Roman"/>
                <w:b/>
                <w:sz w:val="16"/>
                <w:szCs w:val="16"/>
                <w:lang w:val="en-US"/>
              </w:rPr>
              <w:t>email:</w:t>
            </w:r>
            <w:r>
              <w:rPr>
                <w:rFonts w:ascii="Times New Roman" w:hAnsi="Times New Roman" w:cs="Times New Roman"/>
                <w:b/>
                <w:sz w:val="16"/>
                <w:szCs w:val="16"/>
                <w:lang w:val="en-US"/>
              </w:rPr>
              <w:t>primaria.romanovca@apl.gov.md</w:t>
            </w:r>
          </w:p>
        </w:tc>
        <w:tc>
          <w:tcPr>
            <w:tcW w:w="2239" w:type="dxa"/>
          </w:tcPr>
          <w:p w:rsidR="00AB21B9" w:rsidRPr="006719FA" w:rsidRDefault="00AB21B9" w:rsidP="006F7996">
            <w:pPr>
              <w:spacing w:line="240" w:lineRule="auto"/>
              <w:jc w:val="center"/>
              <w:rPr>
                <w:rFonts w:ascii="Times New Roman" w:hAnsi="Times New Roman" w:cs="Times New Roman"/>
                <w:sz w:val="16"/>
                <w:szCs w:val="16"/>
                <w:lang w:val="en-US"/>
              </w:rPr>
            </w:pPr>
          </w:p>
          <w:p w:rsidR="00AB21B9" w:rsidRPr="00EE34C4" w:rsidRDefault="00AB21B9" w:rsidP="006F7996">
            <w:pPr>
              <w:spacing w:line="240" w:lineRule="auto"/>
              <w:jc w:val="center"/>
              <w:rPr>
                <w:rFonts w:ascii="Times New Roman" w:hAnsi="Times New Roman" w:cs="Times New Roman"/>
                <w:sz w:val="16"/>
                <w:szCs w:val="16"/>
                <w:lang w:val="en-US"/>
              </w:rPr>
            </w:pPr>
            <w:r w:rsidRPr="006719FA">
              <w:rPr>
                <w:rFonts w:ascii="Times New Roman" w:hAnsi="Times New Roman" w:cs="Times New Roman"/>
                <w:noProof/>
                <w:sz w:val="16"/>
                <w:szCs w:val="16"/>
                <w:lang w:val="en-US"/>
              </w:rPr>
              <w:drawing>
                <wp:inline distT="0" distB="0" distL="0" distR="0" wp14:anchorId="41E1A8E8" wp14:editId="0919B2F0">
                  <wp:extent cx="781050" cy="10001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1050" cy="1000125"/>
                          </a:xfrm>
                          <a:prstGeom prst="rect">
                            <a:avLst/>
                          </a:prstGeom>
                          <a:noFill/>
                          <a:ln>
                            <a:noFill/>
                          </a:ln>
                        </pic:spPr>
                      </pic:pic>
                    </a:graphicData>
                  </a:graphic>
                </wp:inline>
              </w:drawing>
            </w:r>
          </w:p>
        </w:tc>
        <w:tc>
          <w:tcPr>
            <w:tcW w:w="4200" w:type="dxa"/>
          </w:tcPr>
          <w:p w:rsidR="00AB21B9" w:rsidRPr="00EE34C4" w:rsidRDefault="00AB21B9" w:rsidP="006F7996">
            <w:pPr>
              <w:spacing w:line="240" w:lineRule="auto"/>
              <w:jc w:val="center"/>
              <w:rPr>
                <w:rFonts w:ascii="Times New Roman" w:hAnsi="Times New Roman" w:cs="Times New Roman"/>
                <w:sz w:val="16"/>
                <w:szCs w:val="16"/>
                <w:lang w:val="en-US"/>
              </w:rPr>
            </w:pPr>
          </w:p>
          <w:p w:rsidR="00AB21B9" w:rsidRPr="006719FA" w:rsidRDefault="00AB21B9" w:rsidP="006F7996">
            <w:pPr>
              <w:spacing w:line="240" w:lineRule="auto"/>
              <w:jc w:val="center"/>
              <w:rPr>
                <w:rFonts w:ascii="Times New Roman" w:hAnsi="Times New Roman" w:cs="Times New Roman"/>
                <w:b/>
                <w:sz w:val="16"/>
                <w:szCs w:val="16"/>
              </w:rPr>
            </w:pPr>
            <w:r w:rsidRPr="006719FA">
              <w:rPr>
                <w:rFonts w:ascii="Times New Roman" w:hAnsi="Times New Roman" w:cs="Times New Roman"/>
                <w:b/>
                <w:sz w:val="16"/>
                <w:szCs w:val="16"/>
              </w:rPr>
              <w:t>РЕСПУБЛИКА МОЛДОВАЛЕОВСКИЙ РАЙОН</w:t>
            </w:r>
          </w:p>
          <w:p w:rsidR="00AB21B9" w:rsidRPr="006719FA" w:rsidRDefault="00AB21B9" w:rsidP="006F7996">
            <w:pPr>
              <w:spacing w:line="240" w:lineRule="auto"/>
              <w:jc w:val="center"/>
              <w:rPr>
                <w:rFonts w:ascii="Times New Roman" w:hAnsi="Times New Roman" w:cs="Times New Roman"/>
                <w:b/>
                <w:sz w:val="16"/>
                <w:szCs w:val="16"/>
              </w:rPr>
            </w:pPr>
            <w:r w:rsidRPr="006719FA">
              <w:rPr>
                <w:rFonts w:ascii="Times New Roman" w:hAnsi="Times New Roman" w:cs="Times New Roman"/>
                <w:b/>
                <w:sz w:val="16"/>
                <w:szCs w:val="16"/>
              </w:rPr>
              <w:t>ПРИМАРИЯ  СЕЛА РОМАНОВКА</w:t>
            </w:r>
          </w:p>
          <w:p w:rsidR="00AB21B9" w:rsidRPr="006719FA" w:rsidRDefault="00AB21B9" w:rsidP="006F7996">
            <w:pPr>
              <w:spacing w:line="240" w:lineRule="auto"/>
              <w:jc w:val="center"/>
              <w:rPr>
                <w:rFonts w:ascii="Times New Roman" w:hAnsi="Times New Roman" w:cs="Times New Roman"/>
                <w:b/>
                <w:sz w:val="16"/>
                <w:szCs w:val="16"/>
              </w:rPr>
            </w:pPr>
            <w:r w:rsidRPr="006719FA">
              <w:rPr>
                <w:rFonts w:ascii="Times New Roman" w:hAnsi="Times New Roman" w:cs="Times New Roman"/>
                <w:b/>
                <w:sz w:val="16"/>
                <w:szCs w:val="16"/>
              </w:rPr>
              <w:t>МД-6323, с.Романовкa Леовскогo</w:t>
            </w:r>
          </w:p>
          <w:p w:rsidR="00AB21B9" w:rsidRPr="006719FA" w:rsidRDefault="00AB21B9" w:rsidP="006F7996">
            <w:pPr>
              <w:spacing w:line="240" w:lineRule="auto"/>
              <w:jc w:val="center"/>
              <w:rPr>
                <w:rFonts w:ascii="Times New Roman" w:hAnsi="Times New Roman" w:cs="Times New Roman"/>
                <w:b/>
                <w:sz w:val="16"/>
                <w:szCs w:val="16"/>
              </w:rPr>
            </w:pPr>
            <w:r w:rsidRPr="006719FA">
              <w:rPr>
                <w:rFonts w:ascii="Times New Roman" w:hAnsi="Times New Roman" w:cs="Times New Roman"/>
                <w:b/>
                <w:sz w:val="16"/>
                <w:szCs w:val="16"/>
              </w:rPr>
              <w:t>pаиона   ,  Тел:77-2-36, 77-2-38</w:t>
            </w:r>
          </w:p>
          <w:p w:rsidR="00AB21B9" w:rsidRPr="006B011A" w:rsidRDefault="00AB21B9" w:rsidP="006F7996">
            <w:pPr>
              <w:spacing w:line="240" w:lineRule="auto"/>
              <w:jc w:val="center"/>
              <w:rPr>
                <w:rFonts w:ascii="Times New Roman" w:hAnsi="Times New Roman" w:cs="Times New Roman"/>
                <w:b/>
                <w:sz w:val="16"/>
                <w:szCs w:val="16"/>
                <w:lang w:val="en-US"/>
              </w:rPr>
            </w:pPr>
            <w:r w:rsidRPr="006B011A">
              <w:rPr>
                <w:rFonts w:ascii="Times New Roman" w:hAnsi="Times New Roman" w:cs="Times New Roman"/>
                <w:b/>
                <w:sz w:val="16"/>
                <w:szCs w:val="16"/>
                <w:lang w:val="en-US"/>
              </w:rPr>
              <w:t xml:space="preserve">email: </w:t>
            </w:r>
            <w:r>
              <w:rPr>
                <w:rFonts w:ascii="Times New Roman" w:hAnsi="Times New Roman" w:cs="Times New Roman"/>
                <w:b/>
                <w:sz w:val="16"/>
                <w:szCs w:val="16"/>
                <w:lang w:val="en-US"/>
              </w:rPr>
              <w:t xml:space="preserve"> primaria.romanovca@apl.gov.md</w:t>
            </w:r>
          </w:p>
        </w:tc>
      </w:tr>
    </w:tbl>
    <w:p w:rsidR="0010437C" w:rsidRPr="00AB21B9" w:rsidRDefault="0010437C" w:rsidP="00106C49">
      <w:pPr>
        <w:spacing w:after="0" w:line="360" w:lineRule="auto"/>
        <w:jc w:val="center"/>
        <w:rPr>
          <w:sz w:val="18"/>
          <w:szCs w:val="20"/>
          <w:lang w:val="en-US"/>
        </w:rPr>
      </w:pPr>
    </w:p>
    <w:p w:rsidR="00AB21B9" w:rsidRDefault="00AB21B9" w:rsidP="00106C49">
      <w:pPr>
        <w:spacing w:after="0" w:line="360" w:lineRule="auto"/>
        <w:jc w:val="center"/>
        <w:rPr>
          <w:sz w:val="18"/>
          <w:szCs w:val="20"/>
        </w:rPr>
      </w:pPr>
    </w:p>
    <w:p w:rsidR="00AB21B9" w:rsidRPr="0010437C" w:rsidRDefault="00AB21B9" w:rsidP="00106C49">
      <w:pPr>
        <w:spacing w:after="0" w:line="360" w:lineRule="auto"/>
        <w:jc w:val="center"/>
        <w:rPr>
          <w:rFonts w:ascii="Times New Roman" w:eastAsia="Times New Roman" w:hAnsi="Times New Roman" w:cs="Times New Roman"/>
          <w:b/>
          <w:color w:val="000000"/>
          <w:sz w:val="24"/>
          <w:lang w:eastAsia="ro-RO"/>
        </w:rPr>
      </w:pPr>
    </w:p>
    <w:p w:rsidR="0077336A" w:rsidRPr="0010437C" w:rsidRDefault="0077336A" w:rsidP="00106C49">
      <w:pPr>
        <w:spacing w:after="0" w:line="360" w:lineRule="auto"/>
        <w:jc w:val="center"/>
        <w:rPr>
          <w:rFonts w:ascii="Times New Roman" w:eastAsia="Times New Roman" w:hAnsi="Times New Roman" w:cs="Times New Roman"/>
          <w:b/>
          <w:sz w:val="28"/>
          <w:szCs w:val="24"/>
          <w:lang w:eastAsia="ro-RO"/>
        </w:rPr>
      </w:pPr>
      <w:r w:rsidRPr="0010437C">
        <w:rPr>
          <w:rFonts w:ascii="Times New Roman" w:eastAsia="Times New Roman" w:hAnsi="Times New Roman" w:cs="Times New Roman"/>
          <w:b/>
          <w:color w:val="000000"/>
          <w:sz w:val="24"/>
          <w:lang w:eastAsia="ro-RO"/>
        </w:rPr>
        <w:t>Anunț privind inițierea elaborării proiectului de decizie privind amalgamarea voluntară </w:t>
      </w:r>
    </w:p>
    <w:p w:rsidR="0077336A" w:rsidRPr="00106C49" w:rsidRDefault="0077336A" w:rsidP="00106C49">
      <w:pPr>
        <w:spacing w:after="0" w:line="360" w:lineRule="auto"/>
        <w:rPr>
          <w:rFonts w:ascii="Times New Roman" w:eastAsia="Times New Roman" w:hAnsi="Times New Roman" w:cs="Times New Roman"/>
          <w:sz w:val="28"/>
          <w:szCs w:val="24"/>
          <w:lang w:eastAsia="ro-RO"/>
        </w:rPr>
      </w:pPr>
    </w:p>
    <w:p w:rsidR="0077336A" w:rsidRPr="00106C49" w:rsidRDefault="0077336A" w:rsidP="00106C49">
      <w:pPr>
        <w:spacing w:after="0" w:line="360" w:lineRule="auto"/>
        <w:jc w:val="both"/>
        <w:rPr>
          <w:rFonts w:ascii="Times New Roman" w:eastAsia="Times New Roman" w:hAnsi="Times New Roman" w:cs="Times New Roman"/>
          <w:sz w:val="28"/>
          <w:szCs w:val="24"/>
          <w:lang w:eastAsia="ro-RO"/>
        </w:rPr>
      </w:pPr>
      <w:r w:rsidRPr="00106C49">
        <w:rPr>
          <w:rFonts w:ascii="Times New Roman" w:eastAsia="Times New Roman" w:hAnsi="Times New Roman" w:cs="Times New Roman"/>
          <w:color w:val="000000"/>
          <w:sz w:val="24"/>
          <w:lang w:eastAsia="ro-RO"/>
        </w:rPr>
        <w:t xml:space="preserve">Consiliul local </w:t>
      </w:r>
      <w:r w:rsidR="00AB21B9">
        <w:rPr>
          <w:rFonts w:ascii="Times New Roman" w:eastAsia="Times New Roman" w:hAnsi="Times New Roman" w:cs="Times New Roman"/>
          <w:color w:val="000000"/>
          <w:sz w:val="24"/>
          <w:lang w:eastAsia="ro-RO"/>
        </w:rPr>
        <w:t xml:space="preserve">Romanovca </w:t>
      </w:r>
      <w:r w:rsidR="00106C49" w:rsidRPr="00106C49">
        <w:rPr>
          <w:rFonts w:ascii="Times New Roman" w:eastAsia="Times New Roman" w:hAnsi="Times New Roman" w:cs="Times New Roman"/>
          <w:color w:val="000000"/>
          <w:sz w:val="24"/>
          <w:lang w:eastAsia="ro-RO"/>
        </w:rPr>
        <w:t xml:space="preserve"> </w:t>
      </w:r>
      <w:r w:rsidRPr="00106C49">
        <w:rPr>
          <w:rFonts w:ascii="Times New Roman" w:eastAsia="Times New Roman" w:hAnsi="Times New Roman" w:cs="Times New Roman"/>
          <w:color w:val="000000"/>
          <w:sz w:val="24"/>
          <w:lang w:eastAsia="ro-RO"/>
        </w:rPr>
        <w:t>informează locuitorii și toate părțile interesate despre inițierea procesului de elaborare a proiectului de decizie cu pri</w:t>
      </w:r>
      <w:r w:rsidR="00106C49" w:rsidRPr="00106C49">
        <w:rPr>
          <w:rFonts w:ascii="Times New Roman" w:eastAsia="Times New Roman" w:hAnsi="Times New Roman" w:cs="Times New Roman"/>
          <w:color w:val="000000"/>
          <w:sz w:val="24"/>
          <w:lang w:eastAsia="ro-RO"/>
        </w:rPr>
        <w:t>vire la amalgamarea voluntară a satului Filipeni, satul Romanovca, s. Cupcui și comuna Sărata Nouă.</w:t>
      </w:r>
      <w:r w:rsidRPr="00106C49">
        <w:rPr>
          <w:rFonts w:ascii="Times New Roman" w:eastAsia="Times New Roman" w:hAnsi="Times New Roman" w:cs="Times New Roman"/>
          <w:color w:val="144D6F"/>
          <w:sz w:val="24"/>
          <w:lang w:eastAsia="ro-RO"/>
        </w:rPr>
        <w:t xml:space="preserve"> </w:t>
      </w:r>
      <w:r w:rsidRPr="00106C49">
        <w:rPr>
          <w:rFonts w:ascii="Times New Roman" w:eastAsia="Times New Roman" w:hAnsi="Times New Roman" w:cs="Times New Roman"/>
          <w:color w:val="000000"/>
          <w:sz w:val="24"/>
          <w:lang w:eastAsia="ro-RO"/>
        </w:rPr>
        <w:t xml:space="preserve">Toți cei interesați sunt invitați să trimită propunerile la adresa de email </w:t>
      </w:r>
      <w:r w:rsidR="00AB21B9">
        <w:rPr>
          <w:rFonts w:ascii="Times New Roman" w:eastAsia="Times New Roman" w:hAnsi="Times New Roman" w:cs="Times New Roman"/>
          <w:b/>
          <w:color w:val="000000"/>
          <w:sz w:val="24"/>
          <w:lang w:eastAsia="ro-RO"/>
        </w:rPr>
        <w:t>primaria.romanovca</w:t>
      </w:r>
      <w:r w:rsidR="00106C49" w:rsidRPr="00106C49">
        <w:rPr>
          <w:rFonts w:ascii="Times New Roman" w:eastAsia="Times New Roman" w:hAnsi="Times New Roman" w:cs="Times New Roman"/>
          <w:b/>
          <w:color w:val="000000"/>
          <w:sz w:val="24"/>
          <w:lang w:eastAsia="ro-RO"/>
        </w:rPr>
        <w:t>@apl.gov.md</w:t>
      </w:r>
      <w:r w:rsidRPr="00106C49">
        <w:rPr>
          <w:rFonts w:ascii="Times New Roman" w:eastAsia="Times New Roman" w:hAnsi="Times New Roman" w:cs="Times New Roman"/>
          <w:b/>
          <w:color w:val="000000"/>
          <w:sz w:val="24"/>
          <w:lang w:eastAsia="ro-RO"/>
        </w:rPr>
        <w:t xml:space="preserve"> </w:t>
      </w:r>
      <w:r w:rsidRPr="00106C49">
        <w:rPr>
          <w:rFonts w:ascii="Times New Roman" w:eastAsia="Times New Roman" w:hAnsi="Times New Roman" w:cs="Times New Roman"/>
          <w:color w:val="000000"/>
          <w:sz w:val="24"/>
          <w:lang w:eastAsia="ro-RO"/>
        </w:rPr>
        <w:t xml:space="preserve">sau în scris la adresa poștală a primăriei. Subliniem că, ulterior, după finalizarea proiectului de decizie, acesta va fi publicat, împreună cu toate anexele sale. Toți locuitorii vor avea șansa să se expună în cadrul măsurilor de consultare publică care vor fi organizate ulterior. La această etapă sunt binevenite orice propuneri și </w:t>
      </w:r>
      <w:r w:rsidRPr="00106C49">
        <w:rPr>
          <w:rFonts w:ascii="Times New Roman" w:eastAsia="Times New Roman" w:hAnsi="Times New Roman" w:cs="Times New Roman"/>
          <w:color w:val="000000" w:themeColor="text1"/>
          <w:sz w:val="24"/>
          <w:lang w:eastAsia="ro-RO"/>
        </w:rPr>
        <w:t>sugestii legate de procesul de elaborare a proiectului de decizie cu privire la amalgamarea voluntară a</w:t>
      </w:r>
      <w:r w:rsidR="00791F44">
        <w:rPr>
          <w:rFonts w:ascii="Times New Roman" w:eastAsia="Times New Roman" w:hAnsi="Times New Roman" w:cs="Times New Roman"/>
          <w:color w:val="000000" w:themeColor="text1"/>
          <w:sz w:val="24"/>
          <w:lang w:eastAsia="ro-RO"/>
        </w:rPr>
        <w:t xml:space="preserve"> satului Romanovca cu satul Filipeni </w:t>
      </w:r>
      <w:bookmarkStart w:id="0" w:name="_GoBack"/>
      <w:bookmarkEnd w:id="0"/>
      <w:r w:rsidR="00106C49" w:rsidRPr="00106C49">
        <w:rPr>
          <w:rFonts w:ascii="Times New Roman" w:eastAsia="Times New Roman" w:hAnsi="Times New Roman" w:cs="Times New Roman"/>
          <w:color w:val="000000" w:themeColor="text1"/>
          <w:sz w:val="24"/>
          <w:lang w:eastAsia="ro-RO"/>
        </w:rPr>
        <w:t>, satul Cupcui și comuna Sărata Nouă</w:t>
      </w:r>
      <w:r w:rsidR="00106C49">
        <w:rPr>
          <w:rFonts w:ascii="Times New Roman" w:eastAsia="Times New Roman" w:hAnsi="Times New Roman" w:cs="Times New Roman"/>
          <w:color w:val="000000" w:themeColor="text1"/>
          <w:sz w:val="24"/>
          <w:lang w:eastAsia="ro-RO"/>
        </w:rPr>
        <w:t xml:space="preserve">. </w:t>
      </w:r>
    </w:p>
    <w:p w:rsidR="0077336A" w:rsidRPr="00106C49" w:rsidRDefault="0077336A" w:rsidP="00106C49">
      <w:pPr>
        <w:spacing w:after="0" w:line="360" w:lineRule="auto"/>
        <w:rPr>
          <w:rFonts w:ascii="Times New Roman" w:eastAsia="Times New Roman" w:hAnsi="Times New Roman" w:cs="Times New Roman"/>
          <w:sz w:val="28"/>
          <w:szCs w:val="24"/>
          <w:lang w:eastAsia="ro-RO"/>
        </w:rPr>
      </w:pPr>
    </w:p>
    <w:p w:rsidR="0077336A" w:rsidRPr="00106C49" w:rsidRDefault="0077336A" w:rsidP="00106C49">
      <w:pPr>
        <w:spacing w:after="0" w:line="360" w:lineRule="auto"/>
        <w:rPr>
          <w:rFonts w:ascii="Times New Roman" w:eastAsia="Times New Roman" w:hAnsi="Times New Roman" w:cs="Times New Roman"/>
          <w:sz w:val="28"/>
          <w:szCs w:val="24"/>
          <w:lang w:eastAsia="ro-RO"/>
        </w:rPr>
      </w:pPr>
      <w:r w:rsidRPr="00106C49">
        <w:rPr>
          <w:rFonts w:ascii="Times New Roman" w:eastAsia="Times New Roman" w:hAnsi="Times New Roman" w:cs="Times New Roman"/>
          <w:b/>
          <w:bCs/>
          <w:color w:val="000000"/>
          <w:sz w:val="24"/>
          <w:lang w:eastAsia="ro-RO"/>
        </w:rPr>
        <w:t xml:space="preserve">Perioada în care pot fi înaintate propuneri </w:t>
      </w:r>
      <w:r w:rsidR="00106C49">
        <w:rPr>
          <w:rFonts w:ascii="Times New Roman" w:eastAsia="Times New Roman" w:hAnsi="Times New Roman" w:cs="Times New Roman"/>
          <w:color w:val="000000"/>
          <w:sz w:val="24"/>
          <w:lang w:eastAsia="ro-RO"/>
        </w:rPr>
        <w:t>12.06.2026 – 08.07.2026</w:t>
      </w:r>
    </w:p>
    <w:p w:rsidR="0077336A" w:rsidRPr="00106C49" w:rsidRDefault="0077336A" w:rsidP="00106C49">
      <w:pPr>
        <w:spacing w:after="0" w:line="360" w:lineRule="auto"/>
        <w:rPr>
          <w:rFonts w:ascii="Times New Roman" w:eastAsia="Times New Roman" w:hAnsi="Times New Roman" w:cs="Times New Roman"/>
          <w:sz w:val="28"/>
          <w:szCs w:val="24"/>
          <w:lang w:eastAsia="ro-RO"/>
        </w:rPr>
      </w:pPr>
    </w:p>
    <w:p w:rsidR="0077336A" w:rsidRPr="00106C49" w:rsidRDefault="0077336A" w:rsidP="00106C49">
      <w:pPr>
        <w:spacing w:after="0" w:line="360" w:lineRule="auto"/>
        <w:jc w:val="both"/>
        <w:rPr>
          <w:rFonts w:ascii="Times New Roman" w:eastAsia="Times New Roman" w:hAnsi="Times New Roman" w:cs="Times New Roman"/>
          <w:sz w:val="28"/>
          <w:szCs w:val="24"/>
          <w:lang w:eastAsia="ro-RO"/>
        </w:rPr>
      </w:pPr>
      <w:r w:rsidRPr="00106C49">
        <w:rPr>
          <w:rFonts w:ascii="Times New Roman" w:eastAsia="Times New Roman" w:hAnsi="Times New Roman" w:cs="Times New Roman"/>
          <w:color w:val="000000"/>
          <w:sz w:val="24"/>
          <w:lang w:eastAsia="ro-RO"/>
        </w:rPr>
        <w:t>Persoană responsabilă</w:t>
      </w:r>
      <w:r w:rsidR="00AB21B9">
        <w:rPr>
          <w:rFonts w:ascii="Times New Roman" w:eastAsia="Times New Roman" w:hAnsi="Times New Roman" w:cs="Times New Roman"/>
          <w:color w:val="000000"/>
          <w:sz w:val="24"/>
          <w:lang w:eastAsia="ro-RO"/>
        </w:rPr>
        <w:t>: Zaharia-Lavric Indira</w:t>
      </w:r>
    </w:p>
    <w:p w:rsidR="00F24F3F" w:rsidRPr="00106C49" w:rsidRDefault="0077336A" w:rsidP="00106C49">
      <w:pPr>
        <w:spacing w:line="360" w:lineRule="auto"/>
        <w:rPr>
          <w:rFonts w:ascii="Times New Roman" w:hAnsi="Times New Roman" w:cs="Times New Roman"/>
          <w:sz w:val="24"/>
        </w:rPr>
      </w:pPr>
      <w:r w:rsidRPr="00106C49">
        <w:rPr>
          <w:rFonts w:ascii="Times New Roman" w:eastAsia="Times New Roman" w:hAnsi="Times New Roman" w:cs="Times New Roman"/>
          <w:sz w:val="28"/>
          <w:szCs w:val="24"/>
          <w:lang w:eastAsia="ro-RO"/>
        </w:rPr>
        <w:br/>
      </w:r>
      <w:r w:rsidRPr="00106C49">
        <w:rPr>
          <w:rFonts w:ascii="Times New Roman" w:eastAsia="Times New Roman" w:hAnsi="Times New Roman" w:cs="Times New Roman"/>
          <w:color w:val="000000"/>
          <w:sz w:val="24"/>
          <w:lang w:eastAsia="ro-RO"/>
        </w:rPr>
        <w:t xml:space="preserve">Datele de contact </w:t>
      </w:r>
      <w:r w:rsidR="00AB21B9">
        <w:rPr>
          <w:rFonts w:ascii="Times New Roman" w:eastAsia="Times New Roman" w:hAnsi="Times New Roman" w:cs="Times New Roman"/>
          <w:color w:val="000000"/>
          <w:sz w:val="24"/>
          <w:lang w:eastAsia="ro-RO"/>
        </w:rPr>
        <w:t>: email:primaria.romanovca</w:t>
      </w:r>
      <w:r w:rsidR="00106C49">
        <w:rPr>
          <w:rFonts w:ascii="Times New Roman" w:eastAsia="Times New Roman" w:hAnsi="Times New Roman" w:cs="Times New Roman"/>
          <w:color w:val="000000"/>
          <w:sz w:val="24"/>
          <w:lang w:eastAsia="ro-RO"/>
        </w:rPr>
        <w:t>@apl.gov.md</w:t>
      </w:r>
    </w:p>
    <w:sectPr w:rsidR="00F24F3F" w:rsidRPr="00106C4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32A" w:rsidRDefault="0046132A" w:rsidP="00106C49">
      <w:pPr>
        <w:spacing w:after="0" w:line="240" w:lineRule="auto"/>
      </w:pPr>
      <w:r>
        <w:separator/>
      </w:r>
    </w:p>
  </w:endnote>
  <w:endnote w:type="continuationSeparator" w:id="0">
    <w:p w:rsidR="0046132A" w:rsidRDefault="0046132A" w:rsidP="00106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32A" w:rsidRDefault="0046132A" w:rsidP="00106C49">
      <w:pPr>
        <w:spacing w:after="0" w:line="240" w:lineRule="auto"/>
      </w:pPr>
      <w:r>
        <w:separator/>
      </w:r>
    </w:p>
  </w:footnote>
  <w:footnote w:type="continuationSeparator" w:id="0">
    <w:p w:rsidR="0046132A" w:rsidRDefault="0046132A" w:rsidP="00106C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843"/>
    <w:rsid w:val="0010437C"/>
    <w:rsid w:val="00106C49"/>
    <w:rsid w:val="002105DA"/>
    <w:rsid w:val="0046132A"/>
    <w:rsid w:val="00681843"/>
    <w:rsid w:val="0077336A"/>
    <w:rsid w:val="00791F44"/>
    <w:rsid w:val="00AB21B9"/>
    <w:rsid w:val="00BB5B2F"/>
    <w:rsid w:val="00F24F3F"/>
    <w:rsid w:val="00F61A8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E91A84-EA2D-4BC9-AAA8-124D48B71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7336A"/>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a4">
    <w:name w:val="header"/>
    <w:basedOn w:val="a"/>
    <w:link w:val="a5"/>
    <w:uiPriority w:val="99"/>
    <w:unhideWhenUsed/>
    <w:rsid w:val="00106C49"/>
    <w:pPr>
      <w:tabs>
        <w:tab w:val="center" w:pos="4536"/>
        <w:tab w:val="right" w:pos="9072"/>
      </w:tabs>
      <w:spacing w:after="0" w:line="240" w:lineRule="auto"/>
    </w:pPr>
  </w:style>
  <w:style w:type="character" w:customStyle="1" w:styleId="a5">
    <w:name w:val="Верхний колонтитул Знак"/>
    <w:basedOn w:val="a0"/>
    <w:link w:val="a4"/>
    <w:uiPriority w:val="99"/>
    <w:rsid w:val="00106C49"/>
  </w:style>
  <w:style w:type="paragraph" w:styleId="a6">
    <w:name w:val="footer"/>
    <w:basedOn w:val="a"/>
    <w:link w:val="a7"/>
    <w:uiPriority w:val="99"/>
    <w:unhideWhenUsed/>
    <w:rsid w:val="00106C49"/>
    <w:pPr>
      <w:tabs>
        <w:tab w:val="center" w:pos="4536"/>
        <w:tab w:val="right" w:pos="9072"/>
      </w:tabs>
      <w:spacing w:after="0" w:line="240" w:lineRule="auto"/>
    </w:pPr>
  </w:style>
  <w:style w:type="character" w:customStyle="1" w:styleId="a7">
    <w:name w:val="Нижний колонтитул Знак"/>
    <w:basedOn w:val="a0"/>
    <w:link w:val="a6"/>
    <w:uiPriority w:val="99"/>
    <w:rsid w:val="00106C49"/>
  </w:style>
  <w:style w:type="character" w:styleId="a8">
    <w:name w:val="Hyperlink"/>
    <w:basedOn w:val="a0"/>
    <w:uiPriority w:val="99"/>
    <w:unhideWhenUsed/>
    <w:rsid w:val="0010437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042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216</Words>
  <Characters>1237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dcterms:created xsi:type="dcterms:W3CDTF">2026-06-15T05:35:00Z</dcterms:created>
  <dcterms:modified xsi:type="dcterms:W3CDTF">2026-06-15T05:35:00Z</dcterms:modified>
</cp:coreProperties>
</file>