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5618" w14:textId="074679E7" w:rsidR="002025C0" w:rsidRPr="00055A3F" w:rsidRDefault="002025C0" w:rsidP="002025C0">
      <w:pPr>
        <w:ind w:firstLine="0"/>
        <w:jc w:val="center"/>
        <w:rPr>
          <w:b/>
          <w:sz w:val="28"/>
          <w:lang w:val="ro-RO"/>
        </w:rPr>
      </w:pPr>
      <w:r w:rsidRPr="00055A3F">
        <w:rPr>
          <w:b/>
          <w:sz w:val="28"/>
          <w:lang w:val="ro-RO"/>
        </w:rPr>
        <w:t xml:space="preserve">Cu privire la modificarea Hotărârii Guvernului nr. 720/2025 </w:t>
      </w:r>
      <w:r w:rsidRPr="00055A3F">
        <w:rPr>
          <w:b/>
          <w:sz w:val="28"/>
          <w:lang w:val="ro-RO"/>
        </w:rPr>
        <w:br/>
        <w:t>pentru aprobarea</w:t>
      </w:r>
      <w:r w:rsidRPr="00055A3F">
        <w:rPr>
          <w:b/>
          <w:spacing w:val="-6"/>
          <w:sz w:val="28"/>
          <w:lang w:val="ro-RO"/>
        </w:rPr>
        <w:t xml:space="preserve"> </w:t>
      </w:r>
      <w:r w:rsidRPr="00055A3F">
        <w:rPr>
          <w:b/>
          <w:sz w:val="28"/>
          <w:lang w:val="ro-RO"/>
        </w:rPr>
        <w:t>mecanismelor</w:t>
      </w:r>
      <w:r w:rsidRPr="00055A3F">
        <w:rPr>
          <w:b/>
          <w:spacing w:val="-6"/>
          <w:sz w:val="28"/>
          <w:lang w:val="ro-RO"/>
        </w:rPr>
        <w:t xml:space="preserve"> </w:t>
      </w:r>
      <w:r w:rsidRPr="00055A3F">
        <w:rPr>
          <w:b/>
          <w:sz w:val="28"/>
          <w:lang w:val="ro-RO"/>
        </w:rPr>
        <w:t>și</w:t>
      </w:r>
      <w:r w:rsidRPr="00055A3F">
        <w:rPr>
          <w:b/>
          <w:spacing w:val="-6"/>
          <w:sz w:val="28"/>
          <w:lang w:val="ro-RO"/>
        </w:rPr>
        <w:t xml:space="preserve"> </w:t>
      </w:r>
      <w:r w:rsidRPr="00055A3F">
        <w:rPr>
          <w:b/>
          <w:sz w:val="28"/>
          <w:lang w:val="ro-RO"/>
        </w:rPr>
        <w:t>metodologiei</w:t>
      </w:r>
      <w:r w:rsidRPr="00055A3F">
        <w:rPr>
          <w:b/>
          <w:spacing w:val="-6"/>
          <w:sz w:val="28"/>
          <w:lang w:val="ro-RO"/>
        </w:rPr>
        <w:t xml:space="preserve"> </w:t>
      </w:r>
      <w:r w:rsidRPr="00055A3F">
        <w:rPr>
          <w:b/>
          <w:sz w:val="28"/>
          <w:lang w:val="ro-RO"/>
        </w:rPr>
        <w:t>aplicabile</w:t>
      </w:r>
      <w:r w:rsidRPr="00055A3F">
        <w:rPr>
          <w:b/>
          <w:spacing w:val="-6"/>
          <w:sz w:val="28"/>
          <w:lang w:val="ro-RO"/>
        </w:rPr>
        <w:t xml:space="preserve"> </w:t>
      </w:r>
      <w:r w:rsidRPr="00055A3F">
        <w:rPr>
          <w:b/>
          <w:sz w:val="28"/>
          <w:lang w:val="ro-RO"/>
        </w:rPr>
        <w:t>în</w:t>
      </w:r>
      <w:r w:rsidRPr="00055A3F">
        <w:rPr>
          <w:b/>
          <w:spacing w:val="-7"/>
          <w:sz w:val="28"/>
          <w:lang w:val="ro-RO"/>
        </w:rPr>
        <w:t xml:space="preserve"> </w:t>
      </w:r>
      <w:r w:rsidRPr="00055A3F">
        <w:rPr>
          <w:b/>
          <w:sz w:val="28"/>
          <w:lang w:val="ro-RO"/>
        </w:rPr>
        <w:t>procedura</w:t>
      </w:r>
      <w:r w:rsidRPr="00055A3F">
        <w:rPr>
          <w:b/>
          <w:spacing w:val="-6"/>
          <w:sz w:val="28"/>
          <w:lang w:val="ro-RO"/>
        </w:rPr>
        <w:t xml:space="preserve"> </w:t>
      </w:r>
      <w:r w:rsidRPr="00055A3F">
        <w:rPr>
          <w:b/>
          <w:spacing w:val="-6"/>
          <w:sz w:val="28"/>
          <w:lang w:val="ro-RO"/>
        </w:rPr>
        <w:br/>
      </w:r>
      <w:r w:rsidRPr="00055A3F">
        <w:rPr>
          <w:b/>
          <w:sz w:val="28"/>
          <w:lang w:val="ro-RO"/>
        </w:rPr>
        <w:t>de</w:t>
      </w:r>
      <w:r w:rsidRPr="00055A3F">
        <w:rPr>
          <w:b/>
          <w:spacing w:val="-6"/>
          <w:sz w:val="28"/>
          <w:lang w:val="ro-RO"/>
        </w:rPr>
        <w:t xml:space="preserve"> </w:t>
      </w:r>
      <w:r w:rsidRPr="00055A3F">
        <w:rPr>
          <w:b/>
          <w:sz w:val="28"/>
          <w:lang w:val="ro-RO"/>
        </w:rPr>
        <w:t>azil (mecanismul de acordare a condițiilor materiale de primire acordate solicitanților de azil, metodologia de estimare a costurilor pentru condițiile materiale</w:t>
      </w:r>
      <w:r w:rsidRPr="00055A3F">
        <w:rPr>
          <w:b/>
          <w:spacing w:val="-5"/>
          <w:sz w:val="28"/>
          <w:lang w:val="ro-RO"/>
        </w:rPr>
        <w:t xml:space="preserve"> </w:t>
      </w:r>
      <w:r w:rsidRPr="00055A3F">
        <w:rPr>
          <w:b/>
          <w:sz w:val="28"/>
          <w:lang w:val="ro-RO"/>
        </w:rPr>
        <w:t>de</w:t>
      </w:r>
      <w:r w:rsidRPr="00055A3F">
        <w:rPr>
          <w:b/>
          <w:spacing w:val="-5"/>
          <w:sz w:val="28"/>
          <w:lang w:val="ro-RO"/>
        </w:rPr>
        <w:t xml:space="preserve"> </w:t>
      </w:r>
      <w:r w:rsidRPr="00055A3F">
        <w:rPr>
          <w:b/>
          <w:sz w:val="28"/>
          <w:lang w:val="ro-RO"/>
        </w:rPr>
        <w:t>primire,</w:t>
      </w:r>
      <w:r w:rsidRPr="00055A3F">
        <w:rPr>
          <w:b/>
          <w:spacing w:val="-3"/>
          <w:sz w:val="28"/>
          <w:lang w:val="ro-RO"/>
        </w:rPr>
        <w:t xml:space="preserve"> </w:t>
      </w:r>
      <w:r w:rsidRPr="00055A3F">
        <w:rPr>
          <w:b/>
          <w:sz w:val="28"/>
          <w:lang w:val="ro-RO"/>
        </w:rPr>
        <w:t>precum</w:t>
      </w:r>
      <w:r w:rsidRPr="00055A3F">
        <w:rPr>
          <w:b/>
          <w:spacing w:val="-3"/>
          <w:sz w:val="28"/>
          <w:lang w:val="ro-RO"/>
        </w:rPr>
        <w:t xml:space="preserve"> </w:t>
      </w:r>
      <w:r w:rsidRPr="00055A3F">
        <w:rPr>
          <w:b/>
          <w:sz w:val="28"/>
          <w:lang w:val="ro-RO"/>
        </w:rPr>
        <w:t>și</w:t>
      </w:r>
      <w:r w:rsidRPr="00055A3F">
        <w:rPr>
          <w:b/>
          <w:spacing w:val="-10"/>
          <w:sz w:val="28"/>
          <w:lang w:val="ro-RO"/>
        </w:rPr>
        <w:t xml:space="preserve"> </w:t>
      </w:r>
      <w:r w:rsidRPr="00055A3F">
        <w:rPr>
          <w:b/>
          <w:sz w:val="28"/>
          <w:lang w:val="ro-RO"/>
        </w:rPr>
        <w:t>mecanismul</w:t>
      </w:r>
      <w:r w:rsidRPr="00055A3F">
        <w:rPr>
          <w:b/>
          <w:spacing w:val="-6"/>
          <w:sz w:val="28"/>
          <w:lang w:val="ro-RO"/>
        </w:rPr>
        <w:t xml:space="preserve"> </w:t>
      </w:r>
      <w:r w:rsidRPr="00055A3F">
        <w:rPr>
          <w:b/>
          <w:sz w:val="28"/>
          <w:lang w:val="ro-RO"/>
        </w:rPr>
        <w:t>de</w:t>
      </w:r>
      <w:r w:rsidRPr="00055A3F">
        <w:rPr>
          <w:b/>
          <w:spacing w:val="-5"/>
          <w:sz w:val="28"/>
          <w:lang w:val="ro-RO"/>
        </w:rPr>
        <w:t xml:space="preserve"> </w:t>
      </w:r>
      <w:r w:rsidRPr="00055A3F">
        <w:rPr>
          <w:b/>
          <w:sz w:val="28"/>
          <w:lang w:val="ro-RO"/>
        </w:rPr>
        <w:t>aplicare</w:t>
      </w:r>
      <w:r w:rsidRPr="00055A3F">
        <w:rPr>
          <w:b/>
          <w:spacing w:val="-5"/>
          <w:sz w:val="28"/>
          <w:lang w:val="ro-RO"/>
        </w:rPr>
        <w:t xml:space="preserve"> </w:t>
      </w:r>
      <w:r w:rsidRPr="00055A3F">
        <w:rPr>
          <w:b/>
          <w:sz w:val="28"/>
          <w:lang w:val="ro-RO"/>
        </w:rPr>
        <w:t>a</w:t>
      </w:r>
      <w:r w:rsidRPr="00055A3F">
        <w:rPr>
          <w:b/>
          <w:spacing w:val="-6"/>
          <w:sz w:val="28"/>
          <w:lang w:val="ro-RO"/>
        </w:rPr>
        <w:t xml:space="preserve"> </w:t>
      </w:r>
      <w:r w:rsidRPr="00055A3F">
        <w:rPr>
          <w:b/>
          <w:sz w:val="28"/>
          <w:lang w:val="ro-RO"/>
        </w:rPr>
        <w:t>conceptului</w:t>
      </w:r>
      <w:r w:rsidRPr="00055A3F">
        <w:rPr>
          <w:b/>
          <w:spacing w:val="-6"/>
          <w:sz w:val="28"/>
          <w:lang w:val="ro-RO"/>
        </w:rPr>
        <w:t xml:space="preserve"> </w:t>
      </w:r>
      <w:r w:rsidRPr="00055A3F">
        <w:rPr>
          <w:b/>
          <w:spacing w:val="-6"/>
          <w:sz w:val="28"/>
          <w:lang w:val="ro-RO"/>
        </w:rPr>
        <w:br/>
      </w:r>
      <w:r w:rsidRPr="00055A3F">
        <w:rPr>
          <w:b/>
          <w:sz w:val="28"/>
          <w:lang w:val="ro-RO"/>
        </w:rPr>
        <w:t>de</w:t>
      </w:r>
      <w:r w:rsidRPr="00055A3F">
        <w:rPr>
          <w:b/>
          <w:spacing w:val="-5"/>
          <w:sz w:val="28"/>
          <w:lang w:val="ro-RO"/>
        </w:rPr>
        <w:t xml:space="preserve"> </w:t>
      </w:r>
      <w:r w:rsidRPr="00055A3F">
        <w:rPr>
          <w:b/>
          <w:sz w:val="28"/>
          <w:lang w:val="ro-RO"/>
        </w:rPr>
        <w:t>țară de origine/terță sigură)</w:t>
      </w:r>
    </w:p>
    <w:p w14:paraId="7D46FA4B" w14:textId="24653817" w:rsidR="00730FEE" w:rsidRPr="00055A3F" w:rsidRDefault="00730FEE" w:rsidP="002025C0">
      <w:pPr>
        <w:ind w:firstLine="0"/>
        <w:jc w:val="center"/>
        <w:rPr>
          <w:rFonts w:asciiTheme="majorBidi" w:hAnsiTheme="majorBidi" w:cstheme="majorBidi"/>
          <w:b/>
          <w:bCs/>
          <w:sz w:val="28"/>
          <w:szCs w:val="28"/>
          <w:lang w:val="ro-RO" w:eastAsia="ro-RO"/>
        </w:rPr>
      </w:pPr>
      <w:r w:rsidRPr="00055A3F">
        <w:rPr>
          <w:b/>
          <w:sz w:val="28"/>
          <w:szCs w:val="28"/>
          <w:lang w:val="ro-RO"/>
        </w:rPr>
        <w:t>------------------------------------------------------------</w:t>
      </w:r>
    </w:p>
    <w:p w14:paraId="26FD19CA" w14:textId="77777777" w:rsidR="00730FEE" w:rsidRPr="00055A3F" w:rsidRDefault="00730FEE" w:rsidP="002025C0">
      <w:pPr>
        <w:rPr>
          <w:rFonts w:asciiTheme="majorBidi" w:hAnsiTheme="majorBidi" w:cstheme="majorBidi"/>
          <w:sz w:val="28"/>
          <w:szCs w:val="28"/>
          <w:lang w:val="ro-RO" w:eastAsia="ro-RO"/>
        </w:rPr>
      </w:pPr>
    </w:p>
    <w:p w14:paraId="7FBB29D0" w14:textId="77777777" w:rsidR="002025C0" w:rsidRPr="00055A3F" w:rsidRDefault="002025C0" w:rsidP="002025C0">
      <w:pPr>
        <w:pStyle w:val="BodyText"/>
        <w:ind w:left="0" w:firstLine="709"/>
      </w:pPr>
      <w:r w:rsidRPr="00055A3F">
        <w:t>În temeiul art. 30 alin. (6) din Legea nr. 270/2008 privind azilul în Republica Moldova (Monitorul Oficial al Republicii Moldova, 2009, nr. 53-54, art.145), cu modificările ulterioare, Guvernul HOTĂRĂȘTE:</w:t>
      </w:r>
    </w:p>
    <w:p w14:paraId="4A400646" w14:textId="77777777" w:rsidR="002025C0" w:rsidRPr="00055A3F" w:rsidRDefault="002025C0" w:rsidP="002025C0">
      <w:pPr>
        <w:pStyle w:val="BodyText"/>
        <w:ind w:left="0" w:firstLine="709"/>
      </w:pPr>
    </w:p>
    <w:p w14:paraId="153D930F" w14:textId="3CE792DD" w:rsidR="002025C0" w:rsidRPr="00055A3F" w:rsidRDefault="002025C0" w:rsidP="002025C0">
      <w:pPr>
        <w:widowControl w:val="0"/>
        <w:tabs>
          <w:tab w:val="left" w:pos="1340"/>
        </w:tabs>
        <w:autoSpaceDE w:val="0"/>
        <w:autoSpaceDN w:val="0"/>
        <w:rPr>
          <w:sz w:val="28"/>
          <w:lang w:val="ro-RO"/>
        </w:rPr>
      </w:pPr>
      <w:r w:rsidRPr="00055A3F">
        <w:rPr>
          <w:b/>
          <w:bCs/>
          <w:sz w:val="28"/>
          <w:lang w:val="ro-RO"/>
        </w:rPr>
        <w:t>1.</w:t>
      </w:r>
      <w:r w:rsidRPr="00055A3F">
        <w:rPr>
          <w:sz w:val="28"/>
          <w:lang w:val="ro-RO"/>
        </w:rPr>
        <w:t xml:space="preserve"> Hotărârea Guvernului nr. 720/2025 pentru aprobarea mecanismelor și metodologiei aplicabile în procedura de azil (mecanismul de acordare a condițiilor materiale de primire acordate solicitanților de azil, metodologia de estimare a costurilor pentru condițiile materiale de primire, precum și mecanismul de aplicare a conceptului de țară de origine/terță sigură) (Monitorul Oficial al Republicii Moldova, 2025, nr.</w:t>
      </w:r>
      <w:r w:rsidR="0045300A">
        <w:rPr>
          <w:sz w:val="28"/>
          <w:lang w:val="ro-RO"/>
        </w:rPr>
        <w:t xml:space="preserve"> </w:t>
      </w:r>
      <w:r w:rsidRPr="00055A3F">
        <w:rPr>
          <w:sz w:val="28"/>
          <w:lang w:val="ro-RO"/>
        </w:rPr>
        <w:t>573–575, art.</w:t>
      </w:r>
      <w:r w:rsidR="0045300A">
        <w:rPr>
          <w:sz w:val="28"/>
          <w:lang w:val="ro-RO"/>
        </w:rPr>
        <w:t xml:space="preserve"> </w:t>
      </w:r>
      <w:r w:rsidRPr="00055A3F">
        <w:rPr>
          <w:sz w:val="28"/>
          <w:lang w:val="ro-RO"/>
        </w:rPr>
        <w:t>737) se modifică după cum urmează:</w:t>
      </w:r>
    </w:p>
    <w:p w14:paraId="763F61F0" w14:textId="77777777" w:rsidR="002025C0" w:rsidRPr="00055A3F" w:rsidRDefault="002025C0" w:rsidP="002025C0">
      <w:pPr>
        <w:pStyle w:val="ListParagraph"/>
        <w:tabs>
          <w:tab w:val="left" w:pos="1340"/>
        </w:tabs>
        <w:ind w:left="0"/>
        <w:jc w:val="right"/>
        <w:rPr>
          <w:sz w:val="16"/>
          <w:szCs w:val="16"/>
          <w:lang w:val="ro-RO"/>
        </w:rPr>
      </w:pPr>
    </w:p>
    <w:p w14:paraId="789D3CEE" w14:textId="7DE6E5CB" w:rsidR="002025C0" w:rsidRPr="00055A3F" w:rsidRDefault="002025C0" w:rsidP="002025C0">
      <w:pPr>
        <w:pStyle w:val="ListParagraph"/>
        <w:widowControl w:val="0"/>
        <w:numPr>
          <w:ilvl w:val="1"/>
          <w:numId w:val="41"/>
        </w:numPr>
        <w:tabs>
          <w:tab w:val="left" w:pos="1134"/>
          <w:tab w:val="left" w:pos="1483"/>
        </w:tabs>
        <w:autoSpaceDE w:val="0"/>
        <w:autoSpaceDN w:val="0"/>
        <w:ind w:left="0" w:firstLine="709"/>
        <w:contextualSpacing w:val="0"/>
        <w:rPr>
          <w:sz w:val="28"/>
          <w:lang w:val="ro-RO"/>
        </w:rPr>
      </w:pPr>
      <w:r w:rsidRPr="00055A3F">
        <w:rPr>
          <w:sz w:val="28"/>
          <w:lang w:val="ro-RO"/>
        </w:rPr>
        <w:t xml:space="preserve"> în</w:t>
      </w:r>
      <w:r w:rsidRPr="00055A3F">
        <w:rPr>
          <w:spacing w:val="-2"/>
          <w:sz w:val="28"/>
          <w:lang w:val="ro-RO"/>
        </w:rPr>
        <w:t xml:space="preserve"> hotărâre:</w:t>
      </w:r>
    </w:p>
    <w:p w14:paraId="43376355" w14:textId="77777777" w:rsidR="002025C0" w:rsidRPr="00055A3F" w:rsidRDefault="002025C0" w:rsidP="002025C0">
      <w:pPr>
        <w:pStyle w:val="ListParagraph"/>
        <w:tabs>
          <w:tab w:val="left" w:pos="1483"/>
        </w:tabs>
        <w:ind w:left="0"/>
        <w:rPr>
          <w:sz w:val="16"/>
          <w:szCs w:val="16"/>
          <w:lang w:val="ro-RO"/>
        </w:rPr>
      </w:pPr>
    </w:p>
    <w:p w14:paraId="3EEA8ADF" w14:textId="77777777" w:rsidR="002025C0" w:rsidRPr="00055A3F" w:rsidRDefault="002025C0" w:rsidP="002025C0">
      <w:pPr>
        <w:pStyle w:val="ListParagraph"/>
        <w:widowControl w:val="0"/>
        <w:numPr>
          <w:ilvl w:val="2"/>
          <w:numId w:val="41"/>
        </w:numPr>
        <w:tabs>
          <w:tab w:val="left" w:pos="1418"/>
        </w:tabs>
        <w:autoSpaceDE w:val="0"/>
        <w:autoSpaceDN w:val="0"/>
        <w:ind w:left="0" w:firstLine="709"/>
        <w:contextualSpacing w:val="0"/>
        <w:rPr>
          <w:sz w:val="28"/>
          <w:lang w:val="ro-RO"/>
        </w:rPr>
      </w:pPr>
      <w:r w:rsidRPr="00055A3F">
        <w:rPr>
          <w:sz w:val="28"/>
          <w:lang w:val="ro-RO"/>
        </w:rPr>
        <w:t>în denumire, textul „(mecanismul de acordare a condițiilor materiale de primire acordate solicitanților de azil, metodologia de estimare a costurilor pentru condițiile materiale de primire, precum și mecanismul de aplicare a conceptului de țară de origine/terță sigură)” se exclude;</w:t>
      </w:r>
    </w:p>
    <w:p w14:paraId="46DE626E" w14:textId="77777777" w:rsidR="002025C0" w:rsidRPr="00055A3F" w:rsidRDefault="002025C0" w:rsidP="002025C0">
      <w:pPr>
        <w:pStyle w:val="ListParagraph"/>
        <w:tabs>
          <w:tab w:val="left" w:pos="1708"/>
        </w:tabs>
        <w:ind w:left="0"/>
        <w:jc w:val="right"/>
        <w:rPr>
          <w:sz w:val="16"/>
          <w:szCs w:val="16"/>
          <w:lang w:val="ro-RO"/>
        </w:rPr>
      </w:pPr>
    </w:p>
    <w:p w14:paraId="40CDD87D" w14:textId="02F70566" w:rsidR="002025C0" w:rsidRPr="00055A3F" w:rsidRDefault="002025C0" w:rsidP="002025C0">
      <w:pPr>
        <w:pStyle w:val="ListParagraph"/>
        <w:widowControl w:val="0"/>
        <w:numPr>
          <w:ilvl w:val="2"/>
          <w:numId w:val="41"/>
        </w:numPr>
        <w:tabs>
          <w:tab w:val="left" w:pos="1418"/>
          <w:tab w:val="left" w:pos="1718"/>
        </w:tabs>
        <w:autoSpaceDE w:val="0"/>
        <w:autoSpaceDN w:val="0"/>
        <w:ind w:left="0" w:firstLine="709"/>
        <w:contextualSpacing w:val="0"/>
        <w:rPr>
          <w:sz w:val="28"/>
          <w:szCs w:val="28"/>
          <w:lang w:val="ro-RO"/>
        </w:rPr>
      </w:pPr>
      <w:r w:rsidRPr="00055A3F">
        <w:rPr>
          <w:sz w:val="28"/>
          <w:lang w:val="ro-RO"/>
        </w:rPr>
        <w:t>în</w:t>
      </w:r>
      <w:r w:rsidRPr="00055A3F">
        <w:rPr>
          <w:spacing w:val="19"/>
          <w:sz w:val="28"/>
          <w:lang w:val="ro-RO"/>
        </w:rPr>
        <w:t xml:space="preserve"> </w:t>
      </w:r>
      <w:r w:rsidRPr="00055A3F">
        <w:rPr>
          <w:sz w:val="28"/>
          <w:lang w:val="ro-RO"/>
        </w:rPr>
        <w:t>clauza</w:t>
      </w:r>
      <w:r w:rsidRPr="00055A3F">
        <w:rPr>
          <w:spacing w:val="20"/>
          <w:sz w:val="28"/>
          <w:lang w:val="ro-RO"/>
        </w:rPr>
        <w:t xml:space="preserve"> </w:t>
      </w:r>
      <w:r w:rsidRPr="00055A3F">
        <w:rPr>
          <w:sz w:val="28"/>
          <w:lang w:val="ro-RO"/>
        </w:rPr>
        <w:t>de</w:t>
      </w:r>
      <w:r w:rsidRPr="00055A3F">
        <w:rPr>
          <w:spacing w:val="21"/>
          <w:sz w:val="28"/>
          <w:lang w:val="ro-RO"/>
        </w:rPr>
        <w:t xml:space="preserve"> </w:t>
      </w:r>
      <w:r w:rsidRPr="00055A3F">
        <w:rPr>
          <w:sz w:val="28"/>
          <w:lang w:val="ro-RO"/>
        </w:rPr>
        <w:t>adoptare,</w:t>
      </w:r>
      <w:r w:rsidRPr="00055A3F">
        <w:rPr>
          <w:spacing w:val="22"/>
          <w:sz w:val="28"/>
          <w:lang w:val="ro-RO"/>
        </w:rPr>
        <w:t xml:space="preserve"> </w:t>
      </w:r>
      <w:r w:rsidRPr="00055A3F">
        <w:rPr>
          <w:sz w:val="28"/>
          <w:lang w:val="ro-RO"/>
        </w:rPr>
        <w:t>după</w:t>
      </w:r>
      <w:r w:rsidRPr="00055A3F">
        <w:rPr>
          <w:spacing w:val="26"/>
          <w:sz w:val="28"/>
          <w:lang w:val="ro-RO"/>
        </w:rPr>
        <w:t xml:space="preserve"> </w:t>
      </w:r>
      <w:r w:rsidRPr="00055A3F">
        <w:rPr>
          <w:sz w:val="28"/>
          <w:lang w:val="ro-RO"/>
        </w:rPr>
        <w:t>textul</w:t>
      </w:r>
      <w:r w:rsidRPr="00055A3F">
        <w:rPr>
          <w:spacing w:val="20"/>
          <w:sz w:val="28"/>
          <w:lang w:val="ro-RO"/>
        </w:rPr>
        <w:t xml:space="preserve"> </w:t>
      </w:r>
      <w:r w:rsidRPr="00055A3F">
        <w:rPr>
          <w:sz w:val="28"/>
          <w:lang w:val="ro-RO"/>
        </w:rPr>
        <w:t>„art.</w:t>
      </w:r>
      <w:r w:rsidR="0045300A">
        <w:rPr>
          <w:sz w:val="28"/>
          <w:lang w:val="ro-RO"/>
        </w:rPr>
        <w:t xml:space="preserve"> </w:t>
      </w:r>
      <w:r w:rsidRPr="00055A3F">
        <w:rPr>
          <w:sz w:val="28"/>
          <w:lang w:val="ro-RO"/>
        </w:rPr>
        <w:t>28</w:t>
      </w:r>
      <w:r w:rsidRPr="00055A3F">
        <w:rPr>
          <w:sz w:val="28"/>
          <w:vertAlign w:val="superscript"/>
          <w:lang w:val="ro-RO"/>
        </w:rPr>
        <w:t>1</w:t>
      </w:r>
      <w:r w:rsidRPr="00055A3F">
        <w:rPr>
          <w:spacing w:val="20"/>
          <w:sz w:val="28"/>
          <w:lang w:val="ro-RO"/>
        </w:rPr>
        <w:t xml:space="preserve"> </w:t>
      </w:r>
      <w:r w:rsidRPr="00055A3F">
        <w:rPr>
          <w:sz w:val="28"/>
          <w:lang w:val="ro-RO"/>
        </w:rPr>
        <w:t>alin.</w:t>
      </w:r>
      <w:r w:rsidR="0045300A">
        <w:rPr>
          <w:sz w:val="28"/>
          <w:lang w:val="ro-RO"/>
        </w:rPr>
        <w:t xml:space="preserve"> </w:t>
      </w:r>
      <w:r w:rsidRPr="00055A3F">
        <w:rPr>
          <w:sz w:val="28"/>
          <w:lang w:val="ro-RO"/>
        </w:rPr>
        <w:t>(2)</w:t>
      </w:r>
      <w:r w:rsidR="009F1BC6">
        <w:rPr>
          <w:sz w:val="28"/>
          <w:lang w:val="ro-RO"/>
        </w:rPr>
        <w:t>,</w:t>
      </w:r>
      <w:r w:rsidRPr="00055A3F">
        <w:rPr>
          <w:sz w:val="28"/>
          <w:lang w:val="ro-RO"/>
        </w:rPr>
        <w:t xml:space="preserve">” se introduce </w:t>
      </w:r>
      <w:r w:rsidRPr="00055A3F">
        <w:rPr>
          <w:spacing w:val="-3"/>
          <w:lang w:val="ro-RO"/>
        </w:rPr>
        <w:t xml:space="preserve"> </w:t>
      </w:r>
      <w:r w:rsidRPr="00055A3F">
        <w:rPr>
          <w:sz w:val="28"/>
          <w:szCs w:val="28"/>
          <w:lang w:val="ro-RO"/>
        </w:rPr>
        <w:t>textul „art.</w:t>
      </w:r>
      <w:r w:rsidRPr="00055A3F">
        <w:rPr>
          <w:spacing w:val="-1"/>
          <w:sz w:val="28"/>
          <w:szCs w:val="28"/>
          <w:lang w:val="ro-RO"/>
        </w:rPr>
        <w:t xml:space="preserve"> </w:t>
      </w:r>
      <w:r w:rsidRPr="00055A3F">
        <w:rPr>
          <w:sz w:val="28"/>
          <w:szCs w:val="28"/>
          <w:lang w:val="ro-RO"/>
        </w:rPr>
        <w:t>30</w:t>
      </w:r>
      <w:r w:rsidRPr="00055A3F">
        <w:rPr>
          <w:spacing w:val="-3"/>
          <w:sz w:val="28"/>
          <w:szCs w:val="28"/>
          <w:lang w:val="ro-RO"/>
        </w:rPr>
        <w:t xml:space="preserve"> </w:t>
      </w:r>
      <w:r w:rsidRPr="00055A3F">
        <w:rPr>
          <w:sz w:val="28"/>
          <w:szCs w:val="28"/>
          <w:lang w:val="ro-RO"/>
        </w:rPr>
        <w:t xml:space="preserve">alin. </w:t>
      </w:r>
      <w:r w:rsidRPr="00055A3F">
        <w:rPr>
          <w:spacing w:val="-2"/>
          <w:sz w:val="28"/>
          <w:szCs w:val="28"/>
          <w:lang w:val="ro-RO"/>
        </w:rPr>
        <w:t>(6),”;</w:t>
      </w:r>
    </w:p>
    <w:p w14:paraId="33F711E5" w14:textId="77777777" w:rsidR="002025C0" w:rsidRPr="00055A3F" w:rsidRDefault="002025C0" w:rsidP="002025C0">
      <w:pPr>
        <w:tabs>
          <w:tab w:val="left" w:pos="1718"/>
        </w:tabs>
        <w:rPr>
          <w:spacing w:val="-2"/>
          <w:sz w:val="16"/>
          <w:szCs w:val="16"/>
          <w:lang w:val="ro-RO"/>
        </w:rPr>
      </w:pPr>
    </w:p>
    <w:p w14:paraId="287659E8" w14:textId="7E5CB8E5" w:rsidR="002025C0" w:rsidRPr="00055A3F" w:rsidRDefault="002025C0" w:rsidP="002025C0">
      <w:pPr>
        <w:pStyle w:val="ListParagraph"/>
        <w:widowControl w:val="0"/>
        <w:numPr>
          <w:ilvl w:val="2"/>
          <w:numId w:val="41"/>
        </w:numPr>
        <w:autoSpaceDE w:val="0"/>
        <w:autoSpaceDN w:val="0"/>
        <w:ind w:left="0" w:firstLine="709"/>
        <w:contextualSpacing w:val="0"/>
        <w:rPr>
          <w:sz w:val="28"/>
          <w:lang w:val="ro-RO"/>
        </w:rPr>
      </w:pPr>
      <w:r w:rsidRPr="00055A3F">
        <w:rPr>
          <w:sz w:val="28"/>
          <w:lang w:val="ro-RO"/>
        </w:rPr>
        <w:t>punctul</w:t>
      </w:r>
      <w:r w:rsidRPr="00055A3F">
        <w:rPr>
          <w:spacing w:val="-8"/>
          <w:sz w:val="28"/>
          <w:lang w:val="ro-RO"/>
        </w:rPr>
        <w:t xml:space="preserve"> </w:t>
      </w:r>
      <w:r w:rsidRPr="00055A3F">
        <w:rPr>
          <w:sz w:val="28"/>
          <w:lang w:val="ro-RO"/>
        </w:rPr>
        <w:t>1</w:t>
      </w:r>
      <w:r w:rsidRPr="00055A3F">
        <w:rPr>
          <w:spacing w:val="-6"/>
          <w:sz w:val="28"/>
          <w:lang w:val="ro-RO"/>
        </w:rPr>
        <w:t xml:space="preserve"> </w:t>
      </w:r>
      <w:r w:rsidRPr="00055A3F">
        <w:rPr>
          <w:sz w:val="28"/>
          <w:lang w:val="ro-RO"/>
        </w:rPr>
        <w:t>se</w:t>
      </w:r>
      <w:r w:rsidRPr="00055A3F">
        <w:rPr>
          <w:spacing w:val="-8"/>
          <w:sz w:val="28"/>
          <w:lang w:val="ro-RO"/>
        </w:rPr>
        <w:t xml:space="preserve"> </w:t>
      </w:r>
      <w:r w:rsidRPr="00055A3F">
        <w:rPr>
          <w:sz w:val="28"/>
          <w:lang w:val="ro-RO"/>
        </w:rPr>
        <w:t>completează</w:t>
      </w:r>
      <w:r w:rsidRPr="00055A3F">
        <w:rPr>
          <w:spacing w:val="-6"/>
          <w:sz w:val="28"/>
          <w:lang w:val="ro-RO"/>
        </w:rPr>
        <w:t xml:space="preserve"> </w:t>
      </w:r>
      <w:r w:rsidRPr="00055A3F">
        <w:rPr>
          <w:sz w:val="28"/>
          <w:lang w:val="ro-RO"/>
        </w:rPr>
        <w:t>cu</w:t>
      </w:r>
      <w:r w:rsidRPr="00055A3F">
        <w:rPr>
          <w:spacing w:val="-6"/>
          <w:sz w:val="28"/>
          <w:lang w:val="ro-RO"/>
        </w:rPr>
        <w:t xml:space="preserve"> </w:t>
      </w:r>
      <w:r w:rsidRPr="00055A3F">
        <w:rPr>
          <w:sz w:val="28"/>
          <w:lang w:val="ro-RO"/>
        </w:rPr>
        <w:t>subpunctul</w:t>
      </w:r>
      <w:r w:rsidRPr="00055A3F">
        <w:rPr>
          <w:spacing w:val="-7"/>
          <w:sz w:val="28"/>
          <w:lang w:val="ro-RO"/>
        </w:rPr>
        <w:t xml:space="preserve"> </w:t>
      </w:r>
      <w:r w:rsidRPr="00055A3F">
        <w:rPr>
          <w:sz w:val="28"/>
          <w:lang w:val="ro-RO"/>
        </w:rPr>
        <w:t>1.4</w:t>
      </w:r>
      <w:r w:rsidRPr="00055A3F">
        <w:rPr>
          <w:spacing w:val="-3"/>
          <w:sz w:val="28"/>
          <w:lang w:val="ro-RO"/>
        </w:rPr>
        <w:t xml:space="preserve"> </w:t>
      </w:r>
      <w:r w:rsidRPr="00055A3F">
        <w:rPr>
          <w:sz w:val="28"/>
          <w:lang w:val="ro-RO"/>
        </w:rPr>
        <w:t>cu</w:t>
      </w:r>
      <w:r w:rsidRPr="00055A3F">
        <w:rPr>
          <w:spacing w:val="-6"/>
          <w:sz w:val="28"/>
          <w:lang w:val="ro-RO"/>
        </w:rPr>
        <w:t xml:space="preserve"> </w:t>
      </w:r>
      <w:r w:rsidRPr="00055A3F">
        <w:rPr>
          <w:sz w:val="28"/>
          <w:lang w:val="ro-RO"/>
        </w:rPr>
        <w:t>următorul</w:t>
      </w:r>
      <w:r w:rsidRPr="00055A3F">
        <w:rPr>
          <w:spacing w:val="-6"/>
          <w:sz w:val="28"/>
          <w:lang w:val="ro-RO"/>
        </w:rPr>
        <w:t xml:space="preserve"> </w:t>
      </w:r>
      <w:r w:rsidRPr="00055A3F">
        <w:rPr>
          <w:spacing w:val="-2"/>
          <w:sz w:val="28"/>
          <w:lang w:val="ro-RO"/>
        </w:rPr>
        <w:t>cuprins:</w:t>
      </w:r>
    </w:p>
    <w:p w14:paraId="5F63D958" w14:textId="77777777" w:rsidR="002025C0" w:rsidRPr="00055A3F" w:rsidRDefault="002025C0" w:rsidP="002025C0">
      <w:pPr>
        <w:pStyle w:val="ListParagraph"/>
        <w:tabs>
          <w:tab w:val="left" w:pos="1694"/>
        </w:tabs>
        <w:ind w:left="0"/>
        <w:jc w:val="right"/>
        <w:rPr>
          <w:sz w:val="16"/>
          <w:szCs w:val="16"/>
          <w:lang w:val="ro-RO"/>
        </w:rPr>
      </w:pPr>
    </w:p>
    <w:p w14:paraId="1495EA6D" w14:textId="7C676094" w:rsidR="002025C0" w:rsidRPr="00055A3F" w:rsidRDefault="002025C0" w:rsidP="002025C0">
      <w:pPr>
        <w:pStyle w:val="BodyText"/>
        <w:ind w:left="0" w:firstLine="709"/>
      </w:pPr>
      <w:r w:rsidRPr="00055A3F">
        <w:t xml:space="preserve">„1.4. Mecanismul de acces </w:t>
      </w:r>
      <w:r w:rsidR="004B679C" w:rsidRPr="00055A3F">
        <w:t xml:space="preserve">al solicitanților de azil </w:t>
      </w:r>
      <w:r w:rsidRPr="00055A3F">
        <w:t>la asistență medicală, conform anexei nr.</w:t>
      </w:r>
      <w:r w:rsidR="0045300A">
        <w:t xml:space="preserve"> </w:t>
      </w:r>
      <w:r w:rsidRPr="00055A3F">
        <w:t>4”;</w:t>
      </w:r>
    </w:p>
    <w:p w14:paraId="564F08D3" w14:textId="77777777" w:rsidR="002025C0" w:rsidRPr="00055A3F" w:rsidRDefault="002025C0" w:rsidP="002025C0">
      <w:pPr>
        <w:pStyle w:val="BodyText"/>
        <w:ind w:left="0" w:firstLine="709"/>
        <w:rPr>
          <w:sz w:val="16"/>
          <w:szCs w:val="16"/>
        </w:rPr>
      </w:pPr>
    </w:p>
    <w:p w14:paraId="31126D75" w14:textId="462E2460" w:rsidR="002025C0" w:rsidRPr="00055A3F" w:rsidRDefault="002025C0" w:rsidP="002025C0">
      <w:pPr>
        <w:pStyle w:val="ListParagraph"/>
        <w:widowControl w:val="0"/>
        <w:numPr>
          <w:ilvl w:val="1"/>
          <w:numId w:val="41"/>
        </w:numPr>
        <w:tabs>
          <w:tab w:val="left" w:pos="1134"/>
        </w:tabs>
        <w:autoSpaceDE w:val="0"/>
        <w:autoSpaceDN w:val="0"/>
        <w:ind w:left="0" w:firstLine="709"/>
        <w:contextualSpacing w:val="0"/>
        <w:rPr>
          <w:sz w:val="28"/>
          <w:lang w:val="ro-RO"/>
        </w:rPr>
      </w:pPr>
      <w:r w:rsidRPr="00055A3F">
        <w:rPr>
          <w:sz w:val="28"/>
          <w:lang w:val="ro-RO"/>
        </w:rPr>
        <w:lastRenderedPageBreak/>
        <w:t xml:space="preserve"> se</w:t>
      </w:r>
      <w:r w:rsidRPr="00055A3F">
        <w:rPr>
          <w:spacing w:val="-9"/>
          <w:sz w:val="28"/>
          <w:lang w:val="ro-RO"/>
        </w:rPr>
        <w:t xml:space="preserve"> </w:t>
      </w:r>
      <w:r w:rsidRPr="00055A3F">
        <w:rPr>
          <w:sz w:val="28"/>
          <w:lang w:val="ro-RO"/>
        </w:rPr>
        <w:t>completează</w:t>
      </w:r>
      <w:r w:rsidRPr="00055A3F">
        <w:rPr>
          <w:spacing w:val="-2"/>
          <w:sz w:val="28"/>
          <w:lang w:val="ro-RO"/>
        </w:rPr>
        <w:t xml:space="preserve"> cu </w:t>
      </w:r>
      <w:r w:rsidRPr="00055A3F">
        <w:rPr>
          <w:sz w:val="28"/>
          <w:lang w:val="ro-RO"/>
        </w:rPr>
        <w:t>anexa</w:t>
      </w:r>
      <w:r w:rsidRPr="00055A3F">
        <w:rPr>
          <w:spacing w:val="-5"/>
          <w:sz w:val="28"/>
          <w:lang w:val="ro-RO"/>
        </w:rPr>
        <w:t xml:space="preserve"> </w:t>
      </w:r>
      <w:r w:rsidRPr="00055A3F">
        <w:rPr>
          <w:sz w:val="28"/>
          <w:lang w:val="ro-RO"/>
        </w:rPr>
        <w:t>nr.</w:t>
      </w:r>
      <w:r w:rsidR="00055A3F" w:rsidRPr="00055A3F">
        <w:rPr>
          <w:sz w:val="28"/>
          <w:lang w:val="ro-RO"/>
        </w:rPr>
        <w:t xml:space="preserve"> </w:t>
      </w:r>
      <w:r w:rsidRPr="00055A3F">
        <w:rPr>
          <w:sz w:val="28"/>
          <w:lang w:val="ro-RO"/>
        </w:rPr>
        <w:t>4</w:t>
      </w:r>
      <w:r w:rsidRPr="00055A3F">
        <w:rPr>
          <w:spacing w:val="-6"/>
          <w:sz w:val="28"/>
          <w:lang w:val="ro-RO"/>
        </w:rPr>
        <w:t xml:space="preserve"> </w:t>
      </w:r>
      <w:r w:rsidRPr="00055A3F">
        <w:rPr>
          <w:sz w:val="28"/>
          <w:lang w:val="ro-RO"/>
        </w:rPr>
        <w:t>cu</w:t>
      </w:r>
      <w:r w:rsidRPr="00055A3F">
        <w:rPr>
          <w:spacing w:val="-10"/>
          <w:sz w:val="28"/>
          <w:lang w:val="ro-RO"/>
        </w:rPr>
        <w:t xml:space="preserve"> </w:t>
      </w:r>
      <w:r w:rsidRPr="00055A3F">
        <w:rPr>
          <w:sz w:val="28"/>
          <w:lang w:val="ro-RO"/>
        </w:rPr>
        <w:t>următorul</w:t>
      </w:r>
      <w:r w:rsidRPr="00055A3F">
        <w:rPr>
          <w:spacing w:val="-5"/>
          <w:sz w:val="28"/>
          <w:lang w:val="ro-RO"/>
        </w:rPr>
        <w:t xml:space="preserve"> </w:t>
      </w:r>
      <w:r w:rsidRPr="00055A3F">
        <w:rPr>
          <w:spacing w:val="-2"/>
          <w:sz w:val="28"/>
          <w:lang w:val="ro-RO"/>
        </w:rPr>
        <w:t>cuprins:</w:t>
      </w:r>
    </w:p>
    <w:p w14:paraId="2AFDDD13" w14:textId="77777777" w:rsidR="002025C0" w:rsidRPr="00055A3F" w:rsidRDefault="002025C0" w:rsidP="002025C0">
      <w:pPr>
        <w:widowControl w:val="0"/>
        <w:tabs>
          <w:tab w:val="left" w:pos="1483"/>
        </w:tabs>
        <w:autoSpaceDE w:val="0"/>
        <w:autoSpaceDN w:val="0"/>
        <w:ind w:firstLine="0"/>
        <w:rPr>
          <w:sz w:val="28"/>
          <w:lang w:val="ro-RO"/>
        </w:rPr>
      </w:pPr>
    </w:p>
    <w:p w14:paraId="6816E4E3" w14:textId="77777777" w:rsidR="002025C0" w:rsidRPr="00055A3F" w:rsidRDefault="002025C0" w:rsidP="002025C0">
      <w:pPr>
        <w:pStyle w:val="ListParagraph"/>
        <w:tabs>
          <w:tab w:val="left" w:pos="1483"/>
        </w:tabs>
        <w:ind w:left="0"/>
        <w:jc w:val="right"/>
        <w:rPr>
          <w:sz w:val="28"/>
          <w:lang w:val="ro-RO"/>
        </w:rPr>
      </w:pPr>
    </w:p>
    <w:p w14:paraId="5157C124" w14:textId="2DAD8263" w:rsidR="002025C0" w:rsidRPr="00055A3F" w:rsidRDefault="002025C0" w:rsidP="002025C0">
      <w:pPr>
        <w:pStyle w:val="BodyText"/>
        <w:ind w:left="0" w:firstLine="709"/>
        <w:jc w:val="right"/>
      </w:pPr>
      <w:r w:rsidRPr="00055A3F">
        <w:t>„Anexa</w:t>
      </w:r>
      <w:r w:rsidRPr="00055A3F">
        <w:rPr>
          <w:spacing w:val="-5"/>
        </w:rPr>
        <w:t xml:space="preserve"> </w:t>
      </w:r>
      <w:r w:rsidRPr="00055A3F">
        <w:rPr>
          <w:spacing w:val="-4"/>
        </w:rPr>
        <w:t>nr.</w:t>
      </w:r>
      <w:r w:rsidR="009F1BC6">
        <w:rPr>
          <w:spacing w:val="-4"/>
        </w:rPr>
        <w:t xml:space="preserve"> </w:t>
      </w:r>
      <w:r w:rsidRPr="00055A3F">
        <w:rPr>
          <w:spacing w:val="-4"/>
        </w:rPr>
        <w:t>4</w:t>
      </w:r>
    </w:p>
    <w:p w14:paraId="2E995267" w14:textId="746FE215" w:rsidR="002025C0" w:rsidRPr="00055A3F" w:rsidRDefault="002025C0" w:rsidP="002025C0">
      <w:pPr>
        <w:pStyle w:val="BodyText"/>
        <w:ind w:left="0" w:firstLine="709"/>
        <w:jc w:val="right"/>
      </w:pPr>
      <w:r w:rsidRPr="00055A3F">
        <w:t>la</w:t>
      </w:r>
      <w:r w:rsidRPr="00055A3F">
        <w:rPr>
          <w:spacing w:val="-8"/>
        </w:rPr>
        <w:t xml:space="preserve"> </w:t>
      </w:r>
      <w:r w:rsidRPr="00055A3F">
        <w:t>Hotărârea</w:t>
      </w:r>
      <w:r w:rsidRPr="00055A3F">
        <w:rPr>
          <w:spacing w:val="-8"/>
        </w:rPr>
        <w:t xml:space="preserve"> </w:t>
      </w:r>
      <w:r w:rsidRPr="00055A3F">
        <w:t>Guvernului</w:t>
      </w:r>
      <w:r w:rsidRPr="00055A3F">
        <w:rPr>
          <w:spacing w:val="-9"/>
        </w:rPr>
        <w:t xml:space="preserve"> </w:t>
      </w:r>
      <w:r w:rsidRPr="00055A3F">
        <w:rPr>
          <w:spacing w:val="-2"/>
        </w:rPr>
        <w:t>nr.</w:t>
      </w:r>
      <w:r w:rsidR="009F1BC6">
        <w:rPr>
          <w:spacing w:val="-2"/>
        </w:rPr>
        <w:t xml:space="preserve"> </w:t>
      </w:r>
      <w:r w:rsidRPr="00055A3F">
        <w:rPr>
          <w:spacing w:val="-2"/>
        </w:rPr>
        <w:t>720/2025</w:t>
      </w:r>
    </w:p>
    <w:p w14:paraId="4AFB0878" w14:textId="77777777" w:rsidR="002025C0" w:rsidRPr="00055A3F" w:rsidRDefault="002025C0" w:rsidP="002025C0">
      <w:pPr>
        <w:pStyle w:val="BodyText"/>
        <w:ind w:left="0"/>
        <w:jc w:val="left"/>
      </w:pPr>
    </w:p>
    <w:p w14:paraId="1B80AF46" w14:textId="77777777" w:rsidR="002025C0" w:rsidRPr="00055A3F" w:rsidRDefault="002025C0" w:rsidP="002025C0">
      <w:pPr>
        <w:ind w:firstLine="0"/>
        <w:jc w:val="center"/>
        <w:rPr>
          <w:b/>
          <w:sz w:val="28"/>
          <w:lang w:val="ro-RO"/>
        </w:rPr>
      </w:pPr>
      <w:r w:rsidRPr="00055A3F">
        <w:rPr>
          <w:b/>
          <w:spacing w:val="-2"/>
          <w:sz w:val="28"/>
          <w:lang w:val="ro-RO"/>
        </w:rPr>
        <w:t>MECANISMUL</w:t>
      </w:r>
    </w:p>
    <w:p w14:paraId="32D0D571" w14:textId="73C177DB" w:rsidR="002025C0" w:rsidRPr="00055A3F" w:rsidRDefault="002025C0" w:rsidP="002025C0">
      <w:pPr>
        <w:ind w:firstLine="0"/>
        <w:jc w:val="center"/>
        <w:rPr>
          <w:b/>
          <w:sz w:val="28"/>
          <w:lang w:val="ro-RO"/>
        </w:rPr>
      </w:pPr>
      <w:r w:rsidRPr="00055A3F">
        <w:rPr>
          <w:b/>
          <w:sz w:val="28"/>
          <w:lang w:val="ro-RO"/>
        </w:rPr>
        <w:t>de</w:t>
      </w:r>
      <w:r w:rsidRPr="00055A3F">
        <w:rPr>
          <w:b/>
          <w:spacing w:val="-7"/>
          <w:sz w:val="28"/>
          <w:lang w:val="ro-RO"/>
        </w:rPr>
        <w:t xml:space="preserve"> </w:t>
      </w:r>
      <w:r w:rsidRPr="00055A3F">
        <w:rPr>
          <w:b/>
          <w:sz w:val="28"/>
          <w:lang w:val="ro-RO"/>
        </w:rPr>
        <w:t>acces</w:t>
      </w:r>
      <w:r w:rsidRPr="00055A3F">
        <w:rPr>
          <w:b/>
          <w:spacing w:val="-6"/>
          <w:sz w:val="28"/>
          <w:lang w:val="ro-RO"/>
        </w:rPr>
        <w:t xml:space="preserve"> </w:t>
      </w:r>
      <w:r w:rsidR="0045300A" w:rsidRPr="00055A3F">
        <w:rPr>
          <w:b/>
          <w:sz w:val="28"/>
          <w:lang w:val="ro-RO"/>
        </w:rPr>
        <w:t>al</w:t>
      </w:r>
      <w:r w:rsidR="0045300A" w:rsidRPr="00055A3F">
        <w:rPr>
          <w:b/>
          <w:spacing w:val="-7"/>
          <w:sz w:val="28"/>
          <w:lang w:val="ro-RO"/>
        </w:rPr>
        <w:t xml:space="preserve"> </w:t>
      </w:r>
      <w:r w:rsidR="0045300A" w:rsidRPr="00055A3F">
        <w:rPr>
          <w:b/>
          <w:sz w:val="28"/>
          <w:lang w:val="ro-RO"/>
        </w:rPr>
        <w:t>solicitanților</w:t>
      </w:r>
      <w:r w:rsidR="0045300A" w:rsidRPr="00055A3F">
        <w:rPr>
          <w:b/>
          <w:spacing w:val="-6"/>
          <w:sz w:val="28"/>
          <w:lang w:val="ro-RO"/>
        </w:rPr>
        <w:t xml:space="preserve"> </w:t>
      </w:r>
      <w:r w:rsidR="0045300A" w:rsidRPr="00055A3F">
        <w:rPr>
          <w:b/>
          <w:sz w:val="28"/>
          <w:lang w:val="ro-RO"/>
        </w:rPr>
        <w:t>de</w:t>
      </w:r>
      <w:r w:rsidR="0045300A" w:rsidRPr="00055A3F">
        <w:rPr>
          <w:b/>
          <w:spacing w:val="-7"/>
          <w:sz w:val="28"/>
          <w:lang w:val="ro-RO"/>
        </w:rPr>
        <w:t xml:space="preserve"> </w:t>
      </w:r>
      <w:r w:rsidR="0045300A" w:rsidRPr="00055A3F">
        <w:rPr>
          <w:b/>
          <w:spacing w:val="-4"/>
          <w:sz w:val="28"/>
          <w:lang w:val="ro-RO"/>
        </w:rPr>
        <w:t>azil</w:t>
      </w:r>
      <w:r w:rsidR="0045300A" w:rsidRPr="00055A3F">
        <w:rPr>
          <w:b/>
          <w:sz w:val="28"/>
          <w:lang w:val="ro-RO"/>
        </w:rPr>
        <w:t xml:space="preserve"> </w:t>
      </w:r>
      <w:r w:rsidRPr="00055A3F">
        <w:rPr>
          <w:b/>
          <w:sz w:val="28"/>
          <w:lang w:val="ro-RO"/>
        </w:rPr>
        <w:t>la</w:t>
      </w:r>
      <w:r w:rsidRPr="00055A3F">
        <w:rPr>
          <w:b/>
          <w:spacing w:val="-7"/>
          <w:sz w:val="28"/>
          <w:lang w:val="ro-RO"/>
        </w:rPr>
        <w:t xml:space="preserve"> </w:t>
      </w:r>
      <w:r w:rsidRPr="00055A3F">
        <w:rPr>
          <w:b/>
          <w:sz w:val="28"/>
          <w:lang w:val="ro-RO"/>
        </w:rPr>
        <w:t>asistență</w:t>
      </w:r>
      <w:r w:rsidRPr="00055A3F">
        <w:rPr>
          <w:b/>
          <w:spacing w:val="-7"/>
          <w:sz w:val="28"/>
          <w:lang w:val="ro-RO"/>
        </w:rPr>
        <w:t xml:space="preserve"> </w:t>
      </w:r>
      <w:r w:rsidRPr="00055A3F">
        <w:rPr>
          <w:b/>
          <w:sz w:val="28"/>
          <w:lang w:val="ro-RO"/>
        </w:rPr>
        <w:t>medicală</w:t>
      </w:r>
      <w:r w:rsidRPr="00055A3F">
        <w:rPr>
          <w:b/>
          <w:spacing w:val="-8"/>
          <w:sz w:val="28"/>
          <w:lang w:val="ro-RO"/>
        </w:rPr>
        <w:t xml:space="preserve"> </w:t>
      </w:r>
    </w:p>
    <w:p w14:paraId="10990EB2" w14:textId="77777777" w:rsidR="002025C0" w:rsidRPr="00055A3F" w:rsidRDefault="002025C0" w:rsidP="002025C0">
      <w:pPr>
        <w:pStyle w:val="BodyText"/>
        <w:ind w:left="0"/>
        <w:jc w:val="center"/>
        <w:rPr>
          <w:b/>
        </w:rPr>
      </w:pPr>
    </w:p>
    <w:p w14:paraId="5AD57072" w14:textId="35DE7AF5" w:rsidR="002025C0" w:rsidRPr="00055A3F" w:rsidRDefault="002025C0" w:rsidP="002025C0">
      <w:pPr>
        <w:pStyle w:val="ListParagraph"/>
        <w:widowControl w:val="0"/>
        <w:tabs>
          <w:tab w:val="left" w:pos="4212"/>
        </w:tabs>
        <w:autoSpaceDE w:val="0"/>
        <w:autoSpaceDN w:val="0"/>
        <w:ind w:left="0" w:firstLine="0"/>
        <w:contextualSpacing w:val="0"/>
        <w:jc w:val="center"/>
        <w:rPr>
          <w:b/>
          <w:sz w:val="28"/>
          <w:lang w:val="ro-RO"/>
        </w:rPr>
      </w:pPr>
      <w:r w:rsidRPr="00055A3F">
        <w:rPr>
          <w:b/>
          <w:sz w:val="28"/>
          <w:lang w:val="ro-RO"/>
        </w:rPr>
        <w:t>I. DISPOZIȚII</w:t>
      </w:r>
      <w:r w:rsidRPr="00055A3F">
        <w:rPr>
          <w:b/>
          <w:spacing w:val="-14"/>
          <w:sz w:val="28"/>
          <w:lang w:val="ro-RO"/>
        </w:rPr>
        <w:t xml:space="preserve"> </w:t>
      </w:r>
      <w:r w:rsidRPr="00055A3F">
        <w:rPr>
          <w:b/>
          <w:spacing w:val="-2"/>
          <w:sz w:val="28"/>
          <w:lang w:val="ro-RO"/>
        </w:rPr>
        <w:t>GENERALE</w:t>
      </w:r>
    </w:p>
    <w:p w14:paraId="49479E94" w14:textId="77777777" w:rsidR="002025C0" w:rsidRPr="00055A3F" w:rsidRDefault="002025C0" w:rsidP="002025C0">
      <w:pPr>
        <w:pStyle w:val="BodyText"/>
        <w:ind w:left="0" w:firstLine="709"/>
        <w:jc w:val="left"/>
        <w:rPr>
          <w:b/>
        </w:rPr>
      </w:pPr>
    </w:p>
    <w:p w14:paraId="05EAC7F5" w14:textId="764B6DB8" w:rsidR="002025C0" w:rsidRPr="00055A3F" w:rsidRDefault="002025C0" w:rsidP="002025C0">
      <w:pPr>
        <w:pStyle w:val="ListParagraph"/>
        <w:widowControl w:val="0"/>
        <w:tabs>
          <w:tab w:val="left" w:pos="1042"/>
        </w:tabs>
        <w:autoSpaceDE w:val="0"/>
        <w:autoSpaceDN w:val="0"/>
        <w:ind w:left="0"/>
        <w:contextualSpacing w:val="0"/>
        <w:rPr>
          <w:sz w:val="28"/>
          <w:szCs w:val="28"/>
          <w:lang w:val="ro-RO"/>
        </w:rPr>
      </w:pPr>
      <w:r w:rsidRPr="00055A3F">
        <w:rPr>
          <w:b/>
          <w:bCs/>
          <w:sz w:val="28"/>
          <w:szCs w:val="28"/>
          <w:lang w:val="ro-RO"/>
        </w:rPr>
        <w:t>1.</w:t>
      </w:r>
      <w:r w:rsidRPr="00055A3F">
        <w:rPr>
          <w:sz w:val="28"/>
          <w:szCs w:val="28"/>
          <w:lang w:val="ro-RO"/>
        </w:rPr>
        <w:t xml:space="preserve"> Prezentul </w:t>
      </w:r>
      <w:r w:rsidR="009F1BC6">
        <w:rPr>
          <w:sz w:val="28"/>
          <w:szCs w:val="28"/>
          <w:lang w:val="ro-RO"/>
        </w:rPr>
        <w:t>M</w:t>
      </w:r>
      <w:r w:rsidRPr="00055A3F">
        <w:rPr>
          <w:sz w:val="28"/>
          <w:szCs w:val="28"/>
          <w:lang w:val="ro-RO"/>
        </w:rPr>
        <w:t>ecanism reglementează modul de acces al solicitanților de azil la asistența medicală pe teritoriul Republicii Moldova, în condițiile art.</w:t>
      </w:r>
      <w:r w:rsidR="009F1BC6">
        <w:rPr>
          <w:sz w:val="28"/>
          <w:szCs w:val="28"/>
          <w:lang w:val="ro-RO"/>
        </w:rPr>
        <w:t xml:space="preserve"> </w:t>
      </w:r>
      <w:r w:rsidRPr="00055A3F">
        <w:rPr>
          <w:sz w:val="28"/>
          <w:szCs w:val="28"/>
          <w:lang w:val="ro-RO"/>
        </w:rPr>
        <w:t>30 din</w:t>
      </w:r>
      <w:r w:rsidRPr="00055A3F">
        <w:rPr>
          <w:spacing w:val="40"/>
          <w:sz w:val="28"/>
          <w:szCs w:val="28"/>
          <w:lang w:val="ro-RO"/>
        </w:rPr>
        <w:t xml:space="preserve"> </w:t>
      </w:r>
      <w:r w:rsidRPr="00055A3F">
        <w:rPr>
          <w:sz w:val="28"/>
          <w:szCs w:val="28"/>
          <w:lang w:val="ro-RO"/>
        </w:rPr>
        <w:t>Legea nr. 270/2008 privind azilul în Republica Moldova.</w:t>
      </w:r>
    </w:p>
    <w:p w14:paraId="035235DC" w14:textId="6B13EBD6"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2.</w:t>
      </w:r>
      <w:r w:rsidRPr="00055A3F">
        <w:rPr>
          <w:sz w:val="28"/>
          <w:szCs w:val="28"/>
          <w:lang w:val="ro-RO"/>
        </w:rPr>
        <w:t xml:space="preserve"> Prevederile prezentului </w:t>
      </w:r>
      <w:r w:rsidR="009F1BC6">
        <w:rPr>
          <w:sz w:val="28"/>
          <w:szCs w:val="28"/>
          <w:lang w:val="ro-RO"/>
        </w:rPr>
        <w:t>M</w:t>
      </w:r>
      <w:r w:rsidRPr="00055A3F">
        <w:rPr>
          <w:sz w:val="28"/>
          <w:szCs w:val="28"/>
          <w:lang w:val="ro-RO"/>
        </w:rPr>
        <w:t>ecanism se aplică tuturor solicitanților de azil aflați pe teritoriul Republicii Moldova.</w:t>
      </w:r>
    </w:p>
    <w:p w14:paraId="1A6B2AC9" w14:textId="5C40E460" w:rsidR="002025C0" w:rsidRPr="00055A3F" w:rsidRDefault="002025C0" w:rsidP="00055A3F">
      <w:pPr>
        <w:widowControl w:val="0"/>
        <w:tabs>
          <w:tab w:val="left" w:pos="1042"/>
        </w:tabs>
        <w:autoSpaceDE w:val="0"/>
        <w:autoSpaceDN w:val="0"/>
        <w:rPr>
          <w:sz w:val="28"/>
          <w:szCs w:val="28"/>
          <w:lang w:val="ro-RO"/>
        </w:rPr>
      </w:pPr>
      <w:r w:rsidRPr="00055A3F">
        <w:rPr>
          <w:b/>
          <w:bCs/>
          <w:sz w:val="28"/>
          <w:szCs w:val="28"/>
          <w:lang w:val="ro-RO"/>
        </w:rPr>
        <w:t>3.</w:t>
      </w:r>
      <w:r w:rsidRPr="00055A3F">
        <w:rPr>
          <w:sz w:val="28"/>
          <w:szCs w:val="28"/>
          <w:lang w:val="ro-RO"/>
        </w:rPr>
        <w:t xml:space="preserve"> Solicitanții</w:t>
      </w:r>
      <w:r w:rsidRPr="00055A3F">
        <w:rPr>
          <w:spacing w:val="2"/>
          <w:sz w:val="28"/>
          <w:szCs w:val="28"/>
          <w:lang w:val="ro-RO"/>
        </w:rPr>
        <w:t xml:space="preserve"> </w:t>
      </w:r>
      <w:r w:rsidRPr="00055A3F">
        <w:rPr>
          <w:sz w:val="28"/>
          <w:szCs w:val="28"/>
          <w:lang w:val="ro-RO"/>
        </w:rPr>
        <w:t>de</w:t>
      </w:r>
      <w:r w:rsidRPr="00055A3F">
        <w:rPr>
          <w:spacing w:val="3"/>
          <w:sz w:val="28"/>
          <w:szCs w:val="28"/>
          <w:lang w:val="ro-RO"/>
        </w:rPr>
        <w:t xml:space="preserve"> </w:t>
      </w:r>
      <w:r w:rsidRPr="00055A3F">
        <w:rPr>
          <w:sz w:val="28"/>
          <w:szCs w:val="28"/>
          <w:lang w:val="ro-RO"/>
        </w:rPr>
        <w:t>azil</w:t>
      </w:r>
      <w:r w:rsidRPr="00055A3F">
        <w:rPr>
          <w:spacing w:val="3"/>
          <w:sz w:val="28"/>
          <w:szCs w:val="28"/>
          <w:lang w:val="ro-RO"/>
        </w:rPr>
        <w:t xml:space="preserve"> </w:t>
      </w:r>
      <w:r w:rsidRPr="00055A3F">
        <w:rPr>
          <w:sz w:val="28"/>
          <w:szCs w:val="28"/>
          <w:lang w:val="ro-RO"/>
        </w:rPr>
        <w:t>beneficiază</w:t>
      </w:r>
      <w:r w:rsidRPr="00055A3F">
        <w:rPr>
          <w:spacing w:val="9"/>
          <w:sz w:val="28"/>
          <w:szCs w:val="28"/>
          <w:lang w:val="ro-RO"/>
        </w:rPr>
        <w:t xml:space="preserve"> </w:t>
      </w:r>
      <w:r w:rsidRPr="00055A3F">
        <w:rPr>
          <w:sz w:val="28"/>
          <w:szCs w:val="28"/>
          <w:lang w:val="ro-RO"/>
        </w:rPr>
        <w:t>de</w:t>
      </w:r>
      <w:r w:rsidRPr="00055A3F">
        <w:rPr>
          <w:spacing w:val="4"/>
          <w:sz w:val="28"/>
          <w:szCs w:val="28"/>
          <w:lang w:val="ro-RO"/>
        </w:rPr>
        <w:t xml:space="preserve"> </w:t>
      </w:r>
      <w:r w:rsidRPr="00055A3F">
        <w:rPr>
          <w:sz w:val="28"/>
          <w:szCs w:val="28"/>
          <w:lang w:val="ro-RO"/>
        </w:rPr>
        <w:t>asistență</w:t>
      </w:r>
      <w:r w:rsidRPr="00055A3F">
        <w:rPr>
          <w:spacing w:val="4"/>
          <w:sz w:val="28"/>
          <w:szCs w:val="28"/>
          <w:lang w:val="ro-RO"/>
        </w:rPr>
        <w:t xml:space="preserve"> </w:t>
      </w:r>
      <w:r w:rsidRPr="00055A3F">
        <w:rPr>
          <w:sz w:val="28"/>
          <w:szCs w:val="28"/>
          <w:lang w:val="ro-RO"/>
        </w:rPr>
        <w:t>medicală</w:t>
      </w:r>
      <w:r w:rsidRPr="00055A3F">
        <w:rPr>
          <w:spacing w:val="4"/>
          <w:sz w:val="28"/>
          <w:szCs w:val="28"/>
          <w:lang w:val="ro-RO"/>
        </w:rPr>
        <w:t xml:space="preserve"> </w:t>
      </w:r>
      <w:r w:rsidRPr="00055A3F">
        <w:rPr>
          <w:sz w:val="28"/>
          <w:szCs w:val="28"/>
          <w:lang w:val="ro-RO"/>
        </w:rPr>
        <w:t>în</w:t>
      </w:r>
      <w:r w:rsidRPr="00055A3F">
        <w:rPr>
          <w:spacing w:val="2"/>
          <w:sz w:val="28"/>
          <w:szCs w:val="28"/>
          <w:lang w:val="ro-RO"/>
        </w:rPr>
        <w:t xml:space="preserve"> </w:t>
      </w:r>
      <w:r w:rsidRPr="00055A3F">
        <w:rPr>
          <w:sz w:val="28"/>
          <w:szCs w:val="28"/>
          <w:lang w:val="ro-RO"/>
        </w:rPr>
        <w:t>condițiile</w:t>
      </w:r>
      <w:r w:rsidRPr="00055A3F">
        <w:rPr>
          <w:spacing w:val="8"/>
          <w:sz w:val="28"/>
          <w:szCs w:val="28"/>
          <w:lang w:val="ro-RO"/>
        </w:rPr>
        <w:t xml:space="preserve"> </w:t>
      </w:r>
      <w:r w:rsidRPr="00055A3F">
        <w:rPr>
          <w:sz w:val="28"/>
          <w:szCs w:val="28"/>
          <w:lang w:val="ro-RO"/>
        </w:rPr>
        <w:t>Legii</w:t>
      </w:r>
      <w:r w:rsidR="00055A3F">
        <w:rPr>
          <w:spacing w:val="2"/>
          <w:sz w:val="28"/>
          <w:szCs w:val="28"/>
          <w:lang w:val="ro-RO"/>
        </w:rPr>
        <w:t> </w:t>
      </w:r>
      <w:r w:rsidRPr="00055A3F">
        <w:rPr>
          <w:spacing w:val="-5"/>
          <w:sz w:val="28"/>
          <w:szCs w:val="28"/>
          <w:lang w:val="ro-RO"/>
        </w:rPr>
        <w:t xml:space="preserve">nr. </w:t>
      </w:r>
      <w:r w:rsidRPr="00055A3F">
        <w:rPr>
          <w:sz w:val="28"/>
          <w:szCs w:val="28"/>
          <w:lang w:val="ro-RO"/>
        </w:rPr>
        <w:t>270/2008</w:t>
      </w:r>
      <w:r w:rsidRPr="00055A3F">
        <w:rPr>
          <w:spacing w:val="-7"/>
          <w:sz w:val="28"/>
          <w:szCs w:val="28"/>
          <w:lang w:val="ro-RO"/>
        </w:rPr>
        <w:t xml:space="preserve"> </w:t>
      </w:r>
      <w:r w:rsidRPr="00055A3F">
        <w:rPr>
          <w:sz w:val="28"/>
          <w:szCs w:val="28"/>
          <w:lang w:val="ro-RO"/>
        </w:rPr>
        <w:t>privind</w:t>
      </w:r>
      <w:r w:rsidRPr="00055A3F">
        <w:rPr>
          <w:spacing w:val="-6"/>
          <w:sz w:val="28"/>
          <w:szCs w:val="28"/>
          <w:lang w:val="ro-RO"/>
        </w:rPr>
        <w:t xml:space="preserve"> </w:t>
      </w:r>
      <w:r w:rsidRPr="00055A3F">
        <w:rPr>
          <w:sz w:val="28"/>
          <w:szCs w:val="28"/>
          <w:lang w:val="ro-RO"/>
        </w:rPr>
        <w:t>azilul</w:t>
      </w:r>
      <w:r w:rsidRPr="00055A3F">
        <w:rPr>
          <w:spacing w:val="-6"/>
          <w:sz w:val="28"/>
          <w:szCs w:val="28"/>
          <w:lang w:val="ro-RO"/>
        </w:rPr>
        <w:t xml:space="preserve"> </w:t>
      </w:r>
      <w:r w:rsidRPr="00055A3F">
        <w:rPr>
          <w:sz w:val="28"/>
          <w:szCs w:val="28"/>
          <w:lang w:val="ro-RO"/>
        </w:rPr>
        <w:t>în</w:t>
      </w:r>
      <w:r w:rsidRPr="00055A3F">
        <w:rPr>
          <w:spacing w:val="-6"/>
          <w:sz w:val="28"/>
          <w:szCs w:val="28"/>
          <w:lang w:val="ro-RO"/>
        </w:rPr>
        <w:t xml:space="preserve"> </w:t>
      </w:r>
      <w:r w:rsidRPr="00055A3F">
        <w:rPr>
          <w:sz w:val="28"/>
          <w:szCs w:val="28"/>
          <w:lang w:val="ro-RO"/>
        </w:rPr>
        <w:t>Republica</w:t>
      </w:r>
      <w:r w:rsidRPr="00055A3F">
        <w:rPr>
          <w:spacing w:val="-5"/>
          <w:sz w:val="28"/>
          <w:szCs w:val="28"/>
          <w:lang w:val="ro-RO"/>
        </w:rPr>
        <w:t xml:space="preserve"> </w:t>
      </w:r>
      <w:r w:rsidRPr="00055A3F">
        <w:rPr>
          <w:sz w:val="28"/>
          <w:szCs w:val="28"/>
          <w:lang w:val="ro-RO"/>
        </w:rPr>
        <w:t>Moldova</w:t>
      </w:r>
      <w:r w:rsidRPr="00055A3F">
        <w:rPr>
          <w:spacing w:val="-1"/>
          <w:sz w:val="28"/>
          <w:szCs w:val="28"/>
          <w:lang w:val="ro-RO"/>
        </w:rPr>
        <w:t xml:space="preserve"> </w:t>
      </w:r>
      <w:r w:rsidRPr="00055A3F">
        <w:rPr>
          <w:sz w:val="28"/>
          <w:szCs w:val="28"/>
          <w:lang w:val="ro-RO"/>
        </w:rPr>
        <w:t>și</w:t>
      </w:r>
      <w:r w:rsidRPr="00055A3F">
        <w:rPr>
          <w:spacing w:val="-6"/>
          <w:sz w:val="28"/>
          <w:szCs w:val="28"/>
          <w:lang w:val="ro-RO"/>
        </w:rPr>
        <w:t xml:space="preserve"> </w:t>
      </w:r>
      <w:r w:rsidRPr="00055A3F">
        <w:rPr>
          <w:sz w:val="28"/>
          <w:szCs w:val="28"/>
          <w:lang w:val="ro-RO"/>
        </w:rPr>
        <w:t>a</w:t>
      </w:r>
      <w:r w:rsidR="009F1BC6">
        <w:rPr>
          <w:sz w:val="28"/>
          <w:szCs w:val="28"/>
          <w:lang w:val="ro-RO"/>
        </w:rPr>
        <w:t>le</w:t>
      </w:r>
      <w:r w:rsidRPr="00055A3F">
        <w:rPr>
          <w:spacing w:val="-6"/>
          <w:sz w:val="28"/>
          <w:szCs w:val="28"/>
          <w:lang w:val="ro-RO"/>
        </w:rPr>
        <w:t xml:space="preserve"> </w:t>
      </w:r>
      <w:r w:rsidRPr="00055A3F">
        <w:rPr>
          <w:sz w:val="28"/>
          <w:szCs w:val="28"/>
          <w:lang w:val="ro-RO"/>
        </w:rPr>
        <w:t>prezentului</w:t>
      </w:r>
      <w:r w:rsidRPr="00055A3F">
        <w:rPr>
          <w:spacing w:val="-6"/>
          <w:sz w:val="28"/>
          <w:szCs w:val="28"/>
          <w:lang w:val="ro-RO"/>
        </w:rPr>
        <w:t xml:space="preserve"> </w:t>
      </w:r>
      <w:r w:rsidR="009F1BC6">
        <w:rPr>
          <w:spacing w:val="-2"/>
          <w:sz w:val="28"/>
          <w:szCs w:val="28"/>
          <w:lang w:val="ro-RO"/>
        </w:rPr>
        <w:t>M</w:t>
      </w:r>
      <w:r w:rsidRPr="00055A3F">
        <w:rPr>
          <w:spacing w:val="-2"/>
          <w:sz w:val="28"/>
          <w:szCs w:val="28"/>
          <w:lang w:val="ro-RO"/>
        </w:rPr>
        <w:t>ecanism.</w:t>
      </w:r>
    </w:p>
    <w:p w14:paraId="28870E18" w14:textId="60E54381"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4.</w:t>
      </w:r>
      <w:r w:rsidRPr="00055A3F">
        <w:rPr>
          <w:sz w:val="28"/>
          <w:szCs w:val="28"/>
          <w:lang w:val="ro-RO"/>
        </w:rPr>
        <w:t xml:space="preserve"> Pachetul</w:t>
      </w:r>
      <w:r w:rsidRPr="00055A3F">
        <w:rPr>
          <w:spacing w:val="49"/>
          <w:sz w:val="28"/>
          <w:szCs w:val="28"/>
          <w:lang w:val="ro-RO"/>
        </w:rPr>
        <w:t xml:space="preserve"> </w:t>
      </w:r>
      <w:r w:rsidRPr="00055A3F">
        <w:rPr>
          <w:sz w:val="28"/>
          <w:szCs w:val="28"/>
          <w:lang w:val="ro-RO"/>
        </w:rPr>
        <w:t>de</w:t>
      </w:r>
      <w:r w:rsidRPr="00055A3F">
        <w:rPr>
          <w:spacing w:val="51"/>
          <w:sz w:val="28"/>
          <w:szCs w:val="28"/>
          <w:lang w:val="ro-RO"/>
        </w:rPr>
        <w:t xml:space="preserve"> </w:t>
      </w:r>
      <w:r w:rsidRPr="00055A3F">
        <w:rPr>
          <w:sz w:val="28"/>
          <w:szCs w:val="28"/>
          <w:lang w:val="ro-RO"/>
        </w:rPr>
        <w:t>servicii</w:t>
      </w:r>
      <w:r w:rsidRPr="00055A3F">
        <w:rPr>
          <w:spacing w:val="50"/>
          <w:sz w:val="28"/>
          <w:szCs w:val="28"/>
          <w:lang w:val="ro-RO"/>
        </w:rPr>
        <w:t xml:space="preserve"> </w:t>
      </w:r>
      <w:r w:rsidRPr="00055A3F">
        <w:rPr>
          <w:sz w:val="28"/>
          <w:szCs w:val="28"/>
          <w:lang w:val="ro-RO"/>
        </w:rPr>
        <w:t>medicale</w:t>
      </w:r>
      <w:r w:rsidRPr="00055A3F">
        <w:rPr>
          <w:spacing w:val="51"/>
          <w:sz w:val="28"/>
          <w:szCs w:val="28"/>
          <w:lang w:val="ro-RO"/>
        </w:rPr>
        <w:t xml:space="preserve"> </w:t>
      </w:r>
      <w:r w:rsidRPr="00055A3F">
        <w:rPr>
          <w:sz w:val="28"/>
          <w:szCs w:val="28"/>
          <w:lang w:val="ro-RO"/>
        </w:rPr>
        <w:t>esențiale</w:t>
      </w:r>
      <w:r w:rsidRPr="00055A3F">
        <w:rPr>
          <w:spacing w:val="51"/>
          <w:sz w:val="28"/>
          <w:szCs w:val="28"/>
          <w:lang w:val="ro-RO"/>
        </w:rPr>
        <w:t xml:space="preserve"> </w:t>
      </w:r>
      <w:r w:rsidRPr="00055A3F">
        <w:rPr>
          <w:sz w:val="28"/>
          <w:szCs w:val="28"/>
          <w:lang w:val="ro-RO"/>
        </w:rPr>
        <w:t>acordate</w:t>
      </w:r>
      <w:r w:rsidRPr="00055A3F">
        <w:rPr>
          <w:spacing w:val="51"/>
          <w:sz w:val="28"/>
          <w:szCs w:val="28"/>
          <w:lang w:val="ro-RO"/>
        </w:rPr>
        <w:t xml:space="preserve"> </w:t>
      </w:r>
      <w:r w:rsidRPr="00055A3F">
        <w:rPr>
          <w:sz w:val="28"/>
          <w:szCs w:val="28"/>
          <w:lang w:val="ro-RO"/>
        </w:rPr>
        <w:t>solicitanților</w:t>
      </w:r>
      <w:r w:rsidRPr="00055A3F">
        <w:rPr>
          <w:spacing w:val="58"/>
          <w:sz w:val="28"/>
          <w:szCs w:val="28"/>
          <w:lang w:val="ro-RO"/>
        </w:rPr>
        <w:t xml:space="preserve"> </w:t>
      </w:r>
      <w:r w:rsidRPr="00055A3F">
        <w:rPr>
          <w:sz w:val="28"/>
          <w:szCs w:val="28"/>
          <w:lang w:val="ro-RO"/>
        </w:rPr>
        <w:t>de</w:t>
      </w:r>
      <w:r w:rsidRPr="00055A3F">
        <w:rPr>
          <w:spacing w:val="51"/>
          <w:sz w:val="28"/>
          <w:szCs w:val="28"/>
          <w:lang w:val="ro-RO"/>
        </w:rPr>
        <w:t xml:space="preserve"> </w:t>
      </w:r>
      <w:r w:rsidRPr="00055A3F">
        <w:rPr>
          <w:sz w:val="28"/>
          <w:szCs w:val="28"/>
          <w:lang w:val="ro-RO"/>
        </w:rPr>
        <w:t>azil</w:t>
      </w:r>
      <w:r w:rsidRPr="00055A3F">
        <w:rPr>
          <w:spacing w:val="52"/>
          <w:sz w:val="28"/>
          <w:szCs w:val="28"/>
          <w:lang w:val="ro-RO"/>
        </w:rPr>
        <w:t xml:space="preserve"> </w:t>
      </w:r>
      <w:r w:rsidRPr="00055A3F">
        <w:rPr>
          <w:spacing w:val="-5"/>
          <w:sz w:val="28"/>
          <w:szCs w:val="28"/>
          <w:lang w:val="ro-RO"/>
        </w:rPr>
        <w:t xml:space="preserve">se </w:t>
      </w:r>
      <w:r w:rsidRPr="00055A3F">
        <w:rPr>
          <w:sz w:val="28"/>
          <w:szCs w:val="28"/>
          <w:lang w:val="ro-RO"/>
        </w:rPr>
        <w:t>aprobă</w:t>
      </w:r>
      <w:r w:rsidRPr="00055A3F">
        <w:rPr>
          <w:spacing w:val="-6"/>
          <w:sz w:val="28"/>
          <w:szCs w:val="28"/>
          <w:lang w:val="ro-RO"/>
        </w:rPr>
        <w:t xml:space="preserve"> </w:t>
      </w:r>
      <w:r w:rsidRPr="00055A3F">
        <w:rPr>
          <w:sz w:val="28"/>
          <w:szCs w:val="28"/>
          <w:lang w:val="ro-RO"/>
        </w:rPr>
        <w:t>prin</w:t>
      </w:r>
      <w:r w:rsidRPr="00055A3F">
        <w:rPr>
          <w:spacing w:val="-6"/>
          <w:sz w:val="28"/>
          <w:szCs w:val="28"/>
          <w:lang w:val="ro-RO"/>
        </w:rPr>
        <w:t xml:space="preserve"> </w:t>
      </w:r>
      <w:r w:rsidRPr="00055A3F">
        <w:rPr>
          <w:sz w:val="28"/>
          <w:szCs w:val="28"/>
          <w:lang w:val="ro-RO"/>
        </w:rPr>
        <w:t>ordin al</w:t>
      </w:r>
      <w:r w:rsidRPr="00055A3F">
        <w:rPr>
          <w:spacing w:val="-8"/>
          <w:sz w:val="28"/>
          <w:szCs w:val="28"/>
          <w:lang w:val="ro-RO"/>
        </w:rPr>
        <w:t xml:space="preserve"> </w:t>
      </w:r>
      <w:r w:rsidRPr="00055A3F">
        <w:rPr>
          <w:sz w:val="28"/>
          <w:szCs w:val="28"/>
          <w:lang w:val="ro-RO"/>
        </w:rPr>
        <w:t>ministrului</w:t>
      </w:r>
      <w:r w:rsidRPr="00055A3F">
        <w:rPr>
          <w:spacing w:val="-7"/>
          <w:sz w:val="28"/>
          <w:szCs w:val="28"/>
          <w:lang w:val="ro-RO"/>
        </w:rPr>
        <w:t xml:space="preserve"> </w:t>
      </w:r>
      <w:r w:rsidRPr="00055A3F">
        <w:rPr>
          <w:spacing w:val="-2"/>
          <w:sz w:val="28"/>
          <w:szCs w:val="28"/>
          <w:lang w:val="ro-RO"/>
        </w:rPr>
        <w:t>sănătății.</w:t>
      </w:r>
    </w:p>
    <w:p w14:paraId="603488A2" w14:textId="578C87A4"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5.</w:t>
      </w:r>
      <w:r w:rsidRPr="00055A3F">
        <w:rPr>
          <w:sz w:val="28"/>
          <w:szCs w:val="28"/>
          <w:lang w:val="ro-RO"/>
        </w:rPr>
        <w:t xml:space="preserve"> Prestatorii</w:t>
      </w:r>
      <w:r w:rsidRPr="00055A3F">
        <w:rPr>
          <w:spacing w:val="-2"/>
          <w:sz w:val="28"/>
          <w:szCs w:val="28"/>
          <w:lang w:val="ro-RO"/>
        </w:rPr>
        <w:t xml:space="preserve"> </w:t>
      </w:r>
      <w:r w:rsidRPr="00055A3F">
        <w:rPr>
          <w:sz w:val="28"/>
          <w:szCs w:val="28"/>
          <w:lang w:val="ro-RO"/>
        </w:rPr>
        <w:t>de servicii</w:t>
      </w:r>
      <w:r w:rsidRPr="00055A3F">
        <w:rPr>
          <w:spacing w:val="-1"/>
          <w:sz w:val="28"/>
          <w:szCs w:val="28"/>
          <w:lang w:val="ro-RO"/>
        </w:rPr>
        <w:t xml:space="preserve"> </w:t>
      </w:r>
      <w:r w:rsidRPr="00055A3F">
        <w:rPr>
          <w:sz w:val="28"/>
          <w:szCs w:val="28"/>
          <w:lang w:val="ro-RO"/>
        </w:rPr>
        <w:t>medicale care acordă asistență medicală solicitanților de azil sunt desemnați prin ordin al ministrului sănătății.</w:t>
      </w:r>
    </w:p>
    <w:p w14:paraId="5A6A92FE" w14:textId="68B12D5D"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6.</w:t>
      </w:r>
      <w:r w:rsidRPr="00055A3F">
        <w:rPr>
          <w:sz w:val="28"/>
          <w:szCs w:val="28"/>
          <w:lang w:val="ro-RO"/>
        </w:rPr>
        <w:t xml:space="preserve"> Costul serviciilor medicale acordate solicitanților de azil se stabilește conform tarifelor pentru serviciile medicale, aprobate în modul stabilit de</w:t>
      </w:r>
      <w:r w:rsidRPr="00055A3F">
        <w:rPr>
          <w:spacing w:val="80"/>
          <w:sz w:val="28"/>
          <w:szCs w:val="28"/>
          <w:lang w:val="ro-RO"/>
        </w:rPr>
        <w:t xml:space="preserve"> </w:t>
      </w:r>
      <w:r w:rsidRPr="00055A3F">
        <w:rPr>
          <w:spacing w:val="-2"/>
          <w:sz w:val="28"/>
          <w:szCs w:val="28"/>
          <w:lang w:val="ro-RO"/>
        </w:rPr>
        <w:t>legislație.</w:t>
      </w:r>
    </w:p>
    <w:p w14:paraId="4595FE3A" w14:textId="33D6A665"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7.</w:t>
      </w:r>
      <w:r w:rsidRPr="00055A3F">
        <w:rPr>
          <w:sz w:val="28"/>
          <w:szCs w:val="28"/>
          <w:lang w:val="ro-RO"/>
        </w:rPr>
        <w:t xml:space="preserve"> Solicitanții de azil încadrați în muncă în Republica Moldova în baza unui contract individual de muncă, încheiat în temeiul legislației Republicii Moldova, beneficiază de servicii medicale în cadrul sistemului asigurării obligatorii de asistență medicală.</w:t>
      </w:r>
    </w:p>
    <w:p w14:paraId="2646DCC0" w14:textId="1B7A1DE0"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8.</w:t>
      </w:r>
      <w:r w:rsidRPr="00055A3F">
        <w:rPr>
          <w:sz w:val="28"/>
          <w:szCs w:val="28"/>
          <w:lang w:val="ro-RO"/>
        </w:rPr>
        <w:t xml:space="preserve"> Solicitanții de azil copii beneficiază de servicii medicale în aceleași</w:t>
      </w:r>
      <w:r w:rsidRPr="00055A3F">
        <w:rPr>
          <w:spacing w:val="40"/>
          <w:sz w:val="28"/>
          <w:szCs w:val="28"/>
          <w:lang w:val="ro-RO"/>
        </w:rPr>
        <w:t xml:space="preserve"> </w:t>
      </w:r>
      <w:r w:rsidRPr="00055A3F">
        <w:rPr>
          <w:sz w:val="28"/>
          <w:szCs w:val="28"/>
          <w:lang w:val="ro-RO"/>
        </w:rPr>
        <w:t>condiții ca și copiii cetățeni ai Republicii Moldova, în conformitate cu art. 30 alin. (4) din Legea nr. 270/2008 privind azilul în Republica Moldova, iar organizarea și prestarea serviciilor se realizează potrivit Programului unic al asigurării obligatorii de asistență medicală, cu particularitățile stabilite de prezenta hotărâre.</w:t>
      </w:r>
    </w:p>
    <w:p w14:paraId="078F77E3" w14:textId="64D72079" w:rsidR="002025C0" w:rsidRPr="00055A3F" w:rsidRDefault="002025C0" w:rsidP="002025C0">
      <w:pPr>
        <w:widowControl w:val="0"/>
        <w:tabs>
          <w:tab w:val="left" w:pos="1042"/>
        </w:tabs>
        <w:autoSpaceDE w:val="0"/>
        <w:autoSpaceDN w:val="0"/>
        <w:rPr>
          <w:sz w:val="28"/>
          <w:szCs w:val="28"/>
          <w:lang w:val="ro-RO"/>
        </w:rPr>
      </w:pPr>
      <w:r w:rsidRPr="00055A3F">
        <w:rPr>
          <w:b/>
          <w:bCs/>
          <w:sz w:val="28"/>
          <w:szCs w:val="28"/>
          <w:lang w:val="ro-RO"/>
        </w:rPr>
        <w:t>9.</w:t>
      </w:r>
      <w:r w:rsidRPr="00055A3F">
        <w:rPr>
          <w:sz w:val="28"/>
          <w:szCs w:val="28"/>
          <w:lang w:val="ro-RO"/>
        </w:rPr>
        <w:t xml:space="preserve"> În cazul în care solicitantul de azil dispune de asigurare medicală benevolă (facultativă), costurile serviciilor medicale se acoperă prioritar din această sursă,</w:t>
      </w:r>
      <w:r w:rsidRPr="00055A3F">
        <w:rPr>
          <w:spacing w:val="40"/>
          <w:sz w:val="28"/>
          <w:szCs w:val="28"/>
          <w:lang w:val="ro-RO"/>
        </w:rPr>
        <w:t xml:space="preserve"> </w:t>
      </w:r>
      <w:r w:rsidRPr="00055A3F">
        <w:rPr>
          <w:sz w:val="28"/>
          <w:szCs w:val="28"/>
          <w:lang w:val="ro-RO"/>
        </w:rPr>
        <w:t xml:space="preserve">iar prezentul </w:t>
      </w:r>
      <w:r w:rsidR="009F1BC6">
        <w:rPr>
          <w:sz w:val="28"/>
          <w:szCs w:val="28"/>
          <w:lang w:val="ro-RO"/>
        </w:rPr>
        <w:t>M</w:t>
      </w:r>
      <w:r w:rsidRPr="00055A3F">
        <w:rPr>
          <w:sz w:val="28"/>
          <w:szCs w:val="28"/>
          <w:lang w:val="ro-RO"/>
        </w:rPr>
        <w:t>ecanism se aplică pentru partea neacoperită de asigurarea</w:t>
      </w:r>
      <w:r w:rsidRPr="00055A3F">
        <w:rPr>
          <w:spacing w:val="80"/>
          <w:sz w:val="28"/>
          <w:szCs w:val="28"/>
          <w:lang w:val="ro-RO"/>
        </w:rPr>
        <w:t xml:space="preserve"> </w:t>
      </w:r>
      <w:r w:rsidRPr="00055A3F">
        <w:rPr>
          <w:spacing w:val="-2"/>
          <w:sz w:val="28"/>
          <w:szCs w:val="28"/>
          <w:lang w:val="ro-RO"/>
        </w:rPr>
        <w:t>respectivă.</w:t>
      </w:r>
    </w:p>
    <w:p w14:paraId="25F6F38B" w14:textId="115B3492" w:rsidR="002025C0" w:rsidRPr="00055A3F" w:rsidRDefault="002025C0" w:rsidP="002025C0">
      <w:pPr>
        <w:pStyle w:val="BodyText"/>
        <w:ind w:left="0" w:firstLine="709"/>
        <w:jc w:val="left"/>
      </w:pPr>
    </w:p>
    <w:p w14:paraId="72FC8536" w14:textId="5C8F6BB4" w:rsidR="002025C0" w:rsidRPr="00055A3F" w:rsidRDefault="002025C0" w:rsidP="002025C0">
      <w:pPr>
        <w:pStyle w:val="BodyText"/>
        <w:ind w:left="0" w:firstLine="709"/>
        <w:jc w:val="left"/>
      </w:pPr>
    </w:p>
    <w:p w14:paraId="0523BD06" w14:textId="77777777" w:rsidR="002025C0" w:rsidRPr="00055A3F" w:rsidRDefault="002025C0" w:rsidP="002025C0">
      <w:pPr>
        <w:pStyle w:val="BodyText"/>
        <w:ind w:left="0" w:firstLine="709"/>
        <w:jc w:val="left"/>
      </w:pPr>
    </w:p>
    <w:p w14:paraId="3FE739F4" w14:textId="77777777" w:rsidR="001B604E" w:rsidRDefault="002025C0" w:rsidP="002025C0">
      <w:pPr>
        <w:pStyle w:val="ListParagraph"/>
        <w:widowControl w:val="0"/>
        <w:tabs>
          <w:tab w:val="left" w:pos="2114"/>
        </w:tabs>
        <w:autoSpaceDE w:val="0"/>
        <w:autoSpaceDN w:val="0"/>
        <w:ind w:left="0" w:firstLine="0"/>
        <w:contextualSpacing w:val="0"/>
        <w:jc w:val="center"/>
        <w:rPr>
          <w:b/>
          <w:spacing w:val="-6"/>
          <w:sz w:val="28"/>
          <w:lang w:val="ro-RO"/>
        </w:rPr>
      </w:pPr>
      <w:r w:rsidRPr="00055A3F">
        <w:rPr>
          <w:b/>
          <w:sz w:val="28"/>
          <w:lang w:val="ro-RO"/>
        </w:rPr>
        <w:lastRenderedPageBreak/>
        <w:t>II. CONDIȚIILE</w:t>
      </w:r>
      <w:r w:rsidRPr="00055A3F">
        <w:rPr>
          <w:b/>
          <w:spacing w:val="-7"/>
          <w:sz w:val="28"/>
          <w:lang w:val="ro-RO"/>
        </w:rPr>
        <w:t xml:space="preserve"> </w:t>
      </w:r>
      <w:r w:rsidRPr="00055A3F">
        <w:rPr>
          <w:b/>
          <w:sz w:val="28"/>
          <w:lang w:val="ro-RO"/>
        </w:rPr>
        <w:t>ȘI</w:t>
      </w:r>
      <w:r w:rsidRPr="00055A3F">
        <w:rPr>
          <w:b/>
          <w:spacing w:val="-7"/>
          <w:sz w:val="28"/>
          <w:lang w:val="ro-RO"/>
        </w:rPr>
        <w:t xml:space="preserve"> </w:t>
      </w:r>
      <w:r w:rsidRPr="00055A3F">
        <w:rPr>
          <w:b/>
          <w:sz w:val="28"/>
          <w:lang w:val="ro-RO"/>
        </w:rPr>
        <w:t>MODUL</w:t>
      </w:r>
      <w:r w:rsidRPr="00055A3F">
        <w:rPr>
          <w:b/>
          <w:spacing w:val="-7"/>
          <w:sz w:val="28"/>
          <w:lang w:val="ro-RO"/>
        </w:rPr>
        <w:t xml:space="preserve"> </w:t>
      </w:r>
      <w:r w:rsidRPr="00055A3F">
        <w:rPr>
          <w:b/>
          <w:sz w:val="28"/>
          <w:lang w:val="ro-RO"/>
        </w:rPr>
        <w:t>DE</w:t>
      </w:r>
      <w:r w:rsidRPr="00055A3F">
        <w:rPr>
          <w:b/>
          <w:spacing w:val="-6"/>
          <w:sz w:val="28"/>
          <w:lang w:val="ro-RO"/>
        </w:rPr>
        <w:t xml:space="preserve"> </w:t>
      </w:r>
      <w:r w:rsidRPr="00055A3F">
        <w:rPr>
          <w:b/>
          <w:sz w:val="28"/>
          <w:lang w:val="ro-RO"/>
        </w:rPr>
        <w:t>ACCESARE</w:t>
      </w:r>
      <w:r w:rsidRPr="00055A3F">
        <w:rPr>
          <w:b/>
          <w:spacing w:val="-6"/>
          <w:sz w:val="28"/>
          <w:lang w:val="ro-RO"/>
        </w:rPr>
        <w:t xml:space="preserve"> </w:t>
      </w:r>
    </w:p>
    <w:p w14:paraId="0DE9D831" w14:textId="6B15D708" w:rsidR="002025C0" w:rsidRPr="00055A3F" w:rsidRDefault="002025C0" w:rsidP="002025C0">
      <w:pPr>
        <w:pStyle w:val="ListParagraph"/>
        <w:widowControl w:val="0"/>
        <w:tabs>
          <w:tab w:val="left" w:pos="2114"/>
        </w:tabs>
        <w:autoSpaceDE w:val="0"/>
        <w:autoSpaceDN w:val="0"/>
        <w:ind w:left="0" w:firstLine="0"/>
        <w:contextualSpacing w:val="0"/>
        <w:jc w:val="center"/>
        <w:rPr>
          <w:b/>
          <w:sz w:val="28"/>
          <w:lang w:val="ro-RO"/>
        </w:rPr>
      </w:pPr>
      <w:r w:rsidRPr="00055A3F">
        <w:rPr>
          <w:b/>
          <w:sz w:val="28"/>
          <w:lang w:val="ro-RO"/>
        </w:rPr>
        <w:t>A</w:t>
      </w:r>
      <w:r w:rsidRPr="00055A3F">
        <w:rPr>
          <w:b/>
          <w:spacing w:val="-7"/>
          <w:sz w:val="28"/>
          <w:lang w:val="ro-RO"/>
        </w:rPr>
        <w:t xml:space="preserve"> </w:t>
      </w:r>
      <w:r w:rsidRPr="00055A3F">
        <w:rPr>
          <w:b/>
          <w:sz w:val="28"/>
          <w:lang w:val="ro-RO"/>
        </w:rPr>
        <w:t>SERVICIILOR</w:t>
      </w:r>
      <w:r w:rsidRPr="00055A3F">
        <w:rPr>
          <w:b/>
          <w:spacing w:val="-6"/>
          <w:sz w:val="28"/>
          <w:lang w:val="ro-RO"/>
        </w:rPr>
        <w:t xml:space="preserve"> </w:t>
      </w:r>
      <w:r w:rsidRPr="00055A3F">
        <w:rPr>
          <w:b/>
          <w:spacing w:val="-2"/>
          <w:sz w:val="28"/>
          <w:lang w:val="ro-RO"/>
        </w:rPr>
        <w:t>MEDICALE</w:t>
      </w:r>
    </w:p>
    <w:p w14:paraId="5F178838" w14:textId="77777777" w:rsidR="002025C0" w:rsidRPr="00055A3F" w:rsidRDefault="002025C0" w:rsidP="002025C0">
      <w:pPr>
        <w:pStyle w:val="BodyText"/>
        <w:ind w:left="0" w:firstLine="709"/>
        <w:jc w:val="left"/>
        <w:rPr>
          <w:b/>
        </w:rPr>
      </w:pPr>
    </w:p>
    <w:p w14:paraId="24D1C3EE" w14:textId="03719AEF" w:rsidR="002025C0" w:rsidRPr="0041329A" w:rsidRDefault="002025C0" w:rsidP="009B2F68">
      <w:pPr>
        <w:pStyle w:val="Default"/>
        <w:spacing w:line="276" w:lineRule="auto"/>
        <w:ind w:firstLine="540"/>
        <w:jc w:val="both"/>
        <w:rPr>
          <w:rFonts w:eastAsia="Times New Roman"/>
          <w:color w:val="auto"/>
          <w:sz w:val="28"/>
          <w:szCs w:val="28"/>
          <w:lang w:val="ro-RO"/>
        </w:rPr>
      </w:pPr>
      <w:r w:rsidRPr="00055A3F">
        <w:rPr>
          <w:b/>
          <w:bCs/>
          <w:sz w:val="28"/>
          <w:szCs w:val="28"/>
          <w:lang w:val="ro-RO"/>
        </w:rPr>
        <w:t>10.</w:t>
      </w:r>
      <w:r w:rsidRPr="00055A3F">
        <w:rPr>
          <w:sz w:val="28"/>
          <w:szCs w:val="28"/>
          <w:lang w:val="ro-RO"/>
        </w:rPr>
        <w:t xml:space="preserve"> Solicitantul de azil beneficiază de servicii medicale în caz de agravare a stării de sănătate; pentru efectuarea examenelor medicale sau a expertizelor necesare</w:t>
      </w:r>
      <w:r w:rsidR="009F1BC6">
        <w:rPr>
          <w:sz w:val="28"/>
          <w:szCs w:val="28"/>
          <w:lang w:val="ro-RO"/>
        </w:rPr>
        <w:t xml:space="preserve"> pentru</w:t>
      </w:r>
      <w:r w:rsidRPr="00055A3F">
        <w:rPr>
          <w:sz w:val="28"/>
          <w:szCs w:val="28"/>
          <w:lang w:val="ro-RO"/>
        </w:rPr>
        <w:t xml:space="preserve"> identific</w:t>
      </w:r>
      <w:r w:rsidR="009F1BC6">
        <w:rPr>
          <w:sz w:val="28"/>
          <w:szCs w:val="28"/>
          <w:lang w:val="ro-RO"/>
        </w:rPr>
        <w:t>area</w:t>
      </w:r>
      <w:r w:rsidRPr="00055A3F">
        <w:rPr>
          <w:spacing w:val="-1"/>
          <w:sz w:val="28"/>
          <w:szCs w:val="28"/>
          <w:lang w:val="ro-RO"/>
        </w:rPr>
        <w:t xml:space="preserve"> </w:t>
      </w:r>
      <w:r w:rsidRPr="00055A3F">
        <w:rPr>
          <w:sz w:val="28"/>
          <w:szCs w:val="28"/>
          <w:lang w:val="ro-RO"/>
        </w:rPr>
        <w:t>statutului de persoană cu necesități</w:t>
      </w:r>
      <w:r w:rsidRPr="00055A3F">
        <w:rPr>
          <w:spacing w:val="-1"/>
          <w:sz w:val="28"/>
          <w:szCs w:val="28"/>
          <w:lang w:val="ro-RO"/>
        </w:rPr>
        <w:t xml:space="preserve"> </w:t>
      </w:r>
      <w:r w:rsidRPr="00055A3F">
        <w:rPr>
          <w:sz w:val="28"/>
          <w:szCs w:val="28"/>
          <w:lang w:val="ro-RO"/>
        </w:rPr>
        <w:t>speciale; precum și pentru efectuarea examenelor medicale în scopul depistării precoce a bolilor infecțioase contagioase de sănătate publică și</w:t>
      </w:r>
      <w:r w:rsidR="009F1BC6">
        <w:rPr>
          <w:sz w:val="28"/>
          <w:szCs w:val="28"/>
          <w:lang w:val="ro-RO"/>
        </w:rPr>
        <w:t>,</w:t>
      </w:r>
      <w:r w:rsidRPr="00055A3F">
        <w:rPr>
          <w:sz w:val="28"/>
          <w:szCs w:val="28"/>
          <w:lang w:val="ro-RO"/>
        </w:rPr>
        <w:t xml:space="preserve"> după caz, </w:t>
      </w:r>
      <w:r w:rsidR="009F1BC6">
        <w:rPr>
          <w:sz w:val="28"/>
          <w:szCs w:val="28"/>
          <w:lang w:val="ro-RO"/>
        </w:rPr>
        <w:t xml:space="preserve">pentru </w:t>
      </w:r>
      <w:r w:rsidRPr="00055A3F">
        <w:rPr>
          <w:sz w:val="28"/>
          <w:szCs w:val="28"/>
          <w:lang w:val="ro-RO"/>
        </w:rPr>
        <w:t xml:space="preserve">realizarea expertizelor destinate determinării vârstei </w:t>
      </w:r>
      <w:r w:rsidRPr="004C11C6">
        <w:rPr>
          <w:color w:val="auto"/>
          <w:sz w:val="28"/>
          <w:szCs w:val="28"/>
          <w:lang w:val="ro-RO"/>
        </w:rPr>
        <w:t>copilului</w:t>
      </w:r>
      <w:r w:rsidR="009B2F68">
        <w:rPr>
          <w:color w:val="auto"/>
          <w:sz w:val="28"/>
          <w:szCs w:val="28"/>
          <w:lang w:val="ro-RO"/>
        </w:rPr>
        <w:t>.</w:t>
      </w:r>
    </w:p>
    <w:p w14:paraId="1E565768" w14:textId="33422C7E" w:rsidR="002025C0" w:rsidRPr="009B2F68" w:rsidRDefault="002025C0" w:rsidP="009B2F68">
      <w:pPr>
        <w:pStyle w:val="Default"/>
        <w:spacing w:line="276" w:lineRule="auto"/>
        <w:ind w:firstLine="540"/>
        <w:jc w:val="both"/>
        <w:rPr>
          <w:rFonts w:eastAsia="Times New Roman"/>
          <w:color w:val="auto"/>
          <w:sz w:val="28"/>
          <w:szCs w:val="28"/>
          <w:lang w:val="ro-RO"/>
        </w:rPr>
      </w:pPr>
      <w:r w:rsidRPr="00055A3F">
        <w:rPr>
          <w:b/>
          <w:bCs/>
          <w:sz w:val="28"/>
          <w:szCs w:val="28"/>
          <w:lang w:val="ro-RO"/>
        </w:rPr>
        <w:t>11.</w:t>
      </w:r>
      <w:r w:rsidRPr="00055A3F">
        <w:rPr>
          <w:sz w:val="28"/>
          <w:szCs w:val="28"/>
          <w:lang w:val="ro-RO"/>
        </w:rPr>
        <w:t xml:space="preserve"> Solicitantul de azil accesează serviciile medicale prin adresarea directă </w:t>
      </w:r>
      <w:r w:rsidR="009F1BC6">
        <w:rPr>
          <w:sz w:val="28"/>
          <w:szCs w:val="28"/>
          <w:lang w:val="ro-RO"/>
        </w:rPr>
        <w:t>către</w:t>
      </w:r>
      <w:r w:rsidRPr="00055A3F">
        <w:rPr>
          <w:sz w:val="28"/>
          <w:szCs w:val="28"/>
          <w:lang w:val="ro-RO"/>
        </w:rPr>
        <w:t xml:space="preserve"> prestatorii de servicii medicale, prin intermediul serviciului național pentru apelurile de urgență sau, după caz, prin referire din partea Inspectoratului General pentru Migrație</w:t>
      </w:r>
      <w:r w:rsidR="009B2F68">
        <w:rPr>
          <w:sz w:val="28"/>
          <w:szCs w:val="28"/>
          <w:lang w:val="ro-RO"/>
        </w:rPr>
        <w:t xml:space="preserve">, </w:t>
      </w:r>
      <w:r w:rsidR="009B2F68" w:rsidRPr="004C11C6">
        <w:rPr>
          <w:rFonts w:eastAsia="Times New Roman"/>
          <w:color w:val="auto"/>
          <w:sz w:val="28"/>
          <w:szCs w:val="28"/>
          <w:lang w:val="ro-RO"/>
        </w:rPr>
        <w:t>conform modalității de acordare a serviciilor medicale stabilite prin ordinul ministrului sănătății.</w:t>
      </w:r>
    </w:p>
    <w:p w14:paraId="7163F15E" w14:textId="46C8D971" w:rsidR="002025C0" w:rsidRPr="00055A3F" w:rsidRDefault="002025C0" w:rsidP="002025C0">
      <w:pPr>
        <w:widowControl w:val="0"/>
        <w:tabs>
          <w:tab w:val="left" w:pos="1152"/>
        </w:tabs>
        <w:autoSpaceDE w:val="0"/>
        <w:autoSpaceDN w:val="0"/>
        <w:rPr>
          <w:sz w:val="28"/>
          <w:szCs w:val="28"/>
          <w:lang w:val="ro-RO"/>
        </w:rPr>
      </w:pPr>
      <w:r w:rsidRPr="00055A3F">
        <w:rPr>
          <w:b/>
          <w:bCs/>
          <w:sz w:val="28"/>
          <w:szCs w:val="28"/>
          <w:lang w:val="ro-RO"/>
        </w:rPr>
        <w:t>12.</w:t>
      </w:r>
      <w:r w:rsidRPr="00055A3F">
        <w:rPr>
          <w:sz w:val="28"/>
          <w:szCs w:val="28"/>
          <w:lang w:val="ro-RO"/>
        </w:rPr>
        <w:t xml:space="preserve"> Examenele medicale și expertizele prevăzute în prezentul </w:t>
      </w:r>
      <w:r w:rsidR="009F1BC6">
        <w:rPr>
          <w:sz w:val="28"/>
          <w:szCs w:val="28"/>
          <w:lang w:val="ro-RO"/>
        </w:rPr>
        <w:t>M</w:t>
      </w:r>
      <w:r w:rsidRPr="00055A3F">
        <w:rPr>
          <w:sz w:val="28"/>
          <w:szCs w:val="28"/>
          <w:lang w:val="ro-RO"/>
        </w:rPr>
        <w:t>ecanism se efectuează cu respectarea demnității umane, a consimțământului informat al solicitantului de azil și a principiului confidențialității datelor cu caracter personal.</w:t>
      </w:r>
    </w:p>
    <w:p w14:paraId="222F9305" w14:textId="4E02B1C0" w:rsidR="002025C0" w:rsidRPr="00055A3F" w:rsidRDefault="002025C0" w:rsidP="002025C0">
      <w:pPr>
        <w:widowControl w:val="0"/>
        <w:tabs>
          <w:tab w:val="left" w:pos="1201"/>
        </w:tabs>
        <w:autoSpaceDE w:val="0"/>
        <w:autoSpaceDN w:val="0"/>
        <w:rPr>
          <w:sz w:val="28"/>
          <w:szCs w:val="28"/>
          <w:lang w:val="ro-RO"/>
        </w:rPr>
      </w:pPr>
      <w:r w:rsidRPr="00055A3F">
        <w:rPr>
          <w:b/>
          <w:bCs/>
          <w:sz w:val="28"/>
          <w:szCs w:val="28"/>
          <w:lang w:val="ro-RO"/>
        </w:rPr>
        <w:t>13.</w:t>
      </w:r>
      <w:r w:rsidRPr="00055A3F">
        <w:rPr>
          <w:sz w:val="28"/>
          <w:szCs w:val="28"/>
          <w:lang w:val="ro-RO"/>
        </w:rPr>
        <w:t xml:space="preserve"> Solicitanții de azil majori se </w:t>
      </w:r>
      <w:r w:rsidR="009F1BC6">
        <w:rPr>
          <w:sz w:val="28"/>
          <w:szCs w:val="28"/>
          <w:lang w:val="ro-RO"/>
        </w:rPr>
        <w:t xml:space="preserve">clasifică în </w:t>
      </w:r>
      <w:r w:rsidRPr="00055A3F">
        <w:rPr>
          <w:sz w:val="28"/>
          <w:szCs w:val="28"/>
          <w:lang w:val="ro-RO"/>
        </w:rPr>
        <w:t>solicitanți de azil fără necesități speciale și solicitanți de azil cu necesități speciale.</w:t>
      </w:r>
    </w:p>
    <w:p w14:paraId="1627E1A3" w14:textId="517B260C" w:rsidR="002025C0" w:rsidRPr="00055A3F" w:rsidRDefault="002025C0" w:rsidP="002025C0">
      <w:pPr>
        <w:widowControl w:val="0"/>
        <w:tabs>
          <w:tab w:val="left" w:pos="1215"/>
        </w:tabs>
        <w:autoSpaceDE w:val="0"/>
        <w:autoSpaceDN w:val="0"/>
        <w:rPr>
          <w:sz w:val="28"/>
          <w:szCs w:val="28"/>
          <w:lang w:val="ro-RO"/>
        </w:rPr>
      </w:pPr>
      <w:r w:rsidRPr="00055A3F">
        <w:rPr>
          <w:b/>
          <w:bCs/>
          <w:sz w:val="28"/>
          <w:szCs w:val="28"/>
          <w:lang w:val="ro-RO"/>
        </w:rPr>
        <w:t>14.</w:t>
      </w:r>
      <w:r w:rsidRPr="00055A3F">
        <w:rPr>
          <w:sz w:val="28"/>
          <w:szCs w:val="28"/>
          <w:lang w:val="ro-RO"/>
        </w:rPr>
        <w:t xml:space="preserve"> Solicitantul de azil fără necesități speciale beneficiază de asistență medicală primară și urgentă prespitalicească, conform pachetului de servicii medicale esențiale, în baza documentului de identitate temporar al solicitantului de </w:t>
      </w:r>
      <w:r w:rsidRPr="00055A3F">
        <w:rPr>
          <w:spacing w:val="-2"/>
          <w:sz w:val="28"/>
          <w:szCs w:val="28"/>
          <w:lang w:val="ro-RO"/>
        </w:rPr>
        <w:t>azil.</w:t>
      </w:r>
    </w:p>
    <w:p w14:paraId="3331DA0C" w14:textId="25B27764" w:rsidR="002025C0" w:rsidRPr="00055A3F" w:rsidRDefault="002025C0" w:rsidP="002025C0">
      <w:pPr>
        <w:widowControl w:val="0"/>
        <w:tabs>
          <w:tab w:val="left" w:pos="1172"/>
        </w:tabs>
        <w:autoSpaceDE w:val="0"/>
        <w:autoSpaceDN w:val="0"/>
        <w:rPr>
          <w:sz w:val="28"/>
          <w:szCs w:val="28"/>
          <w:lang w:val="ro-RO"/>
        </w:rPr>
      </w:pPr>
      <w:r w:rsidRPr="00055A3F">
        <w:rPr>
          <w:b/>
          <w:bCs/>
          <w:sz w:val="28"/>
          <w:szCs w:val="28"/>
          <w:lang w:val="ro-RO"/>
        </w:rPr>
        <w:t>15.</w:t>
      </w:r>
      <w:r w:rsidRPr="00055A3F">
        <w:rPr>
          <w:sz w:val="28"/>
          <w:szCs w:val="28"/>
          <w:lang w:val="ro-RO"/>
        </w:rPr>
        <w:t xml:space="preserve"> În</w:t>
      </w:r>
      <w:r w:rsidRPr="00055A3F">
        <w:rPr>
          <w:spacing w:val="60"/>
          <w:sz w:val="28"/>
          <w:szCs w:val="28"/>
          <w:lang w:val="ro-RO"/>
        </w:rPr>
        <w:t xml:space="preserve"> </w:t>
      </w:r>
      <w:r w:rsidRPr="00055A3F">
        <w:rPr>
          <w:sz w:val="28"/>
          <w:szCs w:val="28"/>
          <w:lang w:val="ro-RO"/>
        </w:rPr>
        <w:t>vederea</w:t>
      </w:r>
      <w:r w:rsidRPr="00055A3F">
        <w:rPr>
          <w:spacing w:val="61"/>
          <w:sz w:val="28"/>
          <w:szCs w:val="28"/>
          <w:lang w:val="ro-RO"/>
        </w:rPr>
        <w:t xml:space="preserve"> </w:t>
      </w:r>
      <w:r w:rsidRPr="00055A3F">
        <w:rPr>
          <w:sz w:val="28"/>
          <w:szCs w:val="28"/>
          <w:lang w:val="ro-RO"/>
        </w:rPr>
        <w:t>identificării</w:t>
      </w:r>
      <w:r w:rsidRPr="00055A3F">
        <w:rPr>
          <w:spacing w:val="59"/>
          <w:sz w:val="28"/>
          <w:szCs w:val="28"/>
          <w:lang w:val="ro-RO"/>
        </w:rPr>
        <w:t xml:space="preserve"> </w:t>
      </w:r>
      <w:r w:rsidRPr="00055A3F">
        <w:rPr>
          <w:sz w:val="28"/>
          <w:szCs w:val="28"/>
          <w:lang w:val="ro-RO"/>
        </w:rPr>
        <w:t>solicitantului</w:t>
      </w:r>
      <w:r w:rsidRPr="00055A3F">
        <w:rPr>
          <w:spacing w:val="60"/>
          <w:sz w:val="28"/>
          <w:szCs w:val="28"/>
          <w:lang w:val="ro-RO"/>
        </w:rPr>
        <w:t xml:space="preserve"> </w:t>
      </w:r>
      <w:r w:rsidRPr="00055A3F">
        <w:rPr>
          <w:sz w:val="28"/>
          <w:szCs w:val="28"/>
          <w:lang w:val="ro-RO"/>
        </w:rPr>
        <w:t>de</w:t>
      </w:r>
      <w:r w:rsidRPr="00055A3F">
        <w:rPr>
          <w:spacing w:val="61"/>
          <w:sz w:val="28"/>
          <w:szCs w:val="28"/>
          <w:lang w:val="ro-RO"/>
        </w:rPr>
        <w:t xml:space="preserve"> </w:t>
      </w:r>
      <w:r w:rsidRPr="00055A3F">
        <w:rPr>
          <w:sz w:val="28"/>
          <w:szCs w:val="28"/>
          <w:lang w:val="ro-RO"/>
        </w:rPr>
        <w:t>azil</w:t>
      </w:r>
      <w:r w:rsidRPr="00055A3F">
        <w:rPr>
          <w:spacing w:val="59"/>
          <w:sz w:val="28"/>
          <w:szCs w:val="28"/>
          <w:lang w:val="ro-RO"/>
        </w:rPr>
        <w:t xml:space="preserve"> </w:t>
      </w:r>
      <w:r w:rsidRPr="00055A3F">
        <w:rPr>
          <w:sz w:val="28"/>
          <w:szCs w:val="28"/>
          <w:lang w:val="ro-RO"/>
        </w:rPr>
        <w:t>ca</w:t>
      </w:r>
      <w:r w:rsidRPr="00055A3F">
        <w:rPr>
          <w:spacing w:val="58"/>
          <w:sz w:val="28"/>
          <w:szCs w:val="28"/>
          <w:lang w:val="ro-RO"/>
        </w:rPr>
        <w:t xml:space="preserve"> </w:t>
      </w:r>
      <w:r w:rsidRPr="00055A3F">
        <w:rPr>
          <w:sz w:val="28"/>
          <w:szCs w:val="28"/>
          <w:lang w:val="ro-RO"/>
        </w:rPr>
        <w:t>persoană</w:t>
      </w:r>
      <w:r w:rsidRPr="00055A3F">
        <w:rPr>
          <w:spacing w:val="57"/>
          <w:sz w:val="28"/>
          <w:szCs w:val="28"/>
          <w:lang w:val="ro-RO"/>
        </w:rPr>
        <w:t xml:space="preserve"> </w:t>
      </w:r>
      <w:r w:rsidRPr="00055A3F">
        <w:rPr>
          <w:sz w:val="28"/>
          <w:szCs w:val="28"/>
          <w:lang w:val="ro-RO"/>
        </w:rPr>
        <w:t>cu</w:t>
      </w:r>
      <w:r w:rsidRPr="00055A3F">
        <w:rPr>
          <w:spacing w:val="60"/>
          <w:sz w:val="28"/>
          <w:szCs w:val="28"/>
          <w:lang w:val="ro-RO"/>
        </w:rPr>
        <w:t xml:space="preserve"> </w:t>
      </w:r>
      <w:r w:rsidRPr="00055A3F">
        <w:rPr>
          <w:spacing w:val="-2"/>
          <w:sz w:val="28"/>
          <w:szCs w:val="28"/>
          <w:lang w:val="ro-RO"/>
        </w:rPr>
        <w:t xml:space="preserve">necesități </w:t>
      </w:r>
      <w:r w:rsidRPr="00055A3F">
        <w:rPr>
          <w:sz w:val="28"/>
          <w:szCs w:val="28"/>
          <w:lang w:val="ro-RO"/>
        </w:rPr>
        <w:t>speciale, acesta este referit de către Inspectoratul General pentru Migrație pentru efectuarea unor examene medicale și/sau expertize, după caz, care constituie temei pentru încadrarea solicitantului de azil în categoria respectivă.</w:t>
      </w:r>
    </w:p>
    <w:p w14:paraId="1A86CAF0" w14:textId="25BB838D" w:rsidR="002025C0" w:rsidRPr="00055A3F" w:rsidRDefault="002025C0" w:rsidP="002025C0">
      <w:pPr>
        <w:widowControl w:val="0"/>
        <w:tabs>
          <w:tab w:val="left" w:pos="1234"/>
        </w:tabs>
        <w:autoSpaceDE w:val="0"/>
        <w:autoSpaceDN w:val="0"/>
        <w:rPr>
          <w:sz w:val="28"/>
          <w:szCs w:val="28"/>
          <w:lang w:val="ro-RO"/>
        </w:rPr>
      </w:pPr>
      <w:r w:rsidRPr="00055A3F">
        <w:rPr>
          <w:b/>
          <w:bCs/>
          <w:sz w:val="28"/>
          <w:szCs w:val="28"/>
          <w:lang w:val="ro-RO"/>
        </w:rPr>
        <w:t>16.</w:t>
      </w:r>
      <w:r w:rsidRPr="00055A3F">
        <w:rPr>
          <w:sz w:val="28"/>
          <w:szCs w:val="28"/>
          <w:lang w:val="ro-RO"/>
        </w:rPr>
        <w:t xml:space="preserve"> Solicitantul de azil cu necesități speciale beneficiază, suplimentar prevederilor pct.</w:t>
      </w:r>
      <w:r w:rsidR="009F1BC6">
        <w:rPr>
          <w:sz w:val="28"/>
          <w:szCs w:val="28"/>
          <w:lang w:val="ro-RO"/>
        </w:rPr>
        <w:t xml:space="preserve"> </w:t>
      </w:r>
      <w:r w:rsidRPr="00055A3F">
        <w:rPr>
          <w:sz w:val="28"/>
          <w:szCs w:val="28"/>
          <w:lang w:val="ro-RO"/>
        </w:rPr>
        <w:t xml:space="preserve">14, de asistență medicală urgentă și </w:t>
      </w:r>
      <w:r w:rsidR="009F1BC6">
        <w:rPr>
          <w:sz w:val="28"/>
          <w:szCs w:val="28"/>
          <w:lang w:val="ro-RO"/>
        </w:rPr>
        <w:t xml:space="preserve">de </w:t>
      </w:r>
      <w:r w:rsidRPr="00055A3F">
        <w:rPr>
          <w:sz w:val="28"/>
          <w:szCs w:val="28"/>
          <w:lang w:val="ro-RO"/>
        </w:rPr>
        <w:t>tratamentul de bază al bolilor, conform pachetului de servicii medicale esențiale,</w:t>
      </w:r>
      <w:r w:rsidRPr="00055A3F">
        <w:rPr>
          <w:spacing w:val="-1"/>
          <w:sz w:val="28"/>
          <w:szCs w:val="28"/>
          <w:lang w:val="ro-RO"/>
        </w:rPr>
        <w:t xml:space="preserve"> </w:t>
      </w:r>
      <w:r w:rsidRPr="00055A3F">
        <w:rPr>
          <w:sz w:val="28"/>
          <w:szCs w:val="28"/>
          <w:lang w:val="ro-RO"/>
        </w:rPr>
        <w:t>în baza</w:t>
      </w:r>
      <w:r w:rsidRPr="00055A3F">
        <w:rPr>
          <w:spacing w:val="-3"/>
          <w:sz w:val="28"/>
          <w:szCs w:val="28"/>
          <w:lang w:val="ro-RO"/>
        </w:rPr>
        <w:t xml:space="preserve"> </w:t>
      </w:r>
      <w:r w:rsidRPr="00055A3F">
        <w:rPr>
          <w:sz w:val="28"/>
          <w:szCs w:val="28"/>
          <w:lang w:val="ro-RO"/>
        </w:rPr>
        <w:t xml:space="preserve">documentului de identitate temporar al solicitantului de azil și a deciziei de acordare a condițiilor materiale de primire, în care este indicată încadrarea acestuia în categoria </w:t>
      </w:r>
      <w:r w:rsidRPr="00055A3F">
        <w:rPr>
          <w:spacing w:val="-2"/>
          <w:sz w:val="28"/>
          <w:szCs w:val="28"/>
          <w:lang w:val="ro-RO"/>
        </w:rPr>
        <w:t>respectivă.</w:t>
      </w:r>
    </w:p>
    <w:p w14:paraId="40242517" w14:textId="3A0375B6" w:rsidR="002025C0" w:rsidRPr="00055A3F" w:rsidRDefault="002025C0" w:rsidP="002025C0">
      <w:pPr>
        <w:widowControl w:val="0"/>
        <w:tabs>
          <w:tab w:val="left" w:pos="1105"/>
        </w:tabs>
        <w:autoSpaceDE w:val="0"/>
        <w:autoSpaceDN w:val="0"/>
        <w:rPr>
          <w:sz w:val="28"/>
          <w:szCs w:val="28"/>
          <w:lang w:val="ro-RO"/>
        </w:rPr>
      </w:pPr>
      <w:r w:rsidRPr="00055A3F">
        <w:rPr>
          <w:b/>
          <w:bCs/>
          <w:sz w:val="28"/>
          <w:szCs w:val="28"/>
          <w:lang w:val="ro-RO"/>
        </w:rPr>
        <w:t>17.</w:t>
      </w:r>
      <w:r w:rsidRPr="00055A3F">
        <w:rPr>
          <w:sz w:val="28"/>
          <w:szCs w:val="28"/>
          <w:lang w:val="ro-RO"/>
        </w:rPr>
        <w:t xml:space="preserve"> Pentru</w:t>
      </w:r>
      <w:r w:rsidRPr="00055A3F">
        <w:rPr>
          <w:spacing w:val="-3"/>
          <w:sz w:val="28"/>
          <w:szCs w:val="28"/>
          <w:lang w:val="ro-RO"/>
        </w:rPr>
        <w:t xml:space="preserve"> </w:t>
      </w:r>
      <w:r w:rsidRPr="00055A3F">
        <w:rPr>
          <w:sz w:val="28"/>
          <w:szCs w:val="28"/>
          <w:lang w:val="ro-RO"/>
        </w:rPr>
        <w:t>stabilirea</w:t>
      </w:r>
      <w:r w:rsidRPr="00055A3F">
        <w:rPr>
          <w:spacing w:val="-4"/>
          <w:sz w:val="28"/>
          <w:szCs w:val="28"/>
          <w:lang w:val="ro-RO"/>
        </w:rPr>
        <w:t xml:space="preserve"> </w:t>
      </w:r>
      <w:r w:rsidRPr="00055A3F">
        <w:rPr>
          <w:sz w:val="28"/>
          <w:szCs w:val="28"/>
          <w:lang w:val="ro-RO"/>
        </w:rPr>
        <w:t>cadrului</w:t>
      </w:r>
      <w:r w:rsidRPr="00055A3F">
        <w:rPr>
          <w:spacing w:val="-6"/>
          <w:sz w:val="28"/>
          <w:szCs w:val="28"/>
          <w:lang w:val="ro-RO"/>
        </w:rPr>
        <w:t xml:space="preserve"> </w:t>
      </w:r>
      <w:r w:rsidRPr="00055A3F">
        <w:rPr>
          <w:sz w:val="28"/>
          <w:szCs w:val="28"/>
          <w:lang w:val="ro-RO"/>
        </w:rPr>
        <w:t>corespunzător</w:t>
      </w:r>
      <w:r w:rsidRPr="00055A3F">
        <w:rPr>
          <w:spacing w:val="-3"/>
          <w:sz w:val="28"/>
          <w:szCs w:val="28"/>
          <w:lang w:val="ro-RO"/>
        </w:rPr>
        <w:t xml:space="preserve"> </w:t>
      </w:r>
      <w:r w:rsidRPr="00055A3F">
        <w:rPr>
          <w:sz w:val="28"/>
          <w:szCs w:val="28"/>
          <w:lang w:val="ro-RO"/>
        </w:rPr>
        <w:t>de</w:t>
      </w:r>
      <w:r w:rsidRPr="00055A3F">
        <w:rPr>
          <w:spacing w:val="-4"/>
          <w:sz w:val="28"/>
          <w:szCs w:val="28"/>
          <w:lang w:val="ro-RO"/>
        </w:rPr>
        <w:t xml:space="preserve"> </w:t>
      </w:r>
      <w:r w:rsidRPr="00055A3F">
        <w:rPr>
          <w:sz w:val="28"/>
          <w:szCs w:val="28"/>
          <w:lang w:val="ro-RO"/>
        </w:rPr>
        <w:t>acordare</w:t>
      </w:r>
      <w:r w:rsidRPr="00055A3F">
        <w:rPr>
          <w:spacing w:val="-4"/>
          <w:sz w:val="28"/>
          <w:szCs w:val="28"/>
          <w:lang w:val="ro-RO"/>
        </w:rPr>
        <w:t xml:space="preserve"> </w:t>
      </w:r>
      <w:r w:rsidRPr="00055A3F">
        <w:rPr>
          <w:sz w:val="28"/>
          <w:szCs w:val="28"/>
          <w:lang w:val="ro-RO"/>
        </w:rPr>
        <w:t>a</w:t>
      </w:r>
      <w:r w:rsidRPr="00055A3F">
        <w:rPr>
          <w:spacing w:val="-4"/>
          <w:sz w:val="28"/>
          <w:szCs w:val="28"/>
          <w:lang w:val="ro-RO"/>
        </w:rPr>
        <w:t xml:space="preserve"> </w:t>
      </w:r>
      <w:r w:rsidRPr="00055A3F">
        <w:rPr>
          <w:sz w:val="28"/>
          <w:szCs w:val="28"/>
          <w:lang w:val="ro-RO"/>
        </w:rPr>
        <w:t>serviciilor medicale, prestatorii de servicii medicale verifică:</w:t>
      </w:r>
    </w:p>
    <w:p w14:paraId="45AFBD45" w14:textId="61F4FE25" w:rsidR="002025C0" w:rsidRPr="00055A3F" w:rsidRDefault="002025C0" w:rsidP="002025C0">
      <w:pPr>
        <w:widowControl w:val="0"/>
        <w:tabs>
          <w:tab w:val="left" w:pos="1392"/>
        </w:tabs>
        <w:autoSpaceDE w:val="0"/>
        <w:autoSpaceDN w:val="0"/>
        <w:rPr>
          <w:sz w:val="28"/>
          <w:szCs w:val="28"/>
          <w:lang w:val="ro-RO"/>
        </w:rPr>
      </w:pPr>
      <w:r w:rsidRPr="00055A3F">
        <w:rPr>
          <w:sz w:val="28"/>
          <w:szCs w:val="28"/>
          <w:lang w:val="ro-RO"/>
        </w:rPr>
        <w:t>17.1. identitatea solicitantului de azil în baza documentului de identitate temporar al solicitantului de azil;</w:t>
      </w:r>
    </w:p>
    <w:p w14:paraId="01FCD8B6" w14:textId="4371A5C8" w:rsidR="002025C0" w:rsidRPr="00055A3F" w:rsidRDefault="002025C0" w:rsidP="002025C0">
      <w:pPr>
        <w:widowControl w:val="0"/>
        <w:tabs>
          <w:tab w:val="left" w:pos="1325"/>
        </w:tabs>
        <w:autoSpaceDE w:val="0"/>
        <w:autoSpaceDN w:val="0"/>
        <w:rPr>
          <w:sz w:val="28"/>
          <w:szCs w:val="28"/>
          <w:lang w:val="ro-RO"/>
        </w:rPr>
      </w:pPr>
      <w:r w:rsidRPr="00055A3F">
        <w:rPr>
          <w:sz w:val="28"/>
          <w:szCs w:val="28"/>
          <w:lang w:val="ro-RO"/>
        </w:rPr>
        <w:t>17.2. după caz, în baza deciziei de acordare a condițiilor materiale de primire emise de Inspectoratul General pentru Migrație, statutul de solicitant de azil cu necesități speciale;</w:t>
      </w:r>
    </w:p>
    <w:p w14:paraId="5C126D05" w14:textId="443E015D" w:rsidR="002025C0" w:rsidRPr="00055A3F" w:rsidRDefault="002025C0" w:rsidP="002025C0">
      <w:pPr>
        <w:widowControl w:val="0"/>
        <w:tabs>
          <w:tab w:val="left" w:pos="1431"/>
        </w:tabs>
        <w:autoSpaceDE w:val="0"/>
        <w:autoSpaceDN w:val="0"/>
        <w:rPr>
          <w:sz w:val="28"/>
          <w:szCs w:val="28"/>
          <w:lang w:val="ro-RO"/>
        </w:rPr>
      </w:pPr>
      <w:r w:rsidRPr="00055A3F">
        <w:rPr>
          <w:sz w:val="28"/>
          <w:szCs w:val="28"/>
          <w:lang w:val="ro-RO"/>
        </w:rPr>
        <w:lastRenderedPageBreak/>
        <w:t>17.3. statutul solicitantului de azil în sistemul asigurării obligatorii de asistență medicală.</w:t>
      </w:r>
    </w:p>
    <w:p w14:paraId="49ED4DC8" w14:textId="26C362EA" w:rsidR="002025C0" w:rsidRPr="00055A3F" w:rsidRDefault="002025C0" w:rsidP="009F1BC6">
      <w:pPr>
        <w:widowControl w:val="0"/>
        <w:tabs>
          <w:tab w:val="left" w:pos="1153"/>
        </w:tabs>
        <w:autoSpaceDE w:val="0"/>
        <w:autoSpaceDN w:val="0"/>
        <w:rPr>
          <w:sz w:val="28"/>
          <w:szCs w:val="28"/>
          <w:lang w:val="ro-RO"/>
        </w:rPr>
      </w:pPr>
      <w:r w:rsidRPr="00055A3F">
        <w:rPr>
          <w:b/>
          <w:bCs/>
          <w:sz w:val="28"/>
          <w:szCs w:val="28"/>
          <w:lang w:val="ro-RO"/>
        </w:rPr>
        <w:t>18.</w:t>
      </w:r>
      <w:r w:rsidRPr="00055A3F">
        <w:rPr>
          <w:sz w:val="28"/>
          <w:szCs w:val="28"/>
          <w:lang w:val="ro-RO"/>
        </w:rPr>
        <w:t xml:space="preserve"> În situația în care nu se confirmă statutul de solicitant de azil de către Inspectoratul General pentru Migrație, prestatorul de servicii medicale solicită achitarea costului serviciilor medicale de către persoana </w:t>
      </w:r>
      <w:r w:rsidR="009F1BC6">
        <w:rPr>
          <w:sz w:val="28"/>
          <w:szCs w:val="28"/>
          <w:lang w:val="ro-RO"/>
        </w:rPr>
        <w:t>respectivă</w:t>
      </w:r>
      <w:r w:rsidRPr="00055A3F">
        <w:rPr>
          <w:sz w:val="28"/>
          <w:szCs w:val="28"/>
          <w:lang w:val="ro-RO"/>
        </w:rPr>
        <w:t>,  conform tarifel</w:t>
      </w:r>
      <w:r w:rsidR="00D6434F">
        <w:rPr>
          <w:sz w:val="28"/>
          <w:szCs w:val="28"/>
          <w:lang w:val="ro-RO"/>
        </w:rPr>
        <w:t>or</w:t>
      </w:r>
      <w:r w:rsidRPr="00055A3F">
        <w:rPr>
          <w:sz w:val="28"/>
          <w:szCs w:val="28"/>
          <w:lang w:val="ro-RO"/>
        </w:rPr>
        <w:t xml:space="preserve"> aprobate în modul stabilit de legislație.</w:t>
      </w:r>
    </w:p>
    <w:p w14:paraId="2FCDD0E4" w14:textId="77777777" w:rsidR="002025C0" w:rsidRPr="00055A3F" w:rsidRDefault="002025C0" w:rsidP="002025C0">
      <w:pPr>
        <w:pStyle w:val="BodyText"/>
        <w:ind w:left="0" w:firstLine="709"/>
        <w:jc w:val="left"/>
      </w:pPr>
    </w:p>
    <w:p w14:paraId="05D38F80" w14:textId="27754D2F" w:rsidR="002025C0" w:rsidRPr="00055A3F" w:rsidRDefault="002025C0" w:rsidP="002025C0">
      <w:pPr>
        <w:widowControl w:val="0"/>
        <w:tabs>
          <w:tab w:val="left" w:pos="2842"/>
        </w:tabs>
        <w:autoSpaceDE w:val="0"/>
        <w:autoSpaceDN w:val="0"/>
        <w:ind w:firstLine="0"/>
        <w:jc w:val="center"/>
        <w:rPr>
          <w:b/>
          <w:sz w:val="28"/>
          <w:lang w:val="ro-RO"/>
        </w:rPr>
      </w:pPr>
      <w:r w:rsidRPr="00055A3F">
        <w:rPr>
          <w:b/>
          <w:sz w:val="28"/>
          <w:lang w:val="ro-RO"/>
        </w:rPr>
        <w:t>III. MODUL</w:t>
      </w:r>
      <w:r w:rsidRPr="00055A3F">
        <w:rPr>
          <w:b/>
          <w:spacing w:val="-8"/>
          <w:sz w:val="28"/>
          <w:lang w:val="ro-RO"/>
        </w:rPr>
        <w:t xml:space="preserve"> </w:t>
      </w:r>
      <w:r w:rsidRPr="00055A3F">
        <w:rPr>
          <w:b/>
          <w:sz w:val="28"/>
          <w:lang w:val="ro-RO"/>
        </w:rPr>
        <w:t>DE</w:t>
      </w:r>
      <w:r w:rsidRPr="00055A3F">
        <w:rPr>
          <w:b/>
          <w:spacing w:val="-6"/>
          <w:sz w:val="28"/>
          <w:lang w:val="ro-RO"/>
        </w:rPr>
        <w:t xml:space="preserve"> </w:t>
      </w:r>
      <w:r w:rsidRPr="00055A3F">
        <w:rPr>
          <w:b/>
          <w:sz w:val="28"/>
          <w:lang w:val="ro-RO"/>
        </w:rPr>
        <w:t>ACHITARE</w:t>
      </w:r>
      <w:r w:rsidRPr="00055A3F">
        <w:rPr>
          <w:b/>
          <w:spacing w:val="-7"/>
          <w:sz w:val="28"/>
          <w:lang w:val="ro-RO"/>
        </w:rPr>
        <w:t xml:space="preserve"> </w:t>
      </w:r>
      <w:r w:rsidRPr="00055A3F">
        <w:rPr>
          <w:b/>
          <w:sz w:val="28"/>
          <w:lang w:val="ro-RO"/>
        </w:rPr>
        <w:t>A</w:t>
      </w:r>
      <w:r w:rsidRPr="00055A3F">
        <w:rPr>
          <w:b/>
          <w:spacing w:val="-7"/>
          <w:sz w:val="28"/>
          <w:lang w:val="ro-RO"/>
        </w:rPr>
        <w:t xml:space="preserve"> </w:t>
      </w:r>
      <w:r w:rsidRPr="00055A3F">
        <w:rPr>
          <w:b/>
          <w:sz w:val="28"/>
          <w:lang w:val="ro-RO"/>
        </w:rPr>
        <w:t>SERVICIILOR</w:t>
      </w:r>
      <w:r w:rsidRPr="00055A3F">
        <w:rPr>
          <w:b/>
          <w:spacing w:val="-6"/>
          <w:sz w:val="28"/>
          <w:lang w:val="ro-RO"/>
        </w:rPr>
        <w:t xml:space="preserve"> </w:t>
      </w:r>
      <w:r w:rsidRPr="00055A3F">
        <w:rPr>
          <w:b/>
          <w:spacing w:val="-2"/>
          <w:sz w:val="28"/>
          <w:lang w:val="ro-RO"/>
        </w:rPr>
        <w:t>MEDICALE</w:t>
      </w:r>
    </w:p>
    <w:p w14:paraId="2034DEB8" w14:textId="77777777" w:rsidR="002025C0" w:rsidRPr="00055A3F" w:rsidRDefault="002025C0" w:rsidP="002025C0">
      <w:pPr>
        <w:pStyle w:val="BodyText"/>
        <w:ind w:left="0" w:firstLine="709"/>
        <w:jc w:val="left"/>
        <w:rPr>
          <w:b/>
        </w:rPr>
      </w:pPr>
    </w:p>
    <w:p w14:paraId="2750FBAE" w14:textId="40B227E4" w:rsidR="002025C0" w:rsidRPr="00055A3F" w:rsidRDefault="002025C0" w:rsidP="002025C0">
      <w:pPr>
        <w:widowControl w:val="0"/>
        <w:tabs>
          <w:tab w:val="left" w:pos="1148"/>
        </w:tabs>
        <w:autoSpaceDE w:val="0"/>
        <w:autoSpaceDN w:val="0"/>
        <w:rPr>
          <w:sz w:val="28"/>
          <w:lang w:val="ro-RO"/>
        </w:rPr>
      </w:pPr>
      <w:r w:rsidRPr="00055A3F">
        <w:rPr>
          <w:b/>
          <w:bCs/>
          <w:sz w:val="28"/>
          <w:lang w:val="ro-RO"/>
        </w:rPr>
        <w:t>19.</w:t>
      </w:r>
      <w:r w:rsidRPr="00055A3F">
        <w:rPr>
          <w:sz w:val="28"/>
          <w:lang w:val="ro-RO"/>
        </w:rPr>
        <w:t xml:space="preserve"> Finanțarea serviciilor medicale acordate solicitanților de azil în condițiile prezent</w:t>
      </w:r>
      <w:r w:rsidR="003D6FE2">
        <w:rPr>
          <w:sz w:val="28"/>
          <w:lang w:val="ro-RO"/>
        </w:rPr>
        <w:t>ului Mecanism</w:t>
      </w:r>
      <w:r w:rsidRPr="00055A3F">
        <w:rPr>
          <w:sz w:val="28"/>
          <w:lang w:val="ro-RO"/>
        </w:rPr>
        <w:t xml:space="preserve"> se asigură din contul mijloacelor financiare prevăzute anual în bugetul Ministerului Afacerilor Interne, precum și/sau din </w:t>
      </w:r>
      <w:r w:rsidR="00AA1C4B">
        <w:rPr>
          <w:sz w:val="28"/>
          <w:lang w:val="ro-RO"/>
        </w:rPr>
        <w:t xml:space="preserve">alte </w:t>
      </w:r>
      <w:r w:rsidR="003D6FE2">
        <w:rPr>
          <w:sz w:val="28"/>
          <w:lang w:val="ro-RO"/>
        </w:rPr>
        <w:t>surse prevăzute de legislație</w:t>
      </w:r>
      <w:r w:rsidRPr="00055A3F">
        <w:rPr>
          <w:sz w:val="28"/>
          <w:lang w:val="ro-RO"/>
        </w:rPr>
        <w:t>.</w:t>
      </w:r>
    </w:p>
    <w:p w14:paraId="68D41CF2" w14:textId="6F359231" w:rsidR="002025C0" w:rsidRPr="00055A3F" w:rsidRDefault="002025C0" w:rsidP="002025C0">
      <w:pPr>
        <w:widowControl w:val="0"/>
        <w:tabs>
          <w:tab w:val="left" w:pos="1201"/>
        </w:tabs>
        <w:autoSpaceDE w:val="0"/>
        <w:autoSpaceDN w:val="0"/>
        <w:rPr>
          <w:sz w:val="28"/>
          <w:lang w:val="ro-RO"/>
        </w:rPr>
      </w:pPr>
      <w:r w:rsidRPr="00055A3F">
        <w:rPr>
          <w:b/>
          <w:bCs/>
          <w:sz w:val="28"/>
          <w:lang w:val="ro-RO"/>
        </w:rPr>
        <w:t>20.</w:t>
      </w:r>
      <w:r w:rsidRPr="00055A3F">
        <w:rPr>
          <w:sz w:val="28"/>
          <w:lang w:val="ro-RO"/>
        </w:rPr>
        <w:t xml:space="preserve"> În vederea asigurării finanțării, Inspectoratul General pentru Migrație încheie contracte de prestare a serviciilor medicale cu prestatorii desemnați de</w:t>
      </w:r>
      <w:r w:rsidRPr="00055A3F">
        <w:rPr>
          <w:spacing w:val="80"/>
          <w:sz w:val="28"/>
          <w:lang w:val="ro-RO"/>
        </w:rPr>
        <w:t xml:space="preserve"> </w:t>
      </w:r>
      <w:r w:rsidRPr="00055A3F">
        <w:rPr>
          <w:sz w:val="28"/>
          <w:lang w:val="ro-RO"/>
        </w:rPr>
        <w:t>către Ministerul Sănătății.</w:t>
      </w:r>
    </w:p>
    <w:p w14:paraId="2C676ED8" w14:textId="71F321DA" w:rsidR="002025C0" w:rsidRPr="00055A3F" w:rsidRDefault="002025C0" w:rsidP="002025C0">
      <w:pPr>
        <w:widowControl w:val="0"/>
        <w:tabs>
          <w:tab w:val="left" w:pos="1177"/>
        </w:tabs>
        <w:autoSpaceDE w:val="0"/>
        <w:autoSpaceDN w:val="0"/>
        <w:rPr>
          <w:sz w:val="28"/>
          <w:lang w:val="ro-RO"/>
        </w:rPr>
      </w:pPr>
      <w:r w:rsidRPr="00055A3F">
        <w:rPr>
          <w:b/>
          <w:bCs/>
          <w:sz w:val="28"/>
          <w:lang w:val="ro-RO"/>
        </w:rPr>
        <w:t>21.</w:t>
      </w:r>
      <w:r w:rsidRPr="00055A3F">
        <w:rPr>
          <w:sz w:val="28"/>
          <w:lang w:val="ro-RO"/>
        </w:rPr>
        <w:t xml:space="preserve"> Prestatorul de servicii medicale prezintă Inspectoratului General pentru Migrație documentul justificativ și factura fiscală electronică, în conformitate cu termenele și condițiile stabilite prin contract.</w:t>
      </w:r>
    </w:p>
    <w:p w14:paraId="171422C6" w14:textId="07EFACA3" w:rsidR="002025C0" w:rsidRPr="00055A3F" w:rsidRDefault="002025C0" w:rsidP="002025C0">
      <w:pPr>
        <w:widowControl w:val="0"/>
        <w:tabs>
          <w:tab w:val="left" w:pos="1153"/>
        </w:tabs>
        <w:autoSpaceDE w:val="0"/>
        <w:autoSpaceDN w:val="0"/>
        <w:rPr>
          <w:sz w:val="28"/>
          <w:lang w:val="ro-RO"/>
        </w:rPr>
      </w:pPr>
      <w:r w:rsidRPr="00055A3F">
        <w:rPr>
          <w:b/>
          <w:bCs/>
          <w:sz w:val="28"/>
          <w:lang w:val="ro-RO"/>
        </w:rPr>
        <w:t>22.</w:t>
      </w:r>
      <w:r w:rsidRPr="00055A3F">
        <w:rPr>
          <w:sz w:val="28"/>
          <w:lang w:val="ro-RO"/>
        </w:rPr>
        <w:t xml:space="preserve"> În documentul justificativ</w:t>
      </w:r>
      <w:r w:rsidR="00D6434F">
        <w:rPr>
          <w:sz w:val="28"/>
          <w:lang w:val="ro-RO"/>
        </w:rPr>
        <w:t>,</w:t>
      </w:r>
      <w:r w:rsidRPr="00055A3F">
        <w:rPr>
          <w:sz w:val="28"/>
          <w:lang w:val="ro-RO"/>
        </w:rPr>
        <w:t xml:space="preserve"> prestatorul de servicii medicale indică în mod obligatoriu datele de identitate a</w:t>
      </w:r>
      <w:r w:rsidR="00EC7AAD">
        <w:rPr>
          <w:sz w:val="28"/>
          <w:lang w:val="ro-RO"/>
        </w:rPr>
        <w:t>le</w:t>
      </w:r>
      <w:r w:rsidRPr="00055A3F">
        <w:rPr>
          <w:sz w:val="28"/>
          <w:lang w:val="ro-RO"/>
        </w:rPr>
        <w:t xml:space="preserve"> solicitantului de azil, tipul și volumul serviciilor medicale acordate, costul serviciilor, stabilit conform tarifelor serviciilor </w:t>
      </w:r>
      <w:r w:rsidRPr="00055A3F">
        <w:rPr>
          <w:spacing w:val="-2"/>
          <w:sz w:val="28"/>
          <w:lang w:val="ro-RO"/>
        </w:rPr>
        <w:t>medicale.”</w:t>
      </w:r>
    </w:p>
    <w:p w14:paraId="7A86B249" w14:textId="77777777" w:rsidR="002025C0" w:rsidRPr="00055A3F" w:rsidRDefault="002025C0" w:rsidP="002025C0">
      <w:pPr>
        <w:pStyle w:val="BodyText"/>
        <w:ind w:left="0" w:firstLine="709"/>
        <w:jc w:val="left"/>
      </w:pPr>
    </w:p>
    <w:p w14:paraId="1C7288BE" w14:textId="77777777" w:rsidR="002025C0" w:rsidRPr="00055A3F" w:rsidRDefault="002025C0" w:rsidP="002025C0">
      <w:pPr>
        <w:pStyle w:val="ListParagraph"/>
        <w:widowControl w:val="0"/>
        <w:numPr>
          <w:ilvl w:val="0"/>
          <w:numId w:val="41"/>
        </w:numPr>
        <w:tabs>
          <w:tab w:val="left" w:pos="989"/>
        </w:tabs>
        <w:autoSpaceDE w:val="0"/>
        <w:autoSpaceDN w:val="0"/>
        <w:ind w:left="0" w:firstLine="709"/>
        <w:contextualSpacing w:val="0"/>
        <w:jc w:val="left"/>
        <w:rPr>
          <w:sz w:val="28"/>
          <w:lang w:val="ro-RO"/>
        </w:rPr>
      </w:pPr>
      <w:r w:rsidRPr="00055A3F">
        <w:rPr>
          <w:sz w:val="28"/>
          <w:lang w:val="ro-RO"/>
        </w:rPr>
        <w:t>Prezenta</w:t>
      </w:r>
      <w:r w:rsidRPr="00055A3F">
        <w:rPr>
          <w:spacing w:val="-6"/>
          <w:sz w:val="28"/>
          <w:lang w:val="ro-RO"/>
        </w:rPr>
        <w:t xml:space="preserve"> </w:t>
      </w:r>
      <w:r w:rsidRPr="00055A3F">
        <w:rPr>
          <w:sz w:val="28"/>
          <w:lang w:val="ro-RO"/>
        </w:rPr>
        <w:t>hotărâre</w:t>
      </w:r>
      <w:r w:rsidRPr="00055A3F">
        <w:rPr>
          <w:spacing w:val="-5"/>
          <w:sz w:val="28"/>
          <w:lang w:val="ro-RO"/>
        </w:rPr>
        <w:t xml:space="preserve"> </w:t>
      </w:r>
      <w:r w:rsidRPr="00055A3F">
        <w:rPr>
          <w:sz w:val="28"/>
          <w:lang w:val="ro-RO"/>
        </w:rPr>
        <w:t>intră</w:t>
      </w:r>
      <w:r w:rsidRPr="00055A3F">
        <w:rPr>
          <w:spacing w:val="-5"/>
          <w:sz w:val="28"/>
          <w:lang w:val="ro-RO"/>
        </w:rPr>
        <w:t xml:space="preserve"> </w:t>
      </w:r>
      <w:r w:rsidRPr="00055A3F">
        <w:rPr>
          <w:sz w:val="28"/>
          <w:lang w:val="ro-RO"/>
        </w:rPr>
        <w:t>în</w:t>
      </w:r>
      <w:r w:rsidRPr="00055A3F">
        <w:rPr>
          <w:spacing w:val="-5"/>
          <w:sz w:val="28"/>
          <w:lang w:val="ro-RO"/>
        </w:rPr>
        <w:t xml:space="preserve"> </w:t>
      </w:r>
      <w:r w:rsidRPr="00055A3F">
        <w:rPr>
          <w:sz w:val="28"/>
          <w:lang w:val="ro-RO"/>
        </w:rPr>
        <w:t>vigoare</w:t>
      </w:r>
      <w:r w:rsidRPr="00055A3F">
        <w:rPr>
          <w:spacing w:val="-5"/>
          <w:sz w:val="28"/>
          <w:lang w:val="ro-RO"/>
        </w:rPr>
        <w:t xml:space="preserve"> </w:t>
      </w:r>
      <w:r w:rsidRPr="00055A3F">
        <w:rPr>
          <w:sz w:val="28"/>
          <w:lang w:val="ro-RO"/>
        </w:rPr>
        <w:t>la</w:t>
      </w:r>
      <w:r w:rsidRPr="00055A3F">
        <w:rPr>
          <w:spacing w:val="-6"/>
          <w:sz w:val="28"/>
          <w:lang w:val="ro-RO"/>
        </w:rPr>
        <w:t xml:space="preserve"> </w:t>
      </w:r>
      <w:r w:rsidRPr="00055A3F">
        <w:rPr>
          <w:sz w:val="28"/>
          <w:lang w:val="ro-RO"/>
        </w:rPr>
        <w:t>1</w:t>
      </w:r>
      <w:r w:rsidRPr="00055A3F">
        <w:rPr>
          <w:spacing w:val="-5"/>
          <w:sz w:val="28"/>
          <w:lang w:val="ro-RO"/>
        </w:rPr>
        <w:t xml:space="preserve"> </w:t>
      </w:r>
      <w:r w:rsidRPr="00055A3F">
        <w:rPr>
          <w:sz w:val="28"/>
          <w:lang w:val="ro-RO"/>
        </w:rPr>
        <w:t>ianuarie</w:t>
      </w:r>
      <w:r w:rsidRPr="00055A3F">
        <w:rPr>
          <w:spacing w:val="-5"/>
          <w:sz w:val="28"/>
          <w:lang w:val="ro-RO"/>
        </w:rPr>
        <w:t xml:space="preserve"> </w:t>
      </w:r>
      <w:r w:rsidRPr="00055A3F">
        <w:rPr>
          <w:spacing w:val="-2"/>
          <w:sz w:val="28"/>
          <w:lang w:val="ro-RO"/>
        </w:rPr>
        <w:t>2027.</w:t>
      </w:r>
    </w:p>
    <w:p w14:paraId="70F49BFD" w14:textId="77777777" w:rsidR="002025C0" w:rsidRPr="00055A3F" w:rsidRDefault="002025C0" w:rsidP="002025C0">
      <w:pPr>
        <w:pStyle w:val="BodyText"/>
        <w:ind w:left="0" w:firstLine="709"/>
        <w:jc w:val="left"/>
      </w:pPr>
    </w:p>
    <w:p w14:paraId="22165843" w14:textId="77777777" w:rsidR="00040A20" w:rsidRPr="00055A3F" w:rsidRDefault="00040A20" w:rsidP="002025C0">
      <w:pPr>
        <w:tabs>
          <w:tab w:val="left" w:pos="1134"/>
        </w:tabs>
        <w:rPr>
          <w:sz w:val="16"/>
          <w:szCs w:val="16"/>
          <w:lang w:val="ro-RO"/>
        </w:rPr>
      </w:pPr>
    </w:p>
    <w:p w14:paraId="0DE97ECD" w14:textId="38021EAB" w:rsidR="00730FEE" w:rsidRPr="00055A3F" w:rsidRDefault="00730FEE" w:rsidP="00BA6C09">
      <w:pPr>
        <w:rPr>
          <w:rFonts w:asciiTheme="majorBidi" w:hAnsiTheme="majorBidi" w:cstheme="majorBidi"/>
          <w:sz w:val="28"/>
          <w:szCs w:val="28"/>
          <w:lang w:val="ro-RO" w:eastAsia="ro-RO"/>
        </w:rPr>
      </w:pPr>
    </w:p>
    <w:p w14:paraId="445F6162" w14:textId="77777777" w:rsidR="00F85AA5" w:rsidRPr="00055A3F" w:rsidRDefault="00F85AA5" w:rsidP="00BA6C09">
      <w:pPr>
        <w:rPr>
          <w:rFonts w:asciiTheme="majorBidi" w:hAnsiTheme="majorBidi" w:cstheme="majorBidi"/>
          <w:sz w:val="26"/>
          <w:szCs w:val="26"/>
          <w:lang w:val="ro-RO" w:eastAsia="ro-RO"/>
        </w:rPr>
      </w:pPr>
    </w:p>
    <w:p w14:paraId="3DCB3696" w14:textId="1F6E5A70" w:rsidR="003B04ED" w:rsidRPr="00055A3F" w:rsidRDefault="003B04ED" w:rsidP="00BA6C09">
      <w:pPr>
        <w:rPr>
          <w:rFonts w:asciiTheme="majorBidi" w:hAnsiTheme="majorBidi" w:cstheme="majorBidi"/>
          <w:sz w:val="26"/>
          <w:szCs w:val="26"/>
          <w:lang w:val="ro-RO" w:eastAsia="ro-RO"/>
        </w:rPr>
      </w:pPr>
      <w:r w:rsidRPr="00055A3F">
        <w:rPr>
          <w:rFonts w:asciiTheme="majorBidi" w:hAnsiTheme="majorBidi" w:cstheme="majorBidi"/>
          <w:b/>
          <w:sz w:val="26"/>
          <w:szCs w:val="26"/>
          <w:lang w:val="ro-RO" w:eastAsia="ro-RO"/>
        </w:rPr>
        <w:t>Prim-ministru</w:t>
      </w:r>
      <w:r w:rsidR="00484F45" w:rsidRPr="00055A3F">
        <w:rPr>
          <w:rFonts w:asciiTheme="majorBidi" w:hAnsiTheme="majorBidi" w:cstheme="majorBidi"/>
          <w:b/>
          <w:sz w:val="26"/>
          <w:szCs w:val="26"/>
          <w:lang w:val="ro-RO" w:eastAsia="ro-RO"/>
        </w:rPr>
        <w:tab/>
      </w:r>
      <w:r w:rsidR="00484F45" w:rsidRPr="00055A3F">
        <w:rPr>
          <w:rFonts w:asciiTheme="majorBidi" w:hAnsiTheme="majorBidi" w:cstheme="majorBidi"/>
          <w:b/>
          <w:sz w:val="26"/>
          <w:szCs w:val="26"/>
          <w:lang w:val="ro-RO" w:eastAsia="ro-RO"/>
        </w:rPr>
        <w:tab/>
      </w:r>
      <w:r w:rsidR="00484F45" w:rsidRPr="00055A3F">
        <w:rPr>
          <w:rFonts w:asciiTheme="majorBidi" w:hAnsiTheme="majorBidi" w:cstheme="majorBidi"/>
          <w:b/>
          <w:sz w:val="26"/>
          <w:szCs w:val="26"/>
          <w:lang w:val="ro-RO" w:eastAsia="ro-RO"/>
        </w:rPr>
        <w:tab/>
      </w:r>
      <w:r w:rsidR="00484F45" w:rsidRPr="00055A3F">
        <w:rPr>
          <w:rFonts w:asciiTheme="majorBidi" w:hAnsiTheme="majorBidi" w:cstheme="majorBidi"/>
          <w:b/>
          <w:sz w:val="26"/>
          <w:szCs w:val="26"/>
          <w:lang w:val="ro-RO" w:eastAsia="ro-RO"/>
        </w:rPr>
        <w:tab/>
      </w:r>
      <w:r w:rsidR="00484F45" w:rsidRPr="00055A3F">
        <w:rPr>
          <w:rFonts w:asciiTheme="majorBidi" w:hAnsiTheme="majorBidi" w:cstheme="majorBidi"/>
          <w:b/>
          <w:sz w:val="26"/>
          <w:szCs w:val="26"/>
          <w:lang w:val="ro-RO" w:eastAsia="ro-RO"/>
        </w:rPr>
        <w:tab/>
      </w:r>
      <w:r w:rsidR="00627B7F" w:rsidRPr="00055A3F">
        <w:rPr>
          <w:rFonts w:asciiTheme="majorBidi" w:hAnsiTheme="majorBidi" w:cstheme="majorBidi"/>
          <w:b/>
          <w:sz w:val="26"/>
          <w:szCs w:val="26"/>
          <w:lang w:val="ro-RO" w:eastAsia="ro-RO"/>
        </w:rPr>
        <w:t>ALEXANDRU</w:t>
      </w:r>
      <w:r w:rsidR="00D8311D" w:rsidRPr="00055A3F">
        <w:rPr>
          <w:rFonts w:asciiTheme="majorBidi" w:hAnsiTheme="majorBidi" w:cstheme="majorBidi"/>
          <w:b/>
          <w:sz w:val="26"/>
          <w:szCs w:val="26"/>
          <w:lang w:val="ro-RO" w:eastAsia="ro-RO"/>
        </w:rPr>
        <w:t xml:space="preserve"> </w:t>
      </w:r>
      <w:r w:rsidR="00627B7F" w:rsidRPr="00055A3F">
        <w:rPr>
          <w:rFonts w:asciiTheme="majorBidi" w:hAnsiTheme="majorBidi" w:cstheme="majorBidi"/>
          <w:b/>
          <w:sz w:val="26"/>
          <w:szCs w:val="26"/>
          <w:lang w:val="ro-RO" w:eastAsia="ro-RO"/>
        </w:rPr>
        <w:t>MUNTEANU</w:t>
      </w:r>
    </w:p>
    <w:p w14:paraId="37F9E824" w14:textId="588117B5" w:rsidR="0029400E" w:rsidRPr="00055A3F" w:rsidRDefault="0029400E" w:rsidP="00BA6C09">
      <w:pPr>
        <w:rPr>
          <w:rFonts w:asciiTheme="majorBidi" w:hAnsiTheme="majorBidi" w:cstheme="majorBidi"/>
          <w:sz w:val="26"/>
          <w:szCs w:val="26"/>
          <w:lang w:val="ro-RO" w:eastAsia="ro-RO"/>
        </w:rPr>
      </w:pPr>
    </w:p>
    <w:p w14:paraId="6B775EDB" w14:textId="5D7EEB2C" w:rsidR="0068192D" w:rsidRPr="00055A3F" w:rsidRDefault="0068192D" w:rsidP="00BA6C09">
      <w:pPr>
        <w:rPr>
          <w:rFonts w:asciiTheme="majorBidi" w:hAnsiTheme="majorBidi" w:cstheme="majorBidi"/>
          <w:sz w:val="26"/>
          <w:szCs w:val="26"/>
          <w:lang w:val="ro-RO" w:eastAsia="ro-RO"/>
        </w:rPr>
      </w:pPr>
    </w:p>
    <w:p w14:paraId="6910DB50" w14:textId="77777777" w:rsidR="0068192D" w:rsidRPr="00055A3F" w:rsidRDefault="0068192D" w:rsidP="00BA6C09">
      <w:pPr>
        <w:rPr>
          <w:rFonts w:asciiTheme="majorBidi" w:hAnsiTheme="majorBidi" w:cstheme="majorBidi"/>
          <w:sz w:val="26"/>
          <w:szCs w:val="26"/>
          <w:lang w:val="ro-RO" w:eastAsia="ro-RO"/>
        </w:rPr>
      </w:pPr>
    </w:p>
    <w:p w14:paraId="5661326C" w14:textId="77777777" w:rsidR="0068192D" w:rsidRPr="00055A3F" w:rsidRDefault="0068192D" w:rsidP="0068192D">
      <w:pPr>
        <w:tabs>
          <w:tab w:val="left" w:pos="5954"/>
        </w:tabs>
        <w:rPr>
          <w:rFonts w:asciiTheme="majorBidi" w:hAnsiTheme="majorBidi" w:cstheme="majorBidi"/>
          <w:sz w:val="26"/>
          <w:szCs w:val="26"/>
          <w:lang w:val="ro-RO" w:eastAsia="ro-RO"/>
        </w:rPr>
      </w:pPr>
      <w:r w:rsidRPr="00055A3F">
        <w:rPr>
          <w:rFonts w:asciiTheme="majorBidi" w:hAnsiTheme="majorBidi" w:cstheme="majorBidi"/>
          <w:sz w:val="26"/>
          <w:szCs w:val="26"/>
          <w:lang w:val="ro-RO" w:eastAsia="ro-RO"/>
        </w:rPr>
        <w:t>Contrasemnează:</w:t>
      </w:r>
    </w:p>
    <w:p w14:paraId="69D8492D" w14:textId="77777777" w:rsidR="0068192D" w:rsidRPr="00055A3F" w:rsidRDefault="0068192D" w:rsidP="0068192D">
      <w:pPr>
        <w:rPr>
          <w:rFonts w:asciiTheme="majorBidi" w:hAnsiTheme="majorBidi" w:cstheme="majorBidi"/>
          <w:sz w:val="26"/>
          <w:szCs w:val="26"/>
          <w:lang w:val="ro-RO" w:eastAsia="ro-RO"/>
        </w:rPr>
      </w:pPr>
    </w:p>
    <w:p w14:paraId="45811BB7" w14:textId="77777777" w:rsidR="0068192D" w:rsidRPr="00055A3F" w:rsidRDefault="0068192D" w:rsidP="0068192D">
      <w:pPr>
        <w:rPr>
          <w:rFonts w:asciiTheme="majorBidi" w:hAnsiTheme="majorBidi" w:cstheme="majorBidi"/>
          <w:sz w:val="26"/>
          <w:szCs w:val="26"/>
          <w:lang w:val="ro-RO" w:eastAsia="ru-RU"/>
        </w:rPr>
      </w:pPr>
    </w:p>
    <w:p w14:paraId="0511225C" w14:textId="77777777" w:rsidR="0068192D" w:rsidRPr="00055A3F" w:rsidRDefault="0068192D" w:rsidP="0068192D">
      <w:pPr>
        <w:rPr>
          <w:rFonts w:asciiTheme="majorBidi" w:hAnsiTheme="majorBidi" w:cstheme="majorBidi"/>
          <w:sz w:val="26"/>
          <w:szCs w:val="26"/>
          <w:lang w:val="ro-RO" w:eastAsia="ru-RU"/>
        </w:rPr>
      </w:pPr>
    </w:p>
    <w:p w14:paraId="7D5FE5F4" w14:textId="528F0D37" w:rsidR="0068192D" w:rsidRPr="00055A3F" w:rsidRDefault="0068192D" w:rsidP="0068192D">
      <w:pPr>
        <w:rPr>
          <w:rFonts w:asciiTheme="majorBidi" w:hAnsiTheme="majorBidi" w:cstheme="majorBidi"/>
          <w:sz w:val="26"/>
          <w:szCs w:val="26"/>
          <w:lang w:val="ro-RO" w:eastAsia="ru-RU"/>
        </w:rPr>
      </w:pPr>
      <w:r w:rsidRPr="00055A3F">
        <w:rPr>
          <w:rFonts w:asciiTheme="majorBidi" w:hAnsiTheme="majorBidi" w:cstheme="majorBidi"/>
          <w:sz w:val="26"/>
          <w:szCs w:val="26"/>
          <w:lang w:val="ro-RO" w:eastAsia="ru-RU"/>
        </w:rPr>
        <w:t>Ministrul sănătății</w:t>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3A6EEE" w:rsidRPr="00055A3F">
        <w:rPr>
          <w:rFonts w:asciiTheme="majorBidi" w:hAnsiTheme="majorBidi" w:cstheme="majorBidi"/>
          <w:sz w:val="26"/>
          <w:szCs w:val="26"/>
          <w:lang w:val="ro-RO" w:eastAsia="ru-RU"/>
        </w:rPr>
        <w:t>Emil Ceban</w:t>
      </w:r>
      <w:r w:rsidRPr="00055A3F">
        <w:rPr>
          <w:rFonts w:asciiTheme="majorBidi" w:hAnsiTheme="majorBidi" w:cstheme="majorBidi"/>
          <w:sz w:val="26"/>
          <w:szCs w:val="26"/>
          <w:lang w:val="ro-RO" w:eastAsia="ru-RU"/>
        </w:rPr>
        <w:t xml:space="preserve"> </w:t>
      </w:r>
    </w:p>
    <w:p w14:paraId="6305CD3B" w14:textId="77777777" w:rsidR="0068192D" w:rsidRPr="00055A3F" w:rsidRDefault="0068192D" w:rsidP="0068192D">
      <w:pPr>
        <w:ind w:firstLine="0"/>
        <w:rPr>
          <w:rFonts w:asciiTheme="majorBidi" w:hAnsiTheme="majorBidi" w:cstheme="majorBidi"/>
          <w:sz w:val="26"/>
          <w:szCs w:val="26"/>
          <w:lang w:val="ro-RO" w:eastAsia="ru-RU"/>
        </w:rPr>
      </w:pPr>
    </w:p>
    <w:p w14:paraId="709F398E" w14:textId="77777777" w:rsidR="0068192D" w:rsidRPr="00055A3F" w:rsidRDefault="0068192D" w:rsidP="0068192D">
      <w:pPr>
        <w:rPr>
          <w:rFonts w:asciiTheme="majorBidi" w:hAnsiTheme="majorBidi" w:cstheme="majorBidi"/>
          <w:sz w:val="26"/>
          <w:szCs w:val="26"/>
          <w:lang w:val="ro-RO" w:eastAsia="ru-RU"/>
        </w:rPr>
      </w:pPr>
    </w:p>
    <w:p w14:paraId="22D76813" w14:textId="77777777" w:rsidR="0068192D" w:rsidRPr="00055A3F" w:rsidRDefault="0068192D" w:rsidP="0068192D">
      <w:pPr>
        <w:rPr>
          <w:rFonts w:asciiTheme="majorBidi" w:hAnsiTheme="majorBidi" w:cstheme="majorBidi"/>
          <w:sz w:val="26"/>
          <w:szCs w:val="26"/>
          <w:lang w:val="ro-RO" w:eastAsia="ru-RU"/>
        </w:rPr>
      </w:pPr>
    </w:p>
    <w:p w14:paraId="3CC06EE7" w14:textId="618C9004" w:rsidR="0068192D" w:rsidRPr="00055A3F" w:rsidRDefault="0068192D" w:rsidP="0068192D">
      <w:pPr>
        <w:rPr>
          <w:rFonts w:asciiTheme="majorBidi" w:hAnsiTheme="majorBidi" w:cstheme="majorBidi"/>
          <w:sz w:val="26"/>
          <w:szCs w:val="26"/>
          <w:lang w:val="ro-RO" w:eastAsia="ru-RU"/>
        </w:rPr>
      </w:pPr>
      <w:r w:rsidRPr="00055A3F">
        <w:rPr>
          <w:rFonts w:asciiTheme="majorBidi" w:hAnsiTheme="majorBidi" w:cstheme="majorBidi"/>
          <w:sz w:val="26"/>
          <w:szCs w:val="26"/>
          <w:lang w:val="ro-RO" w:eastAsia="ru-RU"/>
        </w:rPr>
        <w:t>Ministrul afacerilor interne</w:t>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00484F45" w:rsidRPr="00055A3F">
        <w:rPr>
          <w:rFonts w:asciiTheme="majorBidi" w:hAnsiTheme="majorBidi" w:cstheme="majorBidi"/>
          <w:sz w:val="26"/>
          <w:szCs w:val="26"/>
          <w:lang w:val="ro-RO" w:eastAsia="ru-RU"/>
        </w:rPr>
        <w:tab/>
      </w:r>
      <w:r w:rsidRPr="00055A3F">
        <w:rPr>
          <w:rFonts w:asciiTheme="majorBidi" w:hAnsiTheme="majorBidi" w:cstheme="majorBidi"/>
          <w:sz w:val="26"/>
          <w:szCs w:val="26"/>
          <w:lang w:val="ro-RO" w:eastAsia="ru-RU"/>
        </w:rPr>
        <w:t xml:space="preserve">Daniella Misail-Nichitin </w:t>
      </w:r>
    </w:p>
    <w:p w14:paraId="3D6B7121" w14:textId="77777777" w:rsidR="0068192D" w:rsidRPr="00055A3F" w:rsidRDefault="0068192D" w:rsidP="0068192D">
      <w:pPr>
        <w:rPr>
          <w:rFonts w:asciiTheme="majorBidi" w:hAnsiTheme="majorBidi" w:cstheme="majorBidi"/>
          <w:sz w:val="26"/>
          <w:szCs w:val="26"/>
          <w:lang w:val="ro-RO" w:eastAsia="ru-RU"/>
        </w:rPr>
      </w:pPr>
    </w:p>
    <w:p w14:paraId="5DDFD754" w14:textId="77777777" w:rsidR="0068192D" w:rsidRPr="00055A3F" w:rsidRDefault="0068192D" w:rsidP="0068192D">
      <w:pPr>
        <w:rPr>
          <w:rFonts w:asciiTheme="majorBidi" w:hAnsiTheme="majorBidi" w:cstheme="majorBidi"/>
          <w:sz w:val="26"/>
          <w:szCs w:val="26"/>
          <w:lang w:val="ro-RO" w:eastAsia="ru-RU"/>
        </w:rPr>
      </w:pPr>
    </w:p>
    <w:p w14:paraId="1CD5D052" w14:textId="77777777" w:rsidR="00EA7735" w:rsidRPr="00055A3F" w:rsidRDefault="00EA7735" w:rsidP="00BA6C09">
      <w:pPr>
        <w:tabs>
          <w:tab w:val="left" w:pos="1134"/>
        </w:tabs>
        <w:rPr>
          <w:rFonts w:asciiTheme="majorBidi" w:hAnsiTheme="majorBidi" w:cstheme="majorBidi"/>
          <w:sz w:val="28"/>
          <w:szCs w:val="28"/>
          <w:lang w:val="ro-RO" w:eastAsia="ro-RO"/>
        </w:rPr>
      </w:pPr>
    </w:p>
    <w:p w14:paraId="51A5A3D1" w14:textId="77777777" w:rsidR="00633BD9" w:rsidRPr="00055A3F" w:rsidRDefault="00633BD9" w:rsidP="00BA6C09">
      <w:pPr>
        <w:tabs>
          <w:tab w:val="left" w:pos="1134"/>
        </w:tabs>
        <w:rPr>
          <w:rFonts w:asciiTheme="majorBidi" w:hAnsiTheme="majorBidi" w:cstheme="majorBidi"/>
          <w:sz w:val="28"/>
          <w:szCs w:val="28"/>
          <w:lang w:val="ro-RO" w:eastAsia="ru-RU"/>
        </w:rPr>
      </w:pPr>
    </w:p>
    <w:p w14:paraId="5A8A7472" w14:textId="77777777" w:rsidR="00633BD9" w:rsidRPr="00055A3F" w:rsidRDefault="00633BD9" w:rsidP="00BA6C09">
      <w:pPr>
        <w:rPr>
          <w:rFonts w:asciiTheme="majorBidi" w:hAnsiTheme="majorBidi" w:cstheme="majorBidi"/>
          <w:sz w:val="28"/>
          <w:szCs w:val="28"/>
          <w:lang w:val="ro-RO" w:eastAsia="ru-RU"/>
        </w:rPr>
      </w:pPr>
    </w:p>
    <w:p w14:paraId="4D6CEBA7" w14:textId="77777777" w:rsidR="006B17C6" w:rsidRPr="00055A3F" w:rsidRDefault="006B17C6" w:rsidP="00BA6C09">
      <w:pPr>
        <w:ind w:firstLine="0"/>
        <w:rPr>
          <w:rFonts w:asciiTheme="majorBidi" w:hAnsiTheme="majorBidi" w:cstheme="majorBidi"/>
          <w:sz w:val="28"/>
          <w:szCs w:val="28"/>
          <w:lang w:val="ro-RO" w:eastAsia="ru-RU"/>
        </w:rPr>
      </w:pPr>
    </w:p>
    <w:p w14:paraId="66993251" w14:textId="77777777" w:rsidR="006B17C6" w:rsidRPr="00055A3F" w:rsidRDefault="006B17C6" w:rsidP="00BA6C09">
      <w:pPr>
        <w:ind w:firstLine="0"/>
        <w:rPr>
          <w:rFonts w:asciiTheme="majorBidi" w:hAnsiTheme="majorBidi" w:cstheme="majorBidi"/>
          <w:sz w:val="28"/>
          <w:szCs w:val="28"/>
          <w:lang w:val="ro-RO" w:eastAsia="ru-RU"/>
        </w:rPr>
      </w:pPr>
    </w:p>
    <w:p w14:paraId="736700B3" w14:textId="77777777" w:rsidR="0045300A" w:rsidRDefault="0045300A" w:rsidP="00BA6C09">
      <w:pPr>
        <w:ind w:firstLine="0"/>
        <w:rPr>
          <w:rFonts w:asciiTheme="majorBidi" w:hAnsiTheme="majorBidi" w:cstheme="majorBidi"/>
          <w:sz w:val="28"/>
          <w:szCs w:val="28"/>
          <w:lang w:val="ro-RO" w:eastAsia="ru-RU"/>
        </w:rPr>
      </w:pPr>
    </w:p>
    <w:p w14:paraId="07B01C57" w14:textId="77777777" w:rsidR="0045300A" w:rsidRDefault="0045300A" w:rsidP="00BA6C09">
      <w:pPr>
        <w:ind w:firstLine="0"/>
        <w:rPr>
          <w:rFonts w:asciiTheme="majorBidi" w:hAnsiTheme="majorBidi" w:cstheme="majorBidi"/>
          <w:sz w:val="28"/>
          <w:szCs w:val="28"/>
          <w:lang w:val="ro-RO" w:eastAsia="ru-RU"/>
        </w:rPr>
      </w:pPr>
    </w:p>
    <w:p w14:paraId="56A0E5BA" w14:textId="5192CC30" w:rsidR="009C717D" w:rsidRPr="00055A3F" w:rsidRDefault="009C717D" w:rsidP="00BA6C09">
      <w:pPr>
        <w:ind w:firstLine="0"/>
        <w:rPr>
          <w:rFonts w:asciiTheme="majorBidi" w:hAnsiTheme="majorBidi" w:cstheme="majorBidi"/>
          <w:sz w:val="28"/>
          <w:szCs w:val="28"/>
          <w:lang w:val="ro-RO" w:eastAsia="ru-RU"/>
        </w:rPr>
      </w:pPr>
      <w:r w:rsidRPr="00055A3F">
        <w:rPr>
          <w:rFonts w:asciiTheme="majorBidi" w:hAnsiTheme="majorBidi" w:cstheme="majorBidi"/>
          <w:sz w:val="28"/>
          <w:szCs w:val="28"/>
          <w:lang w:val="ro-RO" w:eastAsia="ru-RU"/>
        </w:rPr>
        <w:t>Vizează:</w:t>
      </w:r>
    </w:p>
    <w:p w14:paraId="7599E3BD" w14:textId="541E1682" w:rsidR="009C717D" w:rsidRPr="00055A3F" w:rsidRDefault="009C717D" w:rsidP="00BA6C09">
      <w:pPr>
        <w:ind w:firstLine="0"/>
        <w:rPr>
          <w:rFonts w:asciiTheme="majorBidi" w:hAnsiTheme="majorBidi" w:cstheme="majorBidi"/>
          <w:sz w:val="28"/>
          <w:szCs w:val="28"/>
          <w:lang w:val="ro-RO" w:eastAsia="ru-RU"/>
        </w:rPr>
      </w:pPr>
    </w:p>
    <w:p w14:paraId="21525C6F" w14:textId="6FB0D4AE" w:rsidR="009B56D2" w:rsidRPr="00055A3F" w:rsidRDefault="009B56D2" w:rsidP="00BA6C09">
      <w:pPr>
        <w:ind w:firstLine="0"/>
        <w:rPr>
          <w:rFonts w:asciiTheme="majorBidi" w:hAnsiTheme="majorBidi" w:cstheme="majorBidi"/>
          <w:sz w:val="28"/>
          <w:szCs w:val="28"/>
          <w:lang w:val="ro-RO" w:eastAsia="ru-RU"/>
        </w:rPr>
      </w:pPr>
    </w:p>
    <w:p w14:paraId="6DDC068D" w14:textId="77777777" w:rsidR="009B56D2" w:rsidRPr="00055A3F" w:rsidRDefault="009B56D2" w:rsidP="00BA6C09">
      <w:pPr>
        <w:ind w:firstLine="0"/>
        <w:rPr>
          <w:rFonts w:asciiTheme="majorBidi" w:hAnsiTheme="majorBidi" w:cstheme="majorBidi"/>
          <w:sz w:val="28"/>
          <w:szCs w:val="28"/>
          <w:lang w:val="ro-RO" w:eastAsia="ru-RU"/>
        </w:rPr>
      </w:pPr>
    </w:p>
    <w:p w14:paraId="2BC2BB54" w14:textId="77777777" w:rsidR="009C717D" w:rsidRPr="00055A3F" w:rsidRDefault="009C717D" w:rsidP="00BA6C09">
      <w:pPr>
        <w:ind w:firstLine="0"/>
        <w:rPr>
          <w:rFonts w:asciiTheme="majorBidi" w:hAnsiTheme="majorBidi" w:cstheme="majorBidi"/>
          <w:sz w:val="28"/>
          <w:szCs w:val="28"/>
          <w:lang w:val="ro-RO" w:eastAsia="ru-RU"/>
        </w:rPr>
      </w:pPr>
    </w:p>
    <w:p w14:paraId="68994E1E" w14:textId="0E2BD73C" w:rsidR="009C717D" w:rsidRPr="00055A3F" w:rsidRDefault="009C717D" w:rsidP="00BA6C09">
      <w:pPr>
        <w:ind w:firstLine="0"/>
        <w:rPr>
          <w:sz w:val="28"/>
          <w:szCs w:val="28"/>
          <w:lang w:val="ro-RO" w:eastAsia="ru-RU"/>
        </w:rPr>
      </w:pPr>
      <w:r w:rsidRPr="00055A3F">
        <w:rPr>
          <w:sz w:val="28"/>
          <w:szCs w:val="28"/>
          <w:lang w:val="ro-RO" w:eastAsia="ru-RU"/>
        </w:rPr>
        <w:t>Secretar general al Guvernului</w:t>
      </w:r>
      <w:r w:rsidRPr="00055A3F">
        <w:rPr>
          <w:sz w:val="28"/>
          <w:szCs w:val="28"/>
          <w:lang w:val="ro-RO" w:eastAsia="ru-RU"/>
        </w:rPr>
        <w:tab/>
      </w:r>
      <w:r w:rsidRPr="00055A3F">
        <w:rPr>
          <w:sz w:val="28"/>
          <w:szCs w:val="28"/>
          <w:lang w:val="ro-RO" w:eastAsia="ru-RU"/>
        </w:rPr>
        <w:tab/>
      </w:r>
      <w:r w:rsidRPr="00055A3F">
        <w:rPr>
          <w:sz w:val="28"/>
          <w:szCs w:val="28"/>
          <w:lang w:val="ro-RO" w:eastAsia="ru-RU"/>
        </w:rPr>
        <w:tab/>
        <w:t xml:space="preserve">               </w:t>
      </w:r>
      <w:r w:rsidRPr="00055A3F">
        <w:rPr>
          <w:sz w:val="28"/>
          <w:szCs w:val="28"/>
          <w:lang w:val="ro-RO" w:eastAsia="ru-RU"/>
        </w:rPr>
        <w:tab/>
        <w:t xml:space="preserve">  </w:t>
      </w:r>
      <w:r w:rsidR="003A6EEE" w:rsidRPr="00055A3F">
        <w:rPr>
          <w:sz w:val="28"/>
          <w:szCs w:val="28"/>
          <w:lang w:val="ro-RO" w:eastAsia="ru-RU"/>
        </w:rPr>
        <w:t>Alexei</w:t>
      </w:r>
      <w:r w:rsidRPr="00055A3F">
        <w:rPr>
          <w:sz w:val="28"/>
          <w:szCs w:val="28"/>
          <w:lang w:val="ro-RO" w:eastAsia="ru-RU"/>
        </w:rPr>
        <w:t xml:space="preserve"> </w:t>
      </w:r>
      <w:r w:rsidR="003A6EEE" w:rsidRPr="00055A3F">
        <w:rPr>
          <w:sz w:val="28"/>
          <w:szCs w:val="28"/>
          <w:lang w:val="ro-RO" w:eastAsia="ru-RU"/>
        </w:rPr>
        <w:t>BUZU</w:t>
      </w:r>
    </w:p>
    <w:p w14:paraId="5C56D579" w14:textId="77777777" w:rsidR="009C717D" w:rsidRPr="00055A3F" w:rsidRDefault="009C717D" w:rsidP="00BA6C09">
      <w:pPr>
        <w:ind w:firstLine="0"/>
        <w:rPr>
          <w:rFonts w:asciiTheme="majorBidi" w:hAnsiTheme="majorBidi" w:cstheme="majorBidi"/>
          <w:sz w:val="28"/>
          <w:szCs w:val="28"/>
          <w:lang w:val="ro-RO" w:eastAsia="ru-RU"/>
        </w:rPr>
      </w:pPr>
    </w:p>
    <w:p w14:paraId="0A487779" w14:textId="77777777" w:rsidR="009C717D" w:rsidRPr="00055A3F" w:rsidRDefault="009C717D" w:rsidP="00BA6C09">
      <w:pPr>
        <w:ind w:firstLine="0"/>
        <w:rPr>
          <w:rFonts w:asciiTheme="majorBidi" w:hAnsiTheme="majorBidi" w:cstheme="majorBidi"/>
          <w:sz w:val="28"/>
          <w:szCs w:val="28"/>
          <w:lang w:val="ro-RO" w:eastAsia="ru-RU"/>
        </w:rPr>
      </w:pPr>
    </w:p>
    <w:p w14:paraId="191C21BE" w14:textId="77777777" w:rsidR="009C717D" w:rsidRPr="00055A3F" w:rsidRDefault="009C717D" w:rsidP="00BA6C09">
      <w:pPr>
        <w:ind w:firstLine="0"/>
        <w:rPr>
          <w:rFonts w:asciiTheme="majorBidi" w:hAnsiTheme="majorBidi" w:cstheme="majorBidi"/>
          <w:sz w:val="28"/>
          <w:szCs w:val="28"/>
          <w:lang w:val="ro-RO" w:eastAsia="ru-RU"/>
        </w:rPr>
      </w:pPr>
    </w:p>
    <w:p w14:paraId="3B6F9F60" w14:textId="11F83FE3" w:rsidR="006B17C6" w:rsidRPr="00055A3F" w:rsidRDefault="006B17C6" w:rsidP="00BA6C09">
      <w:pPr>
        <w:ind w:firstLine="0"/>
        <w:rPr>
          <w:rFonts w:asciiTheme="majorBidi" w:hAnsiTheme="majorBidi" w:cstheme="majorBidi"/>
          <w:sz w:val="28"/>
          <w:szCs w:val="28"/>
          <w:lang w:val="ro-RO" w:eastAsia="ru-RU"/>
        </w:rPr>
      </w:pPr>
    </w:p>
    <w:p w14:paraId="7BB79C49" w14:textId="4DF39EE5" w:rsidR="009B56D2" w:rsidRPr="00055A3F" w:rsidRDefault="009B56D2" w:rsidP="00BA6C09">
      <w:pPr>
        <w:ind w:firstLine="0"/>
        <w:rPr>
          <w:rFonts w:asciiTheme="majorBidi" w:hAnsiTheme="majorBidi" w:cstheme="majorBidi"/>
          <w:sz w:val="28"/>
          <w:szCs w:val="28"/>
          <w:lang w:val="ro-RO" w:eastAsia="ru-RU"/>
        </w:rPr>
      </w:pPr>
    </w:p>
    <w:p w14:paraId="16239322" w14:textId="6DD02DF4" w:rsidR="009B56D2" w:rsidRPr="00055A3F" w:rsidRDefault="009B56D2" w:rsidP="00BA6C09">
      <w:pPr>
        <w:ind w:firstLine="0"/>
        <w:rPr>
          <w:rFonts w:asciiTheme="majorBidi" w:hAnsiTheme="majorBidi" w:cstheme="majorBidi"/>
          <w:sz w:val="28"/>
          <w:szCs w:val="28"/>
          <w:lang w:val="ro-RO" w:eastAsia="ru-RU"/>
        </w:rPr>
      </w:pPr>
    </w:p>
    <w:p w14:paraId="667FE917" w14:textId="77777777" w:rsidR="009B56D2" w:rsidRPr="00055A3F" w:rsidRDefault="009B56D2" w:rsidP="00BA6C09">
      <w:pPr>
        <w:ind w:firstLine="0"/>
        <w:rPr>
          <w:rFonts w:asciiTheme="majorBidi" w:hAnsiTheme="majorBidi" w:cstheme="majorBidi"/>
          <w:sz w:val="28"/>
          <w:szCs w:val="28"/>
          <w:lang w:val="ro-RO" w:eastAsia="ru-RU"/>
        </w:rPr>
      </w:pPr>
    </w:p>
    <w:p w14:paraId="444203FC" w14:textId="77777777" w:rsidR="00633BD9" w:rsidRPr="00055A3F" w:rsidRDefault="00633BD9" w:rsidP="00BA6C09">
      <w:pPr>
        <w:tabs>
          <w:tab w:val="left" w:pos="6386"/>
        </w:tabs>
        <w:rPr>
          <w:rFonts w:asciiTheme="majorBidi" w:hAnsiTheme="majorBidi" w:cstheme="majorBidi"/>
          <w:sz w:val="28"/>
          <w:szCs w:val="28"/>
          <w:lang w:val="ro-RO" w:eastAsia="ru-RU"/>
        </w:rPr>
      </w:pPr>
    </w:p>
    <w:p w14:paraId="339FB9C8" w14:textId="77777777" w:rsidR="00633BD9" w:rsidRPr="00055A3F" w:rsidRDefault="00633BD9" w:rsidP="00BA6C09">
      <w:pPr>
        <w:tabs>
          <w:tab w:val="left" w:pos="6386"/>
        </w:tabs>
        <w:rPr>
          <w:rFonts w:asciiTheme="majorBidi" w:hAnsiTheme="majorBidi" w:cstheme="majorBidi"/>
          <w:sz w:val="28"/>
          <w:szCs w:val="28"/>
          <w:lang w:val="ro-RO" w:eastAsia="ru-RU"/>
        </w:rPr>
      </w:pPr>
    </w:p>
    <w:p w14:paraId="11A70254" w14:textId="77777777" w:rsidR="00633BD9" w:rsidRPr="00055A3F" w:rsidRDefault="00633BD9" w:rsidP="00BA6C09">
      <w:pPr>
        <w:tabs>
          <w:tab w:val="left" w:pos="6386"/>
        </w:tabs>
        <w:rPr>
          <w:rFonts w:asciiTheme="majorBidi" w:hAnsiTheme="majorBidi" w:cstheme="majorBidi"/>
          <w:sz w:val="28"/>
          <w:szCs w:val="28"/>
          <w:lang w:val="ro-RO" w:eastAsia="ru-RU"/>
        </w:rPr>
      </w:pPr>
    </w:p>
    <w:p w14:paraId="4F110DBB" w14:textId="77777777" w:rsidR="00633BD9" w:rsidRPr="00055A3F" w:rsidRDefault="00633BD9" w:rsidP="00BA6C09">
      <w:pPr>
        <w:tabs>
          <w:tab w:val="left" w:pos="6386"/>
        </w:tabs>
        <w:rPr>
          <w:rFonts w:asciiTheme="majorBidi" w:hAnsiTheme="majorBidi" w:cstheme="majorBidi"/>
          <w:sz w:val="28"/>
          <w:szCs w:val="28"/>
          <w:lang w:val="ro-RO" w:eastAsia="ru-RU"/>
        </w:rPr>
      </w:pPr>
    </w:p>
    <w:p w14:paraId="5C48A822" w14:textId="7305B653" w:rsidR="00633BD9" w:rsidRPr="00055A3F" w:rsidRDefault="00633BD9" w:rsidP="00BA6C09">
      <w:pPr>
        <w:tabs>
          <w:tab w:val="left" w:pos="6386"/>
        </w:tabs>
        <w:rPr>
          <w:rFonts w:asciiTheme="majorBidi" w:hAnsiTheme="majorBidi" w:cstheme="majorBidi"/>
          <w:sz w:val="28"/>
          <w:szCs w:val="28"/>
          <w:lang w:val="ro-RO" w:eastAsia="ru-RU"/>
        </w:rPr>
      </w:pPr>
    </w:p>
    <w:p w14:paraId="3D30904E" w14:textId="0B1CC772" w:rsidR="00777B33" w:rsidRPr="00055A3F" w:rsidRDefault="00777B33" w:rsidP="00BA6C09">
      <w:pPr>
        <w:tabs>
          <w:tab w:val="left" w:pos="6386"/>
        </w:tabs>
        <w:rPr>
          <w:rFonts w:asciiTheme="majorBidi" w:hAnsiTheme="majorBidi" w:cstheme="majorBidi"/>
          <w:sz w:val="28"/>
          <w:szCs w:val="28"/>
          <w:lang w:val="ro-RO" w:eastAsia="ru-RU"/>
        </w:rPr>
      </w:pPr>
    </w:p>
    <w:p w14:paraId="6A1C2259" w14:textId="545EAA8A" w:rsidR="00777B33" w:rsidRPr="00055A3F" w:rsidRDefault="00777B33" w:rsidP="00BA6C09">
      <w:pPr>
        <w:tabs>
          <w:tab w:val="left" w:pos="6386"/>
        </w:tabs>
        <w:rPr>
          <w:rFonts w:asciiTheme="majorBidi" w:hAnsiTheme="majorBidi" w:cstheme="majorBidi"/>
          <w:sz w:val="28"/>
          <w:szCs w:val="28"/>
          <w:lang w:val="ro-RO" w:eastAsia="ru-RU"/>
        </w:rPr>
      </w:pPr>
    </w:p>
    <w:p w14:paraId="4EC153C9" w14:textId="77777777" w:rsidR="00777B33" w:rsidRPr="00055A3F" w:rsidRDefault="00777B33" w:rsidP="00BA6C09">
      <w:pPr>
        <w:tabs>
          <w:tab w:val="left" w:pos="6386"/>
        </w:tabs>
        <w:rPr>
          <w:rFonts w:asciiTheme="majorBidi" w:hAnsiTheme="majorBidi" w:cstheme="majorBidi"/>
          <w:sz w:val="28"/>
          <w:szCs w:val="28"/>
          <w:lang w:val="ro-RO" w:eastAsia="ru-RU"/>
        </w:rPr>
      </w:pPr>
    </w:p>
    <w:p w14:paraId="6A66FB16" w14:textId="77777777" w:rsidR="00633BD9" w:rsidRPr="00055A3F" w:rsidRDefault="00633BD9" w:rsidP="00BA6C09">
      <w:pPr>
        <w:tabs>
          <w:tab w:val="left" w:pos="6386"/>
        </w:tabs>
        <w:rPr>
          <w:rFonts w:asciiTheme="majorBidi" w:hAnsiTheme="majorBidi" w:cstheme="majorBidi"/>
          <w:sz w:val="28"/>
          <w:szCs w:val="28"/>
          <w:lang w:val="ro-RO" w:eastAsia="ru-RU"/>
        </w:rPr>
      </w:pPr>
    </w:p>
    <w:tbl>
      <w:tblPr>
        <w:tblStyle w:val="TableGrid"/>
        <w:tblW w:w="5000" w:type="pct"/>
        <w:tblLook w:val="04A0" w:firstRow="1" w:lastRow="0" w:firstColumn="1" w:lastColumn="0" w:noHBand="0" w:noVBand="1"/>
      </w:tblPr>
      <w:tblGrid>
        <w:gridCol w:w="2803"/>
        <w:gridCol w:w="2566"/>
        <w:gridCol w:w="1890"/>
        <w:gridCol w:w="2086"/>
      </w:tblGrid>
      <w:tr w:rsidR="00777B33" w:rsidRPr="00055A3F" w14:paraId="512D2B13" w14:textId="77777777" w:rsidTr="001F3557">
        <w:tc>
          <w:tcPr>
            <w:tcW w:w="1499" w:type="pct"/>
          </w:tcPr>
          <w:p w14:paraId="732F6EBA" w14:textId="77777777" w:rsidR="00777B33" w:rsidRPr="00055A3F" w:rsidRDefault="00777B33" w:rsidP="00366D50">
            <w:pPr>
              <w:tabs>
                <w:tab w:val="left" w:pos="6386"/>
              </w:tabs>
              <w:spacing w:line="360" w:lineRule="auto"/>
              <w:ind w:firstLine="0"/>
              <w:jc w:val="center"/>
              <w:rPr>
                <w:rFonts w:asciiTheme="majorBidi" w:hAnsiTheme="majorBidi" w:cstheme="majorBidi"/>
                <w:lang w:val="ro-RO" w:eastAsia="ru-RU"/>
              </w:rPr>
            </w:pPr>
          </w:p>
        </w:tc>
        <w:tc>
          <w:tcPr>
            <w:tcW w:w="1373" w:type="pct"/>
          </w:tcPr>
          <w:p w14:paraId="7DB7C164" w14:textId="3531DDDA" w:rsidR="00777B33" w:rsidRPr="00055A3F" w:rsidRDefault="00777B33" w:rsidP="00366D50">
            <w:pPr>
              <w:tabs>
                <w:tab w:val="left" w:pos="6386"/>
              </w:tabs>
              <w:spacing w:line="360" w:lineRule="auto"/>
              <w:ind w:firstLine="0"/>
              <w:jc w:val="center"/>
              <w:rPr>
                <w:rFonts w:asciiTheme="majorBidi" w:hAnsiTheme="majorBidi" w:cstheme="majorBidi"/>
                <w:lang w:val="ro-RO" w:eastAsia="ru-RU"/>
              </w:rPr>
            </w:pPr>
            <w:r w:rsidRPr="00055A3F">
              <w:rPr>
                <w:rFonts w:asciiTheme="majorBidi" w:hAnsiTheme="majorBidi" w:cstheme="majorBidi"/>
                <w:lang w:val="ro-RO" w:eastAsia="ru-RU"/>
              </w:rPr>
              <w:t>Nume, prenume</w:t>
            </w:r>
          </w:p>
        </w:tc>
        <w:tc>
          <w:tcPr>
            <w:tcW w:w="1011" w:type="pct"/>
          </w:tcPr>
          <w:p w14:paraId="0D8301DB" w14:textId="0706A6FB" w:rsidR="00777B33" w:rsidRPr="00055A3F" w:rsidRDefault="00777B33" w:rsidP="00366D50">
            <w:pPr>
              <w:tabs>
                <w:tab w:val="left" w:pos="6386"/>
              </w:tabs>
              <w:spacing w:line="360" w:lineRule="auto"/>
              <w:ind w:firstLine="0"/>
              <w:jc w:val="center"/>
              <w:rPr>
                <w:rFonts w:asciiTheme="majorBidi" w:hAnsiTheme="majorBidi" w:cstheme="majorBidi"/>
                <w:lang w:val="ro-RO" w:eastAsia="ru-RU"/>
              </w:rPr>
            </w:pPr>
            <w:r w:rsidRPr="00055A3F">
              <w:rPr>
                <w:rFonts w:asciiTheme="majorBidi" w:hAnsiTheme="majorBidi" w:cstheme="majorBidi"/>
                <w:lang w:val="ro-RO" w:eastAsia="ru-RU"/>
              </w:rPr>
              <w:t>Subdiviziunea</w:t>
            </w:r>
          </w:p>
        </w:tc>
        <w:tc>
          <w:tcPr>
            <w:tcW w:w="1116" w:type="pct"/>
          </w:tcPr>
          <w:p w14:paraId="75EAF104" w14:textId="0F94C417" w:rsidR="00777B33" w:rsidRPr="00055A3F" w:rsidRDefault="00777B33" w:rsidP="00366D50">
            <w:pPr>
              <w:tabs>
                <w:tab w:val="left" w:pos="6386"/>
              </w:tabs>
              <w:spacing w:line="360" w:lineRule="auto"/>
              <w:ind w:firstLine="0"/>
              <w:jc w:val="center"/>
              <w:rPr>
                <w:rFonts w:asciiTheme="majorBidi" w:hAnsiTheme="majorBidi" w:cstheme="majorBidi"/>
                <w:lang w:val="ro-RO" w:eastAsia="ru-RU"/>
              </w:rPr>
            </w:pPr>
            <w:r w:rsidRPr="00055A3F">
              <w:rPr>
                <w:rFonts w:asciiTheme="majorBidi" w:hAnsiTheme="majorBidi" w:cstheme="majorBidi"/>
                <w:lang w:val="ro-RO" w:eastAsia="ru-RU"/>
              </w:rPr>
              <w:t>Semnătura</w:t>
            </w:r>
          </w:p>
        </w:tc>
      </w:tr>
      <w:tr w:rsidR="00777B33" w:rsidRPr="00055A3F" w14:paraId="579218A0" w14:textId="77777777" w:rsidTr="001F3557">
        <w:tc>
          <w:tcPr>
            <w:tcW w:w="1499" w:type="pct"/>
          </w:tcPr>
          <w:p w14:paraId="4CDA6539" w14:textId="4020FEB1" w:rsidR="00777B33" w:rsidRPr="00055A3F" w:rsidRDefault="00777B33" w:rsidP="00366D50">
            <w:pPr>
              <w:tabs>
                <w:tab w:val="left" w:pos="6386"/>
              </w:tabs>
              <w:spacing w:line="360" w:lineRule="auto"/>
              <w:ind w:firstLine="0"/>
              <w:jc w:val="left"/>
              <w:rPr>
                <w:rFonts w:asciiTheme="majorBidi" w:hAnsiTheme="majorBidi" w:cstheme="majorBidi"/>
                <w:lang w:val="ro-RO" w:eastAsia="ru-RU"/>
              </w:rPr>
            </w:pPr>
            <w:r w:rsidRPr="00055A3F">
              <w:rPr>
                <w:rFonts w:asciiTheme="majorBidi" w:hAnsiTheme="majorBidi" w:cstheme="majorBidi"/>
                <w:lang w:val="ro-RO" w:eastAsia="ru-RU"/>
              </w:rPr>
              <w:t>Responsabil de proiect</w:t>
            </w:r>
          </w:p>
        </w:tc>
        <w:tc>
          <w:tcPr>
            <w:tcW w:w="1373" w:type="pct"/>
          </w:tcPr>
          <w:p w14:paraId="716A1611"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011" w:type="pct"/>
          </w:tcPr>
          <w:p w14:paraId="0DDD8CA1"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116" w:type="pct"/>
          </w:tcPr>
          <w:p w14:paraId="0768B91C"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r>
      <w:tr w:rsidR="00777B33" w:rsidRPr="00055A3F" w14:paraId="5B3E5A14" w14:textId="77777777" w:rsidTr="001F3557">
        <w:tc>
          <w:tcPr>
            <w:tcW w:w="1499" w:type="pct"/>
          </w:tcPr>
          <w:p w14:paraId="1AC78779" w14:textId="21391B9D" w:rsidR="00777B33" w:rsidRPr="00055A3F" w:rsidRDefault="001F3557" w:rsidP="00366D50">
            <w:pPr>
              <w:tabs>
                <w:tab w:val="left" w:pos="6386"/>
              </w:tabs>
              <w:spacing w:line="360" w:lineRule="auto"/>
              <w:ind w:firstLine="0"/>
              <w:jc w:val="left"/>
              <w:rPr>
                <w:rFonts w:asciiTheme="majorBidi" w:hAnsiTheme="majorBidi" w:cstheme="majorBidi"/>
                <w:lang w:val="ro-RO" w:eastAsia="ru-RU"/>
              </w:rPr>
            </w:pPr>
            <w:r w:rsidRPr="00055A3F">
              <w:rPr>
                <w:rFonts w:asciiTheme="majorBidi" w:hAnsiTheme="majorBidi" w:cstheme="majorBidi"/>
                <w:lang w:val="ro-RO" w:eastAsia="ru-RU"/>
              </w:rPr>
              <w:t>Șeful subdiviziunii responsabile</w:t>
            </w:r>
          </w:p>
        </w:tc>
        <w:tc>
          <w:tcPr>
            <w:tcW w:w="1373" w:type="pct"/>
          </w:tcPr>
          <w:p w14:paraId="73A4DC29"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011" w:type="pct"/>
          </w:tcPr>
          <w:p w14:paraId="169EFB5F"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116" w:type="pct"/>
          </w:tcPr>
          <w:p w14:paraId="6C1E2355"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r>
      <w:tr w:rsidR="00777B33" w:rsidRPr="00055A3F" w14:paraId="4F88A035" w14:textId="77777777" w:rsidTr="001F3557">
        <w:tc>
          <w:tcPr>
            <w:tcW w:w="1499" w:type="pct"/>
          </w:tcPr>
          <w:p w14:paraId="0212A82E" w14:textId="7E503D91" w:rsidR="00777B33" w:rsidRPr="00055A3F" w:rsidRDefault="00777B33" w:rsidP="00366D50">
            <w:pPr>
              <w:tabs>
                <w:tab w:val="left" w:pos="6386"/>
              </w:tabs>
              <w:spacing w:line="360" w:lineRule="auto"/>
              <w:ind w:firstLine="0"/>
              <w:jc w:val="left"/>
              <w:rPr>
                <w:rFonts w:asciiTheme="majorBidi" w:hAnsiTheme="majorBidi" w:cstheme="majorBidi"/>
                <w:lang w:val="ro-RO" w:eastAsia="ru-RU"/>
              </w:rPr>
            </w:pPr>
            <w:r w:rsidRPr="00055A3F">
              <w:rPr>
                <w:rFonts w:asciiTheme="majorBidi" w:hAnsiTheme="majorBidi" w:cstheme="majorBidi"/>
                <w:lang w:val="ro-RO" w:eastAsia="ru-RU"/>
              </w:rPr>
              <w:t>Conformitate juridică</w:t>
            </w:r>
          </w:p>
        </w:tc>
        <w:tc>
          <w:tcPr>
            <w:tcW w:w="1373" w:type="pct"/>
          </w:tcPr>
          <w:p w14:paraId="20CAAA4E"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011" w:type="pct"/>
          </w:tcPr>
          <w:p w14:paraId="19F431A8"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116" w:type="pct"/>
          </w:tcPr>
          <w:p w14:paraId="4821B0CE"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r>
      <w:tr w:rsidR="00777B33" w:rsidRPr="00055A3F" w14:paraId="7831A0BC" w14:textId="77777777" w:rsidTr="001F3557">
        <w:tc>
          <w:tcPr>
            <w:tcW w:w="1499" w:type="pct"/>
          </w:tcPr>
          <w:p w14:paraId="4776F522" w14:textId="1390B1D8" w:rsidR="00777B33" w:rsidRPr="00055A3F" w:rsidRDefault="00777B33" w:rsidP="00366D50">
            <w:pPr>
              <w:tabs>
                <w:tab w:val="left" w:pos="6386"/>
              </w:tabs>
              <w:spacing w:line="360" w:lineRule="auto"/>
              <w:ind w:firstLine="0"/>
              <w:jc w:val="left"/>
              <w:rPr>
                <w:rFonts w:asciiTheme="majorBidi" w:hAnsiTheme="majorBidi" w:cstheme="majorBidi"/>
                <w:lang w:val="ro-RO" w:eastAsia="ru-RU"/>
              </w:rPr>
            </w:pPr>
            <w:r w:rsidRPr="00055A3F">
              <w:rPr>
                <w:rFonts w:asciiTheme="majorBidi" w:hAnsiTheme="majorBidi" w:cstheme="majorBidi"/>
                <w:lang w:val="ro-RO" w:eastAsia="ru-RU"/>
              </w:rPr>
              <w:t>Conformitate lingvistică</w:t>
            </w:r>
          </w:p>
        </w:tc>
        <w:tc>
          <w:tcPr>
            <w:tcW w:w="1373" w:type="pct"/>
          </w:tcPr>
          <w:p w14:paraId="39A6F810"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c>
          <w:tcPr>
            <w:tcW w:w="1011" w:type="pct"/>
          </w:tcPr>
          <w:p w14:paraId="55874811" w14:textId="2EA90A90" w:rsidR="00777B33" w:rsidRPr="00055A3F" w:rsidRDefault="00614FE3" w:rsidP="00366D50">
            <w:pPr>
              <w:tabs>
                <w:tab w:val="left" w:pos="6386"/>
              </w:tabs>
              <w:spacing w:line="360" w:lineRule="auto"/>
              <w:ind w:firstLine="0"/>
              <w:jc w:val="center"/>
              <w:rPr>
                <w:rFonts w:asciiTheme="majorBidi" w:hAnsiTheme="majorBidi" w:cstheme="majorBidi"/>
                <w:lang w:val="ro-RO" w:eastAsia="ru-RU"/>
              </w:rPr>
            </w:pPr>
            <w:r w:rsidRPr="00055A3F">
              <w:rPr>
                <w:rFonts w:asciiTheme="majorBidi" w:hAnsiTheme="majorBidi" w:cstheme="majorBidi"/>
                <w:lang w:val="ro-RO" w:eastAsia="ru-RU"/>
              </w:rPr>
              <w:t>DRAN</w:t>
            </w:r>
          </w:p>
        </w:tc>
        <w:tc>
          <w:tcPr>
            <w:tcW w:w="1116" w:type="pct"/>
          </w:tcPr>
          <w:p w14:paraId="41E48E3D" w14:textId="77777777" w:rsidR="00777B33" w:rsidRPr="00055A3F" w:rsidRDefault="00777B33" w:rsidP="00366D50">
            <w:pPr>
              <w:tabs>
                <w:tab w:val="left" w:pos="6386"/>
              </w:tabs>
              <w:spacing w:line="360" w:lineRule="auto"/>
              <w:ind w:firstLine="0"/>
              <w:rPr>
                <w:rFonts w:asciiTheme="majorBidi" w:hAnsiTheme="majorBidi" w:cstheme="majorBidi"/>
                <w:lang w:val="ro-RO" w:eastAsia="ru-RU"/>
              </w:rPr>
            </w:pPr>
          </w:p>
        </w:tc>
      </w:tr>
      <w:tr w:rsidR="00FD46AC" w:rsidRPr="00055A3F" w14:paraId="6838B8A5" w14:textId="77777777" w:rsidTr="001F3557">
        <w:tc>
          <w:tcPr>
            <w:tcW w:w="1499" w:type="pct"/>
          </w:tcPr>
          <w:p w14:paraId="64EFCCC3" w14:textId="77777777" w:rsidR="00FD46AC" w:rsidRPr="00055A3F" w:rsidRDefault="00FD46AC" w:rsidP="00366D50">
            <w:pPr>
              <w:tabs>
                <w:tab w:val="left" w:pos="6386"/>
              </w:tabs>
              <w:spacing w:line="360" w:lineRule="auto"/>
              <w:ind w:firstLine="0"/>
              <w:jc w:val="left"/>
              <w:rPr>
                <w:rFonts w:asciiTheme="majorBidi" w:hAnsiTheme="majorBidi" w:cstheme="majorBidi"/>
                <w:lang w:val="ro-RO" w:eastAsia="ru-RU"/>
              </w:rPr>
            </w:pPr>
          </w:p>
        </w:tc>
        <w:tc>
          <w:tcPr>
            <w:tcW w:w="1373" w:type="pct"/>
          </w:tcPr>
          <w:p w14:paraId="5E8F3007" w14:textId="77777777" w:rsidR="00FD46AC" w:rsidRPr="00055A3F" w:rsidRDefault="00FD46AC" w:rsidP="00366D50">
            <w:pPr>
              <w:tabs>
                <w:tab w:val="left" w:pos="6386"/>
              </w:tabs>
              <w:spacing w:line="360" w:lineRule="auto"/>
              <w:ind w:firstLine="0"/>
              <w:rPr>
                <w:rFonts w:asciiTheme="majorBidi" w:hAnsiTheme="majorBidi" w:cstheme="majorBidi"/>
                <w:lang w:val="ro-RO" w:eastAsia="ru-RU"/>
              </w:rPr>
            </w:pPr>
          </w:p>
        </w:tc>
        <w:tc>
          <w:tcPr>
            <w:tcW w:w="1011" w:type="pct"/>
          </w:tcPr>
          <w:p w14:paraId="3632588E" w14:textId="77777777" w:rsidR="00FD46AC" w:rsidRPr="00055A3F" w:rsidRDefault="00FD46AC" w:rsidP="00366D50">
            <w:pPr>
              <w:tabs>
                <w:tab w:val="left" w:pos="6386"/>
              </w:tabs>
              <w:spacing w:line="360" w:lineRule="auto"/>
              <w:ind w:firstLine="0"/>
              <w:jc w:val="center"/>
              <w:rPr>
                <w:rFonts w:asciiTheme="majorBidi" w:hAnsiTheme="majorBidi" w:cstheme="majorBidi"/>
                <w:lang w:val="ro-RO" w:eastAsia="ru-RU"/>
              </w:rPr>
            </w:pPr>
          </w:p>
        </w:tc>
        <w:tc>
          <w:tcPr>
            <w:tcW w:w="1116" w:type="pct"/>
          </w:tcPr>
          <w:p w14:paraId="447C1B86" w14:textId="77777777" w:rsidR="00FD46AC" w:rsidRPr="00055A3F" w:rsidRDefault="00FD46AC" w:rsidP="00366D50">
            <w:pPr>
              <w:tabs>
                <w:tab w:val="left" w:pos="6386"/>
              </w:tabs>
              <w:spacing w:line="360" w:lineRule="auto"/>
              <w:ind w:firstLine="0"/>
              <w:rPr>
                <w:rFonts w:asciiTheme="majorBidi" w:hAnsiTheme="majorBidi" w:cstheme="majorBidi"/>
                <w:lang w:val="ro-RO" w:eastAsia="ru-RU"/>
              </w:rPr>
            </w:pPr>
          </w:p>
        </w:tc>
      </w:tr>
    </w:tbl>
    <w:p w14:paraId="0BBB79ED" w14:textId="77777777" w:rsidR="00730FEE" w:rsidRPr="00055A3F" w:rsidRDefault="00730FEE" w:rsidP="00BA6C09">
      <w:pPr>
        <w:tabs>
          <w:tab w:val="left" w:pos="6386"/>
        </w:tabs>
        <w:rPr>
          <w:rFonts w:asciiTheme="majorBidi" w:hAnsiTheme="majorBidi" w:cstheme="majorBidi"/>
          <w:sz w:val="28"/>
          <w:szCs w:val="28"/>
          <w:lang w:val="ro-RO" w:eastAsia="ru-RU"/>
        </w:rPr>
      </w:pPr>
    </w:p>
    <w:p w14:paraId="732A2B98" w14:textId="7CC3E45B" w:rsidR="0086725C" w:rsidRPr="00055A3F" w:rsidRDefault="0086725C" w:rsidP="00BA6C09">
      <w:pPr>
        <w:tabs>
          <w:tab w:val="left" w:pos="6386"/>
        </w:tabs>
        <w:rPr>
          <w:rFonts w:asciiTheme="majorBidi" w:hAnsiTheme="majorBidi" w:cstheme="majorBidi"/>
          <w:sz w:val="28"/>
          <w:szCs w:val="28"/>
          <w:lang w:val="ro-RO" w:eastAsia="ru-RU"/>
        </w:rPr>
      </w:pPr>
    </w:p>
    <w:p w14:paraId="021C6821" w14:textId="16D37137" w:rsidR="00040A20" w:rsidRPr="00055A3F" w:rsidRDefault="00040A20" w:rsidP="00BA6C09">
      <w:pPr>
        <w:tabs>
          <w:tab w:val="left" w:pos="6386"/>
        </w:tabs>
        <w:rPr>
          <w:rFonts w:asciiTheme="majorBidi" w:hAnsiTheme="majorBidi" w:cstheme="majorBidi"/>
          <w:sz w:val="28"/>
          <w:szCs w:val="28"/>
          <w:lang w:val="ro-RO" w:eastAsia="ru-RU"/>
        </w:rPr>
      </w:pPr>
    </w:p>
    <w:p w14:paraId="7BD15C93" w14:textId="77777777" w:rsidR="00BA6C09" w:rsidRPr="00055A3F" w:rsidRDefault="00040A20" w:rsidP="00BA6C09">
      <w:pPr>
        <w:tabs>
          <w:tab w:val="left" w:pos="6386"/>
        </w:tabs>
        <w:jc w:val="center"/>
        <w:rPr>
          <w:rFonts w:asciiTheme="majorBidi" w:hAnsiTheme="majorBidi" w:cstheme="majorBidi"/>
          <w:sz w:val="26"/>
          <w:szCs w:val="26"/>
          <w:lang w:val="ro-RO" w:eastAsia="ru-RU"/>
        </w:rPr>
      </w:pPr>
      <w:r w:rsidRPr="00055A3F">
        <w:rPr>
          <w:rFonts w:asciiTheme="majorBidi" w:hAnsiTheme="majorBidi" w:cstheme="majorBidi"/>
          <w:sz w:val="26"/>
          <w:szCs w:val="26"/>
          <w:lang w:val="ro-RO" w:eastAsia="ru-RU"/>
        </w:rPr>
        <w:tab/>
      </w:r>
    </w:p>
    <w:p w14:paraId="145A8879" w14:textId="19B91F2D" w:rsidR="00BA6C09" w:rsidRPr="00055A3F" w:rsidRDefault="00BA6C09">
      <w:pPr>
        <w:rPr>
          <w:rFonts w:asciiTheme="majorBidi" w:hAnsiTheme="majorBidi" w:cstheme="majorBidi"/>
          <w:sz w:val="26"/>
          <w:szCs w:val="26"/>
          <w:lang w:val="ro-RO" w:eastAsia="ru-RU"/>
        </w:rPr>
      </w:pPr>
    </w:p>
    <w:p w14:paraId="066074BC" w14:textId="258C4A23" w:rsidR="00477EF3" w:rsidRPr="00055A3F" w:rsidRDefault="00BA6C09" w:rsidP="00E617E6">
      <w:pPr>
        <w:tabs>
          <w:tab w:val="left" w:pos="6386"/>
        </w:tabs>
        <w:jc w:val="center"/>
        <w:rPr>
          <w:rFonts w:asciiTheme="majorBidi" w:hAnsiTheme="majorBidi" w:cstheme="majorBidi"/>
          <w:sz w:val="28"/>
          <w:szCs w:val="28"/>
          <w:lang w:val="ro-RO" w:eastAsia="ru-RU"/>
        </w:rPr>
      </w:pPr>
      <w:r w:rsidRPr="00055A3F">
        <w:rPr>
          <w:rFonts w:asciiTheme="majorBidi" w:hAnsiTheme="majorBidi" w:cstheme="majorBidi"/>
          <w:sz w:val="26"/>
          <w:szCs w:val="26"/>
          <w:lang w:val="ro-RO" w:eastAsia="ru-RU"/>
        </w:rPr>
        <w:tab/>
      </w:r>
    </w:p>
    <w:p w14:paraId="049326F6" w14:textId="77777777" w:rsidR="006B3ABE" w:rsidRPr="00055A3F" w:rsidRDefault="006B3ABE" w:rsidP="0045253C">
      <w:pPr>
        <w:tabs>
          <w:tab w:val="left" w:pos="6386"/>
        </w:tabs>
        <w:rPr>
          <w:rFonts w:asciiTheme="majorBidi" w:hAnsiTheme="majorBidi" w:cstheme="majorBidi"/>
          <w:sz w:val="28"/>
          <w:szCs w:val="28"/>
          <w:lang w:val="ro-RO" w:eastAsia="ru-RU"/>
        </w:rPr>
      </w:pPr>
    </w:p>
    <w:sectPr w:rsidR="006B3ABE" w:rsidRPr="00055A3F" w:rsidSect="00FC2D2D">
      <w:headerReference w:type="even" r:id="rId8"/>
      <w:headerReference w:type="default" r:id="rId9"/>
      <w:footerReference w:type="default" r:id="rId10"/>
      <w:headerReference w:type="first" r:id="rId11"/>
      <w:footerReference w:type="first" r:id="rId12"/>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B8417" w14:textId="77777777" w:rsidR="00561CD9" w:rsidRDefault="00561CD9" w:rsidP="00026B87">
      <w:r>
        <w:separator/>
      </w:r>
    </w:p>
  </w:endnote>
  <w:endnote w:type="continuationSeparator" w:id="0">
    <w:p w14:paraId="579E308A" w14:textId="77777777" w:rsidR="00561CD9" w:rsidRDefault="00561CD9"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AD2B" w14:textId="118432B3" w:rsidR="000D7A09" w:rsidRPr="0041329A" w:rsidRDefault="000D7A09" w:rsidP="00C74719">
    <w:pPr>
      <w:pStyle w:val="Footer"/>
      <w:ind w:firstLine="0"/>
      <w:rPr>
        <w:sz w:val="16"/>
        <w:szCs w:val="16"/>
        <w:lang w:val="fr-FR"/>
      </w:rPr>
    </w:pPr>
    <w:r w:rsidRPr="00814406">
      <w:rPr>
        <w:sz w:val="16"/>
        <w:szCs w:val="16"/>
      </w:rPr>
      <w:fldChar w:fldCharType="begin"/>
    </w:r>
    <w:r w:rsidRPr="0041329A">
      <w:rPr>
        <w:sz w:val="16"/>
        <w:szCs w:val="16"/>
        <w:lang w:val="fr-FR"/>
      </w:rPr>
      <w:instrText xml:space="preserve"> FILENAME  \p  \* MERGEFORMAT </w:instrText>
    </w:r>
    <w:r w:rsidRPr="00814406">
      <w:rPr>
        <w:sz w:val="16"/>
        <w:szCs w:val="16"/>
      </w:rPr>
      <w:fldChar w:fldCharType="separate"/>
    </w:r>
    <w:r w:rsidR="00055A3F" w:rsidRPr="0041329A">
      <w:rPr>
        <w:noProof/>
        <w:sz w:val="16"/>
        <w:szCs w:val="16"/>
        <w:lang w:val="fr-FR"/>
      </w:rPr>
      <w:t>Y:\1.DRAN-DTAN 2026\004\HOTĂRÂRI\215-MS-2026\215-redactat-ro.docx</w:t>
    </w:r>
    <w:r w:rsidRPr="0081440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65FB" w14:textId="0098F992" w:rsidR="001D364E" w:rsidRPr="0041329A" w:rsidRDefault="001D364E" w:rsidP="001D364E">
    <w:pPr>
      <w:pStyle w:val="Footer"/>
      <w:ind w:firstLine="0"/>
      <w:rPr>
        <w:sz w:val="16"/>
        <w:szCs w:val="16"/>
        <w:lang w:val="fr-FR"/>
      </w:rPr>
    </w:pPr>
    <w:r w:rsidRPr="00814406">
      <w:rPr>
        <w:sz w:val="16"/>
        <w:szCs w:val="16"/>
      </w:rPr>
      <w:fldChar w:fldCharType="begin"/>
    </w:r>
    <w:r w:rsidRPr="0041329A">
      <w:rPr>
        <w:sz w:val="16"/>
        <w:szCs w:val="16"/>
        <w:lang w:val="fr-FR"/>
      </w:rPr>
      <w:instrText xml:space="preserve"> FILENAME  \p  \* MERGEFORMAT </w:instrText>
    </w:r>
    <w:r w:rsidRPr="00814406">
      <w:rPr>
        <w:sz w:val="16"/>
        <w:szCs w:val="16"/>
      </w:rPr>
      <w:fldChar w:fldCharType="separate"/>
    </w:r>
    <w:r w:rsidR="00055A3F" w:rsidRPr="0041329A">
      <w:rPr>
        <w:noProof/>
        <w:sz w:val="16"/>
        <w:szCs w:val="16"/>
        <w:lang w:val="fr-FR"/>
      </w:rPr>
      <w:t>Y:\1.DRAN-DTAN 2026\004\HOTĂRÂRI\215-MS-2026\215-redactat-ro.docx</w:t>
    </w:r>
    <w:r w:rsidRPr="0081440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205A" w14:textId="77777777" w:rsidR="00561CD9" w:rsidRDefault="00561CD9" w:rsidP="00026B87">
      <w:r>
        <w:separator/>
      </w:r>
    </w:p>
  </w:footnote>
  <w:footnote w:type="continuationSeparator" w:id="0">
    <w:p w14:paraId="28F9ED5B" w14:textId="77777777" w:rsidR="00561CD9" w:rsidRDefault="00561CD9"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47D3" w14:textId="77777777" w:rsidR="001968FE" w:rsidRDefault="001968FE">
    <w:pPr>
      <w:pStyle w:val="Header"/>
    </w:pPr>
  </w:p>
  <w:p w14:paraId="4967EF2C" w14:textId="77777777" w:rsidR="00D61E95" w:rsidRDefault="00D61E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912F" w14:textId="3CFDE152" w:rsidR="000D7A09" w:rsidRDefault="000D7A09">
    <w:pPr>
      <w:pStyle w:val="Header"/>
      <w:jc w:val="center"/>
    </w:pPr>
    <w:r>
      <w:fldChar w:fldCharType="begin"/>
    </w:r>
    <w:r>
      <w:instrText>PAGE   \* MERGEFORMAT</w:instrText>
    </w:r>
    <w:r>
      <w:fldChar w:fldCharType="separate"/>
    </w:r>
    <w:r w:rsidR="00961F47" w:rsidRPr="00961F47">
      <w:rPr>
        <w:noProof/>
        <w:lang w:val="ro-RO"/>
      </w:rPr>
      <w:t>2</w:t>
    </w:r>
    <w:r>
      <w:fldChar w:fldCharType="end"/>
    </w:r>
  </w:p>
  <w:p w14:paraId="395892D0" w14:textId="77777777" w:rsidR="000D7A09" w:rsidRDefault="000D7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168BD" w14:paraId="64B82F37" w14:textId="77777777" w:rsidTr="00FC2D2D">
      <w:tc>
        <w:tcPr>
          <w:tcW w:w="5000" w:type="pct"/>
        </w:tcPr>
        <w:p w14:paraId="479269F3" w14:textId="77777777" w:rsidR="00FC2D2D" w:rsidRDefault="00FC2D2D">
          <w:pPr>
            <w:ind w:firstLine="0"/>
            <w:rPr>
              <w:rFonts w:ascii="Times New Roman" w:hAnsi="Times New Roman"/>
              <w:sz w:val="24"/>
              <w:szCs w:val="24"/>
            </w:rPr>
          </w:pPr>
          <w:r w:rsidRPr="0029400E">
            <w:rPr>
              <w:noProof/>
              <w:sz w:val="24"/>
              <w:szCs w:val="24"/>
              <w:lang w:val="ro-RO" w:eastAsia="ro-RO"/>
            </w:rPr>
            <w:drawing>
              <wp:anchor distT="0" distB="0" distL="114300" distR="114300" simplePos="0" relativeHeight="251659264"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776C1" w14:textId="77777777" w:rsidR="00FC2D2D" w:rsidRDefault="00FC2D2D">
          <w:pPr>
            <w:ind w:firstLine="0"/>
            <w:rPr>
              <w:rFonts w:ascii="Times New Roman" w:hAnsi="Times New Roman"/>
              <w:sz w:val="24"/>
              <w:szCs w:val="24"/>
            </w:rPr>
          </w:pPr>
        </w:p>
        <w:p w14:paraId="6E939E08" w14:textId="77777777" w:rsidR="00FC2D2D" w:rsidRDefault="00FC2D2D">
          <w:pPr>
            <w:ind w:firstLine="0"/>
            <w:rPr>
              <w:rFonts w:ascii="Times New Roman" w:hAnsi="Times New Roman"/>
              <w:sz w:val="24"/>
              <w:szCs w:val="24"/>
            </w:rPr>
          </w:pPr>
        </w:p>
        <w:p w14:paraId="30228388" w14:textId="77777777" w:rsidR="00FC2D2D" w:rsidRDefault="00FC2D2D">
          <w:pPr>
            <w:ind w:firstLine="0"/>
            <w:rPr>
              <w:rFonts w:ascii="Times New Roman" w:hAnsi="Times New Roman"/>
              <w:sz w:val="24"/>
              <w:szCs w:val="24"/>
            </w:rPr>
          </w:pPr>
        </w:p>
        <w:p w14:paraId="371CBE2A" w14:textId="77777777" w:rsidR="00FC2D2D" w:rsidRPr="00FC2D2D" w:rsidRDefault="00FC2D2D">
          <w:pPr>
            <w:ind w:firstLine="0"/>
            <w:rPr>
              <w:rFonts w:ascii="Times New Roman" w:hAnsi="Times New Roman"/>
              <w:sz w:val="24"/>
              <w:szCs w:val="24"/>
            </w:rPr>
          </w:pPr>
        </w:p>
      </w:tc>
    </w:tr>
    <w:tr w:rsidR="00FC2D2D" w14:paraId="27AE2608" w14:textId="77777777" w:rsidTr="00FC2D2D">
      <w:tc>
        <w:tcPr>
          <w:tcW w:w="5000" w:type="pct"/>
        </w:tcPr>
        <w:p w14:paraId="08F848A5" w14:textId="77777777" w:rsidR="00FC2D2D" w:rsidRPr="00633BD9" w:rsidRDefault="00FC2D2D" w:rsidP="00FC2D2D">
          <w:pPr>
            <w:pStyle w:val="Heading8"/>
            <w:rPr>
              <w:rFonts w:ascii="Times New Roman" w:hAnsi="Times New Roman"/>
              <w:color w:val="000080"/>
              <w:sz w:val="10"/>
              <w:lang w:val="ro-RO"/>
            </w:rPr>
          </w:pPr>
        </w:p>
        <w:p w14:paraId="3807987D" w14:textId="77777777" w:rsidR="00FC2D2D" w:rsidRPr="00FC2D2D" w:rsidRDefault="00FC2D2D" w:rsidP="00FC2D2D">
          <w:pPr>
            <w:pStyle w:val="Heading8"/>
            <w:ind w:firstLine="0"/>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FC2D2D" w:rsidRPr="00FC2D2D" w:rsidRDefault="00FC2D2D" w:rsidP="00FC2D2D">
          <w:pPr>
            <w:ind w:firstLine="0"/>
            <w:jc w:val="center"/>
            <w:rPr>
              <w:rFonts w:ascii="Times New Roman" w:hAnsi="Times New Roman"/>
              <w:lang w:val="ro-RO"/>
            </w:rPr>
          </w:pPr>
        </w:p>
        <w:p w14:paraId="2834D268" w14:textId="77777777" w:rsidR="00FC2D2D" w:rsidRPr="00FC2D2D" w:rsidRDefault="00FC2D2D" w:rsidP="00FC2D2D">
          <w:pPr>
            <w:pStyle w:val="Heading8"/>
            <w:ind w:firstLine="0"/>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0D789702" w14:textId="77777777" w:rsidR="00FC2D2D" w:rsidRPr="00FC2D2D" w:rsidRDefault="00FC2D2D" w:rsidP="00FC2D2D">
          <w:pPr>
            <w:ind w:firstLine="0"/>
            <w:jc w:val="center"/>
            <w:rPr>
              <w:rFonts w:ascii="Times New Roman" w:hAnsi="Times New Roman"/>
              <w:lang w:val="ro-RO"/>
            </w:rPr>
          </w:pPr>
        </w:p>
        <w:p w14:paraId="6645D62E" w14:textId="02D369DC" w:rsidR="00FC2D2D" w:rsidRPr="00FC2D2D" w:rsidRDefault="00FC2D2D" w:rsidP="00FC2D2D">
          <w:pPr>
            <w:ind w:firstLine="0"/>
            <w:jc w:val="center"/>
            <w:rPr>
              <w:rFonts w:ascii="Times New Roman" w:hAnsi="Times New Roman"/>
              <w:b/>
              <w:sz w:val="28"/>
              <w:szCs w:val="28"/>
              <w:lang w:val="ro-RO"/>
            </w:rPr>
          </w:pPr>
          <w:r w:rsidRPr="00FC2D2D">
            <w:rPr>
              <w:rFonts w:ascii="Times New Roman" w:hAnsi="Times New Roman"/>
              <w:b/>
              <w:sz w:val="28"/>
              <w:szCs w:val="28"/>
              <w:u w:val="single"/>
              <w:lang w:val="ro-RO"/>
            </w:rPr>
            <w:t>din                                        202</w:t>
          </w:r>
          <w:r w:rsidR="001968FE">
            <w:rPr>
              <w:rFonts w:ascii="Times New Roman" w:hAnsi="Times New Roman"/>
              <w:b/>
              <w:sz w:val="28"/>
              <w:szCs w:val="28"/>
              <w:u w:val="single"/>
              <w:lang w:val="ro-RO"/>
            </w:rPr>
            <w:t>6</w:t>
          </w:r>
        </w:p>
        <w:p w14:paraId="2036943B" w14:textId="77777777" w:rsidR="00FC2D2D" w:rsidRPr="00FC2D2D" w:rsidRDefault="00FC2D2D" w:rsidP="00FC2D2D">
          <w:pPr>
            <w:spacing w:before="120"/>
            <w:ind w:firstLine="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FC2D2D" w:rsidRPr="00FC2D2D" w:rsidRDefault="00FC2D2D" w:rsidP="00FC2D2D">
          <w:pPr>
            <w:ind w:firstLine="0"/>
            <w:jc w:val="center"/>
            <w:rPr>
              <w:noProof/>
              <w:lang w:val="ro-RO" w:eastAsia="ro-RO"/>
            </w:rPr>
          </w:pPr>
        </w:p>
      </w:tc>
    </w:tr>
  </w:tbl>
  <w:p w14:paraId="5EF5D26D" w14:textId="77777777" w:rsidR="000D7A09" w:rsidRPr="00B16328" w:rsidRDefault="000D7A09" w:rsidP="0029400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41AA5"/>
    <w:multiLevelType w:val="hybridMultilevel"/>
    <w:tmpl w:val="A75AD0C0"/>
    <w:lvl w:ilvl="0" w:tplc="FCA014E6">
      <w:start w:val="1"/>
      <w:numFmt w:val="upperRoman"/>
      <w:lvlText w:val="%1."/>
      <w:lvlJc w:val="left"/>
      <w:pPr>
        <w:ind w:left="4213" w:hanging="720"/>
        <w:jc w:val="right"/>
      </w:pPr>
      <w:rPr>
        <w:rFonts w:ascii="Times New Roman" w:eastAsia="Times New Roman" w:hAnsi="Times New Roman" w:cs="Times New Roman" w:hint="default"/>
        <w:b/>
        <w:bCs/>
        <w:i w:val="0"/>
        <w:iCs w:val="0"/>
        <w:spacing w:val="0"/>
        <w:w w:val="99"/>
        <w:sz w:val="28"/>
        <w:szCs w:val="28"/>
        <w:lang w:val="ro-RO" w:eastAsia="en-US" w:bidi="ar-SA"/>
      </w:rPr>
    </w:lvl>
    <w:lvl w:ilvl="1" w:tplc="0E7AE472">
      <w:numFmt w:val="bullet"/>
      <w:lvlText w:val="•"/>
      <w:lvlJc w:val="left"/>
      <w:pPr>
        <w:ind w:left="4761" w:hanging="720"/>
      </w:pPr>
      <w:rPr>
        <w:rFonts w:hint="default"/>
        <w:lang w:val="ro-RO" w:eastAsia="en-US" w:bidi="ar-SA"/>
      </w:rPr>
    </w:lvl>
    <w:lvl w:ilvl="2" w:tplc="9B7A2038">
      <w:numFmt w:val="bullet"/>
      <w:lvlText w:val="•"/>
      <w:lvlJc w:val="left"/>
      <w:pPr>
        <w:ind w:left="5303" w:hanging="720"/>
      </w:pPr>
      <w:rPr>
        <w:rFonts w:hint="default"/>
        <w:lang w:val="ro-RO" w:eastAsia="en-US" w:bidi="ar-SA"/>
      </w:rPr>
    </w:lvl>
    <w:lvl w:ilvl="3" w:tplc="44A4A6BA">
      <w:numFmt w:val="bullet"/>
      <w:lvlText w:val="•"/>
      <w:lvlJc w:val="left"/>
      <w:pPr>
        <w:ind w:left="5845" w:hanging="720"/>
      </w:pPr>
      <w:rPr>
        <w:rFonts w:hint="default"/>
        <w:lang w:val="ro-RO" w:eastAsia="en-US" w:bidi="ar-SA"/>
      </w:rPr>
    </w:lvl>
    <w:lvl w:ilvl="4" w:tplc="BB2AD16A">
      <w:numFmt w:val="bullet"/>
      <w:lvlText w:val="•"/>
      <w:lvlJc w:val="left"/>
      <w:pPr>
        <w:ind w:left="6386" w:hanging="720"/>
      </w:pPr>
      <w:rPr>
        <w:rFonts w:hint="default"/>
        <w:lang w:val="ro-RO" w:eastAsia="en-US" w:bidi="ar-SA"/>
      </w:rPr>
    </w:lvl>
    <w:lvl w:ilvl="5" w:tplc="82E074F0">
      <w:numFmt w:val="bullet"/>
      <w:lvlText w:val="•"/>
      <w:lvlJc w:val="left"/>
      <w:pPr>
        <w:ind w:left="6928" w:hanging="720"/>
      </w:pPr>
      <w:rPr>
        <w:rFonts w:hint="default"/>
        <w:lang w:val="ro-RO" w:eastAsia="en-US" w:bidi="ar-SA"/>
      </w:rPr>
    </w:lvl>
    <w:lvl w:ilvl="6" w:tplc="8D3E1BC6">
      <w:numFmt w:val="bullet"/>
      <w:lvlText w:val="•"/>
      <w:lvlJc w:val="left"/>
      <w:pPr>
        <w:ind w:left="7470" w:hanging="720"/>
      </w:pPr>
      <w:rPr>
        <w:rFonts w:hint="default"/>
        <w:lang w:val="ro-RO" w:eastAsia="en-US" w:bidi="ar-SA"/>
      </w:rPr>
    </w:lvl>
    <w:lvl w:ilvl="7" w:tplc="C396C260">
      <w:numFmt w:val="bullet"/>
      <w:lvlText w:val="•"/>
      <w:lvlJc w:val="left"/>
      <w:pPr>
        <w:ind w:left="8011" w:hanging="720"/>
      </w:pPr>
      <w:rPr>
        <w:rFonts w:hint="default"/>
        <w:lang w:val="ro-RO" w:eastAsia="en-US" w:bidi="ar-SA"/>
      </w:rPr>
    </w:lvl>
    <w:lvl w:ilvl="8" w:tplc="5A107DDA">
      <w:numFmt w:val="bullet"/>
      <w:lvlText w:val="•"/>
      <w:lvlJc w:val="left"/>
      <w:pPr>
        <w:ind w:left="8553" w:hanging="720"/>
      </w:pPr>
      <w:rPr>
        <w:rFonts w:hint="default"/>
        <w:lang w:val="ro-RO" w:eastAsia="en-US" w:bidi="ar-SA"/>
      </w:rPr>
    </w:lvl>
  </w:abstractNum>
  <w:abstractNum w:abstractNumId="4"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DD365A3"/>
    <w:multiLevelType w:val="multilevel"/>
    <w:tmpl w:val="ACE0793C"/>
    <w:lvl w:ilvl="0">
      <w:start w:val="1"/>
      <w:numFmt w:val="decimal"/>
      <w:lvlText w:val="%1."/>
      <w:lvlJc w:val="left"/>
      <w:pPr>
        <w:ind w:left="141" w:hanging="336"/>
      </w:pPr>
      <w:rPr>
        <w:rFonts w:ascii="Times New Roman" w:eastAsia="Times New Roman" w:hAnsi="Times New Roman" w:cs="Times New Roman" w:hint="default"/>
        <w:b/>
        <w:bCs/>
        <w:i w:val="0"/>
        <w:iCs w:val="0"/>
        <w:spacing w:val="0"/>
        <w:w w:val="99"/>
        <w:sz w:val="28"/>
        <w:szCs w:val="28"/>
        <w:lang w:val="ro-RO" w:eastAsia="en-US" w:bidi="ar-SA"/>
      </w:rPr>
    </w:lvl>
    <w:lvl w:ilvl="1">
      <w:start w:val="1"/>
      <w:numFmt w:val="decimal"/>
      <w:lvlText w:val="%1.%2."/>
      <w:lvlJc w:val="left"/>
      <w:pPr>
        <w:ind w:left="141" w:hanging="716"/>
      </w:pPr>
      <w:rPr>
        <w:rFonts w:ascii="Times New Roman" w:eastAsia="Times New Roman" w:hAnsi="Times New Roman" w:cs="Times New Roman" w:hint="default"/>
        <w:b w:val="0"/>
        <w:bCs w:val="0"/>
        <w:i w:val="0"/>
        <w:iCs w:val="0"/>
        <w:spacing w:val="0"/>
        <w:w w:val="99"/>
        <w:sz w:val="28"/>
        <w:szCs w:val="28"/>
        <w:lang w:val="ro-RO" w:eastAsia="en-US" w:bidi="ar-SA"/>
      </w:rPr>
    </w:lvl>
    <w:lvl w:ilvl="2">
      <w:numFmt w:val="bullet"/>
      <w:lvlText w:val="•"/>
      <w:lvlJc w:val="left"/>
      <w:pPr>
        <w:ind w:left="2039" w:hanging="716"/>
      </w:pPr>
      <w:rPr>
        <w:rFonts w:hint="default"/>
        <w:lang w:val="ro-RO" w:eastAsia="en-US" w:bidi="ar-SA"/>
      </w:rPr>
    </w:lvl>
    <w:lvl w:ilvl="3">
      <w:numFmt w:val="bullet"/>
      <w:lvlText w:val="•"/>
      <w:lvlJc w:val="left"/>
      <w:pPr>
        <w:ind w:left="2989" w:hanging="716"/>
      </w:pPr>
      <w:rPr>
        <w:rFonts w:hint="default"/>
        <w:lang w:val="ro-RO" w:eastAsia="en-US" w:bidi="ar-SA"/>
      </w:rPr>
    </w:lvl>
    <w:lvl w:ilvl="4">
      <w:numFmt w:val="bullet"/>
      <w:lvlText w:val="•"/>
      <w:lvlJc w:val="left"/>
      <w:pPr>
        <w:ind w:left="3938" w:hanging="716"/>
      </w:pPr>
      <w:rPr>
        <w:rFonts w:hint="default"/>
        <w:lang w:val="ro-RO" w:eastAsia="en-US" w:bidi="ar-SA"/>
      </w:rPr>
    </w:lvl>
    <w:lvl w:ilvl="5">
      <w:numFmt w:val="bullet"/>
      <w:lvlText w:val="•"/>
      <w:lvlJc w:val="left"/>
      <w:pPr>
        <w:ind w:left="4888" w:hanging="716"/>
      </w:pPr>
      <w:rPr>
        <w:rFonts w:hint="default"/>
        <w:lang w:val="ro-RO" w:eastAsia="en-US" w:bidi="ar-SA"/>
      </w:rPr>
    </w:lvl>
    <w:lvl w:ilvl="6">
      <w:numFmt w:val="bullet"/>
      <w:lvlText w:val="•"/>
      <w:lvlJc w:val="left"/>
      <w:pPr>
        <w:ind w:left="5838" w:hanging="716"/>
      </w:pPr>
      <w:rPr>
        <w:rFonts w:hint="default"/>
        <w:lang w:val="ro-RO" w:eastAsia="en-US" w:bidi="ar-SA"/>
      </w:rPr>
    </w:lvl>
    <w:lvl w:ilvl="7">
      <w:numFmt w:val="bullet"/>
      <w:lvlText w:val="•"/>
      <w:lvlJc w:val="left"/>
      <w:pPr>
        <w:ind w:left="6787" w:hanging="716"/>
      </w:pPr>
      <w:rPr>
        <w:rFonts w:hint="default"/>
        <w:lang w:val="ro-RO" w:eastAsia="en-US" w:bidi="ar-SA"/>
      </w:rPr>
    </w:lvl>
    <w:lvl w:ilvl="8">
      <w:numFmt w:val="bullet"/>
      <w:lvlText w:val="•"/>
      <w:lvlJc w:val="left"/>
      <w:pPr>
        <w:ind w:left="7737" w:hanging="716"/>
      </w:pPr>
      <w:rPr>
        <w:rFonts w:hint="default"/>
        <w:lang w:val="ro-RO" w:eastAsia="en-US" w:bidi="ar-SA"/>
      </w:rPr>
    </w:lvl>
  </w:abstractNum>
  <w:abstractNum w:abstractNumId="13"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58105F"/>
    <w:multiLevelType w:val="hybridMultilevel"/>
    <w:tmpl w:val="BD76EA5E"/>
    <w:lvl w:ilvl="0" w:tplc="1332B2D8">
      <w:start w:val="2"/>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6135B"/>
    <w:multiLevelType w:val="multilevel"/>
    <w:tmpl w:val="934C5544"/>
    <w:lvl w:ilvl="0">
      <w:start w:val="1"/>
      <w:numFmt w:val="decimal"/>
      <w:lvlText w:val="%1."/>
      <w:lvlJc w:val="left"/>
      <w:pPr>
        <w:ind w:left="141" w:hanging="351"/>
        <w:jc w:val="right"/>
      </w:pPr>
      <w:rPr>
        <w:rFonts w:ascii="Times New Roman" w:eastAsia="Times New Roman" w:hAnsi="Times New Roman" w:cs="Times New Roman" w:hint="default"/>
        <w:b/>
        <w:bCs/>
        <w:i w:val="0"/>
        <w:iCs w:val="0"/>
        <w:spacing w:val="0"/>
        <w:w w:val="99"/>
        <w:sz w:val="28"/>
        <w:szCs w:val="28"/>
        <w:lang w:val="ro-RO" w:eastAsia="en-US" w:bidi="ar-SA"/>
      </w:rPr>
    </w:lvl>
    <w:lvl w:ilvl="1">
      <w:start w:val="1"/>
      <w:numFmt w:val="decimal"/>
      <w:lvlText w:val="%1.%2."/>
      <w:lvlJc w:val="left"/>
      <w:pPr>
        <w:ind w:left="1485" w:hanging="495"/>
      </w:pPr>
      <w:rPr>
        <w:rFonts w:ascii="Times New Roman" w:eastAsia="Times New Roman" w:hAnsi="Times New Roman" w:cs="Times New Roman" w:hint="default"/>
        <w:b w:val="0"/>
        <w:bCs w:val="0"/>
        <w:i w:val="0"/>
        <w:iCs w:val="0"/>
        <w:spacing w:val="0"/>
        <w:w w:val="99"/>
        <w:sz w:val="28"/>
        <w:szCs w:val="28"/>
        <w:lang w:val="ro-RO" w:eastAsia="en-US" w:bidi="ar-SA"/>
      </w:rPr>
    </w:lvl>
    <w:lvl w:ilvl="2">
      <w:start w:val="1"/>
      <w:numFmt w:val="decimal"/>
      <w:lvlText w:val="%1.%2.%3."/>
      <w:lvlJc w:val="left"/>
      <w:pPr>
        <w:ind w:left="141" w:hanging="720"/>
      </w:pPr>
      <w:rPr>
        <w:rFonts w:ascii="Times New Roman" w:eastAsia="Times New Roman" w:hAnsi="Times New Roman" w:cs="Times New Roman" w:hint="default"/>
        <w:b w:val="0"/>
        <w:bCs w:val="0"/>
        <w:i w:val="0"/>
        <w:iCs w:val="0"/>
        <w:spacing w:val="0"/>
        <w:w w:val="99"/>
        <w:sz w:val="28"/>
        <w:szCs w:val="28"/>
        <w:lang w:val="ro-RO" w:eastAsia="en-US" w:bidi="ar-SA"/>
      </w:rPr>
    </w:lvl>
    <w:lvl w:ilvl="3">
      <w:numFmt w:val="bullet"/>
      <w:lvlText w:val="•"/>
      <w:lvlJc w:val="left"/>
      <w:pPr>
        <w:ind w:left="3292" w:hanging="720"/>
      </w:pPr>
      <w:rPr>
        <w:rFonts w:hint="default"/>
        <w:lang w:val="ro-RO" w:eastAsia="en-US" w:bidi="ar-SA"/>
      </w:rPr>
    </w:lvl>
    <w:lvl w:ilvl="4">
      <w:numFmt w:val="bullet"/>
      <w:lvlText w:val="•"/>
      <w:lvlJc w:val="left"/>
      <w:pPr>
        <w:ind w:left="4199" w:hanging="720"/>
      </w:pPr>
      <w:rPr>
        <w:rFonts w:hint="default"/>
        <w:lang w:val="ro-RO" w:eastAsia="en-US" w:bidi="ar-SA"/>
      </w:rPr>
    </w:lvl>
    <w:lvl w:ilvl="5">
      <w:numFmt w:val="bullet"/>
      <w:lvlText w:val="•"/>
      <w:lvlJc w:val="left"/>
      <w:pPr>
        <w:ind w:left="5105" w:hanging="720"/>
      </w:pPr>
      <w:rPr>
        <w:rFonts w:hint="default"/>
        <w:lang w:val="ro-RO" w:eastAsia="en-US" w:bidi="ar-SA"/>
      </w:rPr>
    </w:lvl>
    <w:lvl w:ilvl="6">
      <w:numFmt w:val="bullet"/>
      <w:lvlText w:val="•"/>
      <w:lvlJc w:val="left"/>
      <w:pPr>
        <w:ind w:left="6011" w:hanging="720"/>
      </w:pPr>
      <w:rPr>
        <w:rFonts w:hint="default"/>
        <w:lang w:val="ro-RO" w:eastAsia="en-US" w:bidi="ar-SA"/>
      </w:rPr>
    </w:lvl>
    <w:lvl w:ilvl="7">
      <w:numFmt w:val="bullet"/>
      <w:lvlText w:val="•"/>
      <w:lvlJc w:val="left"/>
      <w:pPr>
        <w:ind w:left="6918" w:hanging="720"/>
      </w:pPr>
      <w:rPr>
        <w:rFonts w:hint="default"/>
        <w:lang w:val="ro-RO" w:eastAsia="en-US" w:bidi="ar-SA"/>
      </w:rPr>
    </w:lvl>
    <w:lvl w:ilvl="8">
      <w:numFmt w:val="bullet"/>
      <w:lvlText w:val="•"/>
      <w:lvlJc w:val="left"/>
      <w:pPr>
        <w:ind w:left="7824" w:hanging="720"/>
      </w:pPr>
      <w:rPr>
        <w:rFonts w:hint="default"/>
        <w:lang w:val="ro-RO" w:eastAsia="en-US" w:bidi="ar-SA"/>
      </w:rPr>
    </w:lvl>
  </w:abstractNum>
  <w:abstractNum w:abstractNumId="26"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457079">
    <w:abstractNumId w:val="9"/>
  </w:num>
  <w:num w:numId="2" w16cid:durableId="1203636894">
    <w:abstractNumId w:val="35"/>
  </w:num>
  <w:num w:numId="3" w16cid:durableId="1055080817">
    <w:abstractNumId w:val="2"/>
  </w:num>
  <w:num w:numId="4" w16cid:durableId="634260566">
    <w:abstractNumId w:val="24"/>
  </w:num>
  <w:num w:numId="5" w16cid:durableId="1138303133">
    <w:abstractNumId w:val="20"/>
  </w:num>
  <w:num w:numId="6" w16cid:durableId="1539201692">
    <w:abstractNumId w:val="28"/>
  </w:num>
  <w:num w:numId="7" w16cid:durableId="1221359609">
    <w:abstractNumId w:val="7"/>
  </w:num>
  <w:num w:numId="8" w16cid:durableId="1022904011">
    <w:abstractNumId w:val="21"/>
  </w:num>
  <w:num w:numId="9" w16cid:durableId="2054386530">
    <w:abstractNumId w:val="36"/>
  </w:num>
  <w:num w:numId="10" w16cid:durableId="1079447410">
    <w:abstractNumId w:val="38"/>
  </w:num>
  <w:num w:numId="11" w16cid:durableId="1773239581">
    <w:abstractNumId w:val="18"/>
  </w:num>
  <w:num w:numId="12" w16cid:durableId="179047477">
    <w:abstractNumId w:val="31"/>
  </w:num>
  <w:num w:numId="13" w16cid:durableId="1094129517">
    <w:abstractNumId w:val="6"/>
  </w:num>
  <w:num w:numId="14" w16cid:durableId="491339540">
    <w:abstractNumId w:val="5"/>
  </w:num>
  <w:num w:numId="15" w16cid:durableId="1818645133">
    <w:abstractNumId w:val="10"/>
  </w:num>
  <w:num w:numId="16" w16cid:durableId="581988612">
    <w:abstractNumId w:val="30"/>
  </w:num>
  <w:num w:numId="17" w16cid:durableId="960843649">
    <w:abstractNumId w:val="29"/>
  </w:num>
  <w:num w:numId="18" w16cid:durableId="350883739">
    <w:abstractNumId w:val="4"/>
  </w:num>
  <w:num w:numId="19" w16cid:durableId="1855261915">
    <w:abstractNumId w:val="11"/>
  </w:num>
  <w:num w:numId="20" w16cid:durableId="415135510">
    <w:abstractNumId w:val="15"/>
  </w:num>
  <w:num w:numId="21" w16cid:durableId="98988626">
    <w:abstractNumId w:val="33"/>
  </w:num>
  <w:num w:numId="22" w16cid:durableId="1857767678">
    <w:abstractNumId w:val="27"/>
  </w:num>
  <w:num w:numId="23" w16cid:durableId="1118378475">
    <w:abstractNumId w:val="39"/>
  </w:num>
  <w:num w:numId="24" w16cid:durableId="756637468">
    <w:abstractNumId w:val="19"/>
  </w:num>
  <w:num w:numId="25" w16cid:durableId="794173932">
    <w:abstractNumId w:val="34"/>
  </w:num>
  <w:num w:numId="26" w16cid:durableId="696388718">
    <w:abstractNumId w:val="22"/>
  </w:num>
  <w:num w:numId="27" w16cid:durableId="494493412">
    <w:abstractNumId w:val="23"/>
  </w:num>
  <w:num w:numId="28" w16cid:durableId="1506088755">
    <w:abstractNumId w:val="16"/>
    <w:lvlOverride w:ilvl="0">
      <w:startOverride w:val="1"/>
    </w:lvlOverride>
    <w:lvlOverride w:ilvl="1"/>
    <w:lvlOverride w:ilvl="2"/>
    <w:lvlOverride w:ilvl="3"/>
    <w:lvlOverride w:ilvl="4"/>
    <w:lvlOverride w:ilvl="5"/>
    <w:lvlOverride w:ilvl="6"/>
    <w:lvlOverride w:ilvl="7"/>
    <w:lvlOverride w:ilvl="8"/>
  </w:num>
  <w:num w:numId="29" w16cid:durableId="1213732141">
    <w:abstractNumId w:val="0"/>
  </w:num>
  <w:num w:numId="30" w16cid:durableId="1885867215">
    <w:abstractNumId w:val="1"/>
  </w:num>
  <w:num w:numId="31" w16cid:durableId="865561712">
    <w:abstractNumId w:val="32"/>
  </w:num>
  <w:num w:numId="32" w16cid:durableId="1516114136">
    <w:abstractNumId w:val="16"/>
  </w:num>
  <w:num w:numId="33" w16cid:durableId="84497469">
    <w:abstractNumId w:val="40"/>
  </w:num>
  <w:num w:numId="34" w16cid:durableId="1208562288">
    <w:abstractNumId w:val="37"/>
  </w:num>
  <w:num w:numId="35" w16cid:durableId="255292885">
    <w:abstractNumId w:val="13"/>
  </w:num>
  <w:num w:numId="36" w16cid:durableId="2076004095">
    <w:abstractNumId w:val="14"/>
  </w:num>
  <w:num w:numId="37" w16cid:durableId="872184507">
    <w:abstractNumId w:val="26"/>
  </w:num>
  <w:num w:numId="38" w16cid:durableId="479422815">
    <w:abstractNumId w:val="8"/>
  </w:num>
  <w:num w:numId="39" w16cid:durableId="861092977">
    <w:abstractNumId w:val="12"/>
  </w:num>
  <w:num w:numId="40" w16cid:durableId="1879051922">
    <w:abstractNumId w:val="3"/>
  </w:num>
  <w:num w:numId="41" w16cid:durableId="529489003">
    <w:abstractNumId w:val="25"/>
  </w:num>
  <w:num w:numId="42" w16cid:durableId="148612223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CE0"/>
    <w:rsid w:val="00000CF4"/>
    <w:rsid w:val="00026B87"/>
    <w:rsid w:val="00040A20"/>
    <w:rsid w:val="00055A3F"/>
    <w:rsid w:val="00075CE0"/>
    <w:rsid w:val="00077246"/>
    <w:rsid w:val="00077B6F"/>
    <w:rsid w:val="0008431B"/>
    <w:rsid w:val="00085DA8"/>
    <w:rsid w:val="000914AA"/>
    <w:rsid w:val="0009503C"/>
    <w:rsid w:val="000B66A7"/>
    <w:rsid w:val="000C3000"/>
    <w:rsid w:val="000D3405"/>
    <w:rsid w:val="000D7A09"/>
    <w:rsid w:val="000F0FD7"/>
    <w:rsid w:val="000F1018"/>
    <w:rsid w:val="001100A2"/>
    <w:rsid w:val="00111319"/>
    <w:rsid w:val="001218BF"/>
    <w:rsid w:val="0014378C"/>
    <w:rsid w:val="00144067"/>
    <w:rsid w:val="001469DB"/>
    <w:rsid w:val="0015698E"/>
    <w:rsid w:val="001574DD"/>
    <w:rsid w:val="001614F3"/>
    <w:rsid w:val="00191F49"/>
    <w:rsid w:val="001968FE"/>
    <w:rsid w:val="001B2461"/>
    <w:rsid w:val="001B5608"/>
    <w:rsid w:val="001B604E"/>
    <w:rsid w:val="001B6443"/>
    <w:rsid w:val="001D364E"/>
    <w:rsid w:val="001E6EB8"/>
    <w:rsid w:val="001F3557"/>
    <w:rsid w:val="002025C0"/>
    <w:rsid w:val="00222B19"/>
    <w:rsid w:val="00243B9C"/>
    <w:rsid w:val="00251AE0"/>
    <w:rsid w:val="0025392F"/>
    <w:rsid w:val="00256F32"/>
    <w:rsid w:val="00262FC3"/>
    <w:rsid w:val="00283736"/>
    <w:rsid w:val="0029400E"/>
    <w:rsid w:val="003321A4"/>
    <w:rsid w:val="0034194B"/>
    <w:rsid w:val="003543E9"/>
    <w:rsid w:val="00366D50"/>
    <w:rsid w:val="003724B5"/>
    <w:rsid w:val="003852B4"/>
    <w:rsid w:val="00387003"/>
    <w:rsid w:val="003A4AE6"/>
    <w:rsid w:val="003A6EEE"/>
    <w:rsid w:val="003B04ED"/>
    <w:rsid w:val="003B596B"/>
    <w:rsid w:val="003D6BC3"/>
    <w:rsid w:val="003D6FE2"/>
    <w:rsid w:val="003D723D"/>
    <w:rsid w:val="0041329A"/>
    <w:rsid w:val="00427274"/>
    <w:rsid w:val="00443FC0"/>
    <w:rsid w:val="0044592D"/>
    <w:rsid w:val="0045253C"/>
    <w:rsid w:val="0045300A"/>
    <w:rsid w:val="00454CEE"/>
    <w:rsid w:val="004654AB"/>
    <w:rsid w:val="00477EF3"/>
    <w:rsid w:val="00480561"/>
    <w:rsid w:val="00482BA3"/>
    <w:rsid w:val="00484F45"/>
    <w:rsid w:val="004A228A"/>
    <w:rsid w:val="004A48D3"/>
    <w:rsid w:val="004A4B59"/>
    <w:rsid w:val="004B00D8"/>
    <w:rsid w:val="004B4401"/>
    <w:rsid w:val="004B679C"/>
    <w:rsid w:val="004C11C6"/>
    <w:rsid w:val="004E1000"/>
    <w:rsid w:val="00500597"/>
    <w:rsid w:val="0050680A"/>
    <w:rsid w:val="00507437"/>
    <w:rsid w:val="00512A5C"/>
    <w:rsid w:val="005262C2"/>
    <w:rsid w:val="00530592"/>
    <w:rsid w:val="00542F92"/>
    <w:rsid w:val="005541A1"/>
    <w:rsid w:val="00561CD9"/>
    <w:rsid w:val="005802DD"/>
    <w:rsid w:val="005850E0"/>
    <w:rsid w:val="00586D2A"/>
    <w:rsid w:val="005E1FF5"/>
    <w:rsid w:val="005F1999"/>
    <w:rsid w:val="005F2B04"/>
    <w:rsid w:val="00601679"/>
    <w:rsid w:val="00602E93"/>
    <w:rsid w:val="00614FE3"/>
    <w:rsid w:val="00627B7F"/>
    <w:rsid w:val="0063090F"/>
    <w:rsid w:val="00633BD9"/>
    <w:rsid w:val="0067374F"/>
    <w:rsid w:val="0068192D"/>
    <w:rsid w:val="00684174"/>
    <w:rsid w:val="00695959"/>
    <w:rsid w:val="006B17C6"/>
    <w:rsid w:val="006B3ABE"/>
    <w:rsid w:val="006E35DA"/>
    <w:rsid w:val="006E3ECB"/>
    <w:rsid w:val="006E74D0"/>
    <w:rsid w:val="00723D26"/>
    <w:rsid w:val="007276F9"/>
    <w:rsid w:val="007305B8"/>
    <w:rsid w:val="00730FEE"/>
    <w:rsid w:val="0073380E"/>
    <w:rsid w:val="00737FC1"/>
    <w:rsid w:val="00746067"/>
    <w:rsid w:val="0074640D"/>
    <w:rsid w:val="00752E46"/>
    <w:rsid w:val="007551A5"/>
    <w:rsid w:val="00777B33"/>
    <w:rsid w:val="00782601"/>
    <w:rsid w:val="007926E4"/>
    <w:rsid w:val="007A2971"/>
    <w:rsid w:val="007A37D5"/>
    <w:rsid w:val="007A4567"/>
    <w:rsid w:val="007B4BA2"/>
    <w:rsid w:val="007D78C9"/>
    <w:rsid w:val="007E0B5B"/>
    <w:rsid w:val="00814406"/>
    <w:rsid w:val="008168F4"/>
    <w:rsid w:val="00832599"/>
    <w:rsid w:val="0084667B"/>
    <w:rsid w:val="0086283D"/>
    <w:rsid w:val="00862AB4"/>
    <w:rsid w:val="0086725C"/>
    <w:rsid w:val="0087581E"/>
    <w:rsid w:val="00882196"/>
    <w:rsid w:val="00893B25"/>
    <w:rsid w:val="008B533A"/>
    <w:rsid w:val="008C14FC"/>
    <w:rsid w:val="008C1EB3"/>
    <w:rsid w:val="008C53C4"/>
    <w:rsid w:val="008C5F65"/>
    <w:rsid w:val="009159B9"/>
    <w:rsid w:val="009168BD"/>
    <w:rsid w:val="009263B0"/>
    <w:rsid w:val="009374A9"/>
    <w:rsid w:val="00941781"/>
    <w:rsid w:val="009423B6"/>
    <w:rsid w:val="00950CEF"/>
    <w:rsid w:val="0095316D"/>
    <w:rsid w:val="00961F47"/>
    <w:rsid w:val="00965406"/>
    <w:rsid w:val="00967B94"/>
    <w:rsid w:val="009839A6"/>
    <w:rsid w:val="009A3326"/>
    <w:rsid w:val="009B2F68"/>
    <w:rsid w:val="009B4C08"/>
    <w:rsid w:val="009B4E5C"/>
    <w:rsid w:val="009B56D2"/>
    <w:rsid w:val="009C6D12"/>
    <w:rsid w:val="009C717D"/>
    <w:rsid w:val="009D1C68"/>
    <w:rsid w:val="009D5B26"/>
    <w:rsid w:val="009E20E6"/>
    <w:rsid w:val="009F1BC6"/>
    <w:rsid w:val="00A0308D"/>
    <w:rsid w:val="00A03BC6"/>
    <w:rsid w:val="00A04621"/>
    <w:rsid w:val="00A1010C"/>
    <w:rsid w:val="00A20072"/>
    <w:rsid w:val="00A23620"/>
    <w:rsid w:val="00A32BFE"/>
    <w:rsid w:val="00A35DD9"/>
    <w:rsid w:val="00A56041"/>
    <w:rsid w:val="00A87A92"/>
    <w:rsid w:val="00A938D0"/>
    <w:rsid w:val="00A94FEB"/>
    <w:rsid w:val="00A977C3"/>
    <w:rsid w:val="00AA173D"/>
    <w:rsid w:val="00AA1C4B"/>
    <w:rsid w:val="00AB67F5"/>
    <w:rsid w:val="00AE7568"/>
    <w:rsid w:val="00AF0010"/>
    <w:rsid w:val="00B05A8B"/>
    <w:rsid w:val="00B16328"/>
    <w:rsid w:val="00B4370D"/>
    <w:rsid w:val="00B51090"/>
    <w:rsid w:val="00B71142"/>
    <w:rsid w:val="00B84F25"/>
    <w:rsid w:val="00BA6C09"/>
    <w:rsid w:val="00BF2373"/>
    <w:rsid w:val="00BF32A6"/>
    <w:rsid w:val="00C02DFA"/>
    <w:rsid w:val="00C03113"/>
    <w:rsid w:val="00C2477D"/>
    <w:rsid w:val="00C35492"/>
    <w:rsid w:val="00C74719"/>
    <w:rsid w:val="00C74905"/>
    <w:rsid w:val="00C87983"/>
    <w:rsid w:val="00C97309"/>
    <w:rsid w:val="00CB05D3"/>
    <w:rsid w:val="00CB0FCF"/>
    <w:rsid w:val="00CB4638"/>
    <w:rsid w:val="00CC7AFF"/>
    <w:rsid w:val="00CE0DA1"/>
    <w:rsid w:val="00CF2559"/>
    <w:rsid w:val="00D00EA0"/>
    <w:rsid w:val="00D1121D"/>
    <w:rsid w:val="00D30198"/>
    <w:rsid w:val="00D36CA5"/>
    <w:rsid w:val="00D41305"/>
    <w:rsid w:val="00D61E95"/>
    <w:rsid w:val="00D64123"/>
    <w:rsid w:val="00D642D3"/>
    <w:rsid w:val="00D6434F"/>
    <w:rsid w:val="00D8311D"/>
    <w:rsid w:val="00D86B79"/>
    <w:rsid w:val="00D91434"/>
    <w:rsid w:val="00DB1216"/>
    <w:rsid w:val="00DB7468"/>
    <w:rsid w:val="00DC4C6E"/>
    <w:rsid w:val="00DF0E57"/>
    <w:rsid w:val="00DF181A"/>
    <w:rsid w:val="00DF7E3E"/>
    <w:rsid w:val="00E04466"/>
    <w:rsid w:val="00E04C14"/>
    <w:rsid w:val="00E11CE2"/>
    <w:rsid w:val="00E216C5"/>
    <w:rsid w:val="00E21EED"/>
    <w:rsid w:val="00E25218"/>
    <w:rsid w:val="00E254C4"/>
    <w:rsid w:val="00E52F97"/>
    <w:rsid w:val="00E617E6"/>
    <w:rsid w:val="00E63F62"/>
    <w:rsid w:val="00E82D01"/>
    <w:rsid w:val="00EA1DFC"/>
    <w:rsid w:val="00EA3268"/>
    <w:rsid w:val="00EA7735"/>
    <w:rsid w:val="00EB50D7"/>
    <w:rsid w:val="00EB7F6B"/>
    <w:rsid w:val="00EC7AAD"/>
    <w:rsid w:val="00ED2FE3"/>
    <w:rsid w:val="00EE3AA0"/>
    <w:rsid w:val="00F019B4"/>
    <w:rsid w:val="00F4110C"/>
    <w:rsid w:val="00F552B7"/>
    <w:rsid w:val="00F67B04"/>
    <w:rsid w:val="00F76152"/>
    <w:rsid w:val="00F817FC"/>
    <w:rsid w:val="00F85AA5"/>
    <w:rsid w:val="00F864E2"/>
    <w:rsid w:val="00FA194B"/>
    <w:rsid w:val="00FA7984"/>
    <w:rsid w:val="00FB176A"/>
    <w:rsid w:val="00FC2D2D"/>
    <w:rsid w:val="00FC4320"/>
    <w:rsid w:val="00FD08A9"/>
    <w:rsid w:val="00FD2A3E"/>
    <w:rsid w:val="00FD46AC"/>
    <w:rsid w:val="00FD50C6"/>
    <w:rsid w:val="00FE6CF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DAFD"/>
  <w15:docId w15:val="{24B00887-3B06-4D3C-B485-032AA056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 Benguiat_Bold" w:hAnsi="$ Benguiat_Bold"/>
      <w:b/>
      <w:sz w:val="132"/>
      <w:lang w:val="x-none"/>
    </w:rPr>
  </w:style>
  <w:style w:type="paragraph" w:styleId="Heading3">
    <w:name w:val="heading 3"/>
    <w:basedOn w:val="Normal"/>
    <w:next w:val="Normal"/>
    <w:qFormat/>
    <w:pPr>
      <w:keepNext/>
      <w:jc w:val="center"/>
      <w:outlineLvl w:val="2"/>
    </w:pPr>
    <w:rPr>
      <w:rFonts w:ascii="$Caslon" w:hAnsi="$Caslon"/>
      <w:b/>
      <w:lang w:val="x-none"/>
    </w:rPr>
  </w:style>
  <w:style w:type="paragraph" w:styleId="Heading4">
    <w:name w:val="heading 4"/>
    <w:basedOn w:val="Normal"/>
    <w:next w:val="Normal"/>
    <w:qFormat/>
    <w:pPr>
      <w:keepNext/>
      <w:jc w:val="center"/>
      <w:outlineLvl w:val="3"/>
    </w:pPr>
    <w:rPr>
      <w:rFonts w:ascii="$Caslon" w:hAnsi="$Caslon"/>
      <w:b/>
      <w:sz w:val="26"/>
      <w:lang w:val="x-none"/>
    </w:rPr>
  </w:style>
  <w:style w:type="paragraph" w:styleId="Heading5">
    <w:name w:val="heading 5"/>
    <w:basedOn w:val="Normal"/>
    <w:next w:val="Normal"/>
    <w:qFormat/>
    <w:pPr>
      <w:keepNext/>
      <w:jc w:val="center"/>
      <w:outlineLvl w:val="4"/>
    </w:pPr>
    <w:rPr>
      <w:rFonts w:ascii="$Caslon" w:hAnsi="$Caslon"/>
      <w:sz w:val="24"/>
      <w:lang w:val="x-none"/>
    </w:rPr>
  </w:style>
  <w:style w:type="paragraph" w:styleId="Heading6">
    <w:name w:val="heading 6"/>
    <w:basedOn w:val="Normal"/>
    <w:next w:val="Normal"/>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character" w:styleId="Emphasis">
    <w:name w:val="Emphasis"/>
    <w:basedOn w:val="DefaultParagraphFont"/>
    <w:qFormat/>
    <w:rsid w:val="00EE3AA0"/>
    <w:rPr>
      <w:i/>
      <w:iCs/>
    </w:rPr>
  </w:style>
  <w:style w:type="paragraph" w:styleId="BodyText">
    <w:name w:val="Body Text"/>
    <w:basedOn w:val="Normal"/>
    <w:link w:val="BodyTextChar"/>
    <w:uiPriority w:val="1"/>
    <w:qFormat/>
    <w:rsid w:val="002025C0"/>
    <w:pPr>
      <w:widowControl w:val="0"/>
      <w:autoSpaceDE w:val="0"/>
      <w:autoSpaceDN w:val="0"/>
      <w:ind w:left="141" w:firstLine="0"/>
    </w:pPr>
    <w:rPr>
      <w:sz w:val="28"/>
      <w:szCs w:val="28"/>
      <w:lang w:val="ro-RO"/>
    </w:rPr>
  </w:style>
  <w:style w:type="character" w:customStyle="1" w:styleId="BodyTextChar">
    <w:name w:val="Body Text Char"/>
    <w:basedOn w:val="DefaultParagraphFont"/>
    <w:link w:val="BodyText"/>
    <w:uiPriority w:val="1"/>
    <w:rsid w:val="002025C0"/>
    <w:rPr>
      <w:sz w:val="28"/>
      <w:szCs w:val="28"/>
      <w:lang w:val="ro-RO" w:eastAsia="en-US"/>
    </w:rPr>
  </w:style>
  <w:style w:type="paragraph" w:customStyle="1" w:styleId="Default">
    <w:name w:val="Default"/>
    <w:rsid w:val="009263B0"/>
    <w:pPr>
      <w:autoSpaceDE w:val="0"/>
      <w:autoSpaceDN w:val="0"/>
      <w:adjustRightInd w:val="0"/>
      <w:ind w:firstLine="0"/>
      <w:jc w:val="left"/>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629944600">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777069476">
      <w:bodyDiv w:val="1"/>
      <w:marLeft w:val="0"/>
      <w:marRight w:val="0"/>
      <w:marTop w:val="0"/>
      <w:marBottom w:val="0"/>
      <w:divBdr>
        <w:top w:val="none" w:sz="0" w:space="0" w:color="auto"/>
        <w:left w:val="none" w:sz="0" w:space="0" w:color="auto"/>
        <w:bottom w:val="none" w:sz="0" w:space="0" w:color="auto"/>
        <w:right w:val="none" w:sz="0" w:space="0" w:color="auto"/>
      </w:divBdr>
    </w:div>
    <w:div w:id="853305100">
      <w:bodyDiv w:val="1"/>
      <w:marLeft w:val="0"/>
      <w:marRight w:val="0"/>
      <w:marTop w:val="0"/>
      <w:marBottom w:val="0"/>
      <w:divBdr>
        <w:top w:val="none" w:sz="0" w:space="0" w:color="auto"/>
        <w:left w:val="none" w:sz="0" w:space="0" w:color="auto"/>
        <w:bottom w:val="none" w:sz="0" w:space="0" w:color="auto"/>
        <w:right w:val="none" w:sz="0" w:space="0" w:color="auto"/>
      </w:divBdr>
    </w:div>
    <w:div w:id="980697064">
      <w:bodyDiv w:val="1"/>
      <w:marLeft w:val="0"/>
      <w:marRight w:val="0"/>
      <w:marTop w:val="0"/>
      <w:marBottom w:val="0"/>
      <w:divBdr>
        <w:top w:val="none" w:sz="0" w:space="0" w:color="auto"/>
        <w:left w:val="none" w:sz="0" w:space="0" w:color="auto"/>
        <w:bottom w:val="none" w:sz="0" w:space="0" w:color="auto"/>
        <w:right w:val="none" w:sz="0" w:space="0" w:color="auto"/>
      </w:divBdr>
    </w:div>
    <w:div w:id="982274768">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54362978">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86313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1099</Words>
  <Characters>7116</Characters>
  <Application>Microsoft Office Word</Application>
  <DocSecurity>0</DocSecurity>
  <Lines>229</Lines>
  <Paragraphs>67</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Serviciul de informare și comunicare cu mass-media</cp:lastModifiedBy>
  <cp:revision>51</cp:revision>
  <cp:lastPrinted>2026-06-03T08:31:00Z</cp:lastPrinted>
  <dcterms:created xsi:type="dcterms:W3CDTF">2023-12-27T09:06:00Z</dcterms:created>
  <dcterms:modified xsi:type="dcterms:W3CDTF">2026-06-05T06:52:00Z</dcterms:modified>
</cp:coreProperties>
</file>