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4F68" w14:textId="77777777" w:rsidR="00BF5B26" w:rsidRPr="00BF5B26" w:rsidRDefault="00BF5B26" w:rsidP="00BF5B26">
      <w:pPr>
        <w:spacing w:after="0" w:line="240" w:lineRule="auto"/>
        <w:jc w:val="right"/>
        <w:rPr>
          <w:rFonts w:ascii="Times New Roman" w:hAnsi="Times New Roman" w:cs="Times New Roman"/>
          <w:b/>
          <w:bCs/>
          <w:sz w:val="28"/>
          <w:szCs w:val="28"/>
          <w:lang w:val="ro-RO"/>
        </w:rPr>
      </w:pPr>
      <w:r w:rsidRPr="00BF5B26">
        <w:rPr>
          <w:rFonts w:ascii="Times New Roman" w:hAnsi="Times New Roman" w:cs="Times New Roman"/>
          <w:b/>
          <w:bCs/>
          <w:sz w:val="28"/>
          <w:szCs w:val="28"/>
          <w:lang w:val="ro-RO"/>
        </w:rPr>
        <w:t>Aprobat</w:t>
      </w:r>
    </w:p>
    <w:p w14:paraId="136B477D" w14:textId="77777777" w:rsidR="00BF5B26" w:rsidRPr="00BF5B26" w:rsidRDefault="00BF5B26" w:rsidP="00BF5B26">
      <w:pPr>
        <w:spacing w:after="0" w:line="240" w:lineRule="auto"/>
        <w:jc w:val="right"/>
        <w:rPr>
          <w:rFonts w:ascii="Times New Roman" w:hAnsi="Times New Roman" w:cs="Times New Roman"/>
          <w:b/>
          <w:bCs/>
          <w:sz w:val="28"/>
          <w:szCs w:val="28"/>
          <w:lang w:val="ro-RO"/>
        </w:rPr>
      </w:pPr>
      <w:r w:rsidRPr="00BF5B26">
        <w:rPr>
          <w:rFonts w:ascii="Times New Roman" w:hAnsi="Times New Roman" w:cs="Times New Roman"/>
          <w:b/>
          <w:bCs/>
          <w:sz w:val="28"/>
          <w:szCs w:val="28"/>
          <w:lang w:val="ro-RO"/>
        </w:rPr>
        <w:t>prin Ordinul viceprim-ministrului, ministrului</w:t>
      </w:r>
    </w:p>
    <w:p w14:paraId="15A23FCF" w14:textId="77777777" w:rsidR="00BF5B26" w:rsidRPr="00BF5B26" w:rsidRDefault="00BF5B26" w:rsidP="00BF5B26">
      <w:pPr>
        <w:spacing w:after="0" w:line="240" w:lineRule="auto"/>
        <w:jc w:val="right"/>
        <w:rPr>
          <w:rFonts w:ascii="Times New Roman" w:hAnsi="Times New Roman" w:cs="Times New Roman"/>
          <w:b/>
          <w:bCs/>
          <w:sz w:val="28"/>
          <w:szCs w:val="28"/>
          <w:lang w:val="ro-RO"/>
        </w:rPr>
      </w:pPr>
      <w:r w:rsidRPr="00BF5B26">
        <w:rPr>
          <w:rFonts w:ascii="Times New Roman" w:hAnsi="Times New Roman" w:cs="Times New Roman"/>
          <w:b/>
          <w:bCs/>
          <w:sz w:val="28"/>
          <w:szCs w:val="28"/>
          <w:lang w:val="ro-RO"/>
        </w:rPr>
        <w:t>infrastructurii şi dezvoltării regionale</w:t>
      </w:r>
    </w:p>
    <w:p w14:paraId="1D95A2AF" w14:textId="592561A9" w:rsidR="00435E7F" w:rsidRDefault="00BF5B26" w:rsidP="00BF5B26">
      <w:pPr>
        <w:spacing w:after="0" w:line="240" w:lineRule="auto"/>
        <w:jc w:val="right"/>
        <w:rPr>
          <w:rFonts w:ascii="Times New Roman" w:hAnsi="Times New Roman" w:cs="Times New Roman"/>
          <w:b/>
          <w:bCs/>
          <w:sz w:val="28"/>
          <w:szCs w:val="28"/>
          <w:lang w:val="ro-RO"/>
        </w:rPr>
      </w:pPr>
      <w:r w:rsidRPr="00BF5B26">
        <w:rPr>
          <w:rFonts w:ascii="Times New Roman" w:hAnsi="Times New Roman" w:cs="Times New Roman"/>
          <w:b/>
          <w:bCs/>
          <w:sz w:val="28"/>
          <w:szCs w:val="28"/>
          <w:lang w:val="ro-RO"/>
        </w:rPr>
        <w:t>nr.</w:t>
      </w:r>
      <w:r>
        <w:rPr>
          <w:rFonts w:ascii="Times New Roman" w:hAnsi="Times New Roman" w:cs="Times New Roman"/>
          <w:b/>
          <w:bCs/>
          <w:sz w:val="28"/>
          <w:szCs w:val="28"/>
          <w:lang w:val="ro-RO"/>
        </w:rPr>
        <w:t>_______/2026</w:t>
      </w:r>
    </w:p>
    <w:p w14:paraId="13887A13" w14:textId="77777777" w:rsidR="00BF5B26" w:rsidRDefault="00BF5B26" w:rsidP="00B94835">
      <w:pPr>
        <w:spacing w:after="0" w:line="240" w:lineRule="auto"/>
        <w:jc w:val="center"/>
        <w:rPr>
          <w:rFonts w:ascii="Times New Roman" w:hAnsi="Times New Roman" w:cs="Times New Roman"/>
          <w:b/>
          <w:bCs/>
          <w:sz w:val="28"/>
          <w:szCs w:val="28"/>
          <w:lang w:val="ro-RO"/>
        </w:rPr>
      </w:pPr>
    </w:p>
    <w:p w14:paraId="2D4DE5A4" w14:textId="0B7E9E38" w:rsidR="00DD1862" w:rsidRPr="00D253CE" w:rsidRDefault="00E42D84" w:rsidP="00B94835">
      <w:pPr>
        <w:spacing w:after="0" w:line="240" w:lineRule="auto"/>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Instrucțiune</w:t>
      </w:r>
    </w:p>
    <w:p w14:paraId="20BC35F7" w14:textId="6BAB7FAC" w:rsidR="00B670C6" w:rsidRPr="00D253CE" w:rsidRDefault="00B670C6" w:rsidP="00B94835">
      <w:pPr>
        <w:spacing w:after="0" w:line="240" w:lineRule="auto"/>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 xml:space="preserve">privind furnizarea </w:t>
      </w:r>
      <w:r w:rsidR="00DD1862" w:rsidRPr="00D253CE">
        <w:rPr>
          <w:rFonts w:ascii="Times New Roman" w:hAnsi="Times New Roman" w:cs="Times New Roman"/>
          <w:b/>
          <w:bCs/>
          <w:sz w:val="28"/>
          <w:szCs w:val="28"/>
          <w:lang w:val="ro-RO"/>
        </w:rPr>
        <w:t>informațiilor</w:t>
      </w:r>
      <w:r w:rsidRPr="00D253CE">
        <w:rPr>
          <w:rFonts w:ascii="Times New Roman" w:hAnsi="Times New Roman" w:cs="Times New Roman"/>
          <w:b/>
          <w:bCs/>
          <w:sz w:val="28"/>
          <w:szCs w:val="28"/>
          <w:lang w:val="ro-RO"/>
        </w:rPr>
        <w:t xml:space="preserve"> referitoare la consumul de carburant şi emisiile de CO2 ale autoturismelor noi, destinate </w:t>
      </w:r>
      <w:r w:rsidR="00DD1862" w:rsidRPr="00D253CE">
        <w:rPr>
          <w:rFonts w:ascii="Times New Roman" w:hAnsi="Times New Roman" w:cs="Times New Roman"/>
          <w:b/>
          <w:bCs/>
          <w:sz w:val="28"/>
          <w:szCs w:val="28"/>
          <w:lang w:val="ro-RO"/>
        </w:rPr>
        <w:t>cumpărătorilor</w:t>
      </w:r>
      <w:r w:rsidRPr="00D253CE">
        <w:rPr>
          <w:rFonts w:ascii="Times New Roman" w:hAnsi="Times New Roman" w:cs="Times New Roman"/>
          <w:b/>
          <w:bCs/>
          <w:sz w:val="28"/>
          <w:szCs w:val="28"/>
          <w:lang w:val="ro-RO"/>
        </w:rPr>
        <w:t xml:space="preserve"> la comercializare</w:t>
      </w:r>
    </w:p>
    <w:p w14:paraId="4CB46338" w14:textId="77777777" w:rsidR="00692076" w:rsidRPr="00D253CE" w:rsidRDefault="00692076" w:rsidP="00B94835">
      <w:pPr>
        <w:spacing w:after="0"/>
        <w:jc w:val="center"/>
        <w:rPr>
          <w:rFonts w:ascii="Times New Roman" w:hAnsi="Times New Roman" w:cs="Times New Roman"/>
          <w:b/>
          <w:bCs/>
          <w:sz w:val="28"/>
          <w:szCs w:val="28"/>
          <w:lang w:val="ro-RO"/>
        </w:rPr>
      </w:pPr>
    </w:p>
    <w:p w14:paraId="60E38EBA" w14:textId="27EBDE01" w:rsidR="00B670C6" w:rsidRPr="00D253CE" w:rsidRDefault="00B670C6" w:rsidP="00B94835">
      <w:pPr>
        <w:pStyle w:val="ListParagraph"/>
        <w:numPr>
          <w:ilvl w:val="0"/>
          <w:numId w:val="2"/>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Informaţiile privind consumul de carburant şi emisiile de CO</w:t>
      </w:r>
      <w:r w:rsidR="00F45B61" w:rsidRPr="00D253CE">
        <w:rPr>
          <w:rFonts w:ascii="Times New Roman" w:hAnsi="Times New Roman" w:cs="Times New Roman"/>
          <w:sz w:val="28"/>
          <w:szCs w:val="28"/>
          <w:lang w:val="ro-RO"/>
        </w:rPr>
        <w:t>2</w:t>
      </w:r>
      <w:r w:rsidRPr="00D253CE">
        <w:rPr>
          <w:rFonts w:ascii="Times New Roman" w:hAnsi="Times New Roman" w:cs="Times New Roman"/>
          <w:sz w:val="28"/>
          <w:szCs w:val="28"/>
          <w:lang w:val="ro-RO"/>
        </w:rPr>
        <w:t xml:space="preserve"> ale autoturismelor noi, destinate </w:t>
      </w:r>
      <w:r w:rsidR="00DD1862" w:rsidRPr="00D253CE">
        <w:rPr>
          <w:rFonts w:ascii="Times New Roman" w:hAnsi="Times New Roman" w:cs="Times New Roman"/>
          <w:sz w:val="28"/>
          <w:szCs w:val="28"/>
          <w:lang w:val="ro-RO"/>
        </w:rPr>
        <w:t>cumpărătorilor</w:t>
      </w:r>
      <w:r w:rsidRPr="00D253CE">
        <w:rPr>
          <w:rFonts w:ascii="Times New Roman" w:hAnsi="Times New Roman" w:cs="Times New Roman"/>
          <w:sz w:val="28"/>
          <w:szCs w:val="28"/>
          <w:lang w:val="ro-RO"/>
        </w:rPr>
        <w:t xml:space="preserve"> la comercializare, respectiv vânzare ori </w:t>
      </w:r>
      <w:r w:rsidR="00DD1862" w:rsidRPr="00D253CE">
        <w:rPr>
          <w:rFonts w:ascii="Times New Roman" w:hAnsi="Times New Roman" w:cs="Times New Roman"/>
          <w:sz w:val="28"/>
          <w:szCs w:val="28"/>
          <w:lang w:val="ro-RO"/>
        </w:rPr>
        <w:t>achiziționare</w:t>
      </w:r>
      <w:r w:rsidRPr="00D253CE">
        <w:rPr>
          <w:rFonts w:ascii="Times New Roman" w:hAnsi="Times New Roman" w:cs="Times New Roman"/>
          <w:sz w:val="28"/>
          <w:szCs w:val="28"/>
          <w:lang w:val="ro-RO"/>
        </w:rPr>
        <w:t xml:space="preserve"> în sistem leasing, sunt puse la </w:t>
      </w:r>
      <w:r w:rsidR="00DD1862" w:rsidRPr="00D253CE">
        <w:rPr>
          <w:rFonts w:ascii="Times New Roman" w:hAnsi="Times New Roman" w:cs="Times New Roman"/>
          <w:sz w:val="28"/>
          <w:szCs w:val="28"/>
          <w:lang w:val="ro-RO"/>
        </w:rPr>
        <w:t>dispoziție</w:t>
      </w:r>
      <w:r w:rsidRPr="00D253CE">
        <w:rPr>
          <w:rFonts w:ascii="Times New Roman" w:hAnsi="Times New Roman" w:cs="Times New Roman"/>
          <w:sz w:val="28"/>
          <w:szCs w:val="28"/>
          <w:lang w:val="ro-RO"/>
        </w:rPr>
        <w:t xml:space="preserve"> de producători sau importatori pentru a permite </w:t>
      </w:r>
      <w:r w:rsidR="00DD1862" w:rsidRPr="00D253CE">
        <w:rPr>
          <w:rFonts w:ascii="Times New Roman" w:hAnsi="Times New Roman" w:cs="Times New Roman"/>
          <w:sz w:val="28"/>
          <w:szCs w:val="28"/>
          <w:lang w:val="ro-RO"/>
        </w:rPr>
        <w:t>cumpărătorilor</w:t>
      </w:r>
      <w:r w:rsidRPr="00D253CE">
        <w:rPr>
          <w:rFonts w:ascii="Times New Roman" w:hAnsi="Times New Roman" w:cs="Times New Roman"/>
          <w:sz w:val="28"/>
          <w:szCs w:val="28"/>
          <w:lang w:val="ro-RO"/>
        </w:rPr>
        <w:t xml:space="preserve"> să facă o alegere în </w:t>
      </w:r>
      <w:r w:rsidR="00DD1862" w:rsidRPr="00D253CE">
        <w:rPr>
          <w:rFonts w:ascii="Times New Roman" w:hAnsi="Times New Roman" w:cs="Times New Roman"/>
          <w:sz w:val="28"/>
          <w:szCs w:val="28"/>
          <w:lang w:val="ro-RO"/>
        </w:rPr>
        <w:t>cunoștința</w:t>
      </w:r>
      <w:r w:rsidRPr="00D253CE">
        <w:rPr>
          <w:rFonts w:ascii="Times New Roman" w:hAnsi="Times New Roman" w:cs="Times New Roman"/>
          <w:sz w:val="28"/>
          <w:szCs w:val="28"/>
          <w:lang w:val="ro-RO"/>
        </w:rPr>
        <w:t xml:space="preserve"> de cauza.</w:t>
      </w:r>
    </w:p>
    <w:p w14:paraId="2C4289B4" w14:textId="5D228504" w:rsidR="00B670C6" w:rsidRPr="00D253CE" w:rsidRDefault="00DD1862"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w:t>
      </w:r>
      <w:r w:rsidRPr="00D253CE">
        <w:rPr>
          <w:rFonts w:ascii="Times New Roman" w:hAnsi="Times New Roman" w:cs="Times New Roman"/>
          <w:b/>
          <w:bCs/>
          <w:sz w:val="28"/>
          <w:szCs w:val="28"/>
          <w:lang w:val="ro-RO"/>
        </w:rPr>
        <w:t xml:space="preserve">. </w:t>
      </w:r>
      <w:r w:rsidR="00B670C6" w:rsidRPr="00D253CE">
        <w:rPr>
          <w:rFonts w:ascii="Times New Roman" w:hAnsi="Times New Roman" w:cs="Times New Roman"/>
          <w:sz w:val="28"/>
          <w:szCs w:val="28"/>
          <w:lang w:val="ro-RO"/>
        </w:rPr>
        <w:t xml:space="preserve">În sensul prezentei </w:t>
      </w:r>
      <w:r w:rsidRPr="00D253CE">
        <w:rPr>
          <w:rFonts w:ascii="Times New Roman" w:hAnsi="Times New Roman" w:cs="Times New Roman"/>
          <w:sz w:val="28"/>
          <w:szCs w:val="28"/>
          <w:lang w:val="ro-RO"/>
        </w:rPr>
        <w:t>instrucțiuni</w:t>
      </w:r>
      <w:r w:rsidR="00B670C6" w:rsidRPr="00D253CE">
        <w:rPr>
          <w:rFonts w:ascii="Times New Roman" w:hAnsi="Times New Roman" w:cs="Times New Roman"/>
          <w:sz w:val="28"/>
          <w:szCs w:val="28"/>
          <w:lang w:val="ro-RO"/>
        </w:rPr>
        <w:t xml:space="preserve"> următorii termeni se definesc astfel:</w:t>
      </w:r>
    </w:p>
    <w:p w14:paraId="764DB79B" w14:textId="2CCE51DF" w:rsidR="00B670C6" w:rsidRPr="00D253CE" w:rsidRDefault="00AB7CAB"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2.1.</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autoturism</w:t>
      </w:r>
      <w:r w:rsidR="00B670C6" w:rsidRPr="00D253CE">
        <w:rPr>
          <w:rFonts w:ascii="Times New Roman" w:hAnsi="Times New Roman" w:cs="Times New Roman"/>
          <w:sz w:val="28"/>
          <w:szCs w:val="28"/>
          <w:lang w:val="ro-RO"/>
        </w:rPr>
        <w:t xml:space="preserve"> - orice automobil care, prin </w:t>
      </w:r>
      <w:r w:rsidRPr="00D253CE">
        <w:rPr>
          <w:rFonts w:ascii="Times New Roman" w:hAnsi="Times New Roman" w:cs="Times New Roman"/>
          <w:sz w:val="28"/>
          <w:szCs w:val="28"/>
          <w:lang w:val="ro-RO"/>
        </w:rPr>
        <w:t>construcție</w:t>
      </w:r>
      <w:r w:rsidR="00B670C6" w:rsidRPr="00D253CE">
        <w:rPr>
          <w:rFonts w:ascii="Times New Roman" w:hAnsi="Times New Roman" w:cs="Times New Roman"/>
          <w:sz w:val="28"/>
          <w:szCs w:val="28"/>
          <w:lang w:val="ro-RO"/>
        </w:rPr>
        <w:t xml:space="preserve"> şi echipare, este destinat transportului de persoane, bagaje şi/sau bunuri ale acestora, având cel mult 9 locuri pe scaune, inclusiv locul conducătorului auto, cu excepţia vehiculelor cu doua sau trei roti, precum şi vehiculelor cu destinaţie specială, astfel cum </w:t>
      </w:r>
      <w:r w:rsidRPr="00D253CE">
        <w:rPr>
          <w:rFonts w:ascii="Times New Roman" w:hAnsi="Times New Roman" w:cs="Times New Roman"/>
          <w:sz w:val="28"/>
          <w:szCs w:val="28"/>
          <w:lang w:val="ro-RO"/>
        </w:rPr>
        <w:t>sunt de</w:t>
      </w:r>
      <w:r w:rsidR="00D07729" w:rsidRPr="00D253CE">
        <w:rPr>
          <w:rFonts w:ascii="Times New Roman" w:hAnsi="Times New Roman" w:cs="Times New Roman"/>
          <w:sz w:val="28"/>
          <w:szCs w:val="28"/>
          <w:lang w:val="ro-RO"/>
        </w:rPr>
        <w:t>finite în anexa la Regulile</w:t>
      </w:r>
      <w:r w:rsidR="00F128FC" w:rsidRPr="00D253CE">
        <w:rPr>
          <w:rFonts w:ascii="Times New Roman" w:hAnsi="Times New Roman" w:cs="Times New Roman"/>
          <w:sz w:val="28"/>
          <w:szCs w:val="28"/>
          <w:lang w:val="ro-RO"/>
        </w:rPr>
        <w:t xml:space="preserve"> de înmatriculare a autovehiculelor şi remorcilor, aprobate prin Hotărîrea Guvernului nr.1047/1099 </w:t>
      </w:r>
      <w:r w:rsidR="008639A3" w:rsidRPr="00D253CE">
        <w:rPr>
          <w:rFonts w:ascii="Times New Roman" w:hAnsi="Times New Roman" w:cs="Times New Roman"/>
          <w:sz w:val="28"/>
          <w:szCs w:val="28"/>
          <w:lang w:val="ro-RO"/>
        </w:rPr>
        <w:t>cu privire la reorganizarea Sistemului informaţional automatizat de căutare "Automobilul" în Registrul de stat al vehiculelor şi introducerea testării a autovehiculelor şi remorcilor acestora</w:t>
      </w:r>
      <w:r w:rsidR="006A4CDB" w:rsidRPr="00D253CE">
        <w:rPr>
          <w:rFonts w:ascii="Times New Roman" w:hAnsi="Times New Roman" w:cs="Times New Roman"/>
          <w:sz w:val="28"/>
          <w:szCs w:val="28"/>
          <w:lang w:val="ro-RO"/>
        </w:rPr>
        <w:t>;</w:t>
      </w:r>
    </w:p>
    <w:p w14:paraId="222DC98C" w14:textId="32017BE4" w:rsidR="00B670C6" w:rsidRPr="00D253CE" w:rsidRDefault="00AB7CAB"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2.2.</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autoturism nou</w:t>
      </w:r>
      <w:r w:rsidR="00B670C6" w:rsidRPr="00D253CE">
        <w:rPr>
          <w:rFonts w:ascii="Times New Roman" w:hAnsi="Times New Roman" w:cs="Times New Roman"/>
          <w:sz w:val="28"/>
          <w:szCs w:val="28"/>
          <w:lang w:val="ro-RO"/>
        </w:rPr>
        <w:t xml:space="preserve"> - orice autoturism vândut pentru prima data de producător sau importator către o persoană în scopul utilizării lui şi nu pentru vânzarea sau furnizarea acestuia către un terţ;</w:t>
      </w:r>
    </w:p>
    <w:p w14:paraId="150827CC" w14:textId="66E03FC5" w:rsidR="00B670C6" w:rsidRPr="00D253CE" w:rsidRDefault="00AB7CAB"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2.3.</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certificat de conformitate</w:t>
      </w:r>
      <w:r w:rsidR="00B670C6" w:rsidRPr="00D253CE">
        <w:rPr>
          <w:rFonts w:ascii="Times New Roman" w:hAnsi="Times New Roman" w:cs="Times New Roman"/>
          <w:sz w:val="28"/>
          <w:szCs w:val="28"/>
          <w:lang w:val="ro-RO"/>
        </w:rPr>
        <w:t xml:space="preserve"> - documentul emis de producătorul autoturismului, prin care se certifica conformitatea acestuia cu tipul omologat;</w:t>
      </w:r>
    </w:p>
    <w:p w14:paraId="0B4D2E00" w14:textId="7529D980" w:rsidR="00B670C6" w:rsidRPr="00D253CE" w:rsidRDefault="00AB7CAB"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2.4.</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punct de vânzare</w:t>
      </w:r>
      <w:r w:rsidR="00B670C6" w:rsidRPr="00D253CE">
        <w:rPr>
          <w:rFonts w:ascii="Times New Roman" w:hAnsi="Times New Roman" w:cs="Times New Roman"/>
          <w:sz w:val="28"/>
          <w:szCs w:val="28"/>
          <w:lang w:val="ro-RO"/>
        </w:rPr>
        <w:t xml:space="preserve"> - un </w:t>
      </w:r>
      <w:r w:rsidRPr="00D253CE">
        <w:rPr>
          <w:rFonts w:ascii="Times New Roman" w:hAnsi="Times New Roman" w:cs="Times New Roman"/>
          <w:sz w:val="28"/>
          <w:szCs w:val="28"/>
          <w:lang w:val="ro-RO"/>
        </w:rPr>
        <w:t>spațiu</w:t>
      </w:r>
      <w:r w:rsidR="00B670C6" w:rsidRPr="00D253CE">
        <w:rPr>
          <w:rFonts w:ascii="Times New Roman" w:hAnsi="Times New Roman" w:cs="Times New Roman"/>
          <w:sz w:val="28"/>
          <w:szCs w:val="28"/>
          <w:lang w:val="ro-RO"/>
        </w:rPr>
        <w:t xml:space="preserve"> special amenajat, un salon auto sau un târg comercial unde autoturismele noi sunt expuse sau propuse pentru vânzare ori </w:t>
      </w:r>
      <w:r w:rsidR="00B06C00" w:rsidRPr="00D253CE">
        <w:rPr>
          <w:rFonts w:ascii="Times New Roman" w:hAnsi="Times New Roman" w:cs="Times New Roman"/>
          <w:sz w:val="28"/>
          <w:szCs w:val="28"/>
          <w:lang w:val="ro-RO"/>
        </w:rPr>
        <w:t>achiziționare</w:t>
      </w:r>
      <w:r w:rsidR="00B670C6" w:rsidRPr="00D253CE">
        <w:rPr>
          <w:rFonts w:ascii="Times New Roman" w:hAnsi="Times New Roman" w:cs="Times New Roman"/>
          <w:sz w:val="28"/>
          <w:szCs w:val="28"/>
          <w:lang w:val="ro-RO"/>
        </w:rPr>
        <w:t xml:space="preserve"> </w:t>
      </w:r>
      <w:r w:rsidR="00B06C00" w:rsidRPr="00D253CE">
        <w:rPr>
          <w:rFonts w:ascii="Times New Roman" w:hAnsi="Times New Roman" w:cs="Times New Roman"/>
          <w:sz w:val="28"/>
          <w:szCs w:val="28"/>
          <w:lang w:val="ro-RO"/>
        </w:rPr>
        <w:t>potențialilor</w:t>
      </w:r>
      <w:r w:rsidR="00B670C6" w:rsidRPr="00D253CE">
        <w:rPr>
          <w:rFonts w:ascii="Times New Roman" w:hAnsi="Times New Roman" w:cs="Times New Roman"/>
          <w:sz w:val="28"/>
          <w:szCs w:val="28"/>
          <w:lang w:val="ro-RO"/>
        </w:rPr>
        <w:t xml:space="preserve"> cumpărători;</w:t>
      </w:r>
    </w:p>
    <w:p w14:paraId="7BCC56C9" w14:textId="31669A4D" w:rsidR="00B670C6" w:rsidRPr="00D253CE" w:rsidRDefault="00F45B61"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2.5.</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consum oficial de carburant</w:t>
      </w:r>
      <w:r w:rsidR="00B670C6" w:rsidRPr="00D253CE">
        <w:rPr>
          <w:rFonts w:ascii="Times New Roman" w:hAnsi="Times New Roman" w:cs="Times New Roman"/>
          <w:sz w:val="28"/>
          <w:szCs w:val="28"/>
          <w:lang w:val="ro-RO"/>
        </w:rPr>
        <w:t xml:space="preserve"> - consumul de carburant determinat la omologare de către autoritatea competentă </w:t>
      </w:r>
      <w:r w:rsidR="00374DB3" w:rsidRPr="00D253CE">
        <w:rPr>
          <w:rFonts w:ascii="Times New Roman" w:hAnsi="Times New Roman" w:cs="Times New Roman"/>
          <w:sz w:val="28"/>
          <w:szCs w:val="28"/>
          <w:lang w:val="ro-RO"/>
        </w:rPr>
        <w:t xml:space="preserve">sau de către producător </w:t>
      </w:r>
      <w:r w:rsidR="00B670C6" w:rsidRPr="00D253CE">
        <w:rPr>
          <w:rFonts w:ascii="Times New Roman" w:hAnsi="Times New Roman" w:cs="Times New Roman"/>
          <w:sz w:val="28"/>
          <w:szCs w:val="28"/>
          <w:lang w:val="ro-RO"/>
        </w:rPr>
        <w:t xml:space="preserve">în </w:t>
      </w:r>
      <w:r w:rsidR="00374DB3" w:rsidRPr="00D253CE">
        <w:rPr>
          <w:rFonts w:ascii="Times New Roman" w:hAnsi="Times New Roman" w:cs="Times New Roman"/>
          <w:sz w:val="28"/>
          <w:szCs w:val="28"/>
          <w:lang w:val="ro-RO"/>
        </w:rPr>
        <w:t>procesul de certificare</w:t>
      </w:r>
      <w:r w:rsidR="004101C3" w:rsidRPr="00D253CE">
        <w:rPr>
          <w:rFonts w:ascii="Times New Roman" w:hAnsi="Times New Roman" w:cs="Times New Roman"/>
          <w:sz w:val="28"/>
          <w:szCs w:val="28"/>
          <w:lang w:val="ro-RO"/>
        </w:rPr>
        <w:t xml:space="preserve"> a autoturismului</w:t>
      </w:r>
      <w:r w:rsidR="00B670C6" w:rsidRPr="00D253CE">
        <w:rPr>
          <w:rFonts w:ascii="Times New Roman" w:hAnsi="Times New Roman" w:cs="Times New Roman"/>
          <w:sz w:val="28"/>
          <w:szCs w:val="28"/>
          <w:lang w:val="ro-RO"/>
        </w:rPr>
        <w:t xml:space="preserve">, care figurează în </w:t>
      </w:r>
      <w:r w:rsidR="004101C3" w:rsidRPr="00D253CE">
        <w:rPr>
          <w:rFonts w:ascii="Times New Roman" w:hAnsi="Times New Roman" w:cs="Times New Roman"/>
          <w:sz w:val="28"/>
          <w:szCs w:val="28"/>
          <w:lang w:val="ro-RO"/>
        </w:rPr>
        <w:t>documentele de însoțire</w:t>
      </w:r>
      <w:r w:rsidR="00D85D96" w:rsidRPr="00D253CE">
        <w:rPr>
          <w:rFonts w:ascii="Times New Roman" w:hAnsi="Times New Roman" w:cs="Times New Roman"/>
          <w:sz w:val="28"/>
          <w:szCs w:val="28"/>
          <w:lang w:val="ro-RO"/>
        </w:rPr>
        <w:t xml:space="preserve"> a vehiculului</w:t>
      </w:r>
      <w:r w:rsidR="00B670C6" w:rsidRPr="00D253CE">
        <w:rPr>
          <w:rFonts w:ascii="Times New Roman" w:hAnsi="Times New Roman" w:cs="Times New Roman"/>
          <w:sz w:val="28"/>
          <w:szCs w:val="28"/>
          <w:lang w:val="ro-RO"/>
        </w:rPr>
        <w:t>. În situaţia în care un model de autoturism are mai multe variante şi/sau versiuni, consumul oficial de carburant al modelului în cauza este consumul oficial de carburant cel mai ridicat din grupa respectiv</w:t>
      </w:r>
      <w:r w:rsidR="00E43AA1">
        <w:rPr>
          <w:rFonts w:ascii="Times New Roman" w:hAnsi="Times New Roman" w:cs="Times New Roman"/>
          <w:sz w:val="28"/>
          <w:szCs w:val="28"/>
          <w:lang w:val="ro-RO"/>
        </w:rPr>
        <w:t>ă</w:t>
      </w:r>
      <w:r w:rsidR="00B670C6" w:rsidRPr="00D253CE">
        <w:rPr>
          <w:rFonts w:ascii="Times New Roman" w:hAnsi="Times New Roman" w:cs="Times New Roman"/>
          <w:sz w:val="28"/>
          <w:szCs w:val="28"/>
          <w:lang w:val="ro-RO"/>
        </w:rPr>
        <w:t>;</w:t>
      </w:r>
    </w:p>
    <w:p w14:paraId="4D87860E" w14:textId="3CE88362" w:rsidR="00B670C6" w:rsidRPr="00D253CE" w:rsidRDefault="00F45B61"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2.6.</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 xml:space="preserve">emisiile specifice oficiale de </w:t>
      </w:r>
      <w:r w:rsidRPr="00D253CE">
        <w:rPr>
          <w:rFonts w:ascii="Times New Roman" w:hAnsi="Times New Roman" w:cs="Times New Roman"/>
          <w:b/>
          <w:bCs/>
          <w:sz w:val="28"/>
          <w:szCs w:val="28"/>
          <w:lang w:val="ro-RO"/>
        </w:rPr>
        <w:t>CO2</w:t>
      </w:r>
      <w:r w:rsidR="00B670C6" w:rsidRPr="00D253CE">
        <w:rPr>
          <w:rFonts w:ascii="Times New Roman" w:hAnsi="Times New Roman" w:cs="Times New Roman"/>
          <w:sz w:val="28"/>
          <w:szCs w:val="28"/>
          <w:lang w:val="ro-RO"/>
        </w:rPr>
        <w:t xml:space="preserve"> - pentru un autoturism emisiile de </w:t>
      </w:r>
      <w:r w:rsidRPr="00D253CE">
        <w:rPr>
          <w:rFonts w:ascii="Times New Roman" w:hAnsi="Times New Roman" w:cs="Times New Roman"/>
          <w:sz w:val="28"/>
          <w:szCs w:val="28"/>
          <w:lang w:val="ro-RO"/>
        </w:rPr>
        <w:t>CO2</w:t>
      </w:r>
      <w:r w:rsidR="00B670C6" w:rsidRPr="00D253CE">
        <w:rPr>
          <w:rFonts w:ascii="Times New Roman" w:hAnsi="Times New Roman" w:cs="Times New Roman"/>
          <w:sz w:val="28"/>
          <w:szCs w:val="28"/>
          <w:lang w:val="ro-RO"/>
        </w:rPr>
        <w:t xml:space="preserve"> care figurează în certificatul de omologare sau în certificatul de conformitate al autoturismului. În situaţia în care un model de autoturism are mai multe variante şi/sau versiuni, emisiile oficiale de </w:t>
      </w:r>
      <w:r w:rsidRPr="00D253CE">
        <w:rPr>
          <w:rFonts w:ascii="Times New Roman" w:hAnsi="Times New Roman" w:cs="Times New Roman"/>
          <w:sz w:val="28"/>
          <w:szCs w:val="28"/>
          <w:lang w:val="ro-RO"/>
        </w:rPr>
        <w:t>CO2</w:t>
      </w:r>
      <w:r w:rsidR="00B670C6" w:rsidRPr="00D253CE">
        <w:rPr>
          <w:rFonts w:ascii="Times New Roman" w:hAnsi="Times New Roman" w:cs="Times New Roman"/>
          <w:sz w:val="28"/>
          <w:szCs w:val="28"/>
          <w:lang w:val="ro-RO"/>
        </w:rPr>
        <w:t xml:space="preserve"> ale modelului în cauza sunt emisiile oficiale de </w:t>
      </w:r>
      <w:r w:rsidRPr="00D253CE">
        <w:rPr>
          <w:rFonts w:ascii="Times New Roman" w:hAnsi="Times New Roman" w:cs="Times New Roman"/>
          <w:sz w:val="28"/>
          <w:szCs w:val="28"/>
          <w:lang w:val="ro-RO"/>
        </w:rPr>
        <w:t>CO2</w:t>
      </w:r>
      <w:r w:rsidR="00B670C6" w:rsidRPr="00D253CE">
        <w:rPr>
          <w:rFonts w:ascii="Times New Roman" w:hAnsi="Times New Roman" w:cs="Times New Roman"/>
          <w:sz w:val="28"/>
          <w:szCs w:val="28"/>
          <w:lang w:val="ro-RO"/>
        </w:rPr>
        <w:t xml:space="preserve"> cele mai ridicate din grupa respectiv</w:t>
      </w:r>
      <w:r w:rsidR="009D1FB2">
        <w:rPr>
          <w:rFonts w:ascii="Times New Roman" w:hAnsi="Times New Roman" w:cs="Times New Roman"/>
          <w:sz w:val="28"/>
          <w:szCs w:val="28"/>
          <w:lang w:val="ro-RO"/>
        </w:rPr>
        <w:t>ă</w:t>
      </w:r>
      <w:r w:rsidR="00B670C6" w:rsidRPr="00D253CE">
        <w:rPr>
          <w:rFonts w:ascii="Times New Roman" w:hAnsi="Times New Roman" w:cs="Times New Roman"/>
          <w:sz w:val="28"/>
          <w:szCs w:val="28"/>
          <w:lang w:val="ro-RO"/>
        </w:rPr>
        <w:t>;</w:t>
      </w:r>
    </w:p>
    <w:p w14:paraId="17DCF5C0" w14:textId="53F906E0" w:rsidR="00B670C6" w:rsidRPr="00D253CE" w:rsidRDefault="00205C93"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lastRenderedPageBreak/>
        <w:t>2.7.</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eticheta consumului de carburant</w:t>
      </w:r>
      <w:r w:rsidR="00B670C6" w:rsidRPr="00D253CE">
        <w:rPr>
          <w:rFonts w:ascii="Times New Roman" w:hAnsi="Times New Roman" w:cs="Times New Roman"/>
          <w:sz w:val="28"/>
          <w:szCs w:val="28"/>
          <w:lang w:val="ro-RO"/>
        </w:rPr>
        <w:t xml:space="preserve"> - o eticheta care </w:t>
      </w:r>
      <w:r w:rsidR="00EC4FBE" w:rsidRPr="00D253CE">
        <w:rPr>
          <w:rFonts w:ascii="Times New Roman" w:hAnsi="Times New Roman" w:cs="Times New Roman"/>
          <w:sz w:val="28"/>
          <w:szCs w:val="28"/>
          <w:lang w:val="ro-RO"/>
        </w:rPr>
        <w:t>conține</w:t>
      </w:r>
      <w:r w:rsidR="00B670C6" w:rsidRPr="00D253CE">
        <w:rPr>
          <w:rFonts w:ascii="Times New Roman" w:hAnsi="Times New Roman" w:cs="Times New Roman"/>
          <w:sz w:val="28"/>
          <w:szCs w:val="28"/>
          <w:lang w:val="ro-RO"/>
        </w:rPr>
        <w:t xml:space="preserve"> informaţii destinate </w:t>
      </w:r>
      <w:r w:rsidR="00D55C97" w:rsidRPr="00D253CE">
        <w:rPr>
          <w:rFonts w:ascii="Times New Roman" w:hAnsi="Times New Roman" w:cs="Times New Roman"/>
          <w:sz w:val="28"/>
          <w:szCs w:val="28"/>
          <w:lang w:val="ro-RO"/>
        </w:rPr>
        <w:t>cumpărătorilor</w:t>
      </w:r>
      <w:r w:rsidR="00B670C6" w:rsidRPr="00D253CE">
        <w:rPr>
          <w:rFonts w:ascii="Times New Roman" w:hAnsi="Times New Roman" w:cs="Times New Roman"/>
          <w:sz w:val="28"/>
          <w:szCs w:val="28"/>
          <w:lang w:val="ro-RO"/>
        </w:rPr>
        <w:t xml:space="preserve"> privind consumul oficial de carburant şi emisiile specifice oficiale de </w:t>
      </w:r>
      <w:r w:rsidR="00F45B61" w:rsidRPr="00D253CE">
        <w:rPr>
          <w:rFonts w:ascii="Times New Roman" w:hAnsi="Times New Roman" w:cs="Times New Roman"/>
          <w:sz w:val="28"/>
          <w:szCs w:val="28"/>
          <w:lang w:val="ro-RO"/>
        </w:rPr>
        <w:t>CO2</w:t>
      </w:r>
      <w:r w:rsidR="00B670C6" w:rsidRPr="00D253CE">
        <w:rPr>
          <w:rFonts w:ascii="Times New Roman" w:hAnsi="Times New Roman" w:cs="Times New Roman"/>
          <w:sz w:val="28"/>
          <w:szCs w:val="28"/>
          <w:lang w:val="ro-RO"/>
        </w:rPr>
        <w:t xml:space="preserve"> ale autoturismului pe care îl </w:t>
      </w:r>
      <w:r w:rsidR="00D55C97" w:rsidRPr="00D253CE">
        <w:rPr>
          <w:rFonts w:ascii="Times New Roman" w:hAnsi="Times New Roman" w:cs="Times New Roman"/>
          <w:sz w:val="28"/>
          <w:szCs w:val="28"/>
          <w:lang w:val="ro-RO"/>
        </w:rPr>
        <w:t>însoțește</w:t>
      </w:r>
      <w:r w:rsidR="00B670C6" w:rsidRPr="00D253CE">
        <w:rPr>
          <w:rFonts w:ascii="Times New Roman" w:hAnsi="Times New Roman" w:cs="Times New Roman"/>
          <w:sz w:val="28"/>
          <w:szCs w:val="28"/>
          <w:lang w:val="ro-RO"/>
        </w:rPr>
        <w:t>;</w:t>
      </w:r>
    </w:p>
    <w:p w14:paraId="540C0DED" w14:textId="15997624" w:rsidR="00B670C6" w:rsidRPr="00D253CE" w:rsidRDefault="00D55C97"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2.8.</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ghidul consumului de carburant</w:t>
      </w:r>
      <w:r w:rsidR="00B670C6" w:rsidRPr="00D253CE">
        <w:rPr>
          <w:rFonts w:ascii="Times New Roman" w:hAnsi="Times New Roman" w:cs="Times New Roman"/>
          <w:sz w:val="28"/>
          <w:szCs w:val="28"/>
          <w:lang w:val="ro-RO"/>
        </w:rPr>
        <w:t xml:space="preserve"> - o culegere a datelor privind consumul oficial de carburant şi emisiile specifice oficiale de </w:t>
      </w:r>
      <w:r w:rsidR="00F45B61" w:rsidRPr="00D253CE">
        <w:rPr>
          <w:rFonts w:ascii="Times New Roman" w:hAnsi="Times New Roman" w:cs="Times New Roman"/>
          <w:sz w:val="28"/>
          <w:szCs w:val="28"/>
          <w:lang w:val="ro-RO"/>
        </w:rPr>
        <w:t>CO2</w:t>
      </w:r>
      <w:r w:rsidR="00B670C6" w:rsidRPr="00D253CE">
        <w:rPr>
          <w:rFonts w:ascii="Times New Roman" w:hAnsi="Times New Roman" w:cs="Times New Roman"/>
          <w:sz w:val="28"/>
          <w:szCs w:val="28"/>
          <w:lang w:val="ro-RO"/>
        </w:rPr>
        <w:t xml:space="preserve"> pentru fiecare model de autoturism disponibil pe piaţa autoturismelor noi;</w:t>
      </w:r>
    </w:p>
    <w:p w14:paraId="101407EF" w14:textId="0AA20F21" w:rsidR="00B670C6" w:rsidRPr="00D253CE" w:rsidRDefault="00D55C97"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2.9.</w:t>
      </w:r>
      <w:r w:rsidR="00B670C6" w:rsidRPr="00D253CE">
        <w:rPr>
          <w:rFonts w:ascii="Times New Roman" w:hAnsi="Times New Roman" w:cs="Times New Roman"/>
          <w:sz w:val="28"/>
          <w:szCs w:val="28"/>
          <w:lang w:val="ro-RO"/>
        </w:rPr>
        <w:t xml:space="preserve"> </w:t>
      </w:r>
      <w:r w:rsidRPr="00D253CE">
        <w:rPr>
          <w:rFonts w:ascii="Times New Roman" w:hAnsi="Times New Roman" w:cs="Times New Roman"/>
          <w:b/>
          <w:bCs/>
          <w:sz w:val="28"/>
          <w:szCs w:val="28"/>
          <w:lang w:val="ro-RO"/>
        </w:rPr>
        <w:t>documentație</w:t>
      </w:r>
      <w:r w:rsidR="00B670C6" w:rsidRPr="00D253CE">
        <w:rPr>
          <w:rFonts w:ascii="Times New Roman" w:hAnsi="Times New Roman" w:cs="Times New Roman"/>
          <w:b/>
          <w:bCs/>
          <w:sz w:val="28"/>
          <w:szCs w:val="28"/>
          <w:lang w:val="ro-RO"/>
        </w:rPr>
        <w:t xml:space="preserve"> </w:t>
      </w:r>
      <w:r w:rsidRPr="00D253CE">
        <w:rPr>
          <w:rFonts w:ascii="Times New Roman" w:hAnsi="Times New Roman" w:cs="Times New Roman"/>
          <w:b/>
          <w:bCs/>
          <w:sz w:val="28"/>
          <w:szCs w:val="28"/>
          <w:lang w:val="ro-RO"/>
        </w:rPr>
        <w:t>promoțională</w:t>
      </w:r>
      <w:r w:rsidR="00B670C6" w:rsidRPr="00D253CE">
        <w:rPr>
          <w:rFonts w:ascii="Times New Roman" w:hAnsi="Times New Roman" w:cs="Times New Roman"/>
          <w:sz w:val="28"/>
          <w:szCs w:val="28"/>
          <w:lang w:val="ro-RO"/>
        </w:rPr>
        <w:t xml:space="preserve"> - ansamblul de materiale imprimate utilizate pentru comercializarea, publicitatea şi promovarea autoturismelor în rândul publicului larg, manuale tehnice, </w:t>
      </w:r>
      <w:r w:rsidR="00B969C7" w:rsidRPr="00D253CE">
        <w:rPr>
          <w:rFonts w:ascii="Times New Roman" w:hAnsi="Times New Roman" w:cs="Times New Roman"/>
          <w:sz w:val="28"/>
          <w:szCs w:val="28"/>
          <w:lang w:val="ro-RO"/>
        </w:rPr>
        <w:t>broșuri</w:t>
      </w:r>
      <w:r w:rsidR="00B670C6" w:rsidRPr="00D253CE">
        <w:rPr>
          <w:rFonts w:ascii="Times New Roman" w:hAnsi="Times New Roman" w:cs="Times New Roman"/>
          <w:sz w:val="28"/>
          <w:szCs w:val="28"/>
          <w:lang w:val="ro-RO"/>
        </w:rPr>
        <w:t xml:space="preserve">, publicitatea din ziare şi reviste, revistele specializate şi alte asemenea </w:t>
      </w:r>
      <w:r w:rsidR="00B969C7" w:rsidRPr="00D253CE">
        <w:rPr>
          <w:rFonts w:ascii="Times New Roman" w:hAnsi="Times New Roman" w:cs="Times New Roman"/>
          <w:sz w:val="28"/>
          <w:szCs w:val="28"/>
          <w:lang w:val="ro-RO"/>
        </w:rPr>
        <w:t>publicații</w:t>
      </w:r>
      <w:r w:rsidR="00B670C6" w:rsidRPr="00D253CE">
        <w:rPr>
          <w:rFonts w:ascii="Times New Roman" w:hAnsi="Times New Roman" w:cs="Times New Roman"/>
          <w:sz w:val="28"/>
          <w:szCs w:val="28"/>
          <w:lang w:val="ro-RO"/>
        </w:rPr>
        <w:t>;</w:t>
      </w:r>
    </w:p>
    <w:p w14:paraId="1F07EE38" w14:textId="11D8920A" w:rsidR="00D55C97" w:rsidRPr="00D253CE" w:rsidRDefault="00D55C97"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2.10.</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marca</w:t>
      </w:r>
      <w:r w:rsidR="00B670C6" w:rsidRPr="00D253CE">
        <w:rPr>
          <w:rFonts w:ascii="Times New Roman" w:hAnsi="Times New Roman" w:cs="Times New Roman"/>
          <w:sz w:val="28"/>
          <w:szCs w:val="28"/>
          <w:lang w:val="ro-RO"/>
        </w:rPr>
        <w:t xml:space="preserve"> - denumirea comercială a producătorului care apare în certificatul de conformitate şi în documentele de omologare</w:t>
      </w:r>
      <w:r w:rsidRPr="00D253CE">
        <w:rPr>
          <w:rFonts w:ascii="Times New Roman" w:hAnsi="Times New Roman" w:cs="Times New Roman"/>
          <w:sz w:val="28"/>
          <w:szCs w:val="28"/>
          <w:lang w:val="ro-RO"/>
        </w:rPr>
        <w:t xml:space="preserve">, sau în documentele </w:t>
      </w:r>
      <w:r w:rsidR="006A4CDB" w:rsidRPr="00D253CE">
        <w:rPr>
          <w:rFonts w:ascii="Times New Roman" w:hAnsi="Times New Roman" w:cs="Times New Roman"/>
          <w:sz w:val="28"/>
          <w:szCs w:val="28"/>
          <w:lang w:val="ro-RO"/>
        </w:rPr>
        <w:t>de însoțire a vehiculului</w:t>
      </w:r>
      <w:r w:rsidR="00B670C6" w:rsidRPr="00D253CE">
        <w:rPr>
          <w:rFonts w:ascii="Times New Roman" w:hAnsi="Times New Roman" w:cs="Times New Roman"/>
          <w:sz w:val="28"/>
          <w:szCs w:val="28"/>
          <w:lang w:val="ro-RO"/>
        </w:rPr>
        <w:t>;</w:t>
      </w:r>
    </w:p>
    <w:p w14:paraId="41B74351" w14:textId="77777777" w:rsidR="006A4CDB" w:rsidRPr="00D253CE" w:rsidRDefault="006A4CDB"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2.11.</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model</w:t>
      </w:r>
      <w:r w:rsidR="00B670C6" w:rsidRPr="00D253CE">
        <w:rPr>
          <w:rFonts w:ascii="Times New Roman" w:hAnsi="Times New Roman" w:cs="Times New Roman"/>
          <w:sz w:val="28"/>
          <w:szCs w:val="28"/>
          <w:lang w:val="ro-RO"/>
        </w:rPr>
        <w:t xml:space="preserve"> - identificarea </w:t>
      </w:r>
      <w:r w:rsidRPr="00D253CE">
        <w:rPr>
          <w:rFonts w:ascii="Times New Roman" w:hAnsi="Times New Roman" w:cs="Times New Roman"/>
          <w:sz w:val="28"/>
          <w:szCs w:val="28"/>
          <w:lang w:val="ro-RO"/>
        </w:rPr>
        <w:t>mărcii</w:t>
      </w:r>
      <w:r w:rsidR="00B670C6" w:rsidRPr="00D253CE">
        <w:rPr>
          <w:rFonts w:ascii="Times New Roman" w:hAnsi="Times New Roman" w:cs="Times New Roman"/>
          <w:sz w:val="28"/>
          <w:szCs w:val="28"/>
          <w:lang w:val="ro-RO"/>
        </w:rPr>
        <w:t>, tipului şi, după caz, a variantei şi versiunii unui autoturism;</w:t>
      </w:r>
    </w:p>
    <w:p w14:paraId="6D3DA9CB" w14:textId="46064683" w:rsidR="00B670C6" w:rsidRPr="00D253CE" w:rsidRDefault="006A4CDB"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2.12.</w:t>
      </w:r>
      <w:r w:rsidR="00B670C6" w:rsidRPr="00D253CE">
        <w:rPr>
          <w:rFonts w:ascii="Times New Roman" w:hAnsi="Times New Roman" w:cs="Times New Roman"/>
          <w:sz w:val="28"/>
          <w:szCs w:val="28"/>
          <w:lang w:val="ro-RO"/>
        </w:rPr>
        <w:t xml:space="preserve"> </w:t>
      </w:r>
      <w:r w:rsidR="00B670C6" w:rsidRPr="00D253CE">
        <w:rPr>
          <w:rFonts w:ascii="Times New Roman" w:hAnsi="Times New Roman" w:cs="Times New Roman"/>
          <w:b/>
          <w:bCs/>
          <w:sz w:val="28"/>
          <w:szCs w:val="28"/>
          <w:lang w:val="ro-RO"/>
        </w:rPr>
        <w:t>tipuri, variante şi versiuni</w:t>
      </w:r>
      <w:r w:rsidR="00B670C6" w:rsidRPr="00D253CE">
        <w:rPr>
          <w:rFonts w:ascii="Times New Roman" w:hAnsi="Times New Roman" w:cs="Times New Roman"/>
          <w:sz w:val="28"/>
          <w:szCs w:val="28"/>
          <w:lang w:val="ro-RO"/>
        </w:rPr>
        <w:t xml:space="preserve"> - autoturismele diferite ale unei mărci care sunt declarate de producător, în sensul </w:t>
      </w:r>
      <w:r w:rsidRPr="00D253CE">
        <w:rPr>
          <w:rFonts w:ascii="Times New Roman" w:hAnsi="Times New Roman" w:cs="Times New Roman"/>
          <w:sz w:val="28"/>
          <w:szCs w:val="28"/>
          <w:lang w:val="ro-RO"/>
        </w:rPr>
        <w:t>la Regulile de înmatriculare a autovehiculelor şi remorcilor, aprobate prin Hotărîrea Guvernului nr.1047/1099 cu privire la reorganizarea Sistemului informaţional automatizat de căutare "Automobilul" în Registrul de stat al vehiculelor şi introducerea testării a autovehiculelor şi remorcilor acestora</w:t>
      </w:r>
      <w:r w:rsidR="00B670C6" w:rsidRPr="00D253CE">
        <w:rPr>
          <w:rFonts w:ascii="Times New Roman" w:hAnsi="Times New Roman" w:cs="Times New Roman"/>
          <w:sz w:val="28"/>
          <w:szCs w:val="28"/>
          <w:lang w:val="ro-RO"/>
        </w:rPr>
        <w:t>, şi care sunt identificate ca tip, varianta, versiune într-un mod unic prin caractere alfanumerice.</w:t>
      </w:r>
    </w:p>
    <w:p w14:paraId="2DEE1B65" w14:textId="1654BC4B" w:rsidR="00B670C6" w:rsidRPr="00D253CE" w:rsidRDefault="00E31017"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La plasarea pe piaţă a autoturismelor noi, agentul economic se asigură că acestea sunt însoțite de eticheta privind consumul de combustibil şi emisiile de CO2</w:t>
      </w:r>
      <w:r w:rsidR="00B670C6" w:rsidRPr="00D253CE">
        <w:rPr>
          <w:rFonts w:ascii="Times New Roman" w:hAnsi="Times New Roman" w:cs="Times New Roman"/>
          <w:sz w:val="28"/>
          <w:szCs w:val="28"/>
          <w:lang w:val="ro-RO"/>
        </w:rPr>
        <w:t xml:space="preserve">, care să fie în conformitate cu </w:t>
      </w:r>
      <w:r w:rsidR="00CF670F">
        <w:rPr>
          <w:rFonts w:ascii="Times New Roman" w:hAnsi="Times New Roman" w:cs="Times New Roman"/>
          <w:sz w:val="28"/>
          <w:szCs w:val="28"/>
          <w:lang w:val="ro-RO"/>
        </w:rPr>
        <w:t>formatul și conținutul acesteia</w:t>
      </w:r>
      <w:r w:rsidR="00B670C6" w:rsidRPr="00D253CE">
        <w:rPr>
          <w:rFonts w:ascii="Times New Roman" w:hAnsi="Times New Roman" w:cs="Times New Roman"/>
          <w:sz w:val="28"/>
          <w:szCs w:val="28"/>
          <w:lang w:val="ro-RO"/>
        </w:rPr>
        <w:t xml:space="preserve"> prevăzut în anexa nr. 1.</w:t>
      </w:r>
    </w:p>
    <w:p w14:paraId="41CC243F" w14:textId="43B21EEE" w:rsidR="00B670C6" w:rsidRPr="00D253CE" w:rsidRDefault="00B670C6"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În punctele de vânzare eticheta prevăzută la </w:t>
      </w:r>
      <w:r w:rsidR="00835476" w:rsidRPr="00D253CE">
        <w:rPr>
          <w:rFonts w:ascii="Times New Roman" w:hAnsi="Times New Roman" w:cs="Times New Roman"/>
          <w:sz w:val="28"/>
          <w:szCs w:val="28"/>
          <w:lang w:val="ro-RO"/>
        </w:rPr>
        <w:t>pct. 3</w:t>
      </w:r>
      <w:r w:rsidRPr="00D253CE">
        <w:rPr>
          <w:rFonts w:ascii="Times New Roman" w:hAnsi="Times New Roman" w:cs="Times New Roman"/>
          <w:sz w:val="28"/>
          <w:szCs w:val="28"/>
          <w:lang w:val="ro-RO"/>
        </w:rPr>
        <w:t xml:space="preserve"> poate fi aplicată pe autoturism sau </w:t>
      </w:r>
      <w:r w:rsidR="00835476" w:rsidRPr="00D253CE">
        <w:rPr>
          <w:rFonts w:ascii="Times New Roman" w:hAnsi="Times New Roman" w:cs="Times New Roman"/>
          <w:sz w:val="28"/>
          <w:szCs w:val="28"/>
          <w:lang w:val="ro-RO"/>
        </w:rPr>
        <w:t>afișată</w:t>
      </w:r>
      <w:r w:rsidRPr="00D253CE">
        <w:rPr>
          <w:rFonts w:ascii="Times New Roman" w:hAnsi="Times New Roman" w:cs="Times New Roman"/>
          <w:sz w:val="28"/>
          <w:szCs w:val="28"/>
          <w:lang w:val="ro-RO"/>
        </w:rPr>
        <w:t xml:space="preserve"> alături într-un mod vizibil.</w:t>
      </w:r>
    </w:p>
    <w:p w14:paraId="41608C57" w14:textId="128D5F76" w:rsidR="00847A52" w:rsidRPr="00D253CE" w:rsidRDefault="00847A52"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Ministerul Infrastructurii și Dezvoltării Regionale</w:t>
      </w:r>
      <w:r w:rsidR="00B670C6" w:rsidRPr="00D253CE">
        <w:rPr>
          <w:rFonts w:ascii="Times New Roman" w:hAnsi="Times New Roman" w:cs="Times New Roman"/>
          <w:sz w:val="28"/>
          <w:szCs w:val="28"/>
          <w:lang w:val="ro-RO"/>
        </w:rPr>
        <w:t xml:space="preserve"> asigur</w:t>
      </w:r>
      <w:r w:rsidR="00335072" w:rsidRPr="00D253CE">
        <w:rPr>
          <w:rFonts w:ascii="Times New Roman" w:hAnsi="Times New Roman" w:cs="Times New Roman"/>
          <w:sz w:val="28"/>
          <w:szCs w:val="28"/>
          <w:lang w:val="ro-RO"/>
        </w:rPr>
        <w:t>ă</w:t>
      </w:r>
      <w:r w:rsidR="00B670C6" w:rsidRPr="00D253CE">
        <w:rPr>
          <w:rFonts w:ascii="Times New Roman" w:hAnsi="Times New Roman" w:cs="Times New Roman"/>
          <w:sz w:val="28"/>
          <w:szCs w:val="28"/>
          <w:lang w:val="ro-RO"/>
        </w:rPr>
        <w:t xml:space="preserve"> elaborarea, </w:t>
      </w:r>
      <w:r w:rsidRPr="00D253CE">
        <w:rPr>
          <w:rFonts w:ascii="Times New Roman" w:hAnsi="Times New Roman" w:cs="Times New Roman"/>
          <w:sz w:val="28"/>
          <w:szCs w:val="28"/>
          <w:lang w:val="ro-RO"/>
        </w:rPr>
        <w:t>în format electronic</w:t>
      </w:r>
      <w:r w:rsidR="00B670C6" w:rsidRPr="00D253CE">
        <w:rPr>
          <w:rFonts w:ascii="Times New Roman" w:hAnsi="Times New Roman" w:cs="Times New Roman"/>
          <w:sz w:val="28"/>
          <w:szCs w:val="28"/>
          <w:lang w:val="ro-RO"/>
        </w:rPr>
        <w:t>, a ghid</w:t>
      </w:r>
      <w:r w:rsidRPr="00D253CE">
        <w:rPr>
          <w:rFonts w:ascii="Times New Roman" w:hAnsi="Times New Roman" w:cs="Times New Roman"/>
          <w:sz w:val="28"/>
          <w:szCs w:val="28"/>
          <w:lang w:val="ro-RO"/>
        </w:rPr>
        <w:t>ului</w:t>
      </w:r>
      <w:r w:rsidR="00B670C6" w:rsidRPr="00D253CE">
        <w:rPr>
          <w:rFonts w:ascii="Times New Roman" w:hAnsi="Times New Roman" w:cs="Times New Roman"/>
          <w:sz w:val="28"/>
          <w:szCs w:val="28"/>
          <w:lang w:val="ro-RO"/>
        </w:rPr>
        <w:t xml:space="preserve"> privind consumul de carburant şi emisiile de </w:t>
      </w:r>
      <w:r w:rsidR="00F45B61" w:rsidRPr="00D253CE">
        <w:rPr>
          <w:rFonts w:ascii="Times New Roman" w:hAnsi="Times New Roman" w:cs="Times New Roman"/>
          <w:sz w:val="28"/>
          <w:szCs w:val="28"/>
          <w:lang w:val="ro-RO"/>
        </w:rPr>
        <w:t>CO2</w:t>
      </w:r>
      <w:r w:rsidR="00B670C6" w:rsidRPr="00D253CE">
        <w:rPr>
          <w:rFonts w:ascii="Times New Roman" w:hAnsi="Times New Roman" w:cs="Times New Roman"/>
          <w:sz w:val="28"/>
          <w:szCs w:val="28"/>
          <w:lang w:val="ro-RO"/>
        </w:rPr>
        <w:t xml:space="preserve">, al cărui </w:t>
      </w:r>
      <w:r w:rsidRPr="00D253CE">
        <w:rPr>
          <w:rFonts w:ascii="Times New Roman" w:hAnsi="Times New Roman" w:cs="Times New Roman"/>
          <w:sz w:val="28"/>
          <w:szCs w:val="28"/>
          <w:lang w:val="ro-RO"/>
        </w:rPr>
        <w:t>conținut</w:t>
      </w:r>
      <w:r w:rsidR="00B670C6" w:rsidRPr="00D253CE">
        <w:rPr>
          <w:rFonts w:ascii="Times New Roman" w:hAnsi="Times New Roman" w:cs="Times New Roman"/>
          <w:sz w:val="28"/>
          <w:szCs w:val="28"/>
          <w:lang w:val="ro-RO"/>
        </w:rPr>
        <w:t xml:space="preserve"> este în conformitate cu prevederile anexei nr. 2.</w:t>
      </w:r>
    </w:p>
    <w:p w14:paraId="314D96FB" w14:textId="77777777" w:rsidR="00A45913" w:rsidRPr="00D253CE" w:rsidRDefault="00B670C6"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Ghidul se elaborează cu consultarea producătorilor</w:t>
      </w:r>
      <w:r w:rsidR="00847A52" w:rsidRPr="00D253CE">
        <w:rPr>
          <w:rFonts w:ascii="Times New Roman" w:hAnsi="Times New Roman" w:cs="Times New Roman"/>
          <w:sz w:val="28"/>
          <w:szCs w:val="28"/>
          <w:lang w:val="ro-RO"/>
        </w:rPr>
        <w:t xml:space="preserve"> auto și </w:t>
      </w:r>
      <w:r w:rsidR="00C31C9F" w:rsidRPr="00D253CE">
        <w:rPr>
          <w:rFonts w:ascii="Times New Roman" w:hAnsi="Times New Roman" w:cs="Times New Roman"/>
          <w:sz w:val="28"/>
          <w:szCs w:val="28"/>
          <w:lang w:val="ro-RO"/>
        </w:rPr>
        <w:t xml:space="preserve">agenții economici care plasează pe piață </w:t>
      </w:r>
      <w:r w:rsidR="00A11E07" w:rsidRPr="00D253CE">
        <w:rPr>
          <w:rFonts w:ascii="Times New Roman" w:hAnsi="Times New Roman" w:cs="Times New Roman"/>
          <w:sz w:val="28"/>
          <w:szCs w:val="28"/>
          <w:lang w:val="ro-RO"/>
        </w:rPr>
        <w:t>autoturisme noi</w:t>
      </w:r>
      <w:r w:rsidRPr="00D253CE">
        <w:rPr>
          <w:rFonts w:ascii="Times New Roman" w:hAnsi="Times New Roman" w:cs="Times New Roman"/>
          <w:sz w:val="28"/>
          <w:szCs w:val="28"/>
          <w:lang w:val="ro-RO"/>
        </w:rPr>
        <w:t xml:space="preserve">, se reactualizează cel puţin o dată pe an şi va fi pus la </w:t>
      </w:r>
      <w:r w:rsidR="00A11E07" w:rsidRPr="00D253CE">
        <w:rPr>
          <w:rFonts w:ascii="Times New Roman" w:hAnsi="Times New Roman" w:cs="Times New Roman"/>
          <w:sz w:val="28"/>
          <w:szCs w:val="28"/>
          <w:lang w:val="ro-RO"/>
        </w:rPr>
        <w:t>dispoziție</w:t>
      </w:r>
      <w:r w:rsidRPr="00D253CE">
        <w:rPr>
          <w:rFonts w:ascii="Times New Roman" w:hAnsi="Times New Roman" w:cs="Times New Roman"/>
          <w:sz w:val="28"/>
          <w:szCs w:val="28"/>
          <w:lang w:val="ro-RO"/>
        </w:rPr>
        <w:t xml:space="preserve"> </w:t>
      </w:r>
      <w:r w:rsidR="007C6F5E" w:rsidRPr="00D253CE">
        <w:rPr>
          <w:rFonts w:ascii="Times New Roman" w:hAnsi="Times New Roman" w:cs="Times New Roman"/>
          <w:sz w:val="28"/>
          <w:szCs w:val="28"/>
          <w:lang w:val="ro-RO"/>
        </w:rPr>
        <w:t>pe pagina oficială web a ministerului</w:t>
      </w:r>
      <w:r w:rsidRPr="00D253CE">
        <w:rPr>
          <w:rFonts w:ascii="Times New Roman" w:hAnsi="Times New Roman" w:cs="Times New Roman"/>
          <w:sz w:val="28"/>
          <w:szCs w:val="28"/>
          <w:lang w:val="ro-RO"/>
        </w:rPr>
        <w:t>.</w:t>
      </w:r>
    </w:p>
    <w:p w14:paraId="7324AAC7" w14:textId="77777777" w:rsidR="00E27C1D" w:rsidRPr="00D253CE" w:rsidRDefault="00A45913"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Agenții economici care plasează pe piață autoturisme noi</w:t>
      </w:r>
      <w:r w:rsidR="00B670C6" w:rsidRPr="00D253CE">
        <w:rPr>
          <w:rFonts w:ascii="Times New Roman" w:hAnsi="Times New Roman" w:cs="Times New Roman"/>
          <w:sz w:val="28"/>
          <w:szCs w:val="28"/>
          <w:lang w:val="ro-RO"/>
        </w:rPr>
        <w:t xml:space="preserve"> au </w:t>
      </w:r>
      <w:r w:rsidRPr="00D253CE">
        <w:rPr>
          <w:rFonts w:ascii="Times New Roman" w:hAnsi="Times New Roman" w:cs="Times New Roman"/>
          <w:sz w:val="28"/>
          <w:szCs w:val="28"/>
          <w:lang w:val="ro-RO"/>
        </w:rPr>
        <w:t>obligația</w:t>
      </w:r>
      <w:r w:rsidR="00B670C6" w:rsidRPr="00D253CE">
        <w:rPr>
          <w:rFonts w:ascii="Times New Roman" w:hAnsi="Times New Roman" w:cs="Times New Roman"/>
          <w:sz w:val="28"/>
          <w:szCs w:val="28"/>
          <w:lang w:val="ro-RO"/>
        </w:rPr>
        <w:t xml:space="preserve"> de a pune la </w:t>
      </w:r>
      <w:r w:rsidRPr="00D253CE">
        <w:rPr>
          <w:rFonts w:ascii="Times New Roman" w:hAnsi="Times New Roman" w:cs="Times New Roman"/>
          <w:sz w:val="28"/>
          <w:szCs w:val="28"/>
          <w:lang w:val="ro-RO"/>
        </w:rPr>
        <w:t>dispoziție</w:t>
      </w:r>
      <w:r w:rsidR="00B670C6" w:rsidRPr="00D253CE">
        <w:rPr>
          <w:rFonts w:ascii="Times New Roman" w:hAnsi="Times New Roman" w:cs="Times New Roman"/>
          <w:sz w:val="28"/>
          <w:szCs w:val="28"/>
          <w:lang w:val="ro-RO"/>
        </w:rPr>
        <w:t xml:space="preserve"> </w:t>
      </w:r>
      <w:r w:rsidRPr="00D253CE">
        <w:rPr>
          <w:rFonts w:ascii="Times New Roman" w:hAnsi="Times New Roman" w:cs="Times New Roman"/>
          <w:sz w:val="28"/>
          <w:szCs w:val="28"/>
          <w:lang w:val="ro-RO"/>
        </w:rPr>
        <w:t>cumpărătorilor</w:t>
      </w:r>
      <w:r w:rsidR="00B670C6" w:rsidRPr="00D253CE">
        <w:rPr>
          <w:rFonts w:ascii="Times New Roman" w:hAnsi="Times New Roman" w:cs="Times New Roman"/>
          <w:sz w:val="28"/>
          <w:szCs w:val="28"/>
          <w:lang w:val="ro-RO"/>
        </w:rPr>
        <w:t xml:space="preserve">, gratuit şi la cerere, ghidul prevăzut la </w:t>
      </w:r>
      <w:r w:rsidRPr="00D253CE">
        <w:rPr>
          <w:rFonts w:ascii="Times New Roman" w:hAnsi="Times New Roman" w:cs="Times New Roman"/>
          <w:sz w:val="28"/>
          <w:szCs w:val="28"/>
          <w:lang w:val="ro-RO"/>
        </w:rPr>
        <w:t>pct.6</w:t>
      </w:r>
      <w:r w:rsidR="00B670C6" w:rsidRPr="00D253CE">
        <w:rPr>
          <w:rFonts w:ascii="Times New Roman" w:hAnsi="Times New Roman" w:cs="Times New Roman"/>
          <w:sz w:val="28"/>
          <w:szCs w:val="28"/>
          <w:lang w:val="ro-RO"/>
        </w:rPr>
        <w:t>.</w:t>
      </w:r>
    </w:p>
    <w:p w14:paraId="6675CAA2" w14:textId="77777777" w:rsidR="0054686D" w:rsidRPr="00D253CE" w:rsidRDefault="00B670C6"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Pentru fiecare marca de autoturism trebuie să existe un </w:t>
      </w:r>
      <w:r w:rsidR="00E27C1D" w:rsidRPr="00D253CE">
        <w:rPr>
          <w:rFonts w:ascii="Times New Roman" w:hAnsi="Times New Roman" w:cs="Times New Roman"/>
          <w:sz w:val="28"/>
          <w:szCs w:val="28"/>
          <w:lang w:val="ro-RO"/>
        </w:rPr>
        <w:t>afiș</w:t>
      </w:r>
      <w:r w:rsidRPr="00D253CE">
        <w:rPr>
          <w:rFonts w:ascii="Times New Roman" w:hAnsi="Times New Roman" w:cs="Times New Roman"/>
          <w:sz w:val="28"/>
          <w:szCs w:val="28"/>
          <w:lang w:val="ro-RO"/>
        </w:rPr>
        <w:t xml:space="preserve"> sau un alt mod de </w:t>
      </w:r>
      <w:r w:rsidR="00E27C1D" w:rsidRPr="00D253CE">
        <w:rPr>
          <w:rFonts w:ascii="Times New Roman" w:hAnsi="Times New Roman" w:cs="Times New Roman"/>
          <w:sz w:val="28"/>
          <w:szCs w:val="28"/>
          <w:lang w:val="ro-RO"/>
        </w:rPr>
        <w:t>afișare</w:t>
      </w:r>
      <w:r w:rsidRPr="00D253CE">
        <w:rPr>
          <w:rFonts w:ascii="Times New Roman" w:hAnsi="Times New Roman" w:cs="Times New Roman"/>
          <w:sz w:val="28"/>
          <w:szCs w:val="28"/>
          <w:lang w:val="ro-RO"/>
        </w:rPr>
        <w:t xml:space="preserve"> care să </w:t>
      </w:r>
      <w:r w:rsidR="00E27C1D" w:rsidRPr="00D253CE">
        <w:rPr>
          <w:rFonts w:ascii="Times New Roman" w:hAnsi="Times New Roman" w:cs="Times New Roman"/>
          <w:sz w:val="28"/>
          <w:szCs w:val="28"/>
          <w:lang w:val="ro-RO"/>
        </w:rPr>
        <w:t>conțină</w:t>
      </w:r>
      <w:r w:rsidRPr="00D253CE">
        <w:rPr>
          <w:rFonts w:ascii="Times New Roman" w:hAnsi="Times New Roman" w:cs="Times New Roman"/>
          <w:sz w:val="28"/>
          <w:szCs w:val="28"/>
          <w:lang w:val="ro-RO"/>
        </w:rPr>
        <w:t xml:space="preserve"> o lista cu date privind consumul oficial de carburant şi 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ale tuturor modelelor de autoturisme noi expuse sau oferite spre vânzare ori </w:t>
      </w:r>
      <w:r w:rsidR="00E27C1D" w:rsidRPr="00D253CE">
        <w:rPr>
          <w:rFonts w:ascii="Times New Roman" w:hAnsi="Times New Roman" w:cs="Times New Roman"/>
          <w:sz w:val="28"/>
          <w:szCs w:val="28"/>
          <w:lang w:val="ro-RO"/>
        </w:rPr>
        <w:t>achiziționare</w:t>
      </w:r>
      <w:r w:rsidRPr="00D253CE">
        <w:rPr>
          <w:rFonts w:ascii="Times New Roman" w:hAnsi="Times New Roman" w:cs="Times New Roman"/>
          <w:sz w:val="28"/>
          <w:szCs w:val="28"/>
          <w:lang w:val="ro-RO"/>
        </w:rPr>
        <w:t xml:space="preserve"> la punctul respectiv de vânzare sau prin intermediul acestuia. Aceste date trebuie să fie </w:t>
      </w:r>
      <w:r w:rsidR="0054686D" w:rsidRPr="00D253CE">
        <w:rPr>
          <w:rFonts w:ascii="Times New Roman" w:hAnsi="Times New Roman" w:cs="Times New Roman"/>
          <w:sz w:val="28"/>
          <w:szCs w:val="28"/>
          <w:lang w:val="ro-RO"/>
        </w:rPr>
        <w:t>afișate</w:t>
      </w:r>
      <w:r w:rsidRPr="00D253CE">
        <w:rPr>
          <w:rFonts w:ascii="Times New Roman" w:hAnsi="Times New Roman" w:cs="Times New Roman"/>
          <w:sz w:val="28"/>
          <w:szCs w:val="28"/>
          <w:lang w:val="ro-RO"/>
        </w:rPr>
        <w:t xml:space="preserve"> într-un mod vizibil, în conformitate cu prevederile anexei nr. 3.</w:t>
      </w:r>
    </w:p>
    <w:p w14:paraId="7A9C5E6D" w14:textId="77777777" w:rsidR="00B72C09" w:rsidRPr="00D253CE" w:rsidRDefault="00B670C6"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lastRenderedPageBreak/>
        <w:t xml:space="preserve">Documentaţia </w:t>
      </w:r>
      <w:r w:rsidR="0054686D" w:rsidRPr="00D253CE">
        <w:rPr>
          <w:rFonts w:ascii="Times New Roman" w:hAnsi="Times New Roman" w:cs="Times New Roman"/>
          <w:sz w:val="28"/>
          <w:szCs w:val="28"/>
          <w:lang w:val="ro-RO"/>
        </w:rPr>
        <w:t>promoțională</w:t>
      </w:r>
      <w:r w:rsidRPr="00D253CE">
        <w:rPr>
          <w:rFonts w:ascii="Times New Roman" w:hAnsi="Times New Roman" w:cs="Times New Roman"/>
          <w:sz w:val="28"/>
          <w:szCs w:val="28"/>
          <w:lang w:val="ro-RO"/>
        </w:rPr>
        <w:t xml:space="preserve"> va </w:t>
      </w:r>
      <w:r w:rsidR="0054686D" w:rsidRPr="00D253CE">
        <w:rPr>
          <w:rFonts w:ascii="Times New Roman" w:hAnsi="Times New Roman" w:cs="Times New Roman"/>
          <w:sz w:val="28"/>
          <w:szCs w:val="28"/>
          <w:lang w:val="ro-RO"/>
        </w:rPr>
        <w:t>conține</w:t>
      </w:r>
      <w:r w:rsidRPr="00D253CE">
        <w:rPr>
          <w:rFonts w:ascii="Times New Roman" w:hAnsi="Times New Roman" w:cs="Times New Roman"/>
          <w:sz w:val="28"/>
          <w:szCs w:val="28"/>
          <w:lang w:val="ro-RO"/>
        </w:rPr>
        <w:t xml:space="preserve"> date privind consumul oficial de carburant şi 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ale modelelor de autoturisme noi la care se face referire şi se elaborează în conformitate cu prevederile anexei nr. 4.</w:t>
      </w:r>
    </w:p>
    <w:p w14:paraId="0F6236B3" w14:textId="77777777" w:rsidR="00B72C09" w:rsidRPr="00D253CE" w:rsidRDefault="00B670C6" w:rsidP="00B94835">
      <w:pPr>
        <w:pStyle w:val="ListParagraph"/>
        <w:numPr>
          <w:ilvl w:val="0"/>
          <w:numId w:val="3"/>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Înscrierea pe etichete, ghiduri, </w:t>
      </w:r>
      <w:r w:rsidR="00B72C09" w:rsidRPr="00D253CE">
        <w:rPr>
          <w:rFonts w:ascii="Times New Roman" w:hAnsi="Times New Roman" w:cs="Times New Roman"/>
          <w:sz w:val="28"/>
          <w:szCs w:val="28"/>
          <w:lang w:val="ro-RO"/>
        </w:rPr>
        <w:t>afișe</w:t>
      </w:r>
      <w:r w:rsidRPr="00D253CE">
        <w:rPr>
          <w:rFonts w:ascii="Times New Roman" w:hAnsi="Times New Roman" w:cs="Times New Roman"/>
          <w:sz w:val="28"/>
          <w:szCs w:val="28"/>
          <w:lang w:val="ro-RO"/>
        </w:rPr>
        <w:t xml:space="preserve"> sau în documentaţia </w:t>
      </w:r>
      <w:r w:rsidR="00B72C09" w:rsidRPr="00D253CE">
        <w:rPr>
          <w:rFonts w:ascii="Times New Roman" w:hAnsi="Times New Roman" w:cs="Times New Roman"/>
          <w:sz w:val="28"/>
          <w:szCs w:val="28"/>
          <w:lang w:val="ro-RO"/>
        </w:rPr>
        <w:t>promoțională</w:t>
      </w:r>
      <w:r w:rsidRPr="00D253CE">
        <w:rPr>
          <w:rFonts w:ascii="Times New Roman" w:hAnsi="Times New Roman" w:cs="Times New Roman"/>
          <w:sz w:val="28"/>
          <w:szCs w:val="28"/>
          <w:lang w:val="ro-RO"/>
        </w:rPr>
        <w:t xml:space="preserve"> a altor indicatori, simboluri ori </w:t>
      </w:r>
      <w:r w:rsidR="00B72C09" w:rsidRPr="00D253CE">
        <w:rPr>
          <w:rFonts w:ascii="Times New Roman" w:hAnsi="Times New Roman" w:cs="Times New Roman"/>
          <w:sz w:val="28"/>
          <w:szCs w:val="28"/>
          <w:lang w:val="ro-RO"/>
        </w:rPr>
        <w:t>inscripții</w:t>
      </w:r>
      <w:r w:rsidRPr="00D253CE">
        <w:rPr>
          <w:rFonts w:ascii="Times New Roman" w:hAnsi="Times New Roman" w:cs="Times New Roman"/>
          <w:sz w:val="28"/>
          <w:szCs w:val="28"/>
          <w:lang w:val="ro-RO"/>
        </w:rPr>
        <w:t xml:space="preserve"> privind consumul de carburant sau emisiile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care nu sunt conforme cu cerinţele prezentei </w:t>
      </w:r>
      <w:r w:rsidR="00B72C09" w:rsidRPr="00D253CE">
        <w:rPr>
          <w:rFonts w:ascii="Times New Roman" w:hAnsi="Times New Roman" w:cs="Times New Roman"/>
          <w:sz w:val="28"/>
          <w:szCs w:val="28"/>
          <w:lang w:val="ro-RO"/>
        </w:rPr>
        <w:t>instrucțiuni</w:t>
      </w:r>
      <w:r w:rsidRPr="00D253CE">
        <w:rPr>
          <w:rFonts w:ascii="Times New Roman" w:hAnsi="Times New Roman" w:cs="Times New Roman"/>
          <w:sz w:val="28"/>
          <w:szCs w:val="28"/>
          <w:lang w:val="ro-RO"/>
        </w:rPr>
        <w:t xml:space="preserve"> este interzisă dacă este de natu</w:t>
      </w:r>
      <w:r w:rsidR="00B72C09" w:rsidRPr="00D253CE">
        <w:rPr>
          <w:rFonts w:ascii="Times New Roman" w:hAnsi="Times New Roman" w:cs="Times New Roman"/>
          <w:sz w:val="28"/>
          <w:szCs w:val="28"/>
          <w:lang w:val="ro-RO"/>
        </w:rPr>
        <w:t>ră</w:t>
      </w:r>
      <w:r w:rsidRPr="00D253CE">
        <w:rPr>
          <w:rFonts w:ascii="Times New Roman" w:hAnsi="Times New Roman" w:cs="Times New Roman"/>
          <w:sz w:val="28"/>
          <w:szCs w:val="28"/>
          <w:lang w:val="ro-RO"/>
        </w:rPr>
        <w:t xml:space="preserve"> s</w:t>
      </w:r>
      <w:r w:rsidR="00B72C09"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creeze confuzii </w:t>
      </w:r>
      <w:r w:rsidR="00B72C09" w:rsidRPr="00D253CE">
        <w:rPr>
          <w:rFonts w:ascii="Times New Roman" w:hAnsi="Times New Roman" w:cs="Times New Roman"/>
          <w:sz w:val="28"/>
          <w:szCs w:val="28"/>
          <w:lang w:val="ro-RO"/>
        </w:rPr>
        <w:t>potențialilor</w:t>
      </w:r>
      <w:r w:rsidRPr="00D253CE">
        <w:rPr>
          <w:rFonts w:ascii="Times New Roman" w:hAnsi="Times New Roman" w:cs="Times New Roman"/>
          <w:sz w:val="28"/>
          <w:szCs w:val="28"/>
          <w:lang w:val="ro-RO"/>
        </w:rPr>
        <w:t xml:space="preserve"> cumpărători de autoturisme noi.</w:t>
      </w:r>
    </w:p>
    <w:p w14:paraId="7D5F950F" w14:textId="77777777" w:rsidR="004B5813" w:rsidRPr="00D253CE" w:rsidRDefault="004B5813" w:rsidP="00B94835">
      <w:pPr>
        <w:spacing w:after="0"/>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br w:type="page"/>
      </w:r>
    </w:p>
    <w:p w14:paraId="30DB609D" w14:textId="6D9C112E" w:rsidR="005C72FC" w:rsidRPr="005C72FC" w:rsidRDefault="00B670C6" w:rsidP="00B94835">
      <w:pPr>
        <w:spacing w:after="0" w:line="240" w:lineRule="auto"/>
        <w:jc w:val="right"/>
        <w:rPr>
          <w:rFonts w:ascii="Times New Roman" w:hAnsi="Times New Roman" w:cs="Times New Roman"/>
          <w:i/>
          <w:iCs/>
          <w:lang w:val="ro-RO"/>
        </w:rPr>
      </w:pPr>
      <w:r w:rsidRPr="005C72FC">
        <w:rPr>
          <w:rFonts w:ascii="Times New Roman" w:hAnsi="Times New Roman" w:cs="Times New Roman"/>
          <w:i/>
          <w:iCs/>
          <w:lang w:val="ro-RO"/>
        </w:rPr>
        <w:lastRenderedPageBreak/>
        <w:t xml:space="preserve">Anexa </w:t>
      </w:r>
      <w:r w:rsidR="00435E7F" w:rsidRPr="005C72FC">
        <w:rPr>
          <w:rFonts w:ascii="Times New Roman" w:hAnsi="Times New Roman" w:cs="Times New Roman"/>
          <w:i/>
          <w:iCs/>
          <w:lang w:val="ro-RO"/>
        </w:rPr>
        <w:t>nr. 1</w:t>
      </w:r>
      <w:r w:rsidR="005C72FC" w:rsidRPr="005C72FC">
        <w:rPr>
          <w:rFonts w:ascii="Times New Roman" w:hAnsi="Times New Roman" w:cs="Times New Roman"/>
          <w:i/>
          <w:iCs/>
          <w:lang w:val="ro-RO"/>
        </w:rPr>
        <w:t xml:space="preserve"> la Instrucțiunea</w:t>
      </w:r>
    </w:p>
    <w:p w14:paraId="4CC343AC" w14:textId="6B1642F8" w:rsidR="00B670C6" w:rsidRPr="005C72FC" w:rsidRDefault="005C72FC" w:rsidP="00B94835">
      <w:pPr>
        <w:pStyle w:val="ListParagraph"/>
        <w:spacing w:after="0"/>
        <w:jc w:val="right"/>
        <w:rPr>
          <w:rFonts w:ascii="Times New Roman" w:hAnsi="Times New Roman" w:cs="Times New Roman"/>
          <w:sz w:val="28"/>
          <w:szCs w:val="28"/>
          <w:lang w:val="ro-RO"/>
        </w:rPr>
      </w:pPr>
      <w:r w:rsidRPr="005C72FC">
        <w:rPr>
          <w:rFonts w:ascii="Times New Roman" w:hAnsi="Times New Roman" w:cs="Times New Roman"/>
          <w:i/>
          <w:iCs/>
          <w:lang w:val="ro-RO"/>
        </w:rPr>
        <w:t>privind furnizarea informațiilor referitoare la consumul de carburant şi emisiile de CO2 ale autoturismelor noi, destinate cumpărătorilor la comercializare</w:t>
      </w:r>
    </w:p>
    <w:p w14:paraId="5BF93419" w14:textId="77777777" w:rsidR="005C72FC" w:rsidRDefault="005C72FC" w:rsidP="00B94835">
      <w:pPr>
        <w:pStyle w:val="ListParagraph"/>
        <w:spacing w:after="0"/>
        <w:ind w:left="0" w:firstLine="567"/>
        <w:jc w:val="center"/>
        <w:rPr>
          <w:rFonts w:ascii="Times New Roman" w:hAnsi="Times New Roman" w:cs="Times New Roman"/>
          <w:b/>
          <w:bCs/>
          <w:sz w:val="28"/>
          <w:szCs w:val="28"/>
          <w:lang w:val="ro-RO"/>
        </w:rPr>
      </w:pPr>
    </w:p>
    <w:p w14:paraId="53413A52" w14:textId="3D3E5E46" w:rsidR="00B670C6" w:rsidRPr="00D253CE" w:rsidRDefault="008C26B5" w:rsidP="00B94835">
      <w:pPr>
        <w:pStyle w:val="ListParagraph"/>
        <w:spacing w:after="0"/>
        <w:ind w:left="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Formatul și conținutul</w:t>
      </w:r>
      <w:r>
        <w:rPr>
          <w:rFonts w:ascii="Times New Roman" w:hAnsi="Times New Roman" w:cs="Times New Roman"/>
          <w:b/>
          <w:bCs/>
          <w:sz w:val="28"/>
          <w:szCs w:val="28"/>
          <w:lang w:val="ro-RO"/>
        </w:rPr>
        <w:t xml:space="preserve"> </w:t>
      </w:r>
      <w:r w:rsidR="00B670C6" w:rsidRPr="00D253CE">
        <w:rPr>
          <w:rFonts w:ascii="Times New Roman" w:hAnsi="Times New Roman" w:cs="Times New Roman"/>
          <w:b/>
          <w:bCs/>
          <w:sz w:val="28"/>
          <w:szCs w:val="28"/>
          <w:lang w:val="ro-RO"/>
        </w:rPr>
        <w:t>etichet</w:t>
      </w:r>
      <w:r>
        <w:rPr>
          <w:rFonts w:ascii="Times New Roman" w:hAnsi="Times New Roman" w:cs="Times New Roman"/>
          <w:b/>
          <w:bCs/>
          <w:sz w:val="28"/>
          <w:szCs w:val="28"/>
          <w:lang w:val="ro-RO"/>
        </w:rPr>
        <w:t>ei</w:t>
      </w:r>
      <w:r w:rsidR="00B670C6" w:rsidRPr="00D253CE">
        <w:rPr>
          <w:rFonts w:ascii="Times New Roman" w:hAnsi="Times New Roman" w:cs="Times New Roman"/>
          <w:b/>
          <w:bCs/>
          <w:sz w:val="28"/>
          <w:szCs w:val="28"/>
          <w:lang w:val="ro-RO"/>
        </w:rPr>
        <w:t xml:space="preserve"> privind consumul de carburant şi</w:t>
      </w:r>
      <w:r w:rsidR="00A0736D" w:rsidRPr="00D253CE">
        <w:rPr>
          <w:rFonts w:ascii="Times New Roman" w:hAnsi="Times New Roman" w:cs="Times New Roman"/>
          <w:b/>
          <w:bCs/>
          <w:sz w:val="28"/>
          <w:szCs w:val="28"/>
          <w:lang w:val="ro-RO"/>
        </w:rPr>
        <w:t xml:space="preserve"> </w:t>
      </w:r>
      <w:r w:rsidR="00B670C6" w:rsidRPr="00D253CE">
        <w:rPr>
          <w:rFonts w:ascii="Times New Roman" w:hAnsi="Times New Roman" w:cs="Times New Roman"/>
          <w:b/>
          <w:bCs/>
          <w:sz w:val="28"/>
          <w:szCs w:val="28"/>
          <w:lang w:val="ro-RO"/>
        </w:rPr>
        <w:t xml:space="preserve">emisiile de </w:t>
      </w:r>
      <w:r w:rsidR="00F45B61" w:rsidRPr="00D253CE">
        <w:rPr>
          <w:rFonts w:ascii="Times New Roman" w:hAnsi="Times New Roman" w:cs="Times New Roman"/>
          <w:b/>
          <w:bCs/>
          <w:sz w:val="28"/>
          <w:szCs w:val="28"/>
          <w:lang w:val="ro-RO"/>
        </w:rPr>
        <w:t>CO2</w:t>
      </w:r>
    </w:p>
    <w:p w14:paraId="5FA0B235" w14:textId="77777777" w:rsidR="004B5813" w:rsidRPr="00D253CE" w:rsidRDefault="004B5813" w:rsidP="00B94835">
      <w:pPr>
        <w:pStyle w:val="ListParagraph"/>
        <w:spacing w:after="0"/>
        <w:ind w:left="0" w:firstLine="567"/>
        <w:jc w:val="center"/>
        <w:rPr>
          <w:rFonts w:ascii="Times New Roman" w:hAnsi="Times New Roman" w:cs="Times New Roman"/>
          <w:sz w:val="28"/>
          <w:szCs w:val="28"/>
          <w:lang w:val="ro-RO"/>
        </w:rPr>
      </w:pPr>
    </w:p>
    <w:p w14:paraId="041899C6" w14:textId="5162F973" w:rsidR="00B670C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Eticheta privind consumul de carburant şi emisiile de </w:t>
      </w:r>
      <w:r w:rsidR="00F45B61" w:rsidRPr="00D253CE">
        <w:rPr>
          <w:rFonts w:ascii="Times New Roman" w:hAnsi="Times New Roman" w:cs="Times New Roman"/>
          <w:sz w:val="28"/>
          <w:szCs w:val="28"/>
          <w:lang w:val="ro-RO"/>
        </w:rPr>
        <w:t>CO2</w:t>
      </w:r>
      <w:r w:rsidR="0076096C" w:rsidRPr="00D253CE">
        <w:rPr>
          <w:rFonts w:ascii="Times New Roman" w:hAnsi="Times New Roman" w:cs="Times New Roman"/>
          <w:sz w:val="28"/>
          <w:szCs w:val="28"/>
          <w:lang w:val="ro-RO"/>
        </w:rPr>
        <w:t xml:space="preserve"> </w:t>
      </w:r>
      <w:r w:rsidR="005C5013" w:rsidRPr="00D253CE">
        <w:rPr>
          <w:rFonts w:ascii="Times New Roman" w:hAnsi="Times New Roman" w:cs="Times New Roman"/>
          <w:sz w:val="28"/>
          <w:szCs w:val="28"/>
          <w:lang w:val="ro-RO"/>
        </w:rPr>
        <w:t xml:space="preserve">se imprimă pe </w:t>
      </w:r>
      <w:r w:rsidR="00C75C23" w:rsidRPr="00D253CE">
        <w:rPr>
          <w:rFonts w:ascii="Times New Roman" w:hAnsi="Times New Roman" w:cs="Times New Roman"/>
          <w:sz w:val="28"/>
          <w:szCs w:val="28"/>
          <w:lang w:val="ro-RO"/>
        </w:rPr>
        <w:t xml:space="preserve">o foaie de format A4 </w:t>
      </w:r>
      <w:r w:rsidRPr="00D253CE">
        <w:rPr>
          <w:rFonts w:ascii="Times New Roman" w:hAnsi="Times New Roman" w:cs="Times New Roman"/>
          <w:i/>
          <w:iCs/>
          <w:sz w:val="28"/>
          <w:szCs w:val="28"/>
          <w:lang w:val="ro-RO"/>
        </w:rPr>
        <w:t>(297 mm x 210 mm)</w:t>
      </w:r>
      <w:r w:rsidR="00C75C23" w:rsidRPr="00D253CE">
        <w:rPr>
          <w:rFonts w:ascii="Times New Roman" w:hAnsi="Times New Roman" w:cs="Times New Roman"/>
          <w:sz w:val="28"/>
          <w:szCs w:val="28"/>
          <w:lang w:val="ro-RO"/>
        </w:rPr>
        <w:t xml:space="preserve"> și va conține </w:t>
      </w:r>
      <w:r w:rsidR="00FF50AA" w:rsidRPr="00D253CE">
        <w:rPr>
          <w:rFonts w:ascii="Times New Roman" w:hAnsi="Times New Roman" w:cs="Times New Roman"/>
          <w:sz w:val="28"/>
          <w:szCs w:val="28"/>
          <w:lang w:val="ro-RO"/>
        </w:rPr>
        <w:t xml:space="preserve">cel puțin </w:t>
      </w:r>
      <w:r w:rsidR="00C75C23" w:rsidRPr="00D253CE">
        <w:rPr>
          <w:rFonts w:ascii="Times New Roman" w:hAnsi="Times New Roman" w:cs="Times New Roman"/>
          <w:sz w:val="28"/>
          <w:szCs w:val="28"/>
          <w:lang w:val="ro-RO"/>
        </w:rPr>
        <w:t>următoarele informații:</w:t>
      </w:r>
    </w:p>
    <w:p w14:paraId="69F28CFE" w14:textId="77777777" w:rsidR="00C75C23"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Marca autoturismului</w:t>
      </w:r>
    </w:p>
    <w:p w14:paraId="127B6D53" w14:textId="77777777" w:rsidR="00C75C23"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Modelul autoturismului</w:t>
      </w:r>
    </w:p>
    <w:p w14:paraId="0D9A83DE" w14:textId="77777777" w:rsidR="00C75C23"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Tipul autoturismului</w:t>
      </w:r>
    </w:p>
    <w:p w14:paraId="692EFC8A" w14:textId="77777777" w:rsidR="00DF6A4B"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Varianta autoturismului</w:t>
      </w:r>
    </w:p>
    <w:p w14:paraId="0F58CDB0" w14:textId="77777777" w:rsidR="00DF6A4B"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Versiunea autoturismului</w:t>
      </w:r>
      <w:r w:rsidR="00DF6A4B" w:rsidRPr="00D253CE">
        <w:rPr>
          <w:rStyle w:val="FootnoteReference"/>
          <w:rFonts w:ascii="Times New Roman" w:hAnsi="Times New Roman" w:cs="Times New Roman"/>
          <w:sz w:val="28"/>
          <w:szCs w:val="28"/>
          <w:lang w:val="ro-RO"/>
        </w:rPr>
        <w:footnoteReference w:id="1"/>
      </w:r>
    </w:p>
    <w:p w14:paraId="5C5D8BA6" w14:textId="77777777" w:rsidR="00436BEB"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Tipul carburantului</w:t>
      </w:r>
      <w:r w:rsidR="00DF6A4B" w:rsidRPr="00D253CE">
        <w:rPr>
          <w:rStyle w:val="FootnoteReference"/>
          <w:rFonts w:ascii="Times New Roman" w:hAnsi="Times New Roman" w:cs="Times New Roman"/>
          <w:sz w:val="28"/>
          <w:szCs w:val="28"/>
          <w:lang w:val="ro-RO"/>
        </w:rPr>
        <w:footnoteReference w:id="2"/>
      </w:r>
    </w:p>
    <w:p w14:paraId="2975BF17" w14:textId="0A965212" w:rsidR="00436BEB"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Consumul oficial de carburant:- l/100 km</w:t>
      </w:r>
      <w:r w:rsidR="00663FB7" w:rsidRPr="00D253CE">
        <w:rPr>
          <w:rStyle w:val="FootnoteReference"/>
          <w:rFonts w:ascii="Times New Roman" w:hAnsi="Times New Roman" w:cs="Times New Roman"/>
          <w:sz w:val="28"/>
          <w:szCs w:val="28"/>
          <w:lang w:val="ro-RO"/>
        </w:rPr>
        <w:footnoteReference w:id="3"/>
      </w:r>
      <w:r w:rsidR="00436BEB" w:rsidRPr="00D253CE">
        <w:rPr>
          <w:rFonts w:ascii="Times New Roman" w:hAnsi="Times New Roman" w:cs="Times New Roman"/>
          <w:sz w:val="28"/>
          <w:szCs w:val="28"/>
          <w:lang w:val="ro-RO"/>
        </w:rPr>
        <w:t xml:space="preserve"> sau</w:t>
      </w:r>
      <w:r w:rsidRPr="00D253CE">
        <w:rPr>
          <w:rFonts w:ascii="Times New Roman" w:hAnsi="Times New Roman" w:cs="Times New Roman"/>
          <w:sz w:val="28"/>
          <w:szCs w:val="28"/>
          <w:lang w:val="ro-RO"/>
        </w:rPr>
        <w:t xml:space="preserve"> km/l</w:t>
      </w:r>
    </w:p>
    <w:p w14:paraId="3B96EAE2" w14:textId="77777777" w:rsidR="00663FB7" w:rsidRPr="00D253CE" w:rsidRDefault="00B670C6"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 g/km</w:t>
      </w:r>
      <w:r w:rsidR="00436BEB" w:rsidRPr="00D253CE">
        <w:rPr>
          <w:rStyle w:val="FootnoteReference"/>
          <w:rFonts w:ascii="Times New Roman" w:hAnsi="Times New Roman" w:cs="Times New Roman"/>
          <w:sz w:val="28"/>
          <w:szCs w:val="28"/>
          <w:lang w:val="ro-RO"/>
        </w:rPr>
        <w:footnoteReference w:id="4"/>
      </w:r>
    </w:p>
    <w:p w14:paraId="199CFC3F" w14:textId="22B9C98B" w:rsidR="00B670C6" w:rsidRPr="00D253CE" w:rsidRDefault="00663FB7"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Textul </w:t>
      </w:r>
      <w:r w:rsidRPr="00D253CE">
        <w:rPr>
          <w:rFonts w:ascii="Times New Roman" w:hAnsi="Times New Roman" w:cs="Times New Roman"/>
          <w:i/>
          <w:iCs/>
          <w:sz w:val="28"/>
          <w:szCs w:val="28"/>
          <w:lang w:val="ro-RO"/>
        </w:rPr>
        <w:t>”</w:t>
      </w:r>
      <w:r w:rsidR="00B670C6" w:rsidRPr="00D253CE">
        <w:rPr>
          <w:rFonts w:ascii="Times New Roman" w:hAnsi="Times New Roman" w:cs="Times New Roman"/>
          <w:i/>
          <w:iCs/>
          <w:sz w:val="28"/>
          <w:szCs w:val="28"/>
          <w:lang w:val="ro-RO"/>
        </w:rPr>
        <w:t xml:space="preserve">Un ghid </w:t>
      </w:r>
      <w:r w:rsidR="00A0736D" w:rsidRPr="00D253CE">
        <w:rPr>
          <w:rFonts w:ascii="Times New Roman" w:hAnsi="Times New Roman" w:cs="Times New Roman"/>
          <w:i/>
          <w:iCs/>
          <w:sz w:val="28"/>
          <w:szCs w:val="28"/>
          <w:lang w:val="ro-RO"/>
        </w:rPr>
        <w:t>conținând</w:t>
      </w:r>
      <w:r w:rsidR="00B670C6" w:rsidRPr="00D253CE">
        <w:rPr>
          <w:rFonts w:ascii="Times New Roman" w:hAnsi="Times New Roman" w:cs="Times New Roman"/>
          <w:i/>
          <w:iCs/>
          <w:sz w:val="28"/>
          <w:szCs w:val="28"/>
          <w:lang w:val="ro-RO"/>
        </w:rPr>
        <w:t xml:space="preserve"> date privind consumul de carburant şi emisiile de </w:t>
      </w:r>
      <w:r w:rsidR="00F45B61" w:rsidRPr="00D253CE">
        <w:rPr>
          <w:rFonts w:ascii="Times New Roman" w:hAnsi="Times New Roman" w:cs="Times New Roman"/>
          <w:i/>
          <w:iCs/>
          <w:sz w:val="28"/>
          <w:szCs w:val="28"/>
          <w:lang w:val="ro-RO"/>
        </w:rPr>
        <w:t>CO2</w:t>
      </w:r>
      <w:r w:rsidR="00B670C6" w:rsidRPr="00D253CE">
        <w:rPr>
          <w:rFonts w:ascii="Times New Roman" w:hAnsi="Times New Roman" w:cs="Times New Roman"/>
          <w:i/>
          <w:iCs/>
          <w:sz w:val="28"/>
          <w:szCs w:val="28"/>
          <w:lang w:val="ro-RO"/>
        </w:rPr>
        <w:t xml:space="preserve"> pentru toate modelele de autoturisme noi poate fi obţinut gratuit în toate punctele de vânzare a acestora.</w:t>
      </w:r>
      <w:r w:rsidR="00C933FE" w:rsidRPr="00D253CE">
        <w:rPr>
          <w:rFonts w:ascii="Times New Roman" w:hAnsi="Times New Roman" w:cs="Times New Roman"/>
          <w:i/>
          <w:iCs/>
          <w:sz w:val="28"/>
          <w:szCs w:val="28"/>
          <w:lang w:val="ro-RO"/>
        </w:rPr>
        <w:t>”</w:t>
      </w:r>
    </w:p>
    <w:p w14:paraId="4B55B7A4" w14:textId="7E5C3641" w:rsidR="00C933FE" w:rsidRPr="00D253CE" w:rsidRDefault="00C933FE" w:rsidP="00B94835">
      <w:pPr>
        <w:pStyle w:val="ListParagraph"/>
        <w:numPr>
          <w:ilvl w:val="0"/>
          <w:numId w:val="4"/>
        </w:numPr>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Textul </w:t>
      </w:r>
      <w:r w:rsidRPr="00D253CE">
        <w:rPr>
          <w:rFonts w:ascii="Times New Roman" w:hAnsi="Times New Roman" w:cs="Times New Roman"/>
          <w:i/>
          <w:iCs/>
          <w:sz w:val="28"/>
          <w:szCs w:val="28"/>
          <w:lang w:val="ro-RO"/>
        </w:rPr>
        <w:t>”</w:t>
      </w:r>
      <w:r w:rsidR="00B670C6" w:rsidRPr="00D253CE">
        <w:rPr>
          <w:rFonts w:ascii="Times New Roman" w:hAnsi="Times New Roman" w:cs="Times New Roman"/>
          <w:i/>
          <w:iCs/>
          <w:sz w:val="28"/>
          <w:szCs w:val="28"/>
          <w:lang w:val="ro-RO"/>
        </w:rPr>
        <w:t xml:space="preserve">Consumul de carburant şi emisiile de </w:t>
      </w:r>
      <w:r w:rsidR="00F45B61" w:rsidRPr="00D253CE">
        <w:rPr>
          <w:rFonts w:ascii="Times New Roman" w:hAnsi="Times New Roman" w:cs="Times New Roman"/>
          <w:i/>
          <w:iCs/>
          <w:sz w:val="28"/>
          <w:szCs w:val="28"/>
          <w:lang w:val="ro-RO"/>
        </w:rPr>
        <w:t>CO2</w:t>
      </w:r>
      <w:r w:rsidR="00B670C6" w:rsidRPr="00D253CE">
        <w:rPr>
          <w:rFonts w:ascii="Times New Roman" w:hAnsi="Times New Roman" w:cs="Times New Roman"/>
          <w:i/>
          <w:iCs/>
          <w:sz w:val="28"/>
          <w:szCs w:val="28"/>
          <w:lang w:val="ro-RO"/>
        </w:rPr>
        <w:t xml:space="preserve"> ale unui autoturism depind nu doar de randamentul sau energetic, ci şi de comportamentul la volan şi de alţi factori care nu sunt de natura tehnica.</w:t>
      </w:r>
      <w:r w:rsidRPr="00D253CE">
        <w:rPr>
          <w:rFonts w:ascii="Times New Roman" w:hAnsi="Times New Roman" w:cs="Times New Roman"/>
          <w:i/>
          <w:iCs/>
          <w:sz w:val="28"/>
          <w:szCs w:val="28"/>
          <w:lang w:val="ro-RO"/>
        </w:rPr>
        <w:t xml:space="preserve"> </w:t>
      </w:r>
      <w:r w:rsidR="00B670C6" w:rsidRPr="00D253CE">
        <w:rPr>
          <w:rFonts w:ascii="Times New Roman" w:hAnsi="Times New Roman" w:cs="Times New Roman"/>
          <w:i/>
          <w:iCs/>
          <w:sz w:val="28"/>
          <w:szCs w:val="28"/>
          <w:lang w:val="ro-RO"/>
        </w:rPr>
        <w:t>Dioxidul de carbon [</w:t>
      </w:r>
      <w:r w:rsidR="00F45B61" w:rsidRPr="00D253CE">
        <w:rPr>
          <w:rFonts w:ascii="Times New Roman" w:hAnsi="Times New Roman" w:cs="Times New Roman"/>
          <w:i/>
          <w:iCs/>
          <w:sz w:val="28"/>
          <w:szCs w:val="28"/>
          <w:lang w:val="ro-RO"/>
        </w:rPr>
        <w:t>CO2</w:t>
      </w:r>
      <w:r w:rsidR="00B670C6" w:rsidRPr="00D253CE">
        <w:rPr>
          <w:rFonts w:ascii="Times New Roman" w:hAnsi="Times New Roman" w:cs="Times New Roman"/>
          <w:i/>
          <w:iCs/>
          <w:sz w:val="28"/>
          <w:szCs w:val="28"/>
          <w:lang w:val="ro-RO"/>
        </w:rPr>
        <w:t>] este principalul gaz cu efect de sera responsabil pentru încălzirea planetei</w:t>
      </w:r>
      <w:r w:rsidRPr="00D253CE">
        <w:rPr>
          <w:rFonts w:ascii="Times New Roman" w:hAnsi="Times New Roman" w:cs="Times New Roman"/>
          <w:i/>
          <w:iCs/>
          <w:sz w:val="28"/>
          <w:szCs w:val="28"/>
          <w:lang w:val="ro-RO"/>
        </w:rPr>
        <w:t>.”</w:t>
      </w:r>
    </w:p>
    <w:p w14:paraId="6C9745EA" w14:textId="77777777" w:rsidR="00DF6A4B" w:rsidRPr="00D253CE" w:rsidRDefault="00DF6A4B" w:rsidP="00B94835">
      <w:pPr>
        <w:spacing w:after="0"/>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br w:type="page"/>
      </w:r>
    </w:p>
    <w:p w14:paraId="00E2AF77" w14:textId="313EC1B0" w:rsidR="004142ED" w:rsidRPr="005C72FC" w:rsidRDefault="00B670C6" w:rsidP="00B94835">
      <w:pPr>
        <w:spacing w:after="0" w:line="240" w:lineRule="auto"/>
        <w:jc w:val="right"/>
        <w:rPr>
          <w:rFonts w:ascii="Times New Roman" w:hAnsi="Times New Roman" w:cs="Times New Roman"/>
          <w:i/>
          <w:iCs/>
          <w:lang w:val="ro-RO"/>
        </w:rPr>
      </w:pPr>
      <w:r w:rsidRPr="00985AC3">
        <w:rPr>
          <w:rFonts w:ascii="Times New Roman" w:hAnsi="Times New Roman" w:cs="Times New Roman"/>
          <w:i/>
          <w:iCs/>
          <w:lang w:val="ro-RO"/>
        </w:rPr>
        <w:lastRenderedPageBreak/>
        <w:t xml:space="preserve">Anexa </w:t>
      </w:r>
      <w:r w:rsidR="00985AC3" w:rsidRPr="00985AC3">
        <w:rPr>
          <w:rFonts w:ascii="Times New Roman" w:hAnsi="Times New Roman" w:cs="Times New Roman"/>
          <w:i/>
          <w:iCs/>
          <w:lang w:val="ro-RO"/>
        </w:rPr>
        <w:t xml:space="preserve">nr. </w:t>
      </w:r>
      <w:r w:rsidRPr="00985AC3">
        <w:rPr>
          <w:rFonts w:ascii="Times New Roman" w:hAnsi="Times New Roman" w:cs="Times New Roman"/>
          <w:i/>
          <w:iCs/>
          <w:lang w:val="ro-RO"/>
        </w:rPr>
        <w:t>2</w:t>
      </w:r>
      <w:r w:rsidR="004142ED" w:rsidRPr="00985AC3">
        <w:rPr>
          <w:rFonts w:ascii="Times New Roman" w:hAnsi="Times New Roman" w:cs="Times New Roman"/>
          <w:b/>
          <w:bCs/>
          <w:lang w:val="ro-RO"/>
        </w:rPr>
        <w:t xml:space="preserve"> </w:t>
      </w:r>
      <w:r w:rsidR="004142ED" w:rsidRPr="005C72FC">
        <w:rPr>
          <w:rFonts w:ascii="Times New Roman" w:hAnsi="Times New Roman" w:cs="Times New Roman"/>
          <w:i/>
          <w:iCs/>
          <w:lang w:val="ro-RO"/>
        </w:rPr>
        <w:t>la Instrucțiunea</w:t>
      </w:r>
    </w:p>
    <w:p w14:paraId="531C9088" w14:textId="137211E5" w:rsidR="00B670C6" w:rsidRPr="00D253CE" w:rsidRDefault="004142ED" w:rsidP="00B94835">
      <w:pPr>
        <w:pStyle w:val="ListParagraph"/>
        <w:spacing w:after="0"/>
        <w:jc w:val="right"/>
        <w:rPr>
          <w:rFonts w:ascii="Times New Roman" w:hAnsi="Times New Roman" w:cs="Times New Roman"/>
          <w:b/>
          <w:bCs/>
          <w:sz w:val="28"/>
          <w:szCs w:val="28"/>
          <w:lang w:val="ro-RO"/>
        </w:rPr>
      </w:pPr>
      <w:r w:rsidRPr="005C72FC">
        <w:rPr>
          <w:rFonts w:ascii="Times New Roman" w:hAnsi="Times New Roman" w:cs="Times New Roman"/>
          <w:i/>
          <w:iCs/>
          <w:lang w:val="ro-RO"/>
        </w:rPr>
        <w:t>privind furnizarea informațiilor referitoare la consumul de carburant şi emisiile de CO2 ale autoturismelor noi, destinate cumpărătorilor la comercializare</w:t>
      </w:r>
    </w:p>
    <w:p w14:paraId="2C82633E" w14:textId="77777777" w:rsidR="00B670C6" w:rsidRPr="00D253CE" w:rsidRDefault="00B670C6" w:rsidP="00B94835">
      <w:pPr>
        <w:pStyle w:val="ListParagraph"/>
        <w:spacing w:after="0"/>
        <w:ind w:left="0"/>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DESCRIEREA</w:t>
      </w:r>
    </w:p>
    <w:p w14:paraId="4A6B1932" w14:textId="719E13F8" w:rsidR="00B670C6" w:rsidRDefault="00B670C6" w:rsidP="00B94835">
      <w:pPr>
        <w:pStyle w:val="ListParagraph"/>
        <w:spacing w:after="0"/>
        <w:ind w:left="0"/>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 xml:space="preserve">ghidului privind consumul de carburant şi emisiile de </w:t>
      </w:r>
      <w:r w:rsidR="00F45B61" w:rsidRPr="00D253CE">
        <w:rPr>
          <w:rFonts w:ascii="Times New Roman" w:hAnsi="Times New Roman" w:cs="Times New Roman"/>
          <w:b/>
          <w:bCs/>
          <w:sz w:val="28"/>
          <w:szCs w:val="28"/>
          <w:lang w:val="ro-RO"/>
        </w:rPr>
        <w:t>CO2</w:t>
      </w:r>
    </w:p>
    <w:p w14:paraId="508E0E5C" w14:textId="77777777" w:rsidR="00435E7F" w:rsidRPr="00D253CE" w:rsidRDefault="00435E7F" w:rsidP="00B94835">
      <w:pPr>
        <w:pStyle w:val="ListParagraph"/>
        <w:spacing w:after="0"/>
        <w:jc w:val="center"/>
        <w:rPr>
          <w:rFonts w:ascii="Times New Roman" w:hAnsi="Times New Roman" w:cs="Times New Roman"/>
          <w:b/>
          <w:bCs/>
          <w:sz w:val="28"/>
          <w:szCs w:val="28"/>
          <w:lang w:val="ro-RO"/>
        </w:rPr>
      </w:pPr>
    </w:p>
    <w:p w14:paraId="2A1D4293" w14:textId="03DCABEE" w:rsidR="00B670C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Ghidul privind consumul de carburant şi emisiile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trebuie să conțină cel puţin următoarele informaţii:</w:t>
      </w:r>
    </w:p>
    <w:p w14:paraId="0BB85843" w14:textId="2635D30E" w:rsidR="00B670C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1. o lista elaborat</w:t>
      </w:r>
      <w:r w:rsidR="004F241F"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anual, cu toate modelele de autoturisme noi disponibile la vânzare, grupate în funcţie de marca şi în ordine alfabetica. Dacă ghidul este actualizat mai mult de o dată pe an, el trebuie să </w:t>
      </w:r>
      <w:r w:rsidR="004F241F" w:rsidRPr="00D253CE">
        <w:rPr>
          <w:rFonts w:ascii="Times New Roman" w:hAnsi="Times New Roman" w:cs="Times New Roman"/>
          <w:sz w:val="28"/>
          <w:szCs w:val="28"/>
          <w:lang w:val="ro-RO"/>
        </w:rPr>
        <w:t>conțină</w:t>
      </w:r>
      <w:r w:rsidRPr="00D253CE">
        <w:rPr>
          <w:rFonts w:ascii="Times New Roman" w:hAnsi="Times New Roman" w:cs="Times New Roman"/>
          <w:sz w:val="28"/>
          <w:szCs w:val="28"/>
          <w:lang w:val="ro-RO"/>
        </w:rPr>
        <w:t xml:space="preserve"> o lista cu toate modelele de autoturisme noi disponibile la data publicării variantei actualizate în cauza;</w:t>
      </w:r>
    </w:p>
    <w:p w14:paraId="46434F55" w14:textId="3ECB0DB4" w:rsidR="00B670C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2. tipul de carburant, valoarea numerică a consumului oficial de carburant şi a emisiilor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pentru fiecare model care figurează în ghid. Valoarea corespunzătoare consumului oficial de carburant este exprimată fie în litri/100 kilometri (l/100 km), fie în kilometri/litru (km/l), fie printr-o </w:t>
      </w:r>
      <w:r w:rsidR="004F241F" w:rsidRPr="00D253CE">
        <w:rPr>
          <w:rFonts w:ascii="Times New Roman" w:hAnsi="Times New Roman" w:cs="Times New Roman"/>
          <w:sz w:val="28"/>
          <w:szCs w:val="28"/>
          <w:lang w:val="ro-RO"/>
        </w:rPr>
        <w:t>combinație</w:t>
      </w:r>
      <w:r w:rsidRPr="00D253CE">
        <w:rPr>
          <w:rFonts w:ascii="Times New Roman" w:hAnsi="Times New Roman" w:cs="Times New Roman"/>
          <w:sz w:val="28"/>
          <w:szCs w:val="28"/>
          <w:lang w:val="ro-RO"/>
        </w:rPr>
        <w:t xml:space="preserve"> potrivita între aceste doua formule şi este indicată cu o precizie de o zecimala. 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sunt exprimate în grame/kilometru (g/km) şi rotunjite la numărul întreg cel mai apropiat;</w:t>
      </w:r>
    </w:p>
    <w:p w14:paraId="6453B356" w14:textId="7E62986D" w:rsidR="00C16DBD"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3. o lista care să </w:t>
      </w:r>
      <w:r w:rsidR="001A6377" w:rsidRPr="00D253CE">
        <w:rPr>
          <w:rFonts w:ascii="Times New Roman" w:hAnsi="Times New Roman" w:cs="Times New Roman"/>
          <w:sz w:val="28"/>
          <w:szCs w:val="28"/>
          <w:lang w:val="ro-RO"/>
        </w:rPr>
        <w:t>iasă</w:t>
      </w:r>
      <w:r w:rsidRPr="00D253CE">
        <w:rPr>
          <w:rFonts w:ascii="Times New Roman" w:hAnsi="Times New Roman" w:cs="Times New Roman"/>
          <w:sz w:val="28"/>
          <w:szCs w:val="28"/>
          <w:lang w:val="ro-RO"/>
        </w:rPr>
        <w:t xml:space="preserve"> în evidenta, cu zece modele de autoturisme noi, cele mai </w:t>
      </w:r>
      <w:r w:rsidR="001A6377" w:rsidRPr="00D253CE">
        <w:rPr>
          <w:rFonts w:ascii="Times New Roman" w:hAnsi="Times New Roman" w:cs="Times New Roman"/>
          <w:sz w:val="28"/>
          <w:szCs w:val="28"/>
          <w:lang w:val="ro-RO"/>
        </w:rPr>
        <w:t>performante</w:t>
      </w:r>
      <w:r w:rsidRPr="00D253CE">
        <w:rPr>
          <w:rFonts w:ascii="Times New Roman" w:hAnsi="Times New Roman" w:cs="Times New Roman"/>
          <w:sz w:val="28"/>
          <w:szCs w:val="28"/>
          <w:lang w:val="ro-RO"/>
        </w:rPr>
        <w:t xml:space="preserve"> din punct de vedere al randamentului energetic, clasificate în ordine </w:t>
      </w:r>
      <w:r w:rsidR="001A6377" w:rsidRPr="00D253CE">
        <w:rPr>
          <w:rFonts w:ascii="Times New Roman" w:hAnsi="Times New Roman" w:cs="Times New Roman"/>
          <w:sz w:val="28"/>
          <w:szCs w:val="28"/>
          <w:lang w:val="ro-RO"/>
        </w:rPr>
        <w:t>crescătoare</w:t>
      </w:r>
      <w:r w:rsidRPr="00D253CE">
        <w:rPr>
          <w:rFonts w:ascii="Times New Roman" w:hAnsi="Times New Roman" w:cs="Times New Roman"/>
          <w:sz w:val="28"/>
          <w:szCs w:val="28"/>
          <w:lang w:val="ro-RO"/>
        </w:rPr>
        <w:t xml:space="preserve"> în funcţie de emisiile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pentru fiecare tip de carburant. Lista cuprinde modelul, valoarea numerică a consumului oficial de carburant, precum şi 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w:t>
      </w:r>
    </w:p>
    <w:p w14:paraId="63E304F6" w14:textId="5B32DA61" w:rsidR="00C16DBD"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4. sfaturi destinate conducătorilor auto, care precizează c</w:t>
      </w:r>
      <w:r w:rsidR="00DE3091"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o bun</w:t>
      </w:r>
      <w:r w:rsidR="00DE3091"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utilizare şi o întreţinere periodică a autoturismului, precum şi un anumit comportament la volan, care cuprinde, de exemplu, evitarea conducerii agresive, rularea cu o viteză moderat</w:t>
      </w:r>
      <w:r w:rsidR="00DE3091"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anticiparea </w:t>
      </w:r>
      <w:r w:rsidR="001A6377" w:rsidRPr="00D253CE">
        <w:rPr>
          <w:rFonts w:ascii="Times New Roman" w:hAnsi="Times New Roman" w:cs="Times New Roman"/>
          <w:sz w:val="28"/>
          <w:szCs w:val="28"/>
          <w:lang w:val="ro-RO"/>
        </w:rPr>
        <w:t>frân</w:t>
      </w:r>
      <w:r w:rsidR="00DE3091" w:rsidRPr="00D253CE">
        <w:rPr>
          <w:rFonts w:ascii="Times New Roman" w:hAnsi="Times New Roman" w:cs="Times New Roman"/>
          <w:sz w:val="28"/>
          <w:szCs w:val="28"/>
          <w:lang w:val="ro-RO"/>
        </w:rPr>
        <w:t>ă</w:t>
      </w:r>
      <w:r w:rsidR="001A6377" w:rsidRPr="00D253CE">
        <w:rPr>
          <w:rFonts w:ascii="Times New Roman" w:hAnsi="Times New Roman" w:cs="Times New Roman"/>
          <w:sz w:val="28"/>
          <w:szCs w:val="28"/>
          <w:lang w:val="ro-RO"/>
        </w:rPr>
        <w:t>rii</w:t>
      </w:r>
      <w:r w:rsidRPr="00D253CE">
        <w:rPr>
          <w:rFonts w:ascii="Times New Roman" w:hAnsi="Times New Roman" w:cs="Times New Roman"/>
          <w:sz w:val="28"/>
          <w:szCs w:val="28"/>
          <w:lang w:val="ro-RO"/>
        </w:rPr>
        <w:t xml:space="preserve">, verificarea </w:t>
      </w:r>
      <w:r w:rsidR="007A5569" w:rsidRPr="00D253CE">
        <w:rPr>
          <w:rFonts w:ascii="Times New Roman" w:hAnsi="Times New Roman" w:cs="Times New Roman"/>
          <w:sz w:val="28"/>
          <w:szCs w:val="28"/>
          <w:lang w:val="ro-RO"/>
        </w:rPr>
        <w:t>umflării</w:t>
      </w:r>
      <w:r w:rsidRPr="00D253CE">
        <w:rPr>
          <w:rFonts w:ascii="Times New Roman" w:hAnsi="Times New Roman" w:cs="Times New Roman"/>
          <w:sz w:val="28"/>
          <w:szCs w:val="28"/>
          <w:lang w:val="ro-RO"/>
        </w:rPr>
        <w:t xml:space="preserve"> corecte a pneurilor, reducerea perioadelor de </w:t>
      </w:r>
      <w:r w:rsidR="007A5569" w:rsidRPr="00D253CE">
        <w:rPr>
          <w:rFonts w:ascii="Times New Roman" w:hAnsi="Times New Roman" w:cs="Times New Roman"/>
          <w:sz w:val="28"/>
          <w:szCs w:val="28"/>
          <w:lang w:val="ro-RO"/>
        </w:rPr>
        <w:t>funcționare a motorului în timpul staționării vehiculului</w:t>
      </w:r>
      <w:r w:rsidRPr="00D253CE">
        <w:rPr>
          <w:rFonts w:ascii="Times New Roman" w:hAnsi="Times New Roman" w:cs="Times New Roman"/>
          <w:sz w:val="28"/>
          <w:szCs w:val="28"/>
          <w:lang w:val="ro-RO"/>
        </w:rPr>
        <w:t xml:space="preserve">, evitarea transportării de </w:t>
      </w:r>
      <w:r w:rsidR="007A5569" w:rsidRPr="00D253CE">
        <w:rPr>
          <w:rFonts w:ascii="Times New Roman" w:hAnsi="Times New Roman" w:cs="Times New Roman"/>
          <w:sz w:val="28"/>
          <w:szCs w:val="28"/>
          <w:lang w:val="ro-RO"/>
        </w:rPr>
        <w:t>greutăți</w:t>
      </w:r>
      <w:r w:rsidRPr="00D253CE">
        <w:rPr>
          <w:rFonts w:ascii="Times New Roman" w:hAnsi="Times New Roman" w:cs="Times New Roman"/>
          <w:sz w:val="28"/>
          <w:szCs w:val="28"/>
          <w:lang w:val="ro-RO"/>
        </w:rPr>
        <w:t xml:space="preserve"> excesive, </w:t>
      </w:r>
      <w:r w:rsidR="007A5569" w:rsidRPr="00D253CE">
        <w:rPr>
          <w:rFonts w:ascii="Times New Roman" w:hAnsi="Times New Roman" w:cs="Times New Roman"/>
          <w:sz w:val="28"/>
          <w:szCs w:val="28"/>
          <w:lang w:val="ro-RO"/>
        </w:rPr>
        <w:t>îmbunătățesc</w:t>
      </w:r>
      <w:r w:rsidRPr="00D253CE">
        <w:rPr>
          <w:rFonts w:ascii="Times New Roman" w:hAnsi="Times New Roman" w:cs="Times New Roman"/>
          <w:sz w:val="28"/>
          <w:szCs w:val="28"/>
          <w:lang w:val="ro-RO"/>
        </w:rPr>
        <w:t xml:space="preserve"> consumul de carburant şi reduc 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ale autoturismului lor;</w:t>
      </w:r>
    </w:p>
    <w:p w14:paraId="1E087275" w14:textId="2A601096" w:rsidR="00164A1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5. o </w:t>
      </w:r>
      <w:r w:rsidR="001F6E7A" w:rsidRPr="00D253CE">
        <w:rPr>
          <w:rFonts w:ascii="Times New Roman" w:hAnsi="Times New Roman" w:cs="Times New Roman"/>
          <w:sz w:val="28"/>
          <w:szCs w:val="28"/>
          <w:lang w:val="ro-RO"/>
        </w:rPr>
        <w:t>explicație</w:t>
      </w:r>
      <w:r w:rsidRPr="00D253CE">
        <w:rPr>
          <w:rFonts w:ascii="Times New Roman" w:hAnsi="Times New Roman" w:cs="Times New Roman"/>
          <w:sz w:val="28"/>
          <w:szCs w:val="28"/>
          <w:lang w:val="ro-RO"/>
        </w:rPr>
        <w:t xml:space="preserve"> privind </w:t>
      </w:r>
      <w:r w:rsidR="001F6E7A" w:rsidRPr="00D253CE">
        <w:rPr>
          <w:rFonts w:ascii="Times New Roman" w:hAnsi="Times New Roman" w:cs="Times New Roman"/>
          <w:sz w:val="28"/>
          <w:szCs w:val="28"/>
          <w:lang w:val="ro-RO"/>
        </w:rPr>
        <w:t>consecințele</w:t>
      </w:r>
      <w:r w:rsidRPr="00D253CE">
        <w:rPr>
          <w:rFonts w:ascii="Times New Roman" w:hAnsi="Times New Roman" w:cs="Times New Roman"/>
          <w:sz w:val="28"/>
          <w:szCs w:val="28"/>
          <w:lang w:val="ro-RO"/>
        </w:rPr>
        <w:t xml:space="preserve"> emisiilor de gaze cu efect de sera, </w:t>
      </w:r>
      <w:r w:rsidR="001F6E7A" w:rsidRPr="00D253CE">
        <w:rPr>
          <w:rFonts w:ascii="Times New Roman" w:hAnsi="Times New Roman" w:cs="Times New Roman"/>
          <w:sz w:val="28"/>
          <w:szCs w:val="28"/>
          <w:lang w:val="ro-RO"/>
        </w:rPr>
        <w:t>potențialul</w:t>
      </w:r>
      <w:r w:rsidRPr="00D253CE">
        <w:rPr>
          <w:rFonts w:ascii="Times New Roman" w:hAnsi="Times New Roman" w:cs="Times New Roman"/>
          <w:sz w:val="28"/>
          <w:szCs w:val="28"/>
          <w:lang w:val="ro-RO"/>
        </w:rPr>
        <w:t xml:space="preserve"> acestora de a determina schimbări climatice şi rolul autovehiculelor, precum şi o referire la </w:t>
      </w:r>
      <w:r w:rsidR="001F6E7A" w:rsidRPr="00D253CE">
        <w:rPr>
          <w:rFonts w:ascii="Times New Roman" w:hAnsi="Times New Roman" w:cs="Times New Roman"/>
          <w:sz w:val="28"/>
          <w:szCs w:val="28"/>
          <w:lang w:val="ro-RO"/>
        </w:rPr>
        <w:t>diferiți</w:t>
      </w:r>
      <w:r w:rsidRPr="00D253CE">
        <w:rPr>
          <w:rFonts w:ascii="Times New Roman" w:hAnsi="Times New Roman" w:cs="Times New Roman"/>
          <w:sz w:val="28"/>
          <w:szCs w:val="28"/>
          <w:lang w:val="ro-RO"/>
        </w:rPr>
        <w:t xml:space="preserve"> </w:t>
      </w:r>
      <w:r w:rsidR="001F6E7A" w:rsidRPr="00D253CE">
        <w:rPr>
          <w:rFonts w:ascii="Times New Roman" w:hAnsi="Times New Roman" w:cs="Times New Roman"/>
          <w:sz w:val="28"/>
          <w:szCs w:val="28"/>
          <w:lang w:val="ro-RO"/>
        </w:rPr>
        <w:t>carburanți</w:t>
      </w:r>
      <w:r w:rsidRPr="00D253CE">
        <w:rPr>
          <w:rFonts w:ascii="Times New Roman" w:hAnsi="Times New Roman" w:cs="Times New Roman"/>
          <w:sz w:val="28"/>
          <w:szCs w:val="28"/>
          <w:lang w:val="ro-RO"/>
        </w:rPr>
        <w:t xml:space="preserve"> </w:t>
      </w:r>
      <w:r w:rsidR="001F6E7A" w:rsidRPr="00D253CE">
        <w:rPr>
          <w:rFonts w:ascii="Times New Roman" w:hAnsi="Times New Roman" w:cs="Times New Roman"/>
          <w:sz w:val="28"/>
          <w:szCs w:val="28"/>
          <w:lang w:val="ro-RO"/>
        </w:rPr>
        <w:t>propuși</w:t>
      </w:r>
      <w:r w:rsidRPr="00D253CE">
        <w:rPr>
          <w:rFonts w:ascii="Times New Roman" w:hAnsi="Times New Roman" w:cs="Times New Roman"/>
          <w:sz w:val="28"/>
          <w:szCs w:val="28"/>
          <w:lang w:val="ro-RO"/>
        </w:rPr>
        <w:t xml:space="preserve"> </w:t>
      </w:r>
      <w:r w:rsidR="001F6E7A" w:rsidRPr="00D253CE">
        <w:rPr>
          <w:rFonts w:ascii="Times New Roman" w:hAnsi="Times New Roman" w:cs="Times New Roman"/>
          <w:sz w:val="28"/>
          <w:szCs w:val="28"/>
          <w:lang w:val="ro-RO"/>
        </w:rPr>
        <w:t>cumpărătorilor</w:t>
      </w:r>
      <w:r w:rsidRPr="00D253CE">
        <w:rPr>
          <w:rFonts w:ascii="Times New Roman" w:hAnsi="Times New Roman" w:cs="Times New Roman"/>
          <w:sz w:val="28"/>
          <w:szCs w:val="28"/>
          <w:lang w:val="ro-RO"/>
        </w:rPr>
        <w:t xml:space="preserve"> şi la </w:t>
      </w:r>
      <w:r w:rsidR="001F6E7A" w:rsidRPr="00D253CE">
        <w:rPr>
          <w:rFonts w:ascii="Times New Roman" w:hAnsi="Times New Roman" w:cs="Times New Roman"/>
          <w:sz w:val="28"/>
          <w:szCs w:val="28"/>
          <w:lang w:val="ro-RO"/>
        </w:rPr>
        <w:t>implicațiile</w:t>
      </w:r>
      <w:r w:rsidRPr="00D253CE">
        <w:rPr>
          <w:rFonts w:ascii="Times New Roman" w:hAnsi="Times New Roman" w:cs="Times New Roman"/>
          <w:sz w:val="28"/>
          <w:szCs w:val="28"/>
          <w:lang w:val="ro-RO"/>
        </w:rPr>
        <w:t xml:space="preserve"> utilizării lor asupra mediului, pe baza datelor </w:t>
      </w:r>
      <w:r w:rsidR="001F6E7A" w:rsidRPr="00D253CE">
        <w:rPr>
          <w:rFonts w:ascii="Times New Roman" w:hAnsi="Times New Roman" w:cs="Times New Roman"/>
          <w:sz w:val="28"/>
          <w:szCs w:val="28"/>
          <w:lang w:val="ro-RO"/>
        </w:rPr>
        <w:t>științifice</w:t>
      </w:r>
      <w:r w:rsidRPr="00D253CE">
        <w:rPr>
          <w:rFonts w:ascii="Times New Roman" w:hAnsi="Times New Roman" w:cs="Times New Roman"/>
          <w:sz w:val="28"/>
          <w:szCs w:val="28"/>
          <w:lang w:val="ro-RO"/>
        </w:rPr>
        <w:t xml:space="preserve"> şi a celor mai recente </w:t>
      </w:r>
      <w:r w:rsidR="001F6E7A" w:rsidRPr="00D253CE">
        <w:rPr>
          <w:rFonts w:ascii="Times New Roman" w:hAnsi="Times New Roman" w:cs="Times New Roman"/>
          <w:sz w:val="28"/>
          <w:szCs w:val="28"/>
          <w:lang w:val="ro-RO"/>
        </w:rPr>
        <w:t>acte normative</w:t>
      </w:r>
      <w:r w:rsidRPr="00D253CE">
        <w:rPr>
          <w:rFonts w:ascii="Times New Roman" w:hAnsi="Times New Roman" w:cs="Times New Roman"/>
          <w:sz w:val="28"/>
          <w:szCs w:val="28"/>
          <w:lang w:val="ro-RO"/>
        </w:rPr>
        <w:t>.</w:t>
      </w:r>
    </w:p>
    <w:p w14:paraId="2A9D8E44" w14:textId="77777777" w:rsidR="00335072" w:rsidRPr="00D253CE" w:rsidRDefault="00335072" w:rsidP="00B94835">
      <w:pPr>
        <w:spacing w:after="0"/>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br w:type="page"/>
      </w:r>
    </w:p>
    <w:p w14:paraId="6DAD0958" w14:textId="1D5C280D" w:rsidR="004142ED" w:rsidRPr="005C72FC" w:rsidRDefault="00B670C6" w:rsidP="00B94835">
      <w:pPr>
        <w:spacing w:after="0" w:line="240" w:lineRule="auto"/>
        <w:jc w:val="right"/>
        <w:rPr>
          <w:rFonts w:ascii="Times New Roman" w:hAnsi="Times New Roman" w:cs="Times New Roman"/>
          <w:i/>
          <w:iCs/>
          <w:lang w:val="ro-RO"/>
        </w:rPr>
      </w:pPr>
      <w:r w:rsidRPr="00985AC3">
        <w:rPr>
          <w:rFonts w:ascii="Times New Roman" w:hAnsi="Times New Roman" w:cs="Times New Roman"/>
          <w:i/>
          <w:iCs/>
          <w:lang w:val="ro-RO"/>
        </w:rPr>
        <w:lastRenderedPageBreak/>
        <w:t xml:space="preserve">Anexa </w:t>
      </w:r>
      <w:r w:rsidR="004142ED" w:rsidRPr="00985AC3">
        <w:rPr>
          <w:rFonts w:ascii="Times New Roman" w:hAnsi="Times New Roman" w:cs="Times New Roman"/>
          <w:i/>
          <w:iCs/>
          <w:lang w:val="ro-RO"/>
        </w:rPr>
        <w:t xml:space="preserve">nr. </w:t>
      </w:r>
      <w:r w:rsidRPr="00985AC3">
        <w:rPr>
          <w:rFonts w:ascii="Times New Roman" w:hAnsi="Times New Roman" w:cs="Times New Roman"/>
          <w:i/>
          <w:iCs/>
          <w:lang w:val="ro-RO"/>
        </w:rPr>
        <w:t>3</w:t>
      </w:r>
      <w:r w:rsidR="004142ED" w:rsidRPr="00985AC3">
        <w:rPr>
          <w:rFonts w:ascii="Times New Roman" w:hAnsi="Times New Roman" w:cs="Times New Roman"/>
          <w:i/>
          <w:iCs/>
          <w:lang w:val="ro-RO"/>
        </w:rPr>
        <w:t xml:space="preserve"> la</w:t>
      </w:r>
      <w:r w:rsidR="004142ED" w:rsidRPr="005C72FC">
        <w:rPr>
          <w:rFonts w:ascii="Times New Roman" w:hAnsi="Times New Roman" w:cs="Times New Roman"/>
          <w:i/>
          <w:iCs/>
          <w:lang w:val="ro-RO"/>
        </w:rPr>
        <w:t xml:space="preserve"> Instrucțiunea</w:t>
      </w:r>
    </w:p>
    <w:p w14:paraId="5087A22F" w14:textId="224C61F5" w:rsidR="00164A16" w:rsidRPr="00D253CE" w:rsidRDefault="004142ED" w:rsidP="00B94835">
      <w:pPr>
        <w:pStyle w:val="ListParagraph"/>
        <w:spacing w:after="0"/>
        <w:jc w:val="right"/>
        <w:rPr>
          <w:rFonts w:ascii="Times New Roman" w:hAnsi="Times New Roman" w:cs="Times New Roman"/>
          <w:b/>
          <w:bCs/>
          <w:sz w:val="28"/>
          <w:szCs w:val="28"/>
          <w:lang w:val="ro-RO"/>
        </w:rPr>
      </w:pPr>
      <w:r w:rsidRPr="005C72FC">
        <w:rPr>
          <w:rFonts w:ascii="Times New Roman" w:hAnsi="Times New Roman" w:cs="Times New Roman"/>
          <w:i/>
          <w:iCs/>
          <w:lang w:val="ro-RO"/>
        </w:rPr>
        <w:t>privind furnizarea informațiilor referitoare la consumul de carburant şi emisiile de CO2 ale autoturismelor noi, destinate cumpărătorilor la comercializare</w:t>
      </w:r>
    </w:p>
    <w:p w14:paraId="3B433099" w14:textId="77777777" w:rsidR="00985AC3" w:rsidRDefault="00985AC3" w:rsidP="00B94835">
      <w:pPr>
        <w:pStyle w:val="ListParagraph"/>
        <w:spacing w:after="0"/>
        <w:jc w:val="center"/>
        <w:rPr>
          <w:rFonts w:ascii="Times New Roman" w:hAnsi="Times New Roman" w:cs="Times New Roman"/>
          <w:b/>
          <w:bCs/>
          <w:sz w:val="28"/>
          <w:szCs w:val="28"/>
          <w:lang w:val="ro-RO"/>
        </w:rPr>
      </w:pPr>
    </w:p>
    <w:p w14:paraId="1FE6EDDB" w14:textId="58331897" w:rsidR="00164A16" w:rsidRPr="00D253CE" w:rsidRDefault="00B670C6" w:rsidP="00B94835">
      <w:pPr>
        <w:pStyle w:val="ListParagraph"/>
        <w:spacing w:after="0"/>
        <w:ind w:left="0"/>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DESCRIEREA</w:t>
      </w:r>
    </w:p>
    <w:p w14:paraId="1A47FDCE" w14:textId="3E628F09" w:rsidR="00164A16" w:rsidRPr="00D253CE" w:rsidRDefault="00692076" w:rsidP="00B94835">
      <w:pPr>
        <w:pStyle w:val="ListParagraph"/>
        <w:spacing w:after="0"/>
        <w:ind w:left="0"/>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afișului</w:t>
      </w:r>
      <w:r w:rsidR="00B670C6" w:rsidRPr="00D253CE">
        <w:rPr>
          <w:rFonts w:ascii="Times New Roman" w:hAnsi="Times New Roman" w:cs="Times New Roman"/>
          <w:b/>
          <w:bCs/>
          <w:sz w:val="28"/>
          <w:szCs w:val="28"/>
          <w:lang w:val="ro-RO"/>
        </w:rPr>
        <w:t xml:space="preserve">/altor </w:t>
      </w:r>
      <w:r w:rsidRPr="00D253CE">
        <w:rPr>
          <w:rFonts w:ascii="Times New Roman" w:hAnsi="Times New Roman" w:cs="Times New Roman"/>
          <w:b/>
          <w:bCs/>
          <w:sz w:val="28"/>
          <w:szCs w:val="28"/>
          <w:lang w:val="ro-RO"/>
        </w:rPr>
        <w:t>modalități</w:t>
      </w:r>
      <w:r w:rsidR="00B670C6" w:rsidRPr="00D253CE">
        <w:rPr>
          <w:rFonts w:ascii="Times New Roman" w:hAnsi="Times New Roman" w:cs="Times New Roman"/>
          <w:b/>
          <w:bCs/>
          <w:sz w:val="28"/>
          <w:szCs w:val="28"/>
          <w:lang w:val="ro-RO"/>
        </w:rPr>
        <w:t xml:space="preserve"> de informare scrisă care</w:t>
      </w:r>
      <w:r w:rsidRPr="00D253CE">
        <w:rPr>
          <w:rFonts w:ascii="Times New Roman" w:hAnsi="Times New Roman" w:cs="Times New Roman"/>
          <w:b/>
          <w:bCs/>
          <w:sz w:val="28"/>
          <w:szCs w:val="28"/>
          <w:lang w:val="ro-RO"/>
        </w:rPr>
        <w:t xml:space="preserve"> </w:t>
      </w:r>
      <w:r w:rsidR="00B670C6" w:rsidRPr="00D253CE">
        <w:rPr>
          <w:rFonts w:ascii="Times New Roman" w:hAnsi="Times New Roman" w:cs="Times New Roman"/>
          <w:b/>
          <w:bCs/>
          <w:sz w:val="28"/>
          <w:szCs w:val="28"/>
          <w:lang w:val="ro-RO"/>
        </w:rPr>
        <w:t>trebuie expuse în punctele de vânzare</w:t>
      </w:r>
    </w:p>
    <w:p w14:paraId="7C647EF5" w14:textId="77777777" w:rsidR="00692076" w:rsidRPr="00D253CE" w:rsidRDefault="00692076" w:rsidP="00B94835">
      <w:pPr>
        <w:pStyle w:val="ListParagraph"/>
        <w:spacing w:after="0"/>
        <w:jc w:val="both"/>
        <w:rPr>
          <w:rFonts w:ascii="Times New Roman" w:hAnsi="Times New Roman" w:cs="Times New Roman"/>
          <w:sz w:val="28"/>
          <w:szCs w:val="28"/>
          <w:lang w:val="ro-RO"/>
        </w:rPr>
      </w:pPr>
    </w:p>
    <w:p w14:paraId="7D717786" w14:textId="5F7A5F28" w:rsidR="00164A16" w:rsidRPr="00D253CE" w:rsidRDefault="0069207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Afișele</w:t>
      </w:r>
      <w:r w:rsidR="00B670C6" w:rsidRPr="00D253CE">
        <w:rPr>
          <w:rFonts w:ascii="Times New Roman" w:hAnsi="Times New Roman" w:cs="Times New Roman"/>
          <w:sz w:val="28"/>
          <w:szCs w:val="28"/>
          <w:lang w:val="ro-RO"/>
        </w:rPr>
        <w:t xml:space="preserve"> sau celelalte </w:t>
      </w:r>
      <w:r w:rsidRPr="00D253CE">
        <w:rPr>
          <w:rFonts w:ascii="Times New Roman" w:hAnsi="Times New Roman" w:cs="Times New Roman"/>
          <w:sz w:val="28"/>
          <w:szCs w:val="28"/>
          <w:lang w:val="ro-RO"/>
        </w:rPr>
        <w:t>modalități</w:t>
      </w:r>
      <w:r w:rsidR="00B670C6" w:rsidRPr="00D253CE">
        <w:rPr>
          <w:rFonts w:ascii="Times New Roman" w:hAnsi="Times New Roman" w:cs="Times New Roman"/>
          <w:sz w:val="28"/>
          <w:szCs w:val="28"/>
          <w:lang w:val="ro-RO"/>
        </w:rPr>
        <w:t xml:space="preserve"> de informare scrisă trebuie să răspundă cel puţin următoarelor cerinţe:</w:t>
      </w:r>
    </w:p>
    <w:p w14:paraId="6A252DF8" w14:textId="78B6CE13" w:rsidR="00164A1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1. </w:t>
      </w:r>
      <w:r w:rsidR="00692076" w:rsidRPr="00D253CE">
        <w:rPr>
          <w:rFonts w:ascii="Times New Roman" w:hAnsi="Times New Roman" w:cs="Times New Roman"/>
          <w:sz w:val="28"/>
          <w:szCs w:val="28"/>
          <w:lang w:val="ro-RO"/>
        </w:rPr>
        <w:t>afișul</w:t>
      </w:r>
      <w:r w:rsidRPr="00D253CE">
        <w:rPr>
          <w:rFonts w:ascii="Times New Roman" w:hAnsi="Times New Roman" w:cs="Times New Roman"/>
          <w:sz w:val="28"/>
          <w:szCs w:val="28"/>
          <w:lang w:val="ro-RO"/>
        </w:rPr>
        <w:t xml:space="preserve"> sau celelalte </w:t>
      </w:r>
      <w:r w:rsidR="00692076" w:rsidRPr="00D253CE">
        <w:rPr>
          <w:rFonts w:ascii="Times New Roman" w:hAnsi="Times New Roman" w:cs="Times New Roman"/>
          <w:sz w:val="28"/>
          <w:szCs w:val="28"/>
          <w:lang w:val="ro-RO"/>
        </w:rPr>
        <w:t>modalități</w:t>
      </w:r>
      <w:r w:rsidRPr="00D253CE">
        <w:rPr>
          <w:rFonts w:ascii="Times New Roman" w:hAnsi="Times New Roman" w:cs="Times New Roman"/>
          <w:sz w:val="28"/>
          <w:szCs w:val="28"/>
          <w:lang w:val="ro-RO"/>
        </w:rPr>
        <w:t xml:space="preserve"> de informare scrisă trebuie să </w:t>
      </w:r>
      <w:r w:rsidR="00692076" w:rsidRPr="00D253CE">
        <w:rPr>
          <w:rFonts w:ascii="Times New Roman" w:hAnsi="Times New Roman" w:cs="Times New Roman"/>
          <w:sz w:val="28"/>
          <w:szCs w:val="28"/>
          <w:lang w:val="ro-RO"/>
        </w:rPr>
        <w:t>măsoare</w:t>
      </w:r>
      <w:r w:rsidRPr="00D253CE">
        <w:rPr>
          <w:rFonts w:ascii="Times New Roman" w:hAnsi="Times New Roman" w:cs="Times New Roman"/>
          <w:sz w:val="28"/>
          <w:szCs w:val="28"/>
          <w:lang w:val="ro-RO"/>
        </w:rPr>
        <w:t xml:space="preserve"> cel puţin 70 cm x 50 cm;</w:t>
      </w:r>
    </w:p>
    <w:p w14:paraId="478FD378" w14:textId="72C69C13" w:rsidR="00164A1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2. informaţiile care figurează pe </w:t>
      </w:r>
      <w:r w:rsidR="00692076" w:rsidRPr="00D253CE">
        <w:rPr>
          <w:rFonts w:ascii="Times New Roman" w:hAnsi="Times New Roman" w:cs="Times New Roman"/>
          <w:sz w:val="28"/>
          <w:szCs w:val="28"/>
          <w:lang w:val="ro-RO"/>
        </w:rPr>
        <w:t>afiș</w:t>
      </w:r>
      <w:r w:rsidRPr="00D253CE">
        <w:rPr>
          <w:rFonts w:ascii="Times New Roman" w:hAnsi="Times New Roman" w:cs="Times New Roman"/>
          <w:sz w:val="28"/>
          <w:szCs w:val="28"/>
          <w:lang w:val="ro-RO"/>
        </w:rPr>
        <w:t xml:space="preserve"> trebuie să fie </w:t>
      </w:r>
      <w:r w:rsidR="00692076" w:rsidRPr="00D253CE">
        <w:rPr>
          <w:rFonts w:ascii="Times New Roman" w:hAnsi="Times New Roman" w:cs="Times New Roman"/>
          <w:sz w:val="28"/>
          <w:szCs w:val="28"/>
          <w:lang w:val="ro-RO"/>
        </w:rPr>
        <w:t>ușor</w:t>
      </w:r>
      <w:r w:rsidRPr="00D253CE">
        <w:rPr>
          <w:rFonts w:ascii="Times New Roman" w:hAnsi="Times New Roman" w:cs="Times New Roman"/>
          <w:sz w:val="28"/>
          <w:szCs w:val="28"/>
          <w:lang w:val="ro-RO"/>
        </w:rPr>
        <w:t xml:space="preserve"> de citit;</w:t>
      </w:r>
    </w:p>
    <w:p w14:paraId="4F4BDE1E" w14:textId="7E9159DD" w:rsidR="00164A1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3. atunci când informaţiile sunt </w:t>
      </w:r>
      <w:r w:rsidR="00692076" w:rsidRPr="00D253CE">
        <w:rPr>
          <w:rFonts w:ascii="Times New Roman" w:hAnsi="Times New Roman" w:cs="Times New Roman"/>
          <w:sz w:val="28"/>
          <w:szCs w:val="28"/>
          <w:lang w:val="ro-RO"/>
        </w:rPr>
        <w:t>afișate</w:t>
      </w:r>
      <w:r w:rsidRPr="00D253CE">
        <w:rPr>
          <w:rFonts w:ascii="Times New Roman" w:hAnsi="Times New Roman" w:cs="Times New Roman"/>
          <w:sz w:val="28"/>
          <w:szCs w:val="28"/>
          <w:lang w:val="ro-RO"/>
        </w:rPr>
        <w:t xml:space="preserve"> pe un ecran electronic, acesta trebuie să aibă cel puţin dimensiunile 25 cm x 32 cm (ecran 17 inch). Informaţiile </w:t>
      </w:r>
      <w:r w:rsidR="00692076" w:rsidRPr="00D253CE">
        <w:rPr>
          <w:rFonts w:ascii="Times New Roman" w:hAnsi="Times New Roman" w:cs="Times New Roman"/>
          <w:sz w:val="28"/>
          <w:szCs w:val="28"/>
          <w:lang w:val="ro-RO"/>
        </w:rPr>
        <w:t>afișate</w:t>
      </w:r>
      <w:r w:rsidRPr="00D253CE">
        <w:rPr>
          <w:rFonts w:ascii="Times New Roman" w:hAnsi="Times New Roman" w:cs="Times New Roman"/>
          <w:sz w:val="28"/>
          <w:szCs w:val="28"/>
          <w:lang w:val="ro-RO"/>
        </w:rPr>
        <w:t xml:space="preserve"> pot fi în </w:t>
      </w:r>
      <w:r w:rsidR="00692076" w:rsidRPr="00D253CE">
        <w:rPr>
          <w:rFonts w:ascii="Times New Roman" w:hAnsi="Times New Roman" w:cs="Times New Roman"/>
          <w:sz w:val="28"/>
          <w:szCs w:val="28"/>
          <w:lang w:val="ro-RO"/>
        </w:rPr>
        <w:t>mișcare</w:t>
      </w:r>
      <w:r w:rsidRPr="00D253CE">
        <w:rPr>
          <w:rFonts w:ascii="Times New Roman" w:hAnsi="Times New Roman" w:cs="Times New Roman"/>
          <w:sz w:val="28"/>
          <w:szCs w:val="28"/>
          <w:lang w:val="ro-RO"/>
        </w:rPr>
        <w:t>;</w:t>
      </w:r>
    </w:p>
    <w:p w14:paraId="6E22461E" w14:textId="549C3E17" w:rsidR="00164A16"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4. modelele noi de autoturisme trebuie să fie grupate şi prezentate separat în funcţie de tipul de carburant pe care îl utilizează (benzina sau motorina). Pentru fiecare tip de carburant modelele trebuie să fie clasificate în ordinea </w:t>
      </w:r>
      <w:r w:rsidR="00692076" w:rsidRPr="00D253CE">
        <w:rPr>
          <w:rFonts w:ascii="Times New Roman" w:hAnsi="Times New Roman" w:cs="Times New Roman"/>
          <w:sz w:val="28"/>
          <w:szCs w:val="28"/>
          <w:lang w:val="ro-RO"/>
        </w:rPr>
        <w:t>crescătoare</w:t>
      </w:r>
      <w:r w:rsidRPr="00D253CE">
        <w:rPr>
          <w:rFonts w:ascii="Times New Roman" w:hAnsi="Times New Roman" w:cs="Times New Roman"/>
          <w:sz w:val="28"/>
          <w:szCs w:val="28"/>
          <w:lang w:val="ro-RO"/>
        </w:rPr>
        <w:t xml:space="preserve"> a emisiilor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modelul al cărui consum oficial de carburant este cel mai scăzut </w:t>
      </w:r>
      <w:r w:rsidR="00692076" w:rsidRPr="00D253CE">
        <w:rPr>
          <w:rFonts w:ascii="Times New Roman" w:hAnsi="Times New Roman" w:cs="Times New Roman"/>
          <w:sz w:val="28"/>
          <w:szCs w:val="28"/>
          <w:lang w:val="ro-RO"/>
        </w:rPr>
        <w:t>figurând</w:t>
      </w:r>
      <w:r w:rsidRPr="00D253CE">
        <w:rPr>
          <w:rFonts w:ascii="Times New Roman" w:hAnsi="Times New Roman" w:cs="Times New Roman"/>
          <w:sz w:val="28"/>
          <w:szCs w:val="28"/>
          <w:lang w:val="ro-RO"/>
        </w:rPr>
        <w:t xml:space="preserve"> primul pe lista;</w:t>
      </w:r>
    </w:p>
    <w:p w14:paraId="6F30DD86" w14:textId="77777777" w:rsidR="006F6EF1" w:rsidRPr="00D253CE" w:rsidRDefault="00B670C6"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5. pentru fiecare model de autoturism de pe lista se precizează marca, valoarea numerică a consumului oficial de carburant şi a emisiilor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.Valoarea corespunzătoare consumului oficial de carburant este exprimată fie în litri/100 kilometri (l/100 km), fie în kilometri/litru (km/l), fie printr-o </w:t>
      </w:r>
      <w:r w:rsidR="006F6EF1" w:rsidRPr="00D253CE">
        <w:rPr>
          <w:rFonts w:ascii="Times New Roman" w:hAnsi="Times New Roman" w:cs="Times New Roman"/>
          <w:sz w:val="28"/>
          <w:szCs w:val="28"/>
          <w:lang w:val="ro-RO"/>
        </w:rPr>
        <w:t>combinație</w:t>
      </w:r>
      <w:r w:rsidRPr="00D253CE">
        <w:rPr>
          <w:rFonts w:ascii="Times New Roman" w:hAnsi="Times New Roman" w:cs="Times New Roman"/>
          <w:sz w:val="28"/>
          <w:szCs w:val="28"/>
          <w:lang w:val="ro-RO"/>
        </w:rPr>
        <w:t xml:space="preserve"> potrivit</w:t>
      </w:r>
      <w:r w:rsidR="006F6EF1"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între aceste dou</w:t>
      </w:r>
      <w:r w:rsidR="006F6EF1"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formule şi este indicată cu o precizie de o zecimal</w:t>
      </w:r>
      <w:r w:rsidR="006F6EF1"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Emisiile oficiale specifice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sunt exprimate în grame/kilometru (g/km) şi rotunjite la numărul întreg cel mai apropiat.</w:t>
      </w:r>
      <w:r w:rsidR="006F6EF1" w:rsidRPr="00D253CE">
        <w:rPr>
          <w:rFonts w:ascii="Times New Roman" w:hAnsi="Times New Roman" w:cs="Times New Roman"/>
          <w:sz w:val="28"/>
          <w:szCs w:val="28"/>
          <w:lang w:val="ro-RO"/>
        </w:rPr>
        <w:t xml:space="preserve"> </w:t>
      </w:r>
    </w:p>
    <w:p w14:paraId="00C5FF68" w14:textId="7D4B1D66" w:rsidR="00B670C6" w:rsidRPr="00D253CE" w:rsidRDefault="004B37F9" w:rsidP="00B94835">
      <w:pPr>
        <w:pStyle w:val="ListParagraph"/>
        <w:spacing w:after="0"/>
        <w:ind w:left="0"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Un exemplu de tabel</w:t>
      </w:r>
      <w:r w:rsidR="00B670C6" w:rsidRPr="00D253CE">
        <w:rPr>
          <w:rFonts w:ascii="Times New Roman" w:hAnsi="Times New Roman" w:cs="Times New Roman"/>
          <w:sz w:val="28"/>
          <w:szCs w:val="28"/>
          <w:lang w:val="ro-RO"/>
        </w:rPr>
        <w:t>:</w:t>
      </w:r>
    </w:p>
    <w:tbl>
      <w:tblPr>
        <w:tblW w:w="91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9"/>
        <w:gridCol w:w="1377"/>
        <w:gridCol w:w="980"/>
        <w:gridCol w:w="1919"/>
        <w:gridCol w:w="2681"/>
      </w:tblGrid>
      <w:tr w:rsidR="00692076" w:rsidRPr="00D253CE" w14:paraId="76004213" w14:textId="77777777" w:rsidTr="00692076">
        <w:tc>
          <w:tcPr>
            <w:tcW w:w="0" w:type="auto"/>
            <w:vAlign w:val="bottom"/>
            <w:hideMark/>
          </w:tcPr>
          <w:p w14:paraId="4AC32D0A"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Tipul carburantului</w:t>
            </w:r>
          </w:p>
        </w:tc>
        <w:tc>
          <w:tcPr>
            <w:tcW w:w="0" w:type="auto"/>
            <w:vAlign w:val="bottom"/>
            <w:hideMark/>
          </w:tcPr>
          <w:p w14:paraId="3CA3C581"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Clasificarea</w:t>
            </w:r>
          </w:p>
        </w:tc>
        <w:tc>
          <w:tcPr>
            <w:tcW w:w="0" w:type="auto"/>
            <w:vAlign w:val="bottom"/>
            <w:hideMark/>
          </w:tcPr>
          <w:p w14:paraId="71DCBCC7"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Modelul</w:t>
            </w:r>
          </w:p>
        </w:tc>
        <w:tc>
          <w:tcPr>
            <w:tcW w:w="0" w:type="auto"/>
            <w:vAlign w:val="bottom"/>
            <w:hideMark/>
          </w:tcPr>
          <w:p w14:paraId="3C43131B"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Emisiile de CO2</w:t>
            </w:r>
          </w:p>
        </w:tc>
        <w:tc>
          <w:tcPr>
            <w:tcW w:w="0" w:type="auto"/>
            <w:vAlign w:val="bottom"/>
            <w:hideMark/>
          </w:tcPr>
          <w:p w14:paraId="7440D38A"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Consumul de carburant</w:t>
            </w:r>
          </w:p>
        </w:tc>
      </w:tr>
      <w:tr w:rsidR="00692076" w:rsidRPr="00D253CE" w14:paraId="1AE8AF91" w14:textId="77777777" w:rsidTr="00692076">
        <w:tc>
          <w:tcPr>
            <w:tcW w:w="0" w:type="auto"/>
            <w:vMerge w:val="restart"/>
            <w:vAlign w:val="bottom"/>
            <w:hideMark/>
          </w:tcPr>
          <w:p w14:paraId="02F3D74E"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Benzină</w:t>
            </w:r>
          </w:p>
        </w:tc>
        <w:tc>
          <w:tcPr>
            <w:tcW w:w="0" w:type="auto"/>
            <w:vAlign w:val="bottom"/>
            <w:hideMark/>
          </w:tcPr>
          <w:p w14:paraId="5F977D50"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1</w:t>
            </w:r>
          </w:p>
        </w:tc>
        <w:tc>
          <w:tcPr>
            <w:tcW w:w="0" w:type="auto"/>
            <w:vAlign w:val="bottom"/>
            <w:hideMark/>
          </w:tcPr>
          <w:p w14:paraId="51AF45D3"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4C167F60"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162169E8"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020A5DF7" w14:textId="77777777" w:rsidTr="00692076">
        <w:tc>
          <w:tcPr>
            <w:tcW w:w="0" w:type="auto"/>
            <w:vMerge/>
            <w:vAlign w:val="bottom"/>
            <w:hideMark/>
          </w:tcPr>
          <w:p w14:paraId="6BA40FAF"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0FFAADC1"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w:t>
            </w:r>
          </w:p>
        </w:tc>
        <w:tc>
          <w:tcPr>
            <w:tcW w:w="0" w:type="auto"/>
            <w:vAlign w:val="bottom"/>
            <w:hideMark/>
          </w:tcPr>
          <w:p w14:paraId="1EE87E49"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584180B3"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63F3261F"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25BCC0CA" w14:textId="77777777" w:rsidTr="00692076">
        <w:tc>
          <w:tcPr>
            <w:tcW w:w="0" w:type="auto"/>
            <w:vMerge/>
            <w:vAlign w:val="bottom"/>
            <w:hideMark/>
          </w:tcPr>
          <w:p w14:paraId="62C37304"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7F2059B0"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w:t>
            </w:r>
          </w:p>
        </w:tc>
        <w:tc>
          <w:tcPr>
            <w:tcW w:w="0" w:type="auto"/>
            <w:vAlign w:val="bottom"/>
            <w:hideMark/>
          </w:tcPr>
          <w:p w14:paraId="171DA1BC"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66D2793E"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33823875"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7B59481F" w14:textId="77777777" w:rsidTr="00692076">
        <w:tc>
          <w:tcPr>
            <w:tcW w:w="0" w:type="auto"/>
            <w:vMerge/>
            <w:vAlign w:val="bottom"/>
            <w:hideMark/>
          </w:tcPr>
          <w:p w14:paraId="553CC885"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17E56691"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w:t>
            </w:r>
          </w:p>
        </w:tc>
        <w:tc>
          <w:tcPr>
            <w:tcW w:w="0" w:type="auto"/>
            <w:vAlign w:val="bottom"/>
            <w:hideMark/>
          </w:tcPr>
          <w:p w14:paraId="569C90C1"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4F6A3246"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3817926E"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16897133" w14:textId="77777777" w:rsidTr="00692076">
        <w:tc>
          <w:tcPr>
            <w:tcW w:w="0" w:type="auto"/>
            <w:vMerge/>
            <w:vAlign w:val="bottom"/>
            <w:hideMark/>
          </w:tcPr>
          <w:p w14:paraId="2B30B603"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06C36889"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w:t>
            </w:r>
          </w:p>
        </w:tc>
        <w:tc>
          <w:tcPr>
            <w:tcW w:w="0" w:type="auto"/>
            <w:vAlign w:val="bottom"/>
            <w:hideMark/>
          </w:tcPr>
          <w:p w14:paraId="118E0246"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0FF9FB3E"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04283BC4"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5A2EF042" w14:textId="77777777" w:rsidTr="00692076">
        <w:tc>
          <w:tcPr>
            <w:tcW w:w="0" w:type="auto"/>
            <w:vMerge w:val="restart"/>
            <w:vAlign w:val="bottom"/>
            <w:hideMark/>
          </w:tcPr>
          <w:p w14:paraId="31C85E56"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Motorină</w:t>
            </w:r>
          </w:p>
        </w:tc>
        <w:tc>
          <w:tcPr>
            <w:tcW w:w="0" w:type="auto"/>
            <w:vAlign w:val="bottom"/>
            <w:hideMark/>
          </w:tcPr>
          <w:p w14:paraId="6ED7D48B"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1</w:t>
            </w:r>
          </w:p>
        </w:tc>
        <w:tc>
          <w:tcPr>
            <w:tcW w:w="0" w:type="auto"/>
            <w:vAlign w:val="bottom"/>
            <w:hideMark/>
          </w:tcPr>
          <w:p w14:paraId="6901C763"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044B1A94"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50474BAC"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624AEA42" w14:textId="77777777" w:rsidTr="00692076">
        <w:tc>
          <w:tcPr>
            <w:tcW w:w="0" w:type="auto"/>
            <w:vMerge/>
            <w:vAlign w:val="bottom"/>
            <w:hideMark/>
          </w:tcPr>
          <w:p w14:paraId="55C3E798"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5798A755"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2</w:t>
            </w:r>
          </w:p>
        </w:tc>
        <w:tc>
          <w:tcPr>
            <w:tcW w:w="0" w:type="auto"/>
            <w:vAlign w:val="bottom"/>
            <w:hideMark/>
          </w:tcPr>
          <w:p w14:paraId="16583E0D"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525127DA"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0E72B9B4"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395DD86E" w14:textId="77777777" w:rsidTr="00692076">
        <w:tc>
          <w:tcPr>
            <w:tcW w:w="0" w:type="auto"/>
            <w:vMerge/>
            <w:vAlign w:val="bottom"/>
            <w:hideMark/>
          </w:tcPr>
          <w:p w14:paraId="6F09C4D5"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64D11DEE"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w:t>
            </w:r>
          </w:p>
        </w:tc>
        <w:tc>
          <w:tcPr>
            <w:tcW w:w="0" w:type="auto"/>
            <w:vAlign w:val="bottom"/>
            <w:hideMark/>
          </w:tcPr>
          <w:p w14:paraId="45762BB9"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61782023"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5875C6F0"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404DD44B" w14:textId="77777777" w:rsidTr="00692076">
        <w:tc>
          <w:tcPr>
            <w:tcW w:w="0" w:type="auto"/>
            <w:vMerge/>
            <w:vAlign w:val="bottom"/>
            <w:hideMark/>
          </w:tcPr>
          <w:p w14:paraId="6044B55F"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46EEED4E"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w:t>
            </w:r>
          </w:p>
        </w:tc>
        <w:tc>
          <w:tcPr>
            <w:tcW w:w="0" w:type="auto"/>
            <w:vAlign w:val="bottom"/>
            <w:hideMark/>
          </w:tcPr>
          <w:p w14:paraId="5712A379"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01164682"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4E9B8BC5"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r w:rsidR="00692076" w:rsidRPr="00D253CE" w14:paraId="0156E83D" w14:textId="77777777" w:rsidTr="00692076">
        <w:tc>
          <w:tcPr>
            <w:tcW w:w="0" w:type="auto"/>
            <w:vMerge/>
            <w:vAlign w:val="bottom"/>
            <w:hideMark/>
          </w:tcPr>
          <w:p w14:paraId="04D60A61" w14:textId="77777777" w:rsidR="00692076" w:rsidRPr="00D253CE" w:rsidRDefault="00692076" w:rsidP="00B94835">
            <w:pPr>
              <w:spacing w:after="0"/>
              <w:jc w:val="both"/>
              <w:rPr>
                <w:rFonts w:ascii="Times New Roman" w:hAnsi="Times New Roman" w:cs="Times New Roman"/>
                <w:sz w:val="28"/>
                <w:szCs w:val="28"/>
                <w:lang w:val="ro-RO"/>
              </w:rPr>
            </w:pPr>
          </w:p>
        </w:tc>
        <w:tc>
          <w:tcPr>
            <w:tcW w:w="0" w:type="auto"/>
            <w:vAlign w:val="bottom"/>
            <w:hideMark/>
          </w:tcPr>
          <w:p w14:paraId="2258E981"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w:t>
            </w:r>
          </w:p>
        </w:tc>
        <w:tc>
          <w:tcPr>
            <w:tcW w:w="0" w:type="auto"/>
            <w:vAlign w:val="bottom"/>
            <w:hideMark/>
          </w:tcPr>
          <w:p w14:paraId="4802D187"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2F2D15D0"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c>
          <w:tcPr>
            <w:tcW w:w="0" w:type="auto"/>
            <w:vAlign w:val="bottom"/>
            <w:hideMark/>
          </w:tcPr>
          <w:p w14:paraId="6FAAAA5F" w14:textId="77777777" w:rsidR="00692076" w:rsidRPr="00D253CE" w:rsidRDefault="0069207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w:t>
            </w:r>
          </w:p>
        </w:tc>
      </w:tr>
    </w:tbl>
    <w:p w14:paraId="149C49AD" w14:textId="77777777" w:rsidR="00692076" w:rsidRPr="00D253CE" w:rsidRDefault="00692076" w:rsidP="00B94835">
      <w:pPr>
        <w:pStyle w:val="ListParagraph"/>
        <w:spacing w:after="0"/>
        <w:ind w:left="0" w:firstLine="567"/>
        <w:jc w:val="both"/>
        <w:rPr>
          <w:rFonts w:ascii="Times New Roman" w:hAnsi="Times New Roman" w:cs="Times New Roman"/>
          <w:sz w:val="28"/>
          <w:szCs w:val="28"/>
          <w:lang w:val="ro-RO"/>
        </w:rPr>
      </w:pPr>
    </w:p>
    <w:p w14:paraId="09589625" w14:textId="629E7199" w:rsidR="00164A16" w:rsidRPr="00D253CE" w:rsidRDefault="00B670C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lastRenderedPageBreak/>
        <w:t xml:space="preserve">6. </w:t>
      </w:r>
      <w:r w:rsidR="006F6EF1" w:rsidRPr="00D253CE">
        <w:rPr>
          <w:rFonts w:ascii="Times New Roman" w:hAnsi="Times New Roman" w:cs="Times New Roman"/>
          <w:sz w:val="28"/>
          <w:szCs w:val="28"/>
          <w:lang w:val="ro-RO"/>
        </w:rPr>
        <w:t>afișul</w:t>
      </w:r>
      <w:r w:rsidRPr="00D253CE">
        <w:rPr>
          <w:rFonts w:ascii="Times New Roman" w:hAnsi="Times New Roman" w:cs="Times New Roman"/>
          <w:sz w:val="28"/>
          <w:szCs w:val="28"/>
          <w:lang w:val="ro-RO"/>
        </w:rPr>
        <w:t xml:space="preserve"> sau celelalte </w:t>
      </w:r>
      <w:r w:rsidR="006F6EF1" w:rsidRPr="00D253CE">
        <w:rPr>
          <w:rFonts w:ascii="Times New Roman" w:hAnsi="Times New Roman" w:cs="Times New Roman"/>
          <w:sz w:val="28"/>
          <w:szCs w:val="28"/>
          <w:lang w:val="ro-RO"/>
        </w:rPr>
        <w:t>modalități</w:t>
      </w:r>
      <w:r w:rsidRPr="00D253CE">
        <w:rPr>
          <w:rFonts w:ascii="Times New Roman" w:hAnsi="Times New Roman" w:cs="Times New Roman"/>
          <w:sz w:val="28"/>
          <w:szCs w:val="28"/>
          <w:lang w:val="ro-RO"/>
        </w:rPr>
        <w:t xml:space="preserve"> de informare scrisă trebuie să </w:t>
      </w:r>
      <w:r w:rsidR="004B37F9" w:rsidRPr="00D253CE">
        <w:rPr>
          <w:rFonts w:ascii="Times New Roman" w:hAnsi="Times New Roman" w:cs="Times New Roman"/>
          <w:sz w:val="28"/>
          <w:szCs w:val="28"/>
          <w:lang w:val="ro-RO"/>
        </w:rPr>
        <w:t>conțină</w:t>
      </w:r>
      <w:r w:rsidRPr="00D253CE">
        <w:rPr>
          <w:rFonts w:ascii="Times New Roman" w:hAnsi="Times New Roman" w:cs="Times New Roman"/>
          <w:sz w:val="28"/>
          <w:szCs w:val="28"/>
          <w:lang w:val="ro-RO"/>
        </w:rPr>
        <w:t xml:space="preserve"> următorul text referitor la disponibilitatea ghidului privind consumul de carburant şi emisiile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w:t>
      </w:r>
      <w:r w:rsidRPr="00D253CE">
        <w:rPr>
          <w:rFonts w:ascii="Times New Roman" w:hAnsi="Times New Roman" w:cs="Times New Roman"/>
          <w:i/>
          <w:iCs/>
          <w:sz w:val="28"/>
          <w:szCs w:val="28"/>
          <w:lang w:val="ro-RO"/>
        </w:rPr>
        <w:t xml:space="preserve">"Un ghid privind consumul de carburant şi emisiile de </w:t>
      </w:r>
      <w:r w:rsidR="00F45B61" w:rsidRPr="00D253CE">
        <w:rPr>
          <w:rFonts w:ascii="Times New Roman" w:hAnsi="Times New Roman" w:cs="Times New Roman"/>
          <w:i/>
          <w:iCs/>
          <w:sz w:val="28"/>
          <w:szCs w:val="28"/>
          <w:lang w:val="ro-RO"/>
        </w:rPr>
        <w:t>CO2</w:t>
      </w:r>
      <w:r w:rsidRPr="00D253CE">
        <w:rPr>
          <w:rFonts w:ascii="Times New Roman" w:hAnsi="Times New Roman" w:cs="Times New Roman"/>
          <w:i/>
          <w:iCs/>
          <w:sz w:val="28"/>
          <w:szCs w:val="28"/>
          <w:lang w:val="ro-RO"/>
        </w:rPr>
        <w:t xml:space="preserve"> pentru toate modelele de autoturisme noi poate fi obţinut gratuit în toate punctele de vânzare"</w:t>
      </w:r>
      <w:r w:rsidRPr="00D253CE">
        <w:rPr>
          <w:rFonts w:ascii="Times New Roman" w:hAnsi="Times New Roman" w:cs="Times New Roman"/>
          <w:sz w:val="28"/>
          <w:szCs w:val="28"/>
          <w:lang w:val="ro-RO"/>
        </w:rPr>
        <w:t xml:space="preserve">. În cazul </w:t>
      </w:r>
      <w:r w:rsidR="004B37F9" w:rsidRPr="00D253CE">
        <w:rPr>
          <w:rFonts w:ascii="Times New Roman" w:hAnsi="Times New Roman" w:cs="Times New Roman"/>
          <w:sz w:val="28"/>
          <w:szCs w:val="28"/>
          <w:lang w:val="ro-RO"/>
        </w:rPr>
        <w:t>afișării</w:t>
      </w:r>
      <w:r w:rsidRPr="00D253CE">
        <w:rPr>
          <w:rFonts w:ascii="Times New Roman" w:hAnsi="Times New Roman" w:cs="Times New Roman"/>
          <w:sz w:val="28"/>
          <w:szCs w:val="28"/>
          <w:lang w:val="ro-RO"/>
        </w:rPr>
        <w:t xml:space="preserve"> electronice, acest text trebuie </w:t>
      </w:r>
      <w:r w:rsidR="004B37F9" w:rsidRPr="00D253CE">
        <w:rPr>
          <w:rFonts w:ascii="Times New Roman" w:hAnsi="Times New Roman" w:cs="Times New Roman"/>
          <w:sz w:val="28"/>
          <w:szCs w:val="28"/>
          <w:lang w:val="ro-RO"/>
        </w:rPr>
        <w:t>menținut</w:t>
      </w:r>
      <w:r w:rsidRPr="00D253CE">
        <w:rPr>
          <w:rFonts w:ascii="Times New Roman" w:hAnsi="Times New Roman" w:cs="Times New Roman"/>
          <w:sz w:val="28"/>
          <w:szCs w:val="28"/>
          <w:lang w:val="ro-RO"/>
        </w:rPr>
        <w:t xml:space="preserve"> în permanen</w:t>
      </w:r>
      <w:r w:rsidR="004B37F9" w:rsidRPr="00D253CE">
        <w:rPr>
          <w:rFonts w:ascii="Times New Roman" w:hAnsi="Times New Roman" w:cs="Times New Roman"/>
          <w:sz w:val="28"/>
          <w:szCs w:val="28"/>
          <w:lang w:val="ro-RO"/>
        </w:rPr>
        <w:t>ță</w:t>
      </w:r>
      <w:r w:rsidRPr="00D253CE">
        <w:rPr>
          <w:rFonts w:ascii="Times New Roman" w:hAnsi="Times New Roman" w:cs="Times New Roman"/>
          <w:sz w:val="28"/>
          <w:szCs w:val="28"/>
          <w:lang w:val="ro-RO"/>
        </w:rPr>
        <w:t>;</w:t>
      </w:r>
    </w:p>
    <w:p w14:paraId="4DF42DAC" w14:textId="574B3F95" w:rsidR="00164A16" w:rsidRPr="00D253CE" w:rsidRDefault="00B670C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7. </w:t>
      </w:r>
      <w:r w:rsidR="004B37F9" w:rsidRPr="00D253CE">
        <w:rPr>
          <w:rFonts w:ascii="Times New Roman" w:hAnsi="Times New Roman" w:cs="Times New Roman"/>
          <w:sz w:val="28"/>
          <w:szCs w:val="28"/>
          <w:lang w:val="ro-RO"/>
        </w:rPr>
        <w:t>afișul</w:t>
      </w:r>
      <w:r w:rsidRPr="00D253CE">
        <w:rPr>
          <w:rFonts w:ascii="Times New Roman" w:hAnsi="Times New Roman" w:cs="Times New Roman"/>
          <w:sz w:val="28"/>
          <w:szCs w:val="28"/>
          <w:lang w:val="ro-RO"/>
        </w:rPr>
        <w:t xml:space="preserve"> sau celelalte </w:t>
      </w:r>
      <w:r w:rsidR="004B37F9" w:rsidRPr="00D253CE">
        <w:rPr>
          <w:rFonts w:ascii="Times New Roman" w:hAnsi="Times New Roman" w:cs="Times New Roman"/>
          <w:sz w:val="28"/>
          <w:szCs w:val="28"/>
          <w:lang w:val="ro-RO"/>
        </w:rPr>
        <w:t>modalități</w:t>
      </w:r>
      <w:r w:rsidRPr="00D253CE">
        <w:rPr>
          <w:rFonts w:ascii="Times New Roman" w:hAnsi="Times New Roman" w:cs="Times New Roman"/>
          <w:sz w:val="28"/>
          <w:szCs w:val="28"/>
          <w:lang w:val="ro-RO"/>
        </w:rPr>
        <w:t xml:space="preserve"> de informare scrisă trebuie să </w:t>
      </w:r>
      <w:r w:rsidR="004B37F9" w:rsidRPr="00D253CE">
        <w:rPr>
          <w:rFonts w:ascii="Times New Roman" w:hAnsi="Times New Roman" w:cs="Times New Roman"/>
          <w:sz w:val="28"/>
          <w:szCs w:val="28"/>
          <w:lang w:val="ro-RO"/>
        </w:rPr>
        <w:t>conțină</w:t>
      </w:r>
      <w:r w:rsidRPr="00D253CE">
        <w:rPr>
          <w:rFonts w:ascii="Times New Roman" w:hAnsi="Times New Roman" w:cs="Times New Roman"/>
          <w:sz w:val="28"/>
          <w:szCs w:val="28"/>
          <w:lang w:val="ro-RO"/>
        </w:rPr>
        <w:t xml:space="preserve"> următorul text: </w:t>
      </w:r>
      <w:r w:rsidRPr="00D253CE">
        <w:rPr>
          <w:rFonts w:ascii="Times New Roman" w:hAnsi="Times New Roman" w:cs="Times New Roman"/>
          <w:i/>
          <w:iCs/>
          <w:sz w:val="28"/>
          <w:szCs w:val="28"/>
          <w:lang w:val="ro-RO"/>
        </w:rPr>
        <w:t xml:space="preserve">"Consumul de carburant şi emisiile de </w:t>
      </w:r>
      <w:r w:rsidR="00F45B61" w:rsidRPr="00D253CE">
        <w:rPr>
          <w:rFonts w:ascii="Times New Roman" w:hAnsi="Times New Roman" w:cs="Times New Roman"/>
          <w:i/>
          <w:iCs/>
          <w:sz w:val="28"/>
          <w:szCs w:val="28"/>
          <w:lang w:val="ro-RO"/>
        </w:rPr>
        <w:t>CO2</w:t>
      </w:r>
      <w:r w:rsidRPr="00D253CE">
        <w:rPr>
          <w:rFonts w:ascii="Times New Roman" w:hAnsi="Times New Roman" w:cs="Times New Roman"/>
          <w:i/>
          <w:iCs/>
          <w:sz w:val="28"/>
          <w:szCs w:val="28"/>
          <w:lang w:val="ro-RO"/>
        </w:rPr>
        <w:t xml:space="preserve"> ale unui autoturism depind nu doar de randamentul sau energetic, ci şi de comportamentul la volan şi de </w:t>
      </w:r>
      <w:r w:rsidR="004B37F9" w:rsidRPr="00D253CE">
        <w:rPr>
          <w:rFonts w:ascii="Times New Roman" w:hAnsi="Times New Roman" w:cs="Times New Roman"/>
          <w:i/>
          <w:iCs/>
          <w:sz w:val="28"/>
          <w:szCs w:val="28"/>
          <w:lang w:val="ro-RO"/>
        </w:rPr>
        <w:t>alți</w:t>
      </w:r>
      <w:r w:rsidRPr="00D253CE">
        <w:rPr>
          <w:rFonts w:ascii="Times New Roman" w:hAnsi="Times New Roman" w:cs="Times New Roman"/>
          <w:i/>
          <w:iCs/>
          <w:sz w:val="28"/>
          <w:szCs w:val="28"/>
          <w:lang w:val="ro-RO"/>
        </w:rPr>
        <w:t xml:space="preserve"> factori care nu ţin de tehnic</w:t>
      </w:r>
      <w:r w:rsidR="004B37F9" w:rsidRPr="00D253CE">
        <w:rPr>
          <w:rFonts w:ascii="Times New Roman" w:hAnsi="Times New Roman" w:cs="Times New Roman"/>
          <w:i/>
          <w:iCs/>
          <w:sz w:val="28"/>
          <w:szCs w:val="28"/>
          <w:lang w:val="ro-RO"/>
        </w:rPr>
        <w:t>ă</w:t>
      </w:r>
      <w:r w:rsidRPr="00D253CE">
        <w:rPr>
          <w:rFonts w:ascii="Times New Roman" w:hAnsi="Times New Roman" w:cs="Times New Roman"/>
          <w:i/>
          <w:iCs/>
          <w:sz w:val="28"/>
          <w:szCs w:val="28"/>
          <w:lang w:val="ro-RO"/>
        </w:rPr>
        <w:t>. Dioxidul de carbon este principalul gaz cu efect de sera responsabil pentru încălzirea planetei"</w:t>
      </w:r>
      <w:r w:rsidRPr="00D253CE">
        <w:rPr>
          <w:rFonts w:ascii="Times New Roman" w:hAnsi="Times New Roman" w:cs="Times New Roman"/>
          <w:sz w:val="28"/>
          <w:szCs w:val="28"/>
          <w:lang w:val="ro-RO"/>
        </w:rPr>
        <w:t xml:space="preserve">. În cazul </w:t>
      </w:r>
      <w:r w:rsidR="004B37F9" w:rsidRPr="00D253CE">
        <w:rPr>
          <w:rFonts w:ascii="Times New Roman" w:hAnsi="Times New Roman" w:cs="Times New Roman"/>
          <w:sz w:val="28"/>
          <w:szCs w:val="28"/>
          <w:lang w:val="ro-RO"/>
        </w:rPr>
        <w:t>afișării</w:t>
      </w:r>
      <w:r w:rsidRPr="00D253CE">
        <w:rPr>
          <w:rFonts w:ascii="Times New Roman" w:hAnsi="Times New Roman" w:cs="Times New Roman"/>
          <w:sz w:val="28"/>
          <w:szCs w:val="28"/>
          <w:lang w:val="ro-RO"/>
        </w:rPr>
        <w:t xml:space="preserve"> electronice, acest text trebuie </w:t>
      </w:r>
      <w:r w:rsidR="004B37F9" w:rsidRPr="00D253CE">
        <w:rPr>
          <w:rFonts w:ascii="Times New Roman" w:hAnsi="Times New Roman" w:cs="Times New Roman"/>
          <w:sz w:val="28"/>
          <w:szCs w:val="28"/>
          <w:lang w:val="ro-RO"/>
        </w:rPr>
        <w:t>menținut</w:t>
      </w:r>
      <w:r w:rsidRPr="00D253CE">
        <w:rPr>
          <w:rFonts w:ascii="Times New Roman" w:hAnsi="Times New Roman" w:cs="Times New Roman"/>
          <w:sz w:val="28"/>
          <w:szCs w:val="28"/>
          <w:lang w:val="ro-RO"/>
        </w:rPr>
        <w:t xml:space="preserve"> în permanen</w:t>
      </w:r>
      <w:r w:rsidR="004B37F9" w:rsidRPr="00D253CE">
        <w:rPr>
          <w:rFonts w:ascii="Times New Roman" w:hAnsi="Times New Roman" w:cs="Times New Roman"/>
          <w:sz w:val="28"/>
          <w:szCs w:val="28"/>
          <w:lang w:val="ro-RO"/>
        </w:rPr>
        <w:t>ță</w:t>
      </w:r>
      <w:r w:rsidRPr="00D253CE">
        <w:rPr>
          <w:rFonts w:ascii="Times New Roman" w:hAnsi="Times New Roman" w:cs="Times New Roman"/>
          <w:sz w:val="28"/>
          <w:szCs w:val="28"/>
          <w:lang w:val="ro-RO"/>
        </w:rPr>
        <w:t>;</w:t>
      </w:r>
    </w:p>
    <w:p w14:paraId="7084CFAF" w14:textId="047E55BA" w:rsidR="001569F8" w:rsidRPr="00D253CE" w:rsidRDefault="00B670C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8. </w:t>
      </w:r>
      <w:r w:rsidR="004B37F9" w:rsidRPr="00D253CE">
        <w:rPr>
          <w:rFonts w:ascii="Times New Roman" w:hAnsi="Times New Roman" w:cs="Times New Roman"/>
          <w:sz w:val="28"/>
          <w:szCs w:val="28"/>
          <w:lang w:val="ro-RO"/>
        </w:rPr>
        <w:t>afișul</w:t>
      </w:r>
      <w:r w:rsidRPr="00D253CE">
        <w:rPr>
          <w:rFonts w:ascii="Times New Roman" w:hAnsi="Times New Roman" w:cs="Times New Roman"/>
          <w:sz w:val="28"/>
          <w:szCs w:val="28"/>
          <w:lang w:val="ro-RO"/>
        </w:rPr>
        <w:t xml:space="preserve"> sau celelalte </w:t>
      </w:r>
      <w:r w:rsidR="004B37F9" w:rsidRPr="00D253CE">
        <w:rPr>
          <w:rFonts w:ascii="Times New Roman" w:hAnsi="Times New Roman" w:cs="Times New Roman"/>
          <w:sz w:val="28"/>
          <w:szCs w:val="28"/>
          <w:lang w:val="ro-RO"/>
        </w:rPr>
        <w:t>modalități</w:t>
      </w:r>
      <w:r w:rsidRPr="00D253CE">
        <w:rPr>
          <w:rFonts w:ascii="Times New Roman" w:hAnsi="Times New Roman" w:cs="Times New Roman"/>
          <w:sz w:val="28"/>
          <w:szCs w:val="28"/>
          <w:lang w:val="ro-RO"/>
        </w:rPr>
        <w:t xml:space="preserve"> de informare scrisă trebuie să fie reactualizate în întregime cel puţin o dată la 6 luni. În cazul </w:t>
      </w:r>
      <w:r w:rsidR="004B37F9" w:rsidRPr="00D253CE">
        <w:rPr>
          <w:rFonts w:ascii="Times New Roman" w:hAnsi="Times New Roman" w:cs="Times New Roman"/>
          <w:sz w:val="28"/>
          <w:szCs w:val="28"/>
          <w:lang w:val="ro-RO"/>
        </w:rPr>
        <w:t>afișării</w:t>
      </w:r>
      <w:r w:rsidRPr="00D253CE">
        <w:rPr>
          <w:rFonts w:ascii="Times New Roman" w:hAnsi="Times New Roman" w:cs="Times New Roman"/>
          <w:sz w:val="28"/>
          <w:szCs w:val="28"/>
          <w:lang w:val="ro-RO"/>
        </w:rPr>
        <w:t xml:space="preserve"> electronice, reactualizarea trebuie </w:t>
      </w:r>
      <w:r w:rsidR="004B37F9" w:rsidRPr="00D253CE">
        <w:rPr>
          <w:rFonts w:ascii="Times New Roman" w:hAnsi="Times New Roman" w:cs="Times New Roman"/>
          <w:sz w:val="28"/>
          <w:szCs w:val="28"/>
          <w:lang w:val="ro-RO"/>
        </w:rPr>
        <w:t>făcută</w:t>
      </w:r>
      <w:r w:rsidRPr="00D253CE">
        <w:rPr>
          <w:rFonts w:ascii="Times New Roman" w:hAnsi="Times New Roman" w:cs="Times New Roman"/>
          <w:sz w:val="28"/>
          <w:szCs w:val="28"/>
          <w:lang w:val="ro-RO"/>
        </w:rPr>
        <w:t xml:space="preserve"> cel puţin la un interval de 3 luni;</w:t>
      </w:r>
    </w:p>
    <w:p w14:paraId="400B5FBF" w14:textId="49865454" w:rsidR="00164A16" w:rsidRPr="00D253CE" w:rsidRDefault="00B670C6" w:rsidP="00B94835">
      <w:pPr>
        <w:spacing w:after="0"/>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9. </w:t>
      </w:r>
      <w:r w:rsidR="000B2DE9" w:rsidRPr="00D253CE">
        <w:rPr>
          <w:rFonts w:ascii="Times New Roman" w:hAnsi="Times New Roman" w:cs="Times New Roman"/>
          <w:sz w:val="28"/>
          <w:szCs w:val="28"/>
          <w:lang w:val="ro-RO"/>
        </w:rPr>
        <w:t>modalitățile</w:t>
      </w:r>
      <w:r w:rsidRPr="00D253CE">
        <w:rPr>
          <w:rFonts w:ascii="Times New Roman" w:hAnsi="Times New Roman" w:cs="Times New Roman"/>
          <w:sz w:val="28"/>
          <w:szCs w:val="28"/>
          <w:lang w:val="ro-RO"/>
        </w:rPr>
        <w:t xml:space="preserve"> </w:t>
      </w:r>
      <w:r w:rsidR="000B2DE9" w:rsidRPr="00D253CE">
        <w:rPr>
          <w:rFonts w:ascii="Times New Roman" w:hAnsi="Times New Roman" w:cs="Times New Roman"/>
          <w:sz w:val="28"/>
          <w:szCs w:val="28"/>
          <w:lang w:val="ro-RO"/>
        </w:rPr>
        <w:t>tradiționale</w:t>
      </w:r>
      <w:r w:rsidRPr="00D253CE">
        <w:rPr>
          <w:rFonts w:ascii="Times New Roman" w:hAnsi="Times New Roman" w:cs="Times New Roman"/>
          <w:sz w:val="28"/>
          <w:szCs w:val="28"/>
          <w:lang w:val="ro-RO"/>
        </w:rPr>
        <w:t xml:space="preserve"> de </w:t>
      </w:r>
      <w:r w:rsidR="000B2DE9" w:rsidRPr="00D253CE">
        <w:rPr>
          <w:rFonts w:ascii="Times New Roman" w:hAnsi="Times New Roman" w:cs="Times New Roman"/>
          <w:sz w:val="28"/>
          <w:szCs w:val="28"/>
          <w:lang w:val="ro-RO"/>
        </w:rPr>
        <w:t>afișare</w:t>
      </w:r>
      <w:r w:rsidRPr="00D253CE">
        <w:rPr>
          <w:rFonts w:ascii="Times New Roman" w:hAnsi="Times New Roman" w:cs="Times New Roman"/>
          <w:sz w:val="28"/>
          <w:szCs w:val="28"/>
          <w:lang w:val="ro-RO"/>
        </w:rPr>
        <w:t xml:space="preserve"> pot fi înlocuite complet şi permanent cu </w:t>
      </w:r>
      <w:r w:rsidR="000B2DE9" w:rsidRPr="00D253CE">
        <w:rPr>
          <w:rFonts w:ascii="Times New Roman" w:hAnsi="Times New Roman" w:cs="Times New Roman"/>
          <w:sz w:val="28"/>
          <w:szCs w:val="28"/>
          <w:lang w:val="ro-RO"/>
        </w:rPr>
        <w:t>afișare</w:t>
      </w:r>
      <w:r w:rsidRPr="00D253CE">
        <w:rPr>
          <w:rFonts w:ascii="Times New Roman" w:hAnsi="Times New Roman" w:cs="Times New Roman"/>
          <w:sz w:val="28"/>
          <w:szCs w:val="28"/>
          <w:lang w:val="ro-RO"/>
        </w:rPr>
        <w:t xml:space="preserve"> pe ecran electronic. În acest caz, ecranul trebuie </w:t>
      </w:r>
      <w:r w:rsidR="000B2DE9" w:rsidRPr="00D253CE">
        <w:rPr>
          <w:rFonts w:ascii="Times New Roman" w:hAnsi="Times New Roman" w:cs="Times New Roman"/>
          <w:sz w:val="28"/>
          <w:szCs w:val="28"/>
          <w:lang w:val="ro-RO"/>
        </w:rPr>
        <w:t>așezat</w:t>
      </w:r>
      <w:r w:rsidRPr="00D253CE">
        <w:rPr>
          <w:rFonts w:ascii="Times New Roman" w:hAnsi="Times New Roman" w:cs="Times New Roman"/>
          <w:sz w:val="28"/>
          <w:szCs w:val="28"/>
          <w:lang w:val="ro-RO"/>
        </w:rPr>
        <w:t xml:space="preserve"> astfel încât sa atragă </w:t>
      </w:r>
      <w:r w:rsidR="000B2DE9" w:rsidRPr="00D253CE">
        <w:rPr>
          <w:rFonts w:ascii="Times New Roman" w:hAnsi="Times New Roman" w:cs="Times New Roman"/>
          <w:sz w:val="28"/>
          <w:szCs w:val="28"/>
          <w:lang w:val="ro-RO"/>
        </w:rPr>
        <w:t>atenția</w:t>
      </w:r>
      <w:r w:rsidRPr="00D253CE">
        <w:rPr>
          <w:rFonts w:ascii="Times New Roman" w:hAnsi="Times New Roman" w:cs="Times New Roman"/>
          <w:sz w:val="28"/>
          <w:szCs w:val="28"/>
          <w:lang w:val="ro-RO"/>
        </w:rPr>
        <w:t xml:space="preserve"> cel puţin tot </w:t>
      </w:r>
      <w:r w:rsidR="000B2DE9" w:rsidRPr="00D253CE">
        <w:rPr>
          <w:rFonts w:ascii="Times New Roman" w:hAnsi="Times New Roman" w:cs="Times New Roman"/>
          <w:sz w:val="28"/>
          <w:szCs w:val="28"/>
          <w:lang w:val="ro-RO"/>
        </w:rPr>
        <w:t>atâtor</w:t>
      </w:r>
      <w:r w:rsidRPr="00D253CE">
        <w:rPr>
          <w:rFonts w:ascii="Times New Roman" w:hAnsi="Times New Roman" w:cs="Times New Roman"/>
          <w:sz w:val="28"/>
          <w:szCs w:val="28"/>
          <w:lang w:val="ro-RO"/>
        </w:rPr>
        <w:t xml:space="preserve"> consumatori ca şi în cazul în care </w:t>
      </w:r>
      <w:r w:rsidR="000B2DE9" w:rsidRPr="00D253CE">
        <w:rPr>
          <w:rFonts w:ascii="Times New Roman" w:hAnsi="Times New Roman" w:cs="Times New Roman"/>
          <w:sz w:val="28"/>
          <w:szCs w:val="28"/>
          <w:lang w:val="ro-RO"/>
        </w:rPr>
        <w:t>afișarea</w:t>
      </w:r>
      <w:r w:rsidRPr="00D253CE">
        <w:rPr>
          <w:rFonts w:ascii="Times New Roman" w:hAnsi="Times New Roman" w:cs="Times New Roman"/>
          <w:sz w:val="28"/>
          <w:szCs w:val="28"/>
          <w:lang w:val="ro-RO"/>
        </w:rPr>
        <w:t xml:space="preserve"> ar fi realizată printr-o modalitate </w:t>
      </w:r>
      <w:r w:rsidR="000B2DE9" w:rsidRPr="00D253CE">
        <w:rPr>
          <w:rFonts w:ascii="Times New Roman" w:hAnsi="Times New Roman" w:cs="Times New Roman"/>
          <w:sz w:val="28"/>
          <w:szCs w:val="28"/>
          <w:lang w:val="ro-RO"/>
        </w:rPr>
        <w:t>tradițională</w:t>
      </w:r>
      <w:r w:rsidRPr="00D253CE">
        <w:rPr>
          <w:rFonts w:ascii="Times New Roman" w:hAnsi="Times New Roman" w:cs="Times New Roman"/>
          <w:sz w:val="28"/>
          <w:szCs w:val="28"/>
          <w:lang w:val="ro-RO"/>
        </w:rPr>
        <w:t>.</w:t>
      </w:r>
    </w:p>
    <w:p w14:paraId="1A7840D3" w14:textId="77777777" w:rsidR="002278D5" w:rsidRPr="00D253CE" w:rsidRDefault="002278D5" w:rsidP="00B94835">
      <w:pPr>
        <w:spacing w:after="0"/>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br w:type="page"/>
      </w:r>
    </w:p>
    <w:p w14:paraId="71BC07AA" w14:textId="708388F6" w:rsidR="004142ED" w:rsidRPr="005C72FC" w:rsidRDefault="00B670C6" w:rsidP="00B94835">
      <w:pPr>
        <w:spacing w:after="0" w:line="240" w:lineRule="auto"/>
        <w:jc w:val="right"/>
        <w:rPr>
          <w:rFonts w:ascii="Times New Roman" w:hAnsi="Times New Roman" w:cs="Times New Roman"/>
          <w:i/>
          <w:iCs/>
          <w:lang w:val="ro-RO"/>
        </w:rPr>
      </w:pPr>
      <w:r w:rsidRPr="004142ED">
        <w:rPr>
          <w:rFonts w:ascii="Times New Roman" w:hAnsi="Times New Roman" w:cs="Times New Roman"/>
          <w:i/>
          <w:iCs/>
          <w:lang w:val="ro-RO"/>
        </w:rPr>
        <w:lastRenderedPageBreak/>
        <w:t xml:space="preserve">Anexa </w:t>
      </w:r>
      <w:r w:rsidR="004142ED" w:rsidRPr="004142ED">
        <w:rPr>
          <w:rFonts w:ascii="Times New Roman" w:hAnsi="Times New Roman" w:cs="Times New Roman"/>
          <w:i/>
          <w:iCs/>
          <w:lang w:val="ro-RO"/>
        </w:rPr>
        <w:t xml:space="preserve">nr. </w:t>
      </w:r>
      <w:r w:rsidRPr="004142ED">
        <w:rPr>
          <w:rFonts w:ascii="Times New Roman" w:hAnsi="Times New Roman" w:cs="Times New Roman"/>
          <w:i/>
          <w:iCs/>
          <w:lang w:val="ro-RO"/>
        </w:rPr>
        <w:t>4</w:t>
      </w:r>
      <w:r w:rsidR="004142ED" w:rsidRPr="004142ED">
        <w:rPr>
          <w:rFonts w:ascii="Times New Roman" w:hAnsi="Times New Roman" w:cs="Times New Roman"/>
          <w:i/>
          <w:iCs/>
          <w:sz w:val="18"/>
          <w:szCs w:val="18"/>
          <w:lang w:val="ro-RO"/>
        </w:rPr>
        <w:t xml:space="preserve"> </w:t>
      </w:r>
      <w:r w:rsidR="004142ED" w:rsidRPr="005C72FC">
        <w:rPr>
          <w:rFonts w:ascii="Times New Roman" w:hAnsi="Times New Roman" w:cs="Times New Roman"/>
          <w:i/>
          <w:iCs/>
          <w:lang w:val="ro-RO"/>
        </w:rPr>
        <w:t>la Instrucțiunea</w:t>
      </w:r>
    </w:p>
    <w:p w14:paraId="327A543B" w14:textId="63EC1B1A" w:rsidR="00164A16" w:rsidRPr="00D253CE" w:rsidRDefault="004142ED" w:rsidP="00B94835">
      <w:pPr>
        <w:spacing w:after="0"/>
        <w:jc w:val="right"/>
        <w:rPr>
          <w:rFonts w:ascii="Times New Roman" w:hAnsi="Times New Roman" w:cs="Times New Roman"/>
          <w:b/>
          <w:bCs/>
          <w:sz w:val="28"/>
          <w:szCs w:val="28"/>
          <w:lang w:val="ro-RO"/>
        </w:rPr>
      </w:pPr>
      <w:r w:rsidRPr="005C72FC">
        <w:rPr>
          <w:rFonts w:ascii="Times New Roman" w:hAnsi="Times New Roman" w:cs="Times New Roman"/>
          <w:i/>
          <w:iCs/>
          <w:lang w:val="ro-RO"/>
        </w:rPr>
        <w:t>privind furnizarea informațiilor referitoare la consumul de carburant şi emisiile de CO2 ale autoturismelor noi, destinate cumpărătorilor la comercializare</w:t>
      </w:r>
      <w:r>
        <w:rPr>
          <w:rFonts w:ascii="Times New Roman" w:hAnsi="Times New Roman" w:cs="Times New Roman"/>
          <w:i/>
          <w:iCs/>
          <w:lang w:val="ro-RO"/>
        </w:rPr>
        <w:t xml:space="preserve"> </w:t>
      </w:r>
    </w:p>
    <w:p w14:paraId="481DB24D" w14:textId="77777777" w:rsidR="00164A16" w:rsidRPr="00D253CE" w:rsidRDefault="00B670C6" w:rsidP="00B94835">
      <w:pPr>
        <w:spacing w:after="0"/>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FURNIZAREA</w:t>
      </w:r>
    </w:p>
    <w:p w14:paraId="6A63A285" w14:textId="0FDD3737" w:rsidR="00164A16" w:rsidRPr="00D253CE" w:rsidRDefault="00B670C6" w:rsidP="00B94835">
      <w:pPr>
        <w:spacing w:after="0"/>
        <w:jc w:val="center"/>
        <w:rPr>
          <w:rFonts w:ascii="Times New Roman" w:hAnsi="Times New Roman" w:cs="Times New Roman"/>
          <w:b/>
          <w:bCs/>
          <w:sz w:val="28"/>
          <w:szCs w:val="28"/>
          <w:lang w:val="ro-RO"/>
        </w:rPr>
      </w:pPr>
      <w:r w:rsidRPr="00D253CE">
        <w:rPr>
          <w:rFonts w:ascii="Times New Roman" w:hAnsi="Times New Roman" w:cs="Times New Roman"/>
          <w:b/>
          <w:bCs/>
          <w:sz w:val="28"/>
          <w:szCs w:val="28"/>
          <w:lang w:val="ro-RO"/>
        </w:rPr>
        <w:t>datelor privind consumul de carburant şi emisiile</w:t>
      </w:r>
      <w:r w:rsidR="002278D5" w:rsidRPr="00D253CE">
        <w:rPr>
          <w:rFonts w:ascii="Times New Roman" w:hAnsi="Times New Roman" w:cs="Times New Roman"/>
          <w:b/>
          <w:bCs/>
          <w:sz w:val="28"/>
          <w:szCs w:val="28"/>
          <w:lang w:val="ro-RO"/>
        </w:rPr>
        <w:t xml:space="preserve"> </w:t>
      </w:r>
      <w:r w:rsidRPr="00D253CE">
        <w:rPr>
          <w:rFonts w:ascii="Times New Roman" w:hAnsi="Times New Roman" w:cs="Times New Roman"/>
          <w:b/>
          <w:bCs/>
          <w:sz w:val="28"/>
          <w:szCs w:val="28"/>
          <w:lang w:val="ro-RO"/>
        </w:rPr>
        <w:t xml:space="preserve">de </w:t>
      </w:r>
      <w:r w:rsidR="00F45B61" w:rsidRPr="00D253CE">
        <w:rPr>
          <w:rFonts w:ascii="Times New Roman" w:hAnsi="Times New Roman" w:cs="Times New Roman"/>
          <w:b/>
          <w:bCs/>
          <w:sz w:val="28"/>
          <w:szCs w:val="28"/>
          <w:lang w:val="ro-RO"/>
        </w:rPr>
        <w:t>CO2</w:t>
      </w:r>
      <w:r w:rsidRPr="00D253CE">
        <w:rPr>
          <w:rFonts w:ascii="Times New Roman" w:hAnsi="Times New Roman" w:cs="Times New Roman"/>
          <w:b/>
          <w:bCs/>
          <w:sz w:val="28"/>
          <w:szCs w:val="28"/>
          <w:lang w:val="ro-RO"/>
        </w:rPr>
        <w:t xml:space="preserve"> în documentaţia </w:t>
      </w:r>
      <w:r w:rsidR="002278D5" w:rsidRPr="00D253CE">
        <w:rPr>
          <w:rFonts w:ascii="Times New Roman" w:hAnsi="Times New Roman" w:cs="Times New Roman"/>
          <w:b/>
          <w:bCs/>
          <w:sz w:val="28"/>
          <w:szCs w:val="28"/>
          <w:lang w:val="ro-RO"/>
        </w:rPr>
        <w:t>promoțională</w:t>
      </w:r>
    </w:p>
    <w:p w14:paraId="499C3D66" w14:textId="5A35B52B" w:rsidR="00164A16" w:rsidRPr="00D253CE" w:rsidRDefault="00B670C6"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Ansamblul documentaţiei </w:t>
      </w:r>
      <w:r w:rsidR="002278D5" w:rsidRPr="00D253CE">
        <w:rPr>
          <w:rFonts w:ascii="Times New Roman" w:hAnsi="Times New Roman" w:cs="Times New Roman"/>
          <w:sz w:val="28"/>
          <w:szCs w:val="28"/>
          <w:lang w:val="ro-RO"/>
        </w:rPr>
        <w:t>promoționale</w:t>
      </w:r>
      <w:r w:rsidRPr="00D253CE">
        <w:rPr>
          <w:rFonts w:ascii="Times New Roman" w:hAnsi="Times New Roman" w:cs="Times New Roman"/>
          <w:sz w:val="28"/>
          <w:szCs w:val="28"/>
          <w:lang w:val="ro-RO"/>
        </w:rPr>
        <w:t xml:space="preserve"> trebuie să </w:t>
      </w:r>
      <w:r w:rsidR="002278D5" w:rsidRPr="00D253CE">
        <w:rPr>
          <w:rFonts w:ascii="Times New Roman" w:hAnsi="Times New Roman" w:cs="Times New Roman"/>
          <w:sz w:val="28"/>
          <w:szCs w:val="28"/>
          <w:lang w:val="ro-RO"/>
        </w:rPr>
        <w:t>conțină</w:t>
      </w:r>
      <w:r w:rsidRPr="00D253CE">
        <w:rPr>
          <w:rFonts w:ascii="Times New Roman" w:hAnsi="Times New Roman" w:cs="Times New Roman"/>
          <w:sz w:val="28"/>
          <w:szCs w:val="28"/>
          <w:lang w:val="ro-RO"/>
        </w:rPr>
        <w:t xml:space="preserve"> datele privind consumul oficial de carburant şi emisiile specifice oficiale de </w:t>
      </w:r>
      <w:r w:rsidR="00F45B61" w:rsidRPr="00D253CE">
        <w:rPr>
          <w:rFonts w:ascii="Times New Roman" w:hAnsi="Times New Roman" w:cs="Times New Roman"/>
          <w:sz w:val="28"/>
          <w:szCs w:val="28"/>
          <w:lang w:val="ro-RO"/>
        </w:rPr>
        <w:t>CO2</w:t>
      </w:r>
      <w:r w:rsidRPr="00D253CE">
        <w:rPr>
          <w:rFonts w:ascii="Times New Roman" w:hAnsi="Times New Roman" w:cs="Times New Roman"/>
          <w:sz w:val="28"/>
          <w:szCs w:val="28"/>
          <w:lang w:val="ro-RO"/>
        </w:rPr>
        <w:t xml:space="preserve"> ale autoturismelor la care se referă. Aceste informaţii trebuie să răspundă cel puţin următoarelor cerinţe:</w:t>
      </w:r>
    </w:p>
    <w:p w14:paraId="4B30AA74" w14:textId="3C24F0F5" w:rsidR="00164A16" w:rsidRPr="00D253CE" w:rsidRDefault="00B670C6"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1. informaţiile trebuie să fie </w:t>
      </w:r>
      <w:r w:rsidR="002278D5" w:rsidRPr="00D253CE">
        <w:rPr>
          <w:rFonts w:ascii="Times New Roman" w:hAnsi="Times New Roman" w:cs="Times New Roman"/>
          <w:sz w:val="28"/>
          <w:szCs w:val="28"/>
          <w:lang w:val="ro-RO"/>
        </w:rPr>
        <w:t>ușor</w:t>
      </w:r>
      <w:r w:rsidRPr="00D253CE">
        <w:rPr>
          <w:rFonts w:ascii="Times New Roman" w:hAnsi="Times New Roman" w:cs="Times New Roman"/>
          <w:sz w:val="28"/>
          <w:szCs w:val="28"/>
          <w:lang w:val="ro-RO"/>
        </w:rPr>
        <w:t xml:space="preserve"> de citit, cel puţin la fel de vizibile ca partea principala a </w:t>
      </w:r>
      <w:r w:rsidR="002278D5" w:rsidRPr="00D253CE">
        <w:rPr>
          <w:rFonts w:ascii="Times New Roman" w:hAnsi="Times New Roman" w:cs="Times New Roman"/>
          <w:sz w:val="28"/>
          <w:szCs w:val="28"/>
          <w:lang w:val="ro-RO"/>
        </w:rPr>
        <w:t>informațiilor</w:t>
      </w:r>
      <w:r w:rsidRPr="00D253CE">
        <w:rPr>
          <w:rFonts w:ascii="Times New Roman" w:hAnsi="Times New Roman" w:cs="Times New Roman"/>
          <w:sz w:val="28"/>
          <w:szCs w:val="28"/>
          <w:lang w:val="ro-RO"/>
        </w:rPr>
        <w:t xml:space="preserve"> care figurează în documentaţia </w:t>
      </w:r>
      <w:r w:rsidR="002278D5" w:rsidRPr="00D253CE">
        <w:rPr>
          <w:rFonts w:ascii="Times New Roman" w:hAnsi="Times New Roman" w:cs="Times New Roman"/>
          <w:sz w:val="28"/>
          <w:szCs w:val="28"/>
          <w:lang w:val="ro-RO"/>
        </w:rPr>
        <w:t>promoțională</w:t>
      </w:r>
      <w:r w:rsidRPr="00D253CE">
        <w:rPr>
          <w:rFonts w:ascii="Times New Roman" w:hAnsi="Times New Roman" w:cs="Times New Roman"/>
          <w:sz w:val="28"/>
          <w:szCs w:val="28"/>
          <w:lang w:val="ro-RO"/>
        </w:rPr>
        <w:t>;</w:t>
      </w:r>
    </w:p>
    <w:p w14:paraId="41C953C6" w14:textId="67398D91" w:rsidR="00164A16" w:rsidRPr="00D253CE" w:rsidRDefault="00B670C6"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2. informaţiile trebuie să fie </w:t>
      </w:r>
      <w:r w:rsidR="002278D5" w:rsidRPr="00D253CE">
        <w:rPr>
          <w:rFonts w:ascii="Times New Roman" w:hAnsi="Times New Roman" w:cs="Times New Roman"/>
          <w:sz w:val="28"/>
          <w:szCs w:val="28"/>
          <w:lang w:val="ro-RO"/>
        </w:rPr>
        <w:t>ușor</w:t>
      </w:r>
      <w:r w:rsidRPr="00D253CE">
        <w:rPr>
          <w:rFonts w:ascii="Times New Roman" w:hAnsi="Times New Roman" w:cs="Times New Roman"/>
          <w:sz w:val="28"/>
          <w:szCs w:val="28"/>
          <w:lang w:val="ro-RO"/>
        </w:rPr>
        <w:t xml:space="preserve"> de </w:t>
      </w:r>
      <w:r w:rsidR="002278D5" w:rsidRPr="00D253CE">
        <w:rPr>
          <w:rFonts w:ascii="Times New Roman" w:hAnsi="Times New Roman" w:cs="Times New Roman"/>
          <w:sz w:val="28"/>
          <w:szCs w:val="28"/>
          <w:lang w:val="ro-RO"/>
        </w:rPr>
        <w:t>înțeles</w:t>
      </w:r>
      <w:r w:rsidRPr="00D253CE">
        <w:rPr>
          <w:rFonts w:ascii="Times New Roman" w:hAnsi="Times New Roman" w:cs="Times New Roman"/>
          <w:sz w:val="28"/>
          <w:szCs w:val="28"/>
          <w:lang w:val="ro-RO"/>
        </w:rPr>
        <w:t>, chiar dacă sunt citite rapid;</w:t>
      </w:r>
    </w:p>
    <w:p w14:paraId="2E374A6B" w14:textId="5C9091FD" w:rsidR="0051066E" w:rsidRPr="00D253CE" w:rsidRDefault="00B670C6" w:rsidP="00B94835">
      <w:pPr>
        <w:spacing w:after="0"/>
        <w:ind w:firstLine="567"/>
        <w:jc w:val="both"/>
        <w:rPr>
          <w:rFonts w:ascii="Times New Roman" w:hAnsi="Times New Roman" w:cs="Times New Roman"/>
          <w:sz w:val="28"/>
          <w:szCs w:val="28"/>
          <w:lang w:val="ro-RO"/>
        </w:rPr>
      </w:pPr>
      <w:r w:rsidRPr="00D253CE">
        <w:rPr>
          <w:rFonts w:ascii="Times New Roman" w:hAnsi="Times New Roman" w:cs="Times New Roman"/>
          <w:sz w:val="28"/>
          <w:szCs w:val="28"/>
          <w:lang w:val="ro-RO"/>
        </w:rPr>
        <w:t xml:space="preserve">3. datele privind consumul oficial de carburant trebuie furnizate pentru ansamblul modelelor de autoturisme descrise în materialul </w:t>
      </w:r>
      <w:r w:rsidR="002278D5" w:rsidRPr="00D253CE">
        <w:rPr>
          <w:rFonts w:ascii="Times New Roman" w:hAnsi="Times New Roman" w:cs="Times New Roman"/>
          <w:sz w:val="28"/>
          <w:szCs w:val="28"/>
          <w:lang w:val="ro-RO"/>
        </w:rPr>
        <w:t>promoțional</w:t>
      </w:r>
      <w:r w:rsidRPr="00D253CE">
        <w:rPr>
          <w:rFonts w:ascii="Times New Roman" w:hAnsi="Times New Roman" w:cs="Times New Roman"/>
          <w:sz w:val="28"/>
          <w:szCs w:val="28"/>
          <w:lang w:val="ro-RO"/>
        </w:rPr>
        <w:t xml:space="preserve">. Dacă materialul </w:t>
      </w:r>
      <w:r w:rsidR="002278D5" w:rsidRPr="00D253CE">
        <w:rPr>
          <w:rFonts w:ascii="Times New Roman" w:hAnsi="Times New Roman" w:cs="Times New Roman"/>
          <w:sz w:val="28"/>
          <w:szCs w:val="28"/>
          <w:lang w:val="ro-RO"/>
        </w:rPr>
        <w:t>promoțional</w:t>
      </w:r>
      <w:r w:rsidRPr="00D253CE">
        <w:rPr>
          <w:rFonts w:ascii="Times New Roman" w:hAnsi="Times New Roman" w:cs="Times New Roman"/>
          <w:sz w:val="28"/>
          <w:szCs w:val="28"/>
          <w:lang w:val="ro-RO"/>
        </w:rPr>
        <w:t xml:space="preserve"> cuprinde mai mult de un model, se poate indica fie consumul oficial de carburant al tuturor modelelor descrise, fie intervalul dintre modelul cel mai puţin performant şi modelul cel mai performant. Consumul de carburant se exprima fie în litri/100 kilometri (l/100 km), fie în kilometri/litru (km/l), fie printr-o </w:t>
      </w:r>
      <w:r w:rsidR="002278D5" w:rsidRPr="00D253CE">
        <w:rPr>
          <w:rFonts w:ascii="Times New Roman" w:hAnsi="Times New Roman" w:cs="Times New Roman"/>
          <w:sz w:val="28"/>
          <w:szCs w:val="28"/>
          <w:lang w:val="ro-RO"/>
        </w:rPr>
        <w:t>combinație</w:t>
      </w:r>
      <w:r w:rsidRPr="00D253CE">
        <w:rPr>
          <w:rFonts w:ascii="Times New Roman" w:hAnsi="Times New Roman" w:cs="Times New Roman"/>
          <w:sz w:val="28"/>
          <w:szCs w:val="28"/>
          <w:lang w:val="ro-RO"/>
        </w:rPr>
        <w:t xml:space="preserve"> potrivit</w:t>
      </w:r>
      <w:r w:rsidR="002278D5"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între aceste dou</w:t>
      </w:r>
      <w:r w:rsidR="002278D5"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 xml:space="preserve"> formule. Toate aceste date numerice trebuie exprimate cu o precizie de o zecimal</w:t>
      </w:r>
      <w:r w:rsidR="002278D5" w:rsidRPr="00D253CE">
        <w:rPr>
          <w:rFonts w:ascii="Times New Roman" w:hAnsi="Times New Roman" w:cs="Times New Roman"/>
          <w:sz w:val="28"/>
          <w:szCs w:val="28"/>
          <w:lang w:val="ro-RO"/>
        </w:rPr>
        <w:t>ă</w:t>
      </w:r>
      <w:r w:rsidRPr="00D253CE">
        <w:rPr>
          <w:rFonts w:ascii="Times New Roman" w:hAnsi="Times New Roman" w:cs="Times New Roman"/>
          <w:sz w:val="28"/>
          <w:szCs w:val="28"/>
          <w:lang w:val="ro-RO"/>
        </w:rPr>
        <w:t>.</w:t>
      </w:r>
      <w:r w:rsidR="002278D5" w:rsidRPr="00D253CE">
        <w:rPr>
          <w:rFonts w:ascii="Times New Roman" w:hAnsi="Times New Roman" w:cs="Times New Roman"/>
          <w:sz w:val="28"/>
          <w:szCs w:val="28"/>
          <w:lang w:val="ro-RO"/>
        </w:rPr>
        <w:t xml:space="preserve"> </w:t>
      </w:r>
      <w:r w:rsidRPr="00D253CE">
        <w:rPr>
          <w:rFonts w:ascii="Times New Roman" w:hAnsi="Times New Roman" w:cs="Times New Roman"/>
          <w:sz w:val="28"/>
          <w:szCs w:val="28"/>
          <w:lang w:val="ro-RO"/>
        </w:rPr>
        <w:t xml:space="preserve">Dacă documentaţia </w:t>
      </w:r>
      <w:r w:rsidR="002278D5" w:rsidRPr="00D253CE">
        <w:rPr>
          <w:rFonts w:ascii="Times New Roman" w:hAnsi="Times New Roman" w:cs="Times New Roman"/>
          <w:sz w:val="28"/>
          <w:szCs w:val="28"/>
          <w:lang w:val="ro-RO"/>
        </w:rPr>
        <w:t>promoțională</w:t>
      </w:r>
      <w:r w:rsidRPr="00D253CE">
        <w:rPr>
          <w:rFonts w:ascii="Times New Roman" w:hAnsi="Times New Roman" w:cs="Times New Roman"/>
          <w:sz w:val="28"/>
          <w:szCs w:val="28"/>
          <w:lang w:val="ro-RO"/>
        </w:rPr>
        <w:t xml:space="preserve"> </w:t>
      </w:r>
      <w:r w:rsidR="002278D5" w:rsidRPr="00D253CE">
        <w:rPr>
          <w:rFonts w:ascii="Times New Roman" w:hAnsi="Times New Roman" w:cs="Times New Roman"/>
          <w:sz w:val="28"/>
          <w:szCs w:val="28"/>
          <w:lang w:val="ro-RO"/>
        </w:rPr>
        <w:t>menționează</w:t>
      </w:r>
      <w:r w:rsidRPr="00D253CE">
        <w:rPr>
          <w:rFonts w:ascii="Times New Roman" w:hAnsi="Times New Roman" w:cs="Times New Roman"/>
          <w:sz w:val="28"/>
          <w:szCs w:val="28"/>
          <w:lang w:val="ro-RO"/>
        </w:rPr>
        <w:t xml:space="preserve"> numai marca şi nu face referire la nici un model anume, nu este necesar să se furnizeze date privind consumul de carburant.</w:t>
      </w:r>
    </w:p>
    <w:sectPr w:rsidR="0051066E" w:rsidRPr="00D253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9AE7" w14:textId="77777777" w:rsidR="00902829" w:rsidRDefault="00902829" w:rsidP="00DF6A4B">
      <w:pPr>
        <w:spacing w:after="0" w:line="240" w:lineRule="auto"/>
      </w:pPr>
      <w:r>
        <w:separator/>
      </w:r>
    </w:p>
  </w:endnote>
  <w:endnote w:type="continuationSeparator" w:id="0">
    <w:p w14:paraId="51DAEA0E" w14:textId="77777777" w:rsidR="00902829" w:rsidRDefault="00902829" w:rsidP="00DF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403E" w14:textId="77777777" w:rsidR="00902829" w:rsidRDefault="00902829" w:rsidP="00DF6A4B">
      <w:pPr>
        <w:spacing w:after="0" w:line="240" w:lineRule="auto"/>
      </w:pPr>
      <w:r>
        <w:separator/>
      </w:r>
    </w:p>
  </w:footnote>
  <w:footnote w:type="continuationSeparator" w:id="0">
    <w:p w14:paraId="4916DDAA" w14:textId="77777777" w:rsidR="00902829" w:rsidRDefault="00902829" w:rsidP="00DF6A4B">
      <w:pPr>
        <w:spacing w:after="0" w:line="240" w:lineRule="auto"/>
      </w:pPr>
      <w:r>
        <w:continuationSeparator/>
      </w:r>
    </w:p>
  </w:footnote>
  <w:footnote w:id="1">
    <w:p w14:paraId="4594A7F5" w14:textId="4C37071C" w:rsidR="00DF6A4B" w:rsidRPr="00435E7F" w:rsidRDefault="00DF6A4B">
      <w:pPr>
        <w:pStyle w:val="FootnoteText"/>
        <w:rPr>
          <w:rFonts w:ascii="Times New Roman" w:hAnsi="Times New Roman" w:cs="Times New Roman"/>
          <w:lang w:val="ro-RO"/>
        </w:rPr>
      </w:pPr>
      <w:r w:rsidRPr="00435E7F">
        <w:rPr>
          <w:rStyle w:val="FootnoteReference"/>
          <w:rFonts w:ascii="Times New Roman" w:hAnsi="Times New Roman" w:cs="Times New Roman"/>
          <w:lang w:val="ro-RO"/>
        </w:rPr>
        <w:footnoteRef/>
      </w:r>
      <w:r w:rsidRPr="00435E7F">
        <w:rPr>
          <w:rFonts w:ascii="Times New Roman" w:hAnsi="Times New Roman" w:cs="Times New Roman"/>
          <w:lang w:val="ro-RO"/>
        </w:rPr>
        <w:t xml:space="preserve"> </w:t>
      </w:r>
      <w:r w:rsidR="00C933FE" w:rsidRPr="00435E7F">
        <w:rPr>
          <w:rFonts w:ascii="Times New Roman" w:hAnsi="Times New Roman" w:cs="Times New Roman"/>
          <w:lang w:val="ro-RO"/>
        </w:rPr>
        <w:t>Se completează dacă este cazul</w:t>
      </w:r>
    </w:p>
  </w:footnote>
  <w:footnote w:id="2">
    <w:p w14:paraId="57D02689" w14:textId="7618882C" w:rsidR="00DF6A4B" w:rsidRPr="00435E7F" w:rsidRDefault="00DF6A4B">
      <w:pPr>
        <w:pStyle w:val="FootnoteText"/>
        <w:rPr>
          <w:rFonts w:ascii="Times New Roman" w:hAnsi="Times New Roman" w:cs="Times New Roman"/>
          <w:lang w:val="ro-RO"/>
        </w:rPr>
      </w:pPr>
      <w:r w:rsidRPr="00435E7F">
        <w:rPr>
          <w:rStyle w:val="FootnoteReference"/>
          <w:rFonts w:ascii="Times New Roman" w:hAnsi="Times New Roman" w:cs="Times New Roman"/>
          <w:lang w:val="ro-RO"/>
        </w:rPr>
        <w:footnoteRef/>
      </w:r>
      <w:r w:rsidR="00C933FE" w:rsidRPr="00435E7F">
        <w:rPr>
          <w:rFonts w:ascii="Times New Roman" w:hAnsi="Times New Roman" w:cs="Times New Roman"/>
          <w:lang w:val="ro-RO"/>
        </w:rPr>
        <w:t>Se completează dacă este cazul</w:t>
      </w:r>
      <w:r w:rsidRPr="00435E7F">
        <w:rPr>
          <w:rFonts w:ascii="Times New Roman" w:hAnsi="Times New Roman" w:cs="Times New Roman"/>
          <w:lang w:val="ro-RO"/>
        </w:rPr>
        <w:t xml:space="preserve"> </w:t>
      </w:r>
    </w:p>
  </w:footnote>
  <w:footnote w:id="3">
    <w:p w14:paraId="43D72AC5" w14:textId="65325A4D" w:rsidR="00663FB7" w:rsidRPr="00435E7F" w:rsidRDefault="00663FB7">
      <w:pPr>
        <w:pStyle w:val="FootnoteText"/>
        <w:rPr>
          <w:rFonts w:ascii="Times New Roman" w:hAnsi="Times New Roman" w:cs="Times New Roman"/>
          <w:lang w:val="ro-RO"/>
        </w:rPr>
      </w:pPr>
      <w:r w:rsidRPr="00435E7F">
        <w:rPr>
          <w:rStyle w:val="FootnoteReference"/>
          <w:rFonts w:ascii="Times New Roman" w:hAnsi="Times New Roman" w:cs="Times New Roman"/>
          <w:lang w:val="ro-RO"/>
        </w:rPr>
        <w:footnoteRef/>
      </w:r>
      <w:r w:rsidRPr="00435E7F">
        <w:rPr>
          <w:rFonts w:ascii="Times New Roman" w:hAnsi="Times New Roman" w:cs="Times New Roman"/>
          <w:lang w:val="ro-RO"/>
        </w:rPr>
        <w:t xml:space="preserve"> </w:t>
      </w:r>
      <w:r w:rsidR="00C933FE" w:rsidRPr="00435E7F">
        <w:rPr>
          <w:rFonts w:ascii="Times New Roman" w:hAnsi="Times New Roman" w:cs="Times New Roman"/>
          <w:lang w:val="ro-RO"/>
        </w:rPr>
        <w:t>Se completează cu o precizie de o zecimala cel puţin una dintre valorile respective.</w:t>
      </w:r>
    </w:p>
  </w:footnote>
  <w:footnote w:id="4">
    <w:p w14:paraId="56C266DB" w14:textId="18DFE8B3" w:rsidR="00436BEB" w:rsidRPr="00C933FE" w:rsidRDefault="00436BEB">
      <w:pPr>
        <w:pStyle w:val="FootnoteText"/>
        <w:rPr>
          <w:lang w:val="ro-RO"/>
        </w:rPr>
      </w:pPr>
      <w:r w:rsidRPr="00435E7F">
        <w:rPr>
          <w:rStyle w:val="FootnoteReference"/>
          <w:rFonts w:ascii="Times New Roman" w:hAnsi="Times New Roman" w:cs="Times New Roman"/>
          <w:lang w:val="ro-RO"/>
        </w:rPr>
        <w:footnoteRef/>
      </w:r>
      <w:r w:rsidRPr="00435E7F">
        <w:rPr>
          <w:rFonts w:ascii="Times New Roman" w:hAnsi="Times New Roman" w:cs="Times New Roman"/>
          <w:lang w:val="ro-RO"/>
        </w:rPr>
        <w:t xml:space="preserve"> </w:t>
      </w:r>
      <w:r w:rsidR="00C933FE" w:rsidRPr="00435E7F">
        <w:rPr>
          <w:rFonts w:ascii="Times New Roman" w:hAnsi="Times New Roman" w:cs="Times New Roman"/>
          <w:lang w:val="ro-RO"/>
        </w:rPr>
        <w:t>Se rotunjește la numărul întreg cel mai apropiat.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A5"/>
    <w:multiLevelType w:val="hybridMultilevel"/>
    <w:tmpl w:val="84BCC746"/>
    <w:lvl w:ilvl="0" w:tplc="31D40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4D07F4E"/>
    <w:multiLevelType w:val="hybridMultilevel"/>
    <w:tmpl w:val="C918495E"/>
    <w:lvl w:ilvl="0" w:tplc="803E6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EF75FE"/>
    <w:multiLevelType w:val="hybridMultilevel"/>
    <w:tmpl w:val="6AC44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2F279C"/>
    <w:multiLevelType w:val="hybridMultilevel"/>
    <w:tmpl w:val="AD5411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7501877">
    <w:abstractNumId w:val="1"/>
  </w:num>
  <w:num w:numId="2" w16cid:durableId="518549212">
    <w:abstractNumId w:val="2"/>
  </w:num>
  <w:num w:numId="3" w16cid:durableId="919215037">
    <w:abstractNumId w:val="3"/>
  </w:num>
  <w:num w:numId="4" w16cid:durableId="63518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C6"/>
    <w:rsid w:val="00032EE8"/>
    <w:rsid w:val="000A7684"/>
    <w:rsid w:val="000B2DE9"/>
    <w:rsid w:val="001569F8"/>
    <w:rsid w:val="00164A16"/>
    <w:rsid w:val="001A6377"/>
    <w:rsid w:val="001F6E7A"/>
    <w:rsid w:val="00205C93"/>
    <w:rsid w:val="002278D5"/>
    <w:rsid w:val="00335072"/>
    <w:rsid w:val="00352BF3"/>
    <w:rsid w:val="00360AD8"/>
    <w:rsid w:val="00374DB3"/>
    <w:rsid w:val="00402B3F"/>
    <w:rsid w:val="004101C3"/>
    <w:rsid w:val="004142ED"/>
    <w:rsid w:val="00435E7F"/>
    <w:rsid w:val="00436BEB"/>
    <w:rsid w:val="004B37F9"/>
    <w:rsid w:val="004B5813"/>
    <w:rsid w:val="004E1CF4"/>
    <w:rsid w:val="004F241F"/>
    <w:rsid w:val="0051066E"/>
    <w:rsid w:val="0054686D"/>
    <w:rsid w:val="00570CEA"/>
    <w:rsid w:val="005C5013"/>
    <w:rsid w:val="005C72FC"/>
    <w:rsid w:val="006353BC"/>
    <w:rsid w:val="00663FB7"/>
    <w:rsid w:val="00692076"/>
    <w:rsid w:val="006A4CDB"/>
    <w:rsid w:val="006F6EF1"/>
    <w:rsid w:val="0076096C"/>
    <w:rsid w:val="007A5569"/>
    <w:rsid w:val="007C6F5E"/>
    <w:rsid w:val="00835476"/>
    <w:rsid w:val="00847A52"/>
    <w:rsid w:val="008624A8"/>
    <w:rsid w:val="008639A3"/>
    <w:rsid w:val="008C26B5"/>
    <w:rsid w:val="008C3472"/>
    <w:rsid w:val="00902829"/>
    <w:rsid w:val="00985AC3"/>
    <w:rsid w:val="009D1FB2"/>
    <w:rsid w:val="00A0736D"/>
    <w:rsid w:val="00A11E07"/>
    <w:rsid w:val="00A45913"/>
    <w:rsid w:val="00AB7CAB"/>
    <w:rsid w:val="00AF18DB"/>
    <w:rsid w:val="00B06C00"/>
    <w:rsid w:val="00B670C6"/>
    <w:rsid w:val="00B72C09"/>
    <w:rsid w:val="00B770F6"/>
    <w:rsid w:val="00B94835"/>
    <w:rsid w:val="00B969C7"/>
    <w:rsid w:val="00BB01F8"/>
    <w:rsid w:val="00BF5B26"/>
    <w:rsid w:val="00C16DBD"/>
    <w:rsid w:val="00C31C9F"/>
    <w:rsid w:val="00C75C23"/>
    <w:rsid w:val="00C933FE"/>
    <w:rsid w:val="00CF670F"/>
    <w:rsid w:val="00D07729"/>
    <w:rsid w:val="00D1069D"/>
    <w:rsid w:val="00D253CE"/>
    <w:rsid w:val="00D4523F"/>
    <w:rsid w:val="00D55C97"/>
    <w:rsid w:val="00D84D2A"/>
    <w:rsid w:val="00D85D96"/>
    <w:rsid w:val="00DD1862"/>
    <w:rsid w:val="00DE3091"/>
    <w:rsid w:val="00DF6A4B"/>
    <w:rsid w:val="00E27C1D"/>
    <w:rsid w:val="00E31017"/>
    <w:rsid w:val="00E42D84"/>
    <w:rsid w:val="00E43AA1"/>
    <w:rsid w:val="00E45473"/>
    <w:rsid w:val="00EC4FBE"/>
    <w:rsid w:val="00F128FC"/>
    <w:rsid w:val="00F45B61"/>
    <w:rsid w:val="00FE3974"/>
    <w:rsid w:val="00FF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AC69"/>
  <w15:chartTrackingRefBased/>
  <w15:docId w15:val="{0F9982F5-9ABB-469A-8552-7875A386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0C6"/>
    <w:rPr>
      <w:rFonts w:eastAsiaTheme="majorEastAsia" w:cstheme="majorBidi"/>
      <w:color w:val="272727" w:themeColor="text1" w:themeTint="D8"/>
    </w:rPr>
  </w:style>
  <w:style w:type="paragraph" w:styleId="Title">
    <w:name w:val="Title"/>
    <w:basedOn w:val="Normal"/>
    <w:next w:val="Normal"/>
    <w:link w:val="TitleChar"/>
    <w:uiPriority w:val="10"/>
    <w:qFormat/>
    <w:rsid w:val="00B67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0C6"/>
    <w:pPr>
      <w:spacing w:before="160"/>
      <w:jc w:val="center"/>
    </w:pPr>
    <w:rPr>
      <w:i/>
      <w:iCs/>
      <w:color w:val="404040" w:themeColor="text1" w:themeTint="BF"/>
    </w:rPr>
  </w:style>
  <w:style w:type="character" w:customStyle="1" w:styleId="QuoteChar">
    <w:name w:val="Quote Char"/>
    <w:basedOn w:val="DefaultParagraphFont"/>
    <w:link w:val="Quote"/>
    <w:uiPriority w:val="29"/>
    <w:rsid w:val="00B670C6"/>
    <w:rPr>
      <w:i/>
      <w:iCs/>
      <w:color w:val="404040" w:themeColor="text1" w:themeTint="BF"/>
    </w:rPr>
  </w:style>
  <w:style w:type="paragraph" w:styleId="ListParagraph">
    <w:name w:val="List Paragraph"/>
    <w:basedOn w:val="Normal"/>
    <w:uiPriority w:val="34"/>
    <w:qFormat/>
    <w:rsid w:val="00B670C6"/>
    <w:pPr>
      <w:ind w:left="720"/>
      <w:contextualSpacing/>
    </w:pPr>
  </w:style>
  <w:style w:type="character" w:styleId="IntenseEmphasis">
    <w:name w:val="Intense Emphasis"/>
    <w:basedOn w:val="DefaultParagraphFont"/>
    <w:uiPriority w:val="21"/>
    <w:qFormat/>
    <w:rsid w:val="00B670C6"/>
    <w:rPr>
      <w:i/>
      <w:iCs/>
      <w:color w:val="2F5496" w:themeColor="accent1" w:themeShade="BF"/>
    </w:rPr>
  </w:style>
  <w:style w:type="paragraph" w:styleId="IntenseQuote">
    <w:name w:val="Intense Quote"/>
    <w:basedOn w:val="Normal"/>
    <w:next w:val="Normal"/>
    <w:link w:val="IntenseQuoteChar"/>
    <w:uiPriority w:val="30"/>
    <w:qFormat/>
    <w:rsid w:val="00B67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0C6"/>
    <w:rPr>
      <w:i/>
      <w:iCs/>
      <w:color w:val="2F5496" w:themeColor="accent1" w:themeShade="BF"/>
    </w:rPr>
  </w:style>
  <w:style w:type="character" w:styleId="IntenseReference">
    <w:name w:val="Intense Reference"/>
    <w:basedOn w:val="DefaultParagraphFont"/>
    <w:uiPriority w:val="32"/>
    <w:qFormat/>
    <w:rsid w:val="00B670C6"/>
    <w:rPr>
      <w:b/>
      <w:bCs/>
      <w:smallCaps/>
      <w:color w:val="2F5496" w:themeColor="accent1" w:themeShade="BF"/>
      <w:spacing w:val="5"/>
    </w:rPr>
  </w:style>
  <w:style w:type="character" w:styleId="Hyperlink">
    <w:name w:val="Hyperlink"/>
    <w:basedOn w:val="DefaultParagraphFont"/>
    <w:uiPriority w:val="99"/>
    <w:unhideWhenUsed/>
    <w:rsid w:val="00B670C6"/>
    <w:rPr>
      <w:color w:val="0563C1" w:themeColor="hyperlink"/>
      <w:u w:val="single"/>
    </w:rPr>
  </w:style>
  <w:style w:type="character" w:styleId="UnresolvedMention">
    <w:name w:val="Unresolved Mention"/>
    <w:basedOn w:val="DefaultParagraphFont"/>
    <w:uiPriority w:val="99"/>
    <w:semiHidden/>
    <w:unhideWhenUsed/>
    <w:rsid w:val="00B670C6"/>
    <w:rPr>
      <w:color w:val="605E5C"/>
      <w:shd w:val="clear" w:color="auto" w:fill="E1DFDD"/>
    </w:rPr>
  </w:style>
  <w:style w:type="character" w:styleId="FollowedHyperlink">
    <w:name w:val="FollowedHyperlink"/>
    <w:basedOn w:val="DefaultParagraphFont"/>
    <w:uiPriority w:val="99"/>
    <w:semiHidden/>
    <w:unhideWhenUsed/>
    <w:rsid w:val="00D1069D"/>
    <w:rPr>
      <w:color w:val="954F72" w:themeColor="followedHyperlink"/>
      <w:u w:val="single"/>
    </w:rPr>
  </w:style>
  <w:style w:type="paragraph" w:styleId="FootnoteText">
    <w:name w:val="footnote text"/>
    <w:basedOn w:val="Normal"/>
    <w:link w:val="FootnoteTextChar"/>
    <w:uiPriority w:val="99"/>
    <w:semiHidden/>
    <w:unhideWhenUsed/>
    <w:rsid w:val="00DF6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A4B"/>
    <w:rPr>
      <w:sz w:val="20"/>
      <w:szCs w:val="20"/>
    </w:rPr>
  </w:style>
  <w:style w:type="character" w:styleId="FootnoteReference">
    <w:name w:val="footnote reference"/>
    <w:basedOn w:val="DefaultParagraphFont"/>
    <w:uiPriority w:val="99"/>
    <w:semiHidden/>
    <w:unhideWhenUsed/>
    <w:rsid w:val="00DF6A4B"/>
    <w:rPr>
      <w:vertAlign w:val="superscript"/>
    </w:rPr>
  </w:style>
  <w:style w:type="character" w:styleId="CommentReference">
    <w:name w:val="annotation reference"/>
    <w:basedOn w:val="DefaultParagraphFont"/>
    <w:uiPriority w:val="99"/>
    <w:semiHidden/>
    <w:unhideWhenUsed/>
    <w:rsid w:val="007A5569"/>
    <w:rPr>
      <w:sz w:val="16"/>
      <w:szCs w:val="16"/>
    </w:rPr>
  </w:style>
  <w:style w:type="paragraph" w:styleId="CommentText">
    <w:name w:val="annotation text"/>
    <w:basedOn w:val="Normal"/>
    <w:link w:val="CommentTextChar"/>
    <w:uiPriority w:val="99"/>
    <w:semiHidden/>
    <w:unhideWhenUsed/>
    <w:rsid w:val="007A5569"/>
    <w:pPr>
      <w:spacing w:line="240" w:lineRule="auto"/>
    </w:pPr>
    <w:rPr>
      <w:sz w:val="20"/>
      <w:szCs w:val="20"/>
    </w:rPr>
  </w:style>
  <w:style w:type="character" w:customStyle="1" w:styleId="CommentTextChar">
    <w:name w:val="Comment Text Char"/>
    <w:basedOn w:val="DefaultParagraphFont"/>
    <w:link w:val="CommentText"/>
    <w:uiPriority w:val="99"/>
    <w:semiHidden/>
    <w:rsid w:val="007A5569"/>
    <w:rPr>
      <w:sz w:val="20"/>
      <w:szCs w:val="20"/>
    </w:rPr>
  </w:style>
  <w:style w:type="paragraph" w:styleId="CommentSubject">
    <w:name w:val="annotation subject"/>
    <w:basedOn w:val="CommentText"/>
    <w:next w:val="CommentText"/>
    <w:link w:val="CommentSubjectChar"/>
    <w:uiPriority w:val="99"/>
    <w:semiHidden/>
    <w:unhideWhenUsed/>
    <w:rsid w:val="007A5569"/>
    <w:rPr>
      <w:b/>
      <w:bCs/>
    </w:rPr>
  </w:style>
  <w:style w:type="character" w:customStyle="1" w:styleId="CommentSubjectChar">
    <w:name w:val="Comment Subject Char"/>
    <w:basedOn w:val="CommentTextChar"/>
    <w:link w:val="CommentSubject"/>
    <w:uiPriority w:val="99"/>
    <w:semiHidden/>
    <w:rsid w:val="007A5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62CC-CA4E-497A-BEC1-24EA79EA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8</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Slanina</dc:creator>
  <cp:keywords/>
  <dc:description/>
  <cp:lastModifiedBy>Andrei Slanina</cp:lastModifiedBy>
  <cp:revision>72</cp:revision>
  <dcterms:created xsi:type="dcterms:W3CDTF">2025-08-01T11:17:00Z</dcterms:created>
  <dcterms:modified xsi:type="dcterms:W3CDTF">2026-05-28T08:43:00Z</dcterms:modified>
</cp:coreProperties>
</file>