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298F" w14:textId="40ADADB1" w:rsidR="004F22BB" w:rsidRPr="004B1E34" w:rsidRDefault="004F22BB" w:rsidP="006C111E">
      <w:pPr>
        <w:spacing w:after="0" w:line="240" w:lineRule="auto"/>
        <w:rPr>
          <w:lang w:val="ro-RO"/>
        </w:rPr>
      </w:pPr>
    </w:p>
    <w:p w14:paraId="7EE1E9A4" w14:textId="77777777" w:rsidR="00D41F7A" w:rsidRDefault="00D41F7A" w:rsidP="006C111E">
      <w:pPr>
        <w:spacing w:after="0" w:line="240" w:lineRule="auto"/>
        <w:ind w:firstLine="720"/>
        <w:rPr>
          <w:lang w:val="ro-RO"/>
        </w:rPr>
      </w:pPr>
    </w:p>
    <w:p w14:paraId="1E391596" w14:textId="77777777" w:rsidR="00EF2694" w:rsidRPr="00EF2694" w:rsidRDefault="00EF2694" w:rsidP="006C111E">
      <w:pPr>
        <w:spacing w:after="0" w:line="240" w:lineRule="auto"/>
        <w:ind w:firstLine="720"/>
        <w:rPr>
          <w:sz w:val="2"/>
          <w:szCs w:val="2"/>
          <w:lang w:val="ro-RO"/>
        </w:rPr>
      </w:pPr>
    </w:p>
    <w:p w14:paraId="314C8008" w14:textId="77777777" w:rsidR="008E53A2" w:rsidRPr="004B1E34" w:rsidRDefault="008E53A2" w:rsidP="006C111E">
      <w:pPr>
        <w:spacing w:after="0" w:line="240" w:lineRule="auto"/>
        <w:ind w:left="-450"/>
        <w:rPr>
          <w:rFonts w:ascii="Times New Roman" w:hAnsi="Times New Roman"/>
          <w:sz w:val="2"/>
          <w:szCs w:val="2"/>
          <w:lang w:val="ro-RO"/>
        </w:rPr>
      </w:pPr>
    </w:p>
    <w:p w14:paraId="6A28A931" w14:textId="77777777" w:rsidR="00F930D5" w:rsidRPr="004B1E34" w:rsidRDefault="00F930D5" w:rsidP="006C111E">
      <w:pPr>
        <w:tabs>
          <w:tab w:val="left" w:pos="5287"/>
        </w:tabs>
        <w:spacing w:after="0" w:line="240" w:lineRule="auto"/>
        <w:ind w:left="-142"/>
        <w:jc w:val="center"/>
        <w:rPr>
          <w:rFonts w:ascii="Times New Roman" w:hAnsi="Times New Roman"/>
          <w:b/>
          <w:sz w:val="30"/>
          <w:szCs w:val="30"/>
          <w:lang w:val="ro-RO"/>
        </w:rPr>
      </w:pPr>
      <w:r w:rsidRPr="004B1E34">
        <w:rPr>
          <w:rFonts w:ascii="Times New Roman" w:hAnsi="Times New Roman"/>
          <w:b/>
          <w:sz w:val="30"/>
          <w:szCs w:val="30"/>
          <w:lang w:val="ro-RO"/>
        </w:rPr>
        <w:t>O</w:t>
      </w:r>
      <w:r w:rsidR="007F329F" w:rsidRPr="004B1E34">
        <w:rPr>
          <w:rFonts w:ascii="Times New Roman" w:hAnsi="Times New Roman"/>
          <w:b/>
          <w:sz w:val="30"/>
          <w:szCs w:val="30"/>
          <w:lang w:val="ro-RO"/>
        </w:rPr>
        <w:t xml:space="preserve"> </w:t>
      </w:r>
      <w:r w:rsidRPr="004B1E34">
        <w:rPr>
          <w:rFonts w:ascii="Times New Roman" w:hAnsi="Times New Roman"/>
          <w:b/>
          <w:sz w:val="30"/>
          <w:szCs w:val="30"/>
          <w:lang w:val="ro-RO"/>
        </w:rPr>
        <w:t>R</w:t>
      </w:r>
      <w:r w:rsidR="007F329F" w:rsidRPr="004B1E34">
        <w:rPr>
          <w:rFonts w:ascii="Times New Roman" w:hAnsi="Times New Roman"/>
          <w:b/>
          <w:sz w:val="30"/>
          <w:szCs w:val="30"/>
          <w:lang w:val="ro-RO"/>
        </w:rPr>
        <w:t xml:space="preserve"> </w:t>
      </w:r>
      <w:r w:rsidRPr="004B1E34">
        <w:rPr>
          <w:rFonts w:ascii="Times New Roman" w:hAnsi="Times New Roman"/>
          <w:b/>
          <w:sz w:val="30"/>
          <w:szCs w:val="30"/>
          <w:lang w:val="ro-RO"/>
        </w:rPr>
        <w:t>D</w:t>
      </w:r>
      <w:r w:rsidR="007F329F" w:rsidRPr="004B1E34">
        <w:rPr>
          <w:rFonts w:ascii="Times New Roman" w:hAnsi="Times New Roman"/>
          <w:b/>
          <w:sz w:val="30"/>
          <w:szCs w:val="30"/>
          <w:lang w:val="ro-RO"/>
        </w:rPr>
        <w:t xml:space="preserve"> </w:t>
      </w:r>
      <w:r w:rsidRPr="004B1E34">
        <w:rPr>
          <w:rFonts w:ascii="Times New Roman" w:hAnsi="Times New Roman"/>
          <w:b/>
          <w:sz w:val="30"/>
          <w:szCs w:val="30"/>
          <w:lang w:val="ro-RO"/>
        </w:rPr>
        <w:t>I</w:t>
      </w:r>
      <w:r w:rsidR="007F329F" w:rsidRPr="004B1E34">
        <w:rPr>
          <w:rFonts w:ascii="Times New Roman" w:hAnsi="Times New Roman"/>
          <w:b/>
          <w:sz w:val="30"/>
          <w:szCs w:val="30"/>
          <w:lang w:val="ro-RO"/>
        </w:rPr>
        <w:t xml:space="preserve"> </w:t>
      </w:r>
      <w:r w:rsidRPr="004B1E34">
        <w:rPr>
          <w:rFonts w:ascii="Times New Roman" w:hAnsi="Times New Roman"/>
          <w:b/>
          <w:sz w:val="30"/>
          <w:szCs w:val="30"/>
          <w:lang w:val="ro-RO"/>
        </w:rPr>
        <w:t>N</w:t>
      </w:r>
    </w:p>
    <w:p w14:paraId="34EFA338" w14:textId="4CB18DDE" w:rsidR="00F930D5" w:rsidRPr="004B1E34" w:rsidRDefault="00F930D5" w:rsidP="006C111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o-RO"/>
        </w:rPr>
      </w:pPr>
      <w:r w:rsidRPr="004B1E34">
        <w:rPr>
          <w:rFonts w:ascii="Times New Roman" w:hAnsi="Times New Roman"/>
          <w:sz w:val="27"/>
          <w:szCs w:val="27"/>
          <w:lang w:val="ro-RO"/>
        </w:rPr>
        <w:t>Nr._____________  din  “___” _______________20</w:t>
      </w:r>
      <w:r w:rsidR="009450F7" w:rsidRPr="004B1E34">
        <w:rPr>
          <w:rFonts w:ascii="Times New Roman" w:hAnsi="Times New Roman"/>
          <w:sz w:val="27"/>
          <w:szCs w:val="27"/>
          <w:lang w:val="ro-RO"/>
        </w:rPr>
        <w:t>2</w:t>
      </w:r>
      <w:r w:rsidR="004629DA" w:rsidRPr="004B1E34">
        <w:rPr>
          <w:rFonts w:ascii="Times New Roman" w:hAnsi="Times New Roman"/>
          <w:sz w:val="27"/>
          <w:szCs w:val="27"/>
          <w:lang w:val="ro-RO"/>
        </w:rPr>
        <w:t>6</w:t>
      </w:r>
    </w:p>
    <w:p w14:paraId="68557182" w14:textId="77777777" w:rsidR="004A4E00" w:rsidRPr="004B1E34" w:rsidRDefault="00A21FE1" w:rsidP="006C111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B1E34">
        <w:rPr>
          <w:rFonts w:ascii="Times New Roman" w:hAnsi="Times New Roman"/>
          <w:sz w:val="27"/>
          <w:szCs w:val="27"/>
          <w:lang w:val="ro-RO"/>
        </w:rPr>
        <w:t xml:space="preserve">                                                         </w:t>
      </w:r>
      <w:r w:rsidR="004A4E00" w:rsidRPr="004B1E34">
        <w:rPr>
          <w:rFonts w:ascii="Times New Roman" w:hAnsi="Times New Roman"/>
          <w:sz w:val="27"/>
          <w:szCs w:val="27"/>
          <w:lang w:val="ro-RO"/>
        </w:rPr>
        <w:t xml:space="preserve">  </w:t>
      </w:r>
      <w:r w:rsidR="009523AF" w:rsidRPr="004B1E34">
        <w:rPr>
          <w:rFonts w:ascii="Times New Roman" w:hAnsi="Times New Roman"/>
          <w:sz w:val="27"/>
          <w:szCs w:val="27"/>
          <w:lang w:val="ro-RO"/>
        </w:rPr>
        <w:t xml:space="preserve"> </w:t>
      </w:r>
      <w:r w:rsidR="00A80F56" w:rsidRPr="004B1E34">
        <w:rPr>
          <w:rFonts w:ascii="Times New Roman" w:hAnsi="Times New Roman"/>
          <w:sz w:val="24"/>
          <w:szCs w:val="24"/>
          <w:lang w:val="ro-RO"/>
        </w:rPr>
        <w:t xml:space="preserve">mun. </w:t>
      </w:r>
      <w:r w:rsidR="008A2D9F" w:rsidRPr="004B1E34">
        <w:rPr>
          <w:rFonts w:ascii="Times New Roman" w:hAnsi="Times New Roman"/>
          <w:sz w:val="24"/>
          <w:szCs w:val="24"/>
          <w:lang w:val="ro-RO"/>
        </w:rPr>
        <w:t>Chișinău</w:t>
      </w:r>
    </w:p>
    <w:p w14:paraId="30F08416" w14:textId="77777777" w:rsidR="006C111E" w:rsidRPr="004B1E34" w:rsidRDefault="006C111E" w:rsidP="006C111E">
      <w:pPr>
        <w:spacing w:after="0" w:line="240" w:lineRule="auto"/>
        <w:rPr>
          <w:rFonts w:ascii="Times New Roman" w:hAnsi="Times New Roman"/>
          <w:sz w:val="27"/>
          <w:szCs w:val="27"/>
          <w:lang w:val="ro-RO"/>
        </w:rPr>
      </w:pPr>
    </w:p>
    <w:p w14:paraId="28A18866" w14:textId="0B6C11E4" w:rsidR="007118EA" w:rsidRPr="004B1E34" w:rsidRDefault="007118EA" w:rsidP="009F39E4">
      <w:pPr>
        <w:spacing w:after="0" w:line="240" w:lineRule="auto"/>
        <w:ind w:left="567" w:right="1551"/>
        <w:rPr>
          <w:sz w:val="24"/>
          <w:szCs w:val="24"/>
          <w:lang w:val="ro-RO" w:eastAsia="ru-RU"/>
        </w:rPr>
      </w:pPr>
      <w:r w:rsidRPr="004B1E34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 xml:space="preserve">Cu privire la aprobarea </w:t>
      </w:r>
      <w:r w:rsidR="009F39E4" w:rsidRPr="004B1E34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Instrucțiunii privind furnizarea informațiilor referitoare la consumul de carburant şi emisiile de CO2 ale autoturismelor noi, destinate cumpărătorilor la comercializare</w:t>
      </w:r>
    </w:p>
    <w:p w14:paraId="57FA7F81" w14:textId="77777777" w:rsidR="007118EA" w:rsidRPr="00D41F7A" w:rsidRDefault="007118EA" w:rsidP="007118EA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14:paraId="103AA3C7" w14:textId="77777777" w:rsidR="006D7667" w:rsidRDefault="004F4189" w:rsidP="001A4C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Întru executarea prevederilor </w:t>
      </w:r>
      <w:r w:rsidR="007118EA"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art. </w:t>
      </w:r>
      <w:r w:rsidR="009F5668"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37-40 </w:t>
      </w:r>
      <w:r w:rsidR="007118EA"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din Legea nr. </w:t>
      </w:r>
      <w:r w:rsidR="009F5668"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>74/</w:t>
      </w:r>
      <w:r w:rsidR="004229FD"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>2024</w:t>
      </w:r>
      <w:r w:rsidR="007118EA"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privind </w:t>
      </w:r>
      <w:r w:rsidR="004229FD"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>acțiunile climatice</w:t>
      </w:r>
      <w:r w:rsidR="007118EA"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7118EA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 xml:space="preserve">(Monitorul Oficial al Republicii Moldova, </w:t>
      </w:r>
      <w:r w:rsidR="001F7B5A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>2024</w:t>
      </w:r>
      <w:r w:rsidR="007118EA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 xml:space="preserve">, nr. </w:t>
      </w:r>
      <w:r w:rsidR="001F7B5A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>209-212</w:t>
      </w:r>
      <w:r w:rsidR="007118EA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 xml:space="preserve">, art. </w:t>
      </w:r>
      <w:r w:rsidR="001F7B5A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>293</w:t>
      </w:r>
      <w:r w:rsidR="007118EA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>)</w:t>
      </w:r>
      <w:r w:rsidR="007118EA"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</w:t>
      </w:r>
      <w:r w:rsidR="008B08E0">
        <w:rPr>
          <w:rFonts w:ascii="Times New Roman" w:eastAsia="Times New Roman" w:hAnsi="Times New Roman"/>
          <w:sz w:val="28"/>
          <w:szCs w:val="28"/>
          <w:lang w:val="ro-RO" w:eastAsia="ru-RU"/>
        </w:rPr>
        <w:t>acțiun</w:t>
      </w:r>
      <w:r w:rsidR="0066556F">
        <w:rPr>
          <w:rFonts w:ascii="Times New Roman" w:eastAsia="Times New Roman" w:hAnsi="Times New Roman"/>
          <w:sz w:val="28"/>
          <w:szCs w:val="28"/>
          <w:lang w:val="ro-RO" w:eastAsia="ru-RU"/>
        </w:rPr>
        <w:t>ea</w:t>
      </w:r>
      <w:r w:rsidR="00DF582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normativ</w:t>
      </w:r>
      <w:r w:rsidR="0066556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ă </w:t>
      </w:r>
      <w:r w:rsidR="002F39CA">
        <w:rPr>
          <w:rFonts w:ascii="Times New Roman" w:eastAsia="Times New Roman" w:hAnsi="Times New Roman"/>
          <w:sz w:val="28"/>
          <w:szCs w:val="28"/>
          <w:lang w:val="ro-RO" w:eastAsia="ru-RU"/>
        </w:rPr>
        <w:t>148 din Capitolul 27, Anexa A la Clusterul IV</w:t>
      </w:r>
      <w:r w:rsidR="001A4CA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din </w:t>
      </w:r>
      <w:r w:rsidR="001A4CAB" w:rsidRPr="001A4CAB">
        <w:rPr>
          <w:rFonts w:ascii="Times New Roman" w:eastAsia="Times New Roman" w:hAnsi="Times New Roman"/>
          <w:sz w:val="28"/>
          <w:szCs w:val="28"/>
          <w:lang w:val="ro-RO" w:eastAsia="ru-RU"/>
        </w:rPr>
        <w:t>Programul</w:t>
      </w:r>
      <w:r w:rsidR="001A4CA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1A4CAB" w:rsidRPr="001A4CAB">
        <w:rPr>
          <w:rFonts w:ascii="Times New Roman" w:eastAsia="Times New Roman" w:hAnsi="Times New Roman"/>
          <w:sz w:val="28"/>
          <w:szCs w:val="28"/>
          <w:lang w:val="ro-RO" w:eastAsia="ru-RU"/>
        </w:rPr>
        <w:t>național</w:t>
      </w:r>
      <w:r w:rsidR="001A4CA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1A4CAB" w:rsidRPr="001A4CAB">
        <w:rPr>
          <w:rFonts w:ascii="Times New Roman" w:eastAsia="Times New Roman" w:hAnsi="Times New Roman"/>
          <w:sz w:val="28"/>
          <w:szCs w:val="28"/>
          <w:lang w:val="ro-RO" w:eastAsia="ru-RU"/>
        </w:rPr>
        <w:t>de aderare a Republicii Moldova la Uniunea</w:t>
      </w:r>
      <w:r w:rsidR="001A4CA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1A4CAB" w:rsidRPr="001A4CAB">
        <w:rPr>
          <w:rFonts w:ascii="Times New Roman" w:eastAsia="Times New Roman" w:hAnsi="Times New Roman"/>
          <w:sz w:val="28"/>
          <w:szCs w:val="28"/>
          <w:lang w:val="ro-RO" w:eastAsia="ru-RU"/>
        </w:rPr>
        <w:t>Europeană pentru anii 2025-2029</w:t>
      </w:r>
      <w:r w:rsidR="001A4CAB">
        <w:rPr>
          <w:rFonts w:ascii="Times New Roman" w:eastAsia="Times New Roman" w:hAnsi="Times New Roman"/>
          <w:sz w:val="28"/>
          <w:szCs w:val="28"/>
          <w:lang w:val="ro-RO" w:eastAsia="ru-RU"/>
        </w:rPr>
        <w:t>, aprobat</w:t>
      </w:r>
      <w:r w:rsidR="00E959C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prin Hotărîrea Guvernului nr.306/2025 </w:t>
      </w:r>
      <w:r w:rsidR="00E959C8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>(Monitorul Oficial al Republicii Moldova, 202</w:t>
      </w:r>
      <w:r w:rsidR="00EF2694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>5</w:t>
      </w:r>
      <w:r w:rsidR="00E959C8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 xml:space="preserve">, nr. </w:t>
      </w:r>
      <w:r w:rsidR="00EF2694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>269-288</w:t>
      </w:r>
      <w:r w:rsidR="00E959C8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 xml:space="preserve">, art. </w:t>
      </w:r>
      <w:r w:rsidR="00EF2694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>319</w:t>
      </w:r>
      <w:r w:rsidR="00E959C8" w:rsidRPr="009A318F"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  <w:t>)</w:t>
      </w:r>
      <w:r w:rsidR="002F39C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</w:t>
      </w:r>
      <w:r w:rsidR="00437F27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</w:p>
    <w:p w14:paraId="3FFA5885" w14:textId="05044794" w:rsidR="007118EA" w:rsidRPr="004B1E34" w:rsidRDefault="007118EA" w:rsidP="001A4CA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B1E3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</w:p>
    <w:p w14:paraId="0222CC4C" w14:textId="77777777" w:rsidR="007118EA" w:rsidRPr="00EF2694" w:rsidRDefault="007118EA" w:rsidP="007118EA">
      <w:pPr>
        <w:spacing w:after="0" w:line="276" w:lineRule="auto"/>
        <w:ind w:firstLine="567"/>
        <w:rPr>
          <w:rFonts w:ascii="Times New Roman" w:hAnsi="Times New Roman"/>
          <w:b/>
          <w:sz w:val="2"/>
          <w:szCs w:val="2"/>
          <w:lang w:val="ro-RO"/>
        </w:rPr>
      </w:pPr>
    </w:p>
    <w:p w14:paraId="0C043B41" w14:textId="77777777" w:rsidR="007118EA" w:rsidRDefault="007118EA" w:rsidP="007118EA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B1E34">
        <w:rPr>
          <w:rFonts w:ascii="Times New Roman" w:hAnsi="Times New Roman"/>
          <w:b/>
          <w:sz w:val="28"/>
          <w:szCs w:val="28"/>
          <w:lang w:val="ro-RO"/>
        </w:rPr>
        <w:t>ORDON:</w:t>
      </w:r>
    </w:p>
    <w:p w14:paraId="5F34254E" w14:textId="18EF8AFE" w:rsidR="00BB6253" w:rsidRDefault="00BB6253" w:rsidP="00D41F7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46564E">
        <w:rPr>
          <w:rFonts w:ascii="Times New Roman" w:hAnsi="Times New Roman"/>
          <w:bCs/>
          <w:sz w:val="28"/>
          <w:szCs w:val="28"/>
          <w:lang w:val="ro-RO"/>
        </w:rPr>
        <w:t>Prezentul ordin transpune art.</w:t>
      </w:r>
      <w:r w:rsidR="00F6005A" w:rsidRPr="0046564E">
        <w:rPr>
          <w:rFonts w:ascii="Times New Roman" w:hAnsi="Times New Roman"/>
          <w:bCs/>
          <w:sz w:val="28"/>
          <w:szCs w:val="28"/>
          <w:lang w:val="ro-RO"/>
        </w:rPr>
        <w:t xml:space="preserve"> 2-</w:t>
      </w:r>
      <w:r w:rsidRPr="0046564E">
        <w:rPr>
          <w:rFonts w:ascii="Times New Roman" w:hAnsi="Times New Roman"/>
          <w:bCs/>
          <w:sz w:val="28"/>
          <w:szCs w:val="28"/>
          <w:lang w:val="ro-RO"/>
        </w:rPr>
        <w:t>7 şi Anex</w:t>
      </w:r>
      <w:r w:rsidR="00871CFD" w:rsidRPr="0046564E">
        <w:rPr>
          <w:rFonts w:ascii="Times New Roman" w:hAnsi="Times New Roman"/>
          <w:bCs/>
          <w:sz w:val="28"/>
          <w:szCs w:val="28"/>
          <w:lang w:val="ro-RO"/>
        </w:rPr>
        <w:t>ele I-IV</w:t>
      </w:r>
      <w:r w:rsidRPr="0046564E">
        <w:rPr>
          <w:rFonts w:ascii="Times New Roman" w:hAnsi="Times New Roman"/>
          <w:bCs/>
          <w:sz w:val="28"/>
          <w:szCs w:val="28"/>
          <w:lang w:val="ro-RO"/>
        </w:rPr>
        <w:t xml:space="preserve"> din </w:t>
      </w:r>
      <w:r w:rsidR="0046564E" w:rsidRPr="0046564E">
        <w:rPr>
          <w:rFonts w:ascii="Times New Roman" w:hAnsi="Times New Roman"/>
          <w:bCs/>
          <w:sz w:val="28"/>
          <w:szCs w:val="28"/>
          <w:lang w:val="ro-RO"/>
        </w:rPr>
        <w:t>Directiva 1999/94/CE a Parlamentului European și a Consiliului din 13 decembrie 1999 privind disponibilitatea informațiilor cu privire la consumul de carburant și emisiile de CO2 destinate consumatorilor la comercializarea autoturismelor noi, CELEX: 31999L0094, publicată în Jurnalul Oficial al Uniunii Europene seria L 012 din 18 ianuarie 2000, așa cum a fost modificată ultima dată prin Regulamentul (CE) nr. 1137/2008 al Parlamentului European și al Consiliului din 22 octombrie 2008.</w:t>
      </w:r>
    </w:p>
    <w:p w14:paraId="32DAF5EB" w14:textId="77777777" w:rsidR="0046564E" w:rsidRPr="0046564E" w:rsidRDefault="0046564E" w:rsidP="0046564E">
      <w:pPr>
        <w:spacing w:after="0" w:line="276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14:paraId="1961F693" w14:textId="4B77E939" w:rsidR="007118EA" w:rsidRPr="004B1E34" w:rsidRDefault="007118EA" w:rsidP="00C45D73">
      <w:pPr>
        <w:pStyle w:val="NoSpacing1"/>
        <w:numPr>
          <w:ilvl w:val="0"/>
          <w:numId w:val="5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Se aprobă </w:t>
      </w:r>
      <w:r w:rsidR="00C45D73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Instrucțiunea privind furnizarea informațiilor referitoare la consumul de carburant şi emisiile de CO2 ale autoturismelor noi, destinate cumpărătorilor la comercializare</w:t>
      </w:r>
      <w:r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</w:t>
      </w:r>
      <w:r w:rsidRPr="004B1E34">
        <w:rPr>
          <w:rFonts w:ascii="Times New Roman" w:hAnsi="Times New Roman"/>
          <w:bCs/>
          <w:i/>
          <w:color w:val="000000"/>
          <w:sz w:val="28"/>
          <w:szCs w:val="28"/>
          <w:lang w:val="ro-RO"/>
        </w:rPr>
        <w:t>(se anexează)</w:t>
      </w:r>
      <w:r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. </w:t>
      </w:r>
    </w:p>
    <w:p w14:paraId="224133FB" w14:textId="17D45575" w:rsidR="00EE549B" w:rsidRPr="004B1E34" w:rsidRDefault="00EE549B" w:rsidP="007118EA">
      <w:pPr>
        <w:pStyle w:val="NoSpacing1"/>
        <w:numPr>
          <w:ilvl w:val="0"/>
          <w:numId w:val="5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La plasarea pe piaţă a autoturismelor noi, agentul economic, în termen de 30 de zile, remite Ministerului Infrastructurii şi Dezvoltării Regionale informația privind consumul de combustibil şi privind emisiile de CO2 ale autoturismelor noi comercializate.</w:t>
      </w:r>
    </w:p>
    <w:p w14:paraId="5E3D1439" w14:textId="06B9101C" w:rsidR="007118EA" w:rsidRPr="004B1E34" w:rsidRDefault="00EE549B" w:rsidP="007118EA">
      <w:pPr>
        <w:pStyle w:val="NoSpacing1"/>
        <w:numPr>
          <w:ilvl w:val="0"/>
          <w:numId w:val="5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Direcția Politici în domeniul </w:t>
      </w:r>
      <w:r w:rsidR="00FF17AA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transportului rutier</w:t>
      </w:r>
      <w:r w:rsidR="007118EA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:</w:t>
      </w:r>
    </w:p>
    <w:p w14:paraId="683DAD74" w14:textId="38D7B4AA" w:rsidR="007118EA" w:rsidRPr="004B1E34" w:rsidRDefault="00345F45" w:rsidP="007118EA">
      <w:pPr>
        <w:pStyle w:val="NoSpacing1"/>
        <w:tabs>
          <w:tab w:val="left" w:pos="0"/>
          <w:tab w:val="left" w:pos="993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4B1E34">
        <w:rPr>
          <w:rFonts w:ascii="Times New Roman" w:hAnsi="Times New Roman"/>
          <w:b/>
          <w:color w:val="000000"/>
          <w:sz w:val="28"/>
          <w:szCs w:val="28"/>
          <w:lang w:val="ro-RO"/>
        </w:rPr>
        <w:t>3</w:t>
      </w:r>
      <w:r w:rsidR="007118EA" w:rsidRPr="004B1E34">
        <w:rPr>
          <w:rFonts w:ascii="Times New Roman" w:hAnsi="Times New Roman"/>
          <w:b/>
          <w:color w:val="000000"/>
          <w:sz w:val="28"/>
          <w:szCs w:val="28"/>
          <w:lang w:val="ro-RO"/>
        </w:rPr>
        <w:t>.1</w:t>
      </w:r>
      <w:r w:rsidR="007118EA" w:rsidRPr="004B1E34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.</w:t>
      </w:r>
      <w:r w:rsidR="007118EA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</w:t>
      </w:r>
      <w:r w:rsidR="00FF17AA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anual, pînă la </w:t>
      </w:r>
      <w:r w:rsidR="005E584D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1 martie va asigura elaborarea și aprobarea </w:t>
      </w:r>
      <w:r w:rsidR="00731DB9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Ghidului privind consumul de carburant şi emisiile de CO2, pentru anul precedent</w:t>
      </w:r>
      <w:r w:rsidR="007118EA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;</w:t>
      </w:r>
    </w:p>
    <w:p w14:paraId="21341C1A" w14:textId="5593DAE6" w:rsidR="007118EA" w:rsidRPr="004B1E34" w:rsidRDefault="00345F45" w:rsidP="007118EA">
      <w:pPr>
        <w:pStyle w:val="NoSpacing1"/>
        <w:tabs>
          <w:tab w:val="left" w:pos="0"/>
          <w:tab w:val="left" w:pos="993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4B1E34">
        <w:rPr>
          <w:rFonts w:ascii="Times New Roman" w:hAnsi="Times New Roman"/>
          <w:b/>
          <w:color w:val="000000"/>
          <w:sz w:val="28"/>
          <w:szCs w:val="28"/>
          <w:lang w:val="ro-RO"/>
        </w:rPr>
        <w:t>3</w:t>
      </w:r>
      <w:r w:rsidR="007118EA" w:rsidRPr="004B1E34">
        <w:rPr>
          <w:rFonts w:ascii="Times New Roman" w:hAnsi="Times New Roman"/>
          <w:b/>
          <w:color w:val="000000"/>
          <w:sz w:val="28"/>
          <w:szCs w:val="28"/>
          <w:lang w:val="ro-RO"/>
        </w:rPr>
        <w:t>.2.</w:t>
      </w:r>
      <w:r w:rsidR="007118EA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va plasa </w:t>
      </w:r>
      <w:r w:rsidR="00731DB9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Ghidul privind consumul de carburant şi emisiile de CO2 </w:t>
      </w:r>
      <w:r w:rsidR="007118EA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pe site-ul web oficial al </w:t>
      </w:r>
      <w:r w:rsidR="00731DB9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ministerului și va transmit</w:t>
      </w:r>
      <w:r w:rsidR="00F01E26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e un exemplar în adresa agenților economici care plasea</w:t>
      </w:r>
      <w:r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ză autoturisme noi spre comercializare</w:t>
      </w:r>
      <w:r w:rsidR="007118EA"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.</w:t>
      </w:r>
    </w:p>
    <w:p w14:paraId="6726C691" w14:textId="77777777" w:rsidR="007118EA" w:rsidRPr="004B1E34" w:rsidRDefault="007118EA" w:rsidP="007118EA">
      <w:pPr>
        <w:pStyle w:val="NoSpacing1"/>
        <w:numPr>
          <w:ilvl w:val="0"/>
          <w:numId w:val="5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r w:rsidRPr="004B1E34">
        <w:rPr>
          <w:rFonts w:ascii="Times New Roman" w:hAnsi="Times New Roman"/>
          <w:bCs/>
          <w:color w:val="000000"/>
          <w:sz w:val="28"/>
          <w:szCs w:val="28"/>
          <w:lang w:val="ro-RO"/>
        </w:rPr>
        <w:t>Controlul asupra executării prezentului ordin se pune în sarcina Secretarului de stat responsabil de domeniul transporturilor.</w:t>
      </w:r>
    </w:p>
    <w:p w14:paraId="4317777D" w14:textId="075A984B" w:rsidR="002314CA" w:rsidRPr="004B1E34" w:rsidRDefault="002314CA" w:rsidP="009802B4">
      <w:pPr>
        <w:pStyle w:val="NoSpacing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4B1E34">
        <w:rPr>
          <w:rFonts w:ascii="Times New Roman" w:hAnsi="Times New Roman"/>
          <w:sz w:val="28"/>
          <w:szCs w:val="28"/>
          <w:lang w:val="ro-RO"/>
        </w:rPr>
        <w:t>Prezentul ordin intră în vigoare la data publicării în Monitorul Oficial al Republicii Moldova.</w:t>
      </w:r>
    </w:p>
    <w:p w14:paraId="426CA983" w14:textId="77777777" w:rsidR="002314CA" w:rsidRPr="004B1E34" w:rsidRDefault="002314CA" w:rsidP="002314CA">
      <w:pPr>
        <w:pStyle w:val="NoSpacing"/>
        <w:rPr>
          <w:lang w:val="ro-RO"/>
        </w:rPr>
      </w:pPr>
    </w:p>
    <w:p w14:paraId="79DF86C3" w14:textId="77777777" w:rsidR="008B18DE" w:rsidRPr="004B1E34" w:rsidRDefault="008B18DE" w:rsidP="008B18DE">
      <w:pPr>
        <w:spacing w:after="0"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4B1E34">
        <w:rPr>
          <w:rFonts w:ascii="Times New Roman" w:hAnsi="Times New Roman"/>
          <w:b/>
          <w:bCs/>
          <w:sz w:val="28"/>
          <w:szCs w:val="28"/>
          <w:lang w:val="ro-RO"/>
        </w:rPr>
        <w:t>Viceprim-ministru, ministru</w:t>
      </w:r>
      <w:r w:rsidRPr="004B1E34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                             Vladimir BOLEA</w:t>
      </w:r>
    </w:p>
    <w:sectPr w:rsidR="008B18DE" w:rsidRPr="004B1E34" w:rsidSect="000D74B6">
      <w:footerReference w:type="default" r:id="rId8"/>
      <w:headerReference w:type="first" r:id="rId9"/>
      <w:footerReference w:type="first" r:id="rId10"/>
      <w:pgSz w:w="11907" w:h="16839" w:code="9"/>
      <w:pgMar w:top="1138" w:right="1138" w:bottom="706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81F4" w14:textId="77777777" w:rsidR="00A84312" w:rsidRDefault="00A84312" w:rsidP="00875F34">
      <w:pPr>
        <w:spacing w:after="0" w:line="240" w:lineRule="auto"/>
      </w:pPr>
      <w:r>
        <w:separator/>
      </w:r>
    </w:p>
  </w:endnote>
  <w:endnote w:type="continuationSeparator" w:id="0">
    <w:p w14:paraId="16C7910C" w14:textId="77777777" w:rsidR="00A84312" w:rsidRDefault="00A84312" w:rsidP="0087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299D" w14:textId="77777777" w:rsidR="00875F34" w:rsidRDefault="00875F34" w:rsidP="00875F34">
    <w:pPr>
      <w:spacing w:after="0" w:line="240" w:lineRule="auto"/>
      <w:rPr>
        <w:rFonts w:ascii="Times New Roman" w:hAnsi="Times New Roman"/>
        <w:sz w:val="16"/>
        <w:szCs w:val="16"/>
      </w:rPr>
    </w:pPr>
  </w:p>
  <w:p w14:paraId="1AECC0D2" w14:textId="77777777" w:rsidR="00875F34" w:rsidRDefault="00875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0A13" w14:textId="77777777" w:rsidR="000D74B6" w:rsidRDefault="000D74B6" w:rsidP="000D74B6">
    <w:pPr>
      <w:keepNext/>
      <w:pBdr>
        <w:top w:val="single" w:sz="4" w:space="1" w:color="auto"/>
      </w:pBdr>
      <w:spacing w:after="0" w:line="240" w:lineRule="auto"/>
      <w:jc w:val="center"/>
      <w:outlineLvl w:val="0"/>
      <w:rPr>
        <w:rFonts w:ascii="Times New Roman" w:eastAsia="Times New Roman" w:hAnsi="Times New Roman"/>
        <w:szCs w:val="20"/>
        <w:lang w:val="ro-MD" w:eastAsia="ru-RU"/>
      </w:rPr>
    </w:pPr>
    <w:r w:rsidRPr="00875F34">
      <w:rPr>
        <w:rFonts w:ascii="Times New Roman" w:eastAsia="Times New Roman" w:hAnsi="Times New Roman"/>
        <w:sz w:val="18"/>
        <w:szCs w:val="18"/>
        <w:lang w:val="ro-MD" w:eastAsia="ru-RU"/>
      </w:rPr>
      <w:t>Piaţa Marii Adunări Naţionale 1, Casa Guvernului, Chişinău, MD-2012, Tel.</w:t>
    </w:r>
    <w:r w:rsidRPr="00875F34">
      <w:rPr>
        <w:rFonts w:ascii="Times New Roman" w:eastAsia="Times New Roman" w:hAnsi="Times New Roman"/>
        <w:sz w:val="18"/>
        <w:szCs w:val="18"/>
        <w:lang w:eastAsia="ru-RU"/>
      </w:rPr>
      <w:t>:</w:t>
    </w:r>
    <w:r w:rsidRPr="00875F34">
      <w:rPr>
        <w:rFonts w:ascii="Times New Roman" w:eastAsia="Times New Roman" w:hAnsi="Times New Roman"/>
        <w:sz w:val="18"/>
        <w:szCs w:val="18"/>
        <w:lang w:val="ro-MD" w:eastAsia="ru-RU"/>
      </w:rPr>
      <w:t xml:space="preserve"> +373 22 250</w:t>
    </w:r>
    <w:r>
      <w:rPr>
        <w:rFonts w:ascii="Times New Roman" w:eastAsia="Times New Roman" w:hAnsi="Times New Roman"/>
        <w:sz w:val="18"/>
        <w:szCs w:val="18"/>
        <w:lang w:val="ro-MD" w:eastAsia="ru-RU"/>
      </w:rPr>
      <w:t>593</w:t>
    </w:r>
    <w:r w:rsidRPr="00875F34">
      <w:rPr>
        <w:rFonts w:ascii="Times New Roman" w:eastAsia="Times New Roman" w:hAnsi="Times New Roman"/>
        <w:sz w:val="18"/>
        <w:szCs w:val="18"/>
        <w:lang w:val="ro-MD" w:eastAsia="ru-RU"/>
      </w:rPr>
      <w:t>, Fax: +373 22 234064</w:t>
    </w:r>
  </w:p>
  <w:p w14:paraId="2AF46F45" w14:textId="77777777" w:rsidR="000D74B6" w:rsidRPr="000D75E1" w:rsidRDefault="000D74B6" w:rsidP="000D74B6">
    <w:pPr>
      <w:keepNext/>
      <w:pBdr>
        <w:top w:val="single" w:sz="4" w:space="1" w:color="auto"/>
      </w:pBdr>
      <w:spacing w:after="0" w:line="240" w:lineRule="auto"/>
      <w:jc w:val="center"/>
      <w:outlineLvl w:val="0"/>
      <w:rPr>
        <w:rFonts w:ascii="Times New Roman" w:eastAsia="Times New Roman" w:hAnsi="Times New Roman"/>
        <w:szCs w:val="20"/>
        <w:lang w:val="ro-MD" w:eastAsia="ru-RU"/>
      </w:rPr>
    </w:pPr>
    <w:r w:rsidRPr="00024378">
      <w:rPr>
        <w:rFonts w:ascii="Times New Roman" w:eastAsia="Times New Roman" w:hAnsi="Times New Roman"/>
        <w:sz w:val="18"/>
        <w:szCs w:val="18"/>
        <w:lang w:val="ro-MD" w:eastAsia="ru-RU"/>
      </w:rPr>
      <w:t xml:space="preserve">E-mail: </w:t>
    </w:r>
    <w:hyperlink r:id="rId1" w:history="1">
      <w:r w:rsidRPr="00857F8A">
        <w:rPr>
          <w:rStyle w:val="Hyperlink"/>
          <w:rFonts w:ascii="Times New Roman" w:eastAsia="Times New Roman" w:hAnsi="Times New Roman"/>
          <w:sz w:val="18"/>
          <w:szCs w:val="18"/>
          <w:lang w:val="ro-MD" w:eastAsia="ru-RU"/>
        </w:rPr>
        <w:t>secretariat@midr.gov.md</w:t>
      </w:r>
    </w:hyperlink>
    <w:r w:rsidRPr="00024378">
      <w:rPr>
        <w:rFonts w:ascii="Times New Roman" w:eastAsia="Times New Roman" w:hAnsi="Times New Roman"/>
        <w:color w:val="0000FF"/>
        <w:sz w:val="18"/>
        <w:szCs w:val="18"/>
        <w:lang w:val="ro-MD" w:eastAsia="ru-RU"/>
      </w:rPr>
      <w:t xml:space="preserve">  </w:t>
    </w:r>
    <w:r>
      <w:rPr>
        <w:rFonts w:ascii="Times New Roman" w:eastAsia="Times New Roman" w:hAnsi="Times New Roman"/>
        <w:sz w:val="18"/>
        <w:szCs w:val="18"/>
        <w:lang w:val="ro-MD" w:eastAsia="ru-RU"/>
      </w:rPr>
      <w:t>W</w:t>
    </w:r>
    <w:r w:rsidRPr="00024378">
      <w:rPr>
        <w:rFonts w:ascii="Times New Roman" w:eastAsia="Times New Roman" w:hAnsi="Times New Roman"/>
        <w:sz w:val="18"/>
        <w:szCs w:val="18"/>
        <w:lang w:val="ro-MD" w:eastAsia="ru-RU"/>
      </w:rPr>
      <w:t xml:space="preserve">eb: </w:t>
    </w:r>
    <w:hyperlink r:id="rId2" w:history="1">
      <w:r w:rsidRPr="00857F8A">
        <w:rPr>
          <w:rStyle w:val="Hyperlink"/>
          <w:rFonts w:ascii="Times New Roman" w:eastAsia="Times New Roman" w:hAnsi="Times New Roman"/>
          <w:sz w:val="18"/>
          <w:szCs w:val="18"/>
          <w:lang w:val="ro-MD" w:eastAsia="ru-RU"/>
        </w:rPr>
        <w:t>www.midr.gov.md</w:t>
      </w:r>
    </w:hyperlink>
    <w:r w:rsidRPr="001E6EB8">
      <w:rPr>
        <w:rFonts w:ascii="Times New Roman" w:eastAsia="Times New Roman" w:hAnsi="Times New Roman"/>
        <w:b/>
        <w:sz w:val="27"/>
        <w:szCs w:val="27"/>
        <w:lang w:eastAsia="ru-RU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C6FC" w14:textId="77777777" w:rsidR="00A84312" w:rsidRDefault="00A84312" w:rsidP="00875F34">
      <w:pPr>
        <w:spacing w:after="0" w:line="240" w:lineRule="auto"/>
      </w:pPr>
      <w:r>
        <w:separator/>
      </w:r>
    </w:p>
  </w:footnote>
  <w:footnote w:type="continuationSeparator" w:id="0">
    <w:p w14:paraId="1AE581CC" w14:textId="77777777" w:rsidR="00A84312" w:rsidRDefault="00A84312" w:rsidP="0087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0412" w14:textId="4B793622" w:rsidR="000D74B6" w:rsidRPr="009A318F" w:rsidRDefault="000D74B6" w:rsidP="00C4196E">
    <w:pPr>
      <w:pStyle w:val="Header"/>
      <w:tabs>
        <w:tab w:val="clear" w:pos="4844"/>
      </w:tabs>
      <w:jc w:val="right"/>
      <w:rPr>
        <w:rFonts w:ascii="Times New Roman" w:hAnsi="Times New Roman"/>
        <w:b/>
        <w:bCs/>
        <w:i/>
        <w:iCs/>
        <w:sz w:val="28"/>
        <w:szCs w:val="28"/>
      </w:rPr>
    </w:pPr>
    <w:r w:rsidRPr="00BA4C6E">
      <w:rPr>
        <w:noProof/>
        <w:lang w:val="ro-R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F0EA02" wp14:editId="13CD5687">
              <wp:simplePos x="0" y="0"/>
              <wp:positionH relativeFrom="column">
                <wp:posOffset>698205</wp:posOffset>
              </wp:positionH>
              <wp:positionV relativeFrom="paragraph">
                <wp:posOffset>-170062</wp:posOffset>
              </wp:positionV>
              <wp:extent cx="1971675" cy="8064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806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22DDD" w14:textId="77777777" w:rsidR="000D74B6" w:rsidRPr="0096038C" w:rsidRDefault="000D74B6" w:rsidP="000D74B6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ro-MD"/>
                            </w:rPr>
                            <w:t xml:space="preserve">Ministerul </w:t>
                          </w:r>
                          <w:r w:rsidRPr="0096038C">
                            <w:rPr>
                              <w:rFonts w:ascii="Times New Roman" w:hAnsi="Times New Roman"/>
                              <w:sz w:val="28"/>
                              <w:szCs w:val="28"/>
                              <w:lang w:val="ro-MD"/>
                            </w:rPr>
                            <w:t xml:space="preserve">Infrastructurii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ro-MD"/>
                            </w:rPr>
                            <w:t>și Dezvoltării Regionale</w:t>
                          </w:r>
                        </w:p>
                        <w:p w14:paraId="6FC6492E" w14:textId="77777777" w:rsidR="000D74B6" w:rsidRPr="0096038C" w:rsidRDefault="000D74B6" w:rsidP="000D74B6">
                          <w:pPr>
                            <w:spacing w:line="240" w:lineRule="auto"/>
                            <w:contextualSpacing/>
                            <w:rPr>
                              <w:rFonts w:ascii="Times New Roman" w:hAnsi="Times New Roman"/>
                              <w:sz w:val="28"/>
                              <w:szCs w:val="28"/>
                              <w:lang w:val="ro-MD"/>
                            </w:rPr>
                          </w:pPr>
                          <w:r w:rsidRPr="0096038C">
                            <w:rPr>
                              <w:rFonts w:ascii="Times New Roman" w:hAnsi="Times New Roman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F0E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pt;margin-top:-13.4pt;width:155.25pt;height:63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kN+AEAAM0DAAAOAAAAZHJzL2Uyb0RvYy54bWysU9uO0zAQfUfiHyy/07RVL9uo6WrZpQhp&#10;WZAWPsB1nMbC9pix26R8PWOn263gDZEHy5Oxz8w5c7y+7a1hR4VBg6v4ZDTmTDkJtXb7in//tn13&#10;w1mIwtXCgFMVP6nAbzdv36w7X6optGBqhYxAXCg7X/E2Rl8WRZCtsiKMwCtHyQbQikgh7osaRUfo&#10;1hTT8XhRdIC1R5AqBPr7MCT5JuM3jZLxS9MEFZmpOPUW84p53aW12KxFuUfhWy3PbYh/6MIK7ajo&#10;BepBRMEOqP+CsloiBGjiSIItoGm0VJkDsZmM/2Dz3AqvMhcSJ/iLTOH/wcqn47P/iiz276GnAWYS&#10;wT+C/BGYg/tWuL26Q4SuVaKmwpMkWdH5UJ6vJqlDGRLIrvsMNQ1ZHCJkoL5Bm1QhnozQaQCni+iq&#10;j0ymkqvlZLGccyYpdzNezOZ5KoUoX257DPGjAsvSpuJIQ83o4vgYYupGlC9HUjEHW21MHqxxrKv4&#10;aj6d5wtXGasj+c5om2qmb3BCIvnB1flyFNoMeypg3Jl1IjpQjv2up4OJ/Q7qE/FHGPxF74E2LeAv&#10;zjryVsXDz4NAxZn55EjD1WQ2S2bMwWy+nFKA15nddUY4SVAVj5wN2/uYDZy4Bn9HWm91luG1k3Ov&#10;5JmsztnfyZTXcT71+go3vwEAAP//AwBQSwMEFAAGAAgAAAAhABZxgKPdAAAACwEAAA8AAABkcnMv&#10;ZG93bnJldi54bWxMj8FOwzAQRO9I/IO1SNxauxYUlMapKtSWI7REnN3YTSLitWW7afh7lhMcRzOa&#10;eVOuJzew0cbUe1SwmAtgFhtvemwV1B+72TOwlDUaPXi0Cr5tgnV1e1PqwvgrHux4zC2jEkyFVtDl&#10;HArOU9NZp9PcB4vknX10OpOMLTdRX6ncDVwKseRO90gLnQ72pbPN1/HiFIQc9k+v8e19s92Nov7c&#10;17Jvt0rd302bFbBsp/wXhl98QoeKmE7+giaxgfRC0JesYCaX9IESD1I8AjuRJYQEXpX8/4fqBwAA&#10;//8DAFBLAQItABQABgAIAAAAIQC2gziS/gAAAOEBAAATAAAAAAAAAAAAAAAAAAAAAABbQ29udGVu&#10;dF9UeXBlc10ueG1sUEsBAi0AFAAGAAgAAAAhADj9If/WAAAAlAEAAAsAAAAAAAAAAAAAAAAALwEA&#10;AF9yZWxzLy5yZWxzUEsBAi0AFAAGAAgAAAAhAAo2uQ34AQAAzQMAAA4AAAAAAAAAAAAAAAAALgIA&#10;AGRycy9lMm9Eb2MueG1sUEsBAi0AFAAGAAgAAAAhABZxgKPdAAAACwEAAA8AAAAAAAAAAAAAAAAA&#10;UgQAAGRycy9kb3ducmV2LnhtbFBLBQYAAAAABAAEAPMAAABcBQAAAAA=&#10;" filled="f" stroked="f">
              <v:textbox style="mso-fit-shape-to-text:t">
                <w:txbxContent>
                  <w:p w14:paraId="33A22DDD" w14:textId="77777777" w:rsidR="000D74B6" w:rsidRPr="0096038C" w:rsidRDefault="000D74B6" w:rsidP="000D74B6">
                    <w:pPr>
                      <w:spacing w:line="240" w:lineRule="auto"/>
                      <w:contextualSpacing/>
                      <w:rPr>
                        <w:rFonts w:ascii="Times New Roman" w:hAnsi="Times New Roman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ro-MD"/>
                      </w:rPr>
                      <w:t xml:space="preserve">Ministerul </w:t>
                    </w:r>
                    <w:r w:rsidRPr="0096038C">
                      <w:rPr>
                        <w:rFonts w:ascii="Times New Roman" w:hAnsi="Times New Roman"/>
                        <w:sz w:val="28"/>
                        <w:szCs w:val="28"/>
                        <w:lang w:val="ro-MD"/>
                      </w:rPr>
                      <w:t xml:space="preserve">Infrastructurii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ro-MD"/>
                      </w:rPr>
                      <w:t>și Dezvoltării Regionale</w:t>
                    </w:r>
                  </w:p>
                  <w:p w14:paraId="6FC6492E" w14:textId="77777777" w:rsidR="000D74B6" w:rsidRPr="0096038C" w:rsidRDefault="000D74B6" w:rsidP="000D74B6">
                    <w:pPr>
                      <w:spacing w:line="240" w:lineRule="auto"/>
                      <w:contextualSpacing/>
                      <w:rPr>
                        <w:rFonts w:ascii="Times New Roman" w:hAnsi="Times New Roman"/>
                        <w:sz w:val="28"/>
                        <w:szCs w:val="28"/>
                        <w:lang w:val="ro-MD"/>
                      </w:rPr>
                    </w:pPr>
                    <w:r w:rsidRPr="0096038C">
                      <w:rPr>
                        <w:rFonts w:ascii="Times New Roman" w:hAnsi="Times New Roman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4C6E">
      <w:rPr>
        <w:noProof/>
        <w:lang w:val="ro-RO"/>
      </w:rPr>
      <w:drawing>
        <wp:anchor distT="0" distB="0" distL="114300" distR="114300" simplePos="0" relativeHeight="251659264" behindDoc="1" locked="0" layoutInCell="1" allowOverlap="1" wp14:anchorId="74349BBB" wp14:editId="5AED986E">
          <wp:simplePos x="0" y="0"/>
          <wp:positionH relativeFrom="column">
            <wp:posOffset>624205</wp:posOffset>
          </wp:positionH>
          <wp:positionV relativeFrom="paragraph">
            <wp:posOffset>-135255</wp:posOffset>
          </wp:positionV>
          <wp:extent cx="74930" cy="781050"/>
          <wp:effectExtent l="0" t="0" r="0" b="0"/>
          <wp:wrapNone/>
          <wp:docPr id="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4C6E"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76D5F014" wp14:editId="20D303C2">
          <wp:simplePos x="0" y="0"/>
          <wp:positionH relativeFrom="column">
            <wp:posOffset>0</wp:posOffset>
          </wp:positionH>
          <wp:positionV relativeFrom="paragraph">
            <wp:posOffset>-135151</wp:posOffset>
          </wp:positionV>
          <wp:extent cx="586740" cy="72009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438">
      <w:t xml:space="preserve">                                                                       </w:t>
    </w:r>
    <w:r w:rsidR="00C03438" w:rsidRPr="009A318F">
      <w:rPr>
        <w:rFonts w:ascii="Times New Roman" w:hAnsi="Times New Roman"/>
        <w:b/>
        <w:bCs/>
        <w:i/>
        <w:iCs/>
        <w:sz w:val="28"/>
        <w:szCs w:val="28"/>
      </w:rPr>
      <w:t>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73B6"/>
    <w:multiLevelType w:val="hybridMultilevel"/>
    <w:tmpl w:val="BE38E128"/>
    <w:lvl w:ilvl="0" w:tplc="79226C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A795B"/>
    <w:multiLevelType w:val="multilevel"/>
    <w:tmpl w:val="6F163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C36550"/>
    <w:multiLevelType w:val="hybridMultilevel"/>
    <w:tmpl w:val="133C69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E3B02"/>
    <w:multiLevelType w:val="hybridMultilevel"/>
    <w:tmpl w:val="19F88FE2"/>
    <w:lvl w:ilvl="0" w:tplc="9446A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54EF"/>
    <w:multiLevelType w:val="hybridMultilevel"/>
    <w:tmpl w:val="6C488E6E"/>
    <w:lvl w:ilvl="0" w:tplc="7812E19C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D4D9C"/>
    <w:multiLevelType w:val="hybridMultilevel"/>
    <w:tmpl w:val="4FB2E03A"/>
    <w:lvl w:ilvl="0" w:tplc="932CA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599432">
    <w:abstractNumId w:val="3"/>
  </w:num>
  <w:num w:numId="2" w16cid:durableId="1552960545">
    <w:abstractNumId w:val="5"/>
  </w:num>
  <w:num w:numId="3" w16cid:durableId="1311248602">
    <w:abstractNumId w:val="0"/>
  </w:num>
  <w:num w:numId="4" w16cid:durableId="748700464">
    <w:abstractNumId w:val="1"/>
  </w:num>
  <w:num w:numId="5" w16cid:durableId="1084840416">
    <w:abstractNumId w:val="4"/>
  </w:num>
  <w:num w:numId="6" w16cid:durableId="86101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1B"/>
    <w:rsid w:val="00001AAD"/>
    <w:rsid w:val="0000357A"/>
    <w:rsid w:val="00005179"/>
    <w:rsid w:val="00080E35"/>
    <w:rsid w:val="00090CE8"/>
    <w:rsid w:val="000A2C3A"/>
    <w:rsid w:val="000A2F1C"/>
    <w:rsid w:val="000B009B"/>
    <w:rsid w:val="000B48DE"/>
    <w:rsid w:val="000B4D6D"/>
    <w:rsid w:val="000B5FDF"/>
    <w:rsid w:val="000B6B9D"/>
    <w:rsid w:val="000C2CFE"/>
    <w:rsid w:val="000C3B4A"/>
    <w:rsid w:val="000D74B6"/>
    <w:rsid w:val="000D75E1"/>
    <w:rsid w:val="000D7E91"/>
    <w:rsid w:val="000E1673"/>
    <w:rsid w:val="000F5AF9"/>
    <w:rsid w:val="000F6C4C"/>
    <w:rsid w:val="001102B5"/>
    <w:rsid w:val="00111839"/>
    <w:rsid w:val="00124CCD"/>
    <w:rsid w:val="00127F88"/>
    <w:rsid w:val="00137515"/>
    <w:rsid w:val="00152724"/>
    <w:rsid w:val="00167DC6"/>
    <w:rsid w:val="00175B74"/>
    <w:rsid w:val="001909B8"/>
    <w:rsid w:val="001A4CAB"/>
    <w:rsid w:val="001A7C46"/>
    <w:rsid w:val="001A7F39"/>
    <w:rsid w:val="001C47F9"/>
    <w:rsid w:val="001C4A8D"/>
    <w:rsid w:val="001D4823"/>
    <w:rsid w:val="001E6EB8"/>
    <w:rsid w:val="001F7B5A"/>
    <w:rsid w:val="00200603"/>
    <w:rsid w:val="002042F0"/>
    <w:rsid w:val="00213CB0"/>
    <w:rsid w:val="00216A87"/>
    <w:rsid w:val="002314CA"/>
    <w:rsid w:val="0024231D"/>
    <w:rsid w:val="00247AA2"/>
    <w:rsid w:val="00264605"/>
    <w:rsid w:val="00283822"/>
    <w:rsid w:val="002A4DF3"/>
    <w:rsid w:val="002C2FD0"/>
    <w:rsid w:val="002C77D5"/>
    <w:rsid w:val="002E7A30"/>
    <w:rsid w:val="002E7BCA"/>
    <w:rsid w:val="002F1268"/>
    <w:rsid w:val="002F39CA"/>
    <w:rsid w:val="00305267"/>
    <w:rsid w:val="00307792"/>
    <w:rsid w:val="00323537"/>
    <w:rsid w:val="0033422F"/>
    <w:rsid w:val="00336E45"/>
    <w:rsid w:val="00345F45"/>
    <w:rsid w:val="00361903"/>
    <w:rsid w:val="00361DB3"/>
    <w:rsid w:val="00366998"/>
    <w:rsid w:val="00367839"/>
    <w:rsid w:val="00385E1B"/>
    <w:rsid w:val="00392E5E"/>
    <w:rsid w:val="00395F05"/>
    <w:rsid w:val="003A6DF6"/>
    <w:rsid w:val="003B54BB"/>
    <w:rsid w:val="003E18CE"/>
    <w:rsid w:val="003F0526"/>
    <w:rsid w:val="004024A5"/>
    <w:rsid w:val="004036AF"/>
    <w:rsid w:val="00413BA5"/>
    <w:rsid w:val="00416D64"/>
    <w:rsid w:val="004229FD"/>
    <w:rsid w:val="00437F27"/>
    <w:rsid w:val="004432EF"/>
    <w:rsid w:val="0044431A"/>
    <w:rsid w:val="004478EC"/>
    <w:rsid w:val="0045424F"/>
    <w:rsid w:val="004629DA"/>
    <w:rsid w:val="0046564E"/>
    <w:rsid w:val="004714AE"/>
    <w:rsid w:val="00486A8C"/>
    <w:rsid w:val="00491B01"/>
    <w:rsid w:val="004A4E00"/>
    <w:rsid w:val="004B1E34"/>
    <w:rsid w:val="004C53CF"/>
    <w:rsid w:val="004D4E6A"/>
    <w:rsid w:val="004E1CF4"/>
    <w:rsid w:val="004F22BB"/>
    <w:rsid w:val="004F4077"/>
    <w:rsid w:val="004F4189"/>
    <w:rsid w:val="00501AF9"/>
    <w:rsid w:val="0050618E"/>
    <w:rsid w:val="005149F7"/>
    <w:rsid w:val="005200DC"/>
    <w:rsid w:val="005266BA"/>
    <w:rsid w:val="00536AE9"/>
    <w:rsid w:val="00554614"/>
    <w:rsid w:val="0056046C"/>
    <w:rsid w:val="005771A1"/>
    <w:rsid w:val="00577C77"/>
    <w:rsid w:val="005803F8"/>
    <w:rsid w:val="00593B50"/>
    <w:rsid w:val="005944E0"/>
    <w:rsid w:val="005A0B19"/>
    <w:rsid w:val="005A3BEC"/>
    <w:rsid w:val="005B697E"/>
    <w:rsid w:val="005C4016"/>
    <w:rsid w:val="005C5CAC"/>
    <w:rsid w:val="005D6757"/>
    <w:rsid w:val="005E07ED"/>
    <w:rsid w:val="005E584D"/>
    <w:rsid w:val="0060188E"/>
    <w:rsid w:val="00602CF4"/>
    <w:rsid w:val="00607DE3"/>
    <w:rsid w:val="00612757"/>
    <w:rsid w:val="00626F35"/>
    <w:rsid w:val="00633BBE"/>
    <w:rsid w:val="006432F7"/>
    <w:rsid w:val="00643B16"/>
    <w:rsid w:val="00645F35"/>
    <w:rsid w:val="00647316"/>
    <w:rsid w:val="00657B8B"/>
    <w:rsid w:val="0066556F"/>
    <w:rsid w:val="006867F6"/>
    <w:rsid w:val="00690AC2"/>
    <w:rsid w:val="006B4B9F"/>
    <w:rsid w:val="006C111E"/>
    <w:rsid w:val="006C6483"/>
    <w:rsid w:val="006D45A8"/>
    <w:rsid w:val="006D6B58"/>
    <w:rsid w:val="006D7667"/>
    <w:rsid w:val="00700A72"/>
    <w:rsid w:val="007118EA"/>
    <w:rsid w:val="007150E2"/>
    <w:rsid w:val="00717F3E"/>
    <w:rsid w:val="0072022D"/>
    <w:rsid w:val="007210B8"/>
    <w:rsid w:val="00731DB9"/>
    <w:rsid w:val="00767385"/>
    <w:rsid w:val="00780594"/>
    <w:rsid w:val="007A59E7"/>
    <w:rsid w:val="007B3E35"/>
    <w:rsid w:val="007B4D76"/>
    <w:rsid w:val="007D4CB3"/>
    <w:rsid w:val="007D6775"/>
    <w:rsid w:val="007D787D"/>
    <w:rsid w:val="007F329F"/>
    <w:rsid w:val="00803785"/>
    <w:rsid w:val="0081410D"/>
    <w:rsid w:val="00814F7C"/>
    <w:rsid w:val="00835501"/>
    <w:rsid w:val="0083553E"/>
    <w:rsid w:val="0084243A"/>
    <w:rsid w:val="008433B7"/>
    <w:rsid w:val="00847FAE"/>
    <w:rsid w:val="00871CFD"/>
    <w:rsid w:val="00874A76"/>
    <w:rsid w:val="00875F34"/>
    <w:rsid w:val="0088058D"/>
    <w:rsid w:val="00882C5F"/>
    <w:rsid w:val="008972DF"/>
    <w:rsid w:val="008A2D9F"/>
    <w:rsid w:val="008B08E0"/>
    <w:rsid w:val="008B1620"/>
    <w:rsid w:val="008B18DE"/>
    <w:rsid w:val="008B453D"/>
    <w:rsid w:val="008B55E9"/>
    <w:rsid w:val="008C275C"/>
    <w:rsid w:val="008C6C14"/>
    <w:rsid w:val="008E2060"/>
    <w:rsid w:val="008E53A2"/>
    <w:rsid w:val="00903A29"/>
    <w:rsid w:val="0092168B"/>
    <w:rsid w:val="0092357B"/>
    <w:rsid w:val="00925BDE"/>
    <w:rsid w:val="009450F7"/>
    <w:rsid w:val="00945D1D"/>
    <w:rsid w:val="009523AF"/>
    <w:rsid w:val="0095518A"/>
    <w:rsid w:val="0096038C"/>
    <w:rsid w:val="00960B41"/>
    <w:rsid w:val="00961C71"/>
    <w:rsid w:val="009802B4"/>
    <w:rsid w:val="00990BC6"/>
    <w:rsid w:val="009A318F"/>
    <w:rsid w:val="009B7B80"/>
    <w:rsid w:val="009C4344"/>
    <w:rsid w:val="009D5C00"/>
    <w:rsid w:val="009E55B7"/>
    <w:rsid w:val="009F39E4"/>
    <w:rsid w:val="009F5668"/>
    <w:rsid w:val="00A066AF"/>
    <w:rsid w:val="00A13CA7"/>
    <w:rsid w:val="00A213AF"/>
    <w:rsid w:val="00A21FE1"/>
    <w:rsid w:val="00A420F0"/>
    <w:rsid w:val="00A476E7"/>
    <w:rsid w:val="00A53A68"/>
    <w:rsid w:val="00A54E55"/>
    <w:rsid w:val="00A64817"/>
    <w:rsid w:val="00A71671"/>
    <w:rsid w:val="00A74774"/>
    <w:rsid w:val="00A80F56"/>
    <w:rsid w:val="00A84312"/>
    <w:rsid w:val="00A86437"/>
    <w:rsid w:val="00AA0259"/>
    <w:rsid w:val="00AA4817"/>
    <w:rsid w:val="00AD25ED"/>
    <w:rsid w:val="00AD5629"/>
    <w:rsid w:val="00AE0BD7"/>
    <w:rsid w:val="00AE7729"/>
    <w:rsid w:val="00AF18DB"/>
    <w:rsid w:val="00AF4392"/>
    <w:rsid w:val="00B02190"/>
    <w:rsid w:val="00B143EF"/>
    <w:rsid w:val="00B37859"/>
    <w:rsid w:val="00B53D79"/>
    <w:rsid w:val="00B65E69"/>
    <w:rsid w:val="00B74F4F"/>
    <w:rsid w:val="00BA4C6E"/>
    <w:rsid w:val="00BA7DBA"/>
    <w:rsid w:val="00BB4BAD"/>
    <w:rsid w:val="00BB6253"/>
    <w:rsid w:val="00BF1EC7"/>
    <w:rsid w:val="00BF4204"/>
    <w:rsid w:val="00C01BFA"/>
    <w:rsid w:val="00C03438"/>
    <w:rsid w:val="00C2455A"/>
    <w:rsid w:val="00C25B60"/>
    <w:rsid w:val="00C26C08"/>
    <w:rsid w:val="00C31247"/>
    <w:rsid w:val="00C3532B"/>
    <w:rsid w:val="00C4196E"/>
    <w:rsid w:val="00C45D73"/>
    <w:rsid w:val="00C4660E"/>
    <w:rsid w:val="00C6669E"/>
    <w:rsid w:val="00C71ECE"/>
    <w:rsid w:val="00C76B36"/>
    <w:rsid w:val="00C773E7"/>
    <w:rsid w:val="00CA7165"/>
    <w:rsid w:val="00CC1056"/>
    <w:rsid w:val="00CC7C2A"/>
    <w:rsid w:val="00CD03A0"/>
    <w:rsid w:val="00CD2785"/>
    <w:rsid w:val="00D17AE4"/>
    <w:rsid w:val="00D244E6"/>
    <w:rsid w:val="00D3501B"/>
    <w:rsid w:val="00D41F7A"/>
    <w:rsid w:val="00D422AF"/>
    <w:rsid w:val="00D442C7"/>
    <w:rsid w:val="00D52F1C"/>
    <w:rsid w:val="00D63720"/>
    <w:rsid w:val="00D63CE2"/>
    <w:rsid w:val="00D71CF0"/>
    <w:rsid w:val="00D72B3C"/>
    <w:rsid w:val="00D933C9"/>
    <w:rsid w:val="00D93772"/>
    <w:rsid w:val="00DB4BD3"/>
    <w:rsid w:val="00DB6AA2"/>
    <w:rsid w:val="00DD5D90"/>
    <w:rsid w:val="00DE1656"/>
    <w:rsid w:val="00DF582F"/>
    <w:rsid w:val="00E051C2"/>
    <w:rsid w:val="00E1250B"/>
    <w:rsid w:val="00E27002"/>
    <w:rsid w:val="00E301B4"/>
    <w:rsid w:val="00E52E5B"/>
    <w:rsid w:val="00E54492"/>
    <w:rsid w:val="00E81329"/>
    <w:rsid w:val="00E869E4"/>
    <w:rsid w:val="00E92BB3"/>
    <w:rsid w:val="00E959C8"/>
    <w:rsid w:val="00EA1C40"/>
    <w:rsid w:val="00EA2F8F"/>
    <w:rsid w:val="00EA4E0F"/>
    <w:rsid w:val="00EC781F"/>
    <w:rsid w:val="00ED17FE"/>
    <w:rsid w:val="00ED3F0D"/>
    <w:rsid w:val="00ED47C0"/>
    <w:rsid w:val="00ED498A"/>
    <w:rsid w:val="00ED6195"/>
    <w:rsid w:val="00EE338C"/>
    <w:rsid w:val="00EE549B"/>
    <w:rsid w:val="00EF2694"/>
    <w:rsid w:val="00EF393F"/>
    <w:rsid w:val="00F0160D"/>
    <w:rsid w:val="00F01E26"/>
    <w:rsid w:val="00F07337"/>
    <w:rsid w:val="00F25595"/>
    <w:rsid w:val="00F3010D"/>
    <w:rsid w:val="00F31D87"/>
    <w:rsid w:val="00F336BD"/>
    <w:rsid w:val="00F53142"/>
    <w:rsid w:val="00F6005A"/>
    <w:rsid w:val="00F67566"/>
    <w:rsid w:val="00F723D5"/>
    <w:rsid w:val="00F8725E"/>
    <w:rsid w:val="00F930D5"/>
    <w:rsid w:val="00FA2283"/>
    <w:rsid w:val="00FA3324"/>
    <w:rsid w:val="00FB2291"/>
    <w:rsid w:val="00FD035C"/>
    <w:rsid w:val="00FD4C28"/>
    <w:rsid w:val="00FD59A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FDC60"/>
  <w15:chartTrackingRefBased/>
  <w15:docId w15:val="{8E1F5BF6-9035-43FC-BE29-84ED583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43EF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D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C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customStyle="1" w:styleId="CharChar">
    <w:name w:val="Char Char Знак"/>
    <w:basedOn w:val="Normal"/>
    <w:next w:val="Normal"/>
    <w:rsid w:val="00305267"/>
    <w:pPr>
      <w:spacing w:line="240" w:lineRule="exact"/>
    </w:pPr>
    <w:rPr>
      <w:rFonts w:ascii="Tahoma" w:eastAsia="Times New Roman" w:hAnsi="Tahoma"/>
      <w:sz w:val="24"/>
      <w:szCs w:val="20"/>
    </w:rPr>
  </w:style>
  <w:style w:type="paragraph" w:customStyle="1" w:styleId="Style8">
    <w:name w:val="Style8"/>
    <w:basedOn w:val="Normal"/>
    <w:uiPriority w:val="99"/>
    <w:rsid w:val="0030526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305267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633B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harChar0">
    <w:name w:val="Char Char Знак"/>
    <w:basedOn w:val="Normal"/>
    <w:next w:val="Normal"/>
    <w:rsid w:val="00F25595"/>
    <w:pPr>
      <w:spacing w:line="240" w:lineRule="exact"/>
    </w:pPr>
    <w:rPr>
      <w:rFonts w:ascii="Tahoma" w:eastAsia="Times New Roman" w:hAnsi="Tahoma"/>
      <w:sz w:val="24"/>
      <w:szCs w:val="20"/>
    </w:rPr>
  </w:style>
  <w:style w:type="paragraph" w:styleId="ListParagraph">
    <w:name w:val="List Paragraph"/>
    <w:basedOn w:val="Normal"/>
    <w:uiPriority w:val="34"/>
    <w:qFormat/>
    <w:rsid w:val="00127F88"/>
    <w:pPr>
      <w:spacing w:after="200" w:line="276" w:lineRule="auto"/>
      <w:ind w:left="720"/>
      <w:contextualSpacing/>
    </w:pPr>
    <w:rPr>
      <w:lang w:val="ru-RU"/>
    </w:rPr>
  </w:style>
  <w:style w:type="paragraph" w:customStyle="1" w:styleId="cn">
    <w:name w:val="cn"/>
    <w:basedOn w:val="Normal"/>
    <w:rsid w:val="00127F8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B143EF"/>
    <w:rPr>
      <w:rFonts w:ascii="Times New Roman" w:eastAsia="Times New Roman" w:hAnsi="Times New Roman"/>
      <w:b/>
      <w:sz w:val="22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43EF"/>
    <w:pPr>
      <w:spacing w:after="120" w:line="256" w:lineRule="auto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B143EF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A6DF6"/>
    <w:pPr>
      <w:spacing w:line="240" w:lineRule="auto"/>
      <w:ind w:firstLine="720"/>
      <w:jc w:val="both"/>
    </w:pPr>
    <w:rPr>
      <w:rFonts w:ascii="Times New Roman" w:hAnsi="Times New Roman"/>
      <w:sz w:val="28"/>
      <w:szCs w:val="28"/>
      <w:lang w:val="ro-RO"/>
    </w:rPr>
  </w:style>
  <w:style w:type="character" w:customStyle="1" w:styleId="BodyTextIndent2Char">
    <w:name w:val="Body Text Indent 2 Char"/>
    <w:link w:val="BodyTextIndent2"/>
    <w:uiPriority w:val="99"/>
    <w:rsid w:val="003A6DF6"/>
    <w:rPr>
      <w:rFonts w:ascii="Times New Roman" w:hAnsi="Times New Roman"/>
      <w:sz w:val="28"/>
      <w:szCs w:val="28"/>
      <w:lang w:val="ro-RO" w:eastAsia="en-US"/>
    </w:rPr>
  </w:style>
  <w:style w:type="character" w:customStyle="1" w:styleId="Heading2Char">
    <w:name w:val="Heading 2 Char"/>
    <w:link w:val="Heading2"/>
    <w:uiPriority w:val="9"/>
    <w:semiHidden/>
    <w:rsid w:val="00925BD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7B4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1C47F9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C47F9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75F34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875F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5F34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875F34"/>
    <w:rPr>
      <w:sz w:val="22"/>
      <w:szCs w:val="22"/>
    </w:rPr>
  </w:style>
  <w:style w:type="paragraph" w:styleId="Revision">
    <w:name w:val="Revision"/>
    <w:hidden/>
    <w:uiPriority w:val="99"/>
    <w:semiHidden/>
    <w:rsid w:val="00536AE9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CA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dr.gov.md" TargetMode="External"/><Relationship Id="rId1" Type="http://schemas.openxmlformats.org/officeDocument/2006/relationships/hyperlink" Target="mailto:secretariat@midr.gov.m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E348-FE25-42BF-96D7-A07274D2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Links>
    <vt:vector size="12" baseType="variant">
      <vt:variant>
        <vt:i4>2687031</vt:i4>
      </vt:variant>
      <vt:variant>
        <vt:i4>3</vt:i4>
      </vt:variant>
      <vt:variant>
        <vt:i4>0</vt:i4>
      </vt:variant>
      <vt:variant>
        <vt:i4>5</vt:i4>
      </vt:variant>
      <vt:variant>
        <vt:lpwstr>http://www.midr.gov.md/</vt:lpwstr>
      </vt:variant>
      <vt:variant>
        <vt:lpwstr/>
      </vt:variant>
      <vt:variant>
        <vt:i4>6881309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mailto:secretariat@midr.gov.md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Andrei Slanina</cp:lastModifiedBy>
  <cp:revision>44</cp:revision>
  <cp:lastPrinted>2022-12-20T11:54:00Z</cp:lastPrinted>
  <dcterms:created xsi:type="dcterms:W3CDTF">2026-05-25T05:50:00Z</dcterms:created>
  <dcterms:modified xsi:type="dcterms:W3CDTF">2026-05-28T08:42:00Z</dcterms:modified>
</cp:coreProperties>
</file>