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606B"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INSTRUCȚIUNE</w:t>
      </w:r>
    </w:p>
    <w:p w14:paraId="1526C76F"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privind instalarea și utilizarea sistemelor de supraveghere video</w:t>
      </w:r>
      <w:r w:rsidRPr="00A0519E">
        <w:rPr>
          <w:rFonts w:cs="Times New Roman"/>
          <w:b/>
          <w:szCs w:val="24"/>
          <w:lang w:val="ro-MD"/>
        </w:rPr>
        <w:br/>
        <w:t>în instituțiile de educație timpurie</w:t>
      </w:r>
    </w:p>
    <w:p w14:paraId="0BBDA9A5" w14:textId="77777777" w:rsidR="00724C9A" w:rsidRPr="00A0519E" w:rsidRDefault="00724C9A" w:rsidP="00724C9A">
      <w:pPr>
        <w:pStyle w:val="Titlu1"/>
        <w:spacing w:before="120" w:after="0" w:line="240" w:lineRule="auto"/>
        <w:rPr>
          <w:rFonts w:ascii="Times New Roman" w:hAnsi="Times New Roman" w:cs="Times New Roman"/>
          <w:color w:val="auto"/>
          <w:szCs w:val="24"/>
          <w:lang w:val="ro-MD"/>
        </w:rPr>
      </w:pPr>
    </w:p>
    <w:p w14:paraId="0621DAE3" w14:textId="77777777" w:rsidR="001841E9" w:rsidRPr="00A0519E" w:rsidRDefault="00700C43" w:rsidP="00724C9A">
      <w:pPr>
        <w:pStyle w:val="Titlu1"/>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Capitolul I</w:t>
      </w:r>
      <w:r w:rsidR="0078677D" w:rsidRPr="00A0519E">
        <w:rPr>
          <w:rFonts w:ascii="Times New Roman" w:hAnsi="Times New Roman" w:cs="Times New Roman"/>
          <w:color w:val="auto"/>
          <w:szCs w:val="24"/>
          <w:lang w:val="ro-MD"/>
        </w:rPr>
        <w:t xml:space="preserve">. </w:t>
      </w:r>
      <w:r w:rsidRPr="00A0519E">
        <w:rPr>
          <w:rFonts w:ascii="Times New Roman" w:hAnsi="Times New Roman" w:cs="Times New Roman"/>
          <w:color w:val="auto"/>
          <w:szCs w:val="24"/>
          <w:lang w:val="ro-MD"/>
        </w:rPr>
        <w:t>Dispoziții generale</w:t>
      </w:r>
    </w:p>
    <w:p w14:paraId="5BD6F5EE" w14:textId="77777777" w:rsidR="00724C9A" w:rsidRPr="00A0519E" w:rsidRDefault="00700C43" w:rsidP="00E0654B">
      <w:pPr>
        <w:pStyle w:val="Listparagraf"/>
        <w:numPr>
          <w:ilvl w:val="0"/>
          <w:numId w:val="10"/>
        </w:numPr>
        <w:tabs>
          <w:tab w:val="left" w:pos="0"/>
          <w:tab w:val="left" w:pos="284"/>
        </w:tabs>
        <w:spacing w:before="120" w:after="0" w:line="240" w:lineRule="auto"/>
        <w:ind w:left="0" w:hanging="11"/>
        <w:contextualSpacing w:val="0"/>
        <w:jc w:val="both"/>
        <w:rPr>
          <w:rFonts w:cs="Times New Roman"/>
          <w:szCs w:val="24"/>
          <w:lang w:val="ro-MD"/>
        </w:rPr>
      </w:pPr>
      <w:r w:rsidRPr="00A0519E">
        <w:rPr>
          <w:rFonts w:cs="Times New Roman"/>
          <w:szCs w:val="24"/>
          <w:lang w:val="ro-MD"/>
        </w:rPr>
        <w:t>Instrucțiune</w:t>
      </w:r>
      <w:r w:rsidR="00724C9A" w:rsidRPr="00A0519E">
        <w:rPr>
          <w:rFonts w:cs="Times New Roman"/>
          <w:szCs w:val="24"/>
          <w:lang w:val="ro-MD"/>
        </w:rPr>
        <w:t>a</w:t>
      </w:r>
      <w:r w:rsidRPr="00A0519E">
        <w:rPr>
          <w:rFonts w:cs="Times New Roman"/>
          <w:szCs w:val="24"/>
          <w:lang w:val="ro-MD"/>
        </w:rPr>
        <w:t xml:space="preserve"> </w:t>
      </w:r>
      <w:r w:rsidR="00724C9A" w:rsidRPr="00A0519E">
        <w:rPr>
          <w:rFonts w:cs="Times New Roman"/>
          <w:szCs w:val="24"/>
          <w:lang w:val="ro-MD"/>
        </w:rPr>
        <w:t>privind instalarea și utilizarea sistemelor de supraveghere video</w:t>
      </w:r>
      <w:r w:rsidR="00724C9A" w:rsidRPr="00A0519E">
        <w:rPr>
          <w:rFonts w:cs="Times New Roman"/>
          <w:szCs w:val="24"/>
          <w:lang w:val="ro-MD"/>
        </w:rPr>
        <w:br/>
        <w:t xml:space="preserve">în instituțiile de educație timpurie (în continuare - Instrucțiune) </w:t>
      </w:r>
      <w:r w:rsidRPr="00A0519E">
        <w:rPr>
          <w:rFonts w:cs="Times New Roman"/>
          <w:szCs w:val="24"/>
          <w:lang w:val="ro-MD"/>
        </w:rPr>
        <w:t>stabilește cadrul normativ, principiile, condițiile și procedurile privind instalarea, utilizarea, administrarea și controlul sistemelor de supraveghere video în instituțiile de educație timpurie.</w:t>
      </w:r>
    </w:p>
    <w:p w14:paraId="60A57F87" w14:textId="77777777" w:rsidR="00724C9A" w:rsidRPr="00A0519E" w:rsidRDefault="00700C43" w:rsidP="00E0654B">
      <w:pPr>
        <w:pStyle w:val="Listparagraf"/>
        <w:numPr>
          <w:ilvl w:val="0"/>
          <w:numId w:val="10"/>
        </w:numPr>
        <w:tabs>
          <w:tab w:val="left" w:pos="0"/>
          <w:tab w:val="left" w:pos="284"/>
        </w:tabs>
        <w:spacing w:before="120" w:after="0" w:line="240" w:lineRule="auto"/>
        <w:ind w:left="0" w:hanging="11"/>
        <w:contextualSpacing w:val="0"/>
        <w:jc w:val="both"/>
        <w:rPr>
          <w:rFonts w:cs="Times New Roman"/>
          <w:szCs w:val="24"/>
          <w:lang w:val="ro-MD"/>
        </w:rPr>
      </w:pPr>
      <w:r w:rsidRPr="00A0519E">
        <w:rPr>
          <w:rFonts w:cs="Times New Roman"/>
          <w:szCs w:val="24"/>
          <w:lang w:val="ro-MD"/>
        </w:rPr>
        <w:t>Sistemele de supraveghere video se instituie exclusiv în vederea asigurării securității copiilor, a personalului și a bunurilor instituției, cu respectarea dreptului la viață privată, a demnității persoanei și a legislației privind protecția datelor cu caracter personal.</w:t>
      </w:r>
    </w:p>
    <w:p w14:paraId="481A569A" w14:textId="77777777" w:rsidR="00724C9A" w:rsidRPr="00A0519E" w:rsidRDefault="00700C43" w:rsidP="00E0654B">
      <w:pPr>
        <w:pStyle w:val="Listparagraf"/>
        <w:numPr>
          <w:ilvl w:val="0"/>
          <w:numId w:val="10"/>
        </w:numPr>
        <w:tabs>
          <w:tab w:val="left" w:pos="0"/>
          <w:tab w:val="left" w:pos="284"/>
        </w:tabs>
        <w:spacing w:before="120" w:after="0" w:line="240" w:lineRule="auto"/>
        <w:ind w:left="0" w:hanging="11"/>
        <w:contextualSpacing w:val="0"/>
        <w:jc w:val="both"/>
        <w:rPr>
          <w:rFonts w:cs="Times New Roman"/>
          <w:szCs w:val="24"/>
          <w:lang w:val="ro-MD"/>
        </w:rPr>
      </w:pPr>
      <w:r w:rsidRPr="00A0519E">
        <w:rPr>
          <w:rFonts w:cs="Times New Roman"/>
          <w:szCs w:val="24"/>
          <w:lang w:val="ro-MD"/>
        </w:rPr>
        <w:t>Prezenta Instrucțiune se aplică tuturor instituțiilor de educație timpurie publice și private din Republica Moldova.</w:t>
      </w:r>
    </w:p>
    <w:p w14:paraId="357935C0" w14:textId="77777777" w:rsidR="00724C9A" w:rsidRPr="00A0519E" w:rsidRDefault="00700C43" w:rsidP="00E0654B">
      <w:pPr>
        <w:pStyle w:val="Listparagraf"/>
        <w:numPr>
          <w:ilvl w:val="0"/>
          <w:numId w:val="10"/>
        </w:numPr>
        <w:tabs>
          <w:tab w:val="left" w:pos="0"/>
          <w:tab w:val="left" w:pos="284"/>
        </w:tabs>
        <w:spacing w:before="120" w:after="0" w:line="240" w:lineRule="auto"/>
        <w:ind w:left="0" w:hanging="11"/>
        <w:contextualSpacing w:val="0"/>
        <w:jc w:val="both"/>
        <w:rPr>
          <w:rFonts w:cs="Times New Roman"/>
          <w:szCs w:val="24"/>
          <w:lang w:val="ro-MD"/>
        </w:rPr>
      </w:pPr>
      <w:r w:rsidRPr="00A0519E">
        <w:rPr>
          <w:rFonts w:cs="Times New Roman"/>
          <w:szCs w:val="24"/>
          <w:lang w:val="ro-MD"/>
        </w:rPr>
        <w:t>Prevederile Instrucțiunii se aplică, în mod corespunzător, și operatorilor economici, prestatorilor de servicii, persoanelor împuternicite sau altor terți implicați în instalarea, întreținerea, administrarea, accesarea sau stocarea imaginilor obținute prin sistemele de supraveghere video.</w:t>
      </w:r>
    </w:p>
    <w:p w14:paraId="060FDE7F" w14:textId="77777777" w:rsidR="001841E9" w:rsidRPr="00A0519E" w:rsidRDefault="00700C43" w:rsidP="00361EC8">
      <w:pPr>
        <w:pStyle w:val="Listparagraf"/>
        <w:numPr>
          <w:ilvl w:val="0"/>
          <w:numId w:val="10"/>
        </w:numPr>
        <w:tabs>
          <w:tab w:val="left" w:pos="0"/>
          <w:tab w:val="left" w:pos="284"/>
        </w:tabs>
        <w:spacing w:before="120" w:after="0" w:line="240" w:lineRule="auto"/>
        <w:ind w:left="0" w:hanging="11"/>
        <w:contextualSpacing w:val="0"/>
        <w:jc w:val="both"/>
        <w:rPr>
          <w:rFonts w:cs="Times New Roman"/>
          <w:szCs w:val="24"/>
          <w:lang w:val="ro-MD"/>
        </w:rPr>
      </w:pPr>
      <w:r w:rsidRPr="00A0519E">
        <w:rPr>
          <w:rFonts w:cs="Times New Roman"/>
          <w:szCs w:val="24"/>
          <w:lang w:val="ro-MD"/>
        </w:rPr>
        <w:t>Prezenta Instrucțiune este elaborată în conformitate cu:</w:t>
      </w:r>
    </w:p>
    <w:p w14:paraId="29D75626" w14:textId="77777777" w:rsidR="00F04EE0" w:rsidRPr="00A0519E" w:rsidRDefault="00F04EE0" w:rsidP="00AB707A">
      <w:pPr>
        <w:spacing w:after="0" w:line="240" w:lineRule="auto"/>
        <w:ind w:left="284"/>
        <w:jc w:val="both"/>
        <w:rPr>
          <w:rFonts w:cs="Times New Roman"/>
          <w:szCs w:val="24"/>
          <w:lang w:val="ro-MD"/>
        </w:rPr>
      </w:pPr>
      <w:r w:rsidRPr="00A0519E">
        <w:rPr>
          <w:rFonts w:cs="Times New Roman"/>
          <w:szCs w:val="24"/>
          <w:lang w:val="ro-MD"/>
        </w:rPr>
        <w:t xml:space="preserve">6.1 </w:t>
      </w:r>
      <w:r w:rsidR="00700C43" w:rsidRPr="00A0519E">
        <w:rPr>
          <w:rFonts w:cs="Times New Roman"/>
          <w:szCs w:val="24"/>
          <w:lang w:val="ro-MD"/>
        </w:rPr>
        <w:t>Constituția Republicii Moldova;</w:t>
      </w:r>
    </w:p>
    <w:p w14:paraId="4510C97E" w14:textId="77777777" w:rsidR="00F04EE0" w:rsidRPr="00A0519E" w:rsidRDefault="00F04EE0" w:rsidP="00AB707A">
      <w:pPr>
        <w:spacing w:after="0" w:line="240" w:lineRule="auto"/>
        <w:ind w:left="284"/>
        <w:jc w:val="both"/>
        <w:rPr>
          <w:rFonts w:cs="Times New Roman"/>
          <w:szCs w:val="24"/>
          <w:lang w:val="ro-MD"/>
        </w:rPr>
      </w:pPr>
      <w:r w:rsidRPr="00A0519E">
        <w:rPr>
          <w:rFonts w:cs="Times New Roman"/>
          <w:szCs w:val="24"/>
          <w:lang w:val="ro-MD"/>
        </w:rPr>
        <w:t xml:space="preserve">6.2 </w:t>
      </w:r>
      <w:r w:rsidR="00700C43" w:rsidRPr="00A0519E">
        <w:rPr>
          <w:rFonts w:cs="Times New Roman"/>
          <w:szCs w:val="24"/>
          <w:lang w:val="ro-MD"/>
        </w:rPr>
        <w:t>Codul educației al Republicii Moldova nr. 152/2014;</w:t>
      </w:r>
    </w:p>
    <w:p w14:paraId="300ED0E0" w14:textId="77777777" w:rsidR="001841E9" w:rsidRPr="00A0519E" w:rsidRDefault="00F04EE0" w:rsidP="00AB707A">
      <w:pPr>
        <w:spacing w:after="0" w:line="240" w:lineRule="auto"/>
        <w:ind w:left="284"/>
        <w:jc w:val="both"/>
        <w:rPr>
          <w:rFonts w:cs="Times New Roman"/>
          <w:szCs w:val="24"/>
          <w:lang w:val="ro-MD"/>
        </w:rPr>
      </w:pPr>
      <w:r w:rsidRPr="00A0519E">
        <w:rPr>
          <w:rFonts w:cs="Times New Roman"/>
          <w:szCs w:val="24"/>
          <w:lang w:val="ro-MD"/>
        </w:rPr>
        <w:t xml:space="preserve">6.3 </w:t>
      </w:r>
      <w:r w:rsidR="00700C43" w:rsidRPr="00A0519E">
        <w:rPr>
          <w:rFonts w:cs="Times New Roman"/>
          <w:szCs w:val="24"/>
          <w:lang w:val="ro-MD"/>
        </w:rPr>
        <w:t>Legea nr. 133/2011 privind protecția datelor cu caracter personal;</w:t>
      </w:r>
    </w:p>
    <w:p w14:paraId="436FDCA5" w14:textId="638A9A8B" w:rsidR="00F04EE0" w:rsidRPr="00A0519E" w:rsidRDefault="00423D74" w:rsidP="00AB707A">
      <w:pPr>
        <w:spacing w:after="0" w:line="240" w:lineRule="auto"/>
        <w:ind w:left="284"/>
        <w:jc w:val="both"/>
        <w:rPr>
          <w:rFonts w:cs="Times New Roman"/>
          <w:szCs w:val="24"/>
          <w:lang w:val="ro-MD"/>
        </w:rPr>
      </w:pPr>
      <w:r>
        <w:rPr>
          <w:rFonts w:cs="Times New Roman"/>
          <w:szCs w:val="24"/>
          <w:lang w:val="ro-MD"/>
        </w:rPr>
        <w:t xml:space="preserve">6.4 </w:t>
      </w:r>
      <w:r w:rsidR="0029659C" w:rsidRPr="00A0519E">
        <w:rPr>
          <w:rFonts w:cs="Times New Roman"/>
          <w:szCs w:val="24"/>
          <w:lang w:val="ro-MD"/>
        </w:rPr>
        <w:t>Legea nr. 140/2013 privind protecția specială a copiilor aflați în situație de risc și a copiilor separați de părinți;</w:t>
      </w:r>
    </w:p>
    <w:p w14:paraId="3570736B" w14:textId="3FB8541D" w:rsidR="00F04EE0" w:rsidRPr="00A0519E" w:rsidRDefault="00F04EE0" w:rsidP="00AB707A">
      <w:pPr>
        <w:spacing w:after="0" w:line="240" w:lineRule="auto"/>
        <w:ind w:left="284"/>
        <w:jc w:val="both"/>
        <w:rPr>
          <w:rFonts w:cs="Times New Roman"/>
          <w:szCs w:val="24"/>
          <w:lang w:val="ro-MD"/>
        </w:rPr>
      </w:pPr>
      <w:r w:rsidRPr="00A0519E">
        <w:rPr>
          <w:rFonts w:cs="Times New Roman"/>
          <w:szCs w:val="24"/>
          <w:lang w:val="ro-MD"/>
        </w:rPr>
        <w:t>6.5</w:t>
      </w:r>
      <w:r w:rsidR="00423D74">
        <w:rPr>
          <w:rFonts w:cs="Times New Roman"/>
          <w:szCs w:val="24"/>
          <w:lang w:val="ro-MD"/>
        </w:rPr>
        <w:t xml:space="preserve"> </w:t>
      </w:r>
      <w:r w:rsidR="0029659C" w:rsidRPr="00A0519E">
        <w:rPr>
          <w:rFonts w:cs="Times New Roman"/>
          <w:szCs w:val="24"/>
          <w:lang w:val="ro-MD"/>
        </w:rPr>
        <w:t>Legea nr. 148/2023 privind accesul la informațiile de interes public;</w:t>
      </w:r>
    </w:p>
    <w:p w14:paraId="3608A2AB" w14:textId="5778D5FA" w:rsidR="00F04EE0" w:rsidRPr="00A0519E" w:rsidRDefault="00F04EE0" w:rsidP="00AB707A">
      <w:pPr>
        <w:spacing w:after="0" w:line="240" w:lineRule="auto"/>
        <w:ind w:left="284"/>
        <w:jc w:val="both"/>
        <w:rPr>
          <w:rFonts w:cs="Times New Roman"/>
          <w:szCs w:val="24"/>
          <w:lang w:val="ro-MD"/>
        </w:rPr>
      </w:pPr>
      <w:r w:rsidRPr="00A0519E">
        <w:rPr>
          <w:rFonts w:cs="Times New Roman"/>
          <w:szCs w:val="24"/>
          <w:lang w:val="ro-MD"/>
        </w:rPr>
        <w:t xml:space="preserve">6.6 </w:t>
      </w:r>
      <w:r w:rsidR="0029659C" w:rsidRPr="00A0519E">
        <w:rPr>
          <w:rFonts w:cs="Times New Roman"/>
          <w:szCs w:val="24"/>
          <w:lang w:val="ro-MD"/>
        </w:rPr>
        <w:t>Hotărârea Guvernului nr. 1211/2016 cu privire la aprobarea Regulamentului sanitar pentru instituțiile de educație timpurie;</w:t>
      </w:r>
    </w:p>
    <w:p w14:paraId="045548F3" w14:textId="1A76F3EA" w:rsidR="00F04EE0" w:rsidRPr="00A0519E" w:rsidRDefault="00F04EE0" w:rsidP="00AB707A">
      <w:pPr>
        <w:spacing w:after="0" w:line="240" w:lineRule="auto"/>
        <w:ind w:left="284"/>
        <w:jc w:val="both"/>
        <w:rPr>
          <w:rFonts w:cs="Times New Roman"/>
          <w:szCs w:val="24"/>
          <w:lang w:val="ro-MD"/>
        </w:rPr>
      </w:pPr>
      <w:r w:rsidRPr="00A0519E">
        <w:rPr>
          <w:rFonts w:cs="Times New Roman"/>
          <w:szCs w:val="24"/>
          <w:lang w:val="ro-MD"/>
        </w:rPr>
        <w:t xml:space="preserve">6.7 </w:t>
      </w:r>
      <w:r w:rsidR="00985279" w:rsidRPr="00A0519E">
        <w:rPr>
          <w:rFonts w:cs="Times New Roman"/>
          <w:szCs w:val="24"/>
          <w:lang w:val="ro-MD"/>
        </w:rPr>
        <w:t xml:space="preserve">Ordinul MEC nr. 254/2017 </w:t>
      </w:r>
      <w:r w:rsidR="00985279">
        <w:rPr>
          <w:rFonts w:cs="Times New Roman"/>
          <w:szCs w:val="24"/>
          <w:lang w:val="ro-MD"/>
        </w:rPr>
        <w:t xml:space="preserve">cu privire la aprobarea </w:t>
      </w:r>
      <w:r w:rsidR="00985279" w:rsidRPr="00A0519E">
        <w:rPr>
          <w:rFonts w:cs="Times New Roman"/>
          <w:szCs w:val="24"/>
          <w:lang w:val="ro-MD"/>
        </w:rPr>
        <w:t>Regulamentul-tip al instituției de educație timpurie;</w:t>
      </w:r>
    </w:p>
    <w:p w14:paraId="56DC490D" w14:textId="1CA099F2" w:rsidR="001841E9" w:rsidRPr="00A0519E" w:rsidRDefault="00F04EE0" w:rsidP="00AB707A">
      <w:pPr>
        <w:spacing w:after="0" w:line="240" w:lineRule="auto"/>
        <w:ind w:left="284"/>
        <w:jc w:val="both"/>
        <w:rPr>
          <w:rFonts w:cs="Times New Roman"/>
          <w:szCs w:val="24"/>
          <w:lang w:val="ro-MD"/>
        </w:rPr>
      </w:pPr>
      <w:r w:rsidRPr="00A0519E">
        <w:rPr>
          <w:rFonts w:cs="Times New Roman"/>
          <w:szCs w:val="24"/>
          <w:lang w:val="ro-MD"/>
        </w:rPr>
        <w:t xml:space="preserve">6.8 </w:t>
      </w:r>
      <w:r w:rsidR="00985279" w:rsidRPr="00A0519E">
        <w:rPr>
          <w:rFonts w:cs="Times New Roman"/>
          <w:szCs w:val="24"/>
          <w:lang w:val="ro-MD"/>
        </w:rPr>
        <w:t xml:space="preserve">Ordinul MEC nr. 592/2020 </w:t>
      </w:r>
      <w:r w:rsidR="00985279">
        <w:rPr>
          <w:rFonts w:cs="Times New Roman"/>
          <w:szCs w:val="24"/>
          <w:lang w:val="ro-MD"/>
        </w:rPr>
        <w:t>cu referire la aprobarea</w:t>
      </w:r>
      <w:r w:rsidR="00985279" w:rsidRPr="00A0519E">
        <w:rPr>
          <w:rFonts w:cs="Times New Roman"/>
          <w:szCs w:val="24"/>
          <w:lang w:val="ro-MD"/>
        </w:rPr>
        <w:t xml:space="preserve"> Instrucțiun</w:t>
      </w:r>
      <w:r w:rsidR="00985279">
        <w:rPr>
          <w:rFonts w:cs="Times New Roman"/>
          <w:szCs w:val="24"/>
          <w:lang w:val="ro-MD"/>
        </w:rPr>
        <w:t>ii</w:t>
      </w:r>
      <w:r w:rsidR="00985279" w:rsidRPr="00A0519E">
        <w:rPr>
          <w:rFonts w:cs="Times New Roman"/>
          <w:szCs w:val="24"/>
          <w:lang w:val="ro-MD"/>
        </w:rPr>
        <w:t xml:space="preserve"> cu privire la ocrotirea vieții și sănătății copiilor în instituțiile de educație timpurie;</w:t>
      </w:r>
    </w:p>
    <w:p w14:paraId="5BEB4918" w14:textId="671A6D87" w:rsidR="00F04EE0" w:rsidRPr="00A0519E" w:rsidRDefault="00F04EE0" w:rsidP="00AB707A">
      <w:pPr>
        <w:spacing w:after="0" w:line="240" w:lineRule="auto"/>
        <w:ind w:left="284"/>
        <w:jc w:val="both"/>
        <w:rPr>
          <w:rFonts w:cs="Times New Roman"/>
          <w:szCs w:val="24"/>
          <w:lang w:val="ro-MD"/>
        </w:rPr>
      </w:pPr>
      <w:r w:rsidRPr="00A0519E">
        <w:rPr>
          <w:rFonts w:cs="Times New Roman"/>
          <w:szCs w:val="24"/>
          <w:lang w:val="ro-MD"/>
        </w:rPr>
        <w:t xml:space="preserve">6.9 </w:t>
      </w:r>
      <w:r w:rsidR="00985279" w:rsidRPr="00A0519E">
        <w:rPr>
          <w:rFonts w:cs="Times New Roman"/>
          <w:szCs w:val="24"/>
          <w:lang w:val="ro-MD"/>
        </w:rPr>
        <w:t>Ordinul</w:t>
      </w:r>
      <w:r w:rsidR="00985279" w:rsidRPr="00D25F79">
        <w:rPr>
          <w:rFonts w:cs="Times New Roman"/>
          <w:szCs w:val="24"/>
          <w:lang w:val="ro-MD"/>
        </w:rPr>
        <w:t xml:space="preserve"> </w:t>
      </w:r>
      <w:r w:rsidR="00985279" w:rsidRPr="00A0519E">
        <w:rPr>
          <w:rFonts w:cs="Times New Roman"/>
          <w:szCs w:val="24"/>
          <w:lang w:val="ro-MD"/>
        </w:rPr>
        <w:t>Centrul</w:t>
      </w:r>
      <w:r w:rsidR="00985279">
        <w:rPr>
          <w:rFonts w:cs="Times New Roman"/>
          <w:szCs w:val="24"/>
          <w:lang w:val="ro-MD"/>
        </w:rPr>
        <w:t>ui</w:t>
      </w:r>
      <w:r w:rsidR="00985279" w:rsidRPr="00A0519E">
        <w:rPr>
          <w:rFonts w:cs="Times New Roman"/>
          <w:szCs w:val="24"/>
          <w:lang w:val="ro-MD"/>
        </w:rPr>
        <w:t xml:space="preserve"> Național pentru Protecția Datelor cu Caracter Personal</w:t>
      </w:r>
      <w:r w:rsidR="00985279">
        <w:rPr>
          <w:rFonts w:cs="Times New Roman"/>
          <w:szCs w:val="24"/>
          <w:lang w:val="ro-MD"/>
        </w:rPr>
        <w:t xml:space="preserve"> </w:t>
      </w:r>
      <w:r w:rsidR="00985279" w:rsidRPr="00A0519E">
        <w:rPr>
          <w:rFonts w:cs="Times New Roman"/>
          <w:szCs w:val="24"/>
          <w:lang w:val="ro-MD"/>
        </w:rPr>
        <w:t>nr. 27/2022 privind aprobarea listei operațiunilor de prelucrare a datelor cu caracter personal pentru care este obligatorie efectuarea evaluării impactului asupra protecției datelor.</w:t>
      </w:r>
    </w:p>
    <w:p w14:paraId="3A2A294B" w14:textId="7B0E24F0" w:rsidR="001841E9" w:rsidRDefault="00700C43" w:rsidP="00361EC8">
      <w:pPr>
        <w:pStyle w:val="Listparagraf"/>
        <w:numPr>
          <w:ilvl w:val="0"/>
          <w:numId w:val="10"/>
        </w:numPr>
        <w:tabs>
          <w:tab w:val="left" w:pos="426"/>
        </w:tabs>
        <w:spacing w:before="120" w:after="0" w:line="240" w:lineRule="auto"/>
        <w:ind w:left="0" w:firstLine="0"/>
        <w:jc w:val="both"/>
        <w:rPr>
          <w:rFonts w:cs="Times New Roman"/>
          <w:szCs w:val="24"/>
          <w:lang w:val="ro-MD"/>
        </w:rPr>
      </w:pPr>
      <w:r w:rsidRPr="00A0519E">
        <w:rPr>
          <w:rFonts w:cs="Times New Roman"/>
          <w:szCs w:val="24"/>
          <w:lang w:val="ro-MD"/>
        </w:rPr>
        <w:t>La aplicarea prezentei Instrucțiuni se ține cont și de recomandările și liniile directoare emise de Centrul Național pentru Protecția Datelor cu Caracter Personal</w:t>
      </w:r>
      <w:r w:rsidR="00985279">
        <w:rPr>
          <w:rFonts w:cs="Times New Roman"/>
          <w:szCs w:val="24"/>
          <w:lang w:val="ro-MD"/>
        </w:rPr>
        <w:t xml:space="preserve"> </w:t>
      </w:r>
      <w:r w:rsidR="00985279">
        <w:rPr>
          <w:rFonts w:cs="Times New Roman"/>
          <w:szCs w:val="24"/>
          <w:lang w:val="ro-MD"/>
        </w:rPr>
        <w:t>(în continuare-</w:t>
      </w:r>
      <w:r w:rsidR="00985279" w:rsidRPr="00A0519E">
        <w:rPr>
          <w:rFonts w:cs="Times New Roman"/>
          <w:szCs w:val="24"/>
          <w:lang w:val="ro-MD"/>
        </w:rPr>
        <w:t>CNPDCP</w:t>
      </w:r>
      <w:r w:rsidR="00985279">
        <w:rPr>
          <w:rFonts w:cs="Times New Roman"/>
          <w:szCs w:val="24"/>
          <w:lang w:val="ro-MD"/>
        </w:rPr>
        <w:t>)</w:t>
      </w:r>
      <w:r w:rsidRPr="00A0519E">
        <w:rPr>
          <w:rFonts w:cs="Times New Roman"/>
          <w:szCs w:val="24"/>
          <w:lang w:val="ro-MD"/>
        </w:rPr>
        <w:t>, în măsura în care acestea nu contravin actelor normative prevăzute la</w:t>
      </w:r>
      <w:r w:rsidR="00F04EE0" w:rsidRPr="00A0519E">
        <w:rPr>
          <w:rFonts w:cs="Times New Roman"/>
          <w:szCs w:val="24"/>
          <w:lang w:val="ro-MD"/>
        </w:rPr>
        <w:t xml:space="preserve"> </w:t>
      </w:r>
      <w:r>
        <w:rPr>
          <w:rFonts w:cs="Times New Roman"/>
          <w:szCs w:val="24"/>
          <w:lang w:val="ro-MD"/>
        </w:rPr>
        <w:t>pct.5</w:t>
      </w:r>
      <w:r w:rsidRPr="00A0519E">
        <w:rPr>
          <w:rFonts w:cs="Times New Roman"/>
          <w:szCs w:val="24"/>
          <w:lang w:val="ro-MD"/>
        </w:rPr>
        <w:t>.</w:t>
      </w:r>
    </w:p>
    <w:p w14:paraId="7E7EEC7F" w14:textId="77777777" w:rsidR="00700C43" w:rsidRPr="00A0519E" w:rsidRDefault="00700C43" w:rsidP="00700C43">
      <w:pPr>
        <w:pStyle w:val="Listparagraf"/>
        <w:numPr>
          <w:ilvl w:val="0"/>
          <w:numId w:val="10"/>
        </w:numPr>
        <w:tabs>
          <w:tab w:val="left" w:pos="0"/>
          <w:tab w:val="left" w:pos="284"/>
        </w:tabs>
        <w:spacing w:before="120" w:after="0" w:line="240" w:lineRule="auto"/>
        <w:ind w:left="0" w:hanging="11"/>
        <w:contextualSpacing w:val="0"/>
        <w:jc w:val="both"/>
        <w:rPr>
          <w:rFonts w:cs="Times New Roman"/>
          <w:szCs w:val="24"/>
          <w:lang w:val="ro-MD"/>
        </w:rPr>
      </w:pPr>
      <w:r w:rsidRPr="00A0519E">
        <w:rPr>
          <w:rFonts w:cs="Times New Roman"/>
          <w:szCs w:val="24"/>
          <w:lang w:val="ro-MD"/>
        </w:rPr>
        <w:t>În sensul prezentei Instrucțiuni, se utilizează următoarele noțiuni:</w:t>
      </w:r>
    </w:p>
    <w:p w14:paraId="6643C490" w14:textId="77777777" w:rsidR="00700C43" w:rsidRPr="00A0519E" w:rsidRDefault="00700C43" w:rsidP="00700C43">
      <w:pPr>
        <w:pStyle w:val="Listparagraf"/>
        <w:numPr>
          <w:ilvl w:val="1"/>
          <w:numId w:val="10"/>
        </w:numPr>
        <w:spacing w:after="0" w:line="240" w:lineRule="auto"/>
        <w:ind w:left="709"/>
        <w:contextualSpacing w:val="0"/>
        <w:jc w:val="both"/>
        <w:rPr>
          <w:rFonts w:cs="Times New Roman"/>
          <w:szCs w:val="24"/>
          <w:lang w:val="ro-MD"/>
        </w:rPr>
      </w:pPr>
      <w:r w:rsidRPr="00A0519E">
        <w:rPr>
          <w:rFonts w:cs="Times New Roman"/>
          <w:szCs w:val="24"/>
          <w:lang w:val="ro-MD"/>
        </w:rPr>
        <w:t>Sistem de supraveghere video – ansamblu de echipamente și aplicații utilizate pentru captarea, transmiterea, stocarea și vizualizarea imaginilor video;</w:t>
      </w:r>
    </w:p>
    <w:p w14:paraId="50D8AF0A" w14:textId="77777777" w:rsidR="00700C43" w:rsidRPr="00A0519E" w:rsidRDefault="00700C43" w:rsidP="00700C43">
      <w:pPr>
        <w:pStyle w:val="Listparagraf"/>
        <w:numPr>
          <w:ilvl w:val="1"/>
          <w:numId w:val="10"/>
        </w:numPr>
        <w:spacing w:after="0" w:line="240" w:lineRule="auto"/>
        <w:ind w:left="709"/>
        <w:contextualSpacing w:val="0"/>
        <w:jc w:val="both"/>
        <w:rPr>
          <w:rFonts w:cs="Times New Roman"/>
          <w:szCs w:val="24"/>
          <w:lang w:val="ro-MD"/>
        </w:rPr>
      </w:pPr>
      <w:r w:rsidRPr="00A0519E">
        <w:rPr>
          <w:rFonts w:cs="Times New Roman"/>
          <w:szCs w:val="24"/>
          <w:lang w:val="ro-MD"/>
        </w:rPr>
        <w:t>Operator de date – instituția de educație timpurie, reprezentată de director, care stabilește scopurile și mijloacele de prelucrare a datelor prin sistemul de supraveghere video;</w:t>
      </w:r>
    </w:p>
    <w:p w14:paraId="23BFED99" w14:textId="77777777" w:rsidR="00700C43" w:rsidRPr="00A0519E" w:rsidRDefault="00700C43" w:rsidP="00700C43">
      <w:pPr>
        <w:pStyle w:val="Listparagraf"/>
        <w:numPr>
          <w:ilvl w:val="1"/>
          <w:numId w:val="10"/>
        </w:numPr>
        <w:spacing w:after="0" w:line="240" w:lineRule="auto"/>
        <w:ind w:left="709"/>
        <w:contextualSpacing w:val="0"/>
        <w:jc w:val="both"/>
        <w:rPr>
          <w:rFonts w:cs="Times New Roman"/>
          <w:szCs w:val="24"/>
          <w:lang w:val="ro-MD"/>
        </w:rPr>
      </w:pPr>
      <w:r w:rsidRPr="00A0519E">
        <w:rPr>
          <w:rFonts w:cs="Times New Roman"/>
          <w:szCs w:val="24"/>
          <w:lang w:val="ro-MD"/>
        </w:rPr>
        <w:t>Persoană împuternicită – persoana fizică sau juridică ce prelucrează date în numele instituției de educație timpurie;</w:t>
      </w:r>
    </w:p>
    <w:p w14:paraId="150ACDB1" w14:textId="77777777" w:rsidR="00700C43" w:rsidRPr="00A0519E" w:rsidRDefault="00700C43" w:rsidP="00700C43">
      <w:pPr>
        <w:pStyle w:val="Listparagraf"/>
        <w:numPr>
          <w:ilvl w:val="1"/>
          <w:numId w:val="10"/>
        </w:numPr>
        <w:spacing w:after="0" w:line="240" w:lineRule="auto"/>
        <w:ind w:left="709"/>
        <w:contextualSpacing w:val="0"/>
        <w:jc w:val="both"/>
        <w:rPr>
          <w:rFonts w:cs="Times New Roman"/>
          <w:szCs w:val="24"/>
          <w:lang w:val="ro-MD"/>
        </w:rPr>
      </w:pPr>
      <w:r w:rsidRPr="00A0519E">
        <w:rPr>
          <w:rFonts w:cs="Times New Roman"/>
          <w:szCs w:val="24"/>
          <w:lang w:val="ro-MD"/>
        </w:rPr>
        <w:t>Persoană vizată – orice persoană fizică identificată sau identificabilă surprinsă de sistemul de supraveghere video;</w:t>
      </w:r>
    </w:p>
    <w:p w14:paraId="5A81C13D" w14:textId="77777777" w:rsidR="00700C43" w:rsidRPr="00A0519E" w:rsidRDefault="00700C43" w:rsidP="00700C43">
      <w:pPr>
        <w:pStyle w:val="Listparagraf"/>
        <w:numPr>
          <w:ilvl w:val="1"/>
          <w:numId w:val="10"/>
        </w:numPr>
        <w:spacing w:after="0" w:line="240" w:lineRule="auto"/>
        <w:ind w:left="709"/>
        <w:contextualSpacing w:val="0"/>
        <w:jc w:val="both"/>
        <w:rPr>
          <w:rFonts w:cs="Times New Roman"/>
          <w:szCs w:val="24"/>
          <w:lang w:val="ro-MD"/>
        </w:rPr>
      </w:pPr>
      <w:r w:rsidRPr="00A0519E">
        <w:rPr>
          <w:rFonts w:cs="Times New Roman"/>
          <w:szCs w:val="24"/>
          <w:lang w:val="ro-MD"/>
        </w:rPr>
        <w:t>Evaluarea impactului asupra protecției datelor – procesul de evaluare prealabilă a riscurilor pentru drepturile și libertățile persoanelor vizate, efectuat în condițiile legii;</w:t>
      </w:r>
    </w:p>
    <w:p w14:paraId="3EDF1501" w14:textId="77777777" w:rsidR="00700C43" w:rsidRPr="00A0519E" w:rsidRDefault="00700C43" w:rsidP="00700C43">
      <w:pPr>
        <w:pStyle w:val="Listparagraf"/>
        <w:numPr>
          <w:ilvl w:val="1"/>
          <w:numId w:val="10"/>
        </w:numPr>
        <w:spacing w:after="0" w:line="240" w:lineRule="auto"/>
        <w:ind w:left="709"/>
        <w:contextualSpacing w:val="0"/>
        <w:jc w:val="both"/>
        <w:rPr>
          <w:rFonts w:cs="Times New Roman"/>
          <w:szCs w:val="24"/>
          <w:lang w:val="ro-MD"/>
        </w:rPr>
      </w:pPr>
      <w:r w:rsidRPr="00A0519E">
        <w:rPr>
          <w:rFonts w:cs="Times New Roman"/>
          <w:szCs w:val="24"/>
          <w:lang w:val="ro-MD"/>
        </w:rPr>
        <w:lastRenderedPageBreak/>
        <w:t>Secvență relevantă – partea din înregistrare necesară pentru clarificarea unui incident concret.</w:t>
      </w:r>
    </w:p>
    <w:p w14:paraId="0F35AB05" w14:textId="77777777" w:rsidR="00F04EE0" w:rsidRPr="00A0519E" w:rsidRDefault="00F04EE0" w:rsidP="00F04EE0">
      <w:pPr>
        <w:pStyle w:val="Listparagraf"/>
        <w:spacing w:before="120" w:after="0" w:line="240" w:lineRule="auto"/>
        <w:ind w:left="360"/>
        <w:jc w:val="both"/>
        <w:rPr>
          <w:rFonts w:cs="Times New Roman"/>
          <w:szCs w:val="24"/>
          <w:lang w:val="ro-MD"/>
        </w:rPr>
      </w:pPr>
    </w:p>
    <w:p w14:paraId="18EEA8A0" w14:textId="77777777" w:rsidR="001841E9" w:rsidRPr="00A0519E" w:rsidRDefault="00700C43" w:rsidP="00F04EE0">
      <w:pPr>
        <w:pStyle w:val="Titlu1"/>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C</w:t>
      </w:r>
      <w:r w:rsidR="00F04EE0" w:rsidRPr="00A0519E">
        <w:rPr>
          <w:rFonts w:ascii="Times New Roman" w:hAnsi="Times New Roman" w:cs="Times New Roman"/>
          <w:color w:val="auto"/>
          <w:szCs w:val="24"/>
          <w:lang w:val="ro-MD"/>
        </w:rPr>
        <w:t xml:space="preserve">apitolul II. </w:t>
      </w:r>
      <w:r w:rsidRPr="00A0519E">
        <w:rPr>
          <w:rFonts w:ascii="Times New Roman" w:hAnsi="Times New Roman" w:cs="Times New Roman"/>
          <w:color w:val="auto"/>
          <w:szCs w:val="24"/>
          <w:lang w:val="ro-MD"/>
        </w:rPr>
        <w:t>Principii și condiții generale</w:t>
      </w:r>
    </w:p>
    <w:p w14:paraId="16C7B262" w14:textId="77777777" w:rsidR="001841E9" w:rsidRPr="00A0519E" w:rsidRDefault="00700C43" w:rsidP="00D7798D">
      <w:pPr>
        <w:pStyle w:val="Listparagraf"/>
        <w:numPr>
          <w:ilvl w:val="0"/>
          <w:numId w:val="10"/>
        </w:numPr>
        <w:tabs>
          <w:tab w:val="left" w:pos="426"/>
        </w:tabs>
        <w:spacing w:before="120" w:after="0" w:line="240" w:lineRule="auto"/>
        <w:ind w:left="0" w:firstLine="0"/>
        <w:jc w:val="both"/>
        <w:rPr>
          <w:rFonts w:cs="Times New Roman"/>
          <w:szCs w:val="24"/>
          <w:lang w:val="ro-MD"/>
        </w:rPr>
      </w:pPr>
      <w:r w:rsidRPr="00A0519E">
        <w:rPr>
          <w:rFonts w:cs="Times New Roman"/>
          <w:szCs w:val="24"/>
          <w:lang w:val="ro-MD"/>
        </w:rPr>
        <w:t>Prelucrarea imaginilor prin intermediul sistemelor de supraveghere video se realizează cu respectarea următoarelor principii:</w:t>
      </w:r>
    </w:p>
    <w:p w14:paraId="06130C2F" w14:textId="77777777" w:rsidR="00361EC8" w:rsidRPr="00A0519E" w:rsidRDefault="00700C43" w:rsidP="00361EC8">
      <w:pPr>
        <w:pStyle w:val="Listparagraf"/>
        <w:numPr>
          <w:ilvl w:val="1"/>
          <w:numId w:val="10"/>
        </w:numPr>
        <w:spacing w:after="0" w:line="240" w:lineRule="auto"/>
        <w:jc w:val="both"/>
        <w:rPr>
          <w:rFonts w:cs="Times New Roman"/>
          <w:szCs w:val="24"/>
          <w:lang w:val="ro-MD"/>
        </w:rPr>
      </w:pPr>
      <w:r w:rsidRPr="00A0519E">
        <w:rPr>
          <w:rFonts w:cs="Times New Roman"/>
          <w:szCs w:val="24"/>
          <w:lang w:val="ro-MD"/>
        </w:rPr>
        <w:t>legalitate, echitate și transparență;</w:t>
      </w:r>
    </w:p>
    <w:p w14:paraId="23C70B7E" w14:textId="77777777" w:rsidR="00361EC8" w:rsidRPr="00A0519E" w:rsidRDefault="00700C43" w:rsidP="00361EC8">
      <w:pPr>
        <w:pStyle w:val="Listparagraf"/>
        <w:numPr>
          <w:ilvl w:val="1"/>
          <w:numId w:val="10"/>
        </w:numPr>
        <w:spacing w:after="0" w:line="240" w:lineRule="auto"/>
        <w:jc w:val="both"/>
        <w:rPr>
          <w:rFonts w:cs="Times New Roman"/>
          <w:szCs w:val="24"/>
          <w:lang w:val="ro-MD"/>
        </w:rPr>
      </w:pPr>
      <w:r w:rsidRPr="00A0519E">
        <w:rPr>
          <w:rFonts w:cs="Times New Roman"/>
          <w:szCs w:val="24"/>
          <w:lang w:val="ro-MD"/>
        </w:rPr>
        <w:t>scop determinat, explicit și legitim;</w:t>
      </w:r>
    </w:p>
    <w:p w14:paraId="26109EE4" w14:textId="77777777" w:rsidR="00361EC8" w:rsidRPr="00A0519E" w:rsidRDefault="00700C43" w:rsidP="00361EC8">
      <w:pPr>
        <w:pStyle w:val="Listparagraf"/>
        <w:numPr>
          <w:ilvl w:val="1"/>
          <w:numId w:val="10"/>
        </w:numPr>
        <w:spacing w:after="0" w:line="240" w:lineRule="auto"/>
        <w:jc w:val="both"/>
        <w:rPr>
          <w:rFonts w:cs="Times New Roman"/>
          <w:szCs w:val="24"/>
          <w:lang w:val="ro-MD"/>
        </w:rPr>
      </w:pPr>
      <w:r w:rsidRPr="00A0519E">
        <w:rPr>
          <w:rFonts w:cs="Times New Roman"/>
          <w:szCs w:val="24"/>
          <w:lang w:val="ro-MD"/>
        </w:rPr>
        <w:t>necesitate și proporționalitate;</w:t>
      </w:r>
    </w:p>
    <w:p w14:paraId="66AC5A8E" w14:textId="77777777" w:rsidR="00361EC8" w:rsidRPr="00A0519E" w:rsidRDefault="00700C43" w:rsidP="00361EC8">
      <w:pPr>
        <w:pStyle w:val="Listparagraf"/>
        <w:numPr>
          <w:ilvl w:val="1"/>
          <w:numId w:val="10"/>
        </w:numPr>
        <w:spacing w:after="0" w:line="240" w:lineRule="auto"/>
        <w:jc w:val="both"/>
        <w:rPr>
          <w:rFonts w:cs="Times New Roman"/>
          <w:szCs w:val="24"/>
          <w:lang w:val="ro-MD"/>
        </w:rPr>
      </w:pPr>
      <w:r w:rsidRPr="00A0519E">
        <w:rPr>
          <w:rFonts w:cs="Times New Roman"/>
          <w:szCs w:val="24"/>
          <w:lang w:val="ro-MD"/>
        </w:rPr>
        <w:t>minimizarea datelor;</w:t>
      </w:r>
    </w:p>
    <w:p w14:paraId="7D1AEF98" w14:textId="77777777" w:rsidR="00361EC8" w:rsidRPr="00A0519E" w:rsidRDefault="00700C43" w:rsidP="00361EC8">
      <w:pPr>
        <w:pStyle w:val="Listparagraf"/>
        <w:numPr>
          <w:ilvl w:val="1"/>
          <w:numId w:val="10"/>
        </w:numPr>
        <w:spacing w:after="0" w:line="240" w:lineRule="auto"/>
        <w:jc w:val="both"/>
        <w:rPr>
          <w:rFonts w:cs="Times New Roman"/>
          <w:szCs w:val="24"/>
          <w:lang w:val="ro-MD"/>
        </w:rPr>
      </w:pPr>
      <w:r w:rsidRPr="00A0519E">
        <w:rPr>
          <w:rFonts w:cs="Times New Roman"/>
          <w:szCs w:val="24"/>
          <w:lang w:val="ro-MD"/>
        </w:rPr>
        <w:t>limitarea stocării;</w:t>
      </w:r>
    </w:p>
    <w:p w14:paraId="0D669DA5" w14:textId="77777777" w:rsidR="00361EC8" w:rsidRPr="00A0519E" w:rsidRDefault="00700C43" w:rsidP="00361EC8">
      <w:pPr>
        <w:pStyle w:val="Listparagraf"/>
        <w:numPr>
          <w:ilvl w:val="1"/>
          <w:numId w:val="10"/>
        </w:numPr>
        <w:spacing w:after="0" w:line="240" w:lineRule="auto"/>
        <w:jc w:val="both"/>
        <w:rPr>
          <w:rFonts w:cs="Times New Roman"/>
          <w:szCs w:val="24"/>
          <w:lang w:val="ro-MD"/>
        </w:rPr>
      </w:pPr>
      <w:r w:rsidRPr="00A0519E">
        <w:rPr>
          <w:rFonts w:cs="Times New Roman"/>
          <w:szCs w:val="24"/>
          <w:lang w:val="ro-MD"/>
        </w:rPr>
        <w:t>integritate și confidențialitate;</w:t>
      </w:r>
    </w:p>
    <w:p w14:paraId="34BA8D7F" w14:textId="77777777" w:rsidR="001841E9" w:rsidRPr="00A0519E" w:rsidRDefault="00700C43" w:rsidP="00361EC8">
      <w:pPr>
        <w:pStyle w:val="Listparagraf"/>
        <w:numPr>
          <w:ilvl w:val="1"/>
          <w:numId w:val="10"/>
        </w:numPr>
        <w:spacing w:after="0" w:line="240" w:lineRule="auto"/>
        <w:jc w:val="both"/>
        <w:rPr>
          <w:rFonts w:cs="Times New Roman"/>
          <w:szCs w:val="24"/>
          <w:lang w:val="ro-MD"/>
        </w:rPr>
      </w:pPr>
      <w:r w:rsidRPr="00A0519E">
        <w:rPr>
          <w:rFonts w:cs="Times New Roman"/>
          <w:szCs w:val="24"/>
          <w:lang w:val="ro-MD"/>
        </w:rPr>
        <w:t>responsabilitate.</w:t>
      </w:r>
    </w:p>
    <w:p w14:paraId="73D310B5" w14:textId="77777777" w:rsidR="00361EC8" w:rsidRPr="00A0519E" w:rsidRDefault="00700C43" w:rsidP="00A51358">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Instalarea și utilizarea sistemelor de supraveghere video nu poate fi întemeiată exclusiv pe consimțământul sau acordul persoanelor vizate.</w:t>
      </w:r>
    </w:p>
    <w:p w14:paraId="0334EC37" w14:textId="77777777" w:rsidR="00361EC8" w:rsidRPr="00A0519E" w:rsidRDefault="00700C43" w:rsidP="00A51358">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Informarea și consultarea părinților sau a reprezentanților legali, a personalului și a altor persoane vizate constituie garanții procedurale și nu substituie temeiul juridic al prelucrării.</w:t>
      </w:r>
    </w:p>
    <w:p w14:paraId="2056A238" w14:textId="77777777" w:rsidR="001841E9" w:rsidRPr="00A0519E" w:rsidRDefault="00700C43" w:rsidP="00A51358">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Sistemul de supraveghere video poate fi instituit numai dacă:</w:t>
      </w:r>
    </w:p>
    <w:p w14:paraId="369A0694" w14:textId="77777777" w:rsidR="00A51358" w:rsidRPr="00A0519E" w:rsidRDefault="00A51358" w:rsidP="00A51358">
      <w:pPr>
        <w:pStyle w:val="Listparagraf"/>
        <w:numPr>
          <w:ilvl w:val="1"/>
          <w:numId w:val="10"/>
        </w:numPr>
        <w:tabs>
          <w:tab w:val="left" w:pos="1134"/>
        </w:tabs>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există un scop legitim și determinat;</w:t>
      </w:r>
    </w:p>
    <w:p w14:paraId="4DFB2A24" w14:textId="77777777" w:rsidR="00A51358" w:rsidRPr="00A0519E" w:rsidRDefault="00A51358" w:rsidP="00A51358">
      <w:pPr>
        <w:pStyle w:val="Listparagraf"/>
        <w:numPr>
          <w:ilvl w:val="1"/>
          <w:numId w:val="10"/>
        </w:numPr>
        <w:tabs>
          <w:tab w:val="left" w:pos="1134"/>
        </w:tabs>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necesitatea măsurii este justificată în scris;</w:t>
      </w:r>
    </w:p>
    <w:p w14:paraId="378C80C5" w14:textId="77777777" w:rsidR="00A51358" w:rsidRPr="00A0519E" w:rsidRDefault="00A51358" w:rsidP="00A51358">
      <w:pPr>
        <w:pStyle w:val="Listparagraf"/>
        <w:numPr>
          <w:ilvl w:val="1"/>
          <w:numId w:val="10"/>
        </w:numPr>
        <w:tabs>
          <w:tab w:val="left" w:pos="1134"/>
        </w:tabs>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nu există măsuri alternative mai puțin intruzive care să asigure în mod suficient atingerea scopului urmărit;</w:t>
      </w:r>
    </w:p>
    <w:p w14:paraId="2434C94E" w14:textId="77777777" w:rsidR="00A51358" w:rsidRPr="00A0519E" w:rsidRDefault="00A51358" w:rsidP="00A51358">
      <w:pPr>
        <w:pStyle w:val="Listparagraf"/>
        <w:numPr>
          <w:ilvl w:val="1"/>
          <w:numId w:val="10"/>
        </w:numPr>
        <w:tabs>
          <w:tab w:val="left" w:pos="1134"/>
        </w:tabs>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a fost efectuată evaluarea impactului asupra protecției datelor, în cazurile prevăzute de lege;</w:t>
      </w:r>
    </w:p>
    <w:p w14:paraId="181B709B" w14:textId="77777777" w:rsidR="001841E9" w:rsidRPr="00A0519E" w:rsidRDefault="00A51358" w:rsidP="00A51358">
      <w:pPr>
        <w:pStyle w:val="Listparagraf"/>
        <w:numPr>
          <w:ilvl w:val="1"/>
          <w:numId w:val="10"/>
        </w:numPr>
        <w:tabs>
          <w:tab w:val="left" w:pos="1134"/>
        </w:tabs>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sunt instituite măsuri tehnice și organizatorice adecvate pentru protecția datelor.</w:t>
      </w:r>
    </w:p>
    <w:p w14:paraId="6FBBB7C8" w14:textId="77777777" w:rsidR="00361EC8" w:rsidRPr="00A0519E" w:rsidRDefault="00700C43" w:rsidP="00A51358">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Supravegherea video nu trebuie să aducă atingere nejustificată vieții private, demnității persoanei sau interesului superior al copilului.</w:t>
      </w:r>
    </w:p>
    <w:p w14:paraId="0F866CD2" w14:textId="77777777" w:rsidR="001841E9" w:rsidRPr="00A0519E" w:rsidRDefault="00700C43" w:rsidP="00A51358">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Sistemele de supraveghere video pot fi instalate și utilizate exclusiv pentru:</w:t>
      </w:r>
    </w:p>
    <w:p w14:paraId="33095CD4" w14:textId="77777777" w:rsidR="00A51358" w:rsidRPr="00A0519E" w:rsidRDefault="00A51358" w:rsidP="00A5135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asigurarea securității și protecției copiilor, personalului și vizitatorilor;</w:t>
      </w:r>
    </w:p>
    <w:p w14:paraId="093AEEC3" w14:textId="77777777" w:rsidR="00A51358" w:rsidRPr="00A0519E" w:rsidRDefault="00A51358" w:rsidP="00A5135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prevenirea, constatarea și clarificarea incidentelor care pot afecta siguranța persoanelor;</w:t>
      </w:r>
    </w:p>
    <w:p w14:paraId="34E655BB" w14:textId="77777777" w:rsidR="00A51358" w:rsidRPr="00A0519E" w:rsidRDefault="00A51358" w:rsidP="00A5135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protejarea bunurilor și patrimoniului instituției;</w:t>
      </w:r>
    </w:p>
    <w:p w14:paraId="0373A4D4" w14:textId="77777777" w:rsidR="00A51358" w:rsidRPr="00A0519E" w:rsidRDefault="00A51358" w:rsidP="00A5135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controlul accesului în instituție și în anumite spații ale acesteia;</w:t>
      </w:r>
    </w:p>
    <w:p w14:paraId="06870DD8" w14:textId="77777777" w:rsidR="001841E9" w:rsidRPr="00A0519E" w:rsidRDefault="00A51358" w:rsidP="00A5135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documentarea incidentelor de securitate, conflict, violență sau accident.</w:t>
      </w:r>
    </w:p>
    <w:p w14:paraId="062ACD1F" w14:textId="77777777" w:rsidR="001841E9" w:rsidRPr="00A0519E" w:rsidRDefault="00700C43" w:rsidP="00A51358">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Este interzisă utilizarea imaginilor obținute prin sistemele de supraveghere video pentru:</w:t>
      </w:r>
    </w:p>
    <w:p w14:paraId="330BD3D6" w14:textId="77777777" w:rsidR="00A51358" w:rsidRPr="00A0519E" w:rsidRDefault="00A51358" w:rsidP="00A5135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evaluarea curentă a activității profesionale a personalului;</w:t>
      </w:r>
    </w:p>
    <w:p w14:paraId="67CA8DB5" w14:textId="77777777" w:rsidR="00A51358" w:rsidRPr="00A0519E" w:rsidRDefault="00A51358" w:rsidP="00A5135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monitorizarea pedagogică permanentă a copiilor;</w:t>
      </w:r>
    </w:p>
    <w:p w14:paraId="60AB5835" w14:textId="77777777" w:rsidR="00A51358" w:rsidRPr="00A0519E" w:rsidRDefault="00A51358" w:rsidP="00A5135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publicitate, promovare, difuzare publică ori distribuire prin rețele sociale sau aplicații de mesagerie;</w:t>
      </w:r>
    </w:p>
    <w:p w14:paraId="2863C1F9" w14:textId="77777777" w:rsidR="001841E9" w:rsidRPr="00A0519E" w:rsidRDefault="00A51358" w:rsidP="00A5135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 xml:space="preserve">orice alt scop incompatibil cu cele prevăzute la </w:t>
      </w:r>
      <w:r w:rsidR="001D0C31" w:rsidRPr="00A0519E">
        <w:rPr>
          <w:rFonts w:cs="Times New Roman"/>
          <w:szCs w:val="24"/>
          <w:lang w:val="ro-MD"/>
        </w:rPr>
        <w:t>pct.13</w:t>
      </w:r>
      <w:r w:rsidR="00700C43" w:rsidRPr="00A0519E">
        <w:rPr>
          <w:rFonts w:cs="Times New Roman"/>
          <w:szCs w:val="24"/>
          <w:lang w:val="ro-MD"/>
        </w:rPr>
        <w:t>.</w:t>
      </w:r>
    </w:p>
    <w:p w14:paraId="16152355" w14:textId="77777777" w:rsidR="00E04249" w:rsidRPr="00A0519E" w:rsidRDefault="00E04249" w:rsidP="00E04249">
      <w:pPr>
        <w:pStyle w:val="Titlu1"/>
        <w:spacing w:before="120" w:after="0" w:line="240" w:lineRule="auto"/>
        <w:rPr>
          <w:rFonts w:ascii="Times New Roman" w:hAnsi="Times New Roman" w:cs="Times New Roman"/>
          <w:color w:val="auto"/>
          <w:szCs w:val="24"/>
          <w:lang w:val="ro-MD"/>
        </w:rPr>
      </w:pPr>
    </w:p>
    <w:p w14:paraId="43F93E5C" w14:textId="77777777" w:rsidR="001841E9" w:rsidRPr="00A0519E" w:rsidRDefault="00700C43" w:rsidP="00E04249">
      <w:pPr>
        <w:pStyle w:val="Titlu1"/>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C</w:t>
      </w:r>
      <w:r w:rsidR="00E04249" w:rsidRPr="00A0519E">
        <w:rPr>
          <w:rFonts w:ascii="Times New Roman" w:hAnsi="Times New Roman" w:cs="Times New Roman"/>
          <w:color w:val="auto"/>
          <w:szCs w:val="24"/>
          <w:lang w:val="ro-MD"/>
        </w:rPr>
        <w:t xml:space="preserve">apitolul III. </w:t>
      </w:r>
      <w:r w:rsidRPr="00A0519E">
        <w:rPr>
          <w:rFonts w:ascii="Times New Roman" w:hAnsi="Times New Roman" w:cs="Times New Roman"/>
          <w:color w:val="auto"/>
          <w:szCs w:val="24"/>
          <w:lang w:val="ro-MD"/>
        </w:rPr>
        <w:t>Clasificarea spațiilor și reguli de amplasare</w:t>
      </w:r>
    </w:p>
    <w:p w14:paraId="4BDA1807" w14:textId="77777777" w:rsidR="001841E9" w:rsidRPr="00A0519E" w:rsidRDefault="00700C43" w:rsidP="00B86447">
      <w:pPr>
        <w:pStyle w:val="Listparagraf"/>
        <w:numPr>
          <w:ilvl w:val="0"/>
          <w:numId w:val="10"/>
        </w:numPr>
        <w:tabs>
          <w:tab w:val="left" w:pos="426"/>
        </w:tabs>
        <w:spacing w:before="120" w:after="0" w:line="240" w:lineRule="auto"/>
        <w:ind w:left="0" w:firstLine="0"/>
        <w:jc w:val="both"/>
        <w:rPr>
          <w:rFonts w:cs="Times New Roman"/>
          <w:szCs w:val="24"/>
          <w:lang w:val="ro-MD"/>
        </w:rPr>
      </w:pPr>
      <w:r w:rsidRPr="00A0519E">
        <w:rPr>
          <w:rFonts w:cs="Times New Roman"/>
          <w:szCs w:val="24"/>
          <w:lang w:val="ro-MD"/>
        </w:rPr>
        <w:t>În funcție de nivelul de intruziune, spațiile din cadrul instituției de educație timpurie se clasifică în:</w:t>
      </w:r>
    </w:p>
    <w:p w14:paraId="08D89EC3" w14:textId="77777777" w:rsidR="00B86447" w:rsidRPr="00A0519E" w:rsidRDefault="00700C43" w:rsidP="00B8644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spații standard admisibile;</w:t>
      </w:r>
    </w:p>
    <w:p w14:paraId="794F46A0" w14:textId="77777777" w:rsidR="00B86447" w:rsidRPr="00A0519E" w:rsidRDefault="00B86447" w:rsidP="00B8644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spații admisibile condiționat;</w:t>
      </w:r>
    </w:p>
    <w:p w14:paraId="71555345" w14:textId="77777777" w:rsidR="00B86447" w:rsidRPr="00A0519E" w:rsidRDefault="00B86447" w:rsidP="00724C9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spații interzise.</w:t>
      </w:r>
    </w:p>
    <w:p w14:paraId="716874AD" w14:textId="77777777" w:rsidR="001841E9" w:rsidRPr="00A0519E" w:rsidRDefault="00700C43" w:rsidP="008969D7">
      <w:pPr>
        <w:pStyle w:val="Listparagraf"/>
        <w:numPr>
          <w:ilvl w:val="0"/>
          <w:numId w:val="10"/>
        </w:numPr>
        <w:tabs>
          <w:tab w:val="left" w:pos="284"/>
          <w:tab w:val="left" w:pos="426"/>
        </w:tabs>
        <w:spacing w:before="120" w:after="0" w:line="240" w:lineRule="auto"/>
        <w:ind w:left="0" w:hanging="9"/>
        <w:jc w:val="both"/>
        <w:rPr>
          <w:rFonts w:cs="Times New Roman"/>
          <w:szCs w:val="24"/>
          <w:lang w:val="ro-MD"/>
        </w:rPr>
      </w:pPr>
      <w:r w:rsidRPr="00A0519E">
        <w:rPr>
          <w:rFonts w:cs="Times New Roman"/>
          <w:szCs w:val="24"/>
          <w:lang w:val="ro-MD"/>
        </w:rPr>
        <w:t>În categoria spațiilor standard admisibile intră:</w:t>
      </w:r>
    </w:p>
    <w:p w14:paraId="4F50FF5E" w14:textId="77777777" w:rsidR="00B86447" w:rsidRPr="00A0519E" w:rsidRDefault="00B86447" w:rsidP="00B8644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căile de acces în instituție, inclusiv intrările și ieșirile;</w:t>
      </w:r>
    </w:p>
    <w:p w14:paraId="71618FFD" w14:textId="77777777" w:rsidR="00B86447" w:rsidRPr="00A0519E" w:rsidRDefault="00B86447" w:rsidP="00B8644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porțile, perimetrul exterior și alte zone de acces;</w:t>
      </w:r>
    </w:p>
    <w:p w14:paraId="46DDCAC1" w14:textId="77777777" w:rsidR="00B86447" w:rsidRPr="00A0519E" w:rsidRDefault="00B86447" w:rsidP="00B8644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lastRenderedPageBreak/>
        <w:t xml:space="preserve"> </w:t>
      </w:r>
      <w:r w:rsidR="00700C43" w:rsidRPr="00A0519E">
        <w:rPr>
          <w:rFonts w:cs="Times New Roman"/>
          <w:szCs w:val="24"/>
          <w:lang w:val="ro-MD"/>
        </w:rPr>
        <w:t>coridoarele, holurile și alte spații comune de circulație;</w:t>
      </w:r>
    </w:p>
    <w:p w14:paraId="45B8330B" w14:textId="77777777" w:rsidR="008969D7" w:rsidRPr="00A0519E" w:rsidRDefault="00B86447" w:rsidP="00724C9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blocul alimentar, depozitele, arhivele, punctele tehnice și alte spații similare.</w:t>
      </w:r>
    </w:p>
    <w:p w14:paraId="468AFA2C" w14:textId="77777777" w:rsidR="001841E9" w:rsidRPr="00A0519E" w:rsidRDefault="00700C43" w:rsidP="008969D7">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În categoria spațiilor admisibile condiționat intră:</w:t>
      </w:r>
    </w:p>
    <w:p w14:paraId="5CAC4745" w14:textId="77777777" w:rsidR="008969D7" w:rsidRPr="00A0519E" w:rsidRDefault="008969D7" w:rsidP="008969D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sălile de grupă;</w:t>
      </w:r>
    </w:p>
    <w:p w14:paraId="58370160" w14:textId="77777777" w:rsidR="008969D7" w:rsidRPr="00A0519E" w:rsidRDefault="008969D7" w:rsidP="008969D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sălile de activitate;</w:t>
      </w:r>
    </w:p>
    <w:p w14:paraId="513C9B83" w14:textId="77777777" w:rsidR="008969D7" w:rsidRPr="00A0519E" w:rsidRDefault="008969D7" w:rsidP="008969D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spațiile de joacă interioare și exterioare;</w:t>
      </w:r>
    </w:p>
    <w:p w14:paraId="1D26D00D" w14:textId="77777777" w:rsidR="001841E9" w:rsidRPr="00A0519E" w:rsidRDefault="008969D7" w:rsidP="008969D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alte spații în care copiii își petrec timpul în mod obișnuit.</w:t>
      </w:r>
    </w:p>
    <w:p w14:paraId="750845EE" w14:textId="77777777" w:rsidR="001841E9" w:rsidRPr="00A0519E" w:rsidRDefault="00700C43" w:rsidP="008969D7">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În categoria spațiilor interzise intră:</w:t>
      </w:r>
    </w:p>
    <w:p w14:paraId="596FB90A" w14:textId="77777777" w:rsidR="008969D7" w:rsidRPr="00A0519E" w:rsidRDefault="008969D7" w:rsidP="008969D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dormitoarele;</w:t>
      </w:r>
    </w:p>
    <w:p w14:paraId="2E1A9EF5" w14:textId="77777777" w:rsidR="008969D7" w:rsidRPr="00A0519E" w:rsidRDefault="008969D7" w:rsidP="008969D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grupurile sanitare, vestiarele, băile și spațiile de igienă;</w:t>
      </w:r>
    </w:p>
    <w:p w14:paraId="4E50ED2D" w14:textId="77777777" w:rsidR="008969D7" w:rsidRPr="00A0519E" w:rsidRDefault="008969D7" w:rsidP="008969D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birourile personale;</w:t>
      </w:r>
      <w:r w:rsidRPr="00A0519E">
        <w:rPr>
          <w:rFonts w:cs="Times New Roman"/>
          <w:szCs w:val="24"/>
          <w:lang w:val="ro-MD"/>
        </w:rPr>
        <w:t xml:space="preserve"> </w:t>
      </w:r>
    </w:p>
    <w:p w14:paraId="11A7BED4" w14:textId="77777777" w:rsidR="008969D7" w:rsidRPr="00A0519E" w:rsidRDefault="008969D7" w:rsidP="008969D7">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cancelaria și spațiile de odihnă ale personalului;</w:t>
      </w:r>
    </w:p>
    <w:p w14:paraId="6B507892" w14:textId="77777777" w:rsidR="00FE06BA" w:rsidRPr="00A0519E" w:rsidRDefault="008969D7" w:rsidP="00724C9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cabinetul medical, spațiul de izolare, spațiile de consiliere sau alte spații în care persoanele au o așteptare ridicată și legitimă de viață privată.</w:t>
      </w:r>
    </w:p>
    <w:p w14:paraId="092E63AA" w14:textId="77777777" w:rsidR="001841E9" w:rsidRPr="00A0519E" w:rsidRDefault="00700C43" w:rsidP="00FE06B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Reguli generale de amplasare</w:t>
      </w:r>
      <w:r w:rsidR="00FE06BA" w:rsidRPr="00A0519E">
        <w:rPr>
          <w:rFonts w:cs="Times New Roman"/>
          <w:szCs w:val="24"/>
          <w:lang w:val="ro-MD"/>
        </w:rPr>
        <w:t xml:space="preserve"> a camerelor</w:t>
      </w:r>
      <w:r w:rsidRPr="00A0519E">
        <w:rPr>
          <w:rFonts w:cs="Times New Roman"/>
          <w:szCs w:val="24"/>
          <w:lang w:val="ro-MD"/>
        </w:rPr>
        <w:t xml:space="preserve"> video:</w:t>
      </w:r>
    </w:p>
    <w:p w14:paraId="53B23684" w14:textId="77777777" w:rsidR="00FE06BA" w:rsidRPr="00A0519E" w:rsidRDefault="00FE06BA" w:rsidP="00FE06B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se instalează numai în locuri vizibile;</w:t>
      </w:r>
    </w:p>
    <w:p w14:paraId="76E243E9" w14:textId="77777777" w:rsidR="00FE06BA" w:rsidRPr="00A0519E" w:rsidRDefault="00FE06BA" w:rsidP="00FE06B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nu pot fi disimulate, ascunse sau prezentate sub formă de obiecte false;</w:t>
      </w:r>
    </w:p>
    <w:p w14:paraId="6154394E" w14:textId="77777777" w:rsidR="00FE06BA" w:rsidRPr="00A0519E" w:rsidRDefault="00FE06BA" w:rsidP="00FE06B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se poziționează astfel încât să capteze strict zona necesară atingerii scopului declarat;</w:t>
      </w:r>
    </w:p>
    <w:p w14:paraId="77274252" w14:textId="77777777" w:rsidR="001841E9" w:rsidRPr="00A0519E" w:rsidRDefault="00FE06BA" w:rsidP="00FE06B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nu pot fi orientate spre spațiul public exterior sau spre proprietăți învecinate, cu excepția captării incidentale inevitabile.</w:t>
      </w:r>
    </w:p>
    <w:p w14:paraId="38282D97" w14:textId="77777777" w:rsidR="001841E9" w:rsidRPr="00A0519E" w:rsidRDefault="00700C43" w:rsidP="00FE06B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 xml:space="preserve">Amplasarea camerelor în spațiile prevăzute la </w:t>
      </w:r>
      <w:r w:rsidR="00FE06BA" w:rsidRPr="00A0519E">
        <w:rPr>
          <w:rFonts w:cs="Times New Roman"/>
          <w:szCs w:val="24"/>
          <w:lang w:val="ro-MD"/>
        </w:rPr>
        <w:t>pct. 17</w:t>
      </w:r>
      <w:r w:rsidRPr="00A0519E">
        <w:rPr>
          <w:rFonts w:cs="Times New Roman"/>
          <w:szCs w:val="24"/>
          <w:lang w:val="ro-MD"/>
        </w:rPr>
        <w:t xml:space="preserve"> se admite numai în mod excepțional, dacă sunt întrunite cumulativ următoarele condiții:</w:t>
      </w:r>
    </w:p>
    <w:p w14:paraId="7869BF9C" w14:textId="77777777" w:rsidR="00FE06BA" w:rsidRPr="00A0519E" w:rsidRDefault="00FE06BA" w:rsidP="00FE06B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existența unui risc specific, real și documentat privind securitatea copiilor sau a personalului;</w:t>
      </w:r>
    </w:p>
    <w:p w14:paraId="0BE8C800" w14:textId="77777777" w:rsidR="00FE06BA" w:rsidRPr="00A0519E" w:rsidRDefault="00FE06BA" w:rsidP="00FE06B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demonstrarea insuficienței altor măsuri mai puțin intruzive;</w:t>
      </w:r>
    </w:p>
    <w:p w14:paraId="7C4D5315" w14:textId="77777777" w:rsidR="00FE06BA" w:rsidRPr="00A0519E" w:rsidRDefault="00FE06BA" w:rsidP="00FE06B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efectuarea unei evaluări a impactului asupra protecției datelor distincte pentru spațiile respective;</w:t>
      </w:r>
    </w:p>
    <w:p w14:paraId="3D79377A" w14:textId="77777777" w:rsidR="00FE06BA" w:rsidRPr="00A0519E" w:rsidRDefault="00FE06BA" w:rsidP="00FE06B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avizul responsabilului cu protecția datelor sau, după caz, al persoanei desemnate;</w:t>
      </w:r>
    </w:p>
    <w:p w14:paraId="6E521E0E" w14:textId="77777777" w:rsidR="001841E9" w:rsidRPr="00A0519E" w:rsidRDefault="00FE06BA" w:rsidP="00FE06BA">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aprobarea expresă a fondatorului.</w:t>
      </w:r>
    </w:p>
    <w:p w14:paraId="5F57FE03" w14:textId="77777777" w:rsidR="00973F1E" w:rsidRPr="00A0519E" w:rsidRDefault="00973F1E" w:rsidP="00D11308">
      <w:pPr>
        <w:pStyle w:val="Titlu1"/>
        <w:spacing w:before="120" w:after="0" w:line="240" w:lineRule="auto"/>
        <w:rPr>
          <w:rFonts w:ascii="Times New Roman" w:hAnsi="Times New Roman" w:cs="Times New Roman"/>
          <w:color w:val="auto"/>
          <w:szCs w:val="24"/>
          <w:lang w:val="ro-MD"/>
        </w:rPr>
      </w:pPr>
    </w:p>
    <w:p w14:paraId="4DB8ADE7" w14:textId="77777777" w:rsidR="001841E9" w:rsidRPr="00A0519E" w:rsidRDefault="00700C43" w:rsidP="00D11308">
      <w:pPr>
        <w:pStyle w:val="Titlu1"/>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 xml:space="preserve">Capitolul </w:t>
      </w:r>
      <w:r w:rsidR="00D11308" w:rsidRPr="00A0519E">
        <w:rPr>
          <w:rFonts w:ascii="Times New Roman" w:hAnsi="Times New Roman" w:cs="Times New Roman"/>
          <w:color w:val="auto"/>
          <w:szCs w:val="24"/>
          <w:lang w:val="ro-MD"/>
        </w:rPr>
        <w:t>I</w:t>
      </w:r>
      <w:r w:rsidRPr="00A0519E">
        <w:rPr>
          <w:rFonts w:ascii="Times New Roman" w:hAnsi="Times New Roman" w:cs="Times New Roman"/>
          <w:color w:val="auto"/>
          <w:szCs w:val="24"/>
          <w:lang w:val="ro-MD"/>
        </w:rPr>
        <w:t>V</w:t>
      </w:r>
      <w:r w:rsidR="00D11308" w:rsidRPr="00A0519E">
        <w:rPr>
          <w:rFonts w:ascii="Times New Roman" w:hAnsi="Times New Roman" w:cs="Times New Roman"/>
          <w:color w:val="auto"/>
          <w:szCs w:val="24"/>
          <w:lang w:val="ro-MD"/>
        </w:rPr>
        <w:t xml:space="preserve">.  </w:t>
      </w:r>
      <w:r w:rsidRPr="00A0519E">
        <w:rPr>
          <w:rFonts w:ascii="Times New Roman" w:hAnsi="Times New Roman" w:cs="Times New Roman"/>
          <w:color w:val="auto"/>
          <w:szCs w:val="24"/>
          <w:lang w:val="ro-MD"/>
        </w:rPr>
        <w:t>Procedura de instituire a sistemului</w:t>
      </w:r>
    </w:p>
    <w:p w14:paraId="40F45793" w14:textId="77777777" w:rsidR="00D11308" w:rsidRPr="00A0519E" w:rsidRDefault="00700C43" w:rsidP="00724C9A">
      <w:pPr>
        <w:pStyle w:val="Listparagraf"/>
        <w:numPr>
          <w:ilvl w:val="0"/>
          <w:numId w:val="10"/>
        </w:numPr>
        <w:tabs>
          <w:tab w:val="left" w:pos="567"/>
        </w:tabs>
        <w:spacing w:before="120" w:after="0" w:line="240" w:lineRule="auto"/>
        <w:ind w:left="0" w:hanging="9"/>
        <w:jc w:val="both"/>
        <w:rPr>
          <w:rFonts w:cs="Times New Roman"/>
          <w:szCs w:val="24"/>
          <w:lang w:val="ro-MD"/>
        </w:rPr>
      </w:pPr>
      <w:r w:rsidRPr="00A0519E">
        <w:rPr>
          <w:rFonts w:cs="Times New Roman"/>
          <w:szCs w:val="24"/>
          <w:lang w:val="ro-MD"/>
        </w:rPr>
        <w:t>Directorul instituției inițiază procedura de instalare a sistemului de supraveghere video numai în baza unui dosar de fundamentare.</w:t>
      </w:r>
    </w:p>
    <w:p w14:paraId="78D08860" w14:textId="77777777" w:rsidR="001841E9" w:rsidRPr="00A0519E" w:rsidRDefault="00700C43" w:rsidP="00D11308">
      <w:pPr>
        <w:pStyle w:val="Listparagraf"/>
        <w:numPr>
          <w:ilvl w:val="0"/>
          <w:numId w:val="10"/>
        </w:numPr>
        <w:tabs>
          <w:tab w:val="left" w:pos="567"/>
        </w:tabs>
        <w:spacing w:before="120" w:after="0" w:line="240" w:lineRule="auto"/>
        <w:ind w:left="0" w:hanging="11"/>
        <w:contextualSpacing w:val="0"/>
        <w:jc w:val="both"/>
        <w:rPr>
          <w:rFonts w:cs="Times New Roman"/>
          <w:szCs w:val="24"/>
          <w:lang w:val="ro-MD"/>
        </w:rPr>
      </w:pPr>
      <w:r w:rsidRPr="00A0519E">
        <w:rPr>
          <w:rFonts w:cs="Times New Roman"/>
          <w:szCs w:val="24"/>
          <w:lang w:val="ro-MD"/>
        </w:rPr>
        <w:t>Dosarul de fundamentare cuprinde cel puțin:</w:t>
      </w:r>
    </w:p>
    <w:p w14:paraId="730CD33E"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nota privind scopul și riscul concret urmărit;</w:t>
      </w:r>
    </w:p>
    <w:p w14:paraId="4E10E1D7"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analiza măsurilor alternative și justificarea insuficienței acestora;</w:t>
      </w:r>
    </w:p>
    <w:p w14:paraId="78B4D9BB"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evaluarea impactului asupra protecției datelor, după caz;</w:t>
      </w:r>
    </w:p>
    <w:p w14:paraId="4D11D8F6"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planul de amplasare a camerelor și descrierea câmpului vizual al fiecărei camere;</w:t>
      </w:r>
    </w:p>
    <w:p w14:paraId="40BD434A"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proiectul de semnalizare și de notă informativă;</w:t>
      </w:r>
    </w:p>
    <w:p w14:paraId="37CB3344"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 xml:space="preserve">termenul de stocare </w:t>
      </w:r>
      <w:r w:rsidRPr="00A0519E">
        <w:rPr>
          <w:rFonts w:cs="Times New Roman"/>
          <w:szCs w:val="24"/>
          <w:lang w:val="ro-MD"/>
        </w:rPr>
        <w:t>propus și procedura de ștergere;</w:t>
      </w:r>
    </w:p>
    <w:p w14:paraId="097A9930"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lista funcțiilor cu acces la imagini;</w:t>
      </w:r>
    </w:p>
    <w:p w14:paraId="3F5385FA"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descrierea măsurilor tehnice și organizatorice de securitate;</w:t>
      </w:r>
    </w:p>
    <w:p w14:paraId="0247A2DD"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proiectul contractului cu eventualii prestatori;</w:t>
      </w:r>
      <w:r w:rsidRPr="00A0519E">
        <w:rPr>
          <w:rFonts w:cs="Times New Roman"/>
          <w:szCs w:val="24"/>
          <w:lang w:val="ro-MD"/>
        </w:rPr>
        <w:t xml:space="preserve"> </w:t>
      </w:r>
    </w:p>
    <w:p w14:paraId="113FA000" w14:textId="77777777" w:rsidR="001841E9" w:rsidRPr="00A0519E" w:rsidRDefault="00700C43" w:rsidP="009152EF">
      <w:pPr>
        <w:pStyle w:val="Listparagraf"/>
        <w:numPr>
          <w:ilvl w:val="1"/>
          <w:numId w:val="10"/>
        </w:numPr>
        <w:tabs>
          <w:tab w:val="left" w:pos="993"/>
        </w:tabs>
        <w:spacing w:before="120" w:after="0" w:line="240" w:lineRule="auto"/>
        <w:jc w:val="both"/>
        <w:rPr>
          <w:rFonts w:cs="Times New Roman"/>
          <w:szCs w:val="24"/>
          <w:lang w:val="ro-MD"/>
        </w:rPr>
      </w:pPr>
      <w:r w:rsidRPr="00A0519E">
        <w:rPr>
          <w:rFonts w:cs="Times New Roman"/>
          <w:szCs w:val="24"/>
          <w:lang w:val="ro-MD"/>
        </w:rPr>
        <w:t>avizul responsabilului cu protecția datelor sau, după caz, al persoanei desemnate.</w:t>
      </w:r>
    </w:p>
    <w:p w14:paraId="50E9DDD1" w14:textId="77777777" w:rsidR="001841E9" w:rsidRPr="00A0519E" w:rsidRDefault="00700C43" w:rsidP="001975F9">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Instalarea sistemului de supraveghere video se realizează numai după:</w:t>
      </w:r>
    </w:p>
    <w:p w14:paraId="36EF8626"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evaluarea necesității și proporționalității măsurii;</w:t>
      </w:r>
    </w:p>
    <w:p w14:paraId="1DFA36E0"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efectuarea evaluării impactului asupra protecției datelor, în cazurile prevăzute de lege;</w:t>
      </w:r>
    </w:p>
    <w:p w14:paraId="2317E567"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consultarea părinților sau a reprezentanților legali și a personalului instituției;</w:t>
      </w:r>
    </w:p>
    <w:p w14:paraId="66C85278" w14:textId="77777777" w:rsidR="009152EF"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obținerea avizului responsabilului cu protecția datelor sau, după caz, al persoanei desemnate;</w:t>
      </w:r>
    </w:p>
    <w:p w14:paraId="2E10AC52" w14:textId="77777777" w:rsidR="001841E9" w:rsidRPr="00A0519E" w:rsidRDefault="009152EF" w:rsidP="009152EF">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lastRenderedPageBreak/>
        <w:t xml:space="preserve"> </w:t>
      </w:r>
      <w:r w:rsidR="00700C43" w:rsidRPr="00A0519E">
        <w:rPr>
          <w:rFonts w:cs="Times New Roman"/>
          <w:szCs w:val="24"/>
          <w:lang w:val="ro-MD"/>
        </w:rPr>
        <w:t>obținerea aprobării fondatorului.</w:t>
      </w:r>
    </w:p>
    <w:p w14:paraId="50AFA0C0" w14:textId="77777777" w:rsidR="001841E9" w:rsidRPr="00A0519E" w:rsidRDefault="00700C43" w:rsidP="009152EF">
      <w:pPr>
        <w:pStyle w:val="Listparagraf"/>
        <w:numPr>
          <w:ilvl w:val="0"/>
          <w:numId w:val="10"/>
        </w:numPr>
        <w:tabs>
          <w:tab w:val="left" w:pos="284"/>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Orice extindere, reconfigurare, schimbare a scopului sau modificare tehnologică semnificativă a sistemului urmează aceeași procedură ca și instituirea inițială.</w:t>
      </w:r>
    </w:p>
    <w:p w14:paraId="7CB6D338" w14:textId="77777777" w:rsidR="00E72128" w:rsidRPr="00A0519E" w:rsidRDefault="00E72128" w:rsidP="00E72128">
      <w:pPr>
        <w:pStyle w:val="Titlu1"/>
        <w:spacing w:before="120" w:after="0" w:line="240" w:lineRule="auto"/>
        <w:rPr>
          <w:rFonts w:ascii="Times New Roman" w:hAnsi="Times New Roman" w:cs="Times New Roman"/>
          <w:color w:val="auto"/>
          <w:szCs w:val="24"/>
          <w:lang w:val="ro-MD"/>
        </w:rPr>
      </w:pPr>
    </w:p>
    <w:p w14:paraId="0CD1F3A6" w14:textId="77777777" w:rsidR="001841E9" w:rsidRPr="00A0519E" w:rsidRDefault="00700C43" w:rsidP="00E72128">
      <w:pPr>
        <w:pStyle w:val="Titlu1"/>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C</w:t>
      </w:r>
      <w:r w:rsidR="00E72128" w:rsidRPr="00A0519E">
        <w:rPr>
          <w:rFonts w:ascii="Times New Roman" w:hAnsi="Times New Roman" w:cs="Times New Roman"/>
          <w:color w:val="auto"/>
          <w:szCs w:val="24"/>
          <w:lang w:val="ro-MD"/>
        </w:rPr>
        <w:t xml:space="preserve">apitolul V. </w:t>
      </w:r>
      <w:r w:rsidRPr="00A0519E">
        <w:rPr>
          <w:rFonts w:ascii="Times New Roman" w:hAnsi="Times New Roman" w:cs="Times New Roman"/>
          <w:color w:val="auto"/>
          <w:szCs w:val="24"/>
          <w:lang w:val="ro-MD"/>
        </w:rPr>
        <w:t>Consultarea și informarea persoanelor vizate</w:t>
      </w:r>
    </w:p>
    <w:p w14:paraId="6D7CD4C9" w14:textId="77777777" w:rsidR="00E72128" w:rsidRPr="00A0519E" w:rsidRDefault="00700C43" w:rsidP="00724C9A">
      <w:pPr>
        <w:pStyle w:val="Listparagraf"/>
        <w:numPr>
          <w:ilvl w:val="0"/>
          <w:numId w:val="10"/>
        </w:numPr>
        <w:tabs>
          <w:tab w:val="left" w:pos="426"/>
        </w:tabs>
        <w:spacing w:before="120" w:after="0" w:line="240" w:lineRule="auto"/>
        <w:ind w:left="0" w:firstLine="0"/>
        <w:jc w:val="both"/>
        <w:rPr>
          <w:rFonts w:cs="Times New Roman"/>
          <w:szCs w:val="24"/>
          <w:lang w:val="ro-MD"/>
        </w:rPr>
      </w:pPr>
      <w:r w:rsidRPr="00A0519E">
        <w:rPr>
          <w:rFonts w:cs="Times New Roman"/>
          <w:szCs w:val="24"/>
          <w:lang w:val="ro-MD"/>
        </w:rPr>
        <w:t>Consultarea părinților sau a reprezentanților legali se realizează în cadrul unei ședințe organizate de conducerea instituției.</w:t>
      </w:r>
    </w:p>
    <w:p w14:paraId="68FC06AC" w14:textId="77777777" w:rsidR="001841E9" w:rsidRPr="00A0519E" w:rsidRDefault="00700C43" w:rsidP="00E72128">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 xml:space="preserve">În cadrul ședinței prevăzute la </w:t>
      </w:r>
      <w:r w:rsidR="00A24048" w:rsidRPr="00A0519E">
        <w:rPr>
          <w:rFonts w:cs="Times New Roman"/>
          <w:szCs w:val="24"/>
          <w:lang w:val="ro-MD"/>
        </w:rPr>
        <w:t>pct. 2</w:t>
      </w:r>
      <w:r w:rsidR="00973F1E" w:rsidRPr="00A0519E">
        <w:rPr>
          <w:rFonts w:cs="Times New Roman"/>
          <w:szCs w:val="24"/>
          <w:lang w:val="ro-MD"/>
        </w:rPr>
        <w:t>5</w:t>
      </w:r>
      <w:r w:rsidR="00E72128" w:rsidRPr="00A0519E">
        <w:rPr>
          <w:rFonts w:cs="Times New Roman"/>
          <w:szCs w:val="24"/>
          <w:lang w:val="ro-MD"/>
        </w:rPr>
        <w:t xml:space="preserve"> </w:t>
      </w:r>
      <w:r w:rsidRPr="00A0519E">
        <w:rPr>
          <w:rFonts w:cs="Times New Roman"/>
          <w:szCs w:val="24"/>
          <w:lang w:val="ro-MD"/>
        </w:rPr>
        <w:t>se prezintă cel puțin:</w:t>
      </w:r>
    </w:p>
    <w:p w14:paraId="2798E4CE"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scopul și temeiul instalării sistemului;</w:t>
      </w:r>
    </w:p>
    <w:p w14:paraId="2F8E7107"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l</w:t>
      </w:r>
      <w:r w:rsidR="00700C43" w:rsidRPr="00A0519E">
        <w:rPr>
          <w:rFonts w:cs="Times New Roman"/>
          <w:szCs w:val="24"/>
          <w:lang w:val="ro-MD"/>
        </w:rPr>
        <w:t>ocațiile propuse;</w:t>
      </w:r>
    </w:p>
    <w:p w14:paraId="0692EA3F"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durata de stocare a imaginilor;</w:t>
      </w:r>
    </w:p>
    <w:p w14:paraId="4D31180D"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drepturile persoanelor vizate;</w:t>
      </w:r>
    </w:p>
    <w:p w14:paraId="6F748828" w14:textId="77777777" w:rsidR="001841E9"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măsurile de securitate și regulile de acces la imagini.</w:t>
      </w:r>
    </w:p>
    <w:p w14:paraId="649853C6" w14:textId="77777777" w:rsidR="00A24048"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Consultarea are rol de informare și participare a comunității educaționale și nu substituie temeiul juridic al prelucrării.</w:t>
      </w:r>
    </w:p>
    <w:p w14:paraId="42D2CCD7" w14:textId="77777777" w:rsidR="00A24048"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Instituția are obligația de a informa în mod clar, vizibil și accesibil persoanele despre existența sistemului de supraveghere video.</w:t>
      </w:r>
    </w:p>
    <w:p w14:paraId="2C091BE3" w14:textId="77777777" w:rsidR="001841E9"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Informarea se realizează în două niveluri:</w:t>
      </w:r>
    </w:p>
    <w:p w14:paraId="747FADC0"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prin pictograme și informații esențiale afișate vizibil înainte de intrarea în zona supravegheată;</w:t>
      </w:r>
    </w:p>
    <w:p w14:paraId="61399A3B" w14:textId="77777777" w:rsidR="001841E9"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printr-o notă informativă completă, disponibilă la sediul instituției și, după caz, pe pagina web a acesteia.</w:t>
      </w:r>
    </w:p>
    <w:p w14:paraId="79DEB075" w14:textId="77777777" w:rsidR="001841E9" w:rsidRPr="00A0519E" w:rsidRDefault="00700C43" w:rsidP="00A24048">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Nota informativă completă va cuprinde cel puțin:</w:t>
      </w:r>
    </w:p>
    <w:p w14:paraId="6F246F56"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scopurile prelucrării;</w:t>
      </w:r>
    </w:p>
    <w:p w14:paraId="63D039BD"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zonele supravegheate;</w:t>
      </w:r>
    </w:p>
    <w:p w14:paraId="4643FF78"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perioada de stocare;</w:t>
      </w:r>
    </w:p>
    <w:p w14:paraId="39AC8971"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destinatarii sau categoriile de destinatari ai imaginilor;</w:t>
      </w:r>
    </w:p>
    <w:p w14:paraId="2B218EA4"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drepturile persoanelor vizate și modalitatea de exercitare a acestora;</w:t>
      </w:r>
      <w:r w:rsidRPr="00A0519E">
        <w:rPr>
          <w:rFonts w:cs="Times New Roman"/>
          <w:szCs w:val="24"/>
          <w:lang w:val="ro-MD"/>
        </w:rPr>
        <w:t xml:space="preserve"> </w:t>
      </w:r>
    </w:p>
    <w:p w14:paraId="4169F435" w14:textId="77777777" w:rsidR="001841E9"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datele de contact ale responsabilului cu protecția datelor sau ale persoanei desemnate.</w:t>
      </w:r>
    </w:p>
    <w:p w14:paraId="18CA6BCC" w14:textId="77777777" w:rsidR="001841E9" w:rsidRPr="00A0519E" w:rsidRDefault="00700C43" w:rsidP="00A24048">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Informarea se reiterează la începutul fiecărui an de studii și la orice modificare semnificativă a sistemului.</w:t>
      </w:r>
    </w:p>
    <w:p w14:paraId="28964315" w14:textId="77777777" w:rsidR="001841E9" w:rsidRPr="00A0519E" w:rsidRDefault="00700C43" w:rsidP="00A24048">
      <w:pPr>
        <w:pStyle w:val="Titlu1"/>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C</w:t>
      </w:r>
      <w:r w:rsidR="00A24048" w:rsidRPr="00A0519E">
        <w:rPr>
          <w:rFonts w:ascii="Times New Roman" w:hAnsi="Times New Roman" w:cs="Times New Roman"/>
          <w:color w:val="auto"/>
          <w:szCs w:val="24"/>
          <w:lang w:val="ro-MD"/>
        </w:rPr>
        <w:t xml:space="preserve">apitolul VI.  </w:t>
      </w:r>
      <w:r w:rsidRPr="00A0519E">
        <w:rPr>
          <w:rFonts w:ascii="Times New Roman" w:hAnsi="Times New Roman" w:cs="Times New Roman"/>
          <w:color w:val="auto"/>
          <w:szCs w:val="24"/>
          <w:lang w:val="ro-MD"/>
        </w:rPr>
        <w:t>Cerințe tehnice și administrarea sistemului</w:t>
      </w:r>
    </w:p>
    <w:p w14:paraId="27984B88" w14:textId="77777777" w:rsidR="00A24048" w:rsidRPr="00A0519E" w:rsidRDefault="00700C43" w:rsidP="00724C9A">
      <w:pPr>
        <w:pStyle w:val="Listparagraf"/>
        <w:numPr>
          <w:ilvl w:val="0"/>
          <w:numId w:val="10"/>
        </w:numPr>
        <w:tabs>
          <w:tab w:val="left" w:pos="426"/>
        </w:tabs>
        <w:spacing w:before="120" w:after="0" w:line="240" w:lineRule="auto"/>
        <w:ind w:left="0" w:firstLine="0"/>
        <w:jc w:val="both"/>
        <w:rPr>
          <w:rFonts w:cs="Times New Roman"/>
          <w:szCs w:val="24"/>
          <w:lang w:val="ro-MD"/>
        </w:rPr>
      </w:pPr>
      <w:r w:rsidRPr="00A0519E">
        <w:rPr>
          <w:rFonts w:cs="Times New Roman"/>
          <w:szCs w:val="24"/>
          <w:lang w:val="ro-MD"/>
        </w:rPr>
        <w:t>Sistemul de supraveghere video trebuie configurat astfel încât să respecte principiul minimizării datelor.</w:t>
      </w:r>
    </w:p>
    <w:p w14:paraId="18965E26" w14:textId="77777777" w:rsidR="00A24048"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Înregistrarea audio este interzisă și se dezactivează implicit.</w:t>
      </w:r>
    </w:p>
    <w:p w14:paraId="5BA6A50E" w14:textId="77777777" w:rsidR="00A24048"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 xml:space="preserve">Funcțiile de recunoaștere facială, identificare </w:t>
      </w:r>
      <w:proofErr w:type="spellStart"/>
      <w:r w:rsidRPr="00A0519E">
        <w:rPr>
          <w:rFonts w:cs="Times New Roman"/>
          <w:szCs w:val="24"/>
          <w:lang w:val="ro-MD"/>
        </w:rPr>
        <w:t>biometrică</w:t>
      </w:r>
      <w:proofErr w:type="spellEnd"/>
      <w:r w:rsidRPr="00A0519E">
        <w:rPr>
          <w:rFonts w:cs="Times New Roman"/>
          <w:szCs w:val="24"/>
          <w:lang w:val="ro-MD"/>
        </w:rPr>
        <w:t>, profilare automată sau alte funcții similare sunt interzise.</w:t>
      </w:r>
    </w:p>
    <w:p w14:paraId="2316EE58" w14:textId="77777777" w:rsidR="00A24048" w:rsidRPr="00A0519E" w:rsidRDefault="00700C43" w:rsidP="00A24048">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Sistemul trebuie să asigure:</w:t>
      </w:r>
    </w:p>
    <w:p w14:paraId="41C25ACB" w14:textId="77777777" w:rsidR="00A24048" w:rsidRPr="00A0519E" w:rsidRDefault="00A24048" w:rsidP="00973F1E">
      <w:pPr>
        <w:pStyle w:val="Listparagraf"/>
        <w:numPr>
          <w:ilvl w:val="1"/>
          <w:numId w:val="10"/>
        </w:numPr>
        <w:tabs>
          <w:tab w:val="left" w:pos="426"/>
        </w:tabs>
        <w:spacing w:after="0" w:line="240" w:lineRule="auto"/>
        <w:ind w:left="777"/>
        <w:contextualSpacing w:val="0"/>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claritate suficientă a imaginii pentru clarificarea incidentelor;</w:t>
      </w:r>
    </w:p>
    <w:p w14:paraId="5821F9C2" w14:textId="77777777" w:rsidR="00A24048" w:rsidRPr="00A0519E" w:rsidRDefault="00A24048" w:rsidP="00973F1E">
      <w:pPr>
        <w:pStyle w:val="Listparagraf"/>
        <w:numPr>
          <w:ilvl w:val="1"/>
          <w:numId w:val="10"/>
        </w:numPr>
        <w:tabs>
          <w:tab w:val="left" w:pos="426"/>
        </w:tabs>
        <w:spacing w:after="0" w:line="240" w:lineRule="auto"/>
        <w:ind w:left="777"/>
        <w:contextualSpacing w:val="0"/>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indicarea corectă a datei și orei;</w:t>
      </w:r>
    </w:p>
    <w:p w14:paraId="2A77636A" w14:textId="77777777" w:rsidR="00A24048" w:rsidRPr="00A0519E" w:rsidRDefault="00A24048" w:rsidP="00973F1E">
      <w:pPr>
        <w:pStyle w:val="Listparagraf"/>
        <w:numPr>
          <w:ilvl w:val="1"/>
          <w:numId w:val="10"/>
        </w:numPr>
        <w:tabs>
          <w:tab w:val="left" w:pos="426"/>
        </w:tabs>
        <w:spacing w:after="0" w:line="240" w:lineRule="auto"/>
        <w:ind w:left="777"/>
        <w:contextualSpacing w:val="0"/>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protecția împotriva accesului neautorizat, modificării sau pierderii datelor;</w:t>
      </w:r>
    </w:p>
    <w:p w14:paraId="412DAE7A" w14:textId="77777777" w:rsidR="001841E9" w:rsidRPr="00A0519E" w:rsidRDefault="00A24048" w:rsidP="00973F1E">
      <w:pPr>
        <w:pStyle w:val="Listparagraf"/>
        <w:numPr>
          <w:ilvl w:val="1"/>
          <w:numId w:val="10"/>
        </w:numPr>
        <w:tabs>
          <w:tab w:val="left" w:pos="426"/>
        </w:tabs>
        <w:spacing w:after="0" w:line="240" w:lineRule="auto"/>
        <w:ind w:left="777"/>
        <w:contextualSpacing w:val="0"/>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ștergerea automată a imaginilor la expirarea termenului de retenție.</w:t>
      </w:r>
    </w:p>
    <w:p w14:paraId="108B576A" w14:textId="77777777" w:rsidR="00A24048"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Transmiterea în timp real a imaginilor către părinți, personal sau alte persoane prin aplicații mobile, platforme online, monitoare accesibile publicului sau alte mijloace similare este interzisă.</w:t>
      </w:r>
    </w:p>
    <w:p w14:paraId="4CA52FDC" w14:textId="77777777" w:rsidR="001841E9"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Instituția de educație timpurie, reprezentată de director, are calitatea de operator de date și este responsabilă pentru:</w:t>
      </w:r>
    </w:p>
    <w:p w14:paraId="7829E728"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lastRenderedPageBreak/>
        <w:t xml:space="preserve"> </w:t>
      </w:r>
      <w:r w:rsidR="00700C43" w:rsidRPr="00A0519E">
        <w:rPr>
          <w:rFonts w:cs="Times New Roman"/>
          <w:szCs w:val="24"/>
          <w:lang w:val="ro-MD"/>
        </w:rPr>
        <w:t>aprobarea documentelor interne privind funcționarea sistemului;</w:t>
      </w:r>
    </w:p>
    <w:p w14:paraId="7A95DA5F"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asigurarea informării persoanelor vizate;</w:t>
      </w:r>
    </w:p>
    <w:p w14:paraId="61E75DA1"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desemnarea persoanelor autorizate să acceseze imaginile;</w:t>
      </w:r>
    </w:p>
    <w:p w14:paraId="03FFD1B8"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instruirea personalului relevant;</w:t>
      </w:r>
    </w:p>
    <w:p w14:paraId="081D265C"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monitorizarea respectării regulilor de confidențialitate și securitate;</w:t>
      </w:r>
    </w:p>
    <w:p w14:paraId="615558D5" w14:textId="77777777" w:rsidR="001841E9"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gestionarea incidentelor de securitate și, după caz, notificarea autorităților competente.</w:t>
      </w:r>
    </w:p>
    <w:p w14:paraId="223DD32D" w14:textId="77777777" w:rsidR="00A24048"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Directorul desemnează, prin act intern, persoana sau persoanele autorizate să administreze sistemul și să acceseze imaginile.</w:t>
      </w:r>
    </w:p>
    <w:p w14:paraId="38DB1920" w14:textId="77777777" w:rsidR="001841E9"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Responsabilul cu protecția datelor sau, după caz, persoana desemnată:</w:t>
      </w:r>
    </w:p>
    <w:p w14:paraId="485FA7CF"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avizează documentele privind sistemul de supraveghere video;</w:t>
      </w:r>
    </w:p>
    <w:p w14:paraId="18B5791B"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verifică respectarea r</w:t>
      </w:r>
      <w:r w:rsidRPr="00A0519E">
        <w:rPr>
          <w:rFonts w:cs="Times New Roman"/>
          <w:szCs w:val="24"/>
          <w:lang w:val="ro-MD"/>
        </w:rPr>
        <w:t>egulilor de protecție a datelor;</w:t>
      </w:r>
    </w:p>
    <w:p w14:paraId="04F3D089"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ține evidența accesărilor și a extragerilor de imagini;</w:t>
      </w:r>
    </w:p>
    <w:p w14:paraId="1893D570"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monitorizează respectarea termenelor de stocare;</w:t>
      </w:r>
    </w:p>
    <w:p w14:paraId="7A6FEFF8" w14:textId="77777777" w:rsidR="00A24048"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participă la actualizarea evaluării impactului asupra protecției datelor;</w:t>
      </w:r>
    </w:p>
    <w:p w14:paraId="3355E578" w14:textId="77777777" w:rsidR="001841E9" w:rsidRPr="00A0519E" w:rsidRDefault="00A24048" w:rsidP="00A24048">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formulează recomandări de conformare.</w:t>
      </w:r>
    </w:p>
    <w:p w14:paraId="0151077C" w14:textId="77777777" w:rsidR="001841E9" w:rsidRPr="00A0519E" w:rsidRDefault="00700C43" w:rsidP="00A24048">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Monitorizarea în timp real a imaginilor este permisă numai în situații de urgență, alarmă, incident în desfășurare sau risc iminent rezonabil.</w:t>
      </w:r>
    </w:p>
    <w:p w14:paraId="1C98E030" w14:textId="77777777" w:rsidR="001C75B5" w:rsidRPr="00A0519E" w:rsidRDefault="001C75B5" w:rsidP="00287CA9">
      <w:pPr>
        <w:pStyle w:val="Titlu1"/>
        <w:spacing w:before="120" w:after="0" w:line="240" w:lineRule="auto"/>
        <w:rPr>
          <w:rFonts w:ascii="Times New Roman" w:hAnsi="Times New Roman" w:cs="Times New Roman"/>
          <w:color w:val="auto"/>
          <w:szCs w:val="24"/>
          <w:lang w:val="ro-MD"/>
        </w:rPr>
      </w:pPr>
    </w:p>
    <w:p w14:paraId="2FDD577F" w14:textId="77777777" w:rsidR="001841E9" w:rsidRPr="00A0519E" w:rsidRDefault="00700C43" w:rsidP="00287CA9">
      <w:pPr>
        <w:pStyle w:val="Titlu1"/>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C</w:t>
      </w:r>
      <w:r w:rsidR="00287CA9" w:rsidRPr="00A0519E">
        <w:rPr>
          <w:rFonts w:ascii="Times New Roman" w:hAnsi="Times New Roman" w:cs="Times New Roman"/>
          <w:color w:val="auto"/>
          <w:szCs w:val="24"/>
          <w:lang w:val="ro-MD"/>
        </w:rPr>
        <w:t xml:space="preserve">apitolul VII.  </w:t>
      </w:r>
      <w:r w:rsidRPr="00A0519E">
        <w:rPr>
          <w:rFonts w:ascii="Times New Roman" w:hAnsi="Times New Roman" w:cs="Times New Roman"/>
          <w:color w:val="auto"/>
          <w:szCs w:val="24"/>
          <w:lang w:val="ro-MD"/>
        </w:rPr>
        <w:t>Accesul la imagini</w:t>
      </w:r>
    </w:p>
    <w:p w14:paraId="5972821B" w14:textId="77777777" w:rsidR="00287CA9" w:rsidRPr="00A0519E" w:rsidRDefault="00700C43" w:rsidP="00287CA9">
      <w:pPr>
        <w:pStyle w:val="Listparagraf"/>
        <w:numPr>
          <w:ilvl w:val="0"/>
          <w:numId w:val="10"/>
        </w:numPr>
        <w:tabs>
          <w:tab w:val="left" w:pos="284"/>
          <w:tab w:val="left" w:pos="426"/>
        </w:tabs>
        <w:spacing w:before="120" w:after="0" w:line="240" w:lineRule="auto"/>
        <w:ind w:left="0" w:firstLine="0"/>
        <w:jc w:val="both"/>
        <w:rPr>
          <w:rFonts w:cs="Times New Roman"/>
          <w:szCs w:val="24"/>
          <w:lang w:val="ro-MD"/>
        </w:rPr>
      </w:pPr>
      <w:r w:rsidRPr="00A0519E">
        <w:rPr>
          <w:rFonts w:cs="Times New Roman"/>
          <w:szCs w:val="24"/>
          <w:lang w:val="ro-MD"/>
        </w:rPr>
        <w:t>Accesul la imaginile stocate este strict limitat și se acordă numai persoanelor desemnate, în baza atribuțiilor de serviciu și a necesității de a cunoaște.</w:t>
      </w:r>
    </w:p>
    <w:p w14:paraId="18F63BA3" w14:textId="77777777" w:rsidR="00287CA9" w:rsidRPr="00A0519E" w:rsidRDefault="00700C43" w:rsidP="00724C9A">
      <w:pPr>
        <w:pStyle w:val="Listparagraf"/>
        <w:numPr>
          <w:ilvl w:val="0"/>
          <w:numId w:val="10"/>
        </w:numPr>
        <w:tabs>
          <w:tab w:val="left" w:pos="284"/>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Fiecare acces la imagini și fiecare extragere de secvențe se consemnează într-un registru special.</w:t>
      </w:r>
    </w:p>
    <w:p w14:paraId="395A94B6" w14:textId="77777777" w:rsidR="00287CA9" w:rsidRPr="00A0519E" w:rsidRDefault="00700C43" w:rsidP="00724C9A">
      <w:pPr>
        <w:pStyle w:val="Listparagraf"/>
        <w:numPr>
          <w:ilvl w:val="0"/>
          <w:numId w:val="10"/>
        </w:numPr>
        <w:tabs>
          <w:tab w:val="left" w:pos="284"/>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Imaginile pot fi puse la dispoziția organelor de drept, instanțelor de judecată, autorităților competente sau altor entități abilitate numai în condițiile legii și, după caz, în baza unei solicitări oficiale.</w:t>
      </w:r>
    </w:p>
    <w:p w14:paraId="6307E24E" w14:textId="77777777" w:rsidR="00287CA9" w:rsidRPr="00A0519E" w:rsidRDefault="00700C43" w:rsidP="00724C9A">
      <w:pPr>
        <w:pStyle w:val="Listparagraf"/>
        <w:numPr>
          <w:ilvl w:val="0"/>
          <w:numId w:val="10"/>
        </w:numPr>
        <w:tabs>
          <w:tab w:val="left" w:pos="284"/>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Părintele sau reprezentantul legal poate solicita vizualizarea secvenței relevante privind un incident care îl privește direct pe copilul său.</w:t>
      </w:r>
    </w:p>
    <w:p w14:paraId="4081C285" w14:textId="77777777" w:rsidR="001C75B5" w:rsidRPr="00A0519E" w:rsidRDefault="00700C43" w:rsidP="00724C9A">
      <w:pPr>
        <w:pStyle w:val="Listparagraf"/>
        <w:numPr>
          <w:ilvl w:val="0"/>
          <w:numId w:val="10"/>
        </w:numPr>
        <w:tabs>
          <w:tab w:val="left" w:pos="284"/>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 xml:space="preserve">Cererea prevăzută la </w:t>
      </w:r>
      <w:r w:rsidR="001C75B5" w:rsidRPr="00A0519E">
        <w:rPr>
          <w:rFonts w:cs="Times New Roman"/>
          <w:szCs w:val="24"/>
          <w:lang w:val="ro-MD"/>
        </w:rPr>
        <w:t>pct.4</w:t>
      </w:r>
      <w:r w:rsidR="00973F1E" w:rsidRPr="00A0519E">
        <w:rPr>
          <w:rFonts w:cs="Times New Roman"/>
          <w:szCs w:val="24"/>
          <w:lang w:val="ro-MD"/>
        </w:rPr>
        <w:t>4</w:t>
      </w:r>
      <w:r w:rsidRPr="00A0519E">
        <w:rPr>
          <w:rFonts w:cs="Times New Roman"/>
          <w:szCs w:val="24"/>
          <w:lang w:val="ro-MD"/>
        </w:rPr>
        <w:t xml:space="preserve"> se examinează cu respectarea drepturilor și libertăților celorlalte persoane surprinse în imagini și a interesului superior al copilului.</w:t>
      </w:r>
    </w:p>
    <w:p w14:paraId="4D104FA4" w14:textId="77777777" w:rsidR="001841E9" w:rsidRPr="00A0519E" w:rsidRDefault="00700C43" w:rsidP="00724C9A">
      <w:pPr>
        <w:pStyle w:val="Listparagraf"/>
        <w:numPr>
          <w:ilvl w:val="0"/>
          <w:numId w:val="10"/>
        </w:numPr>
        <w:tabs>
          <w:tab w:val="left" w:pos="284"/>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Instituția poate satisface solicitarea prin:</w:t>
      </w:r>
    </w:p>
    <w:p w14:paraId="05CC32EE" w14:textId="77777777" w:rsidR="001C75B5"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vizualizare controlată la sediul instituției;</w:t>
      </w:r>
    </w:p>
    <w:p w14:paraId="05CA7A9A" w14:textId="77777777" w:rsidR="001841E9"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 xml:space="preserve">punerea la dispoziție a unei secvențe redactate sau </w:t>
      </w:r>
      <w:proofErr w:type="spellStart"/>
      <w:r w:rsidR="00700C43" w:rsidRPr="00A0519E">
        <w:rPr>
          <w:rFonts w:cs="Times New Roman"/>
          <w:szCs w:val="24"/>
          <w:lang w:val="ro-MD"/>
        </w:rPr>
        <w:t>blurate</w:t>
      </w:r>
      <w:proofErr w:type="spellEnd"/>
      <w:r w:rsidR="00700C43" w:rsidRPr="00A0519E">
        <w:rPr>
          <w:rFonts w:cs="Times New Roman"/>
          <w:szCs w:val="24"/>
          <w:lang w:val="ro-MD"/>
        </w:rPr>
        <w:t>, în cazurile permise de lege.</w:t>
      </w:r>
    </w:p>
    <w:p w14:paraId="43CE2AE1" w14:textId="77777777" w:rsidR="001C75B5"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Remiterea unei copii a înregistrării către părinți sau alți terți se face numai în cazurile expres prevăzute de lege.</w:t>
      </w:r>
    </w:p>
    <w:p w14:paraId="574FD7C6" w14:textId="77777777" w:rsidR="001841E9"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Persoana care consideră că supravegherea video ori răspunsul instituției privind accesul la imagini contravine legislației poate sesiza Centrul Național pentru Protecția Datelor cu Caracter Personal.</w:t>
      </w:r>
    </w:p>
    <w:p w14:paraId="2D159F32" w14:textId="77777777" w:rsidR="001841E9" w:rsidRPr="00A0519E" w:rsidRDefault="00700C43" w:rsidP="001C75B5">
      <w:pPr>
        <w:pStyle w:val="Titlu1"/>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C</w:t>
      </w:r>
      <w:r w:rsidR="001C75B5" w:rsidRPr="00A0519E">
        <w:rPr>
          <w:rFonts w:ascii="Times New Roman" w:hAnsi="Times New Roman" w:cs="Times New Roman"/>
          <w:color w:val="auto"/>
          <w:szCs w:val="24"/>
          <w:lang w:val="ro-MD"/>
        </w:rPr>
        <w:t xml:space="preserve">apitolul VIII.  </w:t>
      </w:r>
      <w:r w:rsidRPr="00A0519E">
        <w:rPr>
          <w:rFonts w:ascii="Times New Roman" w:hAnsi="Times New Roman" w:cs="Times New Roman"/>
          <w:color w:val="auto"/>
          <w:szCs w:val="24"/>
          <w:lang w:val="ro-MD"/>
        </w:rPr>
        <w:t>Stocarea, extragerea și ștergerea imaginilor</w:t>
      </w:r>
    </w:p>
    <w:p w14:paraId="318919F5" w14:textId="77777777" w:rsidR="001C75B5" w:rsidRPr="00A0519E" w:rsidRDefault="00700C43" w:rsidP="00724C9A">
      <w:pPr>
        <w:pStyle w:val="Listparagraf"/>
        <w:numPr>
          <w:ilvl w:val="0"/>
          <w:numId w:val="10"/>
        </w:numPr>
        <w:tabs>
          <w:tab w:val="left" w:pos="426"/>
        </w:tabs>
        <w:spacing w:before="120" w:after="0" w:line="240" w:lineRule="auto"/>
        <w:ind w:left="0" w:firstLine="0"/>
        <w:jc w:val="both"/>
        <w:rPr>
          <w:rFonts w:cs="Times New Roman"/>
          <w:szCs w:val="24"/>
          <w:lang w:val="ro-MD"/>
        </w:rPr>
      </w:pPr>
      <w:r w:rsidRPr="00A0519E">
        <w:rPr>
          <w:rFonts w:cs="Times New Roman"/>
          <w:szCs w:val="24"/>
          <w:lang w:val="ro-MD"/>
        </w:rPr>
        <w:t>Imaginile video se păstrează pe perioada strict necesară realizării scopului pentru care au fost colectate, fără a depăși, de regulă, 30 de zile calendaristice.</w:t>
      </w:r>
    </w:p>
    <w:p w14:paraId="73B588D8" w14:textId="77777777" w:rsidR="001C75B5"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Instituția stabilește, după caz, un termen mai scurt de retenție, dacă acesta este suficient pentru atingerea scopului urmărit.</w:t>
      </w:r>
    </w:p>
    <w:p w14:paraId="164FB331" w14:textId="77777777" w:rsidR="001C75B5"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În cazul producerii unui incident, se extrage și se păstrează separat numai secvența relevantă, până la finalizarea procedurilor interne, administrative, contravenționale sau penale, după caz.</w:t>
      </w:r>
    </w:p>
    <w:p w14:paraId="0A9A27DC" w14:textId="77777777" w:rsidR="001C75B5"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Extragerea imaginilor se face în baza unui proces-verbal semnat de persoanele implicate.</w:t>
      </w:r>
    </w:p>
    <w:p w14:paraId="56F7DA38" w14:textId="77777777" w:rsidR="001C75B5"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lastRenderedPageBreak/>
        <w:t>Orice suspendare a ștergerii automate, extragere sau păstrare prelungită a unei secvențe se documentează.</w:t>
      </w:r>
    </w:p>
    <w:p w14:paraId="7D7B7221" w14:textId="77777777" w:rsidR="001C75B5"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Ștergerea imaginilor din fluxul curent se realizează automat și definitiv, prin setările sistemului.</w:t>
      </w:r>
    </w:p>
    <w:p w14:paraId="03D64963" w14:textId="77777777" w:rsidR="001841E9"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Instituția asigură imposibilitatea recuperării neautorizate a imaginilor șterse.</w:t>
      </w:r>
    </w:p>
    <w:p w14:paraId="4ECA15EF" w14:textId="77777777" w:rsidR="001C75B5" w:rsidRPr="00A0519E" w:rsidRDefault="001C75B5" w:rsidP="001C75B5">
      <w:pPr>
        <w:pStyle w:val="Titlu1"/>
        <w:spacing w:before="120" w:after="0" w:line="240" w:lineRule="auto"/>
        <w:rPr>
          <w:rFonts w:ascii="Times New Roman" w:hAnsi="Times New Roman" w:cs="Times New Roman"/>
          <w:color w:val="auto"/>
          <w:szCs w:val="24"/>
          <w:lang w:val="ro-MD"/>
        </w:rPr>
      </w:pPr>
    </w:p>
    <w:p w14:paraId="39B849CA" w14:textId="77777777" w:rsidR="001841E9" w:rsidRPr="00A0519E" w:rsidRDefault="00700C43" w:rsidP="001C75B5">
      <w:pPr>
        <w:pStyle w:val="Titlu1"/>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 xml:space="preserve">Capitolul </w:t>
      </w:r>
      <w:r w:rsidR="001C75B5" w:rsidRPr="00A0519E">
        <w:rPr>
          <w:rFonts w:ascii="Times New Roman" w:hAnsi="Times New Roman" w:cs="Times New Roman"/>
          <w:color w:val="auto"/>
          <w:szCs w:val="24"/>
          <w:lang w:val="ro-MD"/>
        </w:rPr>
        <w:t>I</w:t>
      </w:r>
      <w:r w:rsidRPr="00A0519E">
        <w:rPr>
          <w:rFonts w:ascii="Times New Roman" w:hAnsi="Times New Roman" w:cs="Times New Roman"/>
          <w:color w:val="auto"/>
          <w:szCs w:val="24"/>
          <w:lang w:val="ro-MD"/>
        </w:rPr>
        <w:t>X</w:t>
      </w:r>
      <w:r w:rsidR="001C75B5" w:rsidRPr="00A0519E">
        <w:rPr>
          <w:rFonts w:ascii="Times New Roman" w:hAnsi="Times New Roman" w:cs="Times New Roman"/>
          <w:color w:val="auto"/>
          <w:szCs w:val="24"/>
          <w:lang w:val="ro-MD"/>
        </w:rPr>
        <w:t xml:space="preserve">. </w:t>
      </w:r>
      <w:r w:rsidRPr="00A0519E">
        <w:rPr>
          <w:rFonts w:ascii="Times New Roman" w:hAnsi="Times New Roman" w:cs="Times New Roman"/>
          <w:color w:val="auto"/>
          <w:szCs w:val="24"/>
          <w:lang w:val="ro-MD"/>
        </w:rPr>
        <w:t>Prestatori, control și audit</w:t>
      </w:r>
    </w:p>
    <w:p w14:paraId="6DF3ADA9" w14:textId="77777777" w:rsidR="001C75B5" w:rsidRPr="00A0519E" w:rsidRDefault="00700C43" w:rsidP="00724C9A">
      <w:pPr>
        <w:pStyle w:val="Listparagraf"/>
        <w:numPr>
          <w:ilvl w:val="0"/>
          <w:numId w:val="10"/>
        </w:numPr>
        <w:tabs>
          <w:tab w:val="left" w:pos="426"/>
        </w:tabs>
        <w:spacing w:before="120" w:after="0" w:line="240" w:lineRule="auto"/>
        <w:ind w:left="0" w:firstLine="0"/>
        <w:jc w:val="both"/>
        <w:rPr>
          <w:rFonts w:cs="Times New Roman"/>
          <w:szCs w:val="24"/>
          <w:lang w:val="ro-MD"/>
        </w:rPr>
      </w:pPr>
      <w:r w:rsidRPr="00A0519E">
        <w:rPr>
          <w:rFonts w:cs="Times New Roman"/>
          <w:szCs w:val="24"/>
          <w:lang w:val="ro-MD"/>
        </w:rPr>
        <w:t>Instalarea, mentenanța, stocarea externă sau alte operațiuni realizate de terți se efectuează numai în baza unui contract scris.</w:t>
      </w:r>
    </w:p>
    <w:p w14:paraId="385A2016" w14:textId="77777777" w:rsidR="001841E9" w:rsidRPr="00A0519E" w:rsidRDefault="00700C43" w:rsidP="001C75B5">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 xml:space="preserve">Contractul prevăzut la </w:t>
      </w:r>
      <w:r w:rsidR="00973F1E" w:rsidRPr="00A0519E">
        <w:rPr>
          <w:rFonts w:cs="Times New Roman"/>
          <w:szCs w:val="24"/>
          <w:lang w:val="ro-MD"/>
        </w:rPr>
        <w:t>pct.56</w:t>
      </w:r>
      <w:r w:rsidRPr="00A0519E">
        <w:rPr>
          <w:rFonts w:cs="Times New Roman"/>
          <w:szCs w:val="24"/>
          <w:lang w:val="ro-MD"/>
        </w:rPr>
        <w:t xml:space="preserve"> include în mod obligatoriu:</w:t>
      </w:r>
    </w:p>
    <w:p w14:paraId="748DB0D9" w14:textId="77777777" w:rsidR="001C75B5"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obiectul și limitele prelucrării;</w:t>
      </w:r>
    </w:p>
    <w:p w14:paraId="7AC67242" w14:textId="77777777" w:rsidR="001C75B5"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măsurile de securitate aplicabile;</w:t>
      </w:r>
    </w:p>
    <w:p w14:paraId="2A1A50E1" w14:textId="77777777" w:rsidR="001C75B5"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obligația de confidențialitate;</w:t>
      </w:r>
    </w:p>
    <w:p w14:paraId="4E9D87CD" w14:textId="77777777" w:rsidR="001C75B5"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interdicția utilizării imaginilor în scop propriu;</w:t>
      </w:r>
    </w:p>
    <w:p w14:paraId="0C6FA8EE" w14:textId="77777777" w:rsidR="001C75B5"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condițiile de acces tehnic la sistem;</w:t>
      </w:r>
    </w:p>
    <w:p w14:paraId="32B063B1" w14:textId="77777777" w:rsidR="001841E9"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obligațiile privind ștergerea sau returnarea datelor la încetarea raporturilor contractuale.</w:t>
      </w:r>
    </w:p>
    <w:p w14:paraId="33ED3DBD" w14:textId="77777777" w:rsidR="001C75B5"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Accesul tehnic al prestatorului la sistem se permite numai cu aprobarea instituției și se consemnează în registrul de acces.</w:t>
      </w:r>
    </w:p>
    <w:p w14:paraId="2F665D98" w14:textId="77777777" w:rsidR="001841E9" w:rsidRPr="00A0519E" w:rsidRDefault="00700C43" w:rsidP="00724C9A">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Anual, instituția efectuează o revizuire privind:</w:t>
      </w:r>
    </w:p>
    <w:p w14:paraId="05215335" w14:textId="77777777" w:rsidR="001C75B5"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necesitatea menținerii sistemului;</w:t>
      </w:r>
    </w:p>
    <w:p w14:paraId="6A81DA90" w14:textId="77777777" w:rsidR="001C75B5"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proporționalitatea și eficiența măsurii;</w:t>
      </w:r>
    </w:p>
    <w:p w14:paraId="12AABD01" w14:textId="77777777" w:rsidR="001C75B5"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posibilitatea înlocuirii totale sau parțiale cu măsuri mai puțin intruzive;</w:t>
      </w:r>
    </w:p>
    <w:p w14:paraId="3B21780D" w14:textId="77777777" w:rsidR="001841E9" w:rsidRPr="00A0519E" w:rsidRDefault="001C75B5" w:rsidP="001C75B5">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respectarea regulilor de protecție a datelor și securitate.</w:t>
      </w:r>
    </w:p>
    <w:p w14:paraId="0E075667" w14:textId="77777777" w:rsidR="00973F1E"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 xml:space="preserve">În cazul camerelor instalate în spațiile prevăzute la </w:t>
      </w:r>
      <w:r w:rsidR="00973F1E" w:rsidRPr="00A0519E">
        <w:rPr>
          <w:rFonts w:cs="Times New Roman"/>
          <w:szCs w:val="24"/>
          <w:lang w:val="ro-MD"/>
        </w:rPr>
        <w:t>pct.17</w:t>
      </w:r>
      <w:r w:rsidRPr="00A0519E">
        <w:rPr>
          <w:rFonts w:cs="Times New Roman"/>
          <w:szCs w:val="24"/>
          <w:lang w:val="ro-MD"/>
        </w:rPr>
        <w:t>, revizuirea se efectuează cel puțin o dată la 6 luni.</w:t>
      </w:r>
    </w:p>
    <w:p w14:paraId="4A8A726D" w14:textId="77777777" w:rsidR="00973F1E"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Rezultatele evaluării se consemnează într-un raport intern aprobat de director și transmis fondatorului.</w:t>
      </w:r>
    </w:p>
    <w:p w14:paraId="3C54A49A" w14:textId="77777777" w:rsidR="00973F1E"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Responsabilul cu protecția datelor sau persoana desemnată efectuează anual un audit intern privind funcționarea sistemului și conformitatea acestuia.</w:t>
      </w:r>
    </w:p>
    <w:p w14:paraId="163B7C18" w14:textId="77777777" w:rsidR="001841E9"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Raportul de audit va include cel puțin:</w:t>
      </w:r>
    </w:p>
    <w:p w14:paraId="03145786" w14:textId="77777777" w:rsidR="00973F1E" w:rsidRPr="00A0519E" w:rsidRDefault="00973F1E" w:rsidP="00973F1E">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analiza riscurilor;</w:t>
      </w:r>
    </w:p>
    <w:p w14:paraId="3E6E6900" w14:textId="77777777" w:rsidR="00973F1E" w:rsidRPr="00A0519E" w:rsidRDefault="00973F1E" w:rsidP="00973F1E">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incidentele constatate;</w:t>
      </w:r>
    </w:p>
    <w:p w14:paraId="2CBEFD1F" w14:textId="77777777" w:rsidR="00973F1E" w:rsidRPr="00A0519E" w:rsidRDefault="00973F1E" w:rsidP="00973F1E">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neregulile identificate;</w:t>
      </w:r>
    </w:p>
    <w:p w14:paraId="360149C1" w14:textId="77777777" w:rsidR="00973F1E" w:rsidRPr="00A0519E" w:rsidRDefault="00973F1E" w:rsidP="00973F1E">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recomandările de corectare;</w:t>
      </w:r>
    </w:p>
    <w:p w14:paraId="6A77537E" w14:textId="77777777" w:rsidR="001841E9" w:rsidRPr="00A0519E" w:rsidRDefault="00973F1E" w:rsidP="00973F1E">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termenul de implementare a măsurilor.</w:t>
      </w:r>
    </w:p>
    <w:p w14:paraId="7ECAF591" w14:textId="77777777" w:rsidR="001841E9" w:rsidRPr="00A0519E" w:rsidRDefault="00700C43" w:rsidP="001975F9">
      <w:pPr>
        <w:pStyle w:val="Listparagraf"/>
        <w:numPr>
          <w:ilvl w:val="0"/>
          <w:numId w:val="10"/>
        </w:numPr>
        <w:tabs>
          <w:tab w:val="left" w:pos="426"/>
        </w:tabs>
        <w:spacing w:before="120" w:after="0" w:line="240" w:lineRule="auto"/>
        <w:ind w:left="0" w:firstLine="0"/>
        <w:contextualSpacing w:val="0"/>
        <w:jc w:val="both"/>
        <w:rPr>
          <w:rFonts w:cs="Times New Roman"/>
          <w:szCs w:val="24"/>
          <w:lang w:val="ro-MD"/>
        </w:rPr>
      </w:pPr>
      <w:r w:rsidRPr="00A0519E">
        <w:rPr>
          <w:rFonts w:cs="Times New Roman"/>
          <w:szCs w:val="24"/>
          <w:lang w:val="ro-MD"/>
        </w:rPr>
        <w:t>Fiecare instituție de educație timpurie aprobă un regulament intern privind supravegherea video, armonizat cu prezenta Instrucțiune.</w:t>
      </w:r>
    </w:p>
    <w:p w14:paraId="4B3BB1FD" w14:textId="77777777" w:rsidR="001841E9" w:rsidRPr="00A0519E" w:rsidRDefault="00700C43" w:rsidP="00973F1E">
      <w:pPr>
        <w:pStyle w:val="Titlu1"/>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 xml:space="preserve">Capitolul </w:t>
      </w:r>
      <w:r w:rsidR="00973F1E" w:rsidRPr="00A0519E">
        <w:rPr>
          <w:rFonts w:ascii="Times New Roman" w:hAnsi="Times New Roman" w:cs="Times New Roman"/>
          <w:color w:val="auto"/>
          <w:szCs w:val="24"/>
          <w:lang w:val="ro-MD"/>
        </w:rPr>
        <w:t xml:space="preserve">X. </w:t>
      </w:r>
      <w:r w:rsidRPr="00A0519E">
        <w:rPr>
          <w:rFonts w:ascii="Times New Roman" w:hAnsi="Times New Roman" w:cs="Times New Roman"/>
          <w:color w:val="auto"/>
          <w:szCs w:val="24"/>
          <w:lang w:val="ro-MD"/>
        </w:rPr>
        <w:t>Dispoziții finale</w:t>
      </w:r>
    </w:p>
    <w:p w14:paraId="4C28098E" w14:textId="77777777" w:rsidR="001841E9" w:rsidRPr="00A0519E" w:rsidRDefault="00700C43" w:rsidP="00973F1E">
      <w:pPr>
        <w:pStyle w:val="Listparagraf"/>
        <w:numPr>
          <w:ilvl w:val="0"/>
          <w:numId w:val="10"/>
        </w:numPr>
        <w:tabs>
          <w:tab w:val="left" w:pos="426"/>
        </w:tabs>
        <w:spacing w:before="120" w:after="0" w:line="240" w:lineRule="auto"/>
        <w:ind w:left="0" w:hanging="9"/>
        <w:jc w:val="both"/>
        <w:rPr>
          <w:rFonts w:cs="Times New Roman"/>
          <w:szCs w:val="24"/>
          <w:lang w:val="ro-MD"/>
        </w:rPr>
      </w:pPr>
      <w:r w:rsidRPr="00A0519E">
        <w:rPr>
          <w:rFonts w:cs="Times New Roman"/>
          <w:szCs w:val="24"/>
          <w:lang w:val="ro-MD"/>
        </w:rPr>
        <w:t>Se interzice:</w:t>
      </w:r>
    </w:p>
    <w:p w14:paraId="370373D7" w14:textId="77777777" w:rsidR="00973F1E" w:rsidRPr="00A0519E" w:rsidRDefault="00973F1E" w:rsidP="00973F1E">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utilizarea imaginilor video în scopuri neautorizate;</w:t>
      </w:r>
    </w:p>
    <w:p w14:paraId="1A7FBE1F" w14:textId="77777777" w:rsidR="00973F1E" w:rsidRPr="00A0519E" w:rsidRDefault="00973F1E" w:rsidP="00973F1E">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instalarea camerelor ascunse sau a sistemelor false care induc ideea de supraveghere;</w:t>
      </w:r>
    </w:p>
    <w:p w14:paraId="31AD7BE3" w14:textId="77777777" w:rsidR="00973F1E" w:rsidRPr="00A0519E" w:rsidRDefault="00973F1E" w:rsidP="00973F1E">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utilizarea sistemului pentru evaluarea curentă a comportamentului copiilor ori a personalului;</w:t>
      </w:r>
    </w:p>
    <w:p w14:paraId="67767806" w14:textId="77777777" w:rsidR="001841E9" w:rsidRPr="00A0519E" w:rsidRDefault="00973F1E" w:rsidP="00973F1E">
      <w:pPr>
        <w:pStyle w:val="Listparagraf"/>
        <w:numPr>
          <w:ilvl w:val="1"/>
          <w:numId w:val="10"/>
        </w:numPr>
        <w:spacing w:before="120" w:after="0" w:line="240" w:lineRule="auto"/>
        <w:jc w:val="both"/>
        <w:rPr>
          <w:rFonts w:cs="Times New Roman"/>
          <w:szCs w:val="24"/>
          <w:lang w:val="ro-MD"/>
        </w:rPr>
      </w:pPr>
      <w:r w:rsidRPr="00A0519E">
        <w:rPr>
          <w:rFonts w:cs="Times New Roman"/>
          <w:szCs w:val="24"/>
          <w:lang w:val="ro-MD"/>
        </w:rPr>
        <w:t xml:space="preserve"> </w:t>
      </w:r>
      <w:r w:rsidR="00700C43" w:rsidRPr="00A0519E">
        <w:rPr>
          <w:rFonts w:cs="Times New Roman"/>
          <w:szCs w:val="24"/>
          <w:lang w:val="ro-MD"/>
        </w:rPr>
        <w:t>publicarea sau distribuirea imaginilor în afara cadrului legal.</w:t>
      </w:r>
    </w:p>
    <w:p w14:paraId="46E75FBC" w14:textId="77777777" w:rsidR="00973F1E"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Nerespectarea prevederilor prezentei Instrucțiuni atrage răspunderea disciplinară, civilă, contravențională sau penală, după caz, potrivit legii.</w:t>
      </w:r>
    </w:p>
    <w:p w14:paraId="35509C2B" w14:textId="77777777" w:rsidR="00973F1E"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lastRenderedPageBreak/>
        <w:t>Până la data intrării în vigoare a Legii nr. 195/2024 privind protecția datelor cu caracter personal, trimiterile din prezenta Instrucțiune la legislația privind protecția datelor se interpretează ca trimiteri la Legea nr. 133/2011 privind protecția datelor cu caracter personal.</w:t>
      </w:r>
    </w:p>
    <w:p w14:paraId="7083F489" w14:textId="77777777" w:rsidR="001841E9" w:rsidRPr="00A0519E" w:rsidRDefault="00700C43" w:rsidP="00724C9A">
      <w:pPr>
        <w:pStyle w:val="Listparagraf"/>
        <w:numPr>
          <w:ilvl w:val="0"/>
          <w:numId w:val="10"/>
        </w:numPr>
        <w:tabs>
          <w:tab w:val="left" w:pos="426"/>
        </w:tabs>
        <w:spacing w:before="120" w:after="0" w:line="240" w:lineRule="auto"/>
        <w:ind w:left="0" w:hanging="11"/>
        <w:contextualSpacing w:val="0"/>
        <w:jc w:val="both"/>
        <w:rPr>
          <w:rFonts w:cs="Times New Roman"/>
          <w:szCs w:val="24"/>
          <w:lang w:val="ro-MD"/>
        </w:rPr>
      </w:pPr>
      <w:r w:rsidRPr="00A0519E">
        <w:rPr>
          <w:rFonts w:cs="Times New Roman"/>
          <w:szCs w:val="24"/>
          <w:lang w:val="ro-MD"/>
        </w:rPr>
        <w:t>După intrarea în vigoare a Legii nr. 195/2024, Ministerul Educației și Cercetării va examina necesitatea ajustării prezentei Instrucțiuni.</w:t>
      </w:r>
    </w:p>
    <w:p w14:paraId="11492096"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br w:type="page"/>
      </w:r>
    </w:p>
    <w:p w14:paraId="3D73D4DD" w14:textId="77777777" w:rsidR="001841E9" w:rsidRPr="00A0519E" w:rsidRDefault="00700C43" w:rsidP="001975F9">
      <w:pPr>
        <w:pStyle w:val="Titlu1"/>
        <w:spacing w:before="120" w:after="0" w:line="240" w:lineRule="auto"/>
        <w:jc w:val="right"/>
        <w:rPr>
          <w:rFonts w:ascii="Times New Roman" w:hAnsi="Times New Roman" w:cs="Times New Roman"/>
          <w:color w:val="auto"/>
          <w:szCs w:val="24"/>
          <w:lang w:val="ro-MD"/>
        </w:rPr>
      </w:pPr>
      <w:r w:rsidRPr="00A0519E">
        <w:rPr>
          <w:rFonts w:ascii="Times New Roman" w:hAnsi="Times New Roman" w:cs="Times New Roman"/>
          <w:color w:val="auto"/>
          <w:szCs w:val="24"/>
          <w:lang w:val="ro-MD"/>
        </w:rPr>
        <w:lastRenderedPageBreak/>
        <w:t>Anexa nr. 1</w:t>
      </w:r>
    </w:p>
    <w:p w14:paraId="1FB9E8DF" w14:textId="77777777" w:rsidR="001975F9" w:rsidRDefault="001975F9" w:rsidP="00724C9A">
      <w:pPr>
        <w:pStyle w:val="Titlu3"/>
        <w:spacing w:before="120" w:after="0" w:line="240" w:lineRule="auto"/>
        <w:rPr>
          <w:rFonts w:ascii="Times New Roman" w:hAnsi="Times New Roman" w:cs="Times New Roman"/>
          <w:color w:val="auto"/>
          <w:szCs w:val="24"/>
          <w:lang w:val="ro-MD"/>
        </w:rPr>
      </w:pPr>
    </w:p>
    <w:p w14:paraId="3A276A89" w14:textId="77777777" w:rsidR="001841E9" w:rsidRPr="00A0519E" w:rsidRDefault="00700C43" w:rsidP="00724C9A">
      <w:pPr>
        <w:pStyle w:val="Titlu3"/>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Model de notă de informare și confirmare de luare la cunoștință</w:t>
      </w:r>
    </w:p>
    <w:p w14:paraId="152ED41A"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Subsemnatul(a) ______________________________________, părinte/reprezentant legal al copilului ______________________________________, confirm că am fost informat(ă) de către IET ______________________________________ despre instalarea și utilizarea sistemului de supraveghere video în condițiile prevăzute de Instrucțiunea privind instalarea și utilizarea sistemelor de supraveghere video în instituțiile de educație timpurie.</w:t>
      </w:r>
    </w:p>
    <w:p w14:paraId="408BA41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Confirm că am luat cunoștință despre:</w:t>
      </w:r>
    </w:p>
    <w:p w14:paraId="4823CEFE"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a) scopurile supravegherii video;</w:t>
      </w:r>
    </w:p>
    <w:p w14:paraId="20C8B3AD"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b) zonele în care sunt instalate camerele;</w:t>
      </w:r>
    </w:p>
    <w:p w14:paraId="4EA1BFAD"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c) termenul de stocare a imaginilor;</w:t>
      </w:r>
    </w:p>
    <w:p w14:paraId="2E4322CB"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d) drepturile persoanelor vizate;</w:t>
      </w:r>
    </w:p>
    <w:p w14:paraId="609AA281"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e) datele de contact ale instituției și ale responsabilului cu protecția datelor.</w:t>
      </w:r>
    </w:p>
    <w:p w14:paraId="27592A1F" w14:textId="77777777" w:rsidR="001841E9" w:rsidRPr="00A0519E" w:rsidRDefault="001841E9" w:rsidP="00724C9A">
      <w:pPr>
        <w:spacing w:before="120" w:after="0" w:line="240" w:lineRule="auto"/>
        <w:rPr>
          <w:rFonts w:cs="Times New Roman"/>
          <w:szCs w:val="24"/>
          <w:lang w:val="ro-MD"/>
        </w:rPr>
      </w:pPr>
    </w:p>
    <w:p w14:paraId="22B1B963"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t>Data ____________</w:t>
      </w:r>
    </w:p>
    <w:p w14:paraId="1721C171"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t>Semnătura __________________</w:t>
      </w:r>
    </w:p>
    <w:p w14:paraId="0506C18E" w14:textId="77777777" w:rsidR="001975F9" w:rsidRDefault="001975F9" w:rsidP="001975F9">
      <w:pPr>
        <w:spacing w:before="120" w:after="0" w:line="240" w:lineRule="auto"/>
        <w:rPr>
          <w:rFonts w:cs="Times New Roman"/>
          <w:szCs w:val="24"/>
          <w:lang w:val="ro-MD"/>
        </w:rPr>
      </w:pPr>
    </w:p>
    <w:p w14:paraId="6F3C0C38" w14:textId="77777777" w:rsidR="001975F9" w:rsidRDefault="001975F9" w:rsidP="001975F9">
      <w:pPr>
        <w:spacing w:before="120" w:after="0" w:line="240" w:lineRule="auto"/>
        <w:rPr>
          <w:rFonts w:cs="Times New Roman"/>
          <w:szCs w:val="24"/>
          <w:lang w:val="ro-MD"/>
        </w:rPr>
      </w:pPr>
    </w:p>
    <w:p w14:paraId="6DADC3EA" w14:textId="77777777" w:rsidR="001975F9" w:rsidRDefault="001975F9" w:rsidP="001975F9">
      <w:pPr>
        <w:spacing w:before="120" w:after="0" w:line="240" w:lineRule="auto"/>
        <w:rPr>
          <w:rFonts w:cs="Times New Roman"/>
          <w:szCs w:val="24"/>
          <w:lang w:val="ro-MD"/>
        </w:rPr>
      </w:pPr>
    </w:p>
    <w:p w14:paraId="3E41E6B6" w14:textId="77777777" w:rsidR="001975F9" w:rsidRDefault="001975F9" w:rsidP="001975F9">
      <w:pPr>
        <w:spacing w:before="120" w:after="0" w:line="240" w:lineRule="auto"/>
        <w:rPr>
          <w:rFonts w:cs="Times New Roman"/>
          <w:szCs w:val="24"/>
          <w:lang w:val="ro-MD"/>
        </w:rPr>
      </w:pPr>
    </w:p>
    <w:p w14:paraId="013CB3F4" w14:textId="77777777" w:rsidR="001841E9" w:rsidRPr="001975F9" w:rsidRDefault="00700C43" w:rsidP="001975F9">
      <w:pPr>
        <w:spacing w:before="120" w:after="0" w:line="240" w:lineRule="auto"/>
        <w:jc w:val="right"/>
        <w:rPr>
          <w:rFonts w:cs="Times New Roman"/>
          <w:b/>
          <w:szCs w:val="24"/>
          <w:lang w:val="ro-MD"/>
        </w:rPr>
      </w:pPr>
      <w:r w:rsidRPr="001975F9">
        <w:rPr>
          <w:rFonts w:cs="Times New Roman"/>
          <w:b/>
          <w:szCs w:val="24"/>
          <w:lang w:val="ro-MD"/>
        </w:rPr>
        <w:t>Anexa nr. 2</w:t>
      </w:r>
    </w:p>
    <w:p w14:paraId="10D05755" w14:textId="77777777" w:rsidR="001841E9" w:rsidRPr="00A0519E" w:rsidRDefault="00700C43" w:rsidP="00724C9A">
      <w:pPr>
        <w:pStyle w:val="Titlu3"/>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Model de pictogramă și informare scurtă</w:t>
      </w:r>
    </w:p>
    <w:p w14:paraId="23B31A7E" w14:textId="77777777" w:rsidR="001841E9" w:rsidRPr="00A0519E" w:rsidRDefault="00700C43" w:rsidP="00724C9A">
      <w:pPr>
        <w:spacing w:before="120" w:after="0" w:line="240" w:lineRule="auto"/>
        <w:jc w:val="center"/>
        <w:rPr>
          <w:rFonts w:cs="Times New Roman"/>
          <w:szCs w:val="24"/>
          <w:lang w:val="ro-MD"/>
        </w:rPr>
      </w:pPr>
      <w:r w:rsidRPr="00A0519E">
        <w:rPr>
          <w:rFonts w:ascii="Segoe UI Symbol" w:hAnsi="Segoe UI Symbol" w:cs="Segoe UI Symbol"/>
          <w:b/>
          <w:szCs w:val="24"/>
          <w:lang w:val="ro-MD"/>
        </w:rPr>
        <w:t>📹</w:t>
      </w:r>
      <w:r w:rsidRPr="00A0519E">
        <w:rPr>
          <w:rFonts w:cs="Times New Roman"/>
          <w:b/>
          <w:szCs w:val="24"/>
          <w:lang w:val="ro-MD"/>
        </w:rPr>
        <w:t xml:space="preserve"> Atenție! Zonă supravegheată video</w:t>
      </w:r>
    </w:p>
    <w:p w14:paraId="290C251C"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Scop: asigurarea securității copiilor, a personalului și a bunurilor instituției.</w:t>
      </w:r>
    </w:p>
    <w:p w14:paraId="51F87062"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Operator: IET „______________________”</w:t>
      </w:r>
    </w:p>
    <w:p w14:paraId="42FC538E"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Date de contact: ______________________</w:t>
      </w:r>
    </w:p>
    <w:p w14:paraId="651E389D"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Responsabil cu protecția datelor/persoană desemnată: ______________________</w:t>
      </w:r>
    </w:p>
    <w:p w14:paraId="536ECA8E"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Informații complete privind prelucrarea datelor sunt disponibile la sediul instituției și/sau pe pagina web a acesteia.</w:t>
      </w:r>
    </w:p>
    <w:p w14:paraId="5C5D9C86"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br w:type="page"/>
      </w:r>
    </w:p>
    <w:p w14:paraId="0E4AB2F3" w14:textId="77777777" w:rsidR="001975F9" w:rsidRDefault="001975F9" w:rsidP="001975F9">
      <w:pPr>
        <w:pStyle w:val="Titlu1"/>
        <w:spacing w:before="120" w:after="0" w:line="240" w:lineRule="auto"/>
        <w:jc w:val="right"/>
        <w:rPr>
          <w:rFonts w:ascii="Times New Roman" w:hAnsi="Times New Roman" w:cs="Times New Roman"/>
          <w:color w:val="auto"/>
          <w:szCs w:val="24"/>
          <w:lang w:val="ro-MD"/>
        </w:rPr>
      </w:pPr>
    </w:p>
    <w:p w14:paraId="62BFC7D4" w14:textId="77777777" w:rsidR="001841E9" w:rsidRPr="00A0519E" w:rsidRDefault="00700C43" w:rsidP="001975F9">
      <w:pPr>
        <w:pStyle w:val="Titlu1"/>
        <w:spacing w:before="120" w:after="0" w:line="240" w:lineRule="auto"/>
        <w:jc w:val="right"/>
        <w:rPr>
          <w:rFonts w:ascii="Times New Roman" w:hAnsi="Times New Roman" w:cs="Times New Roman"/>
          <w:color w:val="auto"/>
          <w:szCs w:val="24"/>
          <w:lang w:val="ro-MD"/>
        </w:rPr>
      </w:pPr>
      <w:r w:rsidRPr="00A0519E">
        <w:rPr>
          <w:rFonts w:ascii="Times New Roman" w:hAnsi="Times New Roman" w:cs="Times New Roman"/>
          <w:color w:val="auto"/>
          <w:szCs w:val="24"/>
          <w:lang w:val="ro-MD"/>
        </w:rPr>
        <w:t>Anexa nr. 3</w:t>
      </w:r>
    </w:p>
    <w:p w14:paraId="7261E8A7" w14:textId="77777777" w:rsidR="001841E9" w:rsidRPr="00A0519E" w:rsidRDefault="00700C43" w:rsidP="00724C9A">
      <w:pPr>
        <w:pStyle w:val="Titlu3"/>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Model de cerere de vizualizare a secvenței relevante</w:t>
      </w:r>
    </w:p>
    <w:p w14:paraId="31274A4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Subsemnatul(a) ______________________________________, părinte/reprezentant legal al copilului ______________________________________, solicit vizualizarea secvenței video relevante privind incidentul produs la data de ____________________, în cadrul IET ______________________________________.</w:t>
      </w:r>
    </w:p>
    <w:p w14:paraId="4B5A3AB9"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Descriere succintă a incidentului:</w:t>
      </w:r>
    </w:p>
    <w:p w14:paraId="5F8BA15F"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________________________________________________________________</w:t>
      </w:r>
    </w:p>
    <w:p w14:paraId="0ABAB55F"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________________________________________________________________</w:t>
      </w:r>
    </w:p>
    <w:p w14:paraId="37CCBAA7"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________________________________________________________________</w:t>
      </w:r>
    </w:p>
    <w:p w14:paraId="44217AE6"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Declar că am luat cunoștință că accesul la imagini se acordă cu respectarea drepturilor celorlalte persoane surprinse în înregistrări și în condițiile legii.</w:t>
      </w:r>
    </w:p>
    <w:p w14:paraId="5374A86A" w14:textId="77777777" w:rsidR="001841E9" w:rsidRPr="00A0519E" w:rsidRDefault="001841E9" w:rsidP="00724C9A">
      <w:pPr>
        <w:spacing w:before="120" w:after="0" w:line="240" w:lineRule="auto"/>
        <w:rPr>
          <w:rFonts w:cs="Times New Roman"/>
          <w:szCs w:val="24"/>
          <w:lang w:val="ro-MD"/>
        </w:rPr>
      </w:pPr>
    </w:p>
    <w:p w14:paraId="3D6DC2B3"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Data ____________</w:t>
      </w:r>
    </w:p>
    <w:p w14:paraId="36D31EDA"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5C535228" w14:textId="77777777" w:rsidR="001841E9" w:rsidRDefault="001841E9" w:rsidP="00724C9A">
      <w:pPr>
        <w:spacing w:before="120" w:after="0" w:line="240" w:lineRule="auto"/>
        <w:rPr>
          <w:rFonts w:cs="Times New Roman"/>
          <w:szCs w:val="24"/>
          <w:lang w:val="ro-MD"/>
        </w:rPr>
      </w:pPr>
    </w:p>
    <w:p w14:paraId="0383B4E2" w14:textId="77777777" w:rsidR="001975F9" w:rsidRDefault="001975F9" w:rsidP="00724C9A">
      <w:pPr>
        <w:spacing w:before="120" w:after="0" w:line="240" w:lineRule="auto"/>
        <w:rPr>
          <w:rFonts w:cs="Times New Roman"/>
          <w:szCs w:val="24"/>
          <w:lang w:val="ro-MD"/>
        </w:rPr>
      </w:pPr>
    </w:p>
    <w:p w14:paraId="6EBEE83D" w14:textId="77777777" w:rsidR="001975F9" w:rsidRDefault="001975F9" w:rsidP="00724C9A">
      <w:pPr>
        <w:spacing w:before="120" w:after="0" w:line="240" w:lineRule="auto"/>
        <w:rPr>
          <w:rFonts w:cs="Times New Roman"/>
          <w:szCs w:val="24"/>
          <w:lang w:val="ro-MD"/>
        </w:rPr>
      </w:pPr>
    </w:p>
    <w:p w14:paraId="2CE05775" w14:textId="77777777" w:rsidR="001975F9" w:rsidRPr="00A0519E" w:rsidRDefault="001975F9" w:rsidP="00724C9A">
      <w:pPr>
        <w:spacing w:before="120" w:after="0" w:line="240" w:lineRule="auto"/>
        <w:rPr>
          <w:rFonts w:cs="Times New Roman"/>
          <w:szCs w:val="24"/>
          <w:lang w:val="ro-MD"/>
        </w:rPr>
      </w:pPr>
    </w:p>
    <w:p w14:paraId="3588018A" w14:textId="77777777" w:rsidR="001841E9" w:rsidRPr="00A0519E" w:rsidRDefault="00700C43" w:rsidP="001975F9">
      <w:pPr>
        <w:pStyle w:val="Titlu1"/>
        <w:spacing w:before="120" w:after="0" w:line="240" w:lineRule="auto"/>
        <w:jc w:val="right"/>
        <w:rPr>
          <w:rFonts w:ascii="Times New Roman" w:hAnsi="Times New Roman" w:cs="Times New Roman"/>
          <w:color w:val="auto"/>
          <w:szCs w:val="24"/>
          <w:lang w:val="ro-MD"/>
        </w:rPr>
      </w:pPr>
      <w:r w:rsidRPr="00A0519E">
        <w:rPr>
          <w:rFonts w:ascii="Times New Roman" w:hAnsi="Times New Roman" w:cs="Times New Roman"/>
          <w:color w:val="auto"/>
          <w:szCs w:val="24"/>
          <w:lang w:val="ro-MD"/>
        </w:rPr>
        <w:t>Anexa nr. 4</w:t>
      </w:r>
    </w:p>
    <w:p w14:paraId="3DAFE366" w14:textId="77777777" w:rsidR="001975F9" w:rsidRDefault="001975F9" w:rsidP="00724C9A">
      <w:pPr>
        <w:pStyle w:val="Titlu3"/>
        <w:spacing w:before="120" w:after="0" w:line="240" w:lineRule="auto"/>
        <w:rPr>
          <w:rFonts w:ascii="Times New Roman" w:hAnsi="Times New Roman" w:cs="Times New Roman"/>
          <w:color w:val="auto"/>
          <w:szCs w:val="24"/>
          <w:lang w:val="ro-MD"/>
        </w:rPr>
      </w:pPr>
    </w:p>
    <w:p w14:paraId="1FB398D9" w14:textId="77777777" w:rsidR="001841E9" w:rsidRDefault="00700C43" w:rsidP="00724C9A">
      <w:pPr>
        <w:pStyle w:val="Titlu3"/>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Model de registru de acces la imagini</w:t>
      </w:r>
    </w:p>
    <w:p w14:paraId="47FB79AC" w14:textId="77777777" w:rsidR="001975F9" w:rsidRPr="001975F9" w:rsidRDefault="001975F9" w:rsidP="001975F9">
      <w:pPr>
        <w:rPr>
          <w:lang w:val="ro-MD"/>
        </w:rPr>
      </w:pPr>
    </w:p>
    <w:tbl>
      <w:tblPr>
        <w:tblStyle w:val="Tabelgril"/>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680"/>
        <w:gridCol w:w="1247"/>
        <w:gridCol w:w="1701"/>
        <w:gridCol w:w="1417"/>
        <w:gridCol w:w="1361"/>
        <w:gridCol w:w="850"/>
        <w:gridCol w:w="1474"/>
        <w:gridCol w:w="1134"/>
      </w:tblGrid>
      <w:tr w:rsidR="00A0519E" w:rsidRPr="00A0519E" w14:paraId="468AEAAD" w14:textId="77777777">
        <w:trPr>
          <w:jc w:val="center"/>
        </w:trPr>
        <w:tc>
          <w:tcPr>
            <w:tcW w:w="680" w:type="dxa"/>
            <w:shd w:val="clear" w:color="auto" w:fill="D9E2F3"/>
            <w:vAlign w:val="center"/>
          </w:tcPr>
          <w:p w14:paraId="1577A835"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Nr.</w:t>
            </w:r>
          </w:p>
        </w:tc>
        <w:tc>
          <w:tcPr>
            <w:tcW w:w="1247" w:type="dxa"/>
            <w:shd w:val="clear" w:color="auto" w:fill="D9E2F3"/>
            <w:vAlign w:val="center"/>
          </w:tcPr>
          <w:p w14:paraId="2A7CC23C"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Data și ora accesului</w:t>
            </w:r>
          </w:p>
        </w:tc>
        <w:tc>
          <w:tcPr>
            <w:tcW w:w="1701" w:type="dxa"/>
            <w:shd w:val="clear" w:color="auto" w:fill="D9E2F3"/>
            <w:vAlign w:val="center"/>
          </w:tcPr>
          <w:p w14:paraId="0F344E7E"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Numele și funcția persoanei</w:t>
            </w:r>
          </w:p>
        </w:tc>
        <w:tc>
          <w:tcPr>
            <w:tcW w:w="1417" w:type="dxa"/>
            <w:shd w:val="clear" w:color="auto" w:fill="D9E2F3"/>
            <w:vAlign w:val="center"/>
          </w:tcPr>
          <w:p w14:paraId="64B3F151"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Temeiul/scopul accesului</w:t>
            </w:r>
          </w:p>
        </w:tc>
        <w:tc>
          <w:tcPr>
            <w:tcW w:w="1361" w:type="dxa"/>
            <w:shd w:val="clear" w:color="auto" w:fill="D9E2F3"/>
            <w:vAlign w:val="center"/>
          </w:tcPr>
          <w:p w14:paraId="663D9D72"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Intervalul de imagini accesat</w:t>
            </w:r>
          </w:p>
        </w:tc>
        <w:tc>
          <w:tcPr>
            <w:tcW w:w="850" w:type="dxa"/>
            <w:shd w:val="clear" w:color="auto" w:fill="D9E2F3"/>
            <w:vAlign w:val="center"/>
          </w:tcPr>
          <w:p w14:paraId="64CE0344"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Extragere</w:t>
            </w:r>
            <w:r w:rsidRPr="00A0519E">
              <w:rPr>
                <w:rFonts w:cs="Times New Roman"/>
                <w:b/>
                <w:szCs w:val="24"/>
                <w:lang w:val="ro-MD"/>
              </w:rPr>
              <w:br/>
              <w:t>efectuată</w:t>
            </w:r>
          </w:p>
        </w:tc>
        <w:tc>
          <w:tcPr>
            <w:tcW w:w="1474" w:type="dxa"/>
            <w:shd w:val="clear" w:color="auto" w:fill="D9E2F3"/>
            <w:vAlign w:val="center"/>
          </w:tcPr>
          <w:p w14:paraId="4E603446"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Destinatarul secvenței extrase</w:t>
            </w:r>
          </w:p>
        </w:tc>
        <w:tc>
          <w:tcPr>
            <w:tcW w:w="1134" w:type="dxa"/>
            <w:shd w:val="clear" w:color="auto" w:fill="D9E2F3"/>
            <w:vAlign w:val="center"/>
          </w:tcPr>
          <w:p w14:paraId="5BC242D6"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Semnătura</w:t>
            </w:r>
          </w:p>
        </w:tc>
      </w:tr>
      <w:tr w:rsidR="00A0519E" w:rsidRPr="00A0519E" w14:paraId="58CA36C2" w14:textId="77777777">
        <w:trPr>
          <w:jc w:val="center"/>
        </w:trPr>
        <w:tc>
          <w:tcPr>
            <w:tcW w:w="680" w:type="dxa"/>
            <w:vAlign w:val="center"/>
          </w:tcPr>
          <w:p w14:paraId="5A59CE01"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 xml:space="preserve"> </w:t>
            </w:r>
          </w:p>
        </w:tc>
        <w:tc>
          <w:tcPr>
            <w:tcW w:w="1247" w:type="dxa"/>
            <w:vAlign w:val="center"/>
          </w:tcPr>
          <w:p w14:paraId="4240F06D"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1701" w:type="dxa"/>
            <w:vAlign w:val="center"/>
          </w:tcPr>
          <w:p w14:paraId="50546D4C"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1417" w:type="dxa"/>
            <w:vAlign w:val="center"/>
          </w:tcPr>
          <w:p w14:paraId="51F1E56F"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1361" w:type="dxa"/>
            <w:vAlign w:val="center"/>
          </w:tcPr>
          <w:p w14:paraId="47FBB195"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850" w:type="dxa"/>
            <w:vAlign w:val="center"/>
          </w:tcPr>
          <w:p w14:paraId="1DD88E4D"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 xml:space="preserve"> </w:t>
            </w:r>
          </w:p>
        </w:tc>
        <w:tc>
          <w:tcPr>
            <w:tcW w:w="1474" w:type="dxa"/>
            <w:vAlign w:val="center"/>
          </w:tcPr>
          <w:p w14:paraId="17D7EC67"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1134" w:type="dxa"/>
            <w:vAlign w:val="center"/>
          </w:tcPr>
          <w:p w14:paraId="5194E962"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 xml:space="preserve"> </w:t>
            </w:r>
          </w:p>
        </w:tc>
      </w:tr>
    </w:tbl>
    <w:p w14:paraId="60A3885E"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br w:type="page"/>
      </w:r>
    </w:p>
    <w:p w14:paraId="7CB35A75" w14:textId="77777777" w:rsidR="001841E9" w:rsidRPr="00A0519E" w:rsidRDefault="00700C43" w:rsidP="001975F9">
      <w:pPr>
        <w:pStyle w:val="Titlu1"/>
        <w:spacing w:before="120" w:after="0" w:line="240" w:lineRule="auto"/>
        <w:jc w:val="right"/>
        <w:rPr>
          <w:rFonts w:ascii="Times New Roman" w:hAnsi="Times New Roman" w:cs="Times New Roman"/>
          <w:color w:val="auto"/>
          <w:szCs w:val="24"/>
          <w:lang w:val="ro-MD"/>
        </w:rPr>
      </w:pPr>
      <w:r w:rsidRPr="00A0519E">
        <w:rPr>
          <w:rFonts w:ascii="Times New Roman" w:hAnsi="Times New Roman" w:cs="Times New Roman"/>
          <w:color w:val="auto"/>
          <w:szCs w:val="24"/>
          <w:lang w:val="ro-MD"/>
        </w:rPr>
        <w:lastRenderedPageBreak/>
        <w:t>Anexa nr. 5</w:t>
      </w:r>
    </w:p>
    <w:p w14:paraId="07A23251" w14:textId="77777777" w:rsidR="001841E9" w:rsidRPr="00A0519E" w:rsidRDefault="00700C43" w:rsidP="00724C9A">
      <w:pPr>
        <w:pStyle w:val="Titlu3"/>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Lista minimă a documentelor din dosarul de fundamentare</w:t>
      </w:r>
    </w:p>
    <w:p w14:paraId="747111FB"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1. Nota de fundamentare privind necesitatea instalării sistemului</w:t>
      </w:r>
    </w:p>
    <w:p w14:paraId="30CBD21B"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2. Analiza măsurilor alternative</w:t>
      </w:r>
    </w:p>
    <w:p w14:paraId="16481C78"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3. Evaluarea impactului asupra protecției datelor, după caz</w:t>
      </w:r>
    </w:p>
    <w:p w14:paraId="6778E615"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4. Planul de amplasare a camerelor</w:t>
      </w:r>
    </w:p>
    <w:p w14:paraId="241FA034"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5. Descrierea câmpului vizual al fiecărei camere</w:t>
      </w:r>
    </w:p>
    <w:p w14:paraId="6C51A5EF"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6. Proiectul pictogramelor și al notei informative</w:t>
      </w:r>
    </w:p>
    <w:p w14:paraId="1357A0C3"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7. Procedura de stocare și ștergere</w:t>
      </w:r>
    </w:p>
    <w:p w14:paraId="23BF11B6"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8. Lista funcțiilor cu acces la imagini</w:t>
      </w:r>
    </w:p>
    <w:p w14:paraId="741747C9"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9. Descrierea măsurilor tehnice și organizatorice de securitate</w:t>
      </w:r>
    </w:p>
    <w:p w14:paraId="3C29CD9A"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10. Avizul responsabilului cu protecția datelor sau al persoanei desemnate</w:t>
      </w:r>
    </w:p>
    <w:p w14:paraId="2AC14FDC"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11. Aprobarea fondatorului</w:t>
      </w:r>
    </w:p>
    <w:p w14:paraId="55216644"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12. Contractul cu prestatorul, după caz</w:t>
      </w:r>
    </w:p>
    <w:p w14:paraId="7D5D1325" w14:textId="77777777" w:rsidR="001841E9" w:rsidRDefault="001841E9" w:rsidP="00724C9A">
      <w:pPr>
        <w:spacing w:before="120" w:after="0" w:line="240" w:lineRule="auto"/>
        <w:rPr>
          <w:rFonts w:cs="Times New Roman"/>
          <w:szCs w:val="24"/>
          <w:lang w:val="ro-MD"/>
        </w:rPr>
      </w:pPr>
    </w:p>
    <w:p w14:paraId="76B4677A" w14:textId="77777777" w:rsidR="001975F9" w:rsidRDefault="001975F9" w:rsidP="00724C9A">
      <w:pPr>
        <w:spacing w:before="120" w:after="0" w:line="240" w:lineRule="auto"/>
        <w:rPr>
          <w:rFonts w:cs="Times New Roman"/>
          <w:szCs w:val="24"/>
          <w:lang w:val="ro-MD"/>
        </w:rPr>
      </w:pPr>
    </w:p>
    <w:p w14:paraId="01F2A909" w14:textId="77777777" w:rsidR="001975F9" w:rsidRPr="00A0519E" w:rsidRDefault="001975F9" w:rsidP="00724C9A">
      <w:pPr>
        <w:spacing w:before="120" w:after="0" w:line="240" w:lineRule="auto"/>
        <w:rPr>
          <w:rFonts w:cs="Times New Roman"/>
          <w:szCs w:val="24"/>
          <w:lang w:val="ro-MD"/>
        </w:rPr>
      </w:pPr>
    </w:p>
    <w:p w14:paraId="554B7F88" w14:textId="77777777" w:rsidR="001841E9" w:rsidRPr="00A0519E" w:rsidRDefault="00700C43" w:rsidP="001975F9">
      <w:pPr>
        <w:pStyle w:val="Titlu1"/>
        <w:spacing w:before="120" w:after="0" w:line="240" w:lineRule="auto"/>
        <w:jc w:val="right"/>
        <w:rPr>
          <w:rFonts w:ascii="Times New Roman" w:hAnsi="Times New Roman" w:cs="Times New Roman"/>
          <w:color w:val="auto"/>
          <w:szCs w:val="24"/>
          <w:lang w:val="ro-MD"/>
        </w:rPr>
      </w:pPr>
      <w:r w:rsidRPr="00A0519E">
        <w:rPr>
          <w:rFonts w:ascii="Times New Roman" w:hAnsi="Times New Roman" w:cs="Times New Roman"/>
          <w:color w:val="auto"/>
          <w:szCs w:val="24"/>
          <w:lang w:val="ro-MD"/>
        </w:rPr>
        <w:t>Anexa nr. 6</w:t>
      </w:r>
    </w:p>
    <w:p w14:paraId="4C686644" w14:textId="77777777" w:rsidR="001841E9" w:rsidRPr="00A0519E" w:rsidRDefault="00700C43" w:rsidP="00724C9A">
      <w:pPr>
        <w:pStyle w:val="Titlu3"/>
        <w:spacing w:before="120" w:after="0" w:line="240" w:lineRule="auto"/>
        <w:rPr>
          <w:rFonts w:ascii="Times New Roman" w:hAnsi="Times New Roman" w:cs="Times New Roman"/>
          <w:color w:val="auto"/>
          <w:szCs w:val="24"/>
          <w:lang w:val="ro-MD"/>
        </w:rPr>
      </w:pPr>
      <w:r w:rsidRPr="00A0519E">
        <w:rPr>
          <w:rFonts w:ascii="Times New Roman" w:hAnsi="Times New Roman" w:cs="Times New Roman"/>
          <w:color w:val="auto"/>
          <w:szCs w:val="24"/>
          <w:lang w:val="ro-MD"/>
        </w:rPr>
        <w:t>Modele de acte și documente aferente dosarului de fundamentare pentru instalarea și utilizarea sistemelor de supraveghere video în instituțiile de educație timpurie</w:t>
      </w:r>
    </w:p>
    <w:p w14:paraId="5C2811B9" w14:textId="77777777" w:rsidR="001975F9" w:rsidRDefault="001975F9" w:rsidP="00724C9A">
      <w:pPr>
        <w:spacing w:before="120" w:after="0" w:line="240" w:lineRule="auto"/>
        <w:jc w:val="both"/>
        <w:rPr>
          <w:rFonts w:cs="Times New Roman"/>
          <w:szCs w:val="24"/>
          <w:lang w:val="ro-MD"/>
        </w:rPr>
      </w:pPr>
    </w:p>
    <w:p w14:paraId="083CC9F1"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Prezenta anexă conține modele orientative de acte și documente care pot fi utilizate de instituțiile de educație timpurie și de fondatori la întocmirea, examinarea și aprobarea dosarului de fundamentare.</w:t>
      </w:r>
    </w:p>
    <w:p w14:paraId="1F1BCCF6"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1</w:t>
      </w:r>
    </w:p>
    <w:p w14:paraId="0892CBDE"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Notă de fundamentare privind necesitatea instalării sistemului de supraveghere video</w:t>
      </w:r>
    </w:p>
    <w:p w14:paraId="02A3B69B"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t>Denumirea instituției: ____________________________________</w:t>
      </w:r>
    </w:p>
    <w:p w14:paraId="5DA0F933"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t>Adresa: ____________________________________</w:t>
      </w:r>
    </w:p>
    <w:p w14:paraId="03850FC5"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t>Fondatorul: ____________________________________</w:t>
      </w:r>
    </w:p>
    <w:p w14:paraId="22BAB4D0"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t>Data: ____________________________________</w:t>
      </w:r>
    </w:p>
    <w:p w14:paraId="6FB74489"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t>Nr. de înregistrare: ____________________________________</w:t>
      </w:r>
    </w:p>
    <w:p w14:paraId="64CD25B7" w14:textId="77777777" w:rsidR="001841E9" w:rsidRPr="00A0519E" w:rsidRDefault="001841E9" w:rsidP="00724C9A">
      <w:pPr>
        <w:spacing w:before="120" w:after="0" w:line="240" w:lineRule="auto"/>
        <w:rPr>
          <w:rFonts w:cs="Times New Roman"/>
          <w:szCs w:val="24"/>
          <w:lang w:val="ro-MD"/>
        </w:rPr>
      </w:pPr>
    </w:p>
    <w:p w14:paraId="2D2CD7B1"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NOTĂ DE FUNDAMENTARE</w:t>
      </w:r>
    </w:p>
    <w:p w14:paraId="2C5B5E98"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privind necesitatea instalării sistemului de supraveghere video</w:t>
      </w:r>
    </w:p>
    <w:p w14:paraId="4848B706"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1. Obiectul propunerii</w:t>
      </w:r>
    </w:p>
    <w:p w14:paraId="28A237CC"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Prezenta notă de fundamentare este întocmită în vederea justificării necesității instalării și utilizării sistemului de supraveghere video în cadrul Instituției de Educație Timpurie ____________________________________.</w:t>
      </w:r>
    </w:p>
    <w:p w14:paraId="7243660C"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2. Scopul urmărit</w:t>
      </w:r>
    </w:p>
    <w:p w14:paraId="1EAECB81"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lastRenderedPageBreak/>
        <w:t>Instalarea sistemului este propusă în vederea realizării următoarelor scopuri:</w:t>
      </w:r>
    </w:p>
    <w:p w14:paraId="32C1D221"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a) asigurarea securității copiilor, personalului și vizitatorilor;</w:t>
      </w:r>
    </w:p>
    <w:p w14:paraId="50A713A7"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b) prevenirea și clarificarea incidentelor ce pot afecta siguranța persoanelor;</w:t>
      </w:r>
    </w:p>
    <w:p w14:paraId="34A9DB70"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c) protejarea bunurilor și patrimoniului instituției;</w:t>
      </w:r>
    </w:p>
    <w:p w14:paraId="7354357F"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d) controlul accesului în instituție și în anumite spații ale acesteia;</w:t>
      </w:r>
    </w:p>
    <w:p w14:paraId="009532DD"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e) documentarea incidentelor de securitate, conflict, violență sau accident.</w:t>
      </w:r>
    </w:p>
    <w:p w14:paraId="76CD0726"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3. Situația de fapt și problemele identificate</w:t>
      </w:r>
    </w:p>
    <w:p w14:paraId="329825DB"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 descriu succint circumstanțele concrete care justifică necesitatea instalării sistemului, inclusiv numărul și tipologia incidentelor înregistrate, riscurile specifice identificate la nivelul instituției, vulnerabilitățile legate de acces, perimetru, circulație internă, bunuri sau siguranța copiilor, precum și sesizările, constatările sau rapoartele relevante.</w:t>
      </w:r>
    </w:p>
    <w:p w14:paraId="11F11AE7"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4. Justificarea necesității</w:t>
      </w:r>
    </w:p>
    <w:p w14:paraId="69A1C950"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 motivează de ce instituirea supravegherii video este necesară pentru atingerea scopului urmărit și de ce riscurile identificate nu pot fi gestionate în mod suficient prin alte măsuri mai puțin intruzive.</w:t>
      </w:r>
    </w:p>
    <w:p w14:paraId="7EB4E125"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5. Justificarea proporționalității</w:t>
      </w:r>
    </w:p>
    <w:p w14:paraId="7C2E3589"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 arată de ce măsura este limitată la spațiile strict necesare, de ce sistemul nu depășește ceea ce este necesar pentru atingerea scopului și ce garanții vor fi aplicate pentru protejarea vieții private și a datelor cu caracter personal.</w:t>
      </w:r>
    </w:p>
    <w:p w14:paraId="13C8B498"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6. Spațiile propuse pentru supraveghere</w:t>
      </w:r>
    </w:p>
    <w:p w14:paraId="15C4ED62"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 indică spațiile concrete în care se propune instalarea camerelor și justificarea fiecărui spațiu.</w:t>
      </w:r>
    </w:p>
    <w:p w14:paraId="3ED38AFD"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7. Garanții și măsuri de protecție</w:t>
      </w:r>
    </w:p>
    <w:p w14:paraId="5487E333"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 xml:space="preserve">Se menționează cel puțin lipsa captării audio, interzicerea recunoașterii faciale sau a altor funcții </w:t>
      </w:r>
      <w:proofErr w:type="spellStart"/>
      <w:r w:rsidRPr="00A0519E">
        <w:rPr>
          <w:rFonts w:cs="Times New Roman"/>
          <w:szCs w:val="24"/>
          <w:lang w:val="ro-MD"/>
        </w:rPr>
        <w:t>biometrice</w:t>
      </w:r>
      <w:proofErr w:type="spellEnd"/>
      <w:r w:rsidRPr="00A0519E">
        <w:rPr>
          <w:rFonts w:cs="Times New Roman"/>
          <w:szCs w:val="24"/>
          <w:lang w:val="ro-MD"/>
        </w:rPr>
        <w:t>, limitarea accesului la imagini, termenul de retenție, procedura de ștergere și informarea persoanelor vizate.</w:t>
      </w:r>
    </w:p>
    <w:p w14:paraId="7C240CD1"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8. Concluzie</w:t>
      </w:r>
    </w:p>
    <w:p w14:paraId="0E0CA058"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În temeiul celor expuse, se propune aprobarea instalării sistemului de supraveghere video în condițiile descrise în prezenta notă și în documentele anexate.</w:t>
      </w:r>
    </w:p>
    <w:p w14:paraId="15701189"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Director: __________________</w:t>
      </w:r>
    </w:p>
    <w:p w14:paraId="075D65C7"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25162ED4" w14:textId="77777777" w:rsidR="001841E9" w:rsidRPr="00A0519E" w:rsidRDefault="001841E9" w:rsidP="00724C9A">
      <w:pPr>
        <w:spacing w:before="120" w:after="0" w:line="240" w:lineRule="auto"/>
        <w:rPr>
          <w:rFonts w:cs="Times New Roman"/>
          <w:szCs w:val="24"/>
          <w:lang w:val="ro-MD"/>
        </w:rPr>
      </w:pPr>
    </w:p>
    <w:p w14:paraId="5F0F42F2" w14:textId="77777777" w:rsidR="001975F9" w:rsidRDefault="001975F9" w:rsidP="001975F9">
      <w:pPr>
        <w:pStyle w:val="Titlu2"/>
        <w:spacing w:before="120" w:after="0" w:line="240" w:lineRule="auto"/>
        <w:jc w:val="center"/>
        <w:rPr>
          <w:rFonts w:ascii="Times New Roman" w:hAnsi="Times New Roman" w:cs="Times New Roman"/>
          <w:color w:val="auto"/>
          <w:szCs w:val="24"/>
          <w:lang w:val="ro-MD"/>
        </w:rPr>
      </w:pPr>
    </w:p>
    <w:p w14:paraId="67882623"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2</w:t>
      </w:r>
    </w:p>
    <w:p w14:paraId="6D2BFFF4"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Analiză a măsurilor alternative</w:t>
      </w:r>
    </w:p>
    <w:p w14:paraId="4C071B6A"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t>Denumirea instituției: ____________________________________</w:t>
      </w:r>
    </w:p>
    <w:p w14:paraId="47B3A160"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ANALIZA MĂSURILOR ALTERNATIVE</w:t>
      </w:r>
    </w:p>
    <w:p w14:paraId="5142C0FB"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la instalarea sistemului de supraveghere video</w:t>
      </w:r>
    </w:p>
    <w:p w14:paraId="08F2469D"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1. Scopul analizei</w:t>
      </w:r>
    </w:p>
    <w:p w14:paraId="518B97F3"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Prezenta analiză este întocmită pentru a demonstra dacă scopurile urmărite de instituție pot fi atinse prin măsuri alternative mai puțin intruzive decât supravegherea video.</w:t>
      </w:r>
    </w:p>
    <w:p w14:paraId="735137D7"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2. Măsuri alternative examinate</w:t>
      </w:r>
    </w:p>
    <w:tbl>
      <w:tblPr>
        <w:tblStyle w:val="Tabelgril"/>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680"/>
        <w:gridCol w:w="2268"/>
        <w:gridCol w:w="2665"/>
        <w:gridCol w:w="2835"/>
      </w:tblGrid>
      <w:tr w:rsidR="00A0519E" w:rsidRPr="00A0519E" w14:paraId="4A860AE7" w14:textId="77777777">
        <w:trPr>
          <w:jc w:val="center"/>
        </w:trPr>
        <w:tc>
          <w:tcPr>
            <w:tcW w:w="680" w:type="dxa"/>
            <w:shd w:val="clear" w:color="auto" w:fill="D9E2F3"/>
            <w:vAlign w:val="center"/>
          </w:tcPr>
          <w:p w14:paraId="0DD828E5"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lastRenderedPageBreak/>
              <w:t>Nr.</w:t>
            </w:r>
          </w:p>
        </w:tc>
        <w:tc>
          <w:tcPr>
            <w:tcW w:w="2268" w:type="dxa"/>
            <w:shd w:val="clear" w:color="auto" w:fill="D9E2F3"/>
            <w:vAlign w:val="center"/>
          </w:tcPr>
          <w:p w14:paraId="38A5A159"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Măsura alternativă</w:t>
            </w:r>
          </w:p>
        </w:tc>
        <w:tc>
          <w:tcPr>
            <w:tcW w:w="2665" w:type="dxa"/>
            <w:shd w:val="clear" w:color="auto" w:fill="D9E2F3"/>
            <w:vAlign w:val="center"/>
          </w:tcPr>
          <w:p w14:paraId="452BAA19"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Rezultate/grad de eficiență</w:t>
            </w:r>
          </w:p>
        </w:tc>
        <w:tc>
          <w:tcPr>
            <w:tcW w:w="2835" w:type="dxa"/>
            <w:shd w:val="clear" w:color="auto" w:fill="D9E2F3"/>
            <w:vAlign w:val="center"/>
          </w:tcPr>
          <w:p w14:paraId="372967F6"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Motivul pentru care nu este suficientă</w:t>
            </w:r>
          </w:p>
        </w:tc>
      </w:tr>
      <w:tr w:rsidR="00A0519E" w:rsidRPr="00A0519E" w14:paraId="1D76240B" w14:textId="77777777">
        <w:trPr>
          <w:jc w:val="center"/>
        </w:trPr>
        <w:tc>
          <w:tcPr>
            <w:tcW w:w="680" w:type="dxa"/>
            <w:vAlign w:val="center"/>
          </w:tcPr>
          <w:p w14:paraId="135D2526"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1</w:t>
            </w:r>
          </w:p>
        </w:tc>
        <w:tc>
          <w:tcPr>
            <w:tcW w:w="2268" w:type="dxa"/>
            <w:vAlign w:val="center"/>
          </w:tcPr>
          <w:p w14:paraId="7766E57D" w14:textId="77777777" w:rsidR="001841E9" w:rsidRPr="00A0519E" w:rsidRDefault="00700C43" w:rsidP="00724C9A">
            <w:pPr>
              <w:spacing w:before="120" w:after="0"/>
              <w:rPr>
                <w:rFonts w:cs="Times New Roman"/>
                <w:szCs w:val="24"/>
                <w:lang w:val="ro-MD"/>
              </w:rPr>
            </w:pPr>
            <w:r w:rsidRPr="00A0519E">
              <w:rPr>
                <w:rFonts w:cs="Times New Roman"/>
                <w:szCs w:val="24"/>
                <w:lang w:val="ro-MD"/>
              </w:rPr>
              <w:t>Pază umană</w:t>
            </w:r>
          </w:p>
        </w:tc>
        <w:tc>
          <w:tcPr>
            <w:tcW w:w="2665" w:type="dxa"/>
            <w:vAlign w:val="center"/>
          </w:tcPr>
          <w:p w14:paraId="417EDF93"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835" w:type="dxa"/>
            <w:vAlign w:val="center"/>
          </w:tcPr>
          <w:p w14:paraId="3B53EB49"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r w:rsidR="00A0519E" w:rsidRPr="00A0519E" w14:paraId="4E4B40D2" w14:textId="77777777">
        <w:trPr>
          <w:jc w:val="center"/>
        </w:trPr>
        <w:tc>
          <w:tcPr>
            <w:tcW w:w="680" w:type="dxa"/>
            <w:vAlign w:val="center"/>
          </w:tcPr>
          <w:p w14:paraId="58516946"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2</w:t>
            </w:r>
          </w:p>
        </w:tc>
        <w:tc>
          <w:tcPr>
            <w:tcW w:w="2268" w:type="dxa"/>
            <w:vAlign w:val="center"/>
          </w:tcPr>
          <w:p w14:paraId="464093DF" w14:textId="77777777" w:rsidR="001841E9" w:rsidRPr="00A0519E" w:rsidRDefault="00700C43" w:rsidP="00724C9A">
            <w:pPr>
              <w:spacing w:before="120" w:after="0"/>
              <w:rPr>
                <w:rFonts w:cs="Times New Roman"/>
                <w:szCs w:val="24"/>
                <w:lang w:val="ro-MD"/>
              </w:rPr>
            </w:pPr>
            <w:r w:rsidRPr="00A0519E">
              <w:rPr>
                <w:rFonts w:cs="Times New Roman"/>
                <w:szCs w:val="24"/>
                <w:lang w:val="ro-MD"/>
              </w:rPr>
              <w:t>Control acces</w:t>
            </w:r>
          </w:p>
        </w:tc>
        <w:tc>
          <w:tcPr>
            <w:tcW w:w="2665" w:type="dxa"/>
            <w:vAlign w:val="center"/>
          </w:tcPr>
          <w:p w14:paraId="3675AC00"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835" w:type="dxa"/>
            <w:vAlign w:val="center"/>
          </w:tcPr>
          <w:p w14:paraId="5B545B9B"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r w:rsidR="00A0519E" w:rsidRPr="00A0519E" w14:paraId="0EBEE637" w14:textId="77777777">
        <w:trPr>
          <w:jc w:val="center"/>
        </w:trPr>
        <w:tc>
          <w:tcPr>
            <w:tcW w:w="680" w:type="dxa"/>
            <w:vAlign w:val="center"/>
          </w:tcPr>
          <w:p w14:paraId="38028744"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3</w:t>
            </w:r>
          </w:p>
        </w:tc>
        <w:tc>
          <w:tcPr>
            <w:tcW w:w="2268" w:type="dxa"/>
            <w:vAlign w:val="center"/>
          </w:tcPr>
          <w:p w14:paraId="540C0069" w14:textId="77777777" w:rsidR="001841E9" w:rsidRPr="00A0519E" w:rsidRDefault="00700C43" w:rsidP="00724C9A">
            <w:pPr>
              <w:spacing w:before="120" w:after="0"/>
              <w:rPr>
                <w:rFonts w:cs="Times New Roman"/>
                <w:szCs w:val="24"/>
                <w:lang w:val="ro-MD"/>
              </w:rPr>
            </w:pPr>
            <w:r w:rsidRPr="00A0519E">
              <w:rPr>
                <w:rFonts w:cs="Times New Roman"/>
                <w:szCs w:val="24"/>
                <w:lang w:val="ro-MD"/>
              </w:rPr>
              <w:t>Iluminare suplimentară</w:t>
            </w:r>
          </w:p>
        </w:tc>
        <w:tc>
          <w:tcPr>
            <w:tcW w:w="2665" w:type="dxa"/>
            <w:vAlign w:val="center"/>
          </w:tcPr>
          <w:p w14:paraId="6B78ABA3"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835" w:type="dxa"/>
            <w:vAlign w:val="center"/>
          </w:tcPr>
          <w:p w14:paraId="0F5D70D9"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r w:rsidR="00A0519E" w:rsidRPr="00A0519E" w14:paraId="4035B8C3" w14:textId="77777777">
        <w:trPr>
          <w:jc w:val="center"/>
        </w:trPr>
        <w:tc>
          <w:tcPr>
            <w:tcW w:w="680" w:type="dxa"/>
            <w:vAlign w:val="center"/>
          </w:tcPr>
          <w:p w14:paraId="4C9273FE"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4</w:t>
            </w:r>
          </w:p>
        </w:tc>
        <w:tc>
          <w:tcPr>
            <w:tcW w:w="2268" w:type="dxa"/>
            <w:vAlign w:val="center"/>
          </w:tcPr>
          <w:p w14:paraId="2978B0F7" w14:textId="77777777" w:rsidR="001841E9" w:rsidRPr="00A0519E" w:rsidRDefault="00700C43" w:rsidP="00724C9A">
            <w:pPr>
              <w:spacing w:before="120" w:after="0"/>
              <w:rPr>
                <w:rFonts w:cs="Times New Roman"/>
                <w:szCs w:val="24"/>
                <w:lang w:val="ro-MD"/>
              </w:rPr>
            </w:pPr>
            <w:r w:rsidRPr="00A0519E">
              <w:rPr>
                <w:rFonts w:cs="Times New Roman"/>
                <w:szCs w:val="24"/>
                <w:lang w:val="ro-MD"/>
              </w:rPr>
              <w:t>Alte măsuri</w:t>
            </w:r>
          </w:p>
        </w:tc>
        <w:tc>
          <w:tcPr>
            <w:tcW w:w="2665" w:type="dxa"/>
            <w:vAlign w:val="center"/>
          </w:tcPr>
          <w:p w14:paraId="1629B778"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835" w:type="dxa"/>
            <w:vAlign w:val="center"/>
          </w:tcPr>
          <w:p w14:paraId="597031DC"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bl>
    <w:p w14:paraId="67FDE3A2" w14:textId="77777777" w:rsidR="001841E9" w:rsidRPr="00A0519E" w:rsidRDefault="001841E9" w:rsidP="00724C9A">
      <w:pPr>
        <w:spacing w:before="120" w:after="0" w:line="240" w:lineRule="auto"/>
        <w:rPr>
          <w:rFonts w:cs="Times New Roman"/>
          <w:szCs w:val="24"/>
          <w:lang w:val="ro-MD"/>
        </w:rPr>
      </w:pPr>
    </w:p>
    <w:p w14:paraId="1212B30B"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3. Concluzii</w:t>
      </w:r>
    </w:p>
    <w:p w14:paraId="726B63C4"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În urma analizei, se constată dacă măsurile alternative examinate pot atinge integral scopurile urmărite sau dacă acestea pot fi menținute doar complementar, fără a substitui necesitatea unui sistem de supraveghere video.</w:t>
      </w:r>
    </w:p>
    <w:p w14:paraId="1CDF4DF1"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Director: __________________</w:t>
      </w:r>
    </w:p>
    <w:p w14:paraId="3DBDD438"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36832EA1" w14:textId="77777777" w:rsidR="001841E9" w:rsidRDefault="001841E9" w:rsidP="00724C9A">
      <w:pPr>
        <w:spacing w:before="120" w:after="0" w:line="240" w:lineRule="auto"/>
        <w:rPr>
          <w:rFonts w:cs="Times New Roman"/>
          <w:szCs w:val="24"/>
          <w:lang w:val="ro-MD"/>
        </w:rPr>
      </w:pPr>
    </w:p>
    <w:p w14:paraId="61A09880" w14:textId="77777777" w:rsidR="001975F9" w:rsidRPr="00A0519E" w:rsidRDefault="001975F9" w:rsidP="00724C9A">
      <w:pPr>
        <w:spacing w:before="120" w:after="0" w:line="240" w:lineRule="auto"/>
        <w:rPr>
          <w:rFonts w:cs="Times New Roman"/>
          <w:szCs w:val="24"/>
          <w:lang w:val="ro-MD"/>
        </w:rPr>
      </w:pPr>
    </w:p>
    <w:p w14:paraId="69074150"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3</w:t>
      </w:r>
    </w:p>
    <w:p w14:paraId="56617998"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Evaluare a impactului asupra protecției datelor</w:t>
      </w:r>
    </w:p>
    <w:p w14:paraId="7482ACC2"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EVALUAREA IMPACTULUI ASUPRA PROTECȚIEI DATELOR</w:t>
      </w:r>
    </w:p>
    <w:p w14:paraId="542A87EF"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(model orientativ)</w:t>
      </w:r>
    </w:p>
    <w:p w14:paraId="7EADC698"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1. Date generale</w:t>
      </w:r>
    </w:p>
    <w:p w14:paraId="6BA8AF33"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1. Denumirea operatorului: ____________________________________</w:t>
      </w:r>
    </w:p>
    <w:p w14:paraId="41562CA4"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2. Adresa: ____________________________________</w:t>
      </w:r>
    </w:p>
    <w:p w14:paraId="21FB65D3"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3. Reprezentant legal: ____________________________________</w:t>
      </w:r>
    </w:p>
    <w:p w14:paraId="447E05C0"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4. Responsabil cu protecția datelor/persoană desemnată: ____________________________________</w:t>
      </w:r>
    </w:p>
    <w:p w14:paraId="31AF7623"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5. Data evaluării: ____________________________________</w:t>
      </w:r>
    </w:p>
    <w:p w14:paraId="3353D8F5"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2. Descrierea prelucrării</w:t>
      </w:r>
    </w:p>
    <w:p w14:paraId="32B70A58"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1. Scopurile prelucrării: ____________________________________</w:t>
      </w:r>
    </w:p>
    <w:p w14:paraId="3314958E"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2. Categoriile de persoane vizate: copii, părinți/reprezentanți legali, angajați, vizitatori, alți terți.</w:t>
      </w:r>
    </w:p>
    <w:p w14:paraId="37BA3C48"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3. Categoriile de date: imagini video, data și ora înregistrării, localizarea camerei.</w:t>
      </w:r>
    </w:p>
    <w:p w14:paraId="7EA76BDF"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4. Zonele supravegheate: ____________________________________</w:t>
      </w:r>
    </w:p>
    <w:p w14:paraId="77E2426B"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5. Durata stocării: ____________________________________</w:t>
      </w:r>
    </w:p>
    <w:p w14:paraId="3E1AFF2D"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6. Destinatarii imaginilor: ____________________________________</w:t>
      </w:r>
    </w:p>
    <w:p w14:paraId="2CBC4860"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7. Prestatori implicați: ____________________________________</w:t>
      </w:r>
    </w:p>
    <w:p w14:paraId="4E315B59"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3. Temeiul și justificarea</w:t>
      </w:r>
    </w:p>
    <w:p w14:paraId="568A4251"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 descriu scopul legitim, necesitatea măsurii, proporționalitatea măsurii și inexistența unor alternative suficiente.</w:t>
      </w:r>
    </w:p>
    <w:p w14:paraId="111F073A"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4. Analiza riscurilor pentru drepturile și libertățile persoanelor vizate</w:t>
      </w:r>
    </w:p>
    <w:tbl>
      <w:tblPr>
        <w:tblStyle w:val="Tabelgril"/>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567"/>
        <w:gridCol w:w="3118"/>
        <w:gridCol w:w="1587"/>
        <w:gridCol w:w="3515"/>
      </w:tblGrid>
      <w:tr w:rsidR="00A0519E" w:rsidRPr="00A0519E" w14:paraId="62774DCF" w14:textId="77777777">
        <w:trPr>
          <w:jc w:val="center"/>
        </w:trPr>
        <w:tc>
          <w:tcPr>
            <w:tcW w:w="567" w:type="dxa"/>
            <w:shd w:val="clear" w:color="auto" w:fill="D9E2F3"/>
            <w:vAlign w:val="center"/>
          </w:tcPr>
          <w:p w14:paraId="6E6501D3"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lastRenderedPageBreak/>
              <w:t>Nr.</w:t>
            </w:r>
          </w:p>
        </w:tc>
        <w:tc>
          <w:tcPr>
            <w:tcW w:w="3118" w:type="dxa"/>
            <w:shd w:val="clear" w:color="auto" w:fill="D9E2F3"/>
            <w:vAlign w:val="center"/>
          </w:tcPr>
          <w:p w14:paraId="3403FFFA"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Riscul identificat</w:t>
            </w:r>
          </w:p>
        </w:tc>
        <w:tc>
          <w:tcPr>
            <w:tcW w:w="1587" w:type="dxa"/>
            <w:shd w:val="clear" w:color="auto" w:fill="D9E2F3"/>
            <w:vAlign w:val="center"/>
          </w:tcPr>
          <w:p w14:paraId="187FEB45"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Nivelul riscului</w:t>
            </w:r>
          </w:p>
        </w:tc>
        <w:tc>
          <w:tcPr>
            <w:tcW w:w="3515" w:type="dxa"/>
            <w:shd w:val="clear" w:color="auto" w:fill="D9E2F3"/>
            <w:vAlign w:val="center"/>
          </w:tcPr>
          <w:p w14:paraId="7E717A8C"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Măsuri de reducere</w:t>
            </w:r>
          </w:p>
        </w:tc>
      </w:tr>
      <w:tr w:rsidR="00A0519E" w:rsidRPr="00A0519E" w14:paraId="6DE58140" w14:textId="77777777">
        <w:trPr>
          <w:jc w:val="center"/>
        </w:trPr>
        <w:tc>
          <w:tcPr>
            <w:tcW w:w="567" w:type="dxa"/>
            <w:vAlign w:val="center"/>
          </w:tcPr>
          <w:p w14:paraId="15F0EF45"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1</w:t>
            </w:r>
          </w:p>
        </w:tc>
        <w:tc>
          <w:tcPr>
            <w:tcW w:w="3118" w:type="dxa"/>
            <w:vAlign w:val="center"/>
          </w:tcPr>
          <w:p w14:paraId="5717E136" w14:textId="77777777" w:rsidR="001841E9" w:rsidRPr="00A0519E" w:rsidRDefault="00700C43" w:rsidP="00724C9A">
            <w:pPr>
              <w:spacing w:before="120" w:after="0"/>
              <w:rPr>
                <w:rFonts w:cs="Times New Roman"/>
                <w:szCs w:val="24"/>
                <w:lang w:val="ro-MD"/>
              </w:rPr>
            </w:pPr>
            <w:r w:rsidRPr="00A0519E">
              <w:rPr>
                <w:rFonts w:cs="Times New Roman"/>
                <w:szCs w:val="24"/>
                <w:lang w:val="ro-MD"/>
              </w:rPr>
              <w:t>Acces neautorizat la imagini</w:t>
            </w:r>
          </w:p>
        </w:tc>
        <w:tc>
          <w:tcPr>
            <w:tcW w:w="1587" w:type="dxa"/>
            <w:vAlign w:val="center"/>
          </w:tcPr>
          <w:p w14:paraId="4A27C8D5"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 xml:space="preserve"> </w:t>
            </w:r>
          </w:p>
        </w:tc>
        <w:tc>
          <w:tcPr>
            <w:tcW w:w="3515" w:type="dxa"/>
            <w:vAlign w:val="center"/>
          </w:tcPr>
          <w:p w14:paraId="735062A6"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r w:rsidR="00A0519E" w:rsidRPr="00A0519E" w14:paraId="65028495" w14:textId="77777777">
        <w:trPr>
          <w:jc w:val="center"/>
        </w:trPr>
        <w:tc>
          <w:tcPr>
            <w:tcW w:w="567" w:type="dxa"/>
            <w:vAlign w:val="center"/>
          </w:tcPr>
          <w:p w14:paraId="189C5356"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2</w:t>
            </w:r>
          </w:p>
        </w:tc>
        <w:tc>
          <w:tcPr>
            <w:tcW w:w="3118" w:type="dxa"/>
            <w:vAlign w:val="center"/>
          </w:tcPr>
          <w:p w14:paraId="4035D10D" w14:textId="77777777" w:rsidR="001841E9" w:rsidRPr="00A0519E" w:rsidRDefault="00700C43" w:rsidP="00724C9A">
            <w:pPr>
              <w:spacing w:before="120" w:after="0"/>
              <w:rPr>
                <w:rFonts w:cs="Times New Roman"/>
                <w:szCs w:val="24"/>
                <w:lang w:val="ro-MD"/>
              </w:rPr>
            </w:pPr>
            <w:r w:rsidRPr="00A0519E">
              <w:rPr>
                <w:rFonts w:cs="Times New Roman"/>
                <w:szCs w:val="24"/>
                <w:lang w:val="ro-MD"/>
              </w:rPr>
              <w:t>Supraveghere excesivă</w:t>
            </w:r>
          </w:p>
        </w:tc>
        <w:tc>
          <w:tcPr>
            <w:tcW w:w="1587" w:type="dxa"/>
            <w:vAlign w:val="center"/>
          </w:tcPr>
          <w:p w14:paraId="6BA1AC26"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 xml:space="preserve"> </w:t>
            </w:r>
          </w:p>
        </w:tc>
        <w:tc>
          <w:tcPr>
            <w:tcW w:w="3515" w:type="dxa"/>
            <w:vAlign w:val="center"/>
          </w:tcPr>
          <w:p w14:paraId="34561222"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r w:rsidR="00A0519E" w:rsidRPr="00A0519E" w14:paraId="3AE82FE4" w14:textId="77777777">
        <w:trPr>
          <w:jc w:val="center"/>
        </w:trPr>
        <w:tc>
          <w:tcPr>
            <w:tcW w:w="567" w:type="dxa"/>
            <w:vAlign w:val="center"/>
          </w:tcPr>
          <w:p w14:paraId="2CA526FD"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3</w:t>
            </w:r>
          </w:p>
        </w:tc>
        <w:tc>
          <w:tcPr>
            <w:tcW w:w="3118" w:type="dxa"/>
            <w:vAlign w:val="center"/>
          </w:tcPr>
          <w:p w14:paraId="56D5901A" w14:textId="77777777" w:rsidR="001841E9" w:rsidRPr="00A0519E" w:rsidRDefault="00700C43" w:rsidP="00724C9A">
            <w:pPr>
              <w:spacing w:before="120" w:after="0"/>
              <w:rPr>
                <w:rFonts w:cs="Times New Roman"/>
                <w:szCs w:val="24"/>
                <w:lang w:val="ro-MD"/>
              </w:rPr>
            </w:pPr>
            <w:r w:rsidRPr="00A0519E">
              <w:rPr>
                <w:rFonts w:cs="Times New Roman"/>
                <w:szCs w:val="24"/>
                <w:lang w:val="ro-MD"/>
              </w:rPr>
              <w:t>Captare a unor zone nepermise</w:t>
            </w:r>
          </w:p>
        </w:tc>
        <w:tc>
          <w:tcPr>
            <w:tcW w:w="1587" w:type="dxa"/>
            <w:vAlign w:val="center"/>
          </w:tcPr>
          <w:p w14:paraId="5A060744"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 xml:space="preserve"> </w:t>
            </w:r>
          </w:p>
        </w:tc>
        <w:tc>
          <w:tcPr>
            <w:tcW w:w="3515" w:type="dxa"/>
            <w:vAlign w:val="center"/>
          </w:tcPr>
          <w:p w14:paraId="3451A308"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r w:rsidR="00A0519E" w:rsidRPr="00A0519E" w14:paraId="1119AEA0" w14:textId="77777777">
        <w:trPr>
          <w:jc w:val="center"/>
        </w:trPr>
        <w:tc>
          <w:tcPr>
            <w:tcW w:w="567" w:type="dxa"/>
            <w:vAlign w:val="center"/>
          </w:tcPr>
          <w:p w14:paraId="78820A54"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4</w:t>
            </w:r>
          </w:p>
        </w:tc>
        <w:tc>
          <w:tcPr>
            <w:tcW w:w="3118" w:type="dxa"/>
            <w:vAlign w:val="center"/>
          </w:tcPr>
          <w:p w14:paraId="2FD323D0" w14:textId="77777777" w:rsidR="001841E9" w:rsidRPr="00A0519E" w:rsidRDefault="00700C43" w:rsidP="00724C9A">
            <w:pPr>
              <w:spacing w:before="120" w:after="0"/>
              <w:rPr>
                <w:rFonts w:cs="Times New Roman"/>
                <w:szCs w:val="24"/>
                <w:lang w:val="ro-MD"/>
              </w:rPr>
            </w:pPr>
            <w:r w:rsidRPr="00A0519E">
              <w:rPr>
                <w:rFonts w:cs="Times New Roman"/>
                <w:szCs w:val="24"/>
                <w:lang w:val="ro-MD"/>
              </w:rPr>
              <w:t>Divulgare neautorizată</w:t>
            </w:r>
          </w:p>
        </w:tc>
        <w:tc>
          <w:tcPr>
            <w:tcW w:w="1587" w:type="dxa"/>
            <w:vAlign w:val="center"/>
          </w:tcPr>
          <w:p w14:paraId="5211C099"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 xml:space="preserve"> </w:t>
            </w:r>
          </w:p>
        </w:tc>
        <w:tc>
          <w:tcPr>
            <w:tcW w:w="3515" w:type="dxa"/>
            <w:vAlign w:val="center"/>
          </w:tcPr>
          <w:p w14:paraId="0E1685DA"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bl>
    <w:p w14:paraId="214CECF8" w14:textId="77777777" w:rsidR="001841E9" w:rsidRPr="00A0519E" w:rsidRDefault="001841E9" w:rsidP="00724C9A">
      <w:pPr>
        <w:spacing w:before="120" w:after="0" w:line="240" w:lineRule="auto"/>
        <w:rPr>
          <w:rFonts w:cs="Times New Roman"/>
          <w:szCs w:val="24"/>
          <w:lang w:val="ro-MD"/>
        </w:rPr>
      </w:pPr>
    </w:p>
    <w:p w14:paraId="1F2BAC74"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5. Măsuri de diminuare a riscurilor</w:t>
      </w:r>
    </w:p>
    <w:p w14:paraId="6983A71E"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 indică limitarea spațiilor supravegheate, lipsa captării audio, accesul restricționat și jurnalizat, retenția limitată, ștergerea automată, instruirea personalului, semnalizarea și informarea, precum și procedurile de răspuns la cereri și incidente.</w:t>
      </w:r>
    </w:p>
    <w:p w14:paraId="7AAF26F3"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6. Concluzia evaluării</w:t>
      </w:r>
    </w:p>
    <w:p w14:paraId="2C763E8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 ] riscurile sunt acceptabile în condițiile măsurilor propuse;</w:t>
      </w:r>
    </w:p>
    <w:p w14:paraId="4F4A6DE1"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 ] sunt necesare măsuri suplimentare;</w:t>
      </w:r>
    </w:p>
    <w:p w14:paraId="75663597"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 ] proiectul nu poate fi implementat în forma propusă.</w:t>
      </w:r>
    </w:p>
    <w:p w14:paraId="6D22CE6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Responsabil cu protecția datelor/persoană desemnată: __________________</w:t>
      </w:r>
    </w:p>
    <w:p w14:paraId="6B560D14"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5F409E3E"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Director: __________________</w:t>
      </w:r>
    </w:p>
    <w:p w14:paraId="4D03929B"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1D1C153C" w14:textId="77777777" w:rsidR="001975F9" w:rsidRDefault="001975F9" w:rsidP="00724C9A">
      <w:pPr>
        <w:pStyle w:val="Titlu2"/>
        <w:spacing w:before="120" w:after="0" w:line="240" w:lineRule="auto"/>
        <w:rPr>
          <w:rFonts w:ascii="Times New Roman" w:hAnsi="Times New Roman" w:cs="Times New Roman"/>
          <w:color w:val="auto"/>
          <w:szCs w:val="24"/>
          <w:lang w:val="ro-MD"/>
        </w:rPr>
      </w:pPr>
    </w:p>
    <w:p w14:paraId="596758DD" w14:textId="77777777" w:rsidR="001975F9" w:rsidRDefault="001975F9" w:rsidP="00724C9A">
      <w:pPr>
        <w:pStyle w:val="Titlu2"/>
        <w:spacing w:before="120" w:after="0" w:line="240" w:lineRule="auto"/>
        <w:rPr>
          <w:rFonts w:ascii="Times New Roman" w:hAnsi="Times New Roman" w:cs="Times New Roman"/>
          <w:color w:val="auto"/>
          <w:szCs w:val="24"/>
          <w:lang w:val="ro-MD"/>
        </w:rPr>
      </w:pPr>
    </w:p>
    <w:p w14:paraId="6CC90DB8"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4</w:t>
      </w:r>
    </w:p>
    <w:p w14:paraId="78203A36"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Plan de amplasare a camerelor</w:t>
      </w:r>
    </w:p>
    <w:p w14:paraId="076618E4"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PLAN DE AMPLASARE A CAMERELOR</w:t>
      </w:r>
    </w:p>
    <w:p w14:paraId="72D58C43"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Denumirea instituției: ____________________________________</w:t>
      </w:r>
    </w:p>
    <w:tbl>
      <w:tblPr>
        <w:tblStyle w:val="Tabelgril"/>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794"/>
        <w:gridCol w:w="2268"/>
        <w:gridCol w:w="1701"/>
        <w:gridCol w:w="2324"/>
        <w:gridCol w:w="2268"/>
      </w:tblGrid>
      <w:tr w:rsidR="00A0519E" w:rsidRPr="00A0519E" w14:paraId="3E77812A" w14:textId="77777777">
        <w:trPr>
          <w:jc w:val="center"/>
        </w:trPr>
        <w:tc>
          <w:tcPr>
            <w:tcW w:w="794" w:type="dxa"/>
            <w:shd w:val="clear" w:color="auto" w:fill="D9E2F3"/>
            <w:vAlign w:val="center"/>
          </w:tcPr>
          <w:p w14:paraId="0572D157"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Nr. camerei</w:t>
            </w:r>
          </w:p>
        </w:tc>
        <w:tc>
          <w:tcPr>
            <w:tcW w:w="2268" w:type="dxa"/>
            <w:shd w:val="clear" w:color="auto" w:fill="D9E2F3"/>
            <w:vAlign w:val="center"/>
          </w:tcPr>
          <w:p w14:paraId="20D5B8C5"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Denumirea spațiului</w:t>
            </w:r>
          </w:p>
        </w:tc>
        <w:tc>
          <w:tcPr>
            <w:tcW w:w="1701" w:type="dxa"/>
            <w:shd w:val="clear" w:color="auto" w:fill="D9E2F3"/>
            <w:vAlign w:val="center"/>
          </w:tcPr>
          <w:p w14:paraId="421E1FF4"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Categoria spațiului</w:t>
            </w:r>
          </w:p>
        </w:tc>
        <w:tc>
          <w:tcPr>
            <w:tcW w:w="2324" w:type="dxa"/>
            <w:shd w:val="clear" w:color="auto" w:fill="D9E2F3"/>
            <w:vAlign w:val="center"/>
          </w:tcPr>
          <w:p w14:paraId="18BCAAEF"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Scopul supravegherii</w:t>
            </w:r>
          </w:p>
        </w:tc>
        <w:tc>
          <w:tcPr>
            <w:tcW w:w="2268" w:type="dxa"/>
            <w:shd w:val="clear" w:color="auto" w:fill="D9E2F3"/>
            <w:vAlign w:val="center"/>
          </w:tcPr>
          <w:p w14:paraId="18F65DC1"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Poziția camerei / observații</w:t>
            </w:r>
          </w:p>
        </w:tc>
      </w:tr>
      <w:tr w:rsidR="00A0519E" w:rsidRPr="00A0519E" w14:paraId="278021A8" w14:textId="77777777">
        <w:trPr>
          <w:jc w:val="center"/>
        </w:trPr>
        <w:tc>
          <w:tcPr>
            <w:tcW w:w="794" w:type="dxa"/>
            <w:vAlign w:val="center"/>
          </w:tcPr>
          <w:p w14:paraId="09A3101D"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1</w:t>
            </w:r>
          </w:p>
        </w:tc>
        <w:tc>
          <w:tcPr>
            <w:tcW w:w="2268" w:type="dxa"/>
            <w:vAlign w:val="center"/>
          </w:tcPr>
          <w:p w14:paraId="4FADD292"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1701" w:type="dxa"/>
            <w:vAlign w:val="center"/>
          </w:tcPr>
          <w:p w14:paraId="5A74010E"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324" w:type="dxa"/>
            <w:vAlign w:val="center"/>
          </w:tcPr>
          <w:p w14:paraId="2F596402"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268" w:type="dxa"/>
            <w:vAlign w:val="center"/>
          </w:tcPr>
          <w:p w14:paraId="135E661D"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r w:rsidR="00A0519E" w:rsidRPr="00A0519E" w14:paraId="1197E280" w14:textId="77777777">
        <w:trPr>
          <w:jc w:val="center"/>
        </w:trPr>
        <w:tc>
          <w:tcPr>
            <w:tcW w:w="794" w:type="dxa"/>
            <w:vAlign w:val="center"/>
          </w:tcPr>
          <w:p w14:paraId="7997E991"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2</w:t>
            </w:r>
          </w:p>
        </w:tc>
        <w:tc>
          <w:tcPr>
            <w:tcW w:w="2268" w:type="dxa"/>
            <w:vAlign w:val="center"/>
          </w:tcPr>
          <w:p w14:paraId="53E86113"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1701" w:type="dxa"/>
            <w:vAlign w:val="center"/>
          </w:tcPr>
          <w:p w14:paraId="14E10A6B"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324" w:type="dxa"/>
            <w:vAlign w:val="center"/>
          </w:tcPr>
          <w:p w14:paraId="18596FA8"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268" w:type="dxa"/>
            <w:vAlign w:val="center"/>
          </w:tcPr>
          <w:p w14:paraId="3A1D5021"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r w:rsidR="00A0519E" w:rsidRPr="00A0519E" w14:paraId="359E8DB2" w14:textId="77777777">
        <w:trPr>
          <w:jc w:val="center"/>
        </w:trPr>
        <w:tc>
          <w:tcPr>
            <w:tcW w:w="794" w:type="dxa"/>
            <w:vAlign w:val="center"/>
          </w:tcPr>
          <w:p w14:paraId="0AD8FA2E"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3</w:t>
            </w:r>
          </w:p>
        </w:tc>
        <w:tc>
          <w:tcPr>
            <w:tcW w:w="2268" w:type="dxa"/>
            <w:vAlign w:val="center"/>
          </w:tcPr>
          <w:p w14:paraId="41027A99"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1701" w:type="dxa"/>
            <w:vAlign w:val="center"/>
          </w:tcPr>
          <w:p w14:paraId="172608CA"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324" w:type="dxa"/>
            <w:vAlign w:val="center"/>
          </w:tcPr>
          <w:p w14:paraId="292BF29E"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268" w:type="dxa"/>
            <w:vAlign w:val="center"/>
          </w:tcPr>
          <w:p w14:paraId="16076AF2"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bl>
    <w:p w14:paraId="1EAEBFF4"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Instrucțiuni de completare:</w:t>
      </w:r>
    </w:p>
    <w:p w14:paraId="3106C8C3"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La plan se anexează obligatoriu schița sau planul instituției, cu marcarea exactă a poziției fiecărei camere și a direcției generale de captare.</w:t>
      </w:r>
    </w:p>
    <w:p w14:paraId="6C50A180"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Director: __________________</w:t>
      </w:r>
    </w:p>
    <w:p w14:paraId="6C50A255"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6C709A60"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br w:type="page"/>
      </w:r>
    </w:p>
    <w:p w14:paraId="36DF4CB0" w14:textId="77777777" w:rsidR="001975F9" w:rsidRDefault="001975F9" w:rsidP="001975F9">
      <w:pPr>
        <w:pStyle w:val="Titlu2"/>
        <w:spacing w:before="120" w:after="0" w:line="240" w:lineRule="auto"/>
        <w:jc w:val="center"/>
        <w:rPr>
          <w:rFonts w:ascii="Times New Roman" w:hAnsi="Times New Roman" w:cs="Times New Roman"/>
          <w:color w:val="auto"/>
          <w:szCs w:val="24"/>
          <w:lang w:val="ro-MD"/>
        </w:rPr>
      </w:pPr>
    </w:p>
    <w:p w14:paraId="2F8DC080"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5</w:t>
      </w:r>
    </w:p>
    <w:p w14:paraId="6C1EA9B1"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Descriere a câmpului vizual al fiecărei camere</w:t>
      </w:r>
    </w:p>
    <w:p w14:paraId="6F60D82B"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DESCRIEREA CÂMPULUI VIZUAL AL FIECĂREI CAMERE</w:t>
      </w:r>
    </w:p>
    <w:p w14:paraId="7151E6F9"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Denumirea instituției: ____________________________________</w:t>
      </w:r>
    </w:p>
    <w:tbl>
      <w:tblPr>
        <w:tblStyle w:val="Tabelgril"/>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794"/>
        <w:gridCol w:w="2098"/>
        <w:gridCol w:w="2098"/>
        <w:gridCol w:w="2098"/>
        <w:gridCol w:w="2268"/>
      </w:tblGrid>
      <w:tr w:rsidR="00A0519E" w:rsidRPr="00A0519E" w14:paraId="64F29C59" w14:textId="77777777">
        <w:trPr>
          <w:jc w:val="center"/>
        </w:trPr>
        <w:tc>
          <w:tcPr>
            <w:tcW w:w="794" w:type="dxa"/>
            <w:shd w:val="clear" w:color="auto" w:fill="D9E2F3"/>
            <w:vAlign w:val="center"/>
          </w:tcPr>
          <w:p w14:paraId="6E16DA50"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Nr. camerei</w:t>
            </w:r>
          </w:p>
        </w:tc>
        <w:tc>
          <w:tcPr>
            <w:tcW w:w="2098" w:type="dxa"/>
            <w:shd w:val="clear" w:color="auto" w:fill="D9E2F3"/>
            <w:vAlign w:val="center"/>
          </w:tcPr>
          <w:p w14:paraId="7DC212A4"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Spațiul supravegheat</w:t>
            </w:r>
          </w:p>
        </w:tc>
        <w:tc>
          <w:tcPr>
            <w:tcW w:w="2098" w:type="dxa"/>
            <w:shd w:val="clear" w:color="auto" w:fill="D9E2F3"/>
            <w:vAlign w:val="center"/>
          </w:tcPr>
          <w:p w14:paraId="195206DB"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Ce se captează</w:t>
            </w:r>
          </w:p>
        </w:tc>
        <w:tc>
          <w:tcPr>
            <w:tcW w:w="2098" w:type="dxa"/>
            <w:shd w:val="clear" w:color="auto" w:fill="D9E2F3"/>
            <w:vAlign w:val="center"/>
          </w:tcPr>
          <w:p w14:paraId="7ADDBAF9"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Ce nu se captează</w:t>
            </w:r>
          </w:p>
        </w:tc>
        <w:tc>
          <w:tcPr>
            <w:tcW w:w="2268" w:type="dxa"/>
            <w:shd w:val="clear" w:color="auto" w:fill="D9E2F3"/>
            <w:vAlign w:val="center"/>
          </w:tcPr>
          <w:p w14:paraId="275AE43C"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Unghi/orientare și justificare</w:t>
            </w:r>
          </w:p>
        </w:tc>
      </w:tr>
      <w:tr w:rsidR="00A0519E" w:rsidRPr="00A0519E" w14:paraId="2E201BCE" w14:textId="77777777">
        <w:trPr>
          <w:jc w:val="center"/>
        </w:trPr>
        <w:tc>
          <w:tcPr>
            <w:tcW w:w="794" w:type="dxa"/>
            <w:vAlign w:val="center"/>
          </w:tcPr>
          <w:p w14:paraId="4A64F845"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1</w:t>
            </w:r>
          </w:p>
        </w:tc>
        <w:tc>
          <w:tcPr>
            <w:tcW w:w="2098" w:type="dxa"/>
            <w:vAlign w:val="center"/>
          </w:tcPr>
          <w:p w14:paraId="1E954529"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098" w:type="dxa"/>
            <w:vAlign w:val="center"/>
          </w:tcPr>
          <w:p w14:paraId="5F8B046B"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098" w:type="dxa"/>
            <w:vAlign w:val="center"/>
          </w:tcPr>
          <w:p w14:paraId="7335647E"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268" w:type="dxa"/>
            <w:vAlign w:val="center"/>
          </w:tcPr>
          <w:p w14:paraId="625D3DFE"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r w:rsidR="00A0519E" w:rsidRPr="00A0519E" w14:paraId="0BF48800" w14:textId="77777777">
        <w:trPr>
          <w:jc w:val="center"/>
        </w:trPr>
        <w:tc>
          <w:tcPr>
            <w:tcW w:w="794" w:type="dxa"/>
            <w:vAlign w:val="center"/>
          </w:tcPr>
          <w:p w14:paraId="20D78235"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2</w:t>
            </w:r>
          </w:p>
        </w:tc>
        <w:tc>
          <w:tcPr>
            <w:tcW w:w="2098" w:type="dxa"/>
            <w:vAlign w:val="center"/>
          </w:tcPr>
          <w:p w14:paraId="06AAF2F7"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098" w:type="dxa"/>
            <w:vAlign w:val="center"/>
          </w:tcPr>
          <w:p w14:paraId="67379AAF"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098" w:type="dxa"/>
            <w:vAlign w:val="center"/>
          </w:tcPr>
          <w:p w14:paraId="5B362B2D"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268" w:type="dxa"/>
            <w:vAlign w:val="center"/>
          </w:tcPr>
          <w:p w14:paraId="48234400"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r w:rsidR="00A0519E" w:rsidRPr="00A0519E" w14:paraId="0E540633" w14:textId="77777777">
        <w:trPr>
          <w:jc w:val="center"/>
        </w:trPr>
        <w:tc>
          <w:tcPr>
            <w:tcW w:w="794" w:type="dxa"/>
            <w:vAlign w:val="center"/>
          </w:tcPr>
          <w:p w14:paraId="3F120CDD"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3</w:t>
            </w:r>
          </w:p>
        </w:tc>
        <w:tc>
          <w:tcPr>
            <w:tcW w:w="2098" w:type="dxa"/>
            <w:vAlign w:val="center"/>
          </w:tcPr>
          <w:p w14:paraId="32846236"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098" w:type="dxa"/>
            <w:vAlign w:val="center"/>
          </w:tcPr>
          <w:p w14:paraId="1BB888FC"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098" w:type="dxa"/>
            <w:vAlign w:val="center"/>
          </w:tcPr>
          <w:p w14:paraId="116BFD72"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c>
          <w:tcPr>
            <w:tcW w:w="2268" w:type="dxa"/>
            <w:vAlign w:val="center"/>
          </w:tcPr>
          <w:p w14:paraId="76E6C658" w14:textId="77777777" w:rsidR="001841E9" w:rsidRPr="00A0519E" w:rsidRDefault="00700C43" w:rsidP="00724C9A">
            <w:pPr>
              <w:spacing w:before="120" w:after="0"/>
              <w:rPr>
                <w:rFonts w:cs="Times New Roman"/>
                <w:szCs w:val="24"/>
                <w:lang w:val="ro-MD"/>
              </w:rPr>
            </w:pPr>
            <w:r w:rsidRPr="00A0519E">
              <w:rPr>
                <w:rFonts w:cs="Times New Roman"/>
                <w:szCs w:val="24"/>
                <w:lang w:val="ro-MD"/>
              </w:rPr>
              <w:t xml:space="preserve"> </w:t>
            </w:r>
          </w:p>
        </w:tc>
      </w:tr>
    </w:tbl>
    <w:p w14:paraId="487E791D"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Mențiuni obligatorii:</w:t>
      </w:r>
    </w:p>
    <w:p w14:paraId="36F93C48"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1. Nu se admit descrieri generale fără delimitare exactă.</w:t>
      </w:r>
    </w:p>
    <w:p w14:paraId="128A5B78"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2. Se menționează expres dacă există captare incidentală inevitabilă a unei zone marginale.</w:t>
      </w:r>
    </w:p>
    <w:p w14:paraId="60E3BEBE"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3. Se menționează expres că nu se captează zone interzise.</w:t>
      </w:r>
    </w:p>
    <w:p w14:paraId="1C19690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Director: __________________</w:t>
      </w:r>
    </w:p>
    <w:p w14:paraId="15DFCC07"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45A2D3C7"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Responsabil cu protecția datelor / persoană desemnată: __________________</w:t>
      </w:r>
    </w:p>
    <w:p w14:paraId="12A34BB8" w14:textId="77777777" w:rsidR="001841E9" w:rsidRDefault="001841E9" w:rsidP="00724C9A">
      <w:pPr>
        <w:spacing w:before="120" w:after="0" w:line="240" w:lineRule="auto"/>
        <w:rPr>
          <w:rFonts w:cs="Times New Roman"/>
          <w:szCs w:val="24"/>
          <w:lang w:val="ro-MD"/>
        </w:rPr>
      </w:pPr>
    </w:p>
    <w:p w14:paraId="1D9C7DD4" w14:textId="77777777" w:rsidR="001975F9" w:rsidRPr="00A0519E" w:rsidRDefault="001975F9" w:rsidP="00724C9A">
      <w:pPr>
        <w:spacing w:before="120" w:after="0" w:line="240" w:lineRule="auto"/>
        <w:rPr>
          <w:rFonts w:cs="Times New Roman"/>
          <w:szCs w:val="24"/>
          <w:lang w:val="ro-MD"/>
        </w:rPr>
      </w:pPr>
    </w:p>
    <w:p w14:paraId="1793F965"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6</w:t>
      </w:r>
    </w:p>
    <w:p w14:paraId="22D36731"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Proiect al pictogramelor și al notei informative</w:t>
      </w:r>
    </w:p>
    <w:p w14:paraId="232A91ED"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A. Model de pictogramă</w:t>
      </w:r>
    </w:p>
    <w:p w14:paraId="332D03BF" w14:textId="77777777" w:rsidR="001841E9" w:rsidRPr="00A0519E" w:rsidRDefault="00700C43" w:rsidP="00724C9A">
      <w:pPr>
        <w:spacing w:before="120" w:after="0" w:line="240" w:lineRule="auto"/>
        <w:jc w:val="center"/>
        <w:rPr>
          <w:rFonts w:cs="Times New Roman"/>
          <w:szCs w:val="24"/>
          <w:lang w:val="ro-MD"/>
        </w:rPr>
      </w:pPr>
      <w:r w:rsidRPr="00A0519E">
        <w:rPr>
          <w:rFonts w:ascii="Segoe UI Symbol" w:hAnsi="Segoe UI Symbol" w:cs="Segoe UI Symbol"/>
          <w:b/>
          <w:szCs w:val="24"/>
          <w:lang w:val="ro-MD"/>
        </w:rPr>
        <w:t>📹</w:t>
      </w:r>
      <w:r w:rsidRPr="00A0519E">
        <w:rPr>
          <w:rFonts w:cs="Times New Roman"/>
          <w:b/>
          <w:szCs w:val="24"/>
          <w:lang w:val="ro-MD"/>
        </w:rPr>
        <w:t xml:space="preserve"> Atenție! Zonă supravegheată video</w:t>
      </w:r>
    </w:p>
    <w:p w14:paraId="60F57746"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Scop: asigurarea securității copiilor, a personalului și a bunurilor instituției.</w:t>
      </w:r>
    </w:p>
    <w:p w14:paraId="43ED9DCF"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Operator: IET „__________________”</w:t>
      </w:r>
    </w:p>
    <w:p w14:paraId="0DCBDED3"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Date de contact: __________________</w:t>
      </w:r>
    </w:p>
    <w:p w14:paraId="61300936"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Responsabil cu protecția datelor/persoană desemnată: __________________</w:t>
      </w:r>
    </w:p>
    <w:p w14:paraId="0ADE3E2D"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Informații complete sunt disponibile la sediul instituției și/sau pe pagina web.</w:t>
      </w:r>
    </w:p>
    <w:p w14:paraId="0B040ADC"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B. Model de notă informativă completă</w:t>
      </w:r>
    </w:p>
    <w:p w14:paraId="35214A7A"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1. Operatorul de date: ____________________________________</w:t>
      </w:r>
    </w:p>
    <w:p w14:paraId="5932F8C5"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2. Scopurile supravegherii video: ____________________________________</w:t>
      </w:r>
    </w:p>
    <w:p w14:paraId="137E7E3A"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3. Zonele supravegheate: ____________________________________</w:t>
      </w:r>
    </w:p>
    <w:p w14:paraId="76BD36AE"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4. Temeiul prelucrării: ____________________________________</w:t>
      </w:r>
    </w:p>
    <w:p w14:paraId="53E7B994"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5. Termenul de stocare: ____________________________________</w:t>
      </w:r>
    </w:p>
    <w:p w14:paraId="7BC75314"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6. Destinatarii sau categoriile de destinatari ai imaginilor: ____________________________________</w:t>
      </w:r>
    </w:p>
    <w:p w14:paraId="28CB312F"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7. Drepturile persoanelor vizate: ____________________________________</w:t>
      </w:r>
    </w:p>
    <w:p w14:paraId="162AA8ED"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lastRenderedPageBreak/>
        <w:t>8. Modalitatea de exercitare a drepturilor: ____________________________________</w:t>
      </w:r>
    </w:p>
    <w:p w14:paraId="7D9F3F32"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9. Date de contact pentru solicitări: ____________________________________</w:t>
      </w:r>
    </w:p>
    <w:p w14:paraId="61485CB8" w14:textId="77777777" w:rsidR="001841E9" w:rsidRDefault="001841E9" w:rsidP="00724C9A">
      <w:pPr>
        <w:spacing w:before="120" w:after="0" w:line="240" w:lineRule="auto"/>
        <w:rPr>
          <w:rFonts w:cs="Times New Roman"/>
          <w:szCs w:val="24"/>
          <w:lang w:val="ro-MD"/>
        </w:rPr>
      </w:pPr>
    </w:p>
    <w:p w14:paraId="3019ECEA" w14:textId="77777777" w:rsidR="001975F9" w:rsidRPr="00A0519E" w:rsidRDefault="001975F9" w:rsidP="00724C9A">
      <w:pPr>
        <w:spacing w:before="120" w:after="0" w:line="240" w:lineRule="auto"/>
        <w:rPr>
          <w:rFonts w:cs="Times New Roman"/>
          <w:szCs w:val="24"/>
          <w:lang w:val="ro-MD"/>
        </w:rPr>
      </w:pPr>
    </w:p>
    <w:p w14:paraId="6DA2A053"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7</w:t>
      </w:r>
    </w:p>
    <w:p w14:paraId="12ED8FC2"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Procedură de stocare și ștergere a imaginilor</w:t>
      </w:r>
    </w:p>
    <w:p w14:paraId="3EB0C5D7"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PROCEDURA</w:t>
      </w:r>
    </w:p>
    <w:p w14:paraId="1EA2A412"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de stocare și ștergere a imaginilor video</w:t>
      </w:r>
    </w:p>
    <w:p w14:paraId="607D0DA5"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1. Dispoziții generale</w:t>
      </w:r>
    </w:p>
    <w:p w14:paraId="38815B3E"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Prezenta procedură stabilește modul de stocare, accesare, extragere și ștergere a imaginilor video obținute prin sistemul de supraveghere video al IET ____________________________________.</w:t>
      </w:r>
    </w:p>
    <w:p w14:paraId="55962D5E"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2. Stocarea imaginilor</w:t>
      </w:r>
    </w:p>
    <w:p w14:paraId="7D5752C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(1) Imaginile se stochează pe suportul/sistemul: _______________________________.</w:t>
      </w:r>
    </w:p>
    <w:p w14:paraId="1A1072A5"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(2) Accesul la sistemul de stocare este permis numai persoanelor autorizate.</w:t>
      </w:r>
    </w:p>
    <w:p w14:paraId="040AD446"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(3) Sistemul este configurat pentru ștergerea automată a imaginilor la expirarea termenului de retenție.</w:t>
      </w:r>
    </w:p>
    <w:p w14:paraId="2E7E3AFA"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3. Termenul de retenție</w:t>
      </w:r>
    </w:p>
    <w:p w14:paraId="3BA94F7A"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(1) Imaginile se păstrează pe o perioadă de ____ zile calendaristice.</w:t>
      </w:r>
    </w:p>
    <w:p w14:paraId="695AE02C"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(2) În cazul producerii unui incident, se extrage și se păstrează separat numai secvența relevantă.</w:t>
      </w:r>
    </w:p>
    <w:p w14:paraId="5E56E48E"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4. Extragerea imaginilor</w:t>
      </w:r>
    </w:p>
    <w:p w14:paraId="468AFCFE"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(1) Extragerea imaginilor se face numai de persoanele autorizate.</w:t>
      </w:r>
    </w:p>
    <w:p w14:paraId="5D187B35"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(2) Extragerea se consemnează în registrul de acces și într-un proces-verbal.</w:t>
      </w:r>
    </w:p>
    <w:p w14:paraId="0F3B7F6B"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(3) Se extrage numai secvența strict necesară.</w:t>
      </w:r>
    </w:p>
    <w:p w14:paraId="7893D335"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5. Ștergerea imaginilor</w:t>
      </w:r>
    </w:p>
    <w:p w14:paraId="5A1A7FF4"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(1) Ștergerea imaginilor din fluxul curent se realizează automat și definitiv.</w:t>
      </w:r>
    </w:p>
    <w:p w14:paraId="45AB9C77"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(2) Secvențele extrase se șterg la încetarea temeiului care a justificat păstrarea lor.</w:t>
      </w:r>
    </w:p>
    <w:p w14:paraId="639E5F7D"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6. Responsabilități</w:t>
      </w:r>
    </w:p>
    <w:p w14:paraId="4DC22B95"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Directorul și persoana desemnată asigură respectarea prezentei proceduri.</w:t>
      </w:r>
    </w:p>
    <w:p w14:paraId="2D0EBF8F"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Director: __________________</w:t>
      </w:r>
    </w:p>
    <w:p w14:paraId="29D78EEB"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4D92892A"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br w:type="page"/>
      </w:r>
    </w:p>
    <w:p w14:paraId="09A4E827" w14:textId="77777777" w:rsidR="001975F9" w:rsidRDefault="001975F9" w:rsidP="00724C9A">
      <w:pPr>
        <w:pStyle w:val="Titlu2"/>
        <w:spacing w:before="120" w:after="0" w:line="240" w:lineRule="auto"/>
        <w:rPr>
          <w:rFonts w:ascii="Times New Roman" w:hAnsi="Times New Roman" w:cs="Times New Roman"/>
          <w:color w:val="auto"/>
          <w:szCs w:val="24"/>
          <w:lang w:val="ro-MD"/>
        </w:rPr>
      </w:pPr>
    </w:p>
    <w:p w14:paraId="166AD61F"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8</w:t>
      </w:r>
    </w:p>
    <w:p w14:paraId="1BA50E59"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Listă a funcțiilor cu acces la imagini</w:t>
      </w:r>
    </w:p>
    <w:p w14:paraId="262430D2"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LISTA FUNCȚIILOR CU ACCES LA IMAGINI</w:t>
      </w:r>
    </w:p>
    <w:p w14:paraId="55719C83"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În cadrul IET ____________________________________, acces la imaginile obținute prin sistemul de supraveghere video au doar următoarele funcții:</w:t>
      </w:r>
    </w:p>
    <w:tbl>
      <w:tblPr>
        <w:tblStyle w:val="Tabelgril"/>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680"/>
        <w:gridCol w:w="2721"/>
        <w:gridCol w:w="2438"/>
        <w:gridCol w:w="2835"/>
      </w:tblGrid>
      <w:tr w:rsidR="00A0519E" w:rsidRPr="00A0519E" w14:paraId="60962ED1" w14:textId="77777777">
        <w:trPr>
          <w:jc w:val="center"/>
        </w:trPr>
        <w:tc>
          <w:tcPr>
            <w:tcW w:w="680" w:type="dxa"/>
            <w:shd w:val="clear" w:color="auto" w:fill="D9E2F3"/>
            <w:vAlign w:val="center"/>
          </w:tcPr>
          <w:p w14:paraId="028E3E96"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Nr.</w:t>
            </w:r>
          </w:p>
        </w:tc>
        <w:tc>
          <w:tcPr>
            <w:tcW w:w="2721" w:type="dxa"/>
            <w:shd w:val="clear" w:color="auto" w:fill="D9E2F3"/>
            <w:vAlign w:val="center"/>
          </w:tcPr>
          <w:p w14:paraId="2603B0AC"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Funcția</w:t>
            </w:r>
          </w:p>
        </w:tc>
        <w:tc>
          <w:tcPr>
            <w:tcW w:w="2438" w:type="dxa"/>
            <w:shd w:val="clear" w:color="auto" w:fill="D9E2F3"/>
            <w:vAlign w:val="center"/>
          </w:tcPr>
          <w:p w14:paraId="769D8875"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Tipul accesului</w:t>
            </w:r>
          </w:p>
        </w:tc>
        <w:tc>
          <w:tcPr>
            <w:tcW w:w="2835" w:type="dxa"/>
            <w:shd w:val="clear" w:color="auto" w:fill="D9E2F3"/>
            <w:vAlign w:val="center"/>
          </w:tcPr>
          <w:p w14:paraId="1488D669" w14:textId="77777777" w:rsidR="001841E9" w:rsidRPr="00A0519E" w:rsidRDefault="00700C43" w:rsidP="00724C9A">
            <w:pPr>
              <w:spacing w:before="120" w:after="0"/>
              <w:jc w:val="center"/>
              <w:rPr>
                <w:rFonts w:cs="Times New Roman"/>
                <w:szCs w:val="24"/>
                <w:lang w:val="ro-MD"/>
              </w:rPr>
            </w:pPr>
            <w:r w:rsidRPr="00A0519E">
              <w:rPr>
                <w:rFonts w:cs="Times New Roman"/>
                <w:b/>
                <w:szCs w:val="24"/>
                <w:lang w:val="ro-MD"/>
              </w:rPr>
              <w:t>Scopul accesului / observații</w:t>
            </w:r>
          </w:p>
        </w:tc>
      </w:tr>
      <w:tr w:rsidR="00A0519E" w:rsidRPr="00A0519E" w14:paraId="67A18D98" w14:textId="77777777">
        <w:trPr>
          <w:jc w:val="center"/>
        </w:trPr>
        <w:tc>
          <w:tcPr>
            <w:tcW w:w="680" w:type="dxa"/>
            <w:vAlign w:val="center"/>
          </w:tcPr>
          <w:p w14:paraId="7C8EFC5C"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1</w:t>
            </w:r>
          </w:p>
        </w:tc>
        <w:tc>
          <w:tcPr>
            <w:tcW w:w="2721" w:type="dxa"/>
            <w:vAlign w:val="center"/>
          </w:tcPr>
          <w:p w14:paraId="14745FF8" w14:textId="77777777" w:rsidR="001841E9" w:rsidRPr="00A0519E" w:rsidRDefault="00700C43" w:rsidP="00724C9A">
            <w:pPr>
              <w:spacing w:before="120" w:after="0"/>
              <w:rPr>
                <w:rFonts w:cs="Times New Roman"/>
                <w:szCs w:val="24"/>
                <w:lang w:val="ro-MD"/>
              </w:rPr>
            </w:pPr>
            <w:r w:rsidRPr="00A0519E">
              <w:rPr>
                <w:rFonts w:cs="Times New Roman"/>
                <w:szCs w:val="24"/>
                <w:lang w:val="ro-MD"/>
              </w:rPr>
              <w:t>Director</w:t>
            </w:r>
          </w:p>
        </w:tc>
        <w:tc>
          <w:tcPr>
            <w:tcW w:w="2438" w:type="dxa"/>
            <w:vAlign w:val="center"/>
          </w:tcPr>
          <w:p w14:paraId="4F925B06"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complet/limitat</w:t>
            </w:r>
          </w:p>
        </w:tc>
        <w:tc>
          <w:tcPr>
            <w:tcW w:w="2835" w:type="dxa"/>
            <w:vAlign w:val="center"/>
          </w:tcPr>
          <w:p w14:paraId="3CBADC48" w14:textId="77777777" w:rsidR="001841E9" w:rsidRPr="00A0519E" w:rsidRDefault="00700C43" w:rsidP="00724C9A">
            <w:pPr>
              <w:spacing w:before="120" w:after="0"/>
              <w:rPr>
                <w:rFonts w:cs="Times New Roman"/>
                <w:szCs w:val="24"/>
                <w:lang w:val="ro-MD"/>
              </w:rPr>
            </w:pPr>
            <w:r w:rsidRPr="00A0519E">
              <w:rPr>
                <w:rFonts w:cs="Times New Roman"/>
                <w:szCs w:val="24"/>
                <w:lang w:val="ro-MD"/>
              </w:rPr>
              <w:t>administrare, incidente</w:t>
            </w:r>
          </w:p>
        </w:tc>
      </w:tr>
      <w:tr w:rsidR="00A0519E" w:rsidRPr="00A0519E" w14:paraId="05372B14" w14:textId="77777777">
        <w:trPr>
          <w:jc w:val="center"/>
        </w:trPr>
        <w:tc>
          <w:tcPr>
            <w:tcW w:w="680" w:type="dxa"/>
            <w:vAlign w:val="center"/>
          </w:tcPr>
          <w:p w14:paraId="3BC1FF73"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2</w:t>
            </w:r>
          </w:p>
        </w:tc>
        <w:tc>
          <w:tcPr>
            <w:tcW w:w="2721" w:type="dxa"/>
            <w:vAlign w:val="center"/>
          </w:tcPr>
          <w:p w14:paraId="1C71A297" w14:textId="77777777" w:rsidR="001841E9" w:rsidRPr="00A0519E" w:rsidRDefault="00700C43" w:rsidP="00724C9A">
            <w:pPr>
              <w:spacing w:before="120" w:after="0"/>
              <w:rPr>
                <w:rFonts w:cs="Times New Roman"/>
                <w:szCs w:val="24"/>
                <w:lang w:val="ro-MD"/>
              </w:rPr>
            </w:pPr>
            <w:r w:rsidRPr="00A0519E">
              <w:rPr>
                <w:rFonts w:cs="Times New Roman"/>
                <w:szCs w:val="24"/>
                <w:lang w:val="ro-MD"/>
              </w:rPr>
              <w:t>Responsabil protecția datelor / persoană desemnată</w:t>
            </w:r>
          </w:p>
        </w:tc>
        <w:tc>
          <w:tcPr>
            <w:tcW w:w="2438" w:type="dxa"/>
            <w:vAlign w:val="center"/>
          </w:tcPr>
          <w:p w14:paraId="4E773D17"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complet/limitat</w:t>
            </w:r>
          </w:p>
        </w:tc>
        <w:tc>
          <w:tcPr>
            <w:tcW w:w="2835" w:type="dxa"/>
            <w:vAlign w:val="center"/>
          </w:tcPr>
          <w:p w14:paraId="4F6F8B13" w14:textId="77777777" w:rsidR="001841E9" w:rsidRPr="00A0519E" w:rsidRDefault="00700C43" w:rsidP="00724C9A">
            <w:pPr>
              <w:spacing w:before="120" w:after="0"/>
              <w:rPr>
                <w:rFonts w:cs="Times New Roman"/>
                <w:szCs w:val="24"/>
                <w:lang w:val="ro-MD"/>
              </w:rPr>
            </w:pPr>
            <w:r w:rsidRPr="00A0519E">
              <w:rPr>
                <w:rFonts w:cs="Times New Roman"/>
                <w:szCs w:val="24"/>
                <w:lang w:val="ro-MD"/>
              </w:rPr>
              <w:t>conformitate, evidență</w:t>
            </w:r>
          </w:p>
        </w:tc>
      </w:tr>
      <w:tr w:rsidR="00A0519E" w:rsidRPr="00A0519E" w14:paraId="1B93473B" w14:textId="77777777">
        <w:trPr>
          <w:jc w:val="center"/>
        </w:trPr>
        <w:tc>
          <w:tcPr>
            <w:tcW w:w="680" w:type="dxa"/>
            <w:vAlign w:val="center"/>
          </w:tcPr>
          <w:p w14:paraId="307C4335"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3</w:t>
            </w:r>
          </w:p>
        </w:tc>
        <w:tc>
          <w:tcPr>
            <w:tcW w:w="2721" w:type="dxa"/>
            <w:vAlign w:val="center"/>
          </w:tcPr>
          <w:p w14:paraId="2A2B10C9" w14:textId="77777777" w:rsidR="001841E9" w:rsidRPr="00A0519E" w:rsidRDefault="00700C43" w:rsidP="00724C9A">
            <w:pPr>
              <w:spacing w:before="120" w:after="0"/>
              <w:rPr>
                <w:rFonts w:cs="Times New Roman"/>
                <w:szCs w:val="24"/>
                <w:lang w:val="ro-MD"/>
              </w:rPr>
            </w:pPr>
            <w:r w:rsidRPr="00A0519E">
              <w:rPr>
                <w:rFonts w:cs="Times New Roman"/>
                <w:szCs w:val="24"/>
                <w:lang w:val="ro-MD"/>
              </w:rPr>
              <w:t>Altă funcție autorizată</w:t>
            </w:r>
          </w:p>
        </w:tc>
        <w:tc>
          <w:tcPr>
            <w:tcW w:w="2438" w:type="dxa"/>
            <w:vAlign w:val="center"/>
          </w:tcPr>
          <w:p w14:paraId="512FC244" w14:textId="77777777" w:rsidR="001841E9" w:rsidRPr="00A0519E" w:rsidRDefault="00700C43" w:rsidP="00724C9A">
            <w:pPr>
              <w:spacing w:before="120" w:after="0"/>
              <w:jc w:val="center"/>
              <w:rPr>
                <w:rFonts w:cs="Times New Roman"/>
                <w:szCs w:val="24"/>
                <w:lang w:val="ro-MD"/>
              </w:rPr>
            </w:pPr>
            <w:r w:rsidRPr="00A0519E">
              <w:rPr>
                <w:rFonts w:cs="Times New Roman"/>
                <w:szCs w:val="24"/>
                <w:lang w:val="ro-MD"/>
              </w:rPr>
              <w:t>complet/limitat</w:t>
            </w:r>
          </w:p>
        </w:tc>
        <w:tc>
          <w:tcPr>
            <w:tcW w:w="2835" w:type="dxa"/>
            <w:vAlign w:val="center"/>
          </w:tcPr>
          <w:p w14:paraId="303C7CFA" w14:textId="77777777" w:rsidR="001841E9" w:rsidRPr="00A0519E" w:rsidRDefault="00700C43" w:rsidP="00724C9A">
            <w:pPr>
              <w:spacing w:before="120" w:after="0"/>
              <w:rPr>
                <w:rFonts w:cs="Times New Roman"/>
                <w:szCs w:val="24"/>
                <w:lang w:val="ro-MD"/>
              </w:rPr>
            </w:pPr>
            <w:r w:rsidRPr="00A0519E">
              <w:rPr>
                <w:rFonts w:cs="Times New Roman"/>
                <w:szCs w:val="24"/>
                <w:lang w:val="ro-MD"/>
              </w:rPr>
              <w:t>__________________</w:t>
            </w:r>
          </w:p>
        </w:tc>
      </w:tr>
    </w:tbl>
    <w:p w14:paraId="7C20760D"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Mențiune:</w:t>
      </w:r>
    </w:p>
    <w:p w14:paraId="045DC5D7"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Accesul se acordă în baza actului intern de desemnare și numai în limita atribuțiilor de serviciu.</w:t>
      </w:r>
    </w:p>
    <w:p w14:paraId="1C7B78F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Director: __________________</w:t>
      </w:r>
    </w:p>
    <w:p w14:paraId="47DD3802"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0CBA841D" w14:textId="77777777" w:rsidR="001841E9" w:rsidRDefault="001841E9" w:rsidP="00724C9A">
      <w:pPr>
        <w:spacing w:before="120" w:after="0" w:line="240" w:lineRule="auto"/>
        <w:rPr>
          <w:rFonts w:cs="Times New Roman"/>
          <w:szCs w:val="24"/>
          <w:lang w:val="ro-MD"/>
        </w:rPr>
      </w:pPr>
    </w:p>
    <w:p w14:paraId="6A6B08C6" w14:textId="77777777" w:rsidR="001975F9" w:rsidRDefault="001975F9" w:rsidP="00724C9A">
      <w:pPr>
        <w:spacing w:before="120" w:after="0" w:line="240" w:lineRule="auto"/>
        <w:rPr>
          <w:rFonts w:cs="Times New Roman"/>
          <w:szCs w:val="24"/>
          <w:lang w:val="ro-MD"/>
        </w:rPr>
      </w:pPr>
    </w:p>
    <w:p w14:paraId="273C95A2" w14:textId="77777777" w:rsidR="001975F9" w:rsidRPr="00A0519E" w:rsidRDefault="001975F9" w:rsidP="00724C9A">
      <w:pPr>
        <w:spacing w:before="120" w:after="0" w:line="240" w:lineRule="auto"/>
        <w:rPr>
          <w:rFonts w:cs="Times New Roman"/>
          <w:szCs w:val="24"/>
          <w:lang w:val="ro-MD"/>
        </w:rPr>
      </w:pPr>
    </w:p>
    <w:p w14:paraId="5A452B70"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9</w:t>
      </w:r>
    </w:p>
    <w:p w14:paraId="2AA03B62"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Descriere a măsurilor tehnice și organizatorice de securitate</w:t>
      </w:r>
    </w:p>
    <w:p w14:paraId="6012F451"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DESCRIEREA MĂSURILOR TEHNICE ȘI ORGANIZATORICE DE SECURITATE</w:t>
      </w:r>
    </w:p>
    <w:p w14:paraId="5233BFD6"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Denumirea instituției: ____________________________________</w:t>
      </w:r>
    </w:p>
    <w:p w14:paraId="26534A9D"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1. Măsuri tehnice</w:t>
      </w:r>
    </w:p>
    <w:p w14:paraId="646222A7"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a) protejarea sistemului prin parolă și autentificare individuală;</w:t>
      </w:r>
    </w:p>
    <w:p w14:paraId="23D854A9"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b) limitarea accesului la rețea și la sistem;</w:t>
      </w:r>
    </w:p>
    <w:p w14:paraId="3D3491C4"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c) jurnalizarea accesului;</w:t>
      </w:r>
    </w:p>
    <w:p w14:paraId="24C8D2CA"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d) sincronizarea datei și orei;</w:t>
      </w:r>
    </w:p>
    <w:p w14:paraId="474B46E8"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e) backup controlat, dacă este cazul;</w:t>
      </w:r>
    </w:p>
    <w:p w14:paraId="2DEBFC9D"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f) protecție antivirus/</w:t>
      </w:r>
      <w:proofErr w:type="spellStart"/>
      <w:r w:rsidRPr="00A0519E">
        <w:rPr>
          <w:rFonts w:cs="Times New Roman"/>
          <w:szCs w:val="24"/>
          <w:lang w:val="ro-MD"/>
        </w:rPr>
        <w:t>antimalware</w:t>
      </w:r>
      <w:proofErr w:type="spellEnd"/>
      <w:r w:rsidRPr="00A0519E">
        <w:rPr>
          <w:rFonts w:cs="Times New Roman"/>
          <w:szCs w:val="24"/>
          <w:lang w:val="ro-MD"/>
        </w:rPr>
        <w:t>, după caz;</w:t>
      </w:r>
    </w:p>
    <w:p w14:paraId="5146CDB4"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g) actualizarea periodică a software-ului/</w:t>
      </w:r>
      <w:proofErr w:type="spellStart"/>
      <w:r w:rsidRPr="00A0519E">
        <w:rPr>
          <w:rFonts w:cs="Times New Roman"/>
          <w:szCs w:val="24"/>
          <w:lang w:val="ro-MD"/>
        </w:rPr>
        <w:t>firmware</w:t>
      </w:r>
      <w:proofErr w:type="spellEnd"/>
      <w:r w:rsidRPr="00A0519E">
        <w:rPr>
          <w:rFonts w:cs="Times New Roman"/>
          <w:szCs w:val="24"/>
          <w:lang w:val="ro-MD"/>
        </w:rPr>
        <w:t>-ului;</w:t>
      </w:r>
    </w:p>
    <w:p w14:paraId="244E54D9"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 xml:space="preserve">h) dezactivarea funcțiilor audio și </w:t>
      </w:r>
      <w:proofErr w:type="spellStart"/>
      <w:r w:rsidRPr="00A0519E">
        <w:rPr>
          <w:rFonts w:cs="Times New Roman"/>
          <w:szCs w:val="24"/>
          <w:lang w:val="ro-MD"/>
        </w:rPr>
        <w:t>biometrice</w:t>
      </w:r>
      <w:proofErr w:type="spellEnd"/>
      <w:r w:rsidRPr="00A0519E">
        <w:rPr>
          <w:rFonts w:cs="Times New Roman"/>
          <w:szCs w:val="24"/>
          <w:lang w:val="ro-MD"/>
        </w:rPr>
        <w:t>;</w:t>
      </w:r>
    </w:p>
    <w:p w14:paraId="6C19D63B"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i) criptare, dacă este disponibilă și aplicabilă.</w:t>
      </w:r>
    </w:p>
    <w:p w14:paraId="363C87A0"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2. Măsuri organizatorice</w:t>
      </w:r>
    </w:p>
    <w:p w14:paraId="4B2BD812"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a) desemnarea persoanelor autorizate;</w:t>
      </w:r>
    </w:p>
    <w:p w14:paraId="6C0D074C"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b) instruirea periodică a personalului;</w:t>
      </w:r>
    </w:p>
    <w:p w14:paraId="4ADDE9DE"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c) semnarea angajamentelor de confidențialitate;</w:t>
      </w:r>
    </w:p>
    <w:p w14:paraId="3E61BBD8"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d) procedură privind cererile de acces la imagini;</w:t>
      </w:r>
    </w:p>
    <w:p w14:paraId="46703146"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lastRenderedPageBreak/>
        <w:t>e) procedură privind incidentele de securitate;</w:t>
      </w:r>
    </w:p>
    <w:p w14:paraId="591F222B"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f) revizuire periodică a necesității sistemului;</w:t>
      </w:r>
    </w:p>
    <w:p w14:paraId="1A6EC05D"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g) control intern și audit anual.</w:t>
      </w:r>
    </w:p>
    <w:p w14:paraId="25D6631D"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3. Concluzii</w:t>
      </w:r>
    </w:p>
    <w:p w14:paraId="2CA51346"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Măsurile descrise asigură un nivel adecvat de protecție raportat la riscurile identificate.</w:t>
      </w:r>
    </w:p>
    <w:p w14:paraId="53E11FB2"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Responsabil cu protecția datelor / persoană desemnată: __________________</w:t>
      </w:r>
    </w:p>
    <w:p w14:paraId="7E89E380"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0AE99EAA" w14:textId="77777777" w:rsidR="001841E9" w:rsidRDefault="001841E9" w:rsidP="00724C9A">
      <w:pPr>
        <w:spacing w:before="120" w:after="0" w:line="240" w:lineRule="auto"/>
        <w:rPr>
          <w:rFonts w:cs="Times New Roman"/>
          <w:szCs w:val="24"/>
          <w:lang w:val="ro-MD"/>
        </w:rPr>
      </w:pPr>
    </w:p>
    <w:p w14:paraId="3F78884B" w14:textId="77777777" w:rsidR="001975F9" w:rsidRPr="00A0519E" w:rsidRDefault="001975F9" w:rsidP="00724C9A">
      <w:pPr>
        <w:spacing w:before="120" w:after="0" w:line="240" w:lineRule="auto"/>
        <w:rPr>
          <w:rFonts w:cs="Times New Roman"/>
          <w:szCs w:val="24"/>
          <w:lang w:val="ro-MD"/>
        </w:rPr>
      </w:pPr>
    </w:p>
    <w:p w14:paraId="0E11895B"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10</w:t>
      </w:r>
    </w:p>
    <w:p w14:paraId="51CF0EF2"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Aviz al responsabilului cu protecția datelor sau al persoanei desemnate</w:t>
      </w:r>
    </w:p>
    <w:p w14:paraId="0F7D3E2C"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AVIZ</w:t>
      </w:r>
    </w:p>
    <w:p w14:paraId="52C6D2CF"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al responsabilului cu protecția datelor / persoanei desemnate</w:t>
      </w:r>
    </w:p>
    <w:p w14:paraId="30922B36"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Subsemnatul(a) ____________________________________, în calitate de responsabil cu protecția datelor / persoană desemnată în cadrul IET ____________________________________, examinând dosarul de fundamentare privind instalarea sistemului de supraveghere video, constat următoarele:</w:t>
      </w:r>
    </w:p>
    <w:p w14:paraId="7290928D"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1. Dosarul conține / nu conține documentele necesare.</w:t>
      </w:r>
    </w:p>
    <w:p w14:paraId="2F53268E"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2. Scopul propus este / nu este determinat și legitim.</w:t>
      </w:r>
    </w:p>
    <w:p w14:paraId="23FAEED4"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3. Necesitatea și proporționalitatea măsurii sunt / nu sunt suficient justificate.</w:t>
      </w:r>
    </w:p>
    <w:p w14:paraId="6CA8FB4D"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4. Spațiile propuse sunt / nu sunt conforme cu prezenta Instrucțiune.</w:t>
      </w:r>
    </w:p>
    <w:p w14:paraId="29BDB355"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5. Măsurile de protecție a datelor sunt / nu sunt suficiente.</w:t>
      </w:r>
    </w:p>
    <w:p w14:paraId="6D958F2E" w14:textId="77777777" w:rsidR="001841E9" w:rsidRPr="00A0519E" w:rsidRDefault="00700C43" w:rsidP="00724C9A">
      <w:pPr>
        <w:spacing w:before="120" w:after="0" w:line="240" w:lineRule="auto"/>
        <w:ind w:left="454" w:hanging="340"/>
        <w:rPr>
          <w:rFonts w:cs="Times New Roman"/>
          <w:szCs w:val="24"/>
          <w:lang w:val="ro-MD"/>
        </w:rPr>
      </w:pPr>
      <w:r w:rsidRPr="00A0519E">
        <w:rPr>
          <w:rFonts w:cs="Times New Roman"/>
          <w:szCs w:val="24"/>
          <w:lang w:val="ro-MD"/>
        </w:rPr>
        <w:t>6. Evaluarea impactului asupra protecției datelor este / nu este necesară și a fost / nu a fost efectuată.</w:t>
      </w:r>
    </w:p>
    <w:p w14:paraId="1DA2C69B"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Aviz:</w:t>
      </w:r>
    </w:p>
    <w:p w14:paraId="08A9FB8F"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 ] favorabil</w:t>
      </w:r>
    </w:p>
    <w:p w14:paraId="7C2448DB"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 ] favorabil cu recomandări</w:t>
      </w:r>
    </w:p>
    <w:p w14:paraId="170BE456"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 ] nefavorabil</w:t>
      </w:r>
    </w:p>
    <w:p w14:paraId="3E436493"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Recomandări / observații:</w:t>
      </w:r>
    </w:p>
    <w:p w14:paraId="3A76311F"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________________________________________________________________</w:t>
      </w:r>
    </w:p>
    <w:p w14:paraId="6347444E"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________________________________________________________________</w:t>
      </w:r>
    </w:p>
    <w:p w14:paraId="40146091"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________________________________________________________________</w:t>
      </w:r>
    </w:p>
    <w:p w14:paraId="68C97AA8"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Data: __________________</w:t>
      </w:r>
    </w:p>
    <w:p w14:paraId="14737306"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Nume și prenume: __________________</w:t>
      </w:r>
    </w:p>
    <w:p w14:paraId="2C10678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__________________</w:t>
      </w:r>
    </w:p>
    <w:p w14:paraId="0C6152CF" w14:textId="77777777" w:rsidR="001841E9" w:rsidRPr="00A0519E" w:rsidRDefault="00700C43" w:rsidP="00724C9A">
      <w:pPr>
        <w:spacing w:before="120" w:after="0" w:line="240" w:lineRule="auto"/>
        <w:rPr>
          <w:rFonts w:cs="Times New Roman"/>
          <w:szCs w:val="24"/>
          <w:lang w:val="ro-MD"/>
        </w:rPr>
      </w:pPr>
      <w:r w:rsidRPr="00A0519E">
        <w:rPr>
          <w:rFonts w:cs="Times New Roman"/>
          <w:szCs w:val="24"/>
          <w:lang w:val="ro-MD"/>
        </w:rPr>
        <w:br w:type="page"/>
      </w:r>
    </w:p>
    <w:p w14:paraId="0CB286B9" w14:textId="77777777" w:rsidR="001975F9" w:rsidRDefault="001975F9" w:rsidP="00724C9A">
      <w:pPr>
        <w:pStyle w:val="Titlu2"/>
        <w:spacing w:before="120" w:after="0" w:line="240" w:lineRule="auto"/>
        <w:rPr>
          <w:rFonts w:ascii="Times New Roman" w:hAnsi="Times New Roman" w:cs="Times New Roman"/>
          <w:color w:val="auto"/>
          <w:szCs w:val="24"/>
          <w:lang w:val="ro-MD"/>
        </w:rPr>
      </w:pPr>
    </w:p>
    <w:p w14:paraId="37E73189"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11</w:t>
      </w:r>
    </w:p>
    <w:p w14:paraId="3B6435CD" w14:textId="77777777" w:rsidR="001975F9" w:rsidRDefault="001975F9" w:rsidP="00724C9A">
      <w:pPr>
        <w:spacing w:before="120" w:after="0" w:line="240" w:lineRule="auto"/>
        <w:jc w:val="both"/>
        <w:rPr>
          <w:rFonts w:cs="Times New Roman"/>
          <w:szCs w:val="24"/>
          <w:lang w:val="ro-MD"/>
        </w:rPr>
      </w:pPr>
    </w:p>
    <w:p w14:paraId="0E70DBEF"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Aprobare a fondatorului</w:t>
      </w:r>
    </w:p>
    <w:p w14:paraId="1AB206DD"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APROBAREA FONDATORULUI</w:t>
      </w:r>
    </w:p>
    <w:p w14:paraId="3ABE181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Examinând dosarul de fundamentare prezentat de IET ____________________________________, inclusiv nota de fundamentare, analiza măsurilor alternative, evaluarea impactului asupra protecției datelor, avizul responsabilului cu protecția datelor / persoanei desemnate și celelalte acte anexate, fondatorul ____________________________________ decide:</w:t>
      </w:r>
    </w:p>
    <w:p w14:paraId="29AFE37C"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 ] aprobă instalarea sistemului de supraveghere video, în condițiile descrise în dosar;</w:t>
      </w:r>
    </w:p>
    <w:p w14:paraId="5BB6C272"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 ] aprobă instalarea sistemului de supraveghere video, cu următoarele condiții suplimentare:</w:t>
      </w:r>
    </w:p>
    <w:p w14:paraId="0D4E6450"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________________________________________________________________</w:t>
      </w:r>
    </w:p>
    <w:p w14:paraId="136AFCD3"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________________________________________________________________</w:t>
      </w:r>
    </w:p>
    <w:p w14:paraId="0A71E121"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 ] respinge propunerea, din următoarele motive:</w:t>
      </w:r>
    </w:p>
    <w:p w14:paraId="4DD6647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________________________________________________________________</w:t>
      </w:r>
    </w:p>
    <w:p w14:paraId="34D9DD69"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________________________________________________________________</w:t>
      </w:r>
    </w:p>
    <w:p w14:paraId="250FE25B"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Data: __________________</w:t>
      </w:r>
    </w:p>
    <w:p w14:paraId="6D6B9566"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Funcția: __________________</w:t>
      </w:r>
    </w:p>
    <w:p w14:paraId="534F49D0"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Nume și prenume: __________________</w:t>
      </w:r>
    </w:p>
    <w:p w14:paraId="23CF8FCC"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Semnătura și ștampila, după caz: __________________</w:t>
      </w:r>
    </w:p>
    <w:p w14:paraId="6CCC59C7" w14:textId="77777777" w:rsidR="001975F9" w:rsidRDefault="001975F9" w:rsidP="00724C9A">
      <w:pPr>
        <w:pStyle w:val="Titlu2"/>
        <w:spacing w:before="120" w:after="0" w:line="240" w:lineRule="auto"/>
        <w:rPr>
          <w:rFonts w:ascii="Times New Roman" w:hAnsi="Times New Roman" w:cs="Times New Roman"/>
          <w:color w:val="auto"/>
          <w:szCs w:val="24"/>
          <w:lang w:val="ro-MD"/>
        </w:rPr>
      </w:pPr>
    </w:p>
    <w:p w14:paraId="769D0ADF" w14:textId="77777777" w:rsidR="001975F9" w:rsidRDefault="001975F9" w:rsidP="001975F9">
      <w:pPr>
        <w:pStyle w:val="Titlu2"/>
        <w:spacing w:before="120" w:after="0" w:line="240" w:lineRule="auto"/>
        <w:jc w:val="center"/>
        <w:rPr>
          <w:rFonts w:ascii="Times New Roman" w:hAnsi="Times New Roman" w:cs="Times New Roman"/>
          <w:color w:val="auto"/>
          <w:szCs w:val="24"/>
          <w:lang w:val="ro-MD"/>
        </w:rPr>
      </w:pPr>
    </w:p>
    <w:p w14:paraId="01B6F64A" w14:textId="77777777" w:rsidR="001841E9" w:rsidRPr="00A0519E" w:rsidRDefault="00700C43" w:rsidP="001975F9">
      <w:pPr>
        <w:pStyle w:val="Titlu2"/>
        <w:spacing w:before="120" w:after="0" w:line="240" w:lineRule="auto"/>
        <w:jc w:val="center"/>
        <w:rPr>
          <w:rFonts w:ascii="Times New Roman" w:hAnsi="Times New Roman" w:cs="Times New Roman"/>
          <w:color w:val="auto"/>
          <w:szCs w:val="24"/>
          <w:lang w:val="ro-MD"/>
        </w:rPr>
      </w:pPr>
      <w:r w:rsidRPr="00A0519E">
        <w:rPr>
          <w:rFonts w:ascii="Times New Roman" w:hAnsi="Times New Roman" w:cs="Times New Roman"/>
          <w:color w:val="auto"/>
          <w:szCs w:val="24"/>
          <w:lang w:val="ro-MD"/>
        </w:rPr>
        <w:t>Secțiunea 12</w:t>
      </w:r>
    </w:p>
    <w:p w14:paraId="6313304D"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Model de clauze minime pentru Contractul cu prestatorul, după caz</w:t>
      </w:r>
    </w:p>
    <w:p w14:paraId="7230D563"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b/>
          <w:szCs w:val="24"/>
          <w:lang w:val="ro-MD"/>
        </w:rPr>
        <w:t>CLAUZE MINIME</w:t>
      </w:r>
    </w:p>
    <w:p w14:paraId="56771885" w14:textId="77777777" w:rsidR="001841E9" w:rsidRPr="00A0519E" w:rsidRDefault="00700C43" w:rsidP="00724C9A">
      <w:pPr>
        <w:spacing w:before="120" w:after="0" w:line="240" w:lineRule="auto"/>
        <w:jc w:val="center"/>
        <w:rPr>
          <w:rFonts w:cs="Times New Roman"/>
          <w:szCs w:val="24"/>
          <w:lang w:val="ro-MD"/>
        </w:rPr>
      </w:pPr>
      <w:r w:rsidRPr="00A0519E">
        <w:rPr>
          <w:rFonts w:cs="Times New Roman"/>
          <w:szCs w:val="24"/>
          <w:lang w:val="ro-MD"/>
        </w:rPr>
        <w:t>pentru contractul cu prestatorul de instalare/mentenanță/stocare</w:t>
      </w:r>
    </w:p>
    <w:p w14:paraId="31F49357"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1. Părțile contractante</w:t>
      </w:r>
    </w:p>
    <w:p w14:paraId="0EC52F19"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Beneficiar: IET ____________________________________</w:t>
      </w:r>
      <w:r w:rsidRPr="00A0519E">
        <w:rPr>
          <w:rFonts w:cs="Times New Roman"/>
          <w:szCs w:val="24"/>
          <w:lang w:val="ro-MD"/>
        </w:rPr>
        <w:br/>
        <w:t>Prestator: ____________________________________</w:t>
      </w:r>
    </w:p>
    <w:p w14:paraId="3DAC984A"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2. Obiectul contractului</w:t>
      </w:r>
    </w:p>
    <w:p w14:paraId="215B304B"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Prestatorul va asigura, după caz:</w:t>
      </w:r>
    </w:p>
    <w:p w14:paraId="425865D1"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a) instalarea sistemului de supraveghere video;</w:t>
      </w:r>
    </w:p>
    <w:p w14:paraId="5446E215"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b) configurarea echipamentelor și a aplicațiilor;</w:t>
      </w:r>
    </w:p>
    <w:p w14:paraId="3E5C33B1"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c) mentenanța tehnică;</w:t>
      </w:r>
    </w:p>
    <w:p w14:paraId="7237F500"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d) stocarea externă, dacă este cazul;</w:t>
      </w:r>
    </w:p>
    <w:p w14:paraId="67BEE9D3" w14:textId="77777777" w:rsidR="001841E9" w:rsidRPr="00A0519E" w:rsidRDefault="00700C43" w:rsidP="00724C9A">
      <w:pPr>
        <w:spacing w:before="120" w:after="0" w:line="240" w:lineRule="auto"/>
        <w:ind w:left="454" w:hanging="340"/>
        <w:jc w:val="both"/>
        <w:rPr>
          <w:rFonts w:cs="Times New Roman"/>
          <w:szCs w:val="24"/>
          <w:lang w:val="ro-MD"/>
        </w:rPr>
      </w:pPr>
      <w:r w:rsidRPr="00A0519E">
        <w:rPr>
          <w:rFonts w:cs="Times New Roman"/>
          <w:szCs w:val="24"/>
          <w:lang w:val="ro-MD"/>
        </w:rPr>
        <w:t>e) asistența tehnică.</w:t>
      </w:r>
    </w:p>
    <w:p w14:paraId="221D21FD"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3. Limitele prelucrării</w:t>
      </w:r>
    </w:p>
    <w:p w14:paraId="52ADB4AF"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lastRenderedPageBreak/>
        <w:t>Prestatorul prelucrează datele numai în baza instrucțiunilor documentate ale beneficiarului și exclusiv în scopul executării contractului.</w:t>
      </w:r>
    </w:p>
    <w:p w14:paraId="6CF98C3E"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4. Confidențialitatea</w:t>
      </w:r>
    </w:p>
    <w:p w14:paraId="3C860B3A"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Prestatorul și personalul său au obligația de a păstra confidențialitatea datelor și a imaginilor la care au acces.</w:t>
      </w:r>
    </w:p>
    <w:p w14:paraId="7D698EB4"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5. Interdicția utilizării în scop propriu</w:t>
      </w:r>
    </w:p>
    <w:p w14:paraId="5594790A"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Prestatorul nu are dreptul să utilizeze, copieze, transmită, divulge sau valorifice imaginile în scop propriu ori în interesul altor persoane.</w:t>
      </w:r>
    </w:p>
    <w:p w14:paraId="3BF452F8"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6. Măsuri de securitate</w:t>
      </w:r>
    </w:p>
    <w:p w14:paraId="271FC1DF"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Prestatorul aplică măsuri tehnice și organizatorice adecvate pentru protejarea datelor împotriva accesului neautorizat, divulgării, modificării, pierderii sau distrugerii.</w:t>
      </w:r>
    </w:p>
    <w:p w14:paraId="085D5052"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7. Accesul tehnic</w:t>
      </w:r>
    </w:p>
    <w:p w14:paraId="7EDF1820"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Orice acces tehnic la sistem se realizează numai cu aprobarea beneficiarului și se consemnează.</w:t>
      </w:r>
    </w:p>
    <w:p w14:paraId="4FAD889F"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8. Subcontractarea</w:t>
      </w:r>
    </w:p>
    <w:p w14:paraId="4F5F257C"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Prestatorul nu poate subcontracta operațiuni care implică acces la date fără acordul prealabil scris al beneficiarului.</w:t>
      </w:r>
    </w:p>
    <w:p w14:paraId="102DEB34"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9. Incident de securitate</w:t>
      </w:r>
    </w:p>
    <w:p w14:paraId="4CA4E59C"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Prestatorul notifică imediat beneficiarul despre orice incident de securitate sau acces neautorizat la date.</w:t>
      </w:r>
    </w:p>
    <w:p w14:paraId="6D096298"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10. Încetarea contractului</w:t>
      </w:r>
    </w:p>
    <w:p w14:paraId="1C1841A7"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La încetarea contractului, prestatorul returnează sau șterge toate datele și imaginile, conform instrucțiunilor beneficiarului.</w:t>
      </w:r>
    </w:p>
    <w:p w14:paraId="699B74D0" w14:textId="77777777" w:rsidR="001841E9" w:rsidRPr="00A0519E" w:rsidRDefault="00700C43" w:rsidP="00724C9A">
      <w:pPr>
        <w:spacing w:before="120" w:after="0" w:line="240" w:lineRule="auto"/>
        <w:rPr>
          <w:rFonts w:cs="Times New Roman"/>
          <w:szCs w:val="24"/>
          <w:lang w:val="ro-MD"/>
        </w:rPr>
      </w:pPr>
      <w:r w:rsidRPr="00A0519E">
        <w:rPr>
          <w:rFonts w:cs="Times New Roman"/>
          <w:b/>
          <w:szCs w:val="24"/>
          <w:lang w:val="ro-MD"/>
        </w:rPr>
        <w:t>11. Răspunderea</w:t>
      </w:r>
    </w:p>
    <w:p w14:paraId="0BDD44E7" w14:textId="77777777" w:rsidR="001841E9" w:rsidRPr="00A0519E" w:rsidRDefault="00700C43" w:rsidP="00724C9A">
      <w:pPr>
        <w:spacing w:before="120" w:after="0" w:line="240" w:lineRule="auto"/>
        <w:jc w:val="both"/>
        <w:rPr>
          <w:rFonts w:cs="Times New Roman"/>
          <w:szCs w:val="24"/>
          <w:lang w:val="ro-MD"/>
        </w:rPr>
      </w:pPr>
      <w:r w:rsidRPr="00A0519E">
        <w:rPr>
          <w:rFonts w:cs="Times New Roman"/>
          <w:szCs w:val="24"/>
          <w:lang w:val="ro-MD"/>
        </w:rPr>
        <w:t>Prestatorul răspunde pentru încălcarea obligațiilor contractuale și legale privind protecția datelor și confidențialitatea.</w:t>
      </w:r>
    </w:p>
    <w:sectPr w:rsidR="001841E9" w:rsidRPr="00A0519E" w:rsidSect="00A0519E">
      <w:pgSz w:w="11906" w:h="16838"/>
      <w:pgMar w:top="709"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16171FB8"/>
    <w:multiLevelType w:val="multilevel"/>
    <w:tmpl w:val="2484670C"/>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2B5553"/>
    <w:multiLevelType w:val="multilevel"/>
    <w:tmpl w:val="2484670C"/>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7A625B"/>
    <w:multiLevelType w:val="multilevel"/>
    <w:tmpl w:val="2484670C"/>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2D03025"/>
    <w:multiLevelType w:val="multilevel"/>
    <w:tmpl w:val="2484670C"/>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A4478D"/>
    <w:multiLevelType w:val="multilevel"/>
    <w:tmpl w:val="2484670C"/>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7059004">
    <w:abstractNumId w:val="8"/>
  </w:num>
  <w:num w:numId="2" w16cid:durableId="2141847858">
    <w:abstractNumId w:val="6"/>
  </w:num>
  <w:num w:numId="3" w16cid:durableId="848257096">
    <w:abstractNumId w:val="5"/>
  </w:num>
  <w:num w:numId="4" w16cid:durableId="961035101">
    <w:abstractNumId w:val="4"/>
  </w:num>
  <w:num w:numId="5" w16cid:durableId="474489956">
    <w:abstractNumId w:val="7"/>
  </w:num>
  <w:num w:numId="6" w16cid:durableId="1167556460">
    <w:abstractNumId w:val="3"/>
  </w:num>
  <w:num w:numId="7" w16cid:durableId="1828325394">
    <w:abstractNumId w:val="2"/>
  </w:num>
  <w:num w:numId="8" w16cid:durableId="287129498">
    <w:abstractNumId w:val="1"/>
  </w:num>
  <w:num w:numId="9" w16cid:durableId="156925411">
    <w:abstractNumId w:val="0"/>
  </w:num>
  <w:num w:numId="10" w16cid:durableId="1877352013">
    <w:abstractNumId w:val="11"/>
  </w:num>
  <w:num w:numId="11" w16cid:durableId="596417">
    <w:abstractNumId w:val="10"/>
  </w:num>
  <w:num w:numId="12" w16cid:durableId="739986082">
    <w:abstractNumId w:val="9"/>
  </w:num>
  <w:num w:numId="13" w16cid:durableId="1995642046">
    <w:abstractNumId w:val="13"/>
  </w:num>
  <w:num w:numId="14" w16cid:durableId="315770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8ED"/>
    <w:rsid w:val="0015074B"/>
    <w:rsid w:val="001841E9"/>
    <w:rsid w:val="001975F9"/>
    <w:rsid w:val="001C75B5"/>
    <w:rsid w:val="001D0C31"/>
    <w:rsid w:val="00233811"/>
    <w:rsid w:val="002768B7"/>
    <w:rsid w:val="00287CA9"/>
    <w:rsid w:val="0029639D"/>
    <w:rsid w:val="0029659C"/>
    <w:rsid w:val="00326F90"/>
    <w:rsid w:val="00361EC8"/>
    <w:rsid w:val="003E51B5"/>
    <w:rsid w:val="00423D74"/>
    <w:rsid w:val="00700C43"/>
    <w:rsid w:val="00724C9A"/>
    <w:rsid w:val="0078677D"/>
    <w:rsid w:val="008969D7"/>
    <w:rsid w:val="009152EF"/>
    <w:rsid w:val="00973F1E"/>
    <w:rsid w:val="00985279"/>
    <w:rsid w:val="00A0519E"/>
    <w:rsid w:val="00A24048"/>
    <w:rsid w:val="00A51358"/>
    <w:rsid w:val="00AA1D8D"/>
    <w:rsid w:val="00AB707A"/>
    <w:rsid w:val="00B4146F"/>
    <w:rsid w:val="00B47730"/>
    <w:rsid w:val="00B86447"/>
    <w:rsid w:val="00C1363D"/>
    <w:rsid w:val="00C432FD"/>
    <w:rsid w:val="00CB0664"/>
    <w:rsid w:val="00D11308"/>
    <w:rsid w:val="00D25F79"/>
    <w:rsid w:val="00D7798D"/>
    <w:rsid w:val="00DD4B25"/>
    <w:rsid w:val="00E04249"/>
    <w:rsid w:val="00E0654B"/>
    <w:rsid w:val="00E72128"/>
    <w:rsid w:val="00F04EE0"/>
    <w:rsid w:val="00FC693F"/>
    <w:rsid w:val="00FE06BA"/>
    <w:rsid w:val="00FF4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04D48"/>
  <w14:defaultImageDpi w14:val="300"/>
  <w15:docId w15:val="{BBFB4EB7-A34F-4FCB-BAA1-42C484BC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Titlu1">
    <w:name w:val="heading 1"/>
    <w:basedOn w:val="Normal"/>
    <w:next w:val="Normal"/>
    <w:link w:val="Titlu1Caracter"/>
    <w:uiPriority w:val="9"/>
    <w:qFormat/>
    <w:rsid w:val="00FC693F"/>
    <w:pPr>
      <w:keepNext/>
      <w:keepLines/>
      <w:spacing w:before="240"/>
      <w:jc w:val="center"/>
      <w:outlineLvl w:val="0"/>
    </w:pPr>
    <w:rPr>
      <w:rFonts w:asciiTheme="majorHAnsi" w:eastAsiaTheme="majorEastAsia" w:hAnsiTheme="majorHAnsi" w:cstheme="majorBidi"/>
      <w:b/>
      <w:bCs/>
      <w:color w:val="365F91" w:themeColor="accent1" w:themeShade="BF"/>
      <w:szCs w:val="28"/>
    </w:rPr>
  </w:style>
  <w:style w:type="paragraph" w:styleId="Titlu2">
    <w:name w:val="heading 2"/>
    <w:basedOn w:val="Normal"/>
    <w:next w:val="Normal"/>
    <w:link w:val="Titlu2Caracter"/>
    <w:uiPriority w:val="9"/>
    <w:unhideWhenUsed/>
    <w:qFormat/>
    <w:rsid w:val="00FC693F"/>
    <w:pPr>
      <w:keepNext/>
      <w:keepLines/>
      <w:spacing w:before="200" w:after="80"/>
      <w:outlineLvl w:val="1"/>
    </w:pPr>
    <w:rPr>
      <w:rFonts w:asciiTheme="majorHAnsi" w:eastAsiaTheme="majorEastAsia" w:hAnsiTheme="majorHAnsi" w:cstheme="majorBidi"/>
      <w:b/>
      <w:bCs/>
      <w:color w:val="4F81BD" w:themeColor="accent1"/>
      <w:szCs w:val="26"/>
    </w:rPr>
  </w:style>
  <w:style w:type="paragraph" w:styleId="Titlu3">
    <w:name w:val="heading 3"/>
    <w:basedOn w:val="Normal"/>
    <w:next w:val="Normal"/>
    <w:link w:val="Titlu3Caracter"/>
    <w:uiPriority w:val="9"/>
    <w:unhideWhenUsed/>
    <w:qFormat/>
    <w:rsid w:val="00FC693F"/>
    <w:pPr>
      <w:keepNext/>
      <w:keepLines/>
      <w:spacing w:before="160" w:after="80"/>
      <w:outlineLvl w:val="2"/>
    </w:pPr>
    <w:rPr>
      <w:rFonts w:asciiTheme="majorHAnsi" w:eastAsiaTheme="majorEastAsia" w:hAnsiTheme="majorHAnsi" w:cstheme="majorBidi"/>
      <w:b/>
      <w:bCs/>
      <w:i/>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line="240" w:lineRule="auto"/>
      <w:contextualSpacing/>
      <w:jc w:val="center"/>
    </w:pPr>
    <w:rPr>
      <w:rFonts w:asciiTheme="majorHAnsi" w:eastAsiaTheme="majorEastAsia" w:hAnsiTheme="majorHAnsi" w:cstheme="majorBidi"/>
      <w:b/>
      <w:color w:val="17365D" w:themeColor="text2" w:themeShade="BF"/>
      <w:spacing w:val="5"/>
      <w:kern w:val="28"/>
      <w:sz w:val="28"/>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ind w:left="360"/>
      <w:contextualSpacing/>
    </w:pPr>
  </w:style>
  <w:style w:type="paragraph" w:styleId="Listcontinuare2">
    <w:name w:val="List Continue 2"/>
    <w:basedOn w:val="Normal"/>
    <w:uiPriority w:val="99"/>
    <w:unhideWhenUsed/>
    <w:rsid w:val="0029639D"/>
    <w:pPr>
      <w:ind w:left="720"/>
      <w:contextualSpacing/>
    </w:pPr>
  </w:style>
  <w:style w:type="paragraph" w:styleId="Listcontinuare3">
    <w:name w:val="List Continue 3"/>
    <w:basedOn w:val="Normal"/>
    <w:uiPriority w:val="99"/>
    <w:unhideWhenUsed/>
    <w:rsid w:val="0029639D"/>
    <w:pPr>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93A91-C340-44D3-9B16-D40DFB0D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5340</Words>
  <Characters>30443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generated by python-docx</dc:description>
  <cp:lastModifiedBy>User</cp:lastModifiedBy>
  <cp:revision>3</cp:revision>
  <dcterms:created xsi:type="dcterms:W3CDTF">2026-04-14T13:38:00Z</dcterms:created>
  <dcterms:modified xsi:type="dcterms:W3CDTF">2026-04-14T14:03:00Z</dcterms:modified>
  <cp:category/>
</cp:coreProperties>
</file>