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A67" w:rsidRPr="00617200" w:rsidRDefault="00EE6A67" w:rsidP="00EE6A67">
      <w:pPr>
        <w:spacing w:after="0"/>
        <w:jc w:val="center"/>
        <w:rPr>
          <w:rFonts w:ascii="Times New Roman" w:hAnsi="Times New Roman" w:cs="Times New Roman"/>
          <w:b/>
          <w:lang w:val="ro-MD"/>
        </w:rPr>
      </w:pPr>
      <w:bookmarkStart w:id="0" w:name="_GoBack"/>
      <w:bookmarkEnd w:id="0"/>
      <w:r w:rsidRPr="00617200">
        <w:rPr>
          <w:rFonts w:ascii="Times New Roman" w:hAnsi="Times New Roman" w:cs="Times New Roman"/>
          <w:b/>
          <w:lang w:val="ro-MD"/>
        </w:rPr>
        <w:t>Tabel comparativ</w:t>
      </w:r>
    </w:p>
    <w:p w:rsidR="00A648E9" w:rsidRPr="00617200" w:rsidRDefault="00464448" w:rsidP="00464448">
      <w:pPr>
        <w:ind w:firstLine="567"/>
        <w:jc w:val="center"/>
        <w:rPr>
          <w:rFonts w:ascii="Times New Roman" w:hAnsi="Times New Roman" w:cs="Times New Roman"/>
          <w:b/>
          <w:lang w:val="ro-MD"/>
        </w:rPr>
      </w:pPr>
      <w:r w:rsidRPr="00617200">
        <w:rPr>
          <w:rFonts w:ascii="Times New Roman" w:hAnsi="Times New Roman" w:cs="Times New Roman"/>
          <w:b/>
          <w:lang w:val="ro-MD"/>
        </w:rPr>
        <w:t>Privind</w:t>
      </w:r>
      <w:r w:rsidR="0045359F" w:rsidRPr="00617200">
        <w:rPr>
          <w:rFonts w:ascii="Times New Roman" w:hAnsi="Times New Roman" w:cs="Times New Roman"/>
          <w:b/>
          <w:lang w:val="ro-MD"/>
        </w:rPr>
        <w:t xml:space="preserve"> modificarea Hotărârii Guvernului nr. </w:t>
      </w:r>
      <w:r w:rsidRPr="00617200">
        <w:rPr>
          <w:rFonts w:ascii="Times New Roman" w:hAnsi="Times New Roman" w:cs="Times New Roman"/>
          <w:b/>
          <w:lang w:val="ro-MD"/>
        </w:rPr>
        <w:t>743/2024 cu privire la asigurarea calității în construcții</w:t>
      </w:r>
    </w:p>
    <w:tbl>
      <w:tblPr>
        <w:tblStyle w:val="TableGrid"/>
        <w:tblpPr w:leftFromText="180" w:rightFromText="180" w:vertAnchor="page" w:horzAnchor="margin" w:tblpY="2868"/>
        <w:tblW w:w="13745" w:type="dxa"/>
        <w:tblLayout w:type="fixed"/>
        <w:tblLook w:val="04A0" w:firstRow="1" w:lastRow="0" w:firstColumn="1" w:lastColumn="0" w:noHBand="0" w:noVBand="1"/>
      </w:tblPr>
      <w:tblGrid>
        <w:gridCol w:w="1413"/>
        <w:gridCol w:w="4149"/>
        <w:gridCol w:w="3505"/>
        <w:gridCol w:w="4678"/>
      </w:tblGrid>
      <w:tr w:rsidR="00617200" w:rsidRPr="00617200" w:rsidTr="009456D1">
        <w:tc>
          <w:tcPr>
            <w:tcW w:w="1413" w:type="dxa"/>
          </w:tcPr>
          <w:p w:rsidR="00EE6A67" w:rsidRPr="00617200" w:rsidRDefault="00E71F3C" w:rsidP="00AD7D4E">
            <w:pPr>
              <w:jc w:val="center"/>
              <w:rPr>
                <w:rFonts w:ascii="Times New Roman" w:hAnsi="Times New Roman" w:cs="Times New Roman"/>
                <w:b/>
                <w:lang w:val="ro-MD"/>
              </w:rPr>
            </w:pPr>
            <w:r w:rsidRPr="00617200">
              <w:rPr>
                <w:rFonts w:ascii="Times New Roman" w:hAnsi="Times New Roman" w:cs="Times New Roman"/>
                <w:b/>
                <w:lang w:val="ro-MD"/>
              </w:rPr>
              <w:t>Pct. din actul normativ existent</w:t>
            </w:r>
          </w:p>
        </w:tc>
        <w:tc>
          <w:tcPr>
            <w:tcW w:w="4149" w:type="dxa"/>
          </w:tcPr>
          <w:p w:rsidR="00EE6A67" w:rsidRPr="00617200" w:rsidRDefault="00EE6A67" w:rsidP="00AD7D4E">
            <w:pPr>
              <w:jc w:val="center"/>
              <w:rPr>
                <w:rFonts w:ascii="Times New Roman" w:hAnsi="Times New Roman" w:cs="Times New Roman"/>
                <w:b/>
                <w:lang w:val="ro-MD"/>
              </w:rPr>
            </w:pPr>
            <w:r w:rsidRPr="00617200">
              <w:rPr>
                <w:rFonts w:ascii="Times New Roman" w:hAnsi="Times New Roman" w:cs="Times New Roman"/>
                <w:b/>
                <w:lang w:val="ro-MD"/>
              </w:rPr>
              <w:t>Prevedere actuală</w:t>
            </w:r>
          </w:p>
        </w:tc>
        <w:tc>
          <w:tcPr>
            <w:tcW w:w="3505" w:type="dxa"/>
          </w:tcPr>
          <w:p w:rsidR="00EE6A67" w:rsidRPr="00617200" w:rsidRDefault="00EE6A67" w:rsidP="00AD7D4E">
            <w:pPr>
              <w:jc w:val="center"/>
              <w:rPr>
                <w:rFonts w:ascii="Times New Roman" w:hAnsi="Times New Roman" w:cs="Times New Roman"/>
                <w:b/>
                <w:lang w:val="ro-MD"/>
              </w:rPr>
            </w:pPr>
            <w:r w:rsidRPr="00617200">
              <w:rPr>
                <w:rFonts w:ascii="Times New Roman" w:hAnsi="Times New Roman" w:cs="Times New Roman"/>
                <w:b/>
                <w:lang w:val="ro-MD"/>
              </w:rPr>
              <w:t>Modificarea propusă</w:t>
            </w:r>
          </w:p>
        </w:tc>
        <w:tc>
          <w:tcPr>
            <w:tcW w:w="4678" w:type="dxa"/>
          </w:tcPr>
          <w:p w:rsidR="00EE6A67" w:rsidRPr="00617200" w:rsidRDefault="00EE6A67" w:rsidP="00AD7D4E">
            <w:pPr>
              <w:jc w:val="center"/>
              <w:rPr>
                <w:rFonts w:ascii="Times New Roman" w:hAnsi="Times New Roman" w:cs="Times New Roman"/>
                <w:b/>
                <w:lang w:val="ro-MD"/>
              </w:rPr>
            </w:pPr>
            <w:r w:rsidRPr="00617200">
              <w:rPr>
                <w:rFonts w:ascii="Times New Roman" w:hAnsi="Times New Roman" w:cs="Times New Roman"/>
                <w:b/>
                <w:lang w:val="ro-MD"/>
              </w:rPr>
              <w:t>Prevederea după modificare</w:t>
            </w:r>
          </w:p>
        </w:tc>
      </w:tr>
      <w:tr w:rsidR="00617200" w:rsidRPr="00617200" w:rsidTr="009456D1">
        <w:tc>
          <w:tcPr>
            <w:tcW w:w="13745" w:type="dxa"/>
            <w:gridSpan w:val="4"/>
          </w:tcPr>
          <w:p w:rsidR="00EE6A67" w:rsidRPr="00617200" w:rsidRDefault="00EE6A67" w:rsidP="00AD7D4E">
            <w:pPr>
              <w:jc w:val="center"/>
              <w:rPr>
                <w:rFonts w:ascii="Times New Roman" w:hAnsi="Times New Roman" w:cs="Times New Roman"/>
                <w:lang w:val="ro-MD"/>
              </w:rPr>
            </w:pPr>
          </w:p>
        </w:tc>
      </w:tr>
      <w:tr w:rsidR="00617200" w:rsidRPr="00617200" w:rsidTr="0045359F">
        <w:trPr>
          <w:trHeight w:val="1131"/>
        </w:trPr>
        <w:tc>
          <w:tcPr>
            <w:tcW w:w="1413" w:type="dxa"/>
          </w:tcPr>
          <w:p w:rsidR="00223936" w:rsidRPr="00617200" w:rsidRDefault="00FF6395" w:rsidP="00464448">
            <w:pPr>
              <w:rPr>
                <w:rFonts w:ascii="Times New Roman" w:hAnsi="Times New Roman" w:cs="Times New Roman"/>
                <w:lang w:val="ro-MD"/>
              </w:rPr>
            </w:pPr>
            <w:r w:rsidRPr="00617200">
              <w:rPr>
                <w:rFonts w:ascii="Times New Roman" w:hAnsi="Times New Roman" w:cs="Times New Roman"/>
                <w:lang w:val="ro-MD"/>
              </w:rPr>
              <w:t xml:space="preserve">H.G. </w:t>
            </w:r>
            <w:r w:rsidR="00464448" w:rsidRPr="00617200">
              <w:rPr>
                <w:rFonts w:ascii="Times New Roman" w:hAnsi="Times New Roman" w:cs="Times New Roman"/>
                <w:lang w:val="ro-MD"/>
              </w:rPr>
              <w:t>743/2024, Anexa nr. 1</w:t>
            </w:r>
          </w:p>
        </w:tc>
        <w:tc>
          <w:tcPr>
            <w:tcW w:w="4149" w:type="dxa"/>
          </w:tcPr>
          <w:p w:rsidR="00223936" w:rsidRPr="005C5ACF" w:rsidRDefault="0045359F" w:rsidP="00464448">
            <w:pPr>
              <w:jc w:val="both"/>
              <w:rPr>
                <w:rFonts w:ascii="Times New Roman" w:hAnsi="Times New Roman" w:cs="Times New Roman"/>
                <w:lang w:val="ro-MD"/>
              </w:rPr>
            </w:pPr>
            <w:r w:rsidRPr="005C5ACF">
              <w:rPr>
                <w:rFonts w:ascii="Times New Roman" w:hAnsi="Times New Roman" w:cs="Times New Roman"/>
                <w:lang w:val="ro-MD"/>
              </w:rPr>
              <w:t>Textul ,,</w:t>
            </w:r>
            <w:r w:rsidR="00464448" w:rsidRPr="005C5ACF">
              <w:rPr>
                <w:rFonts w:ascii="Times New Roman" w:hAnsi="Times New Roman" w:cs="Times New Roman"/>
                <w:lang w:val="ro-MD"/>
              </w:rPr>
              <w:t xml:space="preserve"> </w:t>
            </w:r>
            <w:r w:rsidR="00464448" w:rsidRPr="005C5ACF">
              <w:rPr>
                <w:rFonts w:ascii="Times New Roman" w:hAnsi="Times New Roman" w:cs="Times New Roman"/>
                <w:shd w:val="clear" w:color="auto" w:fill="FFFFFF"/>
                <w:lang w:val="ro-MD"/>
              </w:rPr>
              <w:t xml:space="preserve"> În cazul diriginților de șantier, al responsabililor tehnici și al elaboratorilor documentației de deviz, atestarea specialiștilor se efectuează de către comisiile de atestare specializate în două etape care conțin proba scrisă și proba orală. În cazul proiectanților, al verificatorilor de proiect și al experților tehnici, atestarea se face într-o singură etapă – proba orală”.</w:t>
            </w:r>
          </w:p>
        </w:tc>
        <w:tc>
          <w:tcPr>
            <w:tcW w:w="3505" w:type="dxa"/>
          </w:tcPr>
          <w:p w:rsidR="00223936" w:rsidRPr="00617200" w:rsidRDefault="00464448" w:rsidP="009803DD">
            <w:pPr>
              <w:jc w:val="both"/>
              <w:rPr>
                <w:rFonts w:ascii="Times New Roman" w:hAnsi="Times New Roman" w:cs="Times New Roman"/>
                <w:lang w:val="ro-MD"/>
              </w:rPr>
            </w:pPr>
            <w:r w:rsidRPr="00617200">
              <w:rPr>
                <w:rFonts w:ascii="Times New Roman" w:hAnsi="Times New Roman" w:cs="Times New Roman"/>
                <w:lang w:val="ro-MD"/>
              </w:rPr>
              <w:t>Completare cu proba scrisă.</w:t>
            </w:r>
          </w:p>
        </w:tc>
        <w:tc>
          <w:tcPr>
            <w:tcW w:w="4678" w:type="dxa"/>
          </w:tcPr>
          <w:p w:rsidR="007B490C" w:rsidRPr="007B490C" w:rsidRDefault="00D41EFD" w:rsidP="007B490C">
            <w:pPr>
              <w:pStyle w:val="ListParagraph"/>
              <w:ind w:left="0" w:firstLine="567"/>
              <w:jc w:val="both"/>
              <w:rPr>
                <w:rFonts w:ascii="Times New Roman" w:hAnsi="Times New Roman"/>
                <w:lang w:val="ro-MD"/>
              </w:rPr>
            </w:pPr>
            <w:r w:rsidRPr="007B490C">
              <w:rPr>
                <w:rFonts w:ascii="Times New Roman" w:hAnsi="Times New Roman" w:cs="Times New Roman"/>
                <w:lang w:val="ro-MD"/>
              </w:rPr>
              <w:t>C</w:t>
            </w:r>
            <w:r w:rsidR="0045359F" w:rsidRPr="007B490C">
              <w:rPr>
                <w:rFonts w:ascii="Times New Roman" w:hAnsi="Times New Roman" w:cs="Times New Roman"/>
                <w:lang w:val="ro-MD"/>
              </w:rPr>
              <w:t xml:space="preserve">u textul: </w:t>
            </w:r>
            <w:r w:rsidR="007B490C" w:rsidRPr="007B490C">
              <w:rPr>
                <w:rFonts w:ascii="Times New Roman" w:hAnsi="Times New Roman"/>
                <w:lang w:val="ro-MD"/>
              </w:rPr>
              <w:t>„20. La  prima atestare  diriginții de șantier, responsabilii tehnici, specialiștii din cadrul laboratoarelor de încercări în construcții, elaboratorii documentației de deviz, proiectanții, verificatorii de proiecte și experții tehnici  sunt atestați de către comisiile de atestare specializate, în două etape care conține proba scrisă și proba orală.</w:t>
            </w:r>
          </w:p>
          <w:p w:rsidR="0029638D" w:rsidRPr="00617200" w:rsidRDefault="007B490C" w:rsidP="007B490C">
            <w:pPr>
              <w:jc w:val="both"/>
              <w:rPr>
                <w:rFonts w:ascii="Times New Roman" w:hAnsi="Times New Roman" w:cs="Times New Roman"/>
                <w:lang w:val="ro-MD"/>
              </w:rPr>
            </w:pPr>
            <w:r w:rsidRPr="007B490C">
              <w:rPr>
                <w:rFonts w:ascii="Times New Roman" w:hAnsi="Times New Roman"/>
                <w:lang w:val="ro-MD"/>
              </w:rPr>
              <w:t>În cazul atestării ulterioare a proiectaților, al verificatorilor de proiect și al experților tehnici, atestarea se face într-o singură etapă- proba orală.”</w:t>
            </w:r>
          </w:p>
        </w:tc>
      </w:tr>
      <w:tr w:rsidR="00617200" w:rsidRPr="00617200" w:rsidTr="009456D1">
        <w:tc>
          <w:tcPr>
            <w:tcW w:w="1413" w:type="dxa"/>
          </w:tcPr>
          <w:p w:rsidR="00C47383" w:rsidRPr="00617200" w:rsidRDefault="00464448" w:rsidP="00775052">
            <w:pPr>
              <w:rPr>
                <w:rFonts w:ascii="Times New Roman" w:hAnsi="Times New Roman" w:cs="Times New Roman"/>
                <w:lang w:val="ro-MD"/>
              </w:rPr>
            </w:pPr>
            <w:r w:rsidRPr="00617200">
              <w:rPr>
                <w:rFonts w:ascii="Times New Roman" w:hAnsi="Times New Roman" w:cs="Times New Roman"/>
                <w:lang w:val="ro-MD"/>
              </w:rPr>
              <w:t>743/2024, Anexa nr. 1</w:t>
            </w:r>
          </w:p>
        </w:tc>
        <w:tc>
          <w:tcPr>
            <w:tcW w:w="4149" w:type="dxa"/>
          </w:tcPr>
          <w:p w:rsidR="006A0CFD" w:rsidRPr="006A0CFD" w:rsidRDefault="0029638D" w:rsidP="006A0CFD">
            <w:pPr>
              <w:jc w:val="both"/>
              <w:rPr>
                <w:rFonts w:ascii="Times New Roman" w:hAnsi="Times New Roman" w:cs="Times New Roman"/>
                <w:lang w:val="ro-MD"/>
              </w:rPr>
            </w:pPr>
            <w:r w:rsidRPr="006A0CFD">
              <w:rPr>
                <w:rFonts w:ascii="Times New Roman" w:hAnsi="Times New Roman" w:cs="Times New Roman"/>
                <w:lang w:val="ro-MD"/>
              </w:rPr>
              <w:t>cuvintele  „și  a unei ștampile”</w:t>
            </w:r>
            <w:r w:rsidR="006A0CFD" w:rsidRPr="006A0CFD">
              <w:rPr>
                <w:rFonts w:ascii="Times New Roman" w:hAnsi="Times New Roman" w:cs="Times New Roman"/>
                <w:lang w:val="ro-MD"/>
              </w:rPr>
              <w:t>, „</w:t>
            </w:r>
            <w:r w:rsidR="006A0CFD" w:rsidRPr="006A0CFD">
              <w:rPr>
                <w:rFonts w:ascii="Times New Roman" w:hAnsi="Times New Roman" w:cs="Times New Roman"/>
                <w:shd w:val="clear" w:color="auto" w:fill="FFFFFF"/>
                <w:lang w:val="ro-MD"/>
              </w:rPr>
              <w:t xml:space="preserve">și a ștampilelor”, </w:t>
            </w:r>
            <w:r w:rsidR="006A0CFD" w:rsidRPr="006A0CFD">
              <w:rPr>
                <w:rFonts w:ascii="Times New Roman" w:hAnsi="Times New Roman" w:cs="Times New Roman"/>
                <w:lang w:val="ro-MD"/>
              </w:rPr>
              <w:t>„</w:t>
            </w:r>
            <w:r w:rsidR="006A0CFD" w:rsidRPr="006A0CFD">
              <w:rPr>
                <w:rFonts w:ascii="Times New Roman" w:hAnsi="Times New Roman" w:cs="Times New Roman"/>
                <w:shd w:val="clear" w:color="auto" w:fill="FFFFFF"/>
                <w:lang w:val="ro-MD"/>
              </w:rPr>
              <w:t>și ștampila”, „și ștampilele”</w:t>
            </w:r>
          </w:p>
        </w:tc>
        <w:tc>
          <w:tcPr>
            <w:tcW w:w="3505" w:type="dxa"/>
          </w:tcPr>
          <w:p w:rsidR="0045359F" w:rsidRPr="00617200" w:rsidRDefault="0045359F" w:rsidP="00464448">
            <w:pPr>
              <w:pStyle w:val="Heading4"/>
              <w:shd w:val="clear" w:color="auto" w:fill="FFFFFF"/>
              <w:spacing w:before="165" w:beforeAutospacing="0" w:after="165" w:afterAutospacing="0"/>
              <w:jc w:val="both"/>
              <w:outlineLvl w:val="3"/>
              <w:rPr>
                <w:sz w:val="22"/>
                <w:szCs w:val="22"/>
              </w:rPr>
            </w:pPr>
          </w:p>
        </w:tc>
        <w:tc>
          <w:tcPr>
            <w:tcW w:w="4678" w:type="dxa"/>
          </w:tcPr>
          <w:p w:rsidR="0045359F" w:rsidRPr="00617200" w:rsidRDefault="0045359F" w:rsidP="00A05E90">
            <w:pPr>
              <w:jc w:val="both"/>
              <w:rPr>
                <w:rFonts w:ascii="Times New Roman" w:hAnsi="Times New Roman" w:cs="Times New Roman"/>
                <w:shd w:val="clear" w:color="auto" w:fill="FFFFFF"/>
                <w:lang w:val="ro-MD"/>
              </w:rPr>
            </w:pPr>
            <w:r w:rsidRPr="00617200">
              <w:rPr>
                <w:rFonts w:ascii="Times New Roman" w:hAnsi="Times New Roman" w:cs="Times New Roman"/>
                <w:lang w:val="ro-MD"/>
              </w:rPr>
              <w:t>se abrogă.</w:t>
            </w:r>
            <w:r w:rsidRPr="00617200">
              <w:rPr>
                <w:rFonts w:ascii="Times New Roman" w:hAnsi="Times New Roman" w:cs="Times New Roman"/>
                <w:shd w:val="clear" w:color="auto" w:fill="FFFFFF"/>
                <w:lang w:val="ro-MD"/>
              </w:rPr>
              <w:t xml:space="preserve"> </w:t>
            </w:r>
          </w:p>
          <w:p w:rsidR="0045359F" w:rsidRPr="00617200" w:rsidRDefault="0045359F" w:rsidP="00A05E90">
            <w:pPr>
              <w:jc w:val="both"/>
              <w:rPr>
                <w:rFonts w:ascii="Times New Roman" w:hAnsi="Times New Roman" w:cs="Times New Roman"/>
                <w:shd w:val="clear" w:color="auto" w:fill="FFFFFF"/>
                <w:lang w:val="ro-MD"/>
              </w:rPr>
            </w:pPr>
          </w:p>
          <w:p w:rsidR="0045359F" w:rsidRPr="00617200" w:rsidRDefault="0045359F" w:rsidP="00A05E90">
            <w:pPr>
              <w:jc w:val="both"/>
              <w:rPr>
                <w:rFonts w:ascii="Times New Roman" w:hAnsi="Times New Roman" w:cs="Times New Roman"/>
                <w:shd w:val="clear" w:color="auto" w:fill="FFFFFF"/>
                <w:lang w:val="ro-MD"/>
              </w:rPr>
            </w:pPr>
          </w:p>
          <w:p w:rsidR="00C47383" w:rsidRPr="00617200" w:rsidRDefault="00C47383" w:rsidP="00A05E90">
            <w:pPr>
              <w:jc w:val="both"/>
              <w:rPr>
                <w:rFonts w:ascii="Times New Roman" w:hAnsi="Times New Roman" w:cs="Times New Roman"/>
                <w:lang w:val="ro-MD"/>
              </w:rPr>
            </w:pPr>
          </w:p>
        </w:tc>
      </w:tr>
      <w:tr w:rsidR="00617200" w:rsidRPr="00617200" w:rsidTr="009456D1">
        <w:tc>
          <w:tcPr>
            <w:tcW w:w="1413" w:type="dxa"/>
          </w:tcPr>
          <w:p w:rsidR="00B40AE6" w:rsidRPr="00617200" w:rsidRDefault="00946514" w:rsidP="00775052">
            <w:pPr>
              <w:rPr>
                <w:rFonts w:ascii="Times New Roman" w:hAnsi="Times New Roman" w:cs="Times New Roman"/>
                <w:lang w:val="ro-MD"/>
              </w:rPr>
            </w:pPr>
            <w:r w:rsidRPr="00617200">
              <w:rPr>
                <w:rFonts w:ascii="Times New Roman" w:hAnsi="Times New Roman" w:cs="Times New Roman"/>
                <w:lang w:val="ro-MD"/>
              </w:rPr>
              <w:t>743/2024, Anexa nr. 2</w:t>
            </w:r>
          </w:p>
        </w:tc>
        <w:tc>
          <w:tcPr>
            <w:tcW w:w="4149" w:type="dxa"/>
          </w:tcPr>
          <w:p w:rsidR="00751A4E" w:rsidRPr="00617200" w:rsidRDefault="00D41EFD" w:rsidP="00A05E90">
            <w:pPr>
              <w:jc w:val="both"/>
              <w:rPr>
                <w:rFonts w:ascii="Times New Roman" w:hAnsi="Times New Roman" w:cs="Times New Roman"/>
                <w:lang w:val="ro-MD"/>
              </w:rPr>
            </w:pPr>
            <w:r w:rsidRPr="00617200">
              <w:rPr>
                <w:rFonts w:ascii="Times New Roman" w:hAnsi="Times New Roman" w:cs="Times New Roman"/>
                <w:lang w:val="ro-MD"/>
              </w:rPr>
              <w:t xml:space="preserve">Textul „Aceste date sunt transferate ulterior în registrul electronic și se prezintă trimestrial, </w:t>
            </w:r>
            <w:proofErr w:type="spellStart"/>
            <w:r w:rsidRPr="00617200">
              <w:rPr>
                <w:rFonts w:ascii="Times New Roman" w:hAnsi="Times New Roman" w:cs="Times New Roman"/>
                <w:lang w:val="ro-MD"/>
              </w:rPr>
              <w:t>pînă</w:t>
            </w:r>
            <w:proofErr w:type="spellEnd"/>
            <w:r w:rsidRPr="00617200">
              <w:rPr>
                <w:rFonts w:ascii="Times New Roman" w:hAnsi="Times New Roman" w:cs="Times New Roman"/>
                <w:lang w:val="ro-MD"/>
              </w:rPr>
              <w:t xml:space="preserve"> la data de 10 a următoarei luni, organului  central de specialitate sau autorității abilitate din subordinea acestuia pentru publicare pe site-ul său web oficial.”</w:t>
            </w:r>
          </w:p>
        </w:tc>
        <w:tc>
          <w:tcPr>
            <w:tcW w:w="3505" w:type="dxa"/>
          </w:tcPr>
          <w:p w:rsidR="00D41EFD" w:rsidRPr="00617200" w:rsidRDefault="00D41EFD" w:rsidP="00D41EFD">
            <w:pPr>
              <w:pStyle w:val="ListParagraph"/>
              <w:ind w:left="0" w:firstLine="567"/>
              <w:jc w:val="both"/>
              <w:rPr>
                <w:rFonts w:ascii="Times New Roman" w:hAnsi="Times New Roman" w:cs="Times New Roman"/>
                <w:lang w:val="ro-MD"/>
              </w:rPr>
            </w:pPr>
            <w:r w:rsidRPr="00617200">
              <w:rPr>
                <w:rFonts w:ascii="Times New Roman" w:hAnsi="Times New Roman" w:cs="Times New Roman"/>
                <w:lang w:val="ro-MD"/>
              </w:rPr>
              <w:t>Cu textul „Aceste date, ulterior se înregistrează în Registrul electronic  ținut de organului  central de specialitate sau autoritatea abilitată din subordinea acestuia”.</w:t>
            </w:r>
          </w:p>
          <w:p w:rsidR="00B40AE6" w:rsidRPr="00617200" w:rsidRDefault="00B40AE6" w:rsidP="006355E5">
            <w:pPr>
              <w:jc w:val="both"/>
              <w:rPr>
                <w:rFonts w:ascii="Times New Roman" w:hAnsi="Times New Roman" w:cs="Times New Roman"/>
                <w:lang w:val="ro-MD"/>
              </w:rPr>
            </w:pPr>
          </w:p>
        </w:tc>
        <w:tc>
          <w:tcPr>
            <w:tcW w:w="4678" w:type="dxa"/>
          </w:tcPr>
          <w:p w:rsidR="00D41EFD" w:rsidRPr="00617200" w:rsidRDefault="00D41EFD" w:rsidP="00D41EFD">
            <w:pPr>
              <w:pStyle w:val="ListParagraph"/>
              <w:ind w:left="0"/>
              <w:jc w:val="both"/>
              <w:rPr>
                <w:rFonts w:ascii="Times New Roman" w:hAnsi="Times New Roman" w:cs="Times New Roman"/>
                <w:lang w:val="ro-MD"/>
              </w:rPr>
            </w:pPr>
            <w:r w:rsidRPr="00617200">
              <w:rPr>
                <w:rFonts w:ascii="Times New Roman" w:hAnsi="Times New Roman" w:cs="Times New Roman"/>
                <w:lang w:val="ro-MD"/>
              </w:rPr>
              <w:t>Cu textul „Aceste date, ulterior se înregistrează în Registrul electronic  ținut de organului  central de specialitate sau autoritatea abilitată din subordinea acestuia”.</w:t>
            </w:r>
          </w:p>
          <w:p w:rsidR="00751A4E" w:rsidRPr="00617200" w:rsidRDefault="00751A4E" w:rsidP="00B40AE6">
            <w:pPr>
              <w:jc w:val="both"/>
              <w:rPr>
                <w:rFonts w:ascii="Times New Roman" w:hAnsi="Times New Roman" w:cs="Times New Roman"/>
                <w:lang w:val="ro-MD"/>
              </w:rPr>
            </w:pPr>
          </w:p>
        </w:tc>
      </w:tr>
      <w:tr w:rsidR="00617200" w:rsidRPr="00617200" w:rsidTr="00023844">
        <w:trPr>
          <w:trHeight w:val="8898"/>
        </w:trPr>
        <w:tc>
          <w:tcPr>
            <w:tcW w:w="1413" w:type="dxa"/>
          </w:tcPr>
          <w:p w:rsidR="009840AC" w:rsidRPr="00617200" w:rsidRDefault="00903301" w:rsidP="009840AC">
            <w:pPr>
              <w:rPr>
                <w:rFonts w:ascii="Times New Roman" w:hAnsi="Times New Roman" w:cs="Times New Roman"/>
                <w:lang w:val="ro-MD"/>
              </w:rPr>
            </w:pPr>
            <w:r w:rsidRPr="00617200">
              <w:rPr>
                <w:rFonts w:ascii="Times New Roman" w:hAnsi="Times New Roman" w:cs="Times New Roman"/>
                <w:lang w:val="ro-MD"/>
              </w:rPr>
              <w:lastRenderedPageBreak/>
              <w:t>743/2024, Anexa nr. 2</w:t>
            </w:r>
          </w:p>
          <w:p w:rsidR="00FC0FAE" w:rsidRPr="00617200" w:rsidRDefault="00FC0FAE" w:rsidP="009840AC">
            <w:pPr>
              <w:rPr>
                <w:rFonts w:ascii="Times New Roman" w:hAnsi="Times New Roman" w:cs="Times New Roman"/>
                <w:lang w:val="ro-MD"/>
              </w:rPr>
            </w:pPr>
          </w:p>
        </w:tc>
        <w:tc>
          <w:tcPr>
            <w:tcW w:w="4149" w:type="dxa"/>
          </w:tcPr>
          <w:p w:rsidR="00476CA6" w:rsidRPr="00617200" w:rsidRDefault="00476CA6" w:rsidP="00476CA6">
            <w:pPr>
              <w:widowControl w:val="0"/>
              <w:autoSpaceDE w:val="0"/>
              <w:autoSpaceDN w:val="0"/>
              <w:jc w:val="center"/>
              <w:rPr>
                <w:rFonts w:ascii="Times New Roman" w:hAnsi="Times New Roman" w:cs="Times New Roman"/>
                <w:b/>
                <w:bCs/>
                <w:lang w:val="ro-RO"/>
              </w:rPr>
            </w:pPr>
            <w:r w:rsidRPr="00617200">
              <w:rPr>
                <w:rFonts w:ascii="Times New Roman" w:hAnsi="Times New Roman" w:cs="Times New Roman"/>
                <w:lang w:val="ro-MD"/>
              </w:rPr>
              <w:t>A</w:t>
            </w:r>
            <w:r w:rsidR="00FC0FAE" w:rsidRPr="00617200">
              <w:rPr>
                <w:rFonts w:ascii="Times New Roman" w:hAnsi="Times New Roman" w:cs="Times New Roman"/>
                <w:lang w:val="ro-MD"/>
              </w:rPr>
              <w:t xml:space="preserve">nexa nr. </w:t>
            </w:r>
            <w:r w:rsidR="00394700">
              <w:rPr>
                <w:rFonts w:ascii="Times New Roman" w:hAnsi="Times New Roman" w:cs="Times New Roman"/>
                <w:lang w:val="ro-MD"/>
              </w:rPr>
              <w:t>1</w:t>
            </w:r>
            <w:r w:rsidR="00FC0FAE" w:rsidRPr="00617200">
              <w:rPr>
                <w:rFonts w:ascii="Times New Roman" w:hAnsi="Times New Roman" w:cs="Times New Roman"/>
                <w:lang w:val="ro-MD"/>
              </w:rPr>
              <w:t>:</w:t>
            </w:r>
            <w:r w:rsidRPr="00617200">
              <w:rPr>
                <w:rFonts w:ascii="Times New Roman" w:hAnsi="Times New Roman" w:cs="Times New Roman"/>
                <w:lang w:val="ro-MD"/>
              </w:rPr>
              <w:t xml:space="preserve"> </w:t>
            </w:r>
            <w:r w:rsidRPr="005F1C92">
              <w:rPr>
                <w:rFonts w:ascii="Times New Roman" w:hAnsi="Times New Roman" w:cs="Times New Roman"/>
                <w:bCs/>
                <w:lang w:val="ro-RO"/>
              </w:rPr>
              <w:t>Aviz de verificare nr.</w:t>
            </w:r>
            <w:r w:rsidRPr="00617200">
              <w:rPr>
                <w:rFonts w:ascii="Times New Roman" w:hAnsi="Times New Roman" w:cs="Times New Roman"/>
                <w:b/>
                <w:bCs/>
                <w:lang w:val="ro-RO"/>
              </w:rPr>
              <w:t xml:space="preserve"> _____________</w:t>
            </w:r>
          </w:p>
          <w:p w:rsidR="00476CA6" w:rsidRPr="00617200" w:rsidRDefault="00476CA6" w:rsidP="00476CA6">
            <w:pPr>
              <w:widowControl w:val="0"/>
              <w:autoSpaceDE w:val="0"/>
              <w:autoSpaceDN w:val="0"/>
              <w:jc w:val="center"/>
              <w:rPr>
                <w:rFonts w:ascii="Times New Roman" w:hAnsi="Times New Roman" w:cs="Times New Roman"/>
                <w:lang w:val="ro-RO"/>
              </w:rPr>
            </w:pPr>
          </w:p>
          <w:p w:rsidR="00476CA6" w:rsidRPr="00617200" w:rsidRDefault="00476CA6" w:rsidP="00476CA6">
            <w:pPr>
              <w:widowControl w:val="0"/>
              <w:autoSpaceDE w:val="0"/>
              <w:autoSpaceDN w:val="0"/>
              <w:jc w:val="center"/>
              <w:rPr>
                <w:rFonts w:ascii="Times New Roman" w:hAnsi="Times New Roman" w:cs="Times New Roman"/>
                <w:lang w:val="ro-RO"/>
              </w:rPr>
            </w:pPr>
            <w:r w:rsidRPr="00617200">
              <w:rPr>
                <w:rFonts w:ascii="Times New Roman" w:hAnsi="Times New Roman" w:cs="Times New Roman"/>
                <w:lang w:val="ro-RO"/>
              </w:rPr>
              <w:t>a documentației de proiect ____________________________</w:t>
            </w:r>
          </w:p>
          <w:p w:rsidR="00476CA6" w:rsidRPr="00617200" w:rsidRDefault="00476CA6" w:rsidP="00476CA6">
            <w:pPr>
              <w:widowControl w:val="0"/>
              <w:autoSpaceDE w:val="0"/>
              <w:autoSpaceDN w:val="0"/>
              <w:jc w:val="center"/>
              <w:rPr>
                <w:rFonts w:ascii="Times New Roman" w:hAnsi="Times New Roman" w:cs="Times New Roman"/>
                <w:lang w:val="ro-RO"/>
              </w:rPr>
            </w:pPr>
          </w:p>
          <w:p w:rsidR="00476CA6" w:rsidRPr="00617200" w:rsidRDefault="00476CA6" w:rsidP="00476CA6">
            <w:pPr>
              <w:widowControl w:val="0"/>
              <w:autoSpaceDE w:val="0"/>
              <w:autoSpaceDN w:val="0"/>
              <w:jc w:val="center"/>
              <w:rPr>
                <w:rFonts w:ascii="Times New Roman" w:hAnsi="Times New Roman" w:cs="Times New Roman"/>
                <w:lang w:val="ro-RO"/>
              </w:rPr>
            </w:pPr>
          </w:p>
          <w:p w:rsidR="00476CA6" w:rsidRPr="00617200" w:rsidRDefault="00476CA6" w:rsidP="00476CA6">
            <w:pPr>
              <w:widowControl w:val="0"/>
              <w:autoSpaceDE w:val="0"/>
              <w:autoSpaceDN w:val="0"/>
              <w:jc w:val="center"/>
              <w:rPr>
                <w:rFonts w:ascii="Times New Roman" w:hAnsi="Times New Roman" w:cs="Times New Roman"/>
                <w:lang w:val="ro-RO"/>
              </w:rPr>
            </w:pPr>
            <w:r w:rsidRPr="00617200">
              <w:rPr>
                <w:rFonts w:ascii="Times New Roman" w:hAnsi="Times New Roman" w:cs="Times New Roman"/>
                <w:lang w:val="ro-RO"/>
              </w:rPr>
              <w:t>Organizația emitentă</w:t>
            </w:r>
          </w:p>
          <w:p w:rsidR="00476CA6" w:rsidRPr="00617200" w:rsidRDefault="00476CA6" w:rsidP="00476CA6">
            <w:pPr>
              <w:widowControl w:val="0"/>
              <w:autoSpaceDE w:val="0"/>
              <w:autoSpaceDN w:val="0"/>
              <w:jc w:val="center"/>
              <w:rPr>
                <w:rFonts w:ascii="Times New Roman" w:hAnsi="Times New Roman" w:cs="Times New Roman"/>
                <w:lang w:val="ro-RO"/>
              </w:rPr>
            </w:pPr>
            <w:r w:rsidRPr="00617200">
              <w:rPr>
                <w:rFonts w:ascii="Times New Roman" w:hAnsi="Times New Roman" w:cs="Times New Roman"/>
                <w:lang w:val="ro-RO"/>
              </w:rPr>
              <w:t>_____________________________________________________</w:t>
            </w:r>
          </w:p>
          <w:p w:rsidR="00476CA6" w:rsidRPr="00617200" w:rsidRDefault="00476CA6" w:rsidP="00476CA6">
            <w:pPr>
              <w:widowControl w:val="0"/>
              <w:autoSpaceDE w:val="0"/>
              <w:autoSpaceDN w:val="0"/>
              <w:rPr>
                <w:rFonts w:ascii="Times New Roman" w:hAnsi="Times New Roman" w:cs="Times New Roman"/>
                <w:lang w:val="ro-RO"/>
              </w:rPr>
            </w:pPr>
          </w:p>
          <w:p w:rsidR="00476CA6" w:rsidRPr="00617200" w:rsidRDefault="00476CA6" w:rsidP="00476CA6">
            <w:pPr>
              <w:widowControl w:val="0"/>
              <w:autoSpaceDE w:val="0"/>
              <w:autoSpaceDN w:val="0"/>
              <w:rPr>
                <w:rFonts w:ascii="Times New Roman" w:hAnsi="Times New Roman" w:cs="Times New Roman"/>
                <w:i/>
                <w:iCs/>
                <w:lang w:val="ro-RO"/>
              </w:rPr>
            </w:pPr>
            <w:r w:rsidRPr="00617200">
              <w:rPr>
                <w:rFonts w:ascii="Times New Roman" w:hAnsi="Times New Roman" w:cs="Times New Roman"/>
                <w:i/>
                <w:iCs/>
                <w:lang w:val="ro-RO"/>
              </w:rPr>
              <w:t xml:space="preserve">Nr. de emitere ___ </w:t>
            </w:r>
          </w:p>
          <w:p w:rsidR="00476CA6" w:rsidRPr="00617200" w:rsidRDefault="00476CA6" w:rsidP="00476CA6">
            <w:pPr>
              <w:widowControl w:val="0"/>
              <w:autoSpaceDE w:val="0"/>
              <w:autoSpaceDN w:val="0"/>
              <w:rPr>
                <w:rFonts w:ascii="Times New Roman" w:hAnsi="Times New Roman" w:cs="Times New Roman"/>
                <w:i/>
                <w:iCs/>
                <w:lang w:val="ro-RO"/>
              </w:rPr>
            </w:pPr>
            <w:r w:rsidRPr="00617200">
              <w:rPr>
                <w:rFonts w:ascii="Times New Roman" w:hAnsi="Times New Roman" w:cs="Times New Roman"/>
                <w:i/>
                <w:iCs/>
                <w:lang w:val="ro-RO"/>
              </w:rPr>
              <w:t>din  ___   ____________  202__</w:t>
            </w:r>
          </w:p>
          <w:p w:rsidR="00476CA6" w:rsidRPr="00617200" w:rsidRDefault="00476CA6" w:rsidP="00476CA6">
            <w:pPr>
              <w:widowControl w:val="0"/>
              <w:autoSpaceDE w:val="0"/>
              <w:autoSpaceDN w:val="0"/>
              <w:rPr>
                <w:rFonts w:ascii="Times New Roman" w:hAnsi="Times New Roman" w:cs="Times New Roman"/>
                <w:b/>
                <w:bCs/>
                <w:i/>
                <w:iCs/>
                <w:lang w:val="ro-RO"/>
              </w:rPr>
            </w:pPr>
          </w:p>
          <w:p w:rsidR="00476CA6" w:rsidRPr="00617200" w:rsidRDefault="00476CA6" w:rsidP="00476CA6">
            <w:pPr>
              <w:widowControl w:val="0"/>
              <w:autoSpaceDE w:val="0"/>
              <w:autoSpaceDN w:val="0"/>
              <w:jc w:val="right"/>
              <w:rPr>
                <w:rFonts w:ascii="Times New Roman" w:hAnsi="Times New Roman" w:cs="Times New Roman"/>
                <w:b/>
                <w:bCs/>
                <w:i/>
                <w:iCs/>
                <w:lang w:val="ro-RO"/>
              </w:rPr>
            </w:pPr>
            <w:r w:rsidRPr="00617200">
              <w:rPr>
                <w:rFonts w:ascii="Times New Roman" w:hAnsi="Times New Roman" w:cs="Times New Roman"/>
                <w:b/>
                <w:bCs/>
                <w:i/>
                <w:iCs/>
                <w:lang w:val="ro-RO"/>
              </w:rPr>
              <w:t>Beneficiar ___________________</w:t>
            </w:r>
          </w:p>
          <w:p w:rsidR="00476CA6" w:rsidRPr="00617200" w:rsidRDefault="00476CA6" w:rsidP="00476CA6">
            <w:pPr>
              <w:widowControl w:val="0"/>
              <w:autoSpaceDE w:val="0"/>
              <w:autoSpaceDN w:val="0"/>
              <w:rPr>
                <w:rFonts w:ascii="Times New Roman" w:hAnsi="Times New Roman" w:cs="Times New Roman"/>
                <w:lang w:val="ro-RO"/>
              </w:rPr>
            </w:pPr>
          </w:p>
          <w:p w:rsidR="00476CA6" w:rsidRPr="00617200" w:rsidRDefault="00476CA6" w:rsidP="00476CA6">
            <w:pPr>
              <w:widowControl w:val="0"/>
              <w:autoSpaceDE w:val="0"/>
              <w:autoSpaceDN w:val="0"/>
              <w:rPr>
                <w:rFonts w:ascii="Times New Roman" w:hAnsi="Times New Roman" w:cs="Times New Roman"/>
                <w:lang w:val="ro-RO"/>
              </w:rPr>
            </w:pPr>
          </w:p>
          <w:p w:rsidR="00476CA6" w:rsidRPr="00617200" w:rsidRDefault="00476CA6" w:rsidP="00476CA6">
            <w:pPr>
              <w:widowControl w:val="0"/>
              <w:autoSpaceDE w:val="0"/>
              <w:autoSpaceDN w:val="0"/>
              <w:rPr>
                <w:rFonts w:ascii="Times New Roman" w:hAnsi="Times New Roman" w:cs="Times New Roman"/>
                <w:b/>
                <w:bCs/>
                <w:lang w:val="ro-RO"/>
              </w:rPr>
            </w:pPr>
            <w:r w:rsidRPr="00617200">
              <w:rPr>
                <w:rFonts w:ascii="Times New Roman" w:hAnsi="Times New Roman" w:cs="Times New Roman"/>
                <w:lang w:val="ro-RO"/>
              </w:rPr>
              <w:t xml:space="preserve">Vă prezentăm Raportul unic de verificare nr.__________ la proiectul de execuție </w:t>
            </w:r>
            <w:r w:rsidRPr="00617200">
              <w:rPr>
                <w:rFonts w:ascii="Times New Roman" w:hAnsi="Times New Roman" w:cs="Times New Roman"/>
                <w:b/>
                <w:bCs/>
                <w:lang w:val="ro-RO"/>
              </w:rPr>
              <w:t>„_____________________________________”.</w:t>
            </w:r>
          </w:p>
          <w:p w:rsidR="00476CA6" w:rsidRPr="00617200" w:rsidRDefault="00476CA6" w:rsidP="00476CA6">
            <w:pPr>
              <w:widowControl w:val="0"/>
              <w:autoSpaceDE w:val="0"/>
              <w:autoSpaceDN w:val="0"/>
              <w:rPr>
                <w:rFonts w:ascii="Times New Roman" w:hAnsi="Times New Roman" w:cs="Times New Roman"/>
                <w:lang w:val="ro-RO"/>
              </w:rPr>
            </w:pPr>
          </w:p>
          <w:p w:rsidR="00476CA6" w:rsidRPr="00617200" w:rsidRDefault="00476CA6" w:rsidP="00476CA6">
            <w:pPr>
              <w:widowControl w:val="0"/>
              <w:autoSpaceDE w:val="0"/>
              <w:autoSpaceDN w:val="0"/>
              <w:rPr>
                <w:rFonts w:ascii="Times New Roman" w:hAnsi="Times New Roman" w:cs="Times New Roman"/>
                <w:lang w:val="ro-RO"/>
              </w:rPr>
            </w:pPr>
            <w:r w:rsidRPr="00617200">
              <w:rPr>
                <w:rFonts w:ascii="Times New Roman" w:hAnsi="Times New Roman" w:cs="Times New Roman"/>
                <w:lang w:val="ro-RO"/>
              </w:rPr>
              <w:t>Anexă: Raportul de verificare pe _____ pag.</w:t>
            </w:r>
          </w:p>
          <w:p w:rsidR="00476CA6" w:rsidRPr="00617200" w:rsidRDefault="00476CA6" w:rsidP="00476CA6">
            <w:pPr>
              <w:widowControl w:val="0"/>
              <w:autoSpaceDE w:val="0"/>
              <w:autoSpaceDN w:val="0"/>
              <w:rPr>
                <w:rFonts w:ascii="Times New Roman" w:hAnsi="Times New Roman" w:cs="Times New Roman"/>
                <w:lang w:val="ro-RO"/>
              </w:rPr>
            </w:pPr>
          </w:p>
          <w:p w:rsidR="00476CA6" w:rsidRPr="00617200" w:rsidRDefault="00476CA6" w:rsidP="00476CA6">
            <w:pPr>
              <w:widowControl w:val="0"/>
              <w:autoSpaceDE w:val="0"/>
              <w:autoSpaceDN w:val="0"/>
              <w:rPr>
                <w:rFonts w:ascii="Times New Roman" w:hAnsi="Times New Roman" w:cs="Times New Roman"/>
                <w:b/>
                <w:lang w:val="ro-RO"/>
              </w:rPr>
            </w:pPr>
            <w:r w:rsidRPr="00617200">
              <w:rPr>
                <w:rFonts w:ascii="Times New Roman" w:hAnsi="Times New Roman" w:cs="Times New Roman"/>
                <w:b/>
                <w:lang w:val="ro-RO"/>
              </w:rPr>
              <w:tab/>
              <w:t>Administrator _______________________________________________________________</w:t>
            </w:r>
          </w:p>
          <w:p w:rsidR="00476CA6" w:rsidRPr="00617200" w:rsidRDefault="00476CA6" w:rsidP="00476CA6">
            <w:pPr>
              <w:widowControl w:val="0"/>
              <w:autoSpaceDE w:val="0"/>
              <w:autoSpaceDN w:val="0"/>
              <w:rPr>
                <w:rFonts w:ascii="Times New Roman" w:hAnsi="Times New Roman" w:cs="Times New Roman"/>
                <w:lang w:val="ro-RO"/>
              </w:rPr>
            </w:pPr>
          </w:p>
          <w:p w:rsidR="00476CA6" w:rsidRPr="00617200" w:rsidRDefault="00476CA6" w:rsidP="00476CA6">
            <w:pPr>
              <w:widowControl w:val="0"/>
              <w:autoSpaceDE w:val="0"/>
              <w:autoSpaceDN w:val="0"/>
              <w:rPr>
                <w:rFonts w:ascii="Times New Roman" w:hAnsi="Times New Roman" w:cs="Times New Roman"/>
                <w:lang w:val="ro-RO"/>
              </w:rPr>
            </w:pPr>
            <w:r w:rsidRPr="00617200">
              <w:rPr>
                <w:rFonts w:ascii="Times New Roman" w:hAnsi="Times New Roman" w:cs="Times New Roman"/>
                <w:lang w:val="ro-RO"/>
              </w:rPr>
              <w:t>Ex._____________</w:t>
            </w:r>
          </w:p>
          <w:p w:rsidR="00476CA6" w:rsidRPr="00617200" w:rsidRDefault="00476CA6" w:rsidP="00476CA6">
            <w:pPr>
              <w:tabs>
                <w:tab w:val="left" w:pos="6386"/>
              </w:tabs>
              <w:rPr>
                <w:rFonts w:ascii="Times New Roman" w:hAnsi="Times New Roman" w:cs="Times New Roman"/>
                <w:lang w:val="ro-RO" w:eastAsia="ru-RU"/>
              </w:rPr>
            </w:pPr>
            <w:r w:rsidRPr="00617200">
              <w:rPr>
                <w:rFonts w:ascii="Times New Roman" w:hAnsi="Times New Roman" w:cs="Times New Roman"/>
                <w:lang w:val="ro-RO" w:eastAsia="ru-RU"/>
              </w:rPr>
              <w:t>Tel.:____________</w:t>
            </w:r>
          </w:p>
          <w:p w:rsidR="00FC0FAE" w:rsidRPr="00617200" w:rsidRDefault="00FC0FAE" w:rsidP="00FC0FAE">
            <w:pPr>
              <w:jc w:val="both"/>
              <w:rPr>
                <w:rFonts w:ascii="Times New Roman" w:hAnsi="Times New Roman" w:cs="Times New Roman"/>
                <w:lang w:val="ro-MD"/>
              </w:rPr>
            </w:pPr>
          </w:p>
          <w:p w:rsidR="009840AC" w:rsidRPr="00617200" w:rsidRDefault="009840AC" w:rsidP="009840AC">
            <w:pPr>
              <w:jc w:val="both"/>
              <w:rPr>
                <w:rFonts w:ascii="Times New Roman" w:hAnsi="Times New Roman" w:cs="Times New Roman"/>
                <w:lang w:val="ro-MD"/>
              </w:rPr>
            </w:pPr>
          </w:p>
        </w:tc>
        <w:tc>
          <w:tcPr>
            <w:tcW w:w="3505" w:type="dxa"/>
          </w:tcPr>
          <w:p w:rsidR="00476CA6" w:rsidRPr="00617200" w:rsidRDefault="00476CA6" w:rsidP="00476CA6">
            <w:pPr>
              <w:pStyle w:val="ListParagraph"/>
              <w:ind w:left="0" w:firstLine="567"/>
              <w:jc w:val="both"/>
              <w:rPr>
                <w:rFonts w:ascii="Times New Roman" w:hAnsi="Times New Roman" w:cs="Times New Roman"/>
                <w:lang w:val="ro-MD"/>
              </w:rPr>
            </w:pPr>
            <w:r w:rsidRPr="00617200">
              <w:rPr>
                <w:rFonts w:ascii="Times New Roman" w:hAnsi="Times New Roman" w:cs="Times New Roman"/>
                <w:lang w:val="ro-MD"/>
              </w:rPr>
              <w:t xml:space="preserve">Anexa nr. </w:t>
            </w:r>
            <w:r w:rsidR="00394700">
              <w:rPr>
                <w:rFonts w:ascii="Times New Roman" w:hAnsi="Times New Roman" w:cs="Times New Roman"/>
                <w:lang w:val="ro-MD"/>
              </w:rPr>
              <w:t>1</w:t>
            </w:r>
            <w:r w:rsidRPr="00617200">
              <w:rPr>
                <w:rFonts w:ascii="Times New Roman" w:hAnsi="Times New Roman" w:cs="Times New Roman"/>
                <w:lang w:val="ro-MD"/>
              </w:rPr>
              <w:t>: Avizul de verificare va avea următorul cuprins:</w:t>
            </w:r>
          </w:p>
          <w:p w:rsidR="00476CA6" w:rsidRPr="00617200" w:rsidRDefault="00476CA6" w:rsidP="00476CA6">
            <w:pPr>
              <w:pStyle w:val="ListParagraph"/>
              <w:ind w:left="0" w:firstLine="567"/>
              <w:jc w:val="center"/>
              <w:rPr>
                <w:rFonts w:ascii="Times New Roman" w:hAnsi="Times New Roman" w:cs="Times New Roman"/>
                <w:lang w:val="ro-MD"/>
              </w:rPr>
            </w:pPr>
            <w:r w:rsidRPr="00617200">
              <w:rPr>
                <w:rFonts w:ascii="Times New Roman" w:hAnsi="Times New Roman" w:cs="Times New Roman"/>
                <w:lang w:val="ro-MD"/>
              </w:rPr>
              <w:t>Aviz de verificare  nr. __________</w:t>
            </w:r>
          </w:p>
          <w:p w:rsidR="00476CA6" w:rsidRPr="00617200" w:rsidRDefault="00476CA6" w:rsidP="00476CA6">
            <w:pPr>
              <w:pStyle w:val="ListParagraph"/>
              <w:ind w:left="0" w:firstLine="567"/>
              <w:jc w:val="center"/>
              <w:rPr>
                <w:rFonts w:ascii="Times New Roman" w:hAnsi="Times New Roman" w:cs="Times New Roman"/>
                <w:lang w:val="ro-MD"/>
              </w:rPr>
            </w:pPr>
            <w:r w:rsidRPr="00617200">
              <w:rPr>
                <w:rFonts w:ascii="Times New Roman" w:hAnsi="Times New Roman" w:cs="Times New Roman"/>
                <w:lang w:val="ro-MD"/>
              </w:rPr>
              <w:t>a documentație de proiect_________________</w:t>
            </w:r>
          </w:p>
          <w:p w:rsidR="00476CA6" w:rsidRPr="00617200" w:rsidRDefault="00476CA6" w:rsidP="00476CA6">
            <w:pPr>
              <w:pStyle w:val="ListParagraph"/>
              <w:ind w:left="0" w:firstLine="567"/>
              <w:jc w:val="center"/>
              <w:rPr>
                <w:rFonts w:ascii="Times New Roman" w:hAnsi="Times New Roman" w:cs="Times New Roman"/>
                <w:lang w:val="ro-MD"/>
              </w:rPr>
            </w:pPr>
            <w:r w:rsidRPr="00617200">
              <w:rPr>
                <w:rFonts w:ascii="Times New Roman" w:hAnsi="Times New Roman" w:cs="Times New Roman"/>
                <w:lang w:val="ro-MD"/>
              </w:rPr>
              <w:t>Organizația emitentă</w:t>
            </w:r>
          </w:p>
          <w:p w:rsidR="00476CA6" w:rsidRPr="00617200" w:rsidRDefault="00476CA6" w:rsidP="00476CA6">
            <w:pPr>
              <w:pStyle w:val="ListParagraph"/>
              <w:ind w:left="0" w:firstLine="567"/>
              <w:jc w:val="center"/>
              <w:rPr>
                <w:rFonts w:ascii="Times New Roman" w:hAnsi="Times New Roman" w:cs="Times New Roman"/>
                <w:lang w:val="ro-MD"/>
              </w:rPr>
            </w:pPr>
            <w:r w:rsidRPr="00617200">
              <w:rPr>
                <w:rFonts w:ascii="Times New Roman" w:hAnsi="Times New Roman" w:cs="Times New Roman"/>
                <w:lang w:val="ro-MD"/>
              </w:rPr>
              <w:t>___________________________________________________</w:t>
            </w:r>
          </w:p>
          <w:p w:rsidR="00476CA6" w:rsidRPr="00617200" w:rsidRDefault="00476CA6" w:rsidP="00476CA6">
            <w:pPr>
              <w:pStyle w:val="ListParagraph"/>
              <w:ind w:left="0" w:firstLine="567"/>
              <w:jc w:val="both"/>
              <w:rPr>
                <w:rFonts w:ascii="Times New Roman" w:hAnsi="Times New Roman" w:cs="Times New Roman"/>
                <w:lang w:val="ro-MD"/>
              </w:rPr>
            </w:pPr>
            <w:r w:rsidRPr="00617200">
              <w:rPr>
                <w:rFonts w:ascii="Times New Roman" w:hAnsi="Times New Roman" w:cs="Times New Roman"/>
                <w:lang w:val="ro-MD"/>
              </w:rPr>
              <w:t>Nr. de emitere _____</w:t>
            </w:r>
          </w:p>
          <w:p w:rsidR="00476CA6" w:rsidRPr="00617200" w:rsidRDefault="00476CA6" w:rsidP="00476CA6">
            <w:pPr>
              <w:pStyle w:val="ListParagraph"/>
              <w:ind w:left="0" w:firstLine="567"/>
              <w:jc w:val="both"/>
              <w:rPr>
                <w:rFonts w:ascii="Times New Roman" w:hAnsi="Times New Roman" w:cs="Times New Roman"/>
                <w:lang w:val="ro-MD"/>
              </w:rPr>
            </w:pPr>
            <w:r w:rsidRPr="00617200">
              <w:rPr>
                <w:rFonts w:ascii="Times New Roman" w:hAnsi="Times New Roman" w:cs="Times New Roman"/>
                <w:lang w:val="ro-MD"/>
              </w:rPr>
              <w:t>din ____ _________ 202___</w:t>
            </w:r>
          </w:p>
          <w:p w:rsidR="00476CA6" w:rsidRPr="00617200" w:rsidRDefault="00476CA6" w:rsidP="00476CA6">
            <w:pPr>
              <w:pStyle w:val="ListParagraph"/>
              <w:ind w:left="0" w:firstLine="567"/>
              <w:jc w:val="both"/>
              <w:rPr>
                <w:rFonts w:ascii="Times New Roman" w:hAnsi="Times New Roman" w:cs="Times New Roman"/>
                <w:lang w:val="ro-MD"/>
              </w:rPr>
            </w:pPr>
            <w:r w:rsidRPr="00617200">
              <w:rPr>
                <w:rFonts w:ascii="Times New Roman" w:hAnsi="Times New Roman" w:cs="Times New Roman"/>
                <w:lang w:val="ro-MD"/>
              </w:rPr>
              <w:t xml:space="preserve">                                                                                                     beneficiar __________</w:t>
            </w:r>
          </w:p>
          <w:p w:rsidR="00476CA6" w:rsidRPr="00617200" w:rsidRDefault="00476CA6" w:rsidP="00476CA6">
            <w:pPr>
              <w:pStyle w:val="ListParagraph"/>
              <w:ind w:left="0" w:firstLine="567"/>
              <w:jc w:val="both"/>
              <w:rPr>
                <w:rFonts w:ascii="Times New Roman" w:hAnsi="Times New Roman" w:cs="Times New Roman"/>
                <w:lang w:val="ro-MD"/>
              </w:rPr>
            </w:pPr>
          </w:p>
          <w:p w:rsidR="00476CA6" w:rsidRPr="00617200" w:rsidRDefault="00476CA6" w:rsidP="00476CA6">
            <w:pPr>
              <w:pStyle w:val="ListParagraph"/>
              <w:ind w:left="0" w:firstLine="567"/>
              <w:jc w:val="both"/>
              <w:rPr>
                <w:rFonts w:ascii="Times New Roman" w:hAnsi="Times New Roman" w:cs="Times New Roman"/>
                <w:lang w:val="ro-MD"/>
              </w:rPr>
            </w:pPr>
            <w:r w:rsidRPr="00617200">
              <w:rPr>
                <w:rFonts w:ascii="Times New Roman" w:hAnsi="Times New Roman" w:cs="Times New Roman"/>
                <w:lang w:val="ro-MD"/>
              </w:rPr>
              <w:t>Vă prezentăm  Avizul de verificare nr. ___________ la proiectul de execuție „____________________________________”.</w:t>
            </w:r>
          </w:p>
          <w:p w:rsidR="00476CA6" w:rsidRPr="00617200" w:rsidRDefault="00476CA6" w:rsidP="00476CA6">
            <w:pPr>
              <w:pStyle w:val="ListParagraph"/>
              <w:ind w:left="0" w:firstLine="567"/>
              <w:jc w:val="both"/>
              <w:rPr>
                <w:rFonts w:ascii="Times New Roman" w:hAnsi="Times New Roman" w:cs="Times New Roman"/>
                <w:lang w:val="ro-MD"/>
              </w:rPr>
            </w:pPr>
            <w:r w:rsidRPr="00617200">
              <w:rPr>
                <w:rFonts w:ascii="Times New Roman" w:hAnsi="Times New Roman" w:cs="Times New Roman"/>
                <w:lang w:val="ro-MD"/>
              </w:rPr>
              <w:t>Certificat de urbanism nr. __ din , eliberat de ____;</w:t>
            </w:r>
          </w:p>
          <w:p w:rsidR="00476CA6" w:rsidRPr="00617200" w:rsidRDefault="00476CA6" w:rsidP="00476CA6">
            <w:pPr>
              <w:pStyle w:val="ListParagraph"/>
              <w:ind w:left="0" w:firstLine="567"/>
              <w:jc w:val="both"/>
              <w:rPr>
                <w:rFonts w:ascii="Times New Roman" w:hAnsi="Times New Roman" w:cs="Times New Roman"/>
                <w:lang w:val="ro-MD"/>
              </w:rPr>
            </w:pPr>
            <w:r w:rsidRPr="00617200">
              <w:rPr>
                <w:rFonts w:ascii="Times New Roman" w:hAnsi="Times New Roman" w:cs="Times New Roman"/>
                <w:lang w:val="ro-MD"/>
              </w:rPr>
              <w:t>Specialiștii: numele, prenumele, (cert. nr. __ din ____);</w:t>
            </w:r>
          </w:p>
          <w:p w:rsidR="00476CA6" w:rsidRPr="00617200" w:rsidRDefault="00476CA6" w:rsidP="00476CA6">
            <w:pPr>
              <w:pStyle w:val="ListParagraph"/>
              <w:ind w:left="0" w:firstLine="567"/>
              <w:jc w:val="both"/>
              <w:rPr>
                <w:rFonts w:ascii="Times New Roman" w:hAnsi="Times New Roman" w:cs="Times New Roman"/>
                <w:lang w:val="ro-MD"/>
              </w:rPr>
            </w:pPr>
            <w:r w:rsidRPr="00617200">
              <w:rPr>
                <w:rFonts w:ascii="Times New Roman" w:hAnsi="Times New Roman" w:cs="Times New Roman"/>
                <w:lang w:val="ro-MD"/>
              </w:rPr>
              <w:t>Regimul juridic, economic, tehnic și arhitectural-urbanistic;</w:t>
            </w:r>
          </w:p>
          <w:p w:rsidR="00476CA6" w:rsidRPr="00617200" w:rsidRDefault="00476CA6" w:rsidP="00476CA6">
            <w:pPr>
              <w:pStyle w:val="ListParagraph"/>
              <w:ind w:left="0" w:firstLine="567"/>
              <w:jc w:val="both"/>
              <w:rPr>
                <w:rFonts w:ascii="Times New Roman" w:hAnsi="Times New Roman" w:cs="Times New Roman"/>
                <w:lang w:val="ro-MD"/>
              </w:rPr>
            </w:pPr>
            <w:r w:rsidRPr="00617200">
              <w:rPr>
                <w:rFonts w:ascii="Times New Roman" w:hAnsi="Times New Roman" w:cs="Times New Roman"/>
                <w:lang w:val="ro-MD"/>
              </w:rPr>
              <w:t>Descrierea obiectivului;</w:t>
            </w:r>
          </w:p>
          <w:p w:rsidR="00476CA6" w:rsidRPr="00617200" w:rsidRDefault="00476CA6" w:rsidP="00476CA6">
            <w:pPr>
              <w:pStyle w:val="ListParagraph"/>
              <w:ind w:left="0" w:firstLine="567"/>
              <w:jc w:val="both"/>
              <w:rPr>
                <w:rFonts w:ascii="Times New Roman" w:hAnsi="Times New Roman" w:cs="Times New Roman"/>
                <w:lang w:val="ro-MD"/>
              </w:rPr>
            </w:pPr>
            <w:r w:rsidRPr="00617200">
              <w:rPr>
                <w:rFonts w:ascii="Times New Roman" w:hAnsi="Times New Roman" w:cs="Times New Roman"/>
                <w:lang w:val="ro-MD"/>
              </w:rPr>
              <w:t>Regimul de înălțime;</w:t>
            </w:r>
          </w:p>
          <w:p w:rsidR="00476CA6" w:rsidRPr="00617200" w:rsidRDefault="00476CA6" w:rsidP="00476CA6">
            <w:pPr>
              <w:pStyle w:val="ListParagraph"/>
              <w:numPr>
                <w:ilvl w:val="0"/>
                <w:numId w:val="5"/>
              </w:numPr>
              <w:tabs>
                <w:tab w:val="left" w:pos="720"/>
              </w:tabs>
              <w:spacing w:line="256" w:lineRule="auto"/>
              <w:jc w:val="both"/>
              <w:rPr>
                <w:rFonts w:ascii="Times New Roman" w:hAnsi="Times New Roman" w:cs="Times New Roman"/>
                <w:lang w:val="ro-MD"/>
              </w:rPr>
            </w:pPr>
            <w:r w:rsidRPr="00617200">
              <w:rPr>
                <w:rFonts w:ascii="Times New Roman" w:hAnsi="Times New Roman" w:cs="Times New Roman"/>
                <w:lang w:val="ro-MD"/>
              </w:rPr>
              <w:t>POT;</w:t>
            </w:r>
          </w:p>
          <w:p w:rsidR="00476CA6" w:rsidRPr="00617200" w:rsidRDefault="00476CA6" w:rsidP="00476CA6">
            <w:pPr>
              <w:pStyle w:val="ListParagraph"/>
              <w:numPr>
                <w:ilvl w:val="0"/>
                <w:numId w:val="5"/>
              </w:numPr>
              <w:spacing w:line="256" w:lineRule="auto"/>
              <w:ind w:left="567" w:hanging="27"/>
              <w:jc w:val="both"/>
              <w:rPr>
                <w:rFonts w:ascii="Times New Roman" w:hAnsi="Times New Roman" w:cs="Times New Roman"/>
                <w:lang w:val="ro-MD"/>
              </w:rPr>
            </w:pPr>
            <w:r w:rsidRPr="00617200">
              <w:rPr>
                <w:rFonts w:ascii="Times New Roman" w:hAnsi="Times New Roman" w:cs="Times New Roman"/>
                <w:lang w:val="ro-MD"/>
              </w:rPr>
              <w:t>CUT;</w:t>
            </w:r>
          </w:p>
          <w:p w:rsidR="00476CA6" w:rsidRPr="00617200" w:rsidRDefault="00476CA6" w:rsidP="00476CA6">
            <w:pPr>
              <w:pStyle w:val="ListParagraph"/>
              <w:ind w:left="567"/>
              <w:jc w:val="both"/>
              <w:rPr>
                <w:rFonts w:ascii="Times New Roman" w:hAnsi="Times New Roman" w:cs="Times New Roman"/>
                <w:lang w:val="ro-MD"/>
              </w:rPr>
            </w:pPr>
            <w:r w:rsidRPr="00617200">
              <w:rPr>
                <w:rFonts w:ascii="Times New Roman" w:hAnsi="Times New Roman" w:cs="Times New Roman"/>
                <w:lang w:val="ro-MD"/>
              </w:rPr>
              <w:t>Descrierea lucrărilor pregătitoare din proiect;</w:t>
            </w:r>
          </w:p>
          <w:p w:rsidR="00476CA6" w:rsidRPr="00617200" w:rsidRDefault="00476CA6" w:rsidP="00476CA6">
            <w:pPr>
              <w:pStyle w:val="ListParagraph"/>
              <w:ind w:left="567"/>
              <w:jc w:val="both"/>
              <w:rPr>
                <w:rFonts w:ascii="Times New Roman" w:hAnsi="Times New Roman" w:cs="Times New Roman"/>
                <w:lang w:val="ro-MD"/>
              </w:rPr>
            </w:pPr>
            <w:r w:rsidRPr="00617200">
              <w:rPr>
                <w:rFonts w:ascii="Times New Roman" w:hAnsi="Times New Roman" w:cs="Times New Roman"/>
                <w:lang w:val="ro-MD"/>
              </w:rPr>
              <w:t>Verificator de proiect (numele, prenumele, ștampila).</w:t>
            </w:r>
          </w:p>
          <w:p w:rsidR="00476CA6" w:rsidRPr="00617200" w:rsidRDefault="00476CA6" w:rsidP="00476CA6">
            <w:pPr>
              <w:pStyle w:val="ListParagraph"/>
              <w:ind w:left="567"/>
              <w:jc w:val="both"/>
              <w:rPr>
                <w:rFonts w:ascii="Times New Roman" w:hAnsi="Times New Roman" w:cs="Times New Roman"/>
                <w:lang w:val="ro-MD"/>
              </w:rPr>
            </w:pPr>
            <w:r w:rsidRPr="00617200">
              <w:rPr>
                <w:rFonts w:ascii="Times New Roman" w:hAnsi="Times New Roman" w:cs="Times New Roman"/>
                <w:lang w:val="ro-MD"/>
              </w:rPr>
              <w:t>Ex. _____________</w:t>
            </w:r>
          </w:p>
          <w:p w:rsidR="00476CA6" w:rsidRPr="00617200" w:rsidRDefault="00476CA6" w:rsidP="00476CA6">
            <w:pPr>
              <w:pStyle w:val="ListParagraph"/>
              <w:ind w:left="567"/>
              <w:jc w:val="both"/>
              <w:rPr>
                <w:rFonts w:ascii="Times New Roman" w:hAnsi="Times New Roman" w:cs="Times New Roman"/>
                <w:lang w:val="ro-MD"/>
              </w:rPr>
            </w:pPr>
            <w:r w:rsidRPr="00617200">
              <w:rPr>
                <w:rFonts w:ascii="Times New Roman" w:hAnsi="Times New Roman" w:cs="Times New Roman"/>
                <w:lang w:val="ro-MD"/>
              </w:rPr>
              <w:t>Tel._____________</w:t>
            </w:r>
          </w:p>
          <w:p w:rsidR="00476CA6" w:rsidRPr="00617200" w:rsidRDefault="00476CA6" w:rsidP="00476CA6">
            <w:pPr>
              <w:jc w:val="both"/>
              <w:rPr>
                <w:rFonts w:ascii="Times New Roman" w:hAnsi="Times New Roman" w:cs="Times New Roman"/>
                <w:lang w:val="ro-MD"/>
              </w:rPr>
            </w:pPr>
          </w:p>
          <w:p w:rsidR="009840AC" w:rsidRPr="00617200" w:rsidRDefault="009840AC" w:rsidP="009840AC">
            <w:pPr>
              <w:jc w:val="both"/>
              <w:rPr>
                <w:rFonts w:ascii="Times New Roman" w:hAnsi="Times New Roman" w:cs="Times New Roman"/>
                <w:lang w:val="ro-MD"/>
              </w:rPr>
            </w:pPr>
          </w:p>
        </w:tc>
        <w:tc>
          <w:tcPr>
            <w:tcW w:w="4678" w:type="dxa"/>
          </w:tcPr>
          <w:p w:rsidR="00FC0FAE" w:rsidRPr="00617200" w:rsidRDefault="00476CA6" w:rsidP="00FC0FAE">
            <w:pPr>
              <w:pStyle w:val="ListParagraph"/>
              <w:ind w:left="0" w:firstLine="567"/>
              <w:jc w:val="both"/>
              <w:rPr>
                <w:rFonts w:ascii="Times New Roman" w:hAnsi="Times New Roman" w:cs="Times New Roman"/>
                <w:lang w:val="ro-MD"/>
              </w:rPr>
            </w:pPr>
            <w:r w:rsidRPr="00617200">
              <w:rPr>
                <w:rFonts w:ascii="Times New Roman" w:hAnsi="Times New Roman" w:cs="Times New Roman"/>
                <w:lang w:val="ro-MD"/>
              </w:rPr>
              <w:t>A</w:t>
            </w:r>
            <w:r w:rsidR="00FC0FAE" w:rsidRPr="00617200">
              <w:rPr>
                <w:rFonts w:ascii="Times New Roman" w:hAnsi="Times New Roman" w:cs="Times New Roman"/>
                <w:lang w:val="ro-MD"/>
              </w:rPr>
              <w:t xml:space="preserve">nexa nr. </w:t>
            </w:r>
            <w:r w:rsidR="00394700">
              <w:rPr>
                <w:rFonts w:ascii="Times New Roman" w:hAnsi="Times New Roman" w:cs="Times New Roman"/>
                <w:lang w:val="ro-MD"/>
              </w:rPr>
              <w:t>1</w:t>
            </w:r>
            <w:r w:rsidR="00FC0FAE" w:rsidRPr="00617200">
              <w:rPr>
                <w:rFonts w:ascii="Times New Roman" w:hAnsi="Times New Roman" w:cs="Times New Roman"/>
                <w:lang w:val="ro-MD"/>
              </w:rPr>
              <w:t>: Avizul de verificare va avea următorul cuprins:</w:t>
            </w:r>
          </w:p>
          <w:p w:rsidR="00FC0FAE" w:rsidRPr="00617200" w:rsidRDefault="00FC0FAE" w:rsidP="00FC0FAE">
            <w:pPr>
              <w:pStyle w:val="ListParagraph"/>
              <w:ind w:left="0" w:firstLine="567"/>
              <w:jc w:val="center"/>
              <w:rPr>
                <w:rFonts w:ascii="Times New Roman" w:hAnsi="Times New Roman" w:cs="Times New Roman"/>
                <w:lang w:val="ro-MD"/>
              </w:rPr>
            </w:pPr>
            <w:r w:rsidRPr="00617200">
              <w:rPr>
                <w:rFonts w:ascii="Times New Roman" w:hAnsi="Times New Roman" w:cs="Times New Roman"/>
                <w:lang w:val="ro-MD"/>
              </w:rPr>
              <w:t>Aviz de verificare  nr. __________</w:t>
            </w:r>
          </w:p>
          <w:p w:rsidR="00FC0FAE" w:rsidRPr="00617200" w:rsidRDefault="00FC0FAE" w:rsidP="00FC0FAE">
            <w:pPr>
              <w:pStyle w:val="ListParagraph"/>
              <w:ind w:left="0" w:firstLine="567"/>
              <w:jc w:val="center"/>
              <w:rPr>
                <w:rFonts w:ascii="Times New Roman" w:hAnsi="Times New Roman" w:cs="Times New Roman"/>
                <w:lang w:val="ro-MD"/>
              </w:rPr>
            </w:pPr>
            <w:r w:rsidRPr="00617200">
              <w:rPr>
                <w:rFonts w:ascii="Times New Roman" w:hAnsi="Times New Roman" w:cs="Times New Roman"/>
                <w:lang w:val="ro-MD"/>
              </w:rPr>
              <w:t>a documentație de proiect_________________</w:t>
            </w:r>
          </w:p>
          <w:p w:rsidR="00FC0FAE" w:rsidRPr="00617200" w:rsidRDefault="00FC0FAE" w:rsidP="00FC0FAE">
            <w:pPr>
              <w:pStyle w:val="ListParagraph"/>
              <w:ind w:left="0" w:firstLine="567"/>
              <w:jc w:val="center"/>
              <w:rPr>
                <w:rFonts w:ascii="Times New Roman" w:hAnsi="Times New Roman" w:cs="Times New Roman"/>
                <w:lang w:val="ro-MD"/>
              </w:rPr>
            </w:pPr>
            <w:r w:rsidRPr="00617200">
              <w:rPr>
                <w:rFonts w:ascii="Times New Roman" w:hAnsi="Times New Roman" w:cs="Times New Roman"/>
                <w:lang w:val="ro-MD"/>
              </w:rPr>
              <w:t>Organizația emitentă</w:t>
            </w:r>
          </w:p>
          <w:p w:rsidR="00FC0FAE" w:rsidRPr="00617200" w:rsidRDefault="00FC0FAE" w:rsidP="00FC0FAE">
            <w:pPr>
              <w:pStyle w:val="ListParagraph"/>
              <w:ind w:left="0" w:firstLine="567"/>
              <w:jc w:val="center"/>
              <w:rPr>
                <w:rFonts w:ascii="Times New Roman" w:hAnsi="Times New Roman" w:cs="Times New Roman"/>
                <w:lang w:val="ro-MD"/>
              </w:rPr>
            </w:pPr>
            <w:r w:rsidRPr="00617200">
              <w:rPr>
                <w:rFonts w:ascii="Times New Roman" w:hAnsi="Times New Roman" w:cs="Times New Roman"/>
                <w:lang w:val="ro-MD"/>
              </w:rPr>
              <w:t>___________________________________________________</w:t>
            </w:r>
          </w:p>
          <w:p w:rsidR="00FC0FAE" w:rsidRPr="00617200" w:rsidRDefault="00FC0FAE" w:rsidP="00FC0FAE">
            <w:pPr>
              <w:pStyle w:val="ListParagraph"/>
              <w:ind w:left="0" w:firstLine="567"/>
              <w:jc w:val="both"/>
              <w:rPr>
                <w:rFonts w:ascii="Times New Roman" w:hAnsi="Times New Roman" w:cs="Times New Roman"/>
                <w:lang w:val="ro-MD"/>
              </w:rPr>
            </w:pPr>
            <w:r w:rsidRPr="00617200">
              <w:rPr>
                <w:rFonts w:ascii="Times New Roman" w:hAnsi="Times New Roman" w:cs="Times New Roman"/>
                <w:lang w:val="ro-MD"/>
              </w:rPr>
              <w:t>Nr. de emitere _____</w:t>
            </w:r>
          </w:p>
          <w:p w:rsidR="00FC0FAE" w:rsidRPr="00617200" w:rsidRDefault="00FC0FAE" w:rsidP="00FC0FAE">
            <w:pPr>
              <w:pStyle w:val="ListParagraph"/>
              <w:ind w:left="0" w:firstLine="567"/>
              <w:jc w:val="both"/>
              <w:rPr>
                <w:rFonts w:ascii="Times New Roman" w:hAnsi="Times New Roman" w:cs="Times New Roman"/>
                <w:lang w:val="ro-MD"/>
              </w:rPr>
            </w:pPr>
            <w:r w:rsidRPr="00617200">
              <w:rPr>
                <w:rFonts w:ascii="Times New Roman" w:hAnsi="Times New Roman" w:cs="Times New Roman"/>
                <w:lang w:val="ro-MD"/>
              </w:rPr>
              <w:t>din ____ _________ 202___</w:t>
            </w:r>
          </w:p>
          <w:p w:rsidR="00FC0FAE" w:rsidRPr="00617200" w:rsidRDefault="00FC0FAE" w:rsidP="00FC0FAE">
            <w:pPr>
              <w:pStyle w:val="ListParagraph"/>
              <w:ind w:left="0" w:firstLine="567"/>
              <w:jc w:val="both"/>
              <w:rPr>
                <w:rFonts w:ascii="Times New Roman" w:hAnsi="Times New Roman" w:cs="Times New Roman"/>
                <w:lang w:val="ro-MD"/>
              </w:rPr>
            </w:pPr>
            <w:r w:rsidRPr="00617200">
              <w:rPr>
                <w:rFonts w:ascii="Times New Roman" w:hAnsi="Times New Roman" w:cs="Times New Roman"/>
                <w:lang w:val="ro-MD"/>
              </w:rPr>
              <w:t xml:space="preserve">                                                                                                     beneficiar __________</w:t>
            </w:r>
          </w:p>
          <w:p w:rsidR="00FC0FAE" w:rsidRPr="00617200" w:rsidRDefault="00FC0FAE" w:rsidP="00FC0FAE">
            <w:pPr>
              <w:pStyle w:val="ListParagraph"/>
              <w:ind w:left="0" w:firstLine="567"/>
              <w:jc w:val="both"/>
              <w:rPr>
                <w:rFonts w:ascii="Times New Roman" w:hAnsi="Times New Roman" w:cs="Times New Roman"/>
                <w:lang w:val="ro-MD"/>
              </w:rPr>
            </w:pPr>
          </w:p>
          <w:p w:rsidR="00FC0FAE" w:rsidRPr="00617200" w:rsidRDefault="00FC0FAE" w:rsidP="00FC0FAE">
            <w:pPr>
              <w:pStyle w:val="ListParagraph"/>
              <w:ind w:left="0" w:firstLine="567"/>
              <w:jc w:val="both"/>
              <w:rPr>
                <w:rFonts w:ascii="Times New Roman" w:hAnsi="Times New Roman" w:cs="Times New Roman"/>
                <w:lang w:val="ro-MD"/>
              </w:rPr>
            </w:pPr>
            <w:r w:rsidRPr="00617200">
              <w:rPr>
                <w:rFonts w:ascii="Times New Roman" w:hAnsi="Times New Roman" w:cs="Times New Roman"/>
                <w:lang w:val="ro-MD"/>
              </w:rPr>
              <w:t>Vă prezentăm  Avizul de verificare nr. ___________ la proiectul de execuție „____________________________________”.</w:t>
            </w:r>
          </w:p>
          <w:p w:rsidR="00FC0FAE" w:rsidRPr="00617200" w:rsidRDefault="00FC0FAE" w:rsidP="00FC0FAE">
            <w:pPr>
              <w:pStyle w:val="ListParagraph"/>
              <w:ind w:left="0" w:firstLine="567"/>
              <w:jc w:val="both"/>
              <w:rPr>
                <w:rFonts w:ascii="Times New Roman" w:hAnsi="Times New Roman" w:cs="Times New Roman"/>
                <w:lang w:val="ro-MD"/>
              </w:rPr>
            </w:pPr>
            <w:r w:rsidRPr="00617200">
              <w:rPr>
                <w:rFonts w:ascii="Times New Roman" w:hAnsi="Times New Roman" w:cs="Times New Roman"/>
                <w:lang w:val="ro-MD"/>
              </w:rPr>
              <w:t>Certificat de urbanism nr. __ din , eliberat de ____;</w:t>
            </w:r>
          </w:p>
          <w:p w:rsidR="00FC0FAE" w:rsidRPr="00617200" w:rsidRDefault="00FC0FAE" w:rsidP="00FC0FAE">
            <w:pPr>
              <w:pStyle w:val="ListParagraph"/>
              <w:ind w:left="0" w:firstLine="567"/>
              <w:jc w:val="both"/>
              <w:rPr>
                <w:rFonts w:ascii="Times New Roman" w:hAnsi="Times New Roman" w:cs="Times New Roman"/>
                <w:lang w:val="ro-MD"/>
              </w:rPr>
            </w:pPr>
            <w:r w:rsidRPr="00617200">
              <w:rPr>
                <w:rFonts w:ascii="Times New Roman" w:hAnsi="Times New Roman" w:cs="Times New Roman"/>
                <w:lang w:val="ro-MD"/>
              </w:rPr>
              <w:t>Specialiștii: numele, prenumele, (cert. nr. __ din ____);</w:t>
            </w:r>
          </w:p>
          <w:p w:rsidR="00FC0FAE" w:rsidRPr="00617200" w:rsidRDefault="00FC0FAE" w:rsidP="00FC0FAE">
            <w:pPr>
              <w:pStyle w:val="ListParagraph"/>
              <w:ind w:left="0" w:firstLine="567"/>
              <w:jc w:val="both"/>
              <w:rPr>
                <w:rFonts w:ascii="Times New Roman" w:hAnsi="Times New Roman" w:cs="Times New Roman"/>
                <w:lang w:val="ro-MD"/>
              </w:rPr>
            </w:pPr>
            <w:r w:rsidRPr="00617200">
              <w:rPr>
                <w:rFonts w:ascii="Times New Roman" w:hAnsi="Times New Roman" w:cs="Times New Roman"/>
                <w:lang w:val="ro-MD"/>
              </w:rPr>
              <w:t>Regimul juridic, economic, tehnic și arhitectural-urbanistic;</w:t>
            </w:r>
          </w:p>
          <w:p w:rsidR="00FC0FAE" w:rsidRPr="00617200" w:rsidRDefault="00FC0FAE" w:rsidP="00FC0FAE">
            <w:pPr>
              <w:pStyle w:val="ListParagraph"/>
              <w:ind w:left="0" w:firstLine="567"/>
              <w:jc w:val="both"/>
              <w:rPr>
                <w:rFonts w:ascii="Times New Roman" w:hAnsi="Times New Roman" w:cs="Times New Roman"/>
                <w:lang w:val="ro-MD"/>
              </w:rPr>
            </w:pPr>
            <w:r w:rsidRPr="00617200">
              <w:rPr>
                <w:rFonts w:ascii="Times New Roman" w:hAnsi="Times New Roman" w:cs="Times New Roman"/>
                <w:lang w:val="ro-MD"/>
              </w:rPr>
              <w:t>Descrierea obiectivului;</w:t>
            </w:r>
          </w:p>
          <w:p w:rsidR="00FC0FAE" w:rsidRPr="00617200" w:rsidRDefault="00FC0FAE" w:rsidP="00FC0FAE">
            <w:pPr>
              <w:pStyle w:val="ListParagraph"/>
              <w:ind w:left="0" w:firstLine="567"/>
              <w:jc w:val="both"/>
              <w:rPr>
                <w:rFonts w:ascii="Times New Roman" w:hAnsi="Times New Roman" w:cs="Times New Roman"/>
                <w:lang w:val="ro-MD"/>
              </w:rPr>
            </w:pPr>
            <w:r w:rsidRPr="00617200">
              <w:rPr>
                <w:rFonts w:ascii="Times New Roman" w:hAnsi="Times New Roman" w:cs="Times New Roman"/>
                <w:lang w:val="ro-MD"/>
              </w:rPr>
              <w:t>Regimul de înălțime;</w:t>
            </w:r>
          </w:p>
          <w:p w:rsidR="00FC0FAE" w:rsidRPr="00617200" w:rsidRDefault="00FC0FAE" w:rsidP="00FC0FAE">
            <w:pPr>
              <w:pStyle w:val="ListParagraph"/>
              <w:numPr>
                <w:ilvl w:val="0"/>
                <w:numId w:val="5"/>
              </w:numPr>
              <w:tabs>
                <w:tab w:val="left" w:pos="720"/>
              </w:tabs>
              <w:spacing w:line="256" w:lineRule="auto"/>
              <w:jc w:val="both"/>
              <w:rPr>
                <w:rFonts w:ascii="Times New Roman" w:hAnsi="Times New Roman" w:cs="Times New Roman"/>
                <w:lang w:val="ro-MD"/>
              </w:rPr>
            </w:pPr>
            <w:r w:rsidRPr="00617200">
              <w:rPr>
                <w:rFonts w:ascii="Times New Roman" w:hAnsi="Times New Roman" w:cs="Times New Roman"/>
                <w:lang w:val="ro-MD"/>
              </w:rPr>
              <w:t>POT;</w:t>
            </w:r>
          </w:p>
          <w:p w:rsidR="00FC0FAE" w:rsidRPr="00617200" w:rsidRDefault="00FC0FAE" w:rsidP="00FC0FAE">
            <w:pPr>
              <w:pStyle w:val="ListParagraph"/>
              <w:numPr>
                <w:ilvl w:val="0"/>
                <w:numId w:val="5"/>
              </w:numPr>
              <w:spacing w:line="256" w:lineRule="auto"/>
              <w:ind w:left="567" w:hanging="27"/>
              <w:jc w:val="both"/>
              <w:rPr>
                <w:rFonts w:ascii="Times New Roman" w:hAnsi="Times New Roman" w:cs="Times New Roman"/>
                <w:lang w:val="ro-MD"/>
              </w:rPr>
            </w:pPr>
            <w:r w:rsidRPr="00617200">
              <w:rPr>
                <w:rFonts w:ascii="Times New Roman" w:hAnsi="Times New Roman" w:cs="Times New Roman"/>
                <w:lang w:val="ro-MD"/>
              </w:rPr>
              <w:t>CUT;</w:t>
            </w:r>
          </w:p>
          <w:p w:rsidR="00FC0FAE" w:rsidRPr="00617200" w:rsidRDefault="00FC0FAE" w:rsidP="00FC0FAE">
            <w:pPr>
              <w:pStyle w:val="ListParagraph"/>
              <w:ind w:left="567"/>
              <w:jc w:val="both"/>
              <w:rPr>
                <w:rFonts w:ascii="Times New Roman" w:hAnsi="Times New Roman" w:cs="Times New Roman"/>
                <w:lang w:val="ro-MD"/>
              </w:rPr>
            </w:pPr>
            <w:r w:rsidRPr="00617200">
              <w:rPr>
                <w:rFonts w:ascii="Times New Roman" w:hAnsi="Times New Roman" w:cs="Times New Roman"/>
                <w:lang w:val="ro-MD"/>
              </w:rPr>
              <w:t>Descrierea lucrărilor pregătitoare din proiect;</w:t>
            </w:r>
          </w:p>
          <w:p w:rsidR="00FC0FAE" w:rsidRPr="00617200" w:rsidRDefault="00FC0FAE" w:rsidP="00FC0FAE">
            <w:pPr>
              <w:pStyle w:val="ListParagraph"/>
              <w:ind w:left="567"/>
              <w:jc w:val="both"/>
              <w:rPr>
                <w:rFonts w:ascii="Times New Roman" w:hAnsi="Times New Roman" w:cs="Times New Roman"/>
                <w:lang w:val="ro-MD"/>
              </w:rPr>
            </w:pPr>
            <w:r w:rsidRPr="00617200">
              <w:rPr>
                <w:rFonts w:ascii="Times New Roman" w:hAnsi="Times New Roman" w:cs="Times New Roman"/>
                <w:lang w:val="ro-MD"/>
              </w:rPr>
              <w:t>Verificator de proiect (numele, prenumele, ștampila).</w:t>
            </w:r>
          </w:p>
          <w:p w:rsidR="00FC0FAE" w:rsidRPr="00617200" w:rsidRDefault="00FC0FAE" w:rsidP="00FC0FAE">
            <w:pPr>
              <w:pStyle w:val="ListParagraph"/>
              <w:ind w:left="567"/>
              <w:jc w:val="both"/>
              <w:rPr>
                <w:rFonts w:ascii="Times New Roman" w:hAnsi="Times New Roman" w:cs="Times New Roman"/>
                <w:lang w:val="ro-MD"/>
              </w:rPr>
            </w:pPr>
            <w:r w:rsidRPr="00617200">
              <w:rPr>
                <w:rFonts w:ascii="Times New Roman" w:hAnsi="Times New Roman" w:cs="Times New Roman"/>
                <w:lang w:val="ro-MD"/>
              </w:rPr>
              <w:t>Ex. _____________</w:t>
            </w:r>
          </w:p>
          <w:p w:rsidR="00FC0FAE" w:rsidRPr="00617200" w:rsidRDefault="00FC0FAE" w:rsidP="00FC0FAE">
            <w:pPr>
              <w:pStyle w:val="ListParagraph"/>
              <w:ind w:left="567"/>
              <w:jc w:val="both"/>
              <w:rPr>
                <w:rFonts w:ascii="Times New Roman" w:hAnsi="Times New Roman" w:cs="Times New Roman"/>
                <w:lang w:val="ro-MD"/>
              </w:rPr>
            </w:pPr>
            <w:r w:rsidRPr="00617200">
              <w:rPr>
                <w:rFonts w:ascii="Times New Roman" w:hAnsi="Times New Roman" w:cs="Times New Roman"/>
                <w:lang w:val="ro-MD"/>
              </w:rPr>
              <w:t>Tel._____________</w:t>
            </w:r>
          </w:p>
          <w:p w:rsidR="00FC0FAE" w:rsidRPr="00617200" w:rsidRDefault="00FC0FAE" w:rsidP="00FC0FAE">
            <w:pPr>
              <w:jc w:val="both"/>
              <w:rPr>
                <w:rFonts w:ascii="Times New Roman" w:hAnsi="Times New Roman" w:cs="Times New Roman"/>
                <w:lang w:val="ro-MD"/>
              </w:rPr>
            </w:pPr>
          </w:p>
          <w:p w:rsidR="009840AC" w:rsidRPr="00617200" w:rsidRDefault="009840AC" w:rsidP="009840AC">
            <w:pPr>
              <w:jc w:val="both"/>
              <w:rPr>
                <w:rFonts w:ascii="Times New Roman" w:hAnsi="Times New Roman" w:cs="Times New Roman"/>
                <w:lang w:val="ro-MD"/>
              </w:rPr>
            </w:pPr>
          </w:p>
        </w:tc>
      </w:tr>
      <w:tr w:rsidR="00617200" w:rsidRPr="00617200" w:rsidTr="009456D1">
        <w:tc>
          <w:tcPr>
            <w:tcW w:w="1413" w:type="dxa"/>
          </w:tcPr>
          <w:p w:rsidR="004C2171" w:rsidRPr="00617200" w:rsidRDefault="004C2171" w:rsidP="004C2171">
            <w:pPr>
              <w:rPr>
                <w:rFonts w:ascii="Times New Roman" w:hAnsi="Times New Roman" w:cs="Times New Roman"/>
                <w:lang w:val="ro-MD"/>
              </w:rPr>
            </w:pPr>
            <w:r w:rsidRPr="00617200">
              <w:rPr>
                <w:rFonts w:ascii="Times New Roman" w:hAnsi="Times New Roman" w:cs="Times New Roman"/>
                <w:lang w:val="ro-MD"/>
              </w:rPr>
              <w:t>743/2024, Anexa nr. 2</w:t>
            </w:r>
          </w:p>
          <w:p w:rsidR="009840AC" w:rsidRPr="00617200" w:rsidRDefault="009840AC" w:rsidP="009840AC">
            <w:pPr>
              <w:rPr>
                <w:rFonts w:ascii="Times New Roman" w:hAnsi="Times New Roman" w:cs="Times New Roman"/>
                <w:lang w:val="ro-MD"/>
              </w:rPr>
            </w:pPr>
          </w:p>
        </w:tc>
        <w:tc>
          <w:tcPr>
            <w:tcW w:w="4149" w:type="dxa"/>
          </w:tcPr>
          <w:p w:rsidR="00394700" w:rsidRDefault="00394700" w:rsidP="00A513BD">
            <w:pPr>
              <w:widowControl w:val="0"/>
              <w:autoSpaceDE w:val="0"/>
              <w:autoSpaceDN w:val="0"/>
              <w:jc w:val="both"/>
              <w:rPr>
                <w:rFonts w:ascii="Times New Roman" w:hAnsi="Times New Roman" w:cs="Times New Roman"/>
                <w:lang w:val="ro-RO"/>
              </w:rPr>
            </w:pPr>
            <w:r w:rsidRPr="00617200">
              <w:rPr>
                <w:rFonts w:ascii="Times New Roman" w:hAnsi="Times New Roman" w:cs="Times New Roman"/>
                <w:lang w:val="ro-MD"/>
              </w:rPr>
              <w:t xml:space="preserve">Anexa nr. </w:t>
            </w:r>
            <w:r>
              <w:rPr>
                <w:rFonts w:ascii="Times New Roman" w:hAnsi="Times New Roman" w:cs="Times New Roman"/>
                <w:lang w:val="ro-MD"/>
              </w:rPr>
              <w:t>8</w:t>
            </w:r>
            <w:r w:rsidRPr="00617200">
              <w:rPr>
                <w:rFonts w:ascii="Times New Roman" w:hAnsi="Times New Roman" w:cs="Times New Roman"/>
                <w:lang w:val="ro-MD"/>
              </w:rPr>
              <w:t>:</w:t>
            </w:r>
            <w:r>
              <w:rPr>
                <w:rFonts w:ascii="Times New Roman" w:hAnsi="Times New Roman" w:cs="Times New Roman"/>
                <w:lang w:val="ro-MD"/>
              </w:rPr>
              <w:t xml:space="preserve"> Raportul unic de verificare.</w:t>
            </w:r>
          </w:p>
          <w:p w:rsidR="00A513BD" w:rsidRPr="00617200" w:rsidRDefault="00A513BD" w:rsidP="00A513BD">
            <w:pPr>
              <w:widowControl w:val="0"/>
              <w:autoSpaceDE w:val="0"/>
              <w:autoSpaceDN w:val="0"/>
              <w:jc w:val="both"/>
              <w:rPr>
                <w:rFonts w:ascii="Times New Roman" w:hAnsi="Times New Roman" w:cs="Times New Roman"/>
                <w:lang w:val="ro-RO"/>
              </w:rPr>
            </w:pPr>
            <w:r w:rsidRPr="00617200">
              <w:rPr>
                <w:rFonts w:ascii="Times New Roman" w:hAnsi="Times New Roman" w:cs="Times New Roman"/>
                <w:lang w:val="ro-RO"/>
              </w:rPr>
              <w:t xml:space="preserve">2. Proiectant: ____________ </w:t>
            </w:r>
          </w:p>
          <w:p w:rsidR="00A513BD" w:rsidRPr="00617200" w:rsidRDefault="00A513BD" w:rsidP="00A513BD">
            <w:pPr>
              <w:widowControl w:val="0"/>
              <w:autoSpaceDE w:val="0"/>
              <w:autoSpaceDN w:val="0"/>
              <w:jc w:val="both"/>
              <w:rPr>
                <w:rFonts w:ascii="Times New Roman" w:hAnsi="Times New Roman" w:cs="Times New Roman"/>
                <w:lang w:val="ro-RO"/>
              </w:rPr>
            </w:pPr>
          </w:p>
          <w:p w:rsidR="00A513BD" w:rsidRPr="00617200" w:rsidRDefault="00A513BD" w:rsidP="00A513BD">
            <w:pPr>
              <w:rPr>
                <w:rFonts w:ascii="Times New Roman" w:hAnsi="Times New Roman" w:cs="Times New Roman"/>
                <w:lang w:val="ro-RO"/>
              </w:rPr>
            </w:pPr>
          </w:p>
          <w:p w:rsidR="005C5ACF" w:rsidRDefault="005C5ACF" w:rsidP="00A513BD">
            <w:pPr>
              <w:rPr>
                <w:rFonts w:ascii="Times New Roman" w:hAnsi="Times New Roman" w:cs="Times New Roman"/>
                <w:lang w:val="ro-RO"/>
              </w:rPr>
            </w:pPr>
          </w:p>
          <w:p w:rsidR="005C5ACF" w:rsidRDefault="005C5ACF" w:rsidP="00A513BD">
            <w:pPr>
              <w:rPr>
                <w:rFonts w:ascii="Times New Roman" w:hAnsi="Times New Roman" w:cs="Times New Roman"/>
                <w:lang w:val="ro-RO"/>
              </w:rPr>
            </w:pPr>
          </w:p>
          <w:p w:rsidR="005C5ACF" w:rsidRDefault="005C5ACF" w:rsidP="00A513BD">
            <w:pPr>
              <w:rPr>
                <w:rFonts w:ascii="Times New Roman" w:hAnsi="Times New Roman" w:cs="Times New Roman"/>
                <w:lang w:val="ro-RO"/>
              </w:rPr>
            </w:pPr>
          </w:p>
          <w:p w:rsidR="005C5ACF" w:rsidRDefault="005C5ACF" w:rsidP="00A513BD">
            <w:pPr>
              <w:rPr>
                <w:rFonts w:ascii="Times New Roman" w:hAnsi="Times New Roman" w:cs="Times New Roman"/>
                <w:lang w:val="ro-RO"/>
              </w:rPr>
            </w:pPr>
          </w:p>
          <w:p w:rsidR="00A513BD" w:rsidRPr="00617200" w:rsidRDefault="00A513BD" w:rsidP="00A513BD">
            <w:pPr>
              <w:rPr>
                <w:rFonts w:ascii="Times New Roman" w:hAnsi="Times New Roman" w:cs="Times New Roman"/>
                <w:lang w:val="ro-RO"/>
              </w:rPr>
            </w:pPr>
            <w:r w:rsidRPr="00617200">
              <w:rPr>
                <w:rFonts w:ascii="Times New Roman" w:hAnsi="Times New Roman" w:cs="Times New Roman"/>
                <w:lang w:val="ro-RO"/>
              </w:rPr>
              <w:t>4.  – arhitectură</w:t>
            </w:r>
          </w:p>
          <w:p w:rsidR="00A513BD" w:rsidRPr="00617200" w:rsidRDefault="00A513BD" w:rsidP="00A513BD">
            <w:pPr>
              <w:rPr>
                <w:rFonts w:ascii="Times New Roman" w:hAnsi="Times New Roman" w:cs="Times New Roman"/>
                <w:lang w:val="ro-RO"/>
              </w:rPr>
            </w:pPr>
            <w:r w:rsidRPr="00617200">
              <w:rPr>
                <w:rFonts w:ascii="Times New Roman" w:hAnsi="Times New Roman" w:cs="Times New Roman"/>
                <w:lang w:val="ro-RO"/>
              </w:rPr>
              <w:t>– rezistența construcțiilor</w:t>
            </w:r>
          </w:p>
          <w:p w:rsidR="00A513BD" w:rsidRPr="00617200" w:rsidRDefault="00A513BD" w:rsidP="00A513BD">
            <w:pPr>
              <w:rPr>
                <w:rFonts w:ascii="Times New Roman" w:hAnsi="Times New Roman" w:cs="Times New Roman"/>
                <w:lang w:val="ro-RO"/>
              </w:rPr>
            </w:pPr>
            <w:r w:rsidRPr="00617200">
              <w:rPr>
                <w:rFonts w:ascii="Times New Roman" w:hAnsi="Times New Roman" w:cs="Times New Roman"/>
                <w:lang w:val="ro-RO"/>
              </w:rPr>
              <w:t>– devize</w:t>
            </w:r>
          </w:p>
          <w:p w:rsidR="00A513BD" w:rsidRPr="00617200" w:rsidRDefault="00A513BD" w:rsidP="00A513BD">
            <w:pPr>
              <w:pStyle w:val="ListParagraph"/>
              <w:ind w:left="927"/>
              <w:rPr>
                <w:rFonts w:ascii="Times New Roman" w:hAnsi="Times New Roman" w:cs="Times New Roman"/>
                <w:lang w:val="ro-RO"/>
              </w:rPr>
            </w:pPr>
          </w:p>
          <w:p w:rsidR="00A513BD" w:rsidRPr="00617200" w:rsidRDefault="00A513BD" w:rsidP="00A513BD">
            <w:pPr>
              <w:pStyle w:val="ListParagraph"/>
              <w:ind w:left="927"/>
              <w:rPr>
                <w:rFonts w:ascii="Times New Roman" w:hAnsi="Times New Roman" w:cs="Times New Roman"/>
                <w:lang w:val="ro-RO"/>
              </w:rPr>
            </w:pPr>
          </w:p>
          <w:p w:rsidR="00A513BD" w:rsidRPr="00617200" w:rsidRDefault="00A513BD" w:rsidP="00A513BD">
            <w:pPr>
              <w:pStyle w:val="ListParagraph"/>
              <w:ind w:left="927"/>
              <w:rPr>
                <w:rFonts w:ascii="Times New Roman" w:hAnsi="Times New Roman" w:cs="Times New Roman"/>
                <w:lang w:val="ro-RO"/>
              </w:rPr>
            </w:pPr>
          </w:p>
          <w:p w:rsidR="00A513BD" w:rsidRPr="00617200" w:rsidRDefault="00A513BD" w:rsidP="00A513BD">
            <w:pPr>
              <w:pStyle w:val="ListParagraph"/>
              <w:ind w:left="927"/>
              <w:rPr>
                <w:rFonts w:ascii="Times New Roman" w:hAnsi="Times New Roman" w:cs="Times New Roman"/>
                <w:lang w:val="ro-RO"/>
              </w:rPr>
            </w:pPr>
          </w:p>
          <w:p w:rsidR="00A513BD" w:rsidRPr="00617200" w:rsidRDefault="00A513BD" w:rsidP="00A513BD">
            <w:pPr>
              <w:rPr>
                <w:rFonts w:ascii="Times New Roman" w:hAnsi="Times New Roman" w:cs="Times New Roman"/>
                <w:lang w:val="ro-RO"/>
              </w:rPr>
            </w:pPr>
          </w:p>
          <w:p w:rsidR="00A513BD" w:rsidRPr="00617200" w:rsidRDefault="00A513BD" w:rsidP="00A513BD">
            <w:pPr>
              <w:rPr>
                <w:rFonts w:ascii="Times New Roman" w:hAnsi="Times New Roman" w:cs="Times New Roman"/>
                <w:lang w:val="ro-RO"/>
              </w:rPr>
            </w:pPr>
          </w:p>
          <w:p w:rsidR="00A513BD" w:rsidRPr="00617200" w:rsidRDefault="00A513BD" w:rsidP="00A513BD">
            <w:pPr>
              <w:rPr>
                <w:rFonts w:ascii="Times New Roman" w:hAnsi="Times New Roman" w:cs="Times New Roman"/>
                <w:lang w:val="ro-RO"/>
              </w:rPr>
            </w:pPr>
          </w:p>
          <w:p w:rsidR="00A513BD" w:rsidRPr="00617200" w:rsidRDefault="00A513BD" w:rsidP="00A513BD">
            <w:pPr>
              <w:rPr>
                <w:rFonts w:ascii="Times New Roman" w:hAnsi="Times New Roman" w:cs="Times New Roman"/>
                <w:lang w:val="ro-RO"/>
              </w:rPr>
            </w:pPr>
          </w:p>
          <w:p w:rsidR="00A513BD" w:rsidRPr="00617200" w:rsidRDefault="00A513BD" w:rsidP="00A513BD">
            <w:pPr>
              <w:widowControl w:val="0"/>
              <w:autoSpaceDE w:val="0"/>
              <w:autoSpaceDN w:val="0"/>
              <w:jc w:val="both"/>
              <w:rPr>
                <w:rFonts w:ascii="Times New Roman" w:hAnsi="Times New Roman" w:cs="Times New Roman"/>
                <w:bCs/>
                <w:lang w:val="ro-RO"/>
              </w:rPr>
            </w:pPr>
          </w:p>
          <w:p w:rsidR="009840AC" w:rsidRPr="00617200" w:rsidRDefault="009840AC" w:rsidP="009840AC">
            <w:pPr>
              <w:jc w:val="both"/>
              <w:rPr>
                <w:rFonts w:ascii="Times New Roman" w:hAnsi="Times New Roman" w:cs="Times New Roman"/>
                <w:lang w:val="ro-MD"/>
              </w:rPr>
            </w:pPr>
          </w:p>
        </w:tc>
        <w:tc>
          <w:tcPr>
            <w:tcW w:w="3505" w:type="dxa"/>
          </w:tcPr>
          <w:p w:rsidR="00394700" w:rsidRDefault="00394700" w:rsidP="00394700">
            <w:pPr>
              <w:widowControl w:val="0"/>
              <w:autoSpaceDE w:val="0"/>
              <w:autoSpaceDN w:val="0"/>
              <w:jc w:val="both"/>
              <w:rPr>
                <w:rFonts w:ascii="Times New Roman" w:hAnsi="Times New Roman" w:cs="Times New Roman"/>
                <w:lang w:val="ro-RO"/>
              </w:rPr>
            </w:pPr>
            <w:r w:rsidRPr="00617200">
              <w:rPr>
                <w:rFonts w:ascii="Times New Roman" w:hAnsi="Times New Roman" w:cs="Times New Roman"/>
                <w:lang w:val="ro-MD"/>
              </w:rPr>
              <w:lastRenderedPageBreak/>
              <w:t xml:space="preserve">Anexa nr. </w:t>
            </w:r>
            <w:r>
              <w:rPr>
                <w:rFonts w:ascii="Times New Roman" w:hAnsi="Times New Roman" w:cs="Times New Roman"/>
                <w:lang w:val="ro-MD"/>
              </w:rPr>
              <w:t>8</w:t>
            </w:r>
            <w:r w:rsidRPr="00617200">
              <w:rPr>
                <w:rFonts w:ascii="Times New Roman" w:hAnsi="Times New Roman" w:cs="Times New Roman"/>
                <w:lang w:val="ro-MD"/>
              </w:rPr>
              <w:t>:</w:t>
            </w:r>
            <w:r>
              <w:rPr>
                <w:rFonts w:ascii="Times New Roman" w:hAnsi="Times New Roman" w:cs="Times New Roman"/>
                <w:lang w:val="ro-MD"/>
              </w:rPr>
              <w:t xml:space="preserve"> Raportul unic de verificare.</w:t>
            </w:r>
          </w:p>
          <w:p w:rsidR="00394700" w:rsidRDefault="00394700" w:rsidP="00394700">
            <w:pPr>
              <w:widowControl w:val="0"/>
              <w:autoSpaceDE w:val="0"/>
              <w:autoSpaceDN w:val="0"/>
              <w:jc w:val="both"/>
              <w:rPr>
                <w:rFonts w:ascii="Times New Roman" w:hAnsi="Times New Roman" w:cs="Times New Roman"/>
                <w:lang w:val="ro-RO"/>
              </w:rPr>
            </w:pPr>
          </w:p>
          <w:p w:rsidR="00394700" w:rsidRPr="00394700" w:rsidRDefault="00394700" w:rsidP="00A513BD">
            <w:pPr>
              <w:pStyle w:val="ListParagraph"/>
              <w:ind w:left="567"/>
              <w:jc w:val="both"/>
              <w:rPr>
                <w:rFonts w:ascii="Times New Roman" w:hAnsi="Times New Roman" w:cs="Times New Roman"/>
                <w:lang w:val="ro-RO"/>
              </w:rPr>
            </w:pPr>
          </w:p>
          <w:p w:rsidR="00A513BD" w:rsidRPr="00617200" w:rsidRDefault="00A513BD" w:rsidP="00A513BD">
            <w:pPr>
              <w:pStyle w:val="ListParagraph"/>
              <w:ind w:left="567"/>
              <w:jc w:val="both"/>
              <w:rPr>
                <w:rFonts w:ascii="Times New Roman" w:hAnsi="Times New Roman" w:cs="Times New Roman"/>
                <w:lang w:val="ro-MD"/>
              </w:rPr>
            </w:pPr>
            <w:r w:rsidRPr="00617200">
              <w:rPr>
                <w:rFonts w:ascii="Times New Roman" w:hAnsi="Times New Roman" w:cs="Times New Roman"/>
                <w:lang w:val="ro-MD"/>
              </w:rPr>
              <w:t>pct.</w:t>
            </w:r>
            <w:r w:rsidR="000A5856" w:rsidRPr="00617200">
              <w:rPr>
                <w:rFonts w:ascii="Times New Roman" w:hAnsi="Times New Roman" w:cs="Times New Roman"/>
                <w:lang w:val="ro-MD"/>
              </w:rPr>
              <w:t xml:space="preserve"> </w:t>
            </w:r>
            <w:r w:rsidRPr="00617200">
              <w:rPr>
                <w:rFonts w:ascii="Times New Roman" w:hAnsi="Times New Roman" w:cs="Times New Roman"/>
                <w:lang w:val="ro-MD"/>
              </w:rPr>
              <w:t>2 se completează cu cuvintele (S.R.L.);</w:t>
            </w:r>
          </w:p>
          <w:p w:rsidR="00A513BD" w:rsidRPr="00617200" w:rsidRDefault="00A513BD" w:rsidP="00A513BD">
            <w:pPr>
              <w:pStyle w:val="ListParagraph"/>
              <w:ind w:left="567"/>
              <w:jc w:val="both"/>
              <w:rPr>
                <w:rFonts w:ascii="Times New Roman" w:hAnsi="Times New Roman" w:cs="Times New Roman"/>
                <w:lang w:val="ro-MD"/>
              </w:rPr>
            </w:pPr>
            <w:r w:rsidRPr="00617200">
              <w:rPr>
                <w:rFonts w:ascii="Times New Roman" w:hAnsi="Times New Roman" w:cs="Times New Roman"/>
                <w:lang w:val="ro-MD"/>
              </w:rPr>
              <w:t>pct. 3 se completează cu textul „regimul juridic, economic, tehnic și arhitectural – urbanistic”;</w:t>
            </w:r>
          </w:p>
          <w:p w:rsidR="00A513BD" w:rsidRPr="00617200" w:rsidRDefault="00A513BD" w:rsidP="00A513BD">
            <w:pPr>
              <w:pStyle w:val="ListParagraph"/>
              <w:ind w:left="567"/>
              <w:jc w:val="both"/>
              <w:rPr>
                <w:rFonts w:ascii="Times New Roman" w:hAnsi="Times New Roman" w:cs="Times New Roman"/>
                <w:lang w:val="ro-MD"/>
              </w:rPr>
            </w:pPr>
            <w:r w:rsidRPr="00617200">
              <w:rPr>
                <w:rFonts w:ascii="Times New Roman" w:hAnsi="Times New Roman" w:cs="Times New Roman"/>
                <w:lang w:val="ro-MD"/>
              </w:rPr>
              <w:t>pct. 4:</w:t>
            </w:r>
          </w:p>
          <w:p w:rsidR="00A513BD" w:rsidRPr="00617200" w:rsidRDefault="00A513BD" w:rsidP="00A513BD">
            <w:pPr>
              <w:pStyle w:val="ListParagraph"/>
              <w:ind w:left="567"/>
              <w:jc w:val="both"/>
              <w:rPr>
                <w:rFonts w:ascii="Times New Roman" w:hAnsi="Times New Roman" w:cs="Times New Roman"/>
                <w:lang w:val="ro-MD"/>
              </w:rPr>
            </w:pPr>
            <w:r w:rsidRPr="00617200">
              <w:rPr>
                <w:rFonts w:ascii="Times New Roman" w:hAnsi="Times New Roman" w:cs="Times New Roman"/>
                <w:lang w:val="ro-MD"/>
              </w:rPr>
              <w:t>cuvântul „arhitectură” se substituie cu cuvintele „ soluții arhitecturale/plan general”;</w:t>
            </w:r>
          </w:p>
          <w:p w:rsidR="00A513BD" w:rsidRPr="00617200" w:rsidRDefault="00A513BD" w:rsidP="00A513BD">
            <w:pPr>
              <w:pStyle w:val="ListParagraph"/>
              <w:ind w:left="567"/>
              <w:jc w:val="both"/>
              <w:rPr>
                <w:rFonts w:ascii="Times New Roman" w:hAnsi="Times New Roman" w:cs="Times New Roman"/>
                <w:lang w:val="ro-MD"/>
              </w:rPr>
            </w:pPr>
            <w:r w:rsidRPr="00617200">
              <w:rPr>
                <w:rFonts w:ascii="Times New Roman" w:hAnsi="Times New Roman" w:cs="Times New Roman"/>
                <w:lang w:val="ro-MD"/>
              </w:rPr>
              <w:t>cuvintele „rezistența construcțiilor” se substituie cu cuvintele „elemente de construcție/sau rezistența și stabilitatea construcției”;</w:t>
            </w:r>
          </w:p>
          <w:p w:rsidR="00A513BD" w:rsidRPr="00617200" w:rsidRDefault="00A513BD" w:rsidP="00A513BD">
            <w:pPr>
              <w:pStyle w:val="ListParagraph"/>
              <w:ind w:left="567"/>
              <w:jc w:val="both"/>
              <w:rPr>
                <w:rFonts w:ascii="Times New Roman" w:hAnsi="Times New Roman" w:cs="Times New Roman"/>
                <w:lang w:val="ro-MD"/>
              </w:rPr>
            </w:pPr>
            <w:r w:rsidRPr="00617200">
              <w:rPr>
                <w:rFonts w:ascii="Times New Roman" w:hAnsi="Times New Roman" w:cs="Times New Roman"/>
                <w:lang w:val="ro-MD"/>
              </w:rPr>
              <w:t>cuvântul „devize” se va completează cu cuvintele „de cheltuieli”.</w:t>
            </w:r>
          </w:p>
          <w:p w:rsidR="00A513BD" w:rsidRPr="00617200" w:rsidRDefault="00A513BD" w:rsidP="00A513BD">
            <w:pPr>
              <w:pStyle w:val="ListParagraph"/>
              <w:ind w:left="567"/>
              <w:jc w:val="both"/>
              <w:rPr>
                <w:rFonts w:ascii="Times New Roman" w:hAnsi="Times New Roman" w:cs="Times New Roman"/>
                <w:lang w:val="ro-MD"/>
              </w:rPr>
            </w:pPr>
          </w:p>
          <w:p w:rsidR="00A513BD" w:rsidRPr="00617200" w:rsidRDefault="00A513BD" w:rsidP="00A513BD">
            <w:pPr>
              <w:pStyle w:val="ListParagraph"/>
              <w:ind w:left="567"/>
              <w:jc w:val="both"/>
              <w:rPr>
                <w:rFonts w:ascii="Times New Roman" w:hAnsi="Times New Roman" w:cs="Times New Roman"/>
                <w:lang w:val="ro-MD"/>
              </w:rPr>
            </w:pPr>
            <w:r w:rsidRPr="00617200">
              <w:rPr>
                <w:rFonts w:ascii="Times New Roman" w:hAnsi="Times New Roman" w:cs="Times New Roman"/>
                <w:lang w:val="ro-MD"/>
              </w:rPr>
              <w:t>pct. 6 cuvântul „parțial” se exclude.</w:t>
            </w:r>
          </w:p>
          <w:p w:rsidR="009840AC" w:rsidRPr="00617200" w:rsidRDefault="009840AC" w:rsidP="009840AC">
            <w:pPr>
              <w:jc w:val="both"/>
              <w:rPr>
                <w:rFonts w:ascii="Times New Roman" w:hAnsi="Times New Roman" w:cs="Times New Roman"/>
                <w:lang w:val="ro-MD"/>
              </w:rPr>
            </w:pPr>
          </w:p>
        </w:tc>
        <w:tc>
          <w:tcPr>
            <w:tcW w:w="4678" w:type="dxa"/>
          </w:tcPr>
          <w:p w:rsidR="00394700" w:rsidRDefault="00394700" w:rsidP="00394700">
            <w:pPr>
              <w:widowControl w:val="0"/>
              <w:autoSpaceDE w:val="0"/>
              <w:autoSpaceDN w:val="0"/>
              <w:jc w:val="both"/>
              <w:rPr>
                <w:rFonts w:ascii="Times New Roman" w:hAnsi="Times New Roman" w:cs="Times New Roman"/>
                <w:lang w:val="ro-RO"/>
              </w:rPr>
            </w:pPr>
            <w:r w:rsidRPr="00617200">
              <w:rPr>
                <w:rFonts w:ascii="Times New Roman" w:hAnsi="Times New Roman" w:cs="Times New Roman"/>
                <w:lang w:val="ro-MD"/>
              </w:rPr>
              <w:lastRenderedPageBreak/>
              <w:t xml:space="preserve">Anexa nr. </w:t>
            </w:r>
            <w:r>
              <w:rPr>
                <w:rFonts w:ascii="Times New Roman" w:hAnsi="Times New Roman" w:cs="Times New Roman"/>
                <w:lang w:val="ro-MD"/>
              </w:rPr>
              <w:t>8</w:t>
            </w:r>
            <w:r w:rsidRPr="00617200">
              <w:rPr>
                <w:rFonts w:ascii="Times New Roman" w:hAnsi="Times New Roman" w:cs="Times New Roman"/>
                <w:lang w:val="ro-MD"/>
              </w:rPr>
              <w:t>:</w:t>
            </w:r>
            <w:r>
              <w:rPr>
                <w:rFonts w:ascii="Times New Roman" w:hAnsi="Times New Roman" w:cs="Times New Roman"/>
                <w:lang w:val="ro-MD"/>
              </w:rPr>
              <w:t xml:space="preserve"> Raportul unic de verificare.</w:t>
            </w:r>
          </w:p>
          <w:p w:rsidR="00394700" w:rsidRDefault="00394700" w:rsidP="00394700">
            <w:pPr>
              <w:widowControl w:val="0"/>
              <w:autoSpaceDE w:val="0"/>
              <w:autoSpaceDN w:val="0"/>
              <w:jc w:val="both"/>
              <w:rPr>
                <w:rFonts w:ascii="Times New Roman" w:hAnsi="Times New Roman" w:cs="Times New Roman"/>
                <w:lang w:val="ro-RO"/>
              </w:rPr>
            </w:pPr>
          </w:p>
          <w:p w:rsidR="00394700" w:rsidRPr="00394700" w:rsidRDefault="00394700" w:rsidP="00A513BD">
            <w:pPr>
              <w:pStyle w:val="ListParagraph"/>
              <w:ind w:left="567"/>
              <w:jc w:val="both"/>
              <w:rPr>
                <w:rFonts w:ascii="Times New Roman" w:hAnsi="Times New Roman" w:cs="Times New Roman"/>
                <w:lang w:val="ro-RO"/>
              </w:rPr>
            </w:pPr>
          </w:p>
          <w:p w:rsidR="00A513BD" w:rsidRPr="00617200" w:rsidRDefault="00A513BD" w:rsidP="00A513BD">
            <w:pPr>
              <w:pStyle w:val="ListParagraph"/>
              <w:ind w:left="567"/>
              <w:jc w:val="both"/>
              <w:rPr>
                <w:rFonts w:ascii="Times New Roman" w:hAnsi="Times New Roman" w:cs="Times New Roman"/>
                <w:lang w:val="ro-MD"/>
              </w:rPr>
            </w:pPr>
            <w:r w:rsidRPr="00617200">
              <w:rPr>
                <w:rFonts w:ascii="Times New Roman" w:hAnsi="Times New Roman" w:cs="Times New Roman"/>
                <w:lang w:val="ro-MD"/>
              </w:rPr>
              <w:lastRenderedPageBreak/>
              <w:t>pct.</w:t>
            </w:r>
            <w:r w:rsidR="000A5856" w:rsidRPr="00617200">
              <w:rPr>
                <w:rFonts w:ascii="Times New Roman" w:hAnsi="Times New Roman" w:cs="Times New Roman"/>
                <w:lang w:val="ro-MD"/>
              </w:rPr>
              <w:t xml:space="preserve"> </w:t>
            </w:r>
            <w:r w:rsidRPr="00617200">
              <w:rPr>
                <w:rFonts w:ascii="Times New Roman" w:hAnsi="Times New Roman" w:cs="Times New Roman"/>
                <w:lang w:val="ro-MD"/>
              </w:rPr>
              <w:t>2 se completează cu cuvintele (S.R.L.);</w:t>
            </w:r>
          </w:p>
          <w:p w:rsidR="00A513BD" w:rsidRPr="00617200" w:rsidRDefault="00A513BD" w:rsidP="00A513BD">
            <w:pPr>
              <w:pStyle w:val="ListParagraph"/>
              <w:ind w:left="567"/>
              <w:jc w:val="both"/>
              <w:rPr>
                <w:rFonts w:ascii="Times New Roman" w:hAnsi="Times New Roman" w:cs="Times New Roman"/>
                <w:lang w:val="ro-MD"/>
              </w:rPr>
            </w:pPr>
            <w:r w:rsidRPr="00617200">
              <w:rPr>
                <w:rFonts w:ascii="Times New Roman" w:hAnsi="Times New Roman" w:cs="Times New Roman"/>
                <w:lang w:val="ro-MD"/>
              </w:rPr>
              <w:t>pct. 3 se completează cu textul „regimul juridic, economic, tehnic și arhitectural – urbanistic”;</w:t>
            </w:r>
          </w:p>
          <w:p w:rsidR="00A513BD" w:rsidRPr="00617200" w:rsidRDefault="00A513BD" w:rsidP="00A513BD">
            <w:pPr>
              <w:pStyle w:val="ListParagraph"/>
              <w:ind w:left="567"/>
              <w:jc w:val="both"/>
              <w:rPr>
                <w:rFonts w:ascii="Times New Roman" w:hAnsi="Times New Roman" w:cs="Times New Roman"/>
                <w:lang w:val="ro-MD"/>
              </w:rPr>
            </w:pPr>
            <w:r w:rsidRPr="00617200">
              <w:rPr>
                <w:rFonts w:ascii="Times New Roman" w:hAnsi="Times New Roman" w:cs="Times New Roman"/>
                <w:lang w:val="ro-MD"/>
              </w:rPr>
              <w:t>pct. 4:</w:t>
            </w:r>
          </w:p>
          <w:p w:rsidR="00A513BD" w:rsidRPr="00617200" w:rsidRDefault="00A513BD" w:rsidP="00A513BD">
            <w:pPr>
              <w:pStyle w:val="ListParagraph"/>
              <w:ind w:left="567"/>
              <w:jc w:val="both"/>
              <w:rPr>
                <w:rFonts w:ascii="Times New Roman" w:hAnsi="Times New Roman" w:cs="Times New Roman"/>
                <w:lang w:val="ro-MD"/>
              </w:rPr>
            </w:pPr>
            <w:r w:rsidRPr="00617200">
              <w:rPr>
                <w:rFonts w:ascii="Times New Roman" w:hAnsi="Times New Roman" w:cs="Times New Roman"/>
                <w:lang w:val="ro-MD"/>
              </w:rPr>
              <w:t>cuvântul „arhitectură” se substituie cu cuvintele „ soluții arhitecturale/plan general”;</w:t>
            </w:r>
          </w:p>
          <w:p w:rsidR="00A513BD" w:rsidRPr="00617200" w:rsidRDefault="00A513BD" w:rsidP="00A513BD">
            <w:pPr>
              <w:pStyle w:val="ListParagraph"/>
              <w:ind w:left="567"/>
              <w:jc w:val="both"/>
              <w:rPr>
                <w:rFonts w:ascii="Times New Roman" w:hAnsi="Times New Roman" w:cs="Times New Roman"/>
                <w:lang w:val="ro-MD"/>
              </w:rPr>
            </w:pPr>
            <w:r w:rsidRPr="00617200">
              <w:rPr>
                <w:rFonts w:ascii="Times New Roman" w:hAnsi="Times New Roman" w:cs="Times New Roman"/>
                <w:lang w:val="ro-MD"/>
              </w:rPr>
              <w:t>cuvintele „rezistența construcțiilor” se substituie cu cuvintele „elemente de construcție/sau rezistența și stabilitatea construcției”;</w:t>
            </w:r>
          </w:p>
          <w:p w:rsidR="00A513BD" w:rsidRPr="00617200" w:rsidRDefault="00A513BD" w:rsidP="00A513BD">
            <w:pPr>
              <w:pStyle w:val="ListParagraph"/>
              <w:ind w:left="567"/>
              <w:jc w:val="both"/>
              <w:rPr>
                <w:rFonts w:ascii="Times New Roman" w:hAnsi="Times New Roman" w:cs="Times New Roman"/>
                <w:lang w:val="ro-MD"/>
              </w:rPr>
            </w:pPr>
            <w:r w:rsidRPr="00617200">
              <w:rPr>
                <w:rFonts w:ascii="Times New Roman" w:hAnsi="Times New Roman" w:cs="Times New Roman"/>
                <w:lang w:val="ro-MD"/>
              </w:rPr>
              <w:t>cuvântul „devize” se va completează cu cuvintele „de cheltuieli”.</w:t>
            </w:r>
          </w:p>
          <w:p w:rsidR="00A513BD" w:rsidRPr="00617200" w:rsidRDefault="00A513BD" w:rsidP="00A513BD">
            <w:pPr>
              <w:pStyle w:val="ListParagraph"/>
              <w:ind w:left="567"/>
              <w:jc w:val="both"/>
              <w:rPr>
                <w:rFonts w:ascii="Times New Roman" w:hAnsi="Times New Roman" w:cs="Times New Roman"/>
                <w:lang w:val="ro-MD"/>
              </w:rPr>
            </w:pPr>
          </w:p>
          <w:p w:rsidR="00A513BD" w:rsidRPr="00617200" w:rsidRDefault="00A513BD" w:rsidP="00A513BD">
            <w:pPr>
              <w:pStyle w:val="ListParagraph"/>
              <w:ind w:left="567"/>
              <w:jc w:val="both"/>
              <w:rPr>
                <w:rFonts w:ascii="Times New Roman" w:hAnsi="Times New Roman" w:cs="Times New Roman"/>
                <w:lang w:val="ro-MD"/>
              </w:rPr>
            </w:pPr>
            <w:r w:rsidRPr="00617200">
              <w:rPr>
                <w:rFonts w:ascii="Times New Roman" w:hAnsi="Times New Roman" w:cs="Times New Roman"/>
                <w:lang w:val="ro-MD"/>
              </w:rPr>
              <w:t>pct. 6 cuvântul „parțial” se exclude.</w:t>
            </w:r>
          </w:p>
          <w:p w:rsidR="009840AC" w:rsidRPr="00617200" w:rsidRDefault="009840AC" w:rsidP="009840AC">
            <w:pPr>
              <w:jc w:val="both"/>
              <w:rPr>
                <w:rFonts w:ascii="Times New Roman" w:hAnsi="Times New Roman" w:cs="Times New Roman"/>
                <w:lang w:val="ro-MD"/>
              </w:rPr>
            </w:pPr>
          </w:p>
        </w:tc>
      </w:tr>
      <w:tr w:rsidR="002C76AD" w:rsidRPr="00617200" w:rsidTr="009456D1">
        <w:tc>
          <w:tcPr>
            <w:tcW w:w="1413" w:type="dxa"/>
          </w:tcPr>
          <w:p w:rsidR="002C76AD" w:rsidRPr="00617200" w:rsidRDefault="002C76AD" w:rsidP="004C2171">
            <w:pPr>
              <w:rPr>
                <w:rFonts w:ascii="Times New Roman" w:hAnsi="Times New Roman" w:cs="Times New Roman"/>
                <w:lang w:val="ro-MD"/>
              </w:rPr>
            </w:pPr>
          </w:p>
        </w:tc>
        <w:tc>
          <w:tcPr>
            <w:tcW w:w="4149" w:type="dxa"/>
          </w:tcPr>
          <w:p w:rsidR="002C76AD" w:rsidRPr="00617200" w:rsidRDefault="002C76AD" w:rsidP="00A513BD">
            <w:pPr>
              <w:widowControl w:val="0"/>
              <w:autoSpaceDE w:val="0"/>
              <w:autoSpaceDN w:val="0"/>
              <w:jc w:val="both"/>
              <w:rPr>
                <w:rFonts w:ascii="Times New Roman" w:hAnsi="Times New Roman" w:cs="Times New Roman"/>
                <w:lang w:val="ro-MD"/>
              </w:rPr>
            </w:pPr>
            <w:r w:rsidRPr="00617200">
              <w:rPr>
                <w:rFonts w:ascii="Times New Roman" w:hAnsi="Times New Roman" w:cs="Times New Roman"/>
                <w:lang w:val="ro-MD"/>
              </w:rPr>
              <w:t xml:space="preserve">Anexa nr. </w:t>
            </w:r>
            <w:r>
              <w:rPr>
                <w:rFonts w:ascii="Times New Roman" w:hAnsi="Times New Roman" w:cs="Times New Roman"/>
                <w:lang w:val="ro-MD"/>
              </w:rPr>
              <w:t>8</w:t>
            </w:r>
            <w:r w:rsidRPr="00617200">
              <w:rPr>
                <w:rFonts w:ascii="Times New Roman" w:hAnsi="Times New Roman" w:cs="Times New Roman"/>
                <w:lang w:val="ro-MD"/>
              </w:rPr>
              <w:t>:</w:t>
            </w:r>
            <w:r>
              <w:rPr>
                <w:rFonts w:ascii="Times New Roman" w:hAnsi="Times New Roman" w:cs="Times New Roman"/>
                <w:lang w:val="ro-MD"/>
              </w:rPr>
              <w:t xml:space="preserve"> </w:t>
            </w:r>
            <w:r w:rsidRPr="00617200">
              <w:rPr>
                <w:rFonts w:ascii="Times New Roman" w:hAnsi="Times New Roman" w:cs="Times New Roman"/>
                <w:b/>
                <w:bCs/>
                <w:lang w:val="ro-RO"/>
              </w:rPr>
              <w:t xml:space="preserve"> </w:t>
            </w:r>
            <w:r w:rsidRPr="002C76AD">
              <w:rPr>
                <w:rFonts w:ascii="Times New Roman" w:hAnsi="Times New Roman" w:cs="Times New Roman"/>
                <w:bCs/>
                <w:lang w:val="ro-RO"/>
              </w:rPr>
              <w:t>Aviz de verificare</w:t>
            </w:r>
          </w:p>
        </w:tc>
        <w:tc>
          <w:tcPr>
            <w:tcW w:w="3505" w:type="dxa"/>
          </w:tcPr>
          <w:p w:rsidR="002C76AD" w:rsidRPr="00617200" w:rsidRDefault="002C76AD" w:rsidP="00394700">
            <w:pPr>
              <w:widowControl w:val="0"/>
              <w:autoSpaceDE w:val="0"/>
              <w:autoSpaceDN w:val="0"/>
              <w:jc w:val="both"/>
              <w:rPr>
                <w:rFonts w:ascii="Times New Roman" w:hAnsi="Times New Roman" w:cs="Times New Roman"/>
                <w:lang w:val="ro-MD"/>
              </w:rPr>
            </w:pPr>
          </w:p>
        </w:tc>
        <w:tc>
          <w:tcPr>
            <w:tcW w:w="4678" w:type="dxa"/>
          </w:tcPr>
          <w:p w:rsidR="002C76AD" w:rsidRPr="00617200" w:rsidRDefault="002C76AD" w:rsidP="00394700">
            <w:pPr>
              <w:widowControl w:val="0"/>
              <w:autoSpaceDE w:val="0"/>
              <w:autoSpaceDN w:val="0"/>
              <w:jc w:val="both"/>
              <w:rPr>
                <w:rFonts w:ascii="Times New Roman" w:hAnsi="Times New Roman" w:cs="Times New Roman"/>
                <w:lang w:val="ro-MD"/>
              </w:rPr>
            </w:pPr>
            <w:r>
              <w:rPr>
                <w:rFonts w:ascii="Times New Roman" w:hAnsi="Times New Roman" w:cs="Times New Roman"/>
                <w:lang w:val="ro-MD"/>
              </w:rPr>
              <w:t>Se abrogă.</w:t>
            </w:r>
          </w:p>
        </w:tc>
      </w:tr>
    </w:tbl>
    <w:p w:rsidR="007A1262" w:rsidRDefault="007A1262" w:rsidP="008F34CF">
      <w:pPr>
        <w:jc w:val="center"/>
        <w:rPr>
          <w:rFonts w:ascii="Times New Roman" w:hAnsi="Times New Roman" w:cs="Times New Roman"/>
          <w:b/>
          <w:lang w:val="ro-MD"/>
        </w:rPr>
      </w:pPr>
    </w:p>
    <w:p w:rsidR="005C5ACF" w:rsidRPr="00617200" w:rsidRDefault="005C5ACF" w:rsidP="008F34CF">
      <w:pPr>
        <w:jc w:val="center"/>
        <w:rPr>
          <w:rFonts w:ascii="Times New Roman" w:hAnsi="Times New Roman" w:cs="Times New Roman"/>
          <w:b/>
          <w:lang w:val="ro-MD"/>
        </w:rPr>
      </w:pPr>
    </w:p>
    <w:sectPr w:rsidR="005C5ACF" w:rsidRPr="00617200" w:rsidSect="00C430AA">
      <w:pgSz w:w="15840" w:h="12240"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04446"/>
    <w:multiLevelType w:val="singleLevel"/>
    <w:tmpl w:val="77F0B6CE"/>
    <w:lvl w:ilvl="0">
      <w:start w:val="1"/>
      <w:numFmt w:val="decimal"/>
      <w:lvlText w:val="%1. "/>
      <w:legacy w:legacy="1" w:legacySpace="0" w:legacyIndent="283"/>
      <w:lvlJc w:val="left"/>
      <w:pPr>
        <w:ind w:left="1993" w:hanging="283"/>
      </w:pPr>
      <w:rPr>
        <w:rFonts w:ascii="Times New Roman" w:hAnsi="Times New Roman" w:hint="default"/>
        <w:b w:val="0"/>
        <w:i w:val="0"/>
        <w:sz w:val="20"/>
        <w:u w:val="none"/>
      </w:rPr>
    </w:lvl>
  </w:abstractNum>
  <w:abstractNum w:abstractNumId="1" w15:restartNumberingAfterBreak="0">
    <w:nsid w:val="2E716588"/>
    <w:multiLevelType w:val="hybridMultilevel"/>
    <w:tmpl w:val="B59A529A"/>
    <w:lvl w:ilvl="0" w:tplc="DDAED5CC">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313D361D"/>
    <w:multiLevelType w:val="hybridMultilevel"/>
    <w:tmpl w:val="1CEE18EC"/>
    <w:lvl w:ilvl="0" w:tplc="8092F542">
      <w:start w:val="1"/>
      <w:numFmt w:val="decimal"/>
      <w:lvlText w:val="%1."/>
      <w:lvlJc w:val="left"/>
      <w:pPr>
        <w:ind w:left="1085" w:hanging="360"/>
      </w:pPr>
      <w:rPr>
        <w:rFonts w:ascii="Times New Roman" w:eastAsia="Times New Roman" w:hAnsi="Times New Roman" w:cs="Times New Roman"/>
        <w:b/>
      </w:rPr>
    </w:lvl>
    <w:lvl w:ilvl="1" w:tplc="04190019" w:tentative="1">
      <w:start w:val="1"/>
      <w:numFmt w:val="lowerLetter"/>
      <w:lvlText w:val="%2."/>
      <w:lvlJc w:val="left"/>
      <w:pPr>
        <w:ind w:left="1805" w:hanging="360"/>
      </w:pPr>
    </w:lvl>
    <w:lvl w:ilvl="2" w:tplc="0419001B" w:tentative="1">
      <w:start w:val="1"/>
      <w:numFmt w:val="lowerRoman"/>
      <w:lvlText w:val="%3."/>
      <w:lvlJc w:val="right"/>
      <w:pPr>
        <w:ind w:left="2525" w:hanging="180"/>
      </w:pPr>
    </w:lvl>
    <w:lvl w:ilvl="3" w:tplc="0419000F" w:tentative="1">
      <w:start w:val="1"/>
      <w:numFmt w:val="decimal"/>
      <w:lvlText w:val="%4."/>
      <w:lvlJc w:val="left"/>
      <w:pPr>
        <w:ind w:left="3245" w:hanging="360"/>
      </w:pPr>
    </w:lvl>
    <w:lvl w:ilvl="4" w:tplc="04190019" w:tentative="1">
      <w:start w:val="1"/>
      <w:numFmt w:val="lowerLetter"/>
      <w:lvlText w:val="%5."/>
      <w:lvlJc w:val="left"/>
      <w:pPr>
        <w:ind w:left="3965" w:hanging="360"/>
      </w:pPr>
    </w:lvl>
    <w:lvl w:ilvl="5" w:tplc="0419001B" w:tentative="1">
      <w:start w:val="1"/>
      <w:numFmt w:val="lowerRoman"/>
      <w:lvlText w:val="%6."/>
      <w:lvlJc w:val="right"/>
      <w:pPr>
        <w:ind w:left="4685" w:hanging="180"/>
      </w:pPr>
    </w:lvl>
    <w:lvl w:ilvl="6" w:tplc="0419000F" w:tentative="1">
      <w:start w:val="1"/>
      <w:numFmt w:val="decimal"/>
      <w:lvlText w:val="%7."/>
      <w:lvlJc w:val="left"/>
      <w:pPr>
        <w:ind w:left="5405" w:hanging="360"/>
      </w:pPr>
    </w:lvl>
    <w:lvl w:ilvl="7" w:tplc="04190019" w:tentative="1">
      <w:start w:val="1"/>
      <w:numFmt w:val="lowerLetter"/>
      <w:lvlText w:val="%8."/>
      <w:lvlJc w:val="left"/>
      <w:pPr>
        <w:ind w:left="6125" w:hanging="360"/>
      </w:pPr>
    </w:lvl>
    <w:lvl w:ilvl="8" w:tplc="0419001B" w:tentative="1">
      <w:start w:val="1"/>
      <w:numFmt w:val="lowerRoman"/>
      <w:lvlText w:val="%9."/>
      <w:lvlJc w:val="right"/>
      <w:pPr>
        <w:ind w:left="6845" w:hanging="180"/>
      </w:pPr>
    </w:lvl>
  </w:abstractNum>
  <w:abstractNum w:abstractNumId="3" w15:restartNumberingAfterBreak="0">
    <w:nsid w:val="3DEE064E"/>
    <w:multiLevelType w:val="hybridMultilevel"/>
    <w:tmpl w:val="D3C25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472B3D"/>
    <w:multiLevelType w:val="hybridMultilevel"/>
    <w:tmpl w:val="E312D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2F1546"/>
    <w:multiLevelType w:val="hybridMultilevel"/>
    <w:tmpl w:val="349A80F2"/>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67"/>
    <w:rsid w:val="00004F58"/>
    <w:rsid w:val="0000608A"/>
    <w:rsid w:val="00013A22"/>
    <w:rsid w:val="00023844"/>
    <w:rsid w:val="000249E3"/>
    <w:rsid w:val="00033341"/>
    <w:rsid w:val="00046E07"/>
    <w:rsid w:val="000542BD"/>
    <w:rsid w:val="000570FA"/>
    <w:rsid w:val="00057193"/>
    <w:rsid w:val="000665E9"/>
    <w:rsid w:val="00066EB9"/>
    <w:rsid w:val="00066FEF"/>
    <w:rsid w:val="00074361"/>
    <w:rsid w:val="000862A3"/>
    <w:rsid w:val="000A19BC"/>
    <w:rsid w:val="000A5856"/>
    <w:rsid w:val="000B4E90"/>
    <w:rsid w:val="000D5FA5"/>
    <w:rsid w:val="000D789A"/>
    <w:rsid w:val="000E0E05"/>
    <w:rsid w:val="000F4EFD"/>
    <w:rsid w:val="00105F57"/>
    <w:rsid w:val="00111380"/>
    <w:rsid w:val="001142CB"/>
    <w:rsid w:val="00115AA6"/>
    <w:rsid w:val="001342B4"/>
    <w:rsid w:val="001408D0"/>
    <w:rsid w:val="00143B85"/>
    <w:rsid w:val="00146A0F"/>
    <w:rsid w:val="00184FB2"/>
    <w:rsid w:val="001A454A"/>
    <w:rsid w:val="001B6AC8"/>
    <w:rsid w:val="001C7FEC"/>
    <w:rsid w:val="001F6ABD"/>
    <w:rsid w:val="00223936"/>
    <w:rsid w:val="002270E6"/>
    <w:rsid w:val="00233B8B"/>
    <w:rsid w:val="00243F79"/>
    <w:rsid w:val="00257AE0"/>
    <w:rsid w:val="00257AE7"/>
    <w:rsid w:val="00266800"/>
    <w:rsid w:val="0026692D"/>
    <w:rsid w:val="00267988"/>
    <w:rsid w:val="00282EB2"/>
    <w:rsid w:val="0029638D"/>
    <w:rsid w:val="002A4A9F"/>
    <w:rsid w:val="002B1681"/>
    <w:rsid w:val="002B4008"/>
    <w:rsid w:val="002C1606"/>
    <w:rsid w:val="002C69DC"/>
    <w:rsid w:val="002C76AD"/>
    <w:rsid w:val="002D6958"/>
    <w:rsid w:val="002F3D60"/>
    <w:rsid w:val="002F5E0C"/>
    <w:rsid w:val="0030067B"/>
    <w:rsid w:val="003017FA"/>
    <w:rsid w:val="00323CAB"/>
    <w:rsid w:val="00330930"/>
    <w:rsid w:val="00334735"/>
    <w:rsid w:val="0033735C"/>
    <w:rsid w:val="00341F37"/>
    <w:rsid w:val="00352EED"/>
    <w:rsid w:val="00355D7B"/>
    <w:rsid w:val="00364F67"/>
    <w:rsid w:val="00367943"/>
    <w:rsid w:val="00367F04"/>
    <w:rsid w:val="003718E9"/>
    <w:rsid w:val="003774A8"/>
    <w:rsid w:val="0038018E"/>
    <w:rsid w:val="00382FBE"/>
    <w:rsid w:val="00394700"/>
    <w:rsid w:val="003A5C83"/>
    <w:rsid w:val="003A7C9E"/>
    <w:rsid w:val="003C5869"/>
    <w:rsid w:val="003E2E7C"/>
    <w:rsid w:val="003E4658"/>
    <w:rsid w:val="003E7789"/>
    <w:rsid w:val="003F552C"/>
    <w:rsid w:val="00401F65"/>
    <w:rsid w:val="004046E6"/>
    <w:rsid w:val="00410815"/>
    <w:rsid w:val="0041331B"/>
    <w:rsid w:val="00427DB2"/>
    <w:rsid w:val="00434C32"/>
    <w:rsid w:val="00437816"/>
    <w:rsid w:val="0045359F"/>
    <w:rsid w:val="00464448"/>
    <w:rsid w:val="00465808"/>
    <w:rsid w:val="0047454E"/>
    <w:rsid w:val="0047538A"/>
    <w:rsid w:val="00475433"/>
    <w:rsid w:val="00476CA6"/>
    <w:rsid w:val="00481BAE"/>
    <w:rsid w:val="00492B0F"/>
    <w:rsid w:val="004970EC"/>
    <w:rsid w:val="004A759E"/>
    <w:rsid w:val="004C2171"/>
    <w:rsid w:val="004D6E59"/>
    <w:rsid w:val="004E1B6F"/>
    <w:rsid w:val="00505472"/>
    <w:rsid w:val="005255EA"/>
    <w:rsid w:val="00533811"/>
    <w:rsid w:val="0055432F"/>
    <w:rsid w:val="00573A56"/>
    <w:rsid w:val="0059155C"/>
    <w:rsid w:val="00596228"/>
    <w:rsid w:val="005A4831"/>
    <w:rsid w:val="005B1323"/>
    <w:rsid w:val="005B312A"/>
    <w:rsid w:val="005C5ACF"/>
    <w:rsid w:val="005D320D"/>
    <w:rsid w:val="005E3833"/>
    <w:rsid w:val="005E5AFE"/>
    <w:rsid w:val="005F1C92"/>
    <w:rsid w:val="0060092C"/>
    <w:rsid w:val="00604063"/>
    <w:rsid w:val="00617200"/>
    <w:rsid w:val="0063010A"/>
    <w:rsid w:val="006317B3"/>
    <w:rsid w:val="006343B1"/>
    <w:rsid w:val="006355E5"/>
    <w:rsid w:val="00636B4A"/>
    <w:rsid w:val="00642913"/>
    <w:rsid w:val="0064358F"/>
    <w:rsid w:val="00676D1D"/>
    <w:rsid w:val="00683A49"/>
    <w:rsid w:val="006A0CFD"/>
    <w:rsid w:val="006A599F"/>
    <w:rsid w:val="006D2568"/>
    <w:rsid w:val="006E13AF"/>
    <w:rsid w:val="006F1B15"/>
    <w:rsid w:val="006F31CD"/>
    <w:rsid w:val="00704FED"/>
    <w:rsid w:val="007056C5"/>
    <w:rsid w:val="00724CB5"/>
    <w:rsid w:val="00731CC5"/>
    <w:rsid w:val="00742696"/>
    <w:rsid w:val="00751A4E"/>
    <w:rsid w:val="00752267"/>
    <w:rsid w:val="00767DF4"/>
    <w:rsid w:val="00775052"/>
    <w:rsid w:val="00784908"/>
    <w:rsid w:val="0079147A"/>
    <w:rsid w:val="00796D16"/>
    <w:rsid w:val="007A1262"/>
    <w:rsid w:val="007A12C3"/>
    <w:rsid w:val="007B328D"/>
    <w:rsid w:val="007B490C"/>
    <w:rsid w:val="007B5920"/>
    <w:rsid w:val="007C1BDE"/>
    <w:rsid w:val="007D01A6"/>
    <w:rsid w:val="007D565A"/>
    <w:rsid w:val="008129BD"/>
    <w:rsid w:val="008272DC"/>
    <w:rsid w:val="008276A8"/>
    <w:rsid w:val="00830156"/>
    <w:rsid w:val="00830729"/>
    <w:rsid w:val="00855AEE"/>
    <w:rsid w:val="00864EEF"/>
    <w:rsid w:val="00870B19"/>
    <w:rsid w:val="00874B1D"/>
    <w:rsid w:val="008914DF"/>
    <w:rsid w:val="008A2AAF"/>
    <w:rsid w:val="008B18AA"/>
    <w:rsid w:val="008F2BCA"/>
    <w:rsid w:val="008F34CF"/>
    <w:rsid w:val="00903301"/>
    <w:rsid w:val="00905CC5"/>
    <w:rsid w:val="00906B51"/>
    <w:rsid w:val="009107E4"/>
    <w:rsid w:val="00912255"/>
    <w:rsid w:val="00923B70"/>
    <w:rsid w:val="00930BB2"/>
    <w:rsid w:val="009338E6"/>
    <w:rsid w:val="00937849"/>
    <w:rsid w:val="0094107F"/>
    <w:rsid w:val="009434BC"/>
    <w:rsid w:val="009456D1"/>
    <w:rsid w:val="00946514"/>
    <w:rsid w:val="00953C81"/>
    <w:rsid w:val="0095657B"/>
    <w:rsid w:val="0096579E"/>
    <w:rsid w:val="009803DD"/>
    <w:rsid w:val="00981EB4"/>
    <w:rsid w:val="009840AC"/>
    <w:rsid w:val="00987D57"/>
    <w:rsid w:val="009A12E3"/>
    <w:rsid w:val="009A76C7"/>
    <w:rsid w:val="009C70F5"/>
    <w:rsid w:val="009E4068"/>
    <w:rsid w:val="009E5476"/>
    <w:rsid w:val="009E7487"/>
    <w:rsid w:val="00A05E90"/>
    <w:rsid w:val="00A13300"/>
    <w:rsid w:val="00A15F9C"/>
    <w:rsid w:val="00A220ED"/>
    <w:rsid w:val="00A31690"/>
    <w:rsid w:val="00A33EDA"/>
    <w:rsid w:val="00A4324E"/>
    <w:rsid w:val="00A50D6C"/>
    <w:rsid w:val="00A513BD"/>
    <w:rsid w:val="00A54297"/>
    <w:rsid w:val="00A5696D"/>
    <w:rsid w:val="00A6264B"/>
    <w:rsid w:val="00A62DB1"/>
    <w:rsid w:val="00A64135"/>
    <w:rsid w:val="00A648E9"/>
    <w:rsid w:val="00A65033"/>
    <w:rsid w:val="00A6589E"/>
    <w:rsid w:val="00A90F5A"/>
    <w:rsid w:val="00AA0F6A"/>
    <w:rsid w:val="00AA3721"/>
    <w:rsid w:val="00AA4CFE"/>
    <w:rsid w:val="00AC12B9"/>
    <w:rsid w:val="00AC185D"/>
    <w:rsid w:val="00AD7D4E"/>
    <w:rsid w:val="00B02A3A"/>
    <w:rsid w:val="00B17B5E"/>
    <w:rsid w:val="00B17F53"/>
    <w:rsid w:val="00B22E8D"/>
    <w:rsid w:val="00B25CF5"/>
    <w:rsid w:val="00B260F8"/>
    <w:rsid w:val="00B262F1"/>
    <w:rsid w:val="00B33715"/>
    <w:rsid w:val="00B40AE6"/>
    <w:rsid w:val="00B52016"/>
    <w:rsid w:val="00B5743B"/>
    <w:rsid w:val="00B86CE7"/>
    <w:rsid w:val="00B96A04"/>
    <w:rsid w:val="00BA13F4"/>
    <w:rsid w:val="00BC3BCB"/>
    <w:rsid w:val="00BE524E"/>
    <w:rsid w:val="00BF339F"/>
    <w:rsid w:val="00C01E7E"/>
    <w:rsid w:val="00C25889"/>
    <w:rsid w:val="00C25D7D"/>
    <w:rsid w:val="00C26020"/>
    <w:rsid w:val="00C34710"/>
    <w:rsid w:val="00C407B5"/>
    <w:rsid w:val="00C430AA"/>
    <w:rsid w:val="00C47383"/>
    <w:rsid w:val="00C52729"/>
    <w:rsid w:val="00C53736"/>
    <w:rsid w:val="00C8634E"/>
    <w:rsid w:val="00C86D03"/>
    <w:rsid w:val="00CD010B"/>
    <w:rsid w:val="00CD21CE"/>
    <w:rsid w:val="00CE2A6A"/>
    <w:rsid w:val="00CF19DF"/>
    <w:rsid w:val="00CF4887"/>
    <w:rsid w:val="00D019DB"/>
    <w:rsid w:val="00D02310"/>
    <w:rsid w:val="00D1580B"/>
    <w:rsid w:val="00D27836"/>
    <w:rsid w:val="00D30567"/>
    <w:rsid w:val="00D40084"/>
    <w:rsid w:val="00D410D0"/>
    <w:rsid w:val="00D41EFD"/>
    <w:rsid w:val="00D51A8C"/>
    <w:rsid w:val="00D74D1D"/>
    <w:rsid w:val="00D80EBA"/>
    <w:rsid w:val="00D85B55"/>
    <w:rsid w:val="00D91973"/>
    <w:rsid w:val="00DB2255"/>
    <w:rsid w:val="00DB4FC3"/>
    <w:rsid w:val="00DC25EB"/>
    <w:rsid w:val="00DC715C"/>
    <w:rsid w:val="00DD1844"/>
    <w:rsid w:val="00DE124C"/>
    <w:rsid w:val="00DF2BA2"/>
    <w:rsid w:val="00DF7E6F"/>
    <w:rsid w:val="00E10D24"/>
    <w:rsid w:val="00E11DF7"/>
    <w:rsid w:val="00E12779"/>
    <w:rsid w:val="00E135DD"/>
    <w:rsid w:val="00E142D5"/>
    <w:rsid w:val="00E22116"/>
    <w:rsid w:val="00E22B3E"/>
    <w:rsid w:val="00E242EE"/>
    <w:rsid w:val="00E31825"/>
    <w:rsid w:val="00E37F00"/>
    <w:rsid w:val="00E47C16"/>
    <w:rsid w:val="00E55BD7"/>
    <w:rsid w:val="00E71F3C"/>
    <w:rsid w:val="00E76BA5"/>
    <w:rsid w:val="00E77047"/>
    <w:rsid w:val="00E92516"/>
    <w:rsid w:val="00E943BE"/>
    <w:rsid w:val="00EA1539"/>
    <w:rsid w:val="00EB1F88"/>
    <w:rsid w:val="00EB70FA"/>
    <w:rsid w:val="00EE6A67"/>
    <w:rsid w:val="00EF0A40"/>
    <w:rsid w:val="00EF42E6"/>
    <w:rsid w:val="00EF6AE6"/>
    <w:rsid w:val="00F13F1E"/>
    <w:rsid w:val="00F151A0"/>
    <w:rsid w:val="00F162B8"/>
    <w:rsid w:val="00F2187C"/>
    <w:rsid w:val="00F42F0D"/>
    <w:rsid w:val="00F5009B"/>
    <w:rsid w:val="00F707F6"/>
    <w:rsid w:val="00F72348"/>
    <w:rsid w:val="00F72778"/>
    <w:rsid w:val="00F83742"/>
    <w:rsid w:val="00F87216"/>
    <w:rsid w:val="00F95676"/>
    <w:rsid w:val="00FA17F7"/>
    <w:rsid w:val="00FA1871"/>
    <w:rsid w:val="00FA295A"/>
    <w:rsid w:val="00FB2F2D"/>
    <w:rsid w:val="00FC0FAE"/>
    <w:rsid w:val="00FD1AFA"/>
    <w:rsid w:val="00FD779F"/>
    <w:rsid w:val="00FE31B1"/>
    <w:rsid w:val="00FE5650"/>
    <w:rsid w:val="00FF6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51DCC-F26C-4981-B0BD-B0B6EF33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EF42E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6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phChar"/>
    <w:uiPriority w:val="34"/>
    <w:qFormat/>
    <w:rsid w:val="002D6958"/>
    <w:pPr>
      <w:ind w:left="720"/>
      <w:contextualSpacing/>
    </w:pPr>
  </w:style>
  <w:style w:type="character" w:customStyle="1" w:styleId="Heading4Char">
    <w:name w:val="Heading 4 Char"/>
    <w:basedOn w:val="DefaultParagraphFont"/>
    <w:link w:val="Heading4"/>
    <w:uiPriority w:val="9"/>
    <w:rsid w:val="00EF42E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17B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7B5E"/>
    <w:rPr>
      <w:b/>
      <w:bCs/>
    </w:rPr>
  </w:style>
  <w:style w:type="character" w:customStyle="1" w:styleId="ListParagraphChar">
    <w:name w:val="List Paragraph Char"/>
    <w:aliases w:val="HotarirePunct1 Char,Citation List Char,List Paragraph (numbered (a)) Char,References Char,ReferencesCxSpLast Char,lp1 Char,Normal 2 Char,Colorful List - Accent 12 Char,Main numbered paragraph Char,Bullets Char,Source Char"/>
    <w:link w:val="ListParagraph"/>
    <w:uiPriority w:val="34"/>
    <w:rsid w:val="0029638D"/>
  </w:style>
  <w:style w:type="paragraph" w:styleId="BalloonText">
    <w:name w:val="Balloon Text"/>
    <w:basedOn w:val="Normal"/>
    <w:link w:val="BalloonTextChar"/>
    <w:uiPriority w:val="99"/>
    <w:semiHidden/>
    <w:unhideWhenUsed/>
    <w:rsid w:val="00233B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B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70210">
      <w:bodyDiv w:val="1"/>
      <w:marLeft w:val="0"/>
      <w:marRight w:val="0"/>
      <w:marTop w:val="0"/>
      <w:marBottom w:val="0"/>
      <w:divBdr>
        <w:top w:val="none" w:sz="0" w:space="0" w:color="auto"/>
        <w:left w:val="none" w:sz="0" w:space="0" w:color="auto"/>
        <w:bottom w:val="none" w:sz="0" w:space="0" w:color="auto"/>
        <w:right w:val="none" w:sz="0" w:space="0" w:color="auto"/>
      </w:divBdr>
    </w:div>
    <w:div w:id="624048263">
      <w:bodyDiv w:val="1"/>
      <w:marLeft w:val="0"/>
      <w:marRight w:val="0"/>
      <w:marTop w:val="0"/>
      <w:marBottom w:val="0"/>
      <w:divBdr>
        <w:top w:val="none" w:sz="0" w:space="0" w:color="auto"/>
        <w:left w:val="none" w:sz="0" w:space="0" w:color="auto"/>
        <w:bottom w:val="none" w:sz="0" w:space="0" w:color="auto"/>
        <w:right w:val="none" w:sz="0" w:space="0" w:color="auto"/>
      </w:divBdr>
    </w:div>
    <w:div w:id="678656005">
      <w:bodyDiv w:val="1"/>
      <w:marLeft w:val="0"/>
      <w:marRight w:val="0"/>
      <w:marTop w:val="0"/>
      <w:marBottom w:val="0"/>
      <w:divBdr>
        <w:top w:val="none" w:sz="0" w:space="0" w:color="auto"/>
        <w:left w:val="none" w:sz="0" w:space="0" w:color="auto"/>
        <w:bottom w:val="none" w:sz="0" w:space="0" w:color="auto"/>
        <w:right w:val="none" w:sz="0" w:space="0" w:color="auto"/>
      </w:divBdr>
    </w:div>
    <w:div w:id="697782805">
      <w:bodyDiv w:val="1"/>
      <w:marLeft w:val="0"/>
      <w:marRight w:val="0"/>
      <w:marTop w:val="0"/>
      <w:marBottom w:val="0"/>
      <w:divBdr>
        <w:top w:val="none" w:sz="0" w:space="0" w:color="auto"/>
        <w:left w:val="none" w:sz="0" w:space="0" w:color="auto"/>
        <w:bottom w:val="none" w:sz="0" w:space="0" w:color="auto"/>
        <w:right w:val="none" w:sz="0" w:space="0" w:color="auto"/>
      </w:divBdr>
    </w:div>
    <w:div w:id="1335887287">
      <w:bodyDiv w:val="1"/>
      <w:marLeft w:val="0"/>
      <w:marRight w:val="0"/>
      <w:marTop w:val="0"/>
      <w:marBottom w:val="0"/>
      <w:divBdr>
        <w:top w:val="none" w:sz="0" w:space="0" w:color="auto"/>
        <w:left w:val="none" w:sz="0" w:space="0" w:color="auto"/>
        <w:bottom w:val="none" w:sz="0" w:space="0" w:color="auto"/>
        <w:right w:val="none" w:sz="0" w:space="0" w:color="auto"/>
      </w:divBdr>
    </w:div>
    <w:div w:id="1568565349">
      <w:bodyDiv w:val="1"/>
      <w:marLeft w:val="0"/>
      <w:marRight w:val="0"/>
      <w:marTop w:val="0"/>
      <w:marBottom w:val="0"/>
      <w:divBdr>
        <w:top w:val="none" w:sz="0" w:space="0" w:color="auto"/>
        <w:left w:val="none" w:sz="0" w:space="0" w:color="auto"/>
        <w:bottom w:val="none" w:sz="0" w:space="0" w:color="auto"/>
        <w:right w:val="none" w:sz="0" w:space="0" w:color="auto"/>
      </w:divBdr>
    </w:div>
    <w:div w:id="15915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825</Words>
  <Characters>4705</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Marina Ciobanu</cp:lastModifiedBy>
  <cp:revision>2</cp:revision>
  <cp:lastPrinted>2026-03-19T07:50:00Z</cp:lastPrinted>
  <dcterms:created xsi:type="dcterms:W3CDTF">2026-04-01T05:54:00Z</dcterms:created>
  <dcterms:modified xsi:type="dcterms:W3CDTF">2026-04-01T05:54:00Z</dcterms:modified>
</cp:coreProperties>
</file>