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B4D3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84"/>
          <w:tab w:val="left" w:pos="1196"/>
        </w:tabs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SINTEZA</w:t>
      </w:r>
    </w:p>
    <w:p w14:paraId="3BD7BCA4" w14:textId="67D61CF4" w:rsidR="00B72A98" w:rsidRPr="00B72A98" w:rsidRDefault="00000000" w:rsidP="00B72A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84"/>
          <w:tab w:val="left" w:pos="1196"/>
        </w:tabs>
        <w:ind w:firstLine="0"/>
        <w:jc w:val="center"/>
        <w:rPr>
          <w:b/>
          <w:bCs/>
          <w:sz w:val="24"/>
          <w:szCs w:val="24"/>
        </w:rPr>
      </w:pPr>
      <w:r w:rsidRPr="00B72A98">
        <w:rPr>
          <w:b/>
          <w:bCs/>
          <w:sz w:val="24"/>
          <w:szCs w:val="24"/>
        </w:rPr>
        <w:t xml:space="preserve">la </w:t>
      </w:r>
      <w:proofErr w:type="spellStart"/>
      <w:r w:rsidRPr="00B72A98">
        <w:rPr>
          <w:b/>
          <w:bCs/>
          <w:sz w:val="24"/>
          <w:szCs w:val="24"/>
        </w:rPr>
        <w:t>proiectul</w:t>
      </w:r>
      <w:proofErr w:type="spellEnd"/>
      <w:r w:rsidR="00B72A98" w:rsidRPr="00B72A98">
        <w:rPr>
          <w:b/>
          <w:bCs/>
          <w:sz w:val="24"/>
          <w:szCs w:val="24"/>
        </w:rPr>
        <w:t xml:space="preserve"> de </w:t>
      </w:r>
      <w:proofErr w:type="spellStart"/>
      <w:r w:rsidR="00B72A98" w:rsidRPr="00B72A98">
        <w:rPr>
          <w:b/>
          <w:bCs/>
          <w:sz w:val="24"/>
          <w:szCs w:val="24"/>
        </w:rPr>
        <w:t>ordin</w:t>
      </w:r>
      <w:proofErr w:type="spellEnd"/>
      <w:r w:rsidR="00B72A98" w:rsidRPr="00B72A98">
        <w:rPr>
          <w:b/>
          <w:bCs/>
          <w:sz w:val="24"/>
          <w:szCs w:val="24"/>
        </w:rPr>
        <w:t xml:space="preserve"> </w:t>
      </w:r>
      <w:r w:rsidR="00B72A98" w:rsidRPr="00B72A98">
        <w:rPr>
          <w:b/>
          <w:bCs/>
          <w:color w:val="000000" w:themeColor="text1"/>
          <w:sz w:val="24"/>
          <w:szCs w:val="24"/>
          <w:lang w:val="pt-PT"/>
        </w:rPr>
        <w:t xml:space="preserve">cu privire la </w:t>
      </w:r>
      <w:proofErr w:type="spellStart"/>
      <w:r w:rsidR="00B72A98" w:rsidRPr="00B72A98">
        <w:rPr>
          <w:b/>
          <w:bCs/>
          <w:color w:val="000000" w:themeColor="text1"/>
          <w:sz w:val="24"/>
          <w:szCs w:val="24"/>
        </w:rPr>
        <w:t>modificarea</w:t>
      </w:r>
      <w:proofErr w:type="spellEnd"/>
      <w:r w:rsidR="00B72A98" w:rsidRPr="00B72A98">
        <w:rPr>
          <w:b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="00B72A98" w:rsidRPr="00B72A98">
        <w:rPr>
          <w:b/>
          <w:bCs/>
          <w:color w:val="000000" w:themeColor="text1"/>
          <w:sz w:val="24"/>
          <w:szCs w:val="24"/>
        </w:rPr>
        <w:t>Ordinului</w:t>
      </w:r>
      <w:proofErr w:type="spellEnd"/>
      <w:r w:rsidR="00B72A98" w:rsidRPr="00B72A98">
        <w:rPr>
          <w:b/>
          <w:bCs/>
          <w:color w:val="000000" w:themeColor="text1"/>
          <w:sz w:val="24"/>
          <w:szCs w:val="24"/>
        </w:rPr>
        <w:t xml:space="preserve"> nr. 127/2024 </w:t>
      </w:r>
      <w:r w:rsidR="00B72A98" w:rsidRPr="00B72A98">
        <w:rPr>
          <w:b/>
          <w:bCs/>
          <w:color w:val="000000" w:themeColor="text1"/>
          <w:sz w:val="24"/>
          <w:szCs w:val="24"/>
          <w:lang w:val="pt-PT"/>
        </w:rPr>
        <w:t>privind listele de aditivi alimentari admiși pentru utilizare în produsele alimentare și în medicamentele de uz uman​, inclusiv substanțele suport admise în aditivi alimentari,</w:t>
      </w:r>
      <w:r w:rsidR="00B72A98">
        <w:rPr>
          <w:b/>
          <w:bCs/>
          <w:color w:val="000000" w:themeColor="text1"/>
          <w:sz w:val="24"/>
          <w:szCs w:val="24"/>
          <w:lang w:val="pt-PT"/>
        </w:rPr>
        <w:t xml:space="preserve"> </w:t>
      </w:r>
      <w:r w:rsidR="00B72A98" w:rsidRPr="00B72A98">
        <w:rPr>
          <w:b/>
          <w:bCs/>
          <w:color w:val="000000" w:themeColor="text1"/>
          <w:sz w:val="24"/>
          <w:szCs w:val="24"/>
          <w:lang w:val="pt-PT"/>
        </w:rPr>
        <w:t xml:space="preserve">enzime alimentare sau arome alimentare și condițiile de utilizare </w:t>
      </w:r>
      <w:proofErr w:type="gramStart"/>
      <w:r w:rsidR="00B72A98" w:rsidRPr="00B72A98">
        <w:rPr>
          <w:b/>
          <w:bCs/>
          <w:color w:val="000000" w:themeColor="text1"/>
          <w:sz w:val="24"/>
          <w:szCs w:val="24"/>
          <w:lang w:val="pt-PT"/>
        </w:rPr>
        <w:t>a</w:t>
      </w:r>
      <w:proofErr w:type="gramEnd"/>
      <w:r w:rsidR="00B72A98" w:rsidRPr="00B72A98">
        <w:rPr>
          <w:b/>
          <w:bCs/>
          <w:color w:val="000000" w:themeColor="text1"/>
          <w:sz w:val="24"/>
          <w:szCs w:val="24"/>
          <w:lang w:val="pt-PT"/>
        </w:rPr>
        <w:t xml:space="preserve"> acestora</w:t>
      </w:r>
    </w:p>
    <w:p w14:paraId="00000005" w14:textId="77777777" w:rsidR="003B4D3E" w:rsidRPr="00B72A98" w:rsidRDefault="003B4D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84"/>
          <w:tab w:val="left" w:pos="1196"/>
        </w:tabs>
        <w:ind w:firstLine="0"/>
        <w:rPr>
          <w:sz w:val="24"/>
          <w:szCs w:val="24"/>
          <w:lang w:val="pt-PT"/>
        </w:rPr>
      </w:pPr>
    </w:p>
    <w:tbl>
      <w:tblPr>
        <w:tblStyle w:val="a"/>
        <w:tblpPr w:leftFromText="180" w:rightFromText="180" w:vertAnchor="text" w:tblpX="-456" w:tblpY="1"/>
        <w:tblW w:w="155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50"/>
        <w:gridCol w:w="1755"/>
        <w:gridCol w:w="1581"/>
        <w:gridCol w:w="8096"/>
        <w:gridCol w:w="50"/>
        <w:gridCol w:w="3402"/>
      </w:tblGrid>
      <w:tr w:rsidR="003B4D3E" w14:paraId="0D997938" w14:textId="77777777">
        <w:trPr>
          <w:trHeight w:val="960"/>
        </w:trPr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06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 ord.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7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Participantul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avizare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consultare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publică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expertizare</w:t>
            </w:r>
            <w:proofErr w:type="spellEnd"/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8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1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9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Conținutul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obiecției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0000000A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propunerii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recomandării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concluziei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C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Argumentarea</w:t>
            </w:r>
            <w:proofErr w:type="spellEnd"/>
          </w:p>
          <w:p w14:paraId="0000000D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autorului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proiectului</w:t>
            </w:r>
            <w:proofErr w:type="spellEnd"/>
          </w:p>
        </w:tc>
      </w:tr>
      <w:tr w:rsidR="003B4D3E" w14:paraId="53CC039A" w14:textId="77777777">
        <w:trPr>
          <w:trHeight w:val="198"/>
        </w:trPr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0E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F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0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1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3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B4D3E" w14:paraId="54B315DE" w14:textId="77777777">
        <w:trPr>
          <w:trHeight w:val="19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4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5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Avizare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consultare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publică</w:t>
            </w:r>
            <w:proofErr w:type="spellEnd"/>
          </w:p>
        </w:tc>
      </w:tr>
      <w:tr w:rsidR="003B4D3E" w14:paraId="755AC734" w14:textId="77777777">
        <w:trPr>
          <w:trHeight w:val="579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A" w14:textId="77777777" w:rsidR="003B4D3E" w:rsidRDefault="003B4D3E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hanging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B" w14:textId="42EC8F56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Agenția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Medicamentului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și </w:t>
            </w:r>
            <w:proofErr w:type="spellStart"/>
            <w:r w:rsidR="00C25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Dizpozitivelor</w:t>
            </w:r>
            <w:proofErr w:type="spellEnd"/>
            <w:r w:rsidR="00C25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25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Medicale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C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Aviz nr. Rg02-707 din 12.02.2026</w:t>
            </w:r>
          </w:p>
        </w:tc>
        <w:tc>
          <w:tcPr>
            <w:tcW w:w="8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00001D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Lipsa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propuneri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obiecții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E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D3E" w14:paraId="369902C3" w14:textId="77777777">
        <w:trPr>
          <w:trHeight w:val="579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20" w14:textId="77777777" w:rsidR="003B4D3E" w:rsidRDefault="003B4D3E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hanging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1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Agenţia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Naţională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Siguranţa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Alimentelor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2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Aviz nr. 08-18-634 din 09.02.2026</w:t>
            </w:r>
          </w:p>
        </w:tc>
        <w:tc>
          <w:tcPr>
            <w:tcW w:w="8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000023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Lipsa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propuneri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obiecții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4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D3E" w14:paraId="7192FFA5" w14:textId="77777777" w:rsidTr="00B72A98">
        <w:trPr>
          <w:trHeight w:val="790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000026" w14:textId="77777777" w:rsidR="003B4D3E" w:rsidRDefault="003B4D3E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7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Centrul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Armonizare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Legislației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8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Aviz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31/02-126-1659 din 16.02.2026</w:t>
            </w:r>
          </w:p>
        </w:tc>
        <w:tc>
          <w:tcPr>
            <w:tcW w:w="80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9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Declarație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compatibilitate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întocmită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armonizare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100/2017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normative, a HG nr. 657/2009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aprobarea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funcționarea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structurii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efectivului-limită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Cancelariei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Stat și a HG nr. 1171/2018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aprobarea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armonizarea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Republicii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Moldova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Uniunii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000002A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2B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Sănătății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127/2024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produsele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medicamentele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substanțele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suport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enzime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condițiile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acestora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tag w:val="goog_rdk_0"/>
                <w:id w:val="2135552104"/>
              </w:sdtPr>
              <w:sdtContent/>
            </w:sdt>
            <w:sdt>
              <w:sdtPr>
                <w:tag w:val="goog_rdk_1"/>
                <w:id w:val="1111365450"/>
              </w:sdtPr>
              <w:sdtContent/>
            </w:sdt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parțial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Anexele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și III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(CE) nr. 1333/2008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European și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Consiliului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CELEX: 32008R1333,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publicat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Jurnalul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Oficial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Uniunii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 354 din 31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2008,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astfel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cum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ultima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oară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2026/196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28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C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B4D3E" w14:paraId="2F66434B" w14:textId="77777777">
        <w:trPr>
          <w:trHeight w:val="1875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00002E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56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F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0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1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Evaluarea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perspectiva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compatibilității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Dreptul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UE </w:t>
            </w:r>
          </w:p>
          <w:p w14:paraId="00000032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33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vedere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dreptului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reglementare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normativ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circumscrie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reglementărilor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statuate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nivelul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subsumate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Capitolului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Siguranța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politici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sanitare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fitosanitare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”. </w:t>
            </w:r>
          </w:p>
          <w:p w14:paraId="00000034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35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Astfel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examinat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nivelul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relevanță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(CE) nr. 1333/2008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European și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Consiliului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stabilește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uniforme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scopul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asigurării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ridicat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protecție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sănătății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funcționării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eficiente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pieței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interne. </w:t>
            </w:r>
          </w:p>
          <w:p w14:paraId="00000036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37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Măsuri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existente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(CE) nr. 1333/2008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Evaluând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angajamentelor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implementare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(CE) nr. 1333/2008,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menționăm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etapa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constituit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obiect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0000038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sanitar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aprobat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HG nr. 229/2013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parțială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  <w:p w14:paraId="00000039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127/2024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produsele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medicamentele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substanțele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suport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enzime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condițiile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acestora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și III).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A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act.</w:t>
            </w:r>
          </w:p>
        </w:tc>
      </w:tr>
      <w:tr w:rsidR="003B4D3E" w14:paraId="2825B327" w14:textId="77777777">
        <w:trPr>
          <w:trHeight w:val="1875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00003C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56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D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E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F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Analiza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comparativă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transpunerii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dispozițiilor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(CE) nr. 1333/2008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000040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41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privește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(CE) nr. 1333/2008,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apreciem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asigură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tag w:val="goog_rdk_2"/>
                <w:id w:val="1258537979"/>
              </w:sdtPr>
              <w:sdtContent/>
            </w:sdt>
            <w:sdt>
              <w:sdtPr>
                <w:tag w:val="goog_rdk_3"/>
                <w:id w:val="-2081841872"/>
              </w:sdtPr>
              <w:sdtContent/>
            </w:sdt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parțială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Anexei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și III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UE, 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constatate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infra. </w:t>
            </w:r>
          </w:p>
          <w:p w14:paraId="00000042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43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Astfel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pct. 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1.1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1.1.1, 1.1.2, 1.1.3, 1.1.4, 1.1.5),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prevăd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Anexei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1 „Lista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produsele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condițiile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parțial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Anexei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UE. </w:t>
            </w:r>
          </w:p>
          <w:p w14:paraId="00000044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45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Pct. 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2.1, 2.2, 2.3,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prevăd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Anexei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2 „Lista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substanțele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suport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enzimele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aromele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condițiile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acestora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parțial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Anexei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UE.</w:t>
            </w:r>
          </w:p>
          <w:p w14:paraId="00000046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47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8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act.</w:t>
            </w:r>
          </w:p>
        </w:tc>
      </w:tr>
      <w:tr w:rsidR="003B4D3E" w14:paraId="4956AA78" w14:textId="77777777">
        <w:trPr>
          <w:trHeight w:val="1712"/>
        </w:trPr>
        <w:tc>
          <w:tcPr>
            <w:tcW w:w="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00004A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B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C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D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c) Obiecții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compatibilitatea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(CE) nr. 1333/2008</w:t>
            </w:r>
          </w:p>
          <w:p w14:paraId="0000004E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4F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urmărește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127/2024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operate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2025/2060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octombrie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2025.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atragem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atenția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suferit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adiționale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succesive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2025/2084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17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octombrie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2026/189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28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2026/196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28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În context, 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impune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reexaminarea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integrală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prisma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modificărilor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operate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 și III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UE și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preluarea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versiunii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consolidate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1333/2008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consolidat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la zi.</w:t>
            </w:r>
          </w:p>
          <w:p w14:paraId="00000050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51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privește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modalitatea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potrivit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modificărilor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2025/2060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octombrie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expunem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următoarele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00000052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53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la pct. 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1.1.1.2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reglementează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operată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tabelul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aprobat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Guvernului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179/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2018”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urmează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adăugat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destinate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scopuri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sugari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vârstă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000054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55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la pct. 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urmează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1.1.5.15.1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conținut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„E 969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Advantam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000056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57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la pct. 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urmează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1.1.5.16.1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conținut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„E 969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Advantam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000058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59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la pct. 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1.1.5.20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18.2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urmează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exclusă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referința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nr. 432/2012,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potrivit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pct. 25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armonizarea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Republicii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Moldova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Uniunii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aprobat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HG nr. 1171/2018,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trimiterea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juridice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elaborarea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normative.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Aceasta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 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înlocuită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trimitere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432/2012.</w:t>
            </w:r>
          </w:p>
        </w:tc>
        <w:tc>
          <w:tcPr>
            <w:tcW w:w="3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A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acceptă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000005B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00005C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Atât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clauza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armonizare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cât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00005D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5E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Menționăm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2026/196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28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intrat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data de 18.02.2026.</w:t>
            </w:r>
          </w:p>
          <w:p w14:paraId="0000005F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000060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000061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000062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000063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000064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000065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000066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000067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1.1.1.2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devenit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subpct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1.2.1.2</w:t>
            </w:r>
          </w:p>
          <w:p w14:paraId="00000068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9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A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B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sbpct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1.2.5.15.2</w:t>
            </w:r>
          </w:p>
          <w:p w14:paraId="0000006C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D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sbpct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1.2.5.17</w:t>
            </w:r>
          </w:p>
          <w:p w14:paraId="0000006E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F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1.1.5.20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devenit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subpct.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1.2.5.24.  </w:t>
            </w:r>
          </w:p>
          <w:p w14:paraId="00000070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71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D3E" w14:paraId="1A39A14E" w14:textId="77777777">
        <w:trPr>
          <w:trHeight w:val="1392"/>
        </w:trPr>
        <w:tc>
          <w:tcPr>
            <w:tcW w:w="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000073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74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75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76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Respectarea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mecanismului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armonizare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0000077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78" w14:textId="77777777" w:rsidR="003B4D3E" w:rsidRDefault="00000000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Obiecții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clauza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armonizare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0000079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7A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4"/>
                <w:id w:val="1562146773"/>
              </w:sdtPr>
              <w:sdtContent/>
            </w:sdt>
            <w:sdt>
              <w:sdtPr>
                <w:tag w:val="goog_rdk_5"/>
                <w:id w:val="-432856610"/>
              </w:sdtPr>
              <w:sdtContent/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act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normativ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parțial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Anexele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și III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constatate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omisiuni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precum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incomplete,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urmează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fi remediate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definitivare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00007B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7C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aceste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condiții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CAL 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formula,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această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etapă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sugestii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redactare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clauzei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armonizare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urmând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revină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definitivarea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tuturor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deficiențelor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constatate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corectarea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neconcordanțelor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atingerea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UE. </w:t>
            </w:r>
          </w:p>
          <w:p w14:paraId="0000007D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7E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corespunzătoare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procedurii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notificare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redacția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definitivată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00007F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80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81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act.</w:t>
            </w:r>
          </w:p>
        </w:tc>
      </w:tr>
      <w:tr w:rsidR="003B4D3E" w14:paraId="1879EF43" w14:textId="77777777">
        <w:trPr>
          <w:trHeight w:val="1392"/>
        </w:trPr>
        <w:tc>
          <w:tcPr>
            <w:tcW w:w="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000083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84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85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86" w14:textId="77777777" w:rsidR="003B4D3E" w:rsidRDefault="00000000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Obiecții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tabelul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concordanță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0000087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88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indicate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tabelului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concordanță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corespund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versiunii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127/2024,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transmise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expertizare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Astfel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tabelul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concordanță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urmează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revizuit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astfel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încât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asigura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delimitare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UE care au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fac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obiectul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act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normativ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Astfel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rubrica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din Tabel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reflecta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existente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rubrica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0000089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8A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8B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8C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Suplimentar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remarcăm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potrivit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pct. 60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armonizarea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Republicii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Moldova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Uniunii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aprobat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HG nr. 1171/2018,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act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normativ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obligația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transmite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armonizare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sdt>
              <w:sdtPr>
                <w:tag w:val="goog_rdk_6"/>
                <w:id w:val="-43909702"/>
              </w:sdtPr>
              <w:sdtContent/>
            </w:sdt>
            <w:sdt>
              <w:sdtPr>
                <w:tag w:val="goog_rdk_7"/>
                <w:id w:val="266902402"/>
              </w:sdtPr>
              <w:sdtContent/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termen de 20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aprobării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adoptării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finale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act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normativ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versiunea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electronică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tabelului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concordanță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actualizat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aprobat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adoptat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date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naționale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armonizate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000008D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8E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Concluzii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000008F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90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expertizei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compatibilitate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asigura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revizuirea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Tabelului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concordanță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formulate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Declarație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compatibilitate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91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acceptă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0000092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000093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Tabelul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concordanță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modificat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Totodată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menționăm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II și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III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UE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compartimentul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inclus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ără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reproducerea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integrală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anexelor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având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vedere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volumul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considerabil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informații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 care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acestea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conțin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B4D3E" w14:paraId="18DC8DE5" w14:textId="77777777">
        <w:trPr>
          <w:trHeight w:val="758"/>
        </w:trPr>
        <w:tc>
          <w:tcPr>
            <w:tcW w:w="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000095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96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MINISTERUL AGRICULTURII ȘI INDUSTRIEI ALIMENTARE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97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Aviz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12-03/8/434 din 18.02.2026</w:t>
            </w:r>
          </w:p>
        </w:tc>
        <w:tc>
          <w:tcPr>
            <w:tcW w:w="8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98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examinării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127/2024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produsele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medicamentele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substanțele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suport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enzime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condițiile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acestora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comunicăm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următoarele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0000099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1.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clauza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armonizare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așa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cum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ultima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2025/2026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octombrie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substitui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așa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cum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ultima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2025/2060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octombrie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00009A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0000009B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9C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9D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9E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9F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A0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A1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A2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A3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A4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A5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000000A6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A7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Nu 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acceptă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0000A8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A9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Ultima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modificare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(UE) 1333/2008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efectuată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Regulamentul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(UE) 2026/196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din 28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ianuarie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2026.</w:t>
            </w:r>
          </w:p>
        </w:tc>
      </w:tr>
      <w:tr w:rsidR="003B4D3E" w14:paraId="603C58A4" w14:textId="77777777">
        <w:trPr>
          <w:trHeight w:val="1392"/>
        </w:trPr>
        <w:tc>
          <w:tcPr>
            <w:tcW w:w="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0000AB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AC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AD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AE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nr.1: </w:t>
            </w:r>
          </w:p>
          <w:p w14:paraId="000000AF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2.1.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substitui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text: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Băuturi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similare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destinate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vârstă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Categorie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stabilită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unicul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scop de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reglementa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aditivilor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respective)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sugari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vârstă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astfel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cum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menționează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sanitar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destinate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sugarilor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vârstă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alimentele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destinate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scopuri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înlocuitorii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scop de control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greutății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aprobat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Guvernului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179/2018.” </w:t>
            </w:r>
          </w:p>
          <w:p w14:paraId="000000B0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B1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Nu 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acceptă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00000B2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0000B3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În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conformitate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ultimile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modificări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poziția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01.10,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(nu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menționat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despre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stabilită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unicul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scop de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reglementa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aditivilor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alimentele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respective).”</w:t>
            </w:r>
          </w:p>
          <w:p w14:paraId="000000B4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B4D3E" w14:paraId="06216C3D" w14:textId="77777777">
        <w:trPr>
          <w:trHeight w:val="639"/>
        </w:trPr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B6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B7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B8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B9" w14:textId="77777777" w:rsidR="003B4D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"/>
              </w:tabs>
              <w:ind w:left="1" w:firstLine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2.2. în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 și E,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nr. 01.10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completează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text: „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stabilită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unicul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scop de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reglementa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aditivilor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alimentele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respective).”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BA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Nu 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acceptă</w:t>
            </w:r>
            <w:proofErr w:type="spellEnd"/>
          </w:p>
          <w:p w14:paraId="000000BB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BC" w14:textId="77777777" w:rsidR="003B4D3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7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În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conformitate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ultimile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modificări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poziția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01.10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nu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menționat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despre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stabilită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unicul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scop de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reglementa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aditivilor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în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alimentele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respective).”</w:t>
            </w:r>
          </w:p>
          <w:p w14:paraId="000000BD" w14:textId="77777777" w:rsidR="003B4D3E" w:rsidRDefault="003B4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BF" w14:textId="77777777" w:rsidR="003B4D3E" w:rsidRDefault="00000000">
      <w:pPr>
        <w:pBdr>
          <w:top w:val="none" w:sz="0" w:space="17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84"/>
          <w:tab w:val="left" w:pos="1134"/>
          <w:tab w:val="left" w:pos="119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</w:p>
    <w:p w14:paraId="000000C0" w14:textId="77777777" w:rsidR="003B4D3E" w:rsidRDefault="003B4D3E">
      <w:pPr>
        <w:pBdr>
          <w:top w:val="none" w:sz="0" w:space="17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84"/>
          <w:tab w:val="left" w:pos="1134"/>
          <w:tab w:val="left" w:pos="1196"/>
        </w:tabs>
        <w:ind w:firstLine="0"/>
        <w:rPr>
          <w:sz w:val="24"/>
          <w:szCs w:val="24"/>
        </w:rPr>
      </w:pPr>
    </w:p>
    <w:p w14:paraId="000000C1" w14:textId="77777777" w:rsidR="003B4D3E" w:rsidRDefault="003B4D3E">
      <w:pPr>
        <w:pBdr>
          <w:top w:val="none" w:sz="0" w:space="17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84"/>
          <w:tab w:val="left" w:pos="1134"/>
          <w:tab w:val="left" w:pos="1196"/>
        </w:tabs>
        <w:ind w:firstLine="0"/>
        <w:rPr>
          <w:b/>
          <w:bCs/>
          <w:sz w:val="24"/>
          <w:szCs w:val="24"/>
        </w:rPr>
      </w:pPr>
    </w:p>
    <w:p w14:paraId="000000C2" w14:textId="77777777" w:rsidR="003B4D3E" w:rsidRDefault="003B4D3E">
      <w:pPr>
        <w:pBdr>
          <w:top w:val="none" w:sz="0" w:space="17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84"/>
          <w:tab w:val="left" w:pos="1134"/>
          <w:tab w:val="left" w:pos="1196"/>
        </w:tabs>
        <w:ind w:firstLine="0"/>
        <w:rPr>
          <w:b/>
          <w:bCs/>
          <w:sz w:val="24"/>
          <w:szCs w:val="24"/>
        </w:rPr>
      </w:pPr>
    </w:p>
    <w:sectPr w:rsidR="003B4D3E">
      <w:headerReference w:type="default" r:id="rId8"/>
      <w:headerReference w:type="first" r:id="rId9"/>
      <w:pgSz w:w="16840" w:h="11907" w:orient="landscape"/>
      <w:pgMar w:top="426" w:right="1418" w:bottom="567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1168" w14:textId="77777777" w:rsidR="00A454D2" w:rsidRDefault="00A454D2">
      <w:r>
        <w:separator/>
      </w:r>
    </w:p>
  </w:endnote>
  <w:endnote w:type="continuationSeparator" w:id="0">
    <w:p w14:paraId="4DAFDC5A" w14:textId="77777777" w:rsidR="00A454D2" w:rsidRDefault="00A45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charset w:val="00"/>
    <w:family w:val="auto"/>
    <w:pitch w:val="default"/>
  </w:font>
  <w:font w:name="$Caslon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1" w:fontKey="{6F1A906E-F9FC-455F-A199-415DEF32B1E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BB273BA2-37F7-4DA4-9B7F-FBFD5B489CF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63C9949-C017-4C19-B573-E6061707B4E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70184D3F-9CD5-4F62-9DAE-B275E914150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2369F003-2D57-4420-B81F-F198CF73512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FB7376E8-2592-4C5D-A978-F4D92F0A4F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3203D92-D46C-4586-B9BD-2F1470F3F55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C8910" w14:textId="77777777" w:rsidR="00A454D2" w:rsidRDefault="00A454D2">
      <w:r>
        <w:separator/>
      </w:r>
    </w:p>
  </w:footnote>
  <w:footnote w:type="continuationSeparator" w:id="0">
    <w:p w14:paraId="6FD2DB48" w14:textId="77777777" w:rsidR="00A454D2" w:rsidRDefault="00A45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3" w14:textId="610133BC" w:rsidR="003B4D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0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D22162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4" w14:textId="77777777" w:rsidR="003B4D3E" w:rsidRDefault="003B4D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0"/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A055E"/>
    <w:multiLevelType w:val="multilevel"/>
    <w:tmpl w:val="36522F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559EF"/>
    <w:multiLevelType w:val="multilevel"/>
    <w:tmpl w:val="3B00E5D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56586">
    <w:abstractNumId w:val="1"/>
  </w:num>
  <w:num w:numId="2" w16cid:durableId="479614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D3E"/>
    <w:rsid w:val="000956CB"/>
    <w:rsid w:val="00196A4E"/>
    <w:rsid w:val="003B4D3E"/>
    <w:rsid w:val="005F6FC4"/>
    <w:rsid w:val="00757C9A"/>
    <w:rsid w:val="00A454D2"/>
    <w:rsid w:val="00B72A98"/>
    <w:rsid w:val="00C25E3B"/>
    <w:rsid w:val="00C3388C"/>
    <w:rsid w:val="00D2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231C"/>
  <w15:docId w15:val="{C146040C-EA90-481B-8DC0-C2741FA6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ro-MD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center"/>
      <w:outlineLvl w:val="1"/>
    </w:pPr>
    <w:rPr>
      <w:rFonts w:ascii="$ Benguiat_Bold" w:eastAsia="$ Benguiat_Bold" w:hAnsi="$ Benguiat_Bold" w:cs="$ Benguiat_Bold"/>
      <w:b/>
      <w:bCs/>
      <w:sz w:val="132"/>
      <w:szCs w:val="1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jc w:val="center"/>
      <w:outlineLvl w:val="2"/>
    </w:pPr>
    <w:rPr>
      <w:rFonts w:ascii="$Caslon" w:eastAsia="$Caslon" w:hAnsi="$Caslon" w:cs="$Caslo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jc w:val="center"/>
      <w:outlineLvl w:val="3"/>
    </w:pPr>
    <w:rPr>
      <w:rFonts w:ascii="$Caslon" w:eastAsia="$Caslon" w:hAnsi="$Caslon" w:cs="$Caslon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jc w:val="center"/>
      <w:outlineLvl w:val="4"/>
    </w:pPr>
    <w:rPr>
      <w:rFonts w:ascii="$Caslon" w:eastAsia="$Caslon" w:hAnsi="$Caslon" w:cs="$Caslo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jc w:val="center"/>
      <w:outlineLvl w:val="5"/>
    </w:pPr>
    <w:rPr>
      <w:rFonts w:ascii="$Caslon" w:eastAsia="$Caslon" w:hAnsi="$Caslon" w:cs="$Caslo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</w:pPr>
    <w:rPr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  <w:ind w:firstLine="0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Pr>
      <w:lang w:val="en-US" w:eastAsia="en-US"/>
    </w:rPr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Pr>
      <w:lang w:val="en-US" w:eastAsia="en-US"/>
    </w:rPr>
  </w:style>
  <w:style w:type="table" w:styleId="TableGrid">
    <w:name w:val="Table Grid"/>
    <w:basedOn w:val="TableNormal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numbering" w:customStyle="1" w:styleId="FrListare1">
    <w:name w:val="Fără Listare1"/>
    <w:next w:val="NoList"/>
    <w:semiHidden/>
  </w:style>
  <w:style w:type="character" w:styleId="PageNumber">
    <w:name w:val="page number"/>
    <w:basedOn w:val="DefaultParagraphFont"/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</w:style>
  <w:style w:type="character" w:customStyle="1" w:styleId="tal1">
    <w:name w:val="tal1"/>
  </w:style>
  <w:style w:type="table" w:customStyle="1" w:styleId="GrilTabel2">
    <w:name w:val="Grilă Tabel2"/>
    <w:basedOn w:val="TableNormal"/>
    <w:next w:val="TableGrid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Normal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</w:style>
  <w:style w:type="paragraph" w:styleId="HTMLPreformatted">
    <w:name w:val="HTML Preformatted"/>
    <w:basedOn w:val="Normal"/>
    <w:link w:val="HTMLPreformattedChar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1C3F21"/>
    <w:rPr>
      <w:color w:val="808080"/>
    </w:rPr>
  </w:style>
  <w:style w:type="paragraph" w:styleId="Revision">
    <w:name w:val="Revision"/>
    <w:hidden/>
    <w:uiPriority w:val="99"/>
    <w:semiHidden/>
    <w:rsid w:val="007D0E36"/>
    <w:pPr>
      <w:ind w:firstLine="0"/>
      <w:jc w:val="left"/>
    </w:pPr>
    <w:rPr>
      <w:lang w:val="en-US" w:eastAsia="en-US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572006"/>
    <w:rPr>
      <w:color w:val="605E5C"/>
      <w:shd w:val="clear" w:color="auto" w:fill="E1DFDD"/>
    </w:rPr>
  </w:style>
  <w:style w:type="paragraph" w:customStyle="1" w:styleId="Default">
    <w:name w:val="Default"/>
    <w:rsid w:val="008A3ACC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BE10D3"/>
    <w:pPr>
      <w:widowControl w:val="0"/>
      <w:autoSpaceDE w:val="0"/>
      <w:autoSpaceDN w:val="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E10D3"/>
    <w:pPr>
      <w:widowControl w:val="0"/>
      <w:autoSpaceDE w:val="0"/>
      <w:autoSpaceDN w:val="0"/>
      <w:spacing w:before="53"/>
      <w:ind w:left="100" w:firstLine="0"/>
      <w:jc w:val="left"/>
    </w:pPr>
    <w:rPr>
      <w:rFonts w:ascii="Calibri Light" w:eastAsia="Calibri Light" w:hAnsi="Calibri Light" w:cs="Calibri Light"/>
      <w:sz w:val="22"/>
      <w:szCs w:val="22"/>
      <w:lang w:val="ro-RO"/>
    </w:rPr>
  </w:style>
  <w:style w:type="paragraph" w:styleId="BodyText">
    <w:name w:val="Body Text"/>
    <w:basedOn w:val="Normal"/>
    <w:link w:val="BodyTextChar"/>
    <w:uiPriority w:val="1"/>
    <w:qFormat/>
    <w:rsid w:val="00BE10D3"/>
    <w:pPr>
      <w:widowControl w:val="0"/>
      <w:autoSpaceDE w:val="0"/>
      <w:autoSpaceDN w:val="0"/>
      <w:ind w:firstLine="0"/>
      <w:jc w:val="left"/>
    </w:pPr>
    <w:rPr>
      <w:rFonts w:ascii="Calibri Light" w:eastAsia="Calibri Light" w:hAnsi="Calibri Light" w:cs="Calibri Light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BE10D3"/>
    <w:rPr>
      <w:rFonts w:ascii="Calibri Light" w:eastAsia="Calibri Light" w:hAnsi="Calibri Light" w:cs="Calibri Light"/>
      <w:sz w:val="24"/>
      <w:szCs w:val="24"/>
      <w:lang w:val="ro-RO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table" w:customStyle="1" w:styleId="a">
    <w:basedOn w:val="TableNormal"/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thH+TtoAiRMfA7bAUSrkNcM60w==">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1719</Words>
  <Characters>9974</Characters>
  <Application>Microsoft Office Word</Application>
  <DocSecurity>0</DocSecurity>
  <Lines>83</Lines>
  <Paragraphs>23</Paragraphs>
  <ScaleCrop>false</ScaleCrop>
  <Company/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Direcția Politici în Domeniul Sănătății Publice și Urgențe în Sănătate Publică</cp:lastModifiedBy>
  <cp:revision>5</cp:revision>
  <cp:lastPrinted>2026-02-24T11:26:00Z</cp:lastPrinted>
  <dcterms:created xsi:type="dcterms:W3CDTF">2025-06-12T05:02:00Z</dcterms:created>
  <dcterms:modified xsi:type="dcterms:W3CDTF">2026-02-24T11:27:00Z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