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2AE2746E" w:rsidR="008B4BE6" w:rsidRPr="00952ADE" w:rsidRDefault="009A12C8" w:rsidP="00E015C8">
      <w:pPr>
        <w:pBdr>
          <w:top w:val="none" w:sz="4" w:space="1" w:color="000000"/>
          <w:left w:val="none" w:sz="4" w:space="0" w:color="000000"/>
          <w:bottom w:val="none" w:sz="4" w:space="0" w:color="000000"/>
          <w:right w:val="none" w:sz="4" w:space="0" w:color="000000"/>
        </w:pBdr>
        <w:tabs>
          <w:tab w:val="left" w:pos="884"/>
          <w:tab w:val="left" w:pos="1196"/>
        </w:tabs>
        <w:ind w:firstLine="0"/>
        <w:contextualSpacing/>
        <w:jc w:val="center"/>
        <w:rPr>
          <w:b/>
          <w:sz w:val="24"/>
          <w:szCs w:val="24"/>
          <w:u w:val="single"/>
          <w:lang w:val="ro-MD"/>
        </w:rPr>
      </w:pPr>
      <w:r w:rsidRPr="00952ADE">
        <w:rPr>
          <w:b/>
          <w:sz w:val="24"/>
          <w:szCs w:val="24"/>
          <w:u w:val="single"/>
          <w:lang w:val="ro-MD"/>
        </w:rPr>
        <w:t>Nota</w:t>
      </w:r>
      <w:r w:rsidR="00844FF3" w:rsidRPr="00952ADE">
        <w:rPr>
          <w:b/>
          <w:sz w:val="24"/>
          <w:szCs w:val="24"/>
          <w:u w:val="single"/>
          <w:lang w:val="ro-MD"/>
        </w:rPr>
        <w:t xml:space="preserve"> </w:t>
      </w:r>
      <w:r w:rsidRPr="00952ADE">
        <w:rPr>
          <w:b/>
          <w:sz w:val="24"/>
          <w:szCs w:val="24"/>
          <w:u w:val="single"/>
          <w:lang w:val="ro-MD"/>
        </w:rPr>
        <w:t>de</w:t>
      </w:r>
      <w:r w:rsidR="00844FF3" w:rsidRPr="00952ADE">
        <w:rPr>
          <w:b/>
          <w:sz w:val="24"/>
          <w:szCs w:val="24"/>
          <w:u w:val="single"/>
          <w:lang w:val="ro-MD"/>
        </w:rPr>
        <w:t xml:space="preserve"> </w:t>
      </w:r>
      <w:r w:rsidRPr="00952ADE">
        <w:rPr>
          <w:b/>
          <w:sz w:val="24"/>
          <w:szCs w:val="24"/>
          <w:u w:val="single"/>
          <w:lang w:val="ro-MD"/>
        </w:rPr>
        <w:t>fundamentare</w:t>
      </w:r>
    </w:p>
    <w:p w14:paraId="13645292" w14:textId="14609850" w:rsidR="00E015C8" w:rsidRPr="00952ADE" w:rsidRDefault="00E015C8" w:rsidP="00E015C8">
      <w:pPr>
        <w:pStyle w:val="cb"/>
        <w:tabs>
          <w:tab w:val="left" w:pos="851"/>
        </w:tabs>
        <w:contextualSpacing/>
        <w:rPr>
          <w:u w:val="single"/>
          <w:lang w:val="ro-MD"/>
        </w:rPr>
      </w:pPr>
      <w:r w:rsidRPr="00952ADE">
        <w:rPr>
          <w:u w:val="single"/>
          <w:lang w:val="ro-MD"/>
        </w:rPr>
        <w:t>la proiectul de hotărâre de Guvern cu privire</w:t>
      </w:r>
    </w:p>
    <w:p w14:paraId="58BFF546" w14:textId="5203D8C4" w:rsidR="00E015C8" w:rsidRPr="00952ADE" w:rsidRDefault="00E015C8" w:rsidP="00E015C8">
      <w:pPr>
        <w:pStyle w:val="cb"/>
        <w:tabs>
          <w:tab w:val="left" w:pos="851"/>
        </w:tabs>
        <w:contextualSpacing/>
        <w:rPr>
          <w:u w:val="single"/>
          <w:lang w:val="ro-MD"/>
        </w:rPr>
      </w:pPr>
      <w:r w:rsidRPr="00952ADE">
        <w:rPr>
          <w:u w:val="single"/>
          <w:lang w:val="ro-MD"/>
        </w:rPr>
        <w:t>la aprobarea proiectului de lege de modificarea Legii nr. 422/2023</w:t>
      </w:r>
    </w:p>
    <w:p w14:paraId="058FE7DA" w14:textId="789FB217" w:rsidR="00E015C8" w:rsidRPr="00952ADE" w:rsidRDefault="00E015C8" w:rsidP="00E015C8">
      <w:pPr>
        <w:pStyle w:val="cb"/>
        <w:tabs>
          <w:tab w:val="left" w:pos="851"/>
        </w:tabs>
        <w:contextualSpacing/>
        <w:rPr>
          <w:u w:val="single"/>
          <w:lang w:val="ro-MD"/>
        </w:rPr>
      </w:pPr>
      <w:r w:rsidRPr="00952ADE">
        <w:rPr>
          <w:u w:val="single"/>
          <w:lang w:val="ro-MD"/>
        </w:rPr>
        <w:t>privind măsurile de protecție împotriva organismelor dăunătoare plantelor</w:t>
      </w:r>
    </w:p>
    <w:p w14:paraId="581CF8BF" w14:textId="28515D5C" w:rsidR="008B4BE6" w:rsidRPr="00952ADE" w:rsidRDefault="006933C3" w:rsidP="00E015C8">
      <w:pPr>
        <w:pStyle w:val="cb"/>
        <w:tabs>
          <w:tab w:val="left" w:pos="851"/>
        </w:tabs>
        <w:ind w:firstLine="567"/>
        <w:contextualSpacing/>
        <w:rPr>
          <w:i/>
          <w:vertAlign w:val="superscript"/>
          <w:lang w:val="ro-MD"/>
        </w:rPr>
      </w:pPr>
      <w:r w:rsidRPr="00952ADE">
        <w:rPr>
          <w:i/>
          <w:vertAlign w:val="superscript"/>
          <w:lang w:val="ro-MD"/>
        </w:rPr>
        <w:t>denumirea</w:t>
      </w:r>
      <w:r w:rsidR="00844FF3" w:rsidRPr="00952ADE">
        <w:rPr>
          <w:i/>
          <w:vertAlign w:val="superscript"/>
          <w:lang w:val="ro-MD"/>
        </w:rPr>
        <w:t xml:space="preserve"> </w:t>
      </w:r>
      <w:r w:rsidRPr="00952ADE">
        <w:rPr>
          <w:i/>
          <w:vertAlign w:val="superscript"/>
          <w:lang w:val="ro-MD"/>
        </w:rPr>
        <w:t>proiectului</w:t>
      </w:r>
      <w:r w:rsidR="00844FF3" w:rsidRPr="00952ADE">
        <w:rPr>
          <w:i/>
          <w:vertAlign w:val="superscript"/>
          <w:lang w:val="ro-MD"/>
        </w:rPr>
        <w:t xml:space="preserve"> </w:t>
      </w:r>
      <w:r w:rsidRPr="00952ADE">
        <w:rPr>
          <w:i/>
          <w:vertAlign w:val="superscript"/>
          <w:lang w:val="ro-MD"/>
        </w:rPr>
        <w:t>actului</w:t>
      </w:r>
      <w:r w:rsidR="00844FF3" w:rsidRPr="00952ADE">
        <w:rPr>
          <w:i/>
          <w:vertAlign w:val="superscript"/>
          <w:lang w:val="ro-MD"/>
        </w:rPr>
        <w:t xml:space="preserve"> </w:t>
      </w:r>
      <w:r w:rsidRPr="00952ADE">
        <w:rPr>
          <w:i/>
          <w:vertAlign w:val="superscript"/>
          <w:lang w:val="ro-MD"/>
        </w:rPr>
        <w:t>normativ</w:t>
      </w: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E015C8" w:rsidRPr="00952ADE" w14:paraId="287A4E29" w14:textId="77777777" w:rsidTr="00A06733">
        <w:tc>
          <w:tcPr>
            <w:tcW w:w="962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6B2C59AF" w:rsidR="007258CF" w:rsidRPr="00952ADE" w:rsidRDefault="0036135C" w:rsidP="00971CE5">
            <w:pPr>
              <w:spacing w:line="276" w:lineRule="auto"/>
              <w:ind w:firstLine="591"/>
              <w:contextualSpacing/>
              <w:rPr>
                <w:rFonts w:ascii="Times New Roman" w:hAnsi="Times New Roman"/>
                <w:b/>
                <w:bCs/>
                <w:sz w:val="24"/>
                <w:szCs w:val="24"/>
                <w:lang w:val="ro-MD"/>
              </w:rPr>
            </w:pPr>
            <w:r w:rsidRPr="00952ADE">
              <w:rPr>
                <w:rFonts w:ascii="Times New Roman" w:hAnsi="Times New Roman"/>
                <w:b/>
                <w:bCs/>
                <w:sz w:val="24"/>
                <w:szCs w:val="24"/>
                <w:lang w:val="ro-MD"/>
              </w:rPr>
              <w:t>1.</w:t>
            </w:r>
            <w:r w:rsidR="00844FF3" w:rsidRPr="00952ADE">
              <w:rPr>
                <w:rFonts w:ascii="Times New Roman" w:hAnsi="Times New Roman"/>
                <w:b/>
                <w:bCs/>
                <w:sz w:val="24"/>
                <w:szCs w:val="24"/>
                <w:lang w:val="ro-MD"/>
              </w:rPr>
              <w:t xml:space="preserve"> </w:t>
            </w:r>
            <w:r w:rsidR="006933C3" w:rsidRPr="00952ADE">
              <w:rPr>
                <w:rFonts w:ascii="Times New Roman" w:hAnsi="Times New Roman"/>
                <w:b/>
                <w:bCs/>
                <w:sz w:val="24"/>
                <w:szCs w:val="24"/>
                <w:lang w:val="ro-MD"/>
              </w:rPr>
              <w:t>Denumirea</w:t>
            </w:r>
            <w:r w:rsidR="00844FF3" w:rsidRPr="00952ADE">
              <w:rPr>
                <w:rFonts w:ascii="Times New Roman" w:hAnsi="Times New Roman"/>
                <w:b/>
                <w:bCs/>
                <w:sz w:val="24"/>
                <w:szCs w:val="24"/>
                <w:lang w:val="ro-MD"/>
              </w:rPr>
              <w:t xml:space="preserve"> </w:t>
            </w:r>
            <w:r w:rsidR="006933C3" w:rsidRPr="00952ADE">
              <w:rPr>
                <w:rFonts w:ascii="Times New Roman" w:hAnsi="Times New Roman"/>
                <w:b/>
                <w:bCs/>
                <w:sz w:val="24"/>
                <w:szCs w:val="24"/>
                <w:lang w:val="ro-MD"/>
              </w:rPr>
              <w:t>sau</w:t>
            </w:r>
            <w:r w:rsidR="00844FF3" w:rsidRPr="00952ADE">
              <w:rPr>
                <w:rFonts w:ascii="Times New Roman" w:hAnsi="Times New Roman"/>
                <w:b/>
                <w:bCs/>
                <w:sz w:val="24"/>
                <w:szCs w:val="24"/>
                <w:lang w:val="ro-MD"/>
              </w:rPr>
              <w:t xml:space="preserve"> </w:t>
            </w:r>
            <w:r w:rsidR="006933C3" w:rsidRPr="00952ADE">
              <w:rPr>
                <w:rFonts w:ascii="Times New Roman" w:hAnsi="Times New Roman"/>
                <w:b/>
                <w:bCs/>
                <w:sz w:val="24"/>
                <w:szCs w:val="24"/>
                <w:lang w:val="ro-MD"/>
              </w:rPr>
              <w:t>numele</w:t>
            </w:r>
            <w:r w:rsidR="00844FF3" w:rsidRPr="00952ADE">
              <w:rPr>
                <w:rFonts w:ascii="Times New Roman" w:hAnsi="Times New Roman"/>
                <w:b/>
                <w:bCs/>
                <w:sz w:val="24"/>
                <w:szCs w:val="24"/>
                <w:lang w:val="ro-MD"/>
              </w:rPr>
              <w:t xml:space="preserve"> </w:t>
            </w:r>
            <w:r w:rsidR="006933C3" w:rsidRPr="00952ADE">
              <w:rPr>
                <w:rFonts w:ascii="Times New Roman" w:hAnsi="Times New Roman"/>
                <w:b/>
                <w:bCs/>
                <w:sz w:val="24"/>
                <w:szCs w:val="24"/>
                <w:lang w:val="ro-MD"/>
              </w:rPr>
              <w:t>autorului</w:t>
            </w:r>
            <w:r w:rsidR="00844FF3" w:rsidRPr="00952ADE">
              <w:rPr>
                <w:rFonts w:ascii="Times New Roman" w:hAnsi="Times New Roman"/>
                <w:b/>
                <w:bCs/>
                <w:sz w:val="24"/>
                <w:szCs w:val="24"/>
                <w:lang w:val="ro-MD"/>
              </w:rPr>
              <w:t xml:space="preserve"> </w:t>
            </w:r>
            <w:r w:rsidR="00863417" w:rsidRPr="00952ADE">
              <w:rPr>
                <w:rFonts w:ascii="Times New Roman" w:hAnsi="Times New Roman"/>
                <w:b/>
                <w:bCs/>
                <w:sz w:val="24"/>
                <w:szCs w:val="24"/>
                <w:lang w:val="ro-MD"/>
              </w:rPr>
              <w:t>ș</w:t>
            </w:r>
            <w:r w:rsidR="006933C3" w:rsidRPr="00952ADE">
              <w:rPr>
                <w:rFonts w:ascii="Times New Roman" w:hAnsi="Times New Roman"/>
                <w:b/>
                <w:bCs/>
                <w:sz w:val="24"/>
                <w:szCs w:val="24"/>
                <w:lang w:val="ro-MD"/>
              </w:rPr>
              <w:t>i,</w:t>
            </w:r>
            <w:r w:rsidR="00844FF3" w:rsidRPr="00952ADE">
              <w:rPr>
                <w:rFonts w:ascii="Times New Roman" w:hAnsi="Times New Roman"/>
                <w:b/>
                <w:bCs/>
                <w:sz w:val="24"/>
                <w:szCs w:val="24"/>
                <w:lang w:val="ro-MD"/>
              </w:rPr>
              <w:t xml:space="preserve"> </w:t>
            </w:r>
            <w:r w:rsidR="006933C3" w:rsidRPr="00952ADE">
              <w:rPr>
                <w:rFonts w:ascii="Times New Roman" w:hAnsi="Times New Roman"/>
                <w:b/>
                <w:bCs/>
                <w:sz w:val="24"/>
                <w:szCs w:val="24"/>
                <w:lang w:val="ro-MD"/>
              </w:rPr>
              <w:t>după</w:t>
            </w:r>
            <w:r w:rsidR="00844FF3" w:rsidRPr="00952ADE">
              <w:rPr>
                <w:rFonts w:ascii="Times New Roman" w:hAnsi="Times New Roman"/>
                <w:b/>
                <w:bCs/>
                <w:sz w:val="24"/>
                <w:szCs w:val="24"/>
                <w:lang w:val="ro-MD"/>
              </w:rPr>
              <w:t xml:space="preserve"> </w:t>
            </w:r>
            <w:r w:rsidR="006933C3" w:rsidRPr="00952ADE">
              <w:rPr>
                <w:rFonts w:ascii="Times New Roman" w:hAnsi="Times New Roman"/>
                <w:b/>
                <w:bCs/>
                <w:sz w:val="24"/>
                <w:szCs w:val="24"/>
                <w:lang w:val="ro-MD"/>
              </w:rPr>
              <w:t>caz,</w:t>
            </w:r>
            <w:r w:rsidR="00844FF3" w:rsidRPr="00952ADE">
              <w:rPr>
                <w:rFonts w:ascii="Times New Roman" w:hAnsi="Times New Roman"/>
                <w:b/>
                <w:bCs/>
                <w:sz w:val="24"/>
                <w:szCs w:val="24"/>
                <w:lang w:val="ro-MD"/>
              </w:rPr>
              <w:t xml:space="preserve"> </w:t>
            </w:r>
            <w:r w:rsidR="006933C3" w:rsidRPr="00952ADE">
              <w:rPr>
                <w:rFonts w:ascii="Times New Roman" w:hAnsi="Times New Roman"/>
                <w:b/>
                <w:bCs/>
                <w:sz w:val="24"/>
                <w:szCs w:val="24"/>
                <w:lang w:val="ro-MD"/>
              </w:rPr>
              <w:t>a</w:t>
            </w:r>
            <w:r w:rsidR="00E94FA8" w:rsidRPr="00952ADE">
              <w:rPr>
                <w:rFonts w:ascii="Times New Roman" w:hAnsi="Times New Roman"/>
                <w:b/>
                <w:bCs/>
                <w:sz w:val="24"/>
                <w:szCs w:val="24"/>
                <w:lang w:val="ro-MD"/>
              </w:rPr>
              <w:t>/al</w:t>
            </w:r>
            <w:r w:rsidR="00844FF3" w:rsidRPr="00952ADE">
              <w:rPr>
                <w:rFonts w:ascii="Times New Roman" w:hAnsi="Times New Roman"/>
                <w:b/>
                <w:bCs/>
                <w:sz w:val="24"/>
                <w:szCs w:val="24"/>
                <w:lang w:val="ro-MD"/>
              </w:rPr>
              <w:t xml:space="preserve"> </w:t>
            </w:r>
            <w:r w:rsidR="006933C3" w:rsidRPr="00952ADE">
              <w:rPr>
                <w:rFonts w:ascii="Times New Roman" w:hAnsi="Times New Roman"/>
                <w:b/>
                <w:bCs/>
                <w:sz w:val="24"/>
                <w:szCs w:val="24"/>
                <w:lang w:val="ro-MD"/>
              </w:rPr>
              <w:t>participan</w:t>
            </w:r>
            <w:r w:rsidR="00863417" w:rsidRPr="00952ADE">
              <w:rPr>
                <w:rFonts w:ascii="Times New Roman" w:hAnsi="Times New Roman"/>
                <w:b/>
                <w:bCs/>
                <w:sz w:val="24"/>
                <w:szCs w:val="24"/>
                <w:lang w:val="ro-MD"/>
              </w:rPr>
              <w:t>ț</w:t>
            </w:r>
            <w:r w:rsidR="006933C3" w:rsidRPr="00952ADE">
              <w:rPr>
                <w:rFonts w:ascii="Times New Roman" w:hAnsi="Times New Roman"/>
                <w:b/>
                <w:bCs/>
                <w:sz w:val="24"/>
                <w:szCs w:val="24"/>
                <w:lang w:val="ro-MD"/>
              </w:rPr>
              <w:t>ilor</w:t>
            </w:r>
            <w:r w:rsidR="00844FF3" w:rsidRPr="00952ADE">
              <w:rPr>
                <w:rFonts w:ascii="Times New Roman" w:hAnsi="Times New Roman"/>
                <w:b/>
                <w:bCs/>
                <w:sz w:val="24"/>
                <w:szCs w:val="24"/>
                <w:lang w:val="ro-MD"/>
              </w:rPr>
              <w:t xml:space="preserve"> </w:t>
            </w:r>
            <w:r w:rsidR="006933C3" w:rsidRPr="00952ADE">
              <w:rPr>
                <w:rFonts w:ascii="Times New Roman" w:hAnsi="Times New Roman"/>
                <w:b/>
                <w:bCs/>
                <w:sz w:val="24"/>
                <w:szCs w:val="24"/>
                <w:lang w:val="ro-MD"/>
              </w:rPr>
              <w:t>la</w:t>
            </w:r>
            <w:r w:rsidR="00844FF3" w:rsidRPr="00952ADE">
              <w:rPr>
                <w:rFonts w:ascii="Times New Roman" w:hAnsi="Times New Roman"/>
                <w:b/>
                <w:bCs/>
                <w:sz w:val="24"/>
                <w:szCs w:val="24"/>
                <w:lang w:val="ro-MD"/>
              </w:rPr>
              <w:t xml:space="preserve"> </w:t>
            </w:r>
            <w:r w:rsidR="006933C3" w:rsidRPr="00952ADE">
              <w:rPr>
                <w:rFonts w:ascii="Times New Roman" w:hAnsi="Times New Roman"/>
                <w:b/>
                <w:bCs/>
                <w:sz w:val="24"/>
                <w:szCs w:val="24"/>
                <w:lang w:val="ro-MD"/>
              </w:rPr>
              <w:t>elaborarea</w:t>
            </w:r>
            <w:r w:rsidR="00844FF3" w:rsidRPr="00952ADE">
              <w:rPr>
                <w:rFonts w:ascii="Times New Roman" w:hAnsi="Times New Roman"/>
                <w:b/>
                <w:bCs/>
                <w:sz w:val="24"/>
                <w:szCs w:val="24"/>
                <w:lang w:val="ro-MD"/>
              </w:rPr>
              <w:t xml:space="preserve"> </w:t>
            </w:r>
            <w:r w:rsidR="006933C3" w:rsidRPr="00952ADE">
              <w:rPr>
                <w:rFonts w:ascii="Times New Roman" w:hAnsi="Times New Roman"/>
                <w:b/>
                <w:bCs/>
                <w:sz w:val="24"/>
                <w:szCs w:val="24"/>
                <w:lang w:val="ro-MD"/>
              </w:rPr>
              <w:t>proiectului</w:t>
            </w:r>
            <w:r w:rsidR="00844FF3" w:rsidRPr="00952ADE">
              <w:rPr>
                <w:rFonts w:ascii="Times New Roman" w:hAnsi="Times New Roman"/>
                <w:b/>
                <w:bCs/>
                <w:sz w:val="24"/>
                <w:szCs w:val="24"/>
                <w:lang w:val="ro-MD"/>
              </w:rPr>
              <w:t xml:space="preserve"> </w:t>
            </w:r>
            <w:r w:rsidR="006933C3" w:rsidRPr="00952ADE">
              <w:rPr>
                <w:rFonts w:ascii="Times New Roman" w:hAnsi="Times New Roman"/>
                <w:b/>
                <w:bCs/>
                <w:sz w:val="24"/>
                <w:szCs w:val="24"/>
                <w:lang w:val="ro-MD"/>
              </w:rPr>
              <w:t>actului</w:t>
            </w:r>
            <w:r w:rsidR="00844FF3" w:rsidRPr="00952ADE">
              <w:rPr>
                <w:rFonts w:ascii="Times New Roman" w:hAnsi="Times New Roman"/>
                <w:b/>
                <w:bCs/>
                <w:sz w:val="24"/>
                <w:szCs w:val="24"/>
                <w:lang w:val="ro-MD"/>
              </w:rPr>
              <w:t xml:space="preserve"> </w:t>
            </w:r>
            <w:r w:rsidR="006933C3" w:rsidRPr="00952ADE">
              <w:rPr>
                <w:rFonts w:ascii="Times New Roman" w:hAnsi="Times New Roman"/>
                <w:b/>
                <w:bCs/>
                <w:sz w:val="24"/>
                <w:szCs w:val="24"/>
                <w:lang w:val="ro-MD"/>
              </w:rPr>
              <w:t>normativ</w:t>
            </w:r>
          </w:p>
        </w:tc>
      </w:tr>
      <w:tr w:rsidR="00E015C8" w:rsidRPr="00952ADE" w14:paraId="07E4E789" w14:textId="77777777" w:rsidTr="00A06733">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2926B3A" w:rsidR="008B4BE6" w:rsidRPr="00952ADE" w:rsidRDefault="00847404"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Proiectul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hotărâre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fost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elaborat</w:t>
            </w:r>
            <w:r w:rsidR="00844FF3" w:rsidRPr="00952ADE">
              <w:rPr>
                <w:rFonts w:ascii="Times New Roman" w:hAnsi="Times New Roman"/>
                <w:sz w:val="24"/>
                <w:szCs w:val="24"/>
                <w:lang w:val="ro-MD"/>
              </w:rPr>
              <w:t xml:space="preserve"> </w:t>
            </w:r>
            <w:r w:rsidR="00701A18"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00701A18" w:rsidRPr="00952ADE">
              <w:rPr>
                <w:rFonts w:ascii="Times New Roman" w:hAnsi="Times New Roman"/>
                <w:sz w:val="24"/>
                <w:szCs w:val="24"/>
                <w:lang w:val="ro-MD"/>
              </w:rPr>
              <w:t>către</w:t>
            </w:r>
            <w:r w:rsidR="00844FF3" w:rsidRPr="00952ADE">
              <w:rPr>
                <w:rFonts w:ascii="Times New Roman" w:hAnsi="Times New Roman"/>
                <w:sz w:val="24"/>
                <w:szCs w:val="24"/>
                <w:lang w:val="ro-MD"/>
              </w:rPr>
              <w:t xml:space="preserve"> </w:t>
            </w:r>
            <w:r w:rsidR="00701A18" w:rsidRPr="00952ADE">
              <w:rPr>
                <w:rFonts w:ascii="Times New Roman" w:hAnsi="Times New Roman"/>
                <w:sz w:val="24"/>
                <w:szCs w:val="24"/>
                <w:lang w:val="ro-MD"/>
              </w:rPr>
              <w:t>Direcția</w:t>
            </w:r>
            <w:r w:rsidR="00844FF3" w:rsidRPr="00952ADE">
              <w:rPr>
                <w:rFonts w:ascii="Times New Roman" w:hAnsi="Times New Roman"/>
                <w:sz w:val="24"/>
                <w:szCs w:val="24"/>
                <w:lang w:val="ro-MD"/>
              </w:rPr>
              <w:t xml:space="preserve"> </w:t>
            </w:r>
            <w:r w:rsidR="00701A18" w:rsidRPr="00952ADE">
              <w:rPr>
                <w:rFonts w:ascii="Times New Roman" w:hAnsi="Times New Roman"/>
                <w:sz w:val="24"/>
                <w:szCs w:val="24"/>
                <w:lang w:val="ro-MD"/>
              </w:rPr>
              <w:t>protecția</w:t>
            </w:r>
            <w:r w:rsidR="00844FF3" w:rsidRPr="00952ADE">
              <w:rPr>
                <w:rFonts w:ascii="Times New Roman" w:hAnsi="Times New Roman"/>
                <w:sz w:val="24"/>
                <w:szCs w:val="24"/>
                <w:lang w:val="ro-MD"/>
              </w:rPr>
              <w:t xml:space="preserve"> </w:t>
            </w:r>
            <w:r w:rsidR="00701A18"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00701A18" w:rsidRPr="00952ADE">
              <w:rPr>
                <w:rFonts w:ascii="Times New Roman" w:hAnsi="Times New Roman"/>
                <w:sz w:val="24"/>
                <w:szCs w:val="24"/>
                <w:lang w:val="ro-MD"/>
              </w:rPr>
              <w:t>sănătatea</w:t>
            </w:r>
            <w:r w:rsidR="00844FF3" w:rsidRPr="00952ADE">
              <w:rPr>
                <w:rFonts w:ascii="Times New Roman" w:hAnsi="Times New Roman"/>
                <w:sz w:val="24"/>
                <w:szCs w:val="24"/>
                <w:lang w:val="ro-MD"/>
              </w:rPr>
              <w:t xml:space="preserve"> </w:t>
            </w:r>
            <w:r w:rsidR="00701A18" w:rsidRPr="00952ADE">
              <w:rPr>
                <w:rFonts w:ascii="Times New Roman" w:hAnsi="Times New Roman"/>
                <w:sz w:val="24"/>
                <w:szCs w:val="24"/>
                <w:lang w:val="ro-MD"/>
              </w:rPr>
              <w:t>plantelor</w:t>
            </w:r>
            <w:r w:rsidR="00844FF3" w:rsidRPr="00952ADE">
              <w:rPr>
                <w:rFonts w:ascii="Times New Roman" w:hAnsi="Times New Roman"/>
                <w:sz w:val="24"/>
                <w:szCs w:val="24"/>
                <w:lang w:val="ro-MD"/>
              </w:rPr>
              <w:t xml:space="preserve"> </w:t>
            </w:r>
            <w:r w:rsidR="00701A18"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00701A18" w:rsidRPr="00952ADE">
              <w:rPr>
                <w:rFonts w:ascii="Times New Roman" w:hAnsi="Times New Roman"/>
                <w:sz w:val="24"/>
                <w:szCs w:val="24"/>
                <w:lang w:val="ro-MD"/>
              </w:rPr>
              <w:t>cadrul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Ministerul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Agriculturii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Industriei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Alimentare.</w:t>
            </w:r>
            <w:r w:rsidR="00844FF3" w:rsidRPr="00952ADE">
              <w:rPr>
                <w:rFonts w:ascii="Times New Roman" w:hAnsi="Times New Roman"/>
                <w:sz w:val="24"/>
                <w:szCs w:val="24"/>
                <w:lang w:val="ro-MD"/>
              </w:rPr>
              <w:t xml:space="preserve"> </w:t>
            </w:r>
          </w:p>
        </w:tc>
      </w:tr>
      <w:tr w:rsidR="001A5D41" w:rsidRPr="00952ADE" w14:paraId="54985D5B"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F622526" w:rsidR="007258CF" w:rsidRPr="00952ADE" w:rsidRDefault="006933C3" w:rsidP="00971CE5">
            <w:pPr>
              <w:spacing w:line="276" w:lineRule="auto"/>
              <w:ind w:firstLine="591"/>
              <w:contextualSpacing/>
              <w:rPr>
                <w:rFonts w:ascii="Times New Roman" w:hAnsi="Times New Roman"/>
                <w:b/>
                <w:bCs/>
                <w:sz w:val="24"/>
                <w:szCs w:val="24"/>
                <w:lang w:val="ro-MD"/>
              </w:rPr>
            </w:pPr>
            <w:r w:rsidRPr="00952ADE">
              <w:rPr>
                <w:rFonts w:ascii="Times New Roman" w:hAnsi="Times New Roman"/>
                <w:b/>
                <w:bCs/>
                <w:sz w:val="24"/>
                <w:szCs w:val="24"/>
                <w:lang w:val="ro-MD"/>
              </w:rPr>
              <w:t>2.</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Condi</w:t>
            </w:r>
            <w:r w:rsidR="00863417" w:rsidRPr="00952ADE">
              <w:rPr>
                <w:rFonts w:ascii="Times New Roman" w:hAnsi="Times New Roman"/>
                <w:b/>
                <w:bCs/>
                <w:sz w:val="24"/>
                <w:szCs w:val="24"/>
                <w:lang w:val="ro-MD"/>
              </w:rPr>
              <w:t>ț</w:t>
            </w:r>
            <w:r w:rsidRPr="00952ADE">
              <w:rPr>
                <w:rFonts w:ascii="Times New Roman" w:hAnsi="Times New Roman"/>
                <w:b/>
                <w:bCs/>
                <w:sz w:val="24"/>
                <w:szCs w:val="24"/>
                <w:lang w:val="ro-MD"/>
              </w:rPr>
              <w:t>iile</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ce</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au</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impus</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elaborarea</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proiectului</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actului</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normativ</w:t>
            </w:r>
          </w:p>
        </w:tc>
      </w:tr>
      <w:tr w:rsidR="001A5D41" w:rsidRPr="00952ADE" w14:paraId="4F79667C"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7594392C" w:rsidR="008B4BE6" w:rsidRPr="00952ADE" w:rsidRDefault="006933C3"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2.1.</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Temeiul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legal</w:t>
            </w:r>
            <w:r w:rsidR="00844FF3" w:rsidRPr="00952ADE">
              <w:rPr>
                <w:rFonts w:ascii="Times New Roman" w:hAnsi="Times New Roman"/>
                <w:sz w:val="24"/>
                <w:szCs w:val="24"/>
                <w:lang w:val="ro-MD"/>
              </w:rPr>
              <w:t xml:space="preserve"> </w:t>
            </w:r>
            <w:r w:rsidR="00825DC9" w:rsidRPr="00952ADE">
              <w:rPr>
                <w:rFonts w:ascii="Times New Roman" w:hAnsi="Times New Roman"/>
                <w:sz w:val="24"/>
                <w:szCs w:val="24"/>
                <w:lang w:val="ro-MD"/>
              </w:rPr>
              <w:t>sau</w:t>
            </w:r>
            <w:r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după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caz</w:t>
            </w:r>
            <w:r w:rsidR="00825DC9"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sursa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proiectului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actului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normativ</w:t>
            </w:r>
          </w:p>
        </w:tc>
      </w:tr>
      <w:tr w:rsidR="001A5D41" w:rsidRPr="00952ADE" w14:paraId="52449BB5"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7A72EC" w14:textId="0AF2F4C2" w:rsidR="00996BC2" w:rsidRPr="00952ADE" w:rsidRDefault="00847404" w:rsidP="00971CE5">
            <w:pPr>
              <w:shd w:val="clear" w:color="auto" w:fill="FFFFFF"/>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Proiectul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este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elaborat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scopul</w:t>
            </w:r>
            <w:r w:rsidR="00844FF3" w:rsidRPr="00952ADE">
              <w:rPr>
                <w:rFonts w:ascii="Times New Roman" w:hAnsi="Times New Roman"/>
                <w:sz w:val="24"/>
                <w:szCs w:val="24"/>
                <w:lang w:val="ro-MD"/>
              </w:rPr>
              <w:t xml:space="preserve"> </w:t>
            </w:r>
            <w:r w:rsidR="00996BC2" w:rsidRPr="00952ADE">
              <w:rPr>
                <w:rFonts w:ascii="Times New Roman" w:hAnsi="Times New Roman"/>
                <w:sz w:val="24"/>
                <w:szCs w:val="24"/>
                <w:lang w:val="ro-MD"/>
              </w:rPr>
              <w:t>actualizării</w:t>
            </w:r>
            <w:r w:rsidR="00844FF3" w:rsidRPr="00952ADE">
              <w:rPr>
                <w:rFonts w:ascii="Times New Roman" w:hAnsi="Times New Roman"/>
                <w:sz w:val="24"/>
                <w:szCs w:val="24"/>
                <w:lang w:val="ro-MD"/>
              </w:rPr>
              <w:t xml:space="preserve"> </w:t>
            </w:r>
            <w:r w:rsidR="00996BC2" w:rsidRPr="00952ADE">
              <w:rPr>
                <w:rFonts w:ascii="Times New Roman" w:hAnsi="Times New Roman"/>
                <w:sz w:val="24"/>
                <w:szCs w:val="24"/>
                <w:lang w:val="ro-MD"/>
              </w:rPr>
              <w:t>prevederilor</w:t>
            </w:r>
            <w:r w:rsidR="00844FF3" w:rsidRPr="00952ADE">
              <w:rPr>
                <w:rFonts w:ascii="Times New Roman" w:hAnsi="Times New Roman"/>
                <w:sz w:val="24"/>
                <w:szCs w:val="24"/>
                <w:lang w:val="ro-MD"/>
              </w:rPr>
              <w:t xml:space="preserve"> </w:t>
            </w:r>
            <w:r w:rsidR="00F42ECE" w:rsidRPr="00952ADE">
              <w:rPr>
                <w:rFonts w:ascii="Times New Roman" w:hAnsi="Times New Roman"/>
                <w:sz w:val="24"/>
                <w:szCs w:val="24"/>
                <w:lang w:val="ro-MD"/>
              </w:rPr>
              <w:t>Legii</w:t>
            </w:r>
            <w:r w:rsidR="0067718A" w:rsidRPr="00952ADE">
              <w:rPr>
                <w:rFonts w:ascii="Times New Roman" w:hAnsi="Times New Roman"/>
                <w:sz w:val="24"/>
                <w:szCs w:val="24"/>
                <w:lang w:val="ro-MD"/>
              </w:rPr>
              <w:t xml:space="preserve"> nr. 422/2023</w:t>
            </w:r>
            <w:r w:rsidR="00F42ECE" w:rsidRPr="00952ADE">
              <w:rPr>
                <w:rFonts w:ascii="Times New Roman" w:hAnsi="Times New Roman"/>
                <w:sz w:val="24"/>
                <w:szCs w:val="24"/>
                <w:lang w:val="ro-MD"/>
              </w:rPr>
              <w:t xml:space="preserve"> privind</w:t>
            </w:r>
            <w:r w:rsidR="00844FF3" w:rsidRPr="00952ADE">
              <w:rPr>
                <w:rStyle w:val="Robust"/>
                <w:rFonts w:ascii="Times New Roman" w:hAnsi="Times New Roman"/>
                <w:b w:val="0"/>
                <w:bCs w:val="0"/>
                <w:sz w:val="24"/>
                <w:szCs w:val="24"/>
                <w:lang w:val="ro-MD"/>
              </w:rPr>
              <w:t xml:space="preserve"> </w:t>
            </w:r>
            <w:r w:rsidR="00F42ECE" w:rsidRPr="00952ADE">
              <w:rPr>
                <w:rStyle w:val="Robust"/>
                <w:rFonts w:ascii="Times New Roman" w:hAnsi="Times New Roman"/>
                <w:b w:val="0"/>
                <w:bCs w:val="0"/>
                <w:sz w:val="24"/>
                <w:szCs w:val="24"/>
                <w:lang w:val="ro-MD"/>
              </w:rPr>
              <w:t>măsurile</w:t>
            </w:r>
            <w:r w:rsidR="00844FF3" w:rsidRPr="00952ADE">
              <w:rPr>
                <w:rStyle w:val="Robust"/>
                <w:rFonts w:ascii="Times New Roman" w:hAnsi="Times New Roman"/>
                <w:b w:val="0"/>
                <w:bCs w:val="0"/>
                <w:sz w:val="24"/>
                <w:szCs w:val="24"/>
                <w:lang w:val="ro-MD"/>
              </w:rPr>
              <w:t xml:space="preserve"> </w:t>
            </w:r>
            <w:r w:rsidR="00996BC2" w:rsidRPr="00952ADE">
              <w:rPr>
                <w:rStyle w:val="Robust"/>
                <w:rFonts w:ascii="Times New Roman" w:hAnsi="Times New Roman"/>
                <w:b w:val="0"/>
                <w:bCs w:val="0"/>
                <w:sz w:val="24"/>
                <w:szCs w:val="24"/>
                <w:lang w:val="ro-MD"/>
              </w:rPr>
              <w:t>de</w:t>
            </w:r>
            <w:r w:rsidR="00844FF3" w:rsidRPr="00952ADE">
              <w:rPr>
                <w:rStyle w:val="Robust"/>
                <w:rFonts w:ascii="Times New Roman" w:hAnsi="Times New Roman"/>
                <w:b w:val="0"/>
                <w:bCs w:val="0"/>
                <w:sz w:val="24"/>
                <w:szCs w:val="24"/>
                <w:lang w:val="ro-MD"/>
              </w:rPr>
              <w:t xml:space="preserve"> </w:t>
            </w:r>
            <w:r w:rsidR="00996BC2" w:rsidRPr="00952ADE">
              <w:rPr>
                <w:rStyle w:val="Robust"/>
                <w:rFonts w:ascii="Times New Roman" w:hAnsi="Times New Roman"/>
                <w:b w:val="0"/>
                <w:bCs w:val="0"/>
                <w:sz w:val="24"/>
                <w:szCs w:val="24"/>
                <w:lang w:val="ro-MD"/>
              </w:rPr>
              <w:t>protecție</w:t>
            </w:r>
            <w:r w:rsidR="00844FF3" w:rsidRPr="00952ADE">
              <w:rPr>
                <w:rStyle w:val="Robust"/>
                <w:rFonts w:ascii="Times New Roman" w:hAnsi="Times New Roman"/>
                <w:b w:val="0"/>
                <w:bCs w:val="0"/>
                <w:sz w:val="24"/>
                <w:szCs w:val="24"/>
                <w:lang w:val="ro-MD"/>
              </w:rPr>
              <w:t xml:space="preserve"> </w:t>
            </w:r>
            <w:r w:rsidR="00996BC2" w:rsidRPr="00952ADE">
              <w:rPr>
                <w:rStyle w:val="Robust"/>
                <w:rFonts w:ascii="Times New Roman" w:hAnsi="Times New Roman"/>
                <w:b w:val="0"/>
                <w:bCs w:val="0"/>
                <w:sz w:val="24"/>
                <w:szCs w:val="24"/>
                <w:lang w:val="ro-MD"/>
              </w:rPr>
              <w:t>împotriva</w:t>
            </w:r>
            <w:r w:rsidR="00844FF3" w:rsidRPr="00952ADE">
              <w:rPr>
                <w:rStyle w:val="Robust"/>
                <w:rFonts w:ascii="Times New Roman" w:eastAsia="Arial" w:hAnsi="Times New Roman"/>
                <w:b w:val="0"/>
                <w:bCs w:val="0"/>
                <w:sz w:val="24"/>
                <w:szCs w:val="24"/>
                <w:lang w:val="ro-MD"/>
              </w:rPr>
              <w:t xml:space="preserve"> </w:t>
            </w:r>
            <w:r w:rsidR="00996BC2" w:rsidRPr="00952ADE">
              <w:rPr>
                <w:rStyle w:val="Robust"/>
                <w:rFonts w:ascii="Times New Roman" w:hAnsi="Times New Roman"/>
                <w:b w:val="0"/>
                <w:bCs w:val="0"/>
                <w:sz w:val="24"/>
                <w:szCs w:val="24"/>
                <w:lang w:val="ro-MD"/>
              </w:rPr>
              <w:t>organismelor</w:t>
            </w:r>
            <w:r w:rsidR="00844FF3" w:rsidRPr="00952ADE">
              <w:rPr>
                <w:rStyle w:val="Robust"/>
                <w:rFonts w:ascii="Times New Roman" w:hAnsi="Times New Roman"/>
                <w:b w:val="0"/>
                <w:bCs w:val="0"/>
                <w:sz w:val="24"/>
                <w:szCs w:val="24"/>
                <w:lang w:val="ro-MD"/>
              </w:rPr>
              <w:t xml:space="preserve"> </w:t>
            </w:r>
            <w:r w:rsidR="00996BC2" w:rsidRPr="00952ADE">
              <w:rPr>
                <w:rStyle w:val="Robust"/>
                <w:rFonts w:ascii="Times New Roman" w:hAnsi="Times New Roman"/>
                <w:b w:val="0"/>
                <w:bCs w:val="0"/>
                <w:sz w:val="24"/>
                <w:szCs w:val="24"/>
                <w:lang w:val="ro-MD"/>
              </w:rPr>
              <w:t>dăunătoare</w:t>
            </w:r>
            <w:r w:rsidR="00844FF3" w:rsidRPr="00952ADE">
              <w:rPr>
                <w:rStyle w:val="Robust"/>
                <w:rFonts w:ascii="Times New Roman" w:hAnsi="Times New Roman"/>
                <w:b w:val="0"/>
                <w:bCs w:val="0"/>
                <w:sz w:val="24"/>
                <w:szCs w:val="24"/>
                <w:lang w:val="ro-MD"/>
              </w:rPr>
              <w:t xml:space="preserve"> </w:t>
            </w:r>
            <w:r w:rsidR="00996BC2" w:rsidRPr="00952ADE">
              <w:rPr>
                <w:rStyle w:val="Robust"/>
                <w:rFonts w:ascii="Times New Roman" w:hAnsi="Times New Roman"/>
                <w:b w:val="0"/>
                <w:bCs w:val="0"/>
                <w:sz w:val="24"/>
                <w:szCs w:val="24"/>
                <w:lang w:val="ro-MD"/>
              </w:rPr>
              <w:t>plantelor</w:t>
            </w:r>
            <w:r w:rsidR="0088487F" w:rsidRPr="00952ADE">
              <w:rPr>
                <w:rStyle w:val="Robust"/>
                <w:rFonts w:ascii="Times New Roman" w:hAnsi="Times New Roman"/>
                <w:b w:val="0"/>
                <w:bCs w:val="0"/>
                <w:sz w:val="24"/>
                <w:szCs w:val="24"/>
                <w:lang w:val="ro-MD"/>
              </w:rPr>
              <w:t>,</w:t>
            </w:r>
            <w:r w:rsidR="00844FF3" w:rsidRPr="00952ADE">
              <w:rPr>
                <w:rStyle w:val="Robust"/>
                <w:rFonts w:ascii="Times New Roman" w:hAnsi="Times New Roman"/>
                <w:b w:val="0"/>
                <w:bCs w:val="0"/>
                <w:sz w:val="24"/>
                <w:szCs w:val="24"/>
                <w:lang w:val="ro-MD"/>
              </w:rPr>
              <w:t xml:space="preserve"> </w:t>
            </w:r>
            <w:r w:rsidR="0088487F" w:rsidRPr="00952ADE">
              <w:rPr>
                <w:rStyle w:val="Robust"/>
                <w:rFonts w:ascii="Times New Roman" w:hAnsi="Times New Roman"/>
                <w:b w:val="0"/>
                <w:bCs w:val="0"/>
                <w:sz w:val="24"/>
                <w:szCs w:val="24"/>
                <w:lang w:val="ro-MD"/>
              </w:rPr>
              <w:t>în</w:t>
            </w:r>
            <w:r w:rsidR="00844FF3" w:rsidRPr="00952ADE">
              <w:rPr>
                <w:rStyle w:val="Robust"/>
                <w:rFonts w:ascii="Times New Roman" w:hAnsi="Times New Roman"/>
                <w:b w:val="0"/>
                <w:bCs w:val="0"/>
                <w:sz w:val="24"/>
                <w:szCs w:val="24"/>
                <w:lang w:val="ro-MD"/>
              </w:rPr>
              <w:t xml:space="preserve"> </w:t>
            </w:r>
            <w:r w:rsidR="0088487F" w:rsidRPr="00952ADE">
              <w:rPr>
                <w:rStyle w:val="Robust"/>
                <w:rFonts w:ascii="Times New Roman" w:hAnsi="Times New Roman"/>
                <w:b w:val="0"/>
                <w:bCs w:val="0"/>
                <w:sz w:val="24"/>
                <w:szCs w:val="24"/>
                <w:lang w:val="ro-MD"/>
              </w:rPr>
              <w:t>conformitate</w:t>
            </w:r>
            <w:r w:rsidR="00844FF3" w:rsidRPr="00952ADE">
              <w:rPr>
                <w:rStyle w:val="Robust"/>
                <w:rFonts w:ascii="Times New Roman" w:hAnsi="Times New Roman"/>
                <w:b w:val="0"/>
                <w:bCs w:val="0"/>
                <w:sz w:val="24"/>
                <w:szCs w:val="24"/>
                <w:lang w:val="ro-MD"/>
              </w:rPr>
              <w:t xml:space="preserve"> </w:t>
            </w:r>
            <w:r w:rsidR="0088487F" w:rsidRPr="00952ADE">
              <w:rPr>
                <w:rStyle w:val="Robust"/>
                <w:rFonts w:ascii="Times New Roman" w:hAnsi="Times New Roman"/>
                <w:b w:val="0"/>
                <w:bCs w:val="0"/>
                <w:sz w:val="24"/>
                <w:szCs w:val="24"/>
                <w:lang w:val="ro-MD"/>
              </w:rPr>
              <w:t>cu</w:t>
            </w:r>
            <w:r w:rsidR="00844FF3" w:rsidRPr="00952ADE">
              <w:rPr>
                <w:rStyle w:val="Robust"/>
                <w:rFonts w:ascii="Times New Roman" w:hAnsi="Times New Roman"/>
                <w:b w:val="0"/>
                <w:bCs w:val="0"/>
                <w:sz w:val="24"/>
                <w:szCs w:val="24"/>
                <w:lang w:val="ro-MD"/>
              </w:rPr>
              <w:t xml:space="preserve"> </w:t>
            </w:r>
            <w:r w:rsidR="0088487F" w:rsidRPr="00952ADE">
              <w:rPr>
                <w:rStyle w:val="Robust"/>
                <w:rFonts w:ascii="Times New Roman" w:hAnsi="Times New Roman"/>
                <w:b w:val="0"/>
                <w:bCs w:val="0"/>
                <w:sz w:val="24"/>
                <w:szCs w:val="24"/>
                <w:lang w:val="ro-MD"/>
              </w:rPr>
              <w:t>modifi</w:t>
            </w:r>
            <w:r w:rsidR="0092212B" w:rsidRPr="00952ADE">
              <w:rPr>
                <w:rStyle w:val="Robust"/>
                <w:rFonts w:ascii="Times New Roman" w:hAnsi="Times New Roman"/>
                <w:b w:val="0"/>
                <w:bCs w:val="0"/>
                <w:sz w:val="24"/>
                <w:szCs w:val="24"/>
                <w:lang w:val="ro-MD"/>
              </w:rPr>
              <w:t>c</w:t>
            </w:r>
            <w:r w:rsidR="0088487F" w:rsidRPr="00952ADE">
              <w:rPr>
                <w:rStyle w:val="Robust"/>
                <w:rFonts w:ascii="Times New Roman" w:hAnsi="Times New Roman"/>
                <w:b w:val="0"/>
                <w:bCs w:val="0"/>
                <w:sz w:val="24"/>
                <w:szCs w:val="24"/>
                <w:lang w:val="ro-MD"/>
              </w:rPr>
              <w:t>ările</w:t>
            </w:r>
            <w:r w:rsidR="00844FF3" w:rsidRPr="00952ADE">
              <w:rPr>
                <w:rStyle w:val="Robust"/>
                <w:rFonts w:ascii="Times New Roman" w:hAnsi="Times New Roman"/>
                <w:b w:val="0"/>
                <w:bCs w:val="0"/>
                <w:sz w:val="24"/>
                <w:szCs w:val="24"/>
                <w:lang w:val="ro-MD"/>
              </w:rPr>
              <w:t xml:space="preserve"> </w:t>
            </w:r>
            <w:r w:rsidR="0088487F" w:rsidRPr="00952ADE">
              <w:rPr>
                <w:rStyle w:val="Robust"/>
                <w:rFonts w:ascii="Times New Roman" w:hAnsi="Times New Roman"/>
                <w:b w:val="0"/>
                <w:bCs w:val="0"/>
                <w:sz w:val="24"/>
                <w:szCs w:val="24"/>
                <w:lang w:val="ro-MD"/>
              </w:rPr>
              <w:t>operate</w:t>
            </w:r>
            <w:r w:rsidR="00844FF3" w:rsidRPr="00952ADE">
              <w:rPr>
                <w:rStyle w:val="Robust"/>
                <w:rFonts w:ascii="Times New Roman" w:hAnsi="Times New Roman"/>
                <w:b w:val="0"/>
                <w:bCs w:val="0"/>
                <w:sz w:val="24"/>
                <w:szCs w:val="24"/>
                <w:lang w:val="ro-MD"/>
              </w:rPr>
              <w:t xml:space="preserve"> </w:t>
            </w:r>
            <w:r w:rsidR="0088487F" w:rsidRPr="00952ADE">
              <w:rPr>
                <w:rStyle w:val="Robust"/>
                <w:rFonts w:ascii="Times New Roman" w:hAnsi="Times New Roman"/>
                <w:b w:val="0"/>
                <w:bCs w:val="0"/>
                <w:sz w:val="24"/>
                <w:szCs w:val="24"/>
                <w:lang w:val="ro-MD"/>
              </w:rPr>
              <w:t>la</w:t>
            </w:r>
            <w:r w:rsidR="00844FF3" w:rsidRPr="00952ADE">
              <w:rPr>
                <w:rStyle w:val="Robust"/>
                <w:rFonts w:ascii="Times New Roman" w:hAnsi="Times New Roman"/>
                <w:b w:val="0"/>
                <w:bCs w:val="0"/>
                <w:sz w:val="24"/>
                <w:szCs w:val="24"/>
                <w:lang w:val="ro-MD"/>
              </w:rPr>
              <w:t xml:space="preserve"> </w:t>
            </w:r>
            <w:r w:rsidR="0088487F" w:rsidRPr="00952ADE">
              <w:rPr>
                <w:rStyle w:val="Robust"/>
                <w:rFonts w:ascii="Times New Roman" w:hAnsi="Times New Roman"/>
                <w:b w:val="0"/>
                <w:bCs w:val="0"/>
                <w:sz w:val="24"/>
                <w:szCs w:val="24"/>
                <w:lang w:val="ro-MD"/>
              </w:rPr>
              <w:t>prevederile</w:t>
            </w:r>
            <w:r w:rsidR="00844FF3" w:rsidRPr="00952ADE">
              <w:rPr>
                <w:rStyle w:val="Robust"/>
                <w:rFonts w:ascii="Times New Roman" w:hAnsi="Times New Roman"/>
                <w:b w:val="0"/>
                <w:bCs w:val="0"/>
                <w:sz w:val="24"/>
                <w:szCs w:val="24"/>
                <w:lang w:val="ro-MD"/>
              </w:rPr>
              <w:t xml:space="preserve"> </w:t>
            </w:r>
            <w:r w:rsidR="0088487F" w:rsidRPr="00952ADE">
              <w:rPr>
                <w:rStyle w:val="Robust"/>
                <w:rFonts w:ascii="Times New Roman" w:hAnsi="Times New Roman"/>
                <w:b w:val="0"/>
                <w:bCs w:val="0"/>
                <w:sz w:val="24"/>
                <w:szCs w:val="24"/>
                <w:lang w:val="ro-MD"/>
              </w:rPr>
              <w:t>comunitare</w:t>
            </w:r>
            <w:r w:rsidR="0092212B" w:rsidRPr="00952ADE">
              <w:rPr>
                <w:rStyle w:val="Robust"/>
                <w:rFonts w:ascii="Times New Roman" w:hAnsi="Times New Roman"/>
                <w:b w:val="0"/>
                <w:bCs w:val="0"/>
                <w:sz w:val="24"/>
                <w:szCs w:val="24"/>
                <w:lang w:val="ro-MD"/>
              </w:rPr>
              <w:t>,</w:t>
            </w:r>
            <w:r w:rsidR="00844FF3" w:rsidRPr="00952ADE">
              <w:rPr>
                <w:rStyle w:val="Robust"/>
                <w:rFonts w:ascii="Times New Roman" w:hAnsi="Times New Roman"/>
                <w:b w:val="0"/>
                <w:bCs w:val="0"/>
                <w:sz w:val="24"/>
                <w:szCs w:val="24"/>
                <w:lang w:val="ro-MD"/>
              </w:rPr>
              <w:t xml:space="preserve"> </w:t>
            </w:r>
            <w:r w:rsidR="0088487F" w:rsidRPr="00952ADE">
              <w:rPr>
                <w:rStyle w:val="Robust"/>
                <w:rFonts w:ascii="Times New Roman" w:hAnsi="Times New Roman"/>
                <w:b w:val="0"/>
                <w:bCs w:val="0"/>
                <w:sz w:val="24"/>
                <w:szCs w:val="24"/>
                <w:lang w:val="ro-MD"/>
              </w:rPr>
              <w:t>transpuse</w:t>
            </w:r>
            <w:r w:rsidR="00844FF3" w:rsidRPr="00952ADE">
              <w:rPr>
                <w:rStyle w:val="Robust"/>
                <w:rFonts w:ascii="Times New Roman" w:hAnsi="Times New Roman"/>
                <w:b w:val="0"/>
                <w:bCs w:val="0"/>
                <w:sz w:val="24"/>
                <w:szCs w:val="24"/>
                <w:lang w:val="ro-MD"/>
              </w:rPr>
              <w:t xml:space="preserve"> </w:t>
            </w:r>
            <w:r w:rsidR="0088487F" w:rsidRPr="00952ADE">
              <w:rPr>
                <w:rStyle w:val="Robust"/>
                <w:rFonts w:ascii="Times New Roman" w:hAnsi="Times New Roman"/>
                <w:b w:val="0"/>
                <w:bCs w:val="0"/>
                <w:sz w:val="24"/>
                <w:szCs w:val="24"/>
                <w:lang w:val="ro-MD"/>
              </w:rPr>
              <w:t>în</w:t>
            </w:r>
            <w:r w:rsidR="00844FF3" w:rsidRPr="00952ADE">
              <w:rPr>
                <w:rStyle w:val="Robust"/>
                <w:rFonts w:ascii="Times New Roman" w:hAnsi="Times New Roman"/>
                <w:b w:val="0"/>
                <w:bCs w:val="0"/>
                <w:sz w:val="24"/>
                <w:szCs w:val="24"/>
                <w:lang w:val="ro-MD"/>
              </w:rPr>
              <w:t xml:space="preserve"> </w:t>
            </w:r>
            <w:r w:rsidR="0088487F" w:rsidRPr="00952ADE">
              <w:rPr>
                <w:rStyle w:val="Robust"/>
                <w:rFonts w:ascii="Times New Roman" w:hAnsi="Times New Roman"/>
                <w:b w:val="0"/>
                <w:bCs w:val="0"/>
                <w:sz w:val="24"/>
                <w:szCs w:val="24"/>
                <w:lang w:val="ro-MD"/>
              </w:rPr>
              <w:t>actul</w:t>
            </w:r>
            <w:r w:rsidR="00844FF3" w:rsidRPr="00952ADE">
              <w:rPr>
                <w:rStyle w:val="Robust"/>
                <w:rFonts w:ascii="Times New Roman" w:hAnsi="Times New Roman"/>
                <w:b w:val="0"/>
                <w:bCs w:val="0"/>
                <w:sz w:val="24"/>
                <w:szCs w:val="24"/>
                <w:lang w:val="ro-MD"/>
              </w:rPr>
              <w:t xml:space="preserve"> </w:t>
            </w:r>
            <w:r w:rsidR="0088487F" w:rsidRPr="00952ADE">
              <w:rPr>
                <w:rStyle w:val="Robust"/>
                <w:rFonts w:ascii="Times New Roman" w:hAnsi="Times New Roman"/>
                <w:b w:val="0"/>
                <w:bCs w:val="0"/>
                <w:sz w:val="24"/>
                <w:szCs w:val="24"/>
                <w:lang w:val="ro-MD"/>
              </w:rPr>
              <w:t>normativ</w:t>
            </w:r>
            <w:r w:rsidR="00844FF3" w:rsidRPr="00952ADE">
              <w:rPr>
                <w:rStyle w:val="Robust"/>
                <w:rFonts w:ascii="Times New Roman" w:hAnsi="Times New Roman"/>
                <w:b w:val="0"/>
                <w:bCs w:val="0"/>
                <w:sz w:val="24"/>
                <w:szCs w:val="24"/>
                <w:lang w:val="ro-MD"/>
              </w:rPr>
              <w:t xml:space="preserve"> </w:t>
            </w:r>
            <w:r w:rsidR="0088487F" w:rsidRPr="00952ADE">
              <w:rPr>
                <w:rStyle w:val="Robust"/>
                <w:rFonts w:ascii="Times New Roman" w:hAnsi="Times New Roman"/>
                <w:b w:val="0"/>
                <w:bCs w:val="0"/>
                <w:sz w:val="24"/>
                <w:szCs w:val="24"/>
                <w:lang w:val="ro-MD"/>
              </w:rPr>
              <w:t>prenotat</w:t>
            </w:r>
            <w:r w:rsidR="00844FF3" w:rsidRPr="00952ADE">
              <w:rPr>
                <w:rStyle w:val="Robust"/>
                <w:rFonts w:ascii="Times New Roman" w:hAnsi="Times New Roman"/>
                <w:b w:val="0"/>
                <w:bCs w:val="0"/>
                <w:sz w:val="24"/>
                <w:szCs w:val="24"/>
                <w:lang w:val="ro-MD"/>
              </w:rPr>
              <w:t xml:space="preserve"> </w:t>
            </w:r>
            <w:r w:rsidR="00F42ECE" w:rsidRPr="00952ADE">
              <w:rPr>
                <w:rStyle w:val="Robust"/>
                <w:rFonts w:ascii="Times New Roman" w:hAnsi="Times New Roman"/>
                <w:b w:val="0"/>
                <w:bCs w:val="0"/>
                <w:sz w:val="24"/>
                <w:szCs w:val="24"/>
                <w:lang w:val="ro-MD"/>
              </w:rPr>
              <w:t xml:space="preserve">și întru completarea acestuia cu norme europene </w:t>
            </w:r>
            <w:r w:rsidR="00F42ECE" w:rsidRPr="00952ADE">
              <w:rPr>
                <w:rFonts w:ascii="Times New Roman" w:hAnsi="Times New Roman"/>
                <w:bCs/>
                <w:sz w:val="24"/>
                <w:szCs w:val="24"/>
                <w:lang w:val="ro-MD"/>
              </w:rPr>
              <w:t xml:space="preserve">asumate de către Republica Moldova </w:t>
            </w:r>
            <w:r w:rsidR="00F42ECE" w:rsidRPr="00952ADE">
              <w:rPr>
                <w:rFonts w:ascii="Times New Roman" w:hAnsi="Times New Roman"/>
                <w:sz w:val="24"/>
                <w:szCs w:val="24"/>
              </w:rPr>
              <w:t>în contextul aderării la Uniunea Europeană</w:t>
            </w:r>
            <w:r w:rsidR="00932F1A" w:rsidRPr="00952ADE">
              <w:rPr>
                <w:rFonts w:ascii="Times New Roman" w:hAnsi="Times New Roman"/>
                <w:sz w:val="24"/>
                <w:szCs w:val="24"/>
              </w:rPr>
              <w:t>.</w:t>
            </w:r>
          </w:p>
          <w:p w14:paraId="3DBDAD38" w14:textId="5C670862" w:rsidR="00580F49" w:rsidRPr="00952ADE" w:rsidRDefault="00F42ECE" w:rsidP="00971CE5">
            <w:pPr>
              <w:pStyle w:val="Titlu4"/>
              <w:shd w:val="clear" w:color="auto" w:fill="FFFFFF"/>
              <w:spacing w:line="276" w:lineRule="auto"/>
              <w:ind w:firstLine="591"/>
              <w:contextualSpacing/>
              <w:jc w:val="both"/>
              <w:outlineLvl w:val="3"/>
              <w:rPr>
                <w:rFonts w:ascii="Times New Roman" w:hAnsi="Times New Roman"/>
                <w:b w:val="0"/>
                <w:sz w:val="24"/>
                <w:szCs w:val="24"/>
                <w:lang w:val="ro-MD"/>
              </w:rPr>
            </w:pPr>
            <w:r w:rsidRPr="00952ADE">
              <w:rPr>
                <w:rFonts w:ascii="Times New Roman" w:hAnsi="Times New Roman"/>
                <w:b w:val="0"/>
                <w:sz w:val="24"/>
                <w:szCs w:val="24"/>
                <w:lang w:val="ro-MD"/>
              </w:rPr>
              <w:t>La fel, p</w:t>
            </w:r>
            <w:r w:rsidR="00634BD3" w:rsidRPr="00952ADE">
              <w:rPr>
                <w:rFonts w:ascii="Times New Roman" w:hAnsi="Times New Roman"/>
                <w:b w:val="0"/>
                <w:sz w:val="24"/>
                <w:szCs w:val="24"/>
                <w:lang w:val="ro-MD"/>
              </w:rPr>
              <w:t>roiectul de lege este elaborat, reieșind din prevederile art. 76 din Legea nr. 100/2017 cu privire la actele normative, în vederea soluționării unor deficiențe și lacune legislative</w:t>
            </w:r>
            <w:r w:rsidR="00670B4E">
              <w:rPr>
                <w:rFonts w:ascii="Times New Roman" w:hAnsi="Times New Roman"/>
                <w:b w:val="0"/>
                <w:sz w:val="24"/>
                <w:szCs w:val="24"/>
                <w:lang w:val="ro-MD"/>
              </w:rPr>
              <w:t>, în ceea ce privește atribuirea competențelor anumitor autorități</w:t>
            </w:r>
            <w:r w:rsidR="00634BD3" w:rsidRPr="00952ADE">
              <w:rPr>
                <w:rFonts w:ascii="Times New Roman" w:hAnsi="Times New Roman"/>
                <w:b w:val="0"/>
                <w:sz w:val="24"/>
                <w:szCs w:val="24"/>
                <w:lang w:val="ro-MD"/>
              </w:rPr>
              <w:t>.</w:t>
            </w:r>
          </w:p>
          <w:p w14:paraId="41F7960F" w14:textId="2B31BACA" w:rsidR="005F12A7" w:rsidRPr="00952ADE" w:rsidRDefault="00996BC2" w:rsidP="00971CE5">
            <w:pPr>
              <w:pStyle w:val="Titlu4"/>
              <w:shd w:val="clear" w:color="auto" w:fill="FFFFFF"/>
              <w:spacing w:line="276" w:lineRule="auto"/>
              <w:ind w:firstLine="591"/>
              <w:contextualSpacing/>
              <w:jc w:val="both"/>
              <w:outlineLvl w:val="3"/>
              <w:rPr>
                <w:rFonts w:ascii="Times New Roman" w:hAnsi="Times New Roman"/>
                <w:b w:val="0"/>
                <w:bCs/>
                <w:sz w:val="24"/>
                <w:szCs w:val="24"/>
                <w:lang w:val="ro-MD"/>
              </w:rPr>
            </w:pPr>
            <w:r w:rsidRPr="00952ADE">
              <w:rPr>
                <w:rFonts w:ascii="Times New Roman" w:hAnsi="Times New Roman"/>
                <w:b w:val="0"/>
                <w:sz w:val="24"/>
                <w:szCs w:val="24"/>
                <w:lang w:val="ro-MD"/>
              </w:rPr>
              <w:t>Prin</w:t>
            </w:r>
            <w:r w:rsidR="00844FF3" w:rsidRPr="00952ADE">
              <w:rPr>
                <w:rFonts w:ascii="Times New Roman" w:hAnsi="Times New Roman"/>
                <w:b w:val="0"/>
                <w:sz w:val="24"/>
                <w:szCs w:val="24"/>
                <w:lang w:val="ro-MD"/>
              </w:rPr>
              <w:t xml:space="preserve"> </w:t>
            </w:r>
            <w:r w:rsidRPr="00952ADE">
              <w:rPr>
                <w:rFonts w:ascii="Times New Roman" w:hAnsi="Times New Roman"/>
                <w:b w:val="0"/>
                <w:sz w:val="24"/>
                <w:szCs w:val="24"/>
                <w:lang w:val="ro-MD"/>
              </w:rPr>
              <w:t>intermediul</w:t>
            </w:r>
            <w:r w:rsidR="00844FF3" w:rsidRPr="00952ADE">
              <w:rPr>
                <w:rFonts w:ascii="Times New Roman" w:hAnsi="Times New Roman"/>
                <w:b w:val="0"/>
                <w:sz w:val="24"/>
                <w:szCs w:val="24"/>
                <w:lang w:val="ro-MD"/>
              </w:rPr>
              <w:t xml:space="preserve"> </w:t>
            </w:r>
            <w:r w:rsidRPr="00952ADE">
              <w:rPr>
                <w:rFonts w:ascii="Times New Roman" w:hAnsi="Times New Roman"/>
                <w:b w:val="0"/>
                <w:sz w:val="24"/>
                <w:szCs w:val="24"/>
                <w:lang w:val="ro-MD"/>
              </w:rPr>
              <w:t>proiectului</w:t>
            </w:r>
            <w:r w:rsidR="00844FF3" w:rsidRPr="00952ADE">
              <w:rPr>
                <w:rFonts w:ascii="Times New Roman" w:hAnsi="Times New Roman"/>
                <w:b w:val="0"/>
                <w:sz w:val="24"/>
                <w:szCs w:val="24"/>
                <w:lang w:val="ro-MD"/>
              </w:rPr>
              <w:t xml:space="preserve"> </w:t>
            </w:r>
            <w:r w:rsidRPr="00952ADE">
              <w:rPr>
                <w:rFonts w:ascii="Times New Roman" w:hAnsi="Times New Roman"/>
                <w:b w:val="0"/>
                <w:sz w:val="24"/>
                <w:szCs w:val="24"/>
                <w:lang w:val="ro-MD"/>
              </w:rPr>
              <w:t>dat,</w:t>
            </w:r>
            <w:r w:rsidR="00844FF3" w:rsidRPr="00952ADE">
              <w:rPr>
                <w:rFonts w:ascii="Times New Roman" w:hAnsi="Times New Roman"/>
                <w:b w:val="0"/>
                <w:sz w:val="24"/>
                <w:szCs w:val="24"/>
                <w:lang w:val="ro-MD"/>
              </w:rPr>
              <w:t xml:space="preserve"> </w:t>
            </w:r>
            <w:r w:rsidRPr="00952ADE">
              <w:rPr>
                <w:rFonts w:ascii="Times New Roman" w:hAnsi="Times New Roman"/>
                <w:b w:val="0"/>
                <w:sz w:val="24"/>
                <w:szCs w:val="24"/>
                <w:lang w:val="ro-MD"/>
              </w:rPr>
              <w:t>se</w:t>
            </w:r>
            <w:r w:rsidR="00844FF3" w:rsidRPr="00952ADE">
              <w:rPr>
                <w:rFonts w:ascii="Times New Roman" w:hAnsi="Times New Roman"/>
                <w:b w:val="0"/>
                <w:sz w:val="24"/>
                <w:szCs w:val="24"/>
                <w:lang w:val="ro-MD"/>
              </w:rPr>
              <w:t xml:space="preserve"> </w:t>
            </w:r>
            <w:r w:rsidRPr="00952ADE">
              <w:rPr>
                <w:rFonts w:ascii="Times New Roman" w:hAnsi="Times New Roman"/>
                <w:b w:val="0"/>
                <w:sz w:val="24"/>
                <w:szCs w:val="24"/>
                <w:lang w:val="ro-MD"/>
              </w:rPr>
              <w:t>urmărește</w:t>
            </w:r>
            <w:r w:rsidR="00844FF3" w:rsidRPr="00952ADE">
              <w:rPr>
                <w:rFonts w:ascii="Times New Roman" w:hAnsi="Times New Roman"/>
                <w:b w:val="0"/>
                <w:sz w:val="24"/>
                <w:szCs w:val="24"/>
                <w:lang w:val="ro-MD"/>
              </w:rPr>
              <w:t xml:space="preserve"> </w:t>
            </w:r>
            <w:r w:rsidRPr="00952ADE">
              <w:rPr>
                <w:rFonts w:ascii="Times New Roman" w:hAnsi="Times New Roman"/>
                <w:b w:val="0"/>
                <w:sz w:val="24"/>
                <w:szCs w:val="24"/>
                <w:lang w:val="ro-MD"/>
              </w:rPr>
              <w:t>stabilirea</w:t>
            </w:r>
            <w:r w:rsidR="00844FF3" w:rsidRPr="00952ADE">
              <w:rPr>
                <w:rFonts w:ascii="Times New Roman" w:hAnsi="Times New Roman"/>
                <w:b w:val="0"/>
                <w:sz w:val="24"/>
                <w:szCs w:val="24"/>
                <w:lang w:val="ro-MD"/>
              </w:rPr>
              <w:t xml:space="preserve"> </w:t>
            </w:r>
            <w:r w:rsidRPr="00952ADE">
              <w:rPr>
                <w:rFonts w:ascii="Times New Roman" w:hAnsi="Times New Roman"/>
                <w:b w:val="0"/>
                <w:sz w:val="24"/>
                <w:szCs w:val="24"/>
                <w:lang w:val="ro-MD"/>
              </w:rPr>
              <w:t>măsurilor</w:t>
            </w:r>
            <w:r w:rsidR="00844FF3" w:rsidRPr="00952ADE">
              <w:rPr>
                <w:rFonts w:ascii="Times New Roman" w:hAnsi="Times New Roman"/>
                <w:b w:val="0"/>
                <w:sz w:val="24"/>
                <w:szCs w:val="24"/>
                <w:lang w:val="ro-MD"/>
              </w:rPr>
              <w:t xml:space="preserve"> </w:t>
            </w:r>
            <w:r w:rsidR="00CF255C" w:rsidRPr="00952ADE">
              <w:rPr>
                <w:rFonts w:ascii="Times New Roman" w:hAnsi="Times New Roman"/>
                <w:b w:val="0"/>
                <w:sz w:val="24"/>
                <w:szCs w:val="24"/>
                <w:lang w:val="ro-MD"/>
              </w:rPr>
              <w:t>fitosanitare</w:t>
            </w:r>
            <w:r w:rsidR="0092212B" w:rsidRPr="00952ADE">
              <w:rPr>
                <w:rFonts w:ascii="Times New Roman" w:hAnsi="Times New Roman"/>
                <w:b w:val="0"/>
                <w:sz w:val="24"/>
                <w:szCs w:val="24"/>
                <w:lang w:val="ro-MD" w:eastAsia="ro-RO"/>
              </w:rPr>
              <w:t>,</w:t>
            </w:r>
            <w:r w:rsidR="00844FF3" w:rsidRPr="00952ADE">
              <w:rPr>
                <w:rFonts w:ascii="Times New Roman" w:hAnsi="Times New Roman"/>
                <w:b w:val="0"/>
                <w:sz w:val="24"/>
                <w:szCs w:val="24"/>
                <w:lang w:val="ro-MD" w:eastAsia="ro-RO"/>
              </w:rPr>
              <w:t xml:space="preserve"> </w:t>
            </w:r>
            <w:r w:rsidR="0092212B" w:rsidRPr="00952ADE">
              <w:rPr>
                <w:rFonts w:ascii="Times New Roman" w:hAnsi="Times New Roman"/>
                <w:b w:val="0"/>
                <w:sz w:val="24"/>
                <w:szCs w:val="24"/>
                <w:lang w:val="ro-MD" w:eastAsia="ro-RO"/>
              </w:rPr>
              <w:t>inclusiv</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realiz</w:t>
            </w:r>
            <w:r w:rsidR="0092212B" w:rsidRPr="00952ADE">
              <w:rPr>
                <w:rFonts w:ascii="Times New Roman" w:hAnsi="Times New Roman"/>
                <w:b w:val="0"/>
                <w:sz w:val="24"/>
                <w:szCs w:val="24"/>
                <w:lang w:val="ro-MD"/>
              </w:rPr>
              <w:t>area</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obligațiilor</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Republicii</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Moldova,</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care</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rezultă</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din</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prevederile</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poziți</w:t>
            </w:r>
            <w:r w:rsidR="0067718A" w:rsidRPr="00952ADE">
              <w:rPr>
                <w:rFonts w:ascii="Times New Roman" w:hAnsi="Times New Roman"/>
                <w:b w:val="0"/>
                <w:sz w:val="24"/>
                <w:szCs w:val="24"/>
                <w:lang w:val="ro-MD"/>
              </w:rPr>
              <w:t>ei 73</w:t>
            </w:r>
            <w:r w:rsidR="00844FF3" w:rsidRPr="00952ADE">
              <w:rPr>
                <w:rFonts w:ascii="Times New Roman" w:hAnsi="Times New Roman"/>
                <w:b w:val="0"/>
                <w:sz w:val="24"/>
                <w:szCs w:val="24"/>
                <w:lang w:val="ro-MD"/>
              </w:rPr>
              <w:t xml:space="preserve"> </w:t>
            </w:r>
            <w:r w:rsidR="001A5D41" w:rsidRPr="00952ADE">
              <w:rPr>
                <w:rFonts w:ascii="Times New Roman" w:hAnsi="Times New Roman"/>
                <w:b w:val="0"/>
                <w:sz w:val="24"/>
                <w:szCs w:val="24"/>
                <w:lang w:val="ro-MD"/>
              </w:rPr>
              <w:t xml:space="preserve">la </w:t>
            </w:r>
            <w:r w:rsidR="0019427A" w:rsidRPr="00952ADE">
              <w:rPr>
                <w:rFonts w:ascii="Times New Roman" w:hAnsi="Times New Roman"/>
                <w:b w:val="0"/>
                <w:sz w:val="24"/>
                <w:szCs w:val="24"/>
                <w:lang w:val="ro-MD"/>
              </w:rPr>
              <w:t>capitolul</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12</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„Siguranța</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alimentară,</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politici</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sanitare</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și</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fitosanitare”</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din</w:t>
            </w:r>
            <w:r w:rsidR="00844FF3" w:rsidRPr="00952ADE">
              <w:rPr>
                <w:rFonts w:ascii="Times New Roman" w:hAnsi="Times New Roman"/>
                <w:b w:val="0"/>
                <w:sz w:val="24"/>
                <w:szCs w:val="24"/>
                <w:lang w:val="ro-MD"/>
              </w:rPr>
              <w:t xml:space="preserve"> </w:t>
            </w:r>
            <w:r w:rsidR="0092212B" w:rsidRPr="00952ADE">
              <w:rPr>
                <w:rStyle w:val="Robust"/>
                <w:rFonts w:ascii="Times New Roman" w:hAnsi="Times New Roman"/>
                <w:bCs w:val="0"/>
                <w:sz w:val="24"/>
                <w:szCs w:val="24"/>
                <w:lang w:val="ro-MD"/>
              </w:rPr>
              <w:t>Programul</w:t>
            </w:r>
            <w:r w:rsidR="00844FF3" w:rsidRPr="00952ADE">
              <w:rPr>
                <w:rStyle w:val="Robust"/>
                <w:rFonts w:ascii="Times New Roman" w:hAnsi="Times New Roman"/>
                <w:bCs w:val="0"/>
                <w:sz w:val="24"/>
                <w:szCs w:val="24"/>
                <w:lang w:val="ro-MD"/>
              </w:rPr>
              <w:t xml:space="preserve"> </w:t>
            </w:r>
            <w:r w:rsidR="0092212B" w:rsidRPr="00952ADE">
              <w:rPr>
                <w:rStyle w:val="Robust"/>
                <w:rFonts w:ascii="Times New Roman" w:hAnsi="Times New Roman"/>
                <w:bCs w:val="0"/>
                <w:sz w:val="24"/>
                <w:szCs w:val="24"/>
                <w:lang w:val="ro-MD"/>
              </w:rPr>
              <w:t>național</w:t>
            </w:r>
            <w:r w:rsidR="00844FF3" w:rsidRPr="00952ADE">
              <w:rPr>
                <w:rStyle w:val="Robust"/>
                <w:rFonts w:ascii="Times New Roman" w:hAnsi="Times New Roman"/>
                <w:bCs w:val="0"/>
                <w:sz w:val="24"/>
                <w:szCs w:val="24"/>
                <w:lang w:val="ro-MD"/>
              </w:rPr>
              <w:t xml:space="preserve"> </w:t>
            </w:r>
            <w:r w:rsidR="0092212B" w:rsidRPr="00952ADE">
              <w:rPr>
                <w:rStyle w:val="Robust"/>
                <w:rFonts w:ascii="Times New Roman" w:hAnsi="Times New Roman"/>
                <w:bCs w:val="0"/>
                <w:sz w:val="24"/>
                <w:szCs w:val="24"/>
                <w:lang w:val="ro-MD"/>
              </w:rPr>
              <w:t>de</w:t>
            </w:r>
            <w:r w:rsidR="00844FF3" w:rsidRPr="00952ADE">
              <w:rPr>
                <w:rStyle w:val="Robust"/>
                <w:rFonts w:ascii="Times New Roman" w:hAnsi="Times New Roman"/>
                <w:bCs w:val="0"/>
                <w:sz w:val="24"/>
                <w:szCs w:val="24"/>
                <w:lang w:val="ro-MD"/>
              </w:rPr>
              <w:t xml:space="preserve"> </w:t>
            </w:r>
            <w:r w:rsidR="0092212B" w:rsidRPr="00952ADE">
              <w:rPr>
                <w:rStyle w:val="Robust"/>
                <w:rFonts w:ascii="Times New Roman" w:hAnsi="Times New Roman"/>
                <w:bCs w:val="0"/>
                <w:sz w:val="24"/>
                <w:szCs w:val="24"/>
                <w:lang w:val="ro-MD"/>
              </w:rPr>
              <w:t>aderare</w:t>
            </w:r>
            <w:r w:rsidR="00844FF3" w:rsidRPr="00952ADE">
              <w:rPr>
                <w:rStyle w:val="Robust"/>
                <w:rFonts w:ascii="Times New Roman" w:hAnsi="Times New Roman"/>
                <w:bCs w:val="0"/>
                <w:sz w:val="24"/>
                <w:szCs w:val="24"/>
                <w:lang w:val="ro-MD"/>
              </w:rPr>
              <w:t xml:space="preserve"> </w:t>
            </w:r>
            <w:r w:rsidR="0092212B" w:rsidRPr="00952ADE">
              <w:rPr>
                <w:rStyle w:val="Robust"/>
                <w:rFonts w:ascii="Times New Roman" w:hAnsi="Times New Roman"/>
                <w:bCs w:val="0"/>
                <w:sz w:val="24"/>
                <w:szCs w:val="24"/>
                <w:lang w:val="ro-MD"/>
              </w:rPr>
              <w:t>a</w:t>
            </w:r>
            <w:r w:rsidR="00844FF3" w:rsidRPr="00952ADE">
              <w:rPr>
                <w:rStyle w:val="Robust"/>
                <w:rFonts w:ascii="Times New Roman" w:hAnsi="Times New Roman"/>
                <w:bCs w:val="0"/>
                <w:sz w:val="24"/>
                <w:szCs w:val="24"/>
                <w:lang w:val="ro-MD"/>
              </w:rPr>
              <w:t xml:space="preserve"> </w:t>
            </w:r>
            <w:r w:rsidR="0092212B" w:rsidRPr="00952ADE">
              <w:rPr>
                <w:rStyle w:val="Robust"/>
                <w:rFonts w:ascii="Times New Roman" w:hAnsi="Times New Roman"/>
                <w:bCs w:val="0"/>
                <w:sz w:val="24"/>
                <w:szCs w:val="24"/>
                <w:lang w:val="ro-MD"/>
              </w:rPr>
              <w:t>Republicii</w:t>
            </w:r>
            <w:r w:rsidR="00844FF3" w:rsidRPr="00952ADE">
              <w:rPr>
                <w:rStyle w:val="Robust"/>
                <w:rFonts w:ascii="Times New Roman" w:hAnsi="Times New Roman"/>
                <w:bCs w:val="0"/>
                <w:sz w:val="24"/>
                <w:szCs w:val="24"/>
                <w:lang w:val="ro-MD"/>
              </w:rPr>
              <w:t xml:space="preserve"> </w:t>
            </w:r>
            <w:r w:rsidR="0092212B" w:rsidRPr="00952ADE">
              <w:rPr>
                <w:rStyle w:val="Robust"/>
                <w:rFonts w:ascii="Times New Roman" w:hAnsi="Times New Roman"/>
                <w:bCs w:val="0"/>
                <w:sz w:val="24"/>
                <w:szCs w:val="24"/>
                <w:lang w:val="ro-MD"/>
              </w:rPr>
              <w:t>Moldova</w:t>
            </w:r>
            <w:r w:rsidR="00844FF3" w:rsidRPr="00952ADE">
              <w:rPr>
                <w:rStyle w:val="Robust"/>
                <w:rFonts w:ascii="Times New Roman" w:hAnsi="Times New Roman"/>
                <w:bCs w:val="0"/>
                <w:sz w:val="24"/>
                <w:szCs w:val="24"/>
                <w:lang w:val="ro-MD"/>
              </w:rPr>
              <w:t xml:space="preserve"> </w:t>
            </w:r>
            <w:r w:rsidR="0092212B" w:rsidRPr="00952ADE">
              <w:rPr>
                <w:rStyle w:val="Robust"/>
                <w:rFonts w:ascii="Times New Roman" w:hAnsi="Times New Roman"/>
                <w:bCs w:val="0"/>
                <w:sz w:val="24"/>
                <w:szCs w:val="24"/>
                <w:lang w:val="ro-MD"/>
              </w:rPr>
              <w:t>la</w:t>
            </w:r>
            <w:r w:rsidR="00844FF3" w:rsidRPr="00952ADE">
              <w:rPr>
                <w:rStyle w:val="Robust"/>
                <w:rFonts w:ascii="Times New Roman" w:hAnsi="Times New Roman"/>
                <w:bCs w:val="0"/>
                <w:sz w:val="24"/>
                <w:szCs w:val="24"/>
                <w:lang w:val="ro-MD"/>
              </w:rPr>
              <w:t xml:space="preserve"> </w:t>
            </w:r>
            <w:r w:rsidR="0092212B" w:rsidRPr="00952ADE">
              <w:rPr>
                <w:rStyle w:val="Robust"/>
                <w:rFonts w:ascii="Times New Roman" w:hAnsi="Times New Roman"/>
                <w:bCs w:val="0"/>
                <w:sz w:val="24"/>
                <w:szCs w:val="24"/>
                <w:lang w:val="ro-MD"/>
              </w:rPr>
              <w:t>Uniunea</w:t>
            </w:r>
            <w:r w:rsidR="00844FF3" w:rsidRPr="00952ADE">
              <w:rPr>
                <w:rStyle w:val="Robust"/>
                <w:rFonts w:ascii="Times New Roman" w:hAnsi="Times New Roman"/>
                <w:bCs w:val="0"/>
                <w:sz w:val="24"/>
                <w:szCs w:val="24"/>
                <w:lang w:val="ro-MD"/>
              </w:rPr>
              <w:t xml:space="preserve"> </w:t>
            </w:r>
            <w:r w:rsidR="0092212B" w:rsidRPr="00952ADE">
              <w:rPr>
                <w:rStyle w:val="Robust"/>
                <w:rFonts w:ascii="Times New Roman" w:hAnsi="Times New Roman"/>
                <w:bCs w:val="0"/>
                <w:sz w:val="24"/>
                <w:szCs w:val="24"/>
                <w:lang w:val="ro-MD"/>
              </w:rPr>
              <w:t>Europeană</w:t>
            </w:r>
            <w:r w:rsidR="00844FF3" w:rsidRPr="00952ADE">
              <w:rPr>
                <w:rStyle w:val="Robust"/>
                <w:rFonts w:ascii="Times New Roman" w:hAnsi="Times New Roman"/>
                <w:bCs w:val="0"/>
                <w:sz w:val="24"/>
                <w:szCs w:val="24"/>
                <w:lang w:val="ro-MD"/>
              </w:rPr>
              <w:t xml:space="preserve"> </w:t>
            </w:r>
            <w:r w:rsidR="0092212B" w:rsidRPr="00952ADE">
              <w:rPr>
                <w:rStyle w:val="Robust"/>
                <w:rFonts w:ascii="Times New Roman" w:hAnsi="Times New Roman"/>
                <w:bCs w:val="0"/>
                <w:sz w:val="24"/>
                <w:szCs w:val="24"/>
                <w:lang w:val="ro-MD"/>
              </w:rPr>
              <w:t>pentru</w:t>
            </w:r>
            <w:r w:rsidR="00844FF3" w:rsidRPr="00952ADE">
              <w:rPr>
                <w:rStyle w:val="Robust"/>
                <w:rFonts w:ascii="Times New Roman" w:hAnsi="Times New Roman"/>
                <w:bCs w:val="0"/>
                <w:sz w:val="24"/>
                <w:szCs w:val="24"/>
                <w:lang w:val="ro-MD"/>
              </w:rPr>
              <w:t xml:space="preserve"> </w:t>
            </w:r>
            <w:r w:rsidR="0092212B" w:rsidRPr="00952ADE">
              <w:rPr>
                <w:rStyle w:val="Robust"/>
                <w:rFonts w:ascii="Times New Roman" w:hAnsi="Times New Roman"/>
                <w:bCs w:val="0"/>
                <w:sz w:val="24"/>
                <w:szCs w:val="24"/>
                <w:lang w:val="ro-MD"/>
              </w:rPr>
              <w:t>anii</w:t>
            </w:r>
            <w:r w:rsidR="00844FF3" w:rsidRPr="00952ADE">
              <w:rPr>
                <w:rStyle w:val="Robust"/>
                <w:rFonts w:ascii="Times New Roman" w:hAnsi="Times New Roman"/>
                <w:bCs w:val="0"/>
                <w:sz w:val="24"/>
                <w:szCs w:val="24"/>
                <w:lang w:val="ro-MD"/>
              </w:rPr>
              <w:t xml:space="preserve"> </w:t>
            </w:r>
            <w:r w:rsidR="0092212B" w:rsidRPr="00952ADE">
              <w:rPr>
                <w:rStyle w:val="Robust"/>
                <w:rFonts w:ascii="Times New Roman" w:hAnsi="Times New Roman"/>
                <w:bCs w:val="0"/>
                <w:sz w:val="24"/>
                <w:szCs w:val="24"/>
                <w:lang w:val="ro-MD"/>
              </w:rPr>
              <w:t>2025-2029,</w:t>
            </w:r>
            <w:r w:rsidR="00844FF3" w:rsidRPr="00952ADE">
              <w:rPr>
                <w:rStyle w:val="Robust"/>
                <w:rFonts w:ascii="Times New Roman" w:hAnsi="Times New Roman"/>
                <w:bCs w:val="0"/>
                <w:sz w:val="24"/>
                <w:szCs w:val="24"/>
                <w:lang w:val="ro-MD"/>
              </w:rPr>
              <w:t xml:space="preserve"> </w:t>
            </w:r>
            <w:r w:rsidR="0019427A" w:rsidRPr="00952ADE">
              <w:rPr>
                <w:rFonts w:ascii="Times New Roman" w:hAnsi="Times New Roman"/>
                <w:b w:val="0"/>
                <w:sz w:val="24"/>
                <w:szCs w:val="24"/>
                <w:lang w:val="ro-MD"/>
              </w:rPr>
              <w:t>aprobat</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prin</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Hotărârea</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Guvernului</w:t>
            </w:r>
            <w:r w:rsidR="00844FF3" w:rsidRPr="00952ADE">
              <w:rPr>
                <w:rFonts w:ascii="Times New Roman" w:hAnsi="Times New Roman"/>
                <w:b w:val="0"/>
                <w:sz w:val="24"/>
                <w:szCs w:val="24"/>
                <w:lang w:val="ro-MD"/>
              </w:rPr>
              <w:t xml:space="preserve"> </w:t>
            </w:r>
            <w:r w:rsidR="0019427A" w:rsidRPr="00952ADE">
              <w:rPr>
                <w:rFonts w:ascii="Times New Roman" w:hAnsi="Times New Roman"/>
                <w:b w:val="0"/>
                <w:sz w:val="24"/>
                <w:szCs w:val="24"/>
                <w:lang w:val="ro-MD"/>
              </w:rPr>
              <w:t>nr.</w:t>
            </w:r>
            <w:r w:rsidR="00844FF3" w:rsidRPr="00952ADE">
              <w:rPr>
                <w:rFonts w:ascii="Times New Roman" w:hAnsi="Times New Roman"/>
                <w:b w:val="0"/>
                <w:sz w:val="24"/>
                <w:szCs w:val="24"/>
                <w:lang w:val="ro-MD"/>
              </w:rPr>
              <w:t xml:space="preserve"> </w:t>
            </w:r>
            <w:r w:rsidR="00BE3982" w:rsidRPr="00952ADE">
              <w:rPr>
                <w:rFonts w:ascii="Times New Roman" w:hAnsi="Times New Roman"/>
                <w:b w:val="0"/>
                <w:bCs/>
                <w:sz w:val="24"/>
                <w:szCs w:val="24"/>
                <w:lang w:val="ro-MD"/>
              </w:rPr>
              <w:t>306</w:t>
            </w:r>
            <w:r w:rsidR="002D1675" w:rsidRPr="00952ADE">
              <w:rPr>
                <w:rFonts w:ascii="Times New Roman" w:hAnsi="Times New Roman"/>
                <w:b w:val="0"/>
                <w:bCs/>
                <w:sz w:val="24"/>
                <w:szCs w:val="24"/>
                <w:lang w:val="ro-MD"/>
              </w:rPr>
              <w:t>/</w:t>
            </w:r>
            <w:r w:rsidR="00BE3982" w:rsidRPr="00952ADE">
              <w:rPr>
                <w:rFonts w:ascii="Times New Roman" w:hAnsi="Times New Roman"/>
                <w:b w:val="0"/>
                <w:bCs/>
                <w:sz w:val="24"/>
                <w:szCs w:val="24"/>
                <w:lang w:val="ro-MD"/>
              </w:rPr>
              <w:t>2025</w:t>
            </w:r>
            <w:r w:rsidR="00CF255C" w:rsidRPr="00952ADE">
              <w:rPr>
                <w:rFonts w:ascii="Times New Roman" w:hAnsi="Times New Roman"/>
                <w:b w:val="0"/>
                <w:bCs/>
                <w:sz w:val="24"/>
                <w:szCs w:val="24"/>
                <w:lang w:val="ro-MD"/>
              </w:rPr>
              <w:t>.</w:t>
            </w:r>
          </w:p>
        </w:tc>
      </w:tr>
      <w:tr w:rsidR="001A5D41" w:rsidRPr="00952ADE" w14:paraId="6F56D62C"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71E00FE5" w:rsidR="008B4BE6" w:rsidRPr="00952ADE" w:rsidRDefault="006933C3"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2.2.</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Descrierea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situa</w:t>
            </w:r>
            <w:r w:rsidR="00863417" w:rsidRPr="00952ADE">
              <w:rPr>
                <w:rFonts w:ascii="Times New Roman" w:hAnsi="Times New Roman"/>
                <w:sz w:val="24"/>
                <w:szCs w:val="24"/>
                <w:lang w:val="ro-MD"/>
              </w:rPr>
              <w:t>ț</w:t>
            </w:r>
            <w:r w:rsidRPr="00952ADE">
              <w:rPr>
                <w:rFonts w:ascii="Times New Roman" w:hAnsi="Times New Roman"/>
                <w:sz w:val="24"/>
                <w:szCs w:val="24"/>
                <w:lang w:val="ro-MD"/>
              </w:rPr>
              <w:t>iei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actuale</w:t>
            </w:r>
            <w:r w:rsidR="00844FF3" w:rsidRPr="00952ADE">
              <w:rPr>
                <w:rFonts w:ascii="Times New Roman" w:hAnsi="Times New Roman"/>
                <w:sz w:val="24"/>
                <w:szCs w:val="24"/>
                <w:lang w:val="ro-MD"/>
              </w:rPr>
              <w:t xml:space="preserve"> </w:t>
            </w:r>
            <w:r w:rsidR="00863417" w:rsidRPr="00952ADE">
              <w:rPr>
                <w:rFonts w:ascii="Times New Roman" w:hAnsi="Times New Roman"/>
                <w:sz w:val="24"/>
                <w:szCs w:val="24"/>
                <w:lang w:val="ro-MD"/>
              </w:rPr>
              <w:t>ș</w:t>
            </w:r>
            <w:r w:rsidRPr="00952ADE">
              <w:rPr>
                <w:rFonts w:ascii="Times New Roman" w:hAnsi="Times New Roman"/>
                <w:sz w:val="24"/>
                <w:szCs w:val="24"/>
                <w:lang w:val="ro-MD"/>
              </w:rPr>
              <w:t>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problemelor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care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impun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interven</w:t>
            </w:r>
            <w:r w:rsidR="00863417" w:rsidRPr="00952ADE">
              <w:rPr>
                <w:rFonts w:ascii="Times New Roman" w:hAnsi="Times New Roman"/>
                <w:sz w:val="24"/>
                <w:szCs w:val="24"/>
                <w:lang w:val="ro-MD"/>
              </w:rPr>
              <w:t>ț</w:t>
            </w:r>
            <w:r w:rsidRPr="00952ADE">
              <w:rPr>
                <w:rFonts w:ascii="Times New Roman" w:hAnsi="Times New Roman"/>
                <w:sz w:val="24"/>
                <w:szCs w:val="24"/>
                <w:lang w:val="ro-MD"/>
              </w:rPr>
              <w:t>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inclusiv</w:t>
            </w:r>
            <w:r w:rsidR="00844FF3" w:rsidRPr="00952ADE">
              <w:rPr>
                <w:rFonts w:ascii="Times New Roman" w:hAnsi="Times New Roman"/>
                <w:sz w:val="24"/>
                <w:szCs w:val="24"/>
                <w:lang w:val="ro-MD"/>
              </w:rPr>
              <w:t xml:space="preserve"> </w:t>
            </w:r>
            <w:r w:rsidR="005C7769"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cadrul</w:t>
            </w:r>
            <w:r w:rsidR="005C7769" w:rsidRPr="00952ADE">
              <w:rPr>
                <w:rFonts w:ascii="Times New Roman" w:hAnsi="Times New Roman"/>
                <w:sz w:val="24"/>
                <w:szCs w:val="24"/>
                <w:lang w:val="ro-MD"/>
              </w:rPr>
              <w:t>ui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normativ</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aplicabil</w:t>
            </w:r>
            <w:r w:rsidR="00844FF3" w:rsidRPr="00952ADE">
              <w:rPr>
                <w:rFonts w:ascii="Times New Roman" w:hAnsi="Times New Roman"/>
                <w:sz w:val="24"/>
                <w:szCs w:val="24"/>
                <w:lang w:val="ro-MD"/>
              </w:rPr>
              <w:t xml:space="preserve"> </w:t>
            </w:r>
            <w:r w:rsidR="00863417" w:rsidRPr="00952ADE">
              <w:rPr>
                <w:rFonts w:ascii="Times New Roman" w:hAnsi="Times New Roman"/>
                <w:sz w:val="24"/>
                <w:szCs w:val="24"/>
                <w:lang w:val="ro-MD"/>
              </w:rPr>
              <w:t>ș</w:t>
            </w:r>
            <w:r w:rsidRPr="00952ADE">
              <w:rPr>
                <w:rFonts w:ascii="Times New Roman" w:hAnsi="Times New Roman"/>
                <w:sz w:val="24"/>
                <w:szCs w:val="24"/>
                <w:lang w:val="ro-MD"/>
              </w:rPr>
              <w:t>i</w:t>
            </w:r>
            <w:r w:rsidR="00844FF3" w:rsidRPr="00952ADE">
              <w:rPr>
                <w:rFonts w:ascii="Times New Roman" w:hAnsi="Times New Roman"/>
                <w:sz w:val="24"/>
                <w:szCs w:val="24"/>
                <w:lang w:val="ro-MD"/>
              </w:rPr>
              <w:t xml:space="preserve"> </w:t>
            </w:r>
            <w:r w:rsidR="005C7769"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deficien</w:t>
            </w:r>
            <w:r w:rsidR="00863417" w:rsidRPr="00952ADE">
              <w:rPr>
                <w:rFonts w:ascii="Times New Roman" w:hAnsi="Times New Roman"/>
                <w:sz w:val="24"/>
                <w:szCs w:val="24"/>
                <w:lang w:val="ro-MD"/>
              </w:rPr>
              <w:t>ț</w:t>
            </w:r>
            <w:r w:rsidRPr="00952ADE">
              <w:rPr>
                <w:rFonts w:ascii="Times New Roman" w:hAnsi="Times New Roman"/>
                <w:sz w:val="24"/>
                <w:szCs w:val="24"/>
                <w:lang w:val="ro-MD"/>
              </w:rPr>
              <w:t>el</w:t>
            </w:r>
            <w:r w:rsidR="005C7769" w:rsidRPr="00952ADE">
              <w:rPr>
                <w:rFonts w:ascii="Times New Roman" w:hAnsi="Times New Roman"/>
                <w:sz w:val="24"/>
                <w:szCs w:val="24"/>
                <w:lang w:val="ro-MD"/>
              </w:rPr>
              <w:t>or</w:t>
            </w:r>
            <w:r w:rsidRPr="00952ADE">
              <w:rPr>
                <w:rFonts w:ascii="Times New Roman" w:hAnsi="Times New Roman"/>
                <w:sz w:val="24"/>
                <w:szCs w:val="24"/>
                <w:lang w:val="ro-MD"/>
              </w:rPr>
              <w:t>/lacunel</w:t>
            </w:r>
            <w:r w:rsidR="005C7769" w:rsidRPr="00952ADE">
              <w:rPr>
                <w:rFonts w:ascii="Times New Roman" w:hAnsi="Times New Roman"/>
                <w:sz w:val="24"/>
                <w:szCs w:val="24"/>
                <w:lang w:val="ro-MD"/>
              </w:rPr>
              <w:t>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normative</w:t>
            </w:r>
          </w:p>
        </w:tc>
      </w:tr>
      <w:tr w:rsidR="001A5D41" w:rsidRPr="00952ADE" w14:paraId="30963134"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19E5E2" w14:textId="7FCB2303" w:rsidR="007B3303" w:rsidRPr="00952ADE" w:rsidRDefault="007B3303" w:rsidP="00971CE5">
            <w:pPr>
              <w:spacing w:line="276" w:lineRule="auto"/>
              <w:ind w:firstLine="591"/>
              <w:contextualSpacing/>
              <w:rPr>
                <w:rFonts w:ascii="Times New Roman" w:hAnsi="Times New Roman"/>
                <w:iCs/>
                <w:sz w:val="24"/>
                <w:szCs w:val="24"/>
                <w:lang w:val="ro-MD"/>
              </w:rPr>
            </w:pPr>
            <w:r w:rsidRPr="00952ADE">
              <w:rPr>
                <w:rFonts w:ascii="Times New Roman" w:hAnsi="Times New Roman"/>
                <w:iCs/>
                <w:sz w:val="24"/>
                <w:szCs w:val="24"/>
                <w:lang w:val="ro-MD"/>
              </w:rPr>
              <w:t>Evoluțiile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științifice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recente,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rezultatele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auditurilor</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efectuate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Comisia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Europeană</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și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experiența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dobândită</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parcursul</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punerii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în</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aplicare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actelor</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comunitare,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care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sunt</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propuse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pentru</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transpunere,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accentuează</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necesitatea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actualizării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prevederilor</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naționale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pentru</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asigura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o</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abordare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mai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bine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direcționată</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pentru</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controlul</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și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monitorizarea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organismelor</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dăunătoare.</w:t>
            </w:r>
          </w:p>
          <w:p w14:paraId="34B26604" w14:textId="628C4596" w:rsidR="007B3303" w:rsidRPr="00952ADE" w:rsidRDefault="007B3303" w:rsidP="00971CE5">
            <w:pPr>
              <w:spacing w:line="276" w:lineRule="auto"/>
              <w:ind w:firstLine="591"/>
              <w:contextualSpacing/>
              <w:rPr>
                <w:rFonts w:ascii="Times New Roman" w:hAnsi="Times New Roman"/>
                <w:iCs/>
                <w:sz w:val="24"/>
                <w:szCs w:val="24"/>
                <w:lang w:val="ro-MD"/>
              </w:rPr>
            </w:pPr>
            <w:r w:rsidRPr="00952ADE">
              <w:rPr>
                <w:rFonts w:ascii="Times New Roman" w:hAnsi="Times New Roman"/>
                <w:iCs/>
                <w:sz w:val="24"/>
                <w:szCs w:val="24"/>
                <w:lang w:val="ro-MD"/>
              </w:rPr>
              <w:t>Cauzele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care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stau</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la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baza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actualizării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în</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permanență</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reglementărilor</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din</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domeniul</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sănătații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plantelor,</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rezultă</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din:</w:t>
            </w:r>
          </w:p>
          <w:p w14:paraId="3B00663E" w14:textId="204C4053" w:rsidR="007B3303" w:rsidRPr="00952ADE" w:rsidRDefault="007B3303" w:rsidP="00971CE5">
            <w:pPr>
              <w:spacing w:line="276" w:lineRule="auto"/>
              <w:ind w:firstLine="591"/>
              <w:contextualSpacing/>
              <w:rPr>
                <w:rFonts w:ascii="Times New Roman" w:hAnsi="Times New Roman"/>
                <w:iCs/>
                <w:sz w:val="24"/>
                <w:szCs w:val="24"/>
                <w:lang w:val="ro-MD"/>
              </w:rPr>
            </w:pPr>
            <w:r w:rsidRPr="00952ADE">
              <w:rPr>
                <w:rFonts w:ascii="Times New Roman" w:hAnsi="Times New Roman"/>
                <w:iCs/>
                <w:sz w:val="24"/>
                <w:szCs w:val="24"/>
                <w:lang w:val="ro-MD"/>
              </w:rPr>
              <w:t>-</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clima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favorabilă</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pentru</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aclimatizarea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organismelor</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dăunătoare;</w:t>
            </w:r>
          </w:p>
          <w:p w14:paraId="195F3A9B" w14:textId="14456787" w:rsidR="007B3303" w:rsidRPr="00952ADE" w:rsidRDefault="007B3303" w:rsidP="00971CE5">
            <w:pPr>
              <w:spacing w:line="276" w:lineRule="auto"/>
              <w:ind w:firstLine="591"/>
              <w:contextualSpacing/>
              <w:rPr>
                <w:rFonts w:ascii="Times New Roman" w:hAnsi="Times New Roman"/>
                <w:iCs/>
                <w:sz w:val="24"/>
                <w:szCs w:val="24"/>
                <w:lang w:val="ro-MD"/>
              </w:rPr>
            </w:pPr>
            <w:r w:rsidRPr="00952ADE">
              <w:rPr>
                <w:rFonts w:ascii="Times New Roman" w:hAnsi="Times New Roman"/>
                <w:iCs/>
                <w:sz w:val="24"/>
                <w:szCs w:val="24"/>
                <w:lang w:val="ro-MD"/>
              </w:rPr>
              <w:t>-</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adaptabilitatea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înaltă</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unor</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organisme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specificate,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odată</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cu</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depistarea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și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identificarea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la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nivelul</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continentului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european</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unor</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organisme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dăunătoare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plantelor</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care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prezintă</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risc</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sporit</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pentru</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agricultură;</w:t>
            </w:r>
          </w:p>
          <w:p w14:paraId="75581D3A" w14:textId="5671807D" w:rsidR="007B3303" w:rsidRPr="00952ADE" w:rsidRDefault="007B3303" w:rsidP="00971CE5">
            <w:pPr>
              <w:spacing w:line="276" w:lineRule="auto"/>
              <w:ind w:firstLine="591"/>
              <w:contextualSpacing/>
              <w:rPr>
                <w:rFonts w:ascii="Times New Roman" w:hAnsi="Times New Roman"/>
                <w:iCs/>
                <w:sz w:val="24"/>
                <w:szCs w:val="24"/>
                <w:lang w:val="ro-MD"/>
              </w:rPr>
            </w:pPr>
            <w:r w:rsidRPr="00952ADE">
              <w:rPr>
                <w:rFonts w:ascii="Times New Roman" w:hAnsi="Times New Roman"/>
                <w:iCs/>
                <w:sz w:val="24"/>
                <w:szCs w:val="24"/>
                <w:lang w:val="ro-MD"/>
              </w:rPr>
              <w:t>-</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existența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zonelor</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infestate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în</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țările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unde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Republica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Moldova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importă</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produse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origine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vegetală;</w:t>
            </w:r>
          </w:p>
          <w:p w14:paraId="7DD355CB" w14:textId="0D519668" w:rsidR="007B3303" w:rsidRPr="00952ADE" w:rsidRDefault="007B3303" w:rsidP="00971CE5">
            <w:pPr>
              <w:spacing w:line="276" w:lineRule="auto"/>
              <w:ind w:firstLine="591"/>
              <w:contextualSpacing/>
              <w:rPr>
                <w:rFonts w:ascii="Times New Roman" w:hAnsi="Times New Roman"/>
                <w:iCs/>
                <w:sz w:val="24"/>
                <w:szCs w:val="24"/>
                <w:lang w:val="ro-MD"/>
              </w:rPr>
            </w:pPr>
            <w:r w:rsidRPr="00952ADE">
              <w:rPr>
                <w:rFonts w:ascii="Times New Roman" w:hAnsi="Times New Roman"/>
                <w:iCs/>
                <w:sz w:val="24"/>
                <w:szCs w:val="24"/>
                <w:lang w:val="ro-MD"/>
              </w:rPr>
              <w:t>-</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variabilitatea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înaltă</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și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spectrul</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înalt</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plante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gazdă</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asupra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cărora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sunt</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documentate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infecții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comune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pentru</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arealul</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habituare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din</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Republica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Moldova;</w:t>
            </w:r>
          </w:p>
          <w:p w14:paraId="2F8F4216" w14:textId="37252DB0" w:rsidR="007B3303" w:rsidRPr="00952ADE" w:rsidRDefault="007B3303" w:rsidP="00971CE5">
            <w:pPr>
              <w:spacing w:line="276" w:lineRule="auto"/>
              <w:ind w:firstLine="591"/>
              <w:contextualSpacing/>
              <w:rPr>
                <w:rFonts w:ascii="Times New Roman" w:hAnsi="Times New Roman"/>
                <w:iCs/>
                <w:sz w:val="24"/>
                <w:szCs w:val="24"/>
                <w:lang w:val="ro-MD"/>
              </w:rPr>
            </w:pPr>
            <w:r w:rsidRPr="00952ADE">
              <w:rPr>
                <w:rFonts w:ascii="Times New Roman" w:hAnsi="Times New Roman"/>
                <w:iCs/>
                <w:sz w:val="24"/>
                <w:szCs w:val="24"/>
                <w:lang w:val="ro-MD"/>
              </w:rPr>
              <w:t>-</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latența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și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depistarea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tardivă</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infestării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și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dezvoltarea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metodelor</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detecție;</w:t>
            </w:r>
          </w:p>
          <w:p w14:paraId="25E70ADA" w14:textId="2259D5C9" w:rsidR="007B3303" w:rsidRPr="00952ADE" w:rsidRDefault="007B3303" w:rsidP="00971CE5">
            <w:pPr>
              <w:spacing w:line="276" w:lineRule="auto"/>
              <w:ind w:firstLine="591"/>
              <w:contextualSpacing/>
              <w:rPr>
                <w:rFonts w:ascii="Times New Roman" w:hAnsi="Times New Roman"/>
                <w:iCs/>
                <w:sz w:val="24"/>
                <w:szCs w:val="24"/>
                <w:lang w:val="ro-MD"/>
              </w:rPr>
            </w:pPr>
            <w:r w:rsidRPr="00952ADE">
              <w:rPr>
                <w:rFonts w:ascii="Times New Roman" w:hAnsi="Times New Roman"/>
                <w:iCs/>
                <w:sz w:val="24"/>
                <w:szCs w:val="24"/>
                <w:lang w:val="ro-MD"/>
              </w:rPr>
              <w:t>-</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necesitatea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prevenirii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introducerii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și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răspândirii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organismelor</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dăunătoare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și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organismelor</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de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carantină</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pe</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teritoriul</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Republicii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Moldova.</w:t>
            </w:r>
          </w:p>
          <w:p w14:paraId="6807DD09" w14:textId="3D9C8119" w:rsidR="007B3303" w:rsidRPr="00952ADE" w:rsidRDefault="007B3303" w:rsidP="00971CE5">
            <w:pPr>
              <w:pStyle w:val="NormalWeb"/>
              <w:shd w:val="clear" w:color="auto" w:fill="FFFFFF"/>
              <w:spacing w:line="276" w:lineRule="auto"/>
              <w:ind w:firstLine="591"/>
              <w:contextualSpacing/>
              <w:rPr>
                <w:rFonts w:ascii="Times New Roman" w:hAnsi="Times New Roman"/>
                <w:lang w:val="ro-MD"/>
              </w:rPr>
            </w:pPr>
            <w:r w:rsidRPr="00952ADE">
              <w:rPr>
                <w:rFonts w:ascii="Times New Roman" w:hAnsi="Times New Roman"/>
                <w:iCs/>
                <w:lang w:val="ro-MD"/>
              </w:rPr>
              <w:t>Totodată,</w:t>
            </w:r>
            <w:r w:rsidR="00844FF3" w:rsidRPr="00952ADE">
              <w:rPr>
                <w:rFonts w:ascii="Times New Roman" w:hAnsi="Times New Roman"/>
                <w:iCs/>
                <w:lang w:val="ro-MD"/>
              </w:rPr>
              <w:t xml:space="preserve"> </w:t>
            </w:r>
            <w:r w:rsidRPr="00952ADE">
              <w:rPr>
                <w:rFonts w:ascii="Times New Roman" w:hAnsi="Times New Roman"/>
                <w:iCs/>
                <w:lang w:val="ro-MD"/>
              </w:rPr>
              <w:t>n</w:t>
            </w:r>
            <w:r w:rsidRPr="00952ADE">
              <w:rPr>
                <w:rFonts w:ascii="Times New Roman" w:hAnsi="Times New Roman"/>
                <w:lang w:val="ro-MD"/>
              </w:rPr>
              <w:t>ormele</w:t>
            </w:r>
            <w:r w:rsidR="00844FF3" w:rsidRPr="00952ADE">
              <w:rPr>
                <w:rFonts w:ascii="Times New Roman" w:hAnsi="Times New Roman"/>
                <w:lang w:val="ro-MD"/>
              </w:rPr>
              <w:t xml:space="preserve"> </w:t>
            </w:r>
            <w:r w:rsidRPr="00952ADE">
              <w:rPr>
                <w:rFonts w:ascii="Times New Roman" w:hAnsi="Times New Roman"/>
                <w:lang w:val="ro-MD"/>
              </w:rPr>
              <w:t>privind</w:t>
            </w:r>
            <w:r w:rsidR="00844FF3" w:rsidRPr="00952ADE">
              <w:rPr>
                <w:rFonts w:ascii="Times New Roman" w:hAnsi="Times New Roman"/>
                <w:lang w:val="ro-MD"/>
              </w:rPr>
              <w:t xml:space="preserve"> </w:t>
            </w:r>
            <w:r w:rsidRPr="00952ADE">
              <w:rPr>
                <w:rFonts w:ascii="Times New Roman" w:hAnsi="Times New Roman"/>
                <w:lang w:val="ro-MD"/>
              </w:rPr>
              <w:t>reglementarea</w:t>
            </w:r>
            <w:r w:rsidR="00844FF3" w:rsidRPr="00952ADE">
              <w:rPr>
                <w:rFonts w:ascii="Times New Roman" w:hAnsi="Times New Roman"/>
                <w:lang w:val="ro-MD"/>
              </w:rPr>
              <w:t xml:space="preserve"> </w:t>
            </w:r>
            <w:r w:rsidRPr="00952ADE">
              <w:rPr>
                <w:rFonts w:ascii="Times New Roman" w:hAnsi="Times New Roman"/>
                <w:lang w:val="ro-MD"/>
              </w:rPr>
              <w:t>măsurilor</w:t>
            </w:r>
            <w:r w:rsidR="00844FF3" w:rsidRPr="00952ADE">
              <w:rPr>
                <w:rFonts w:ascii="Times New Roman" w:hAnsi="Times New Roman"/>
                <w:lang w:val="ro-MD"/>
              </w:rPr>
              <w:t xml:space="preserve"> </w:t>
            </w:r>
            <w:r w:rsidRPr="00952ADE">
              <w:rPr>
                <w:rFonts w:ascii="Times New Roman" w:hAnsi="Times New Roman"/>
                <w:lang w:val="ro-MD"/>
              </w:rPr>
              <w:t>fitosanitare,</w:t>
            </w:r>
            <w:r w:rsidR="00844FF3" w:rsidRPr="00952ADE">
              <w:rPr>
                <w:rFonts w:ascii="Times New Roman" w:hAnsi="Times New Roman"/>
                <w:lang w:val="ro-MD"/>
              </w:rPr>
              <w:t xml:space="preserve"> </w:t>
            </w:r>
            <w:r w:rsidRPr="00952ADE">
              <w:rPr>
                <w:rFonts w:ascii="Times New Roman" w:hAnsi="Times New Roman"/>
                <w:lang w:val="ro-MD"/>
              </w:rPr>
              <w:t>întru</w:t>
            </w:r>
            <w:r w:rsidR="00844FF3" w:rsidRPr="00952ADE">
              <w:rPr>
                <w:rFonts w:ascii="Times New Roman" w:hAnsi="Times New Roman"/>
                <w:lang w:val="ro-MD"/>
              </w:rPr>
              <w:t xml:space="preserve"> </w:t>
            </w:r>
            <w:r w:rsidRPr="00952ADE">
              <w:rPr>
                <w:rFonts w:ascii="Times New Roman" w:hAnsi="Times New Roman"/>
                <w:lang w:val="ro-MD"/>
              </w:rPr>
              <w:t>evitarea</w:t>
            </w:r>
            <w:r w:rsidR="00844FF3" w:rsidRPr="00952ADE">
              <w:rPr>
                <w:rFonts w:ascii="Times New Roman" w:hAnsi="Times New Roman"/>
                <w:lang w:val="ro-MD"/>
              </w:rPr>
              <w:t xml:space="preserve"> </w:t>
            </w:r>
            <w:r w:rsidRPr="00952ADE">
              <w:rPr>
                <w:rFonts w:ascii="Times New Roman" w:hAnsi="Times New Roman"/>
                <w:lang w:val="ro-MD"/>
              </w:rPr>
              <w:t>introducerii</w:t>
            </w:r>
            <w:r w:rsidR="00844FF3" w:rsidRPr="00952ADE">
              <w:rPr>
                <w:rFonts w:ascii="Times New Roman" w:hAnsi="Times New Roman"/>
                <w:lang w:val="ro-MD"/>
              </w:rPr>
              <w:t xml:space="preserve"> </w:t>
            </w:r>
            <w:r w:rsidRPr="00952ADE">
              <w:rPr>
                <w:rFonts w:ascii="Times New Roman" w:hAnsi="Times New Roman"/>
                <w:lang w:val="ro-MD"/>
              </w:rPr>
              <w:t>și</w:t>
            </w:r>
            <w:r w:rsidR="00844FF3" w:rsidRPr="00952ADE">
              <w:rPr>
                <w:rFonts w:ascii="Times New Roman" w:hAnsi="Times New Roman"/>
                <w:lang w:val="ro-MD"/>
              </w:rPr>
              <w:t xml:space="preserve"> </w:t>
            </w:r>
            <w:r w:rsidRPr="00952ADE">
              <w:rPr>
                <w:rFonts w:ascii="Times New Roman" w:hAnsi="Times New Roman"/>
                <w:lang w:val="ro-MD"/>
              </w:rPr>
              <w:t>răspândirii</w:t>
            </w:r>
            <w:r w:rsidR="00844FF3" w:rsidRPr="00952ADE">
              <w:rPr>
                <w:rFonts w:ascii="Times New Roman" w:hAnsi="Times New Roman"/>
                <w:lang w:val="ro-MD"/>
              </w:rPr>
              <w:t xml:space="preserve"> </w:t>
            </w:r>
            <w:r w:rsidRPr="00952ADE">
              <w:rPr>
                <w:rFonts w:ascii="Times New Roman" w:hAnsi="Times New Roman"/>
                <w:lang w:val="ro-MD"/>
              </w:rPr>
              <w:t>pe</w:t>
            </w:r>
            <w:r w:rsidR="00844FF3" w:rsidRPr="00952ADE">
              <w:rPr>
                <w:rFonts w:ascii="Times New Roman" w:hAnsi="Times New Roman"/>
                <w:lang w:val="ro-MD"/>
              </w:rPr>
              <w:t xml:space="preserve"> </w:t>
            </w:r>
            <w:r w:rsidRPr="00952ADE">
              <w:rPr>
                <w:rFonts w:ascii="Times New Roman" w:hAnsi="Times New Roman"/>
                <w:lang w:val="ro-MD"/>
              </w:rPr>
              <w:t>teritoriul</w:t>
            </w:r>
            <w:r w:rsidR="00844FF3" w:rsidRPr="00952ADE">
              <w:rPr>
                <w:rFonts w:ascii="Times New Roman" w:hAnsi="Times New Roman"/>
                <w:lang w:val="ro-MD"/>
              </w:rPr>
              <w:t xml:space="preserve"> </w:t>
            </w:r>
            <w:r w:rsidRPr="00952ADE">
              <w:rPr>
                <w:rFonts w:ascii="Times New Roman" w:hAnsi="Times New Roman"/>
                <w:lang w:val="ro-MD"/>
              </w:rPr>
              <w:t>țării</w:t>
            </w:r>
            <w:r w:rsidR="00844FF3" w:rsidRPr="00952ADE">
              <w:rPr>
                <w:rFonts w:ascii="Times New Roman" w:hAnsi="Times New Roman"/>
                <w:lang w:val="ro-MD"/>
              </w:rPr>
              <w:t xml:space="preserve"> </w:t>
            </w:r>
            <w:r w:rsidRPr="00952ADE">
              <w:rPr>
                <w:rFonts w:ascii="Times New Roman" w:hAnsi="Times New Roman"/>
                <w:lang w:val="ro-MD"/>
              </w:rPr>
              <w:t>a</w:t>
            </w:r>
            <w:r w:rsidR="00844FF3" w:rsidRPr="00952ADE">
              <w:rPr>
                <w:rFonts w:ascii="Times New Roman" w:hAnsi="Times New Roman"/>
                <w:lang w:val="ro-MD"/>
              </w:rPr>
              <w:t xml:space="preserve"> </w:t>
            </w:r>
            <w:r w:rsidRPr="00952ADE">
              <w:rPr>
                <w:rFonts w:ascii="Times New Roman" w:hAnsi="Times New Roman"/>
                <w:lang w:val="ro-MD"/>
              </w:rPr>
              <w:t>organismelor</w:t>
            </w:r>
            <w:r w:rsidR="00844FF3" w:rsidRPr="00952ADE">
              <w:rPr>
                <w:rFonts w:ascii="Times New Roman" w:hAnsi="Times New Roman"/>
                <w:lang w:val="ro-MD"/>
              </w:rPr>
              <w:t xml:space="preserve"> </w:t>
            </w:r>
            <w:r w:rsidRPr="00952ADE">
              <w:rPr>
                <w:rFonts w:ascii="Times New Roman" w:hAnsi="Times New Roman"/>
                <w:lang w:val="ro-MD"/>
              </w:rPr>
              <w:t>dăunătoare,</w:t>
            </w:r>
            <w:r w:rsidR="00844FF3" w:rsidRPr="00952ADE">
              <w:rPr>
                <w:rFonts w:ascii="Times New Roman" w:hAnsi="Times New Roman"/>
                <w:lang w:val="ro-MD"/>
              </w:rPr>
              <w:t xml:space="preserve"> </w:t>
            </w:r>
            <w:r w:rsidRPr="00952ADE">
              <w:rPr>
                <w:rFonts w:ascii="Times New Roman" w:hAnsi="Times New Roman"/>
                <w:lang w:val="ro-MD"/>
              </w:rPr>
              <w:t>fac</w:t>
            </w:r>
            <w:r w:rsidR="00844FF3" w:rsidRPr="00952ADE">
              <w:rPr>
                <w:rFonts w:ascii="Times New Roman" w:hAnsi="Times New Roman"/>
                <w:lang w:val="ro-MD"/>
              </w:rPr>
              <w:t xml:space="preserve"> </w:t>
            </w:r>
            <w:r w:rsidRPr="00952ADE">
              <w:rPr>
                <w:rFonts w:ascii="Times New Roman" w:hAnsi="Times New Roman"/>
                <w:lang w:val="ro-MD"/>
              </w:rPr>
              <w:t>obiectul</w:t>
            </w:r>
            <w:r w:rsidR="00844FF3" w:rsidRPr="00952ADE">
              <w:rPr>
                <w:rFonts w:ascii="Times New Roman" w:hAnsi="Times New Roman"/>
                <w:lang w:val="ro-MD"/>
              </w:rPr>
              <w:t xml:space="preserve"> </w:t>
            </w:r>
            <w:r w:rsidRPr="00952ADE">
              <w:rPr>
                <w:rFonts w:ascii="Times New Roman" w:hAnsi="Times New Roman"/>
                <w:lang w:val="ro-MD"/>
              </w:rPr>
              <w:t>acordurilor</w:t>
            </w:r>
            <w:r w:rsidR="00844FF3" w:rsidRPr="00952ADE">
              <w:rPr>
                <w:rFonts w:ascii="Times New Roman" w:hAnsi="Times New Roman"/>
                <w:lang w:val="ro-MD"/>
              </w:rPr>
              <w:t xml:space="preserve"> </w:t>
            </w:r>
            <w:r w:rsidRPr="00952ADE">
              <w:rPr>
                <w:rFonts w:ascii="Times New Roman" w:hAnsi="Times New Roman"/>
                <w:lang w:val="ro-MD"/>
              </w:rPr>
              <w:t>de</w:t>
            </w:r>
            <w:r w:rsidR="00844FF3" w:rsidRPr="00952ADE">
              <w:rPr>
                <w:rFonts w:ascii="Times New Roman" w:hAnsi="Times New Roman"/>
                <w:lang w:val="ro-MD"/>
              </w:rPr>
              <w:t xml:space="preserve"> </w:t>
            </w:r>
            <w:r w:rsidRPr="00952ADE">
              <w:rPr>
                <w:rFonts w:ascii="Times New Roman" w:hAnsi="Times New Roman"/>
                <w:lang w:val="ro-MD"/>
              </w:rPr>
              <w:t>colaborare</w:t>
            </w:r>
            <w:r w:rsidR="00844FF3" w:rsidRPr="00952ADE">
              <w:rPr>
                <w:rFonts w:ascii="Times New Roman" w:hAnsi="Times New Roman"/>
                <w:lang w:val="ro-MD"/>
              </w:rPr>
              <w:t xml:space="preserve"> </w:t>
            </w:r>
            <w:r w:rsidRPr="00952ADE">
              <w:rPr>
                <w:rFonts w:ascii="Times New Roman" w:hAnsi="Times New Roman"/>
                <w:lang w:val="ro-MD"/>
              </w:rPr>
              <w:lastRenderedPageBreak/>
              <w:t>cu</w:t>
            </w:r>
            <w:r w:rsidR="00844FF3" w:rsidRPr="00952ADE">
              <w:rPr>
                <w:rFonts w:ascii="Times New Roman" w:hAnsi="Times New Roman"/>
                <w:lang w:val="ro-MD"/>
              </w:rPr>
              <w:t xml:space="preserve"> </w:t>
            </w:r>
            <w:r w:rsidRPr="00952ADE">
              <w:rPr>
                <w:rFonts w:ascii="Times New Roman" w:hAnsi="Times New Roman"/>
                <w:lang w:val="ro-MD"/>
              </w:rPr>
              <w:t>alte</w:t>
            </w:r>
            <w:r w:rsidR="00844FF3" w:rsidRPr="00952ADE">
              <w:rPr>
                <w:rFonts w:ascii="Times New Roman" w:hAnsi="Times New Roman"/>
                <w:lang w:val="ro-MD"/>
              </w:rPr>
              <w:t xml:space="preserve"> </w:t>
            </w:r>
            <w:r w:rsidRPr="00952ADE">
              <w:rPr>
                <w:rFonts w:ascii="Times New Roman" w:hAnsi="Times New Roman"/>
                <w:lang w:val="ro-MD"/>
              </w:rPr>
              <w:t>state</w:t>
            </w:r>
            <w:r w:rsidR="00844FF3" w:rsidRPr="00952ADE">
              <w:rPr>
                <w:rFonts w:ascii="Times New Roman" w:hAnsi="Times New Roman"/>
                <w:lang w:val="ro-MD"/>
              </w:rPr>
              <w:t xml:space="preserve"> </w:t>
            </w:r>
            <w:r w:rsidRPr="00952ADE">
              <w:rPr>
                <w:rFonts w:ascii="Times New Roman" w:hAnsi="Times New Roman"/>
                <w:lang w:val="ro-MD"/>
              </w:rPr>
              <w:t>în</w:t>
            </w:r>
            <w:r w:rsidR="00844FF3" w:rsidRPr="00952ADE">
              <w:rPr>
                <w:rFonts w:ascii="Times New Roman" w:hAnsi="Times New Roman"/>
                <w:lang w:val="ro-MD"/>
              </w:rPr>
              <w:t xml:space="preserve"> </w:t>
            </w:r>
            <w:r w:rsidRPr="00952ADE">
              <w:rPr>
                <w:rFonts w:ascii="Times New Roman" w:hAnsi="Times New Roman"/>
                <w:lang w:val="ro-MD"/>
              </w:rPr>
              <w:t>domeniul</w:t>
            </w:r>
            <w:r w:rsidR="00844FF3" w:rsidRPr="00952ADE">
              <w:rPr>
                <w:rFonts w:ascii="Times New Roman" w:hAnsi="Times New Roman"/>
                <w:lang w:val="ro-MD"/>
              </w:rPr>
              <w:t xml:space="preserve"> </w:t>
            </w:r>
            <w:r w:rsidRPr="00952ADE">
              <w:rPr>
                <w:rFonts w:ascii="Times New Roman" w:hAnsi="Times New Roman"/>
                <w:lang w:val="ro-MD"/>
              </w:rPr>
              <w:t>protecției</w:t>
            </w:r>
            <w:r w:rsidR="00844FF3" w:rsidRPr="00952ADE">
              <w:rPr>
                <w:rFonts w:ascii="Times New Roman" w:hAnsi="Times New Roman"/>
                <w:lang w:val="ro-MD"/>
              </w:rPr>
              <w:t xml:space="preserve"> </w:t>
            </w:r>
            <w:r w:rsidRPr="00952ADE">
              <w:rPr>
                <w:rFonts w:ascii="Times New Roman" w:hAnsi="Times New Roman"/>
                <w:lang w:val="ro-MD"/>
              </w:rPr>
              <w:t>plantelor</w:t>
            </w:r>
            <w:r w:rsidR="00844FF3" w:rsidRPr="00952ADE">
              <w:rPr>
                <w:rFonts w:ascii="Times New Roman" w:hAnsi="Times New Roman"/>
                <w:lang w:val="ro-MD"/>
              </w:rPr>
              <w:t xml:space="preserve"> </w:t>
            </w:r>
            <w:r w:rsidRPr="00952ADE">
              <w:rPr>
                <w:rFonts w:ascii="Times New Roman" w:hAnsi="Times New Roman"/>
                <w:lang w:val="ro-MD"/>
              </w:rPr>
              <w:t>și</w:t>
            </w:r>
            <w:r w:rsidR="00844FF3" w:rsidRPr="00952ADE">
              <w:rPr>
                <w:rFonts w:ascii="Times New Roman" w:hAnsi="Times New Roman"/>
                <w:lang w:val="ro-MD"/>
              </w:rPr>
              <w:t xml:space="preserve"> </w:t>
            </w:r>
            <w:r w:rsidRPr="00952ADE">
              <w:rPr>
                <w:rFonts w:ascii="Times New Roman" w:hAnsi="Times New Roman"/>
                <w:lang w:val="ro-MD"/>
              </w:rPr>
              <w:t>a</w:t>
            </w:r>
            <w:r w:rsidR="00844FF3" w:rsidRPr="00952ADE">
              <w:rPr>
                <w:rFonts w:ascii="Times New Roman" w:hAnsi="Times New Roman"/>
                <w:lang w:val="ro-MD"/>
              </w:rPr>
              <w:t xml:space="preserve"> </w:t>
            </w:r>
            <w:r w:rsidRPr="00952ADE">
              <w:rPr>
                <w:rFonts w:ascii="Times New Roman" w:hAnsi="Times New Roman"/>
                <w:lang w:val="ro-MD"/>
              </w:rPr>
              <w:t>convențiilor</w:t>
            </w:r>
            <w:r w:rsidR="00844FF3" w:rsidRPr="00952ADE">
              <w:rPr>
                <w:rFonts w:ascii="Times New Roman" w:hAnsi="Times New Roman"/>
                <w:lang w:val="ro-MD"/>
              </w:rPr>
              <w:t xml:space="preserve"> </w:t>
            </w:r>
            <w:r w:rsidRPr="00952ADE">
              <w:rPr>
                <w:rFonts w:ascii="Times New Roman" w:hAnsi="Times New Roman"/>
                <w:lang w:val="ro-MD"/>
              </w:rPr>
              <w:t>internaționale,</w:t>
            </w:r>
            <w:r w:rsidR="00844FF3" w:rsidRPr="00952ADE">
              <w:rPr>
                <w:rFonts w:ascii="Times New Roman" w:hAnsi="Times New Roman"/>
                <w:lang w:val="ro-MD"/>
              </w:rPr>
              <w:t xml:space="preserve"> </w:t>
            </w:r>
            <w:r w:rsidRPr="00952ADE">
              <w:rPr>
                <w:rFonts w:ascii="Times New Roman" w:hAnsi="Times New Roman"/>
                <w:lang w:val="ro-MD"/>
              </w:rPr>
              <w:t>inclusiv</w:t>
            </w:r>
            <w:r w:rsidR="00844FF3" w:rsidRPr="00952ADE">
              <w:rPr>
                <w:rFonts w:ascii="Times New Roman" w:hAnsi="Times New Roman"/>
                <w:lang w:val="ro-MD"/>
              </w:rPr>
              <w:t xml:space="preserve"> </w:t>
            </w:r>
            <w:r w:rsidRPr="00952ADE">
              <w:rPr>
                <w:rFonts w:ascii="Times New Roman" w:hAnsi="Times New Roman"/>
                <w:lang w:val="ro-MD"/>
              </w:rPr>
              <w:t>Convenției</w:t>
            </w:r>
            <w:r w:rsidR="00844FF3" w:rsidRPr="00952ADE">
              <w:rPr>
                <w:rFonts w:ascii="Times New Roman" w:hAnsi="Times New Roman"/>
                <w:lang w:val="ro-MD"/>
              </w:rPr>
              <w:t xml:space="preserve"> </w:t>
            </w:r>
            <w:r w:rsidRPr="00952ADE">
              <w:rPr>
                <w:rFonts w:ascii="Times New Roman" w:hAnsi="Times New Roman"/>
                <w:lang w:val="ro-MD"/>
              </w:rPr>
              <w:t>Internaționale</w:t>
            </w:r>
            <w:r w:rsidR="00844FF3" w:rsidRPr="00952ADE">
              <w:rPr>
                <w:rFonts w:ascii="Times New Roman" w:hAnsi="Times New Roman"/>
                <w:lang w:val="ro-MD"/>
              </w:rPr>
              <w:t xml:space="preserve"> </w:t>
            </w:r>
            <w:r w:rsidRPr="00952ADE">
              <w:rPr>
                <w:rFonts w:ascii="Times New Roman" w:hAnsi="Times New Roman"/>
                <w:lang w:val="ro-MD"/>
              </w:rPr>
              <w:t>pentru</w:t>
            </w:r>
            <w:r w:rsidR="00844FF3" w:rsidRPr="00952ADE">
              <w:rPr>
                <w:rFonts w:ascii="Times New Roman" w:hAnsi="Times New Roman"/>
                <w:lang w:val="ro-MD"/>
              </w:rPr>
              <w:t xml:space="preserve"> </w:t>
            </w:r>
            <w:r w:rsidRPr="00952ADE">
              <w:rPr>
                <w:rFonts w:ascii="Times New Roman" w:hAnsi="Times New Roman"/>
                <w:lang w:val="ro-MD"/>
              </w:rPr>
              <w:t>Protecția</w:t>
            </w:r>
            <w:r w:rsidR="00844FF3" w:rsidRPr="00952ADE">
              <w:rPr>
                <w:rFonts w:ascii="Times New Roman" w:hAnsi="Times New Roman"/>
                <w:lang w:val="ro-MD"/>
              </w:rPr>
              <w:t xml:space="preserve"> </w:t>
            </w:r>
            <w:r w:rsidRPr="00952ADE">
              <w:rPr>
                <w:rFonts w:ascii="Times New Roman" w:hAnsi="Times New Roman"/>
                <w:lang w:val="ro-MD"/>
              </w:rPr>
              <w:t>Plantelor</w:t>
            </w:r>
            <w:r w:rsidR="00844FF3" w:rsidRPr="00952ADE">
              <w:rPr>
                <w:rFonts w:ascii="Times New Roman" w:hAnsi="Times New Roman"/>
                <w:lang w:val="ro-MD"/>
              </w:rPr>
              <w:t xml:space="preserve"> </w:t>
            </w:r>
            <w:r w:rsidRPr="00952ADE">
              <w:rPr>
                <w:rFonts w:ascii="Times New Roman" w:hAnsi="Times New Roman"/>
                <w:lang w:val="ro-MD"/>
              </w:rPr>
              <w:t>(IPPC),</w:t>
            </w:r>
            <w:r w:rsidR="00844FF3" w:rsidRPr="00952ADE">
              <w:rPr>
                <w:rFonts w:ascii="Times New Roman" w:hAnsi="Times New Roman"/>
                <w:lang w:val="ro-MD"/>
              </w:rPr>
              <w:t xml:space="preserve"> </w:t>
            </w:r>
            <w:r w:rsidRPr="00952ADE">
              <w:rPr>
                <w:rFonts w:ascii="Times New Roman" w:hAnsi="Times New Roman"/>
                <w:lang w:val="ro-MD"/>
              </w:rPr>
              <w:t>la</w:t>
            </w:r>
            <w:r w:rsidR="00844FF3" w:rsidRPr="00952ADE">
              <w:rPr>
                <w:rFonts w:ascii="Times New Roman" w:hAnsi="Times New Roman"/>
                <w:lang w:val="ro-MD"/>
              </w:rPr>
              <w:t xml:space="preserve"> </w:t>
            </w:r>
            <w:r w:rsidRPr="00952ADE">
              <w:rPr>
                <w:rFonts w:ascii="Times New Roman" w:hAnsi="Times New Roman"/>
                <w:lang w:val="ro-MD"/>
              </w:rPr>
              <w:t>care</w:t>
            </w:r>
            <w:r w:rsidR="00844FF3" w:rsidRPr="00952ADE">
              <w:rPr>
                <w:rFonts w:ascii="Times New Roman" w:hAnsi="Times New Roman"/>
                <w:lang w:val="ro-MD"/>
              </w:rPr>
              <w:t xml:space="preserve"> </w:t>
            </w:r>
            <w:r w:rsidRPr="00952ADE">
              <w:rPr>
                <w:rFonts w:ascii="Times New Roman" w:hAnsi="Times New Roman"/>
                <w:lang w:val="ro-MD"/>
              </w:rPr>
              <w:t>Republica</w:t>
            </w:r>
            <w:r w:rsidR="00844FF3" w:rsidRPr="00952ADE">
              <w:rPr>
                <w:rFonts w:ascii="Times New Roman" w:hAnsi="Times New Roman"/>
                <w:lang w:val="ro-MD"/>
              </w:rPr>
              <w:t xml:space="preserve"> </w:t>
            </w:r>
            <w:r w:rsidRPr="00952ADE">
              <w:rPr>
                <w:rFonts w:ascii="Times New Roman" w:hAnsi="Times New Roman"/>
                <w:lang w:val="ro-MD"/>
              </w:rPr>
              <w:t>Moldova</w:t>
            </w:r>
            <w:r w:rsidR="00844FF3" w:rsidRPr="00952ADE">
              <w:rPr>
                <w:rFonts w:ascii="Times New Roman" w:hAnsi="Times New Roman"/>
                <w:lang w:val="ro-MD"/>
              </w:rPr>
              <w:t xml:space="preserve"> </w:t>
            </w:r>
            <w:r w:rsidRPr="00952ADE">
              <w:rPr>
                <w:rFonts w:ascii="Times New Roman" w:hAnsi="Times New Roman"/>
                <w:lang w:val="ro-MD"/>
              </w:rPr>
              <w:t>este</w:t>
            </w:r>
            <w:r w:rsidR="00844FF3" w:rsidRPr="00952ADE">
              <w:rPr>
                <w:rFonts w:ascii="Times New Roman" w:hAnsi="Times New Roman"/>
                <w:lang w:val="ro-MD"/>
              </w:rPr>
              <w:t xml:space="preserve"> </w:t>
            </w:r>
            <w:r w:rsidRPr="00952ADE">
              <w:rPr>
                <w:rFonts w:ascii="Times New Roman" w:hAnsi="Times New Roman"/>
                <w:lang w:val="ro-MD"/>
              </w:rPr>
              <w:t>parte</w:t>
            </w:r>
            <w:r w:rsidR="00844FF3" w:rsidRPr="00952ADE">
              <w:rPr>
                <w:rFonts w:ascii="Times New Roman" w:hAnsi="Times New Roman"/>
                <w:lang w:val="ro-MD"/>
              </w:rPr>
              <w:t xml:space="preserve"> </w:t>
            </w:r>
            <w:r w:rsidRPr="00952ADE">
              <w:rPr>
                <w:rFonts w:ascii="Times New Roman" w:hAnsi="Times New Roman"/>
                <w:lang w:val="ro-MD"/>
              </w:rPr>
              <w:t>din</w:t>
            </w:r>
            <w:r w:rsidR="00844FF3" w:rsidRPr="00952ADE">
              <w:rPr>
                <w:rFonts w:ascii="Times New Roman" w:hAnsi="Times New Roman"/>
                <w:lang w:val="ro-MD"/>
              </w:rPr>
              <w:t xml:space="preserve"> </w:t>
            </w:r>
            <w:r w:rsidRPr="00952ADE">
              <w:rPr>
                <w:rFonts w:ascii="Times New Roman" w:hAnsi="Times New Roman"/>
                <w:lang w:val="ro-MD"/>
              </w:rPr>
              <w:t>anul</w:t>
            </w:r>
            <w:r w:rsidR="00844FF3" w:rsidRPr="00952ADE">
              <w:rPr>
                <w:rFonts w:ascii="Times New Roman" w:hAnsi="Times New Roman"/>
                <w:lang w:val="ro-MD"/>
              </w:rPr>
              <w:t xml:space="preserve"> </w:t>
            </w:r>
            <w:r w:rsidRPr="00952ADE">
              <w:rPr>
                <w:rFonts w:ascii="Times New Roman" w:hAnsi="Times New Roman"/>
                <w:lang w:val="ro-MD"/>
              </w:rPr>
              <w:t>2000</w:t>
            </w:r>
            <w:r w:rsidR="00844FF3" w:rsidRPr="00952ADE">
              <w:rPr>
                <w:rFonts w:ascii="Times New Roman" w:hAnsi="Times New Roman"/>
                <w:lang w:val="ro-MD"/>
              </w:rPr>
              <w:t xml:space="preserve"> </w:t>
            </w:r>
            <w:r w:rsidRPr="00952ADE">
              <w:rPr>
                <w:rFonts w:ascii="Times New Roman" w:hAnsi="Times New Roman"/>
                <w:lang w:val="ro-MD"/>
              </w:rPr>
              <w:t>(Legea</w:t>
            </w:r>
            <w:r w:rsidR="00844FF3" w:rsidRPr="00952ADE">
              <w:rPr>
                <w:rFonts w:ascii="Times New Roman" w:hAnsi="Times New Roman"/>
                <w:lang w:val="ro-MD"/>
              </w:rPr>
              <w:t xml:space="preserve"> </w:t>
            </w:r>
            <w:r w:rsidRPr="00952ADE">
              <w:rPr>
                <w:rFonts w:ascii="Times New Roman" w:hAnsi="Times New Roman"/>
                <w:lang w:val="ro-MD"/>
              </w:rPr>
              <w:t>nr.</w:t>
            </w:r>
            <w:r w:rsidR="00844FF3" w:rsidRPr="00952ADE">
              <w:rPr>
                <w:rFonts w:ascii="Times New Roman" w:hAnsi="Times New Roman"/>
                <w:lang w:val="ro-MD"/>
              </w:rPr>
              <w:t xml:space="preserve"> </w:t>
            </w:r>
            <w:r w:rsidRPr="00952ADE">
              <w:rPr>
                <w:rFonts w:ascii="Times New Roman" w:hAnsi="Times New Roman"/>
                <w:lang w:val="ro-MD"/>
              </w:rPr>
              <w:t>926/2000)</w:t>
            </w:r>
            <w:r w:rsidR="00844FF3" w:rsidRPr="00952ADE">
              <w:rPr>
                <w:rFonts w:ascii="Times New Roman" w:hAnsi="Times New Roman"/>
                <w:lang w:val="ro-MD"/>
              </w:rPr>
              <w:t xml:space="preserve"> </w:t>
            </w:r>
            <w:r w:rsidRPr="00952ADE">
              <w:rPr>
                <w:rFonts w:ascii="Times New Roman" w:hAnsi="Times New Roman"/>
                <w:lang w:val="ro-MD"/>
              </w:rPr>
              <w:t>și</w:t>
            </w:r>
            <w:r w:rsidR="00844FF3" w:rsidRPr="00952ADE">
              <w:rPr>
                <w:rFonts w:ascii="Times New Roman" w:hAnsi="Times New Roman"/>
                <w:lang w:val="ro-MD"/>
              </w:rPr>
              <w:t xml:space="preserve"> </w:t>
            </w:r>
            <w:r w:rsidRPr="00952ADE">
              <w:rPr>
                <w:rFonts w:ascii="Times New Roman" w:hAnsi="Times New Roman"/>
                <w:lang w:val="ro-MD"/>
              </w:rPr>
              <w:t>Convenției</w:t>
            </w:r>
            <w:r w:rsidR="00844FF3" w:rsidRPr="00952ADE">
              <w:rPr>
                <w:rFonts w:ascii="Times New Roman" w:hAnsi="Times New Roman"/>
                <w:lang w:val="ro-MD"/>
              </w:rPr>
              <w:t xml:space="preserve"> </w:t>
            </w:r>
            <w:r w:rsidRPr="00952ADE">
              <w:rPr>
                <w:rFonts w:ascii="Times New Roman" w:hAnsi="Times New Roman"/>
                <w:lang w:val="ro-MD"/>
              </w:rPr>
              <w:t>pentru</w:t>
            </w:r>
            <w:r w:rsidR="00844FF3" w:rsidRPr="00952ADE">
              <w:rPr>
                <w:rFonts w:ascii="Times New Roman" w:hAnsi="Times New Roman"/>
                <w:lang w:val="ro-MD"/>
              </w:rPr>
              <w:t xml:space="preserve"> </w:t>
            </w:r>
            <w:r w:rsidRPr="00952ADE">
              <w:rPr>
                <w:rFonts w:ascii="Times New Roman" w:hAnsi="Times New Roman"/>
                <w:lang w:val="ro-MD"/>
              </w:rPr>
              <w:t>crearea</w:t>
            </w:r>
            <w:r w:rsidR="00844FF3" w:rsidRPr="00952ADE">
              <w:rPr>
                <w:rFonts w:ascii="Times New Roman" w:hAnsi="Times New Roman"/>
                <w:lang w:val="ro-MD"/>
              </w:rPr>
              <w:t xml:space="preserve"> </w:t>
            </w:r>
            <w:r w:rsidRPr="00952ADE">
              <w:rPr>
                <w:rFonts w:ascii="Times New Roman" w:hAnsi="Times New Roman"/>
                <w:lang w:val="ro-MD"/>
              </w:rPr>
              <w:t>Organizației</w:t>
            </w:r>
            <w:r w:rsidR="00844FF3" w:rsidRPr="00952ADE">
              <w:rPr>
                <w:rFonts w:ascii="Times New Roman" w:hAnsi="Times New Roman"/>
                <w:lang w:val="ro-MD"/>
              </w:rPr>
              <w:t xml:space="preserve"> </w:t>
            </w:r>
            <w:r w:rsidRPr="00952ADE">
              <w:rPr>
                <w:rFonts w:ascii="Times New Roman" w:hAnsi="Times New Roman"/>
                <w:lang w:val="ro-MD"/>
              </w:rPr>
              <w:t>Europene</w:t>
            </w:r>
            <w:r w:rsidR="00844FF3" w:rsidRPr="00952ADE">
              <w:rPr>
                <w:rFonts w:ascii="Times New Roman" w:hAnsi="Times New Roman"/>
                <w:lang w:val="ro-MD"/>
              </w:rPr>
              <w:t xml:space="preserve"> </w:t>
            </w:r>
            <w:r w:rsidRPr="00952ADE">
              <w:rPr>
                <w:rFonts w:ascii="Times New Roman" w:hAnsi="Times New Roman"/>
                <w:lang w:val="ro-MD"/>
              </w:rPr>
              <w:t>și</w:t>
            </w:r>
            <w:r w:rsidR="00844FF3" w:rsidRPr="00952ADE">
              <w:rPr>
                <w:rFonts w:ascii="Times New Roman" w:hAnsi="Times New Roman"/>
                <w:lang w:val="ro-MD"/>
              </w:rPr>
              <w:t xml:space="preserve"> </w:t>
            </w:r>
            <w:r w:rsidRPr="00952ADE">
              <w:rPr>
                <w:rFonts w:ascii="Times New Roman" w:hAnsi="Times New Roman"/>
                <w:lang w:val="ro-MD"/>
              </w:rPr>
              <w:t>Mediteraneene</w:t>
            </w:r>
            <w:r w:rsidR="00844FF3" w:rsidRPr="00952ADE">
              <w:rPr>
                <w:rFonts w:ascii="Times New Roman" w:hAnsi="Times New Roman"/>
                <w:lang w:val="ro-MD"/>
              </w:rPr>
              <w:t xml:space="preserve"> </w:t>
            </w:r>
            <w:r w:rsidRPr="00952ADE">
              <w:rPr>
                <w:rFonts w:ascii="Times New Roman" w:hAnsi="Times New Roman"/>
                <w:lang w:val="ro-MD"/>
              </w:rPr>
              <w:t>pentru</w:t>
            </w:r>
            <w:r w:rsidR="00844FF3" w:rsidRPr="00952ADE">
              <w:rPr>
                <w:rFonts w:ascii="Times New Roman" w:hAnsi="Times New Roman"/>
                <w:lang w:val="ro-MD"/>
              </w:rPr>
              <w:t xml:space="preserve"> </w:t>
            </w:r>
            <w:r w:rsidRPr="00952ADE">
              <w:rPr>
                <w:rFonts w:ascii="Times New Roman" w:hAnsi="Times New Roman"/>
                <w:lang w:val="ro-MD"/>
              </w:rPr>
              <w:t>Protecția</w:t>
            </w:r>
            <w:r w:rsidR="00844FF3" w:rsidRPr="00952ADE">
              <w:rPr>
                <w:rFonts w:ascii="Times New Roman" w:hAnsi="Times New Roman"/>
                <w:lang w:val="ro-MD"/>
              </w:rPr>
              <w:t xml:space="preserve"> </w:t>
            </w:r>
            <w:r w:rsidRPr="00952ADE">
              <w:rPr>
                <w:rFonts w:ascii="Times New Roman" w:hAnsi="Times New Roman"/>
                <w:lang w:val="ro-MD"/>
              </w:rPr>
              <w:t>Plantelor</w:t>
            </w:r>
            <w:r w:rsidR="00844FF3" w:rsidRPr="00952ADE">
              <w:rPr>
                <w:rFonts w:ascii="Times New Roman" w:hAnsi="Times New Roman"/>
                <w:lang w:val="ro-MD"/>
              </w:rPr>
              <w:t xml:space="preserve"> </w:t>
            </w:r>
            <w:r w:rsidRPr="00952ADE">
              <w:rPr>
                <w:rFonts w:ascii="Times New Roman" w:hAnsi="Times New Roman"/>
                <w:lang w:val="ro-MD"/>
              </w:rPr>
              <w:t>(OEPP)</w:t>
            </w:r>
            <w:r w:rsidR="00844FF3" w:rsidRPr="00952ADE">
              <w:rPr>
                <w:rFonts w:ascii="Times New Roman" w:hAnsi="Times New Roman"/>
                <w:lang w:val="ro-MD"/>
              </w:rPr>
              <w:t xml:space="preserve"> </w:t>
            </w:r>
            <w:r w:rsidRPr="00952ADE">
              <w:rPr>
                <w:rFonts w:ascii="Times New Roman" w:hAnsi="Times New Roman"/>
                <w:lang w:val="ro-MD"/>
              </w:rPr>
              <w:t>din</w:t>
            </w:r>
            <w:r w:rsidR="00844FF3" w:rsidRPr="00952ADE">
              <w:rPr>
                <w:rFonts w:ascii="Times New Roman" w:hAnsi="Times New Roman"/>
                <w:lang w:val="ro-MD"/>
              </w:rPr>
              <w:t xml:space="preserve"> </w:t>
            </w:r>
            <w:r w:rsidRPr="00952ADE">
              <w:rPr>
                <w:rFonts w:ascii="Times New Roman" w:hAnsi="Times New Roman"/>
                <w:lang w:val="ro-MD"/>
              </w:rPr>
              <w:t>anul</w:t>
            </w:r>
            <w:r w:rsidR="00844FF3" w:rsidRPr="00952ADE">
              <w:rPr>
                <w:rFonts w:ascii="Times New Roman" w:hAnsi="Times New Roman"/>
                <w:lang w:val="ro-MD"/>
              </w:rPr>
              <w:t xml:space="preserve"> </w:t>
            </w:r>
            <w:r w:rsidRPr="00952ADE">
              <w:rPr>
                <w:rFonts w:ascii="Times New Roman" w:hAnsi="Times New Roman"/>
                <w:lang w:val="ro-MD"/>
              </w:rPr>
              <w:t>2006</w:t>
            </w:r>
            <w:r w:rsidR="00844FF3" w:rsidRPr="00952ADE">
              <w:rPr>
                <w:rFonts w:ascii="Times New Roman" w:hAnsi="Times New Roman"/>
                <w:lang w:val="ro-MD"/>
              </w:rPr>
              <w:t xml:space="preserve"> </w:t>
            </w:r>
            <w:r w:rsidRPr="00952ADE">
              <w:rPr>
                <w:rFonts w:ascii="Times New Roman" w:hAnsi="Times New Roman"/>
                <w:lang w:val="ro-MD"/>
              </w:rPr>
              <w:t>(Legea</w:t>
            </w:r>
            <w:r w:rsidR="00844FF3" w:rsidRPr="00952ADE">
              <w:rPr>
                <w:rFonts w:ascii="Times New Roman" w:hAnsi="Times New Roman"/>
                <w:lang w:val="ro-MD"/>
              </w:rPr>
              <w:t xml:space="preserve"> </w:t>
            </w:r>
            <w:r w:rsidRPr="00952ADE">
              <w:rPr>
                <w:rFonts w:ascii="Times New Roman" w:hAnsi="Times New Roman"/>
                <w:lang w:val="ro-MD"/>
              </w:rPr>
              <w:t>nr.</w:t>
            </w:r>
            <w:r w:rsidR="00844FF3" w:rsidRPr="00952ADE">
              <w:rPr>
                <w:rFonts w:ascii="Times New Roman" w:hAnsi="Times New Roman"/>
                <w:lang w:val="ro-MD"/>
              </w:rPr>
              <w:t xml:space="preserve"> </w:t>
            </w:r>
            <w:r w:rsidRPr="00952ADE">
              <w:rPr>
                <w:rFonts w:ascii="Times New Roman" w:hAnsi="Times New Roman"/>
                <w:lang w:val="ro-MD"/>
              </w:rPr>
              <w:t>16/2006),</w:t>
            </w:r>
            <w:r w:rsidR="00844FF3" w:rsidRPr="00952ADE">
              <w:rPr>
                <w:rFonts w:ascii="Times New Roman" w:hAnsi="Times New Roman"/>
                <w:lang w:val="ro-MD"/>
              </w:rPr>
              <w:t xml:space="preserve"> </w:t>
            </w:r>
            <w:r w:rsidRPr="00952ADE">
              <w:rPr>
                <w:rFonts w:ascii="Times New Roman" w:hAnsi="Times New Roman"/>
                <w:lang w:val="ro-MD"/>
              </w:rPr>
              <w:t>obligațiuni</w:t>
            </w:r>
            <w:r w:rsidR="00844FF3" w:rsidRPr="00952ADE">
              <w:rPr>
                <w:rFonts w:ascii="Times New Roman" w:hAnsi="Times New Roman"/>
                <w:lang w:val="ro-MD"/>
              </w:rPr>
              <w:t xml:space="preserve"> </w:t>
            </w:r>
            <w:r w:rsidRPr="00952ADE">
              <w:rPr>
                <w:rFonts w:ascii="Times New Roman" w:hAnsi="Times New Roman"/>
                <w:lang w:val="ro-MD"/>
              </w:rPr>
              <w:t>asumate</w:t>
            </w:r>
            <w:r w:rsidR="00844FF3" w:rsidRPr="00952ADE">
              <w:rPr>
                <w:rFonts w:ascii="Times New Roman" w:hAnsi="Times New Roman"/>
                <w:lang w:val="ro-MD"/>
              </w:rPr>
              <w:t xml:space="preserve"> </w:t>
            </w:r>
            <w:r w:rsidRPr="00952ADE">
              <w:rPr>
                <w:rFonts w:ascii="Times New Roman" w:hAnsi="Times New Roman"/>
                <w:lang w:val="ro-MD"/>
              </w:rPr>
              <w:t>pentru</w:t>
            </w:r>
            <w:r w:rsidR="00844FF3" w:rsidRPr="00952ADE">
              <w:rPr>
                <w:rFonts w:ascii="Times New Roman" w:hAnsi="Times New Roman"/>
                <w:lang w:val="ro-MD"/>
              </w:rPr>
              <w:t xml:space="preserve"> </w:t>
            </w:r>
            <w:r w:rsidRPr="00952ADE">
              <w:rPr>
                <w:rFonts w:ascii="Times New Roman" w:hAnsi="Times New Roman"/>
                <w:lang w:val="ro-MD"/>
              </w:rPr>
              <w:t>realizare.</w:t>
            </w:r>
            <w:r w:rsidR="00844FF3" w:rsidRPr="00952ADE">
              <w:rPr>
                <w:rFonts w:ascii="Times New Roman" w:hAnsi="Times New Roman"/>
                <w:lang w:val="ro-MD"/>
              </w:rPr>
              <w:t xml:space="preserve"> </w:t>
            </w:r>
          </w:p>
          <w:p w14:paraId="0824C9D4" w14:textId="69EA504B" w:rsidR="007B3303" w:rsidRPr="00952ADE" w:rsidRDefault="00663BBA" w:rsidP="00971CE5">
            <w:pPr>
              <w:pStyle w:val="NormalWeb"/>
              <w:shd w:val="clear" w:color="auto" w:fill="FFFFFF"/>
              <w:spacing w:line="276" w:lineRule="auto"/>
              <w:ind w:firstLine="591"/>
              <w:contextualSpacing/>
              <w:rPr>
                <w:rFonts w:ascii="Times New Roman" w:hAnsi="Times New Roman"/>
                <w:lang w:val="ro-MD"/>
              </w:rPr>
            </w:pPr>
            <w:r w:rsidRPr="00952ADE">
              <w:rPr>
                <w:rFonts w:ascii="Times New Roman" w:hAnsi="Times New Roman"/>
                <w:lang w:val="ro-MD"/>
              </w:rPr>
              <w:t>În</w:t>
            </w:r>
            <w:r w:rsidR="00844FF3" w:rsidRPr="00952ADE">
              <w:rPr>
                <w:rFonts w:ascii="Times New Roman" w:hAnsi="Times New Roman"/>
                <w:lang w:val="ro-MD"/>
              </w:rPr>
              <w:t xml:space="preserve"> </w:t>
            </w:r>
            <w:r w:rsidRPr="00952ADE">
              <w:rPr>
                <w:rFonts w:ascii="Times New Roman" w:hAnsi="Times New Roman"/>
                <w:lang w:val="ro-MD"/>
              </w:rPr>
              <w:t>Republica</w:t>
            </w:r>
            <w:r w:rsidR="00844FF3" w:rsidRPr="00952ADE">
              <w:rPr>
                <w:rFonts w:ascii="Times New Roman" w:hAnsi="Times New Roman"/>
                <w:lang w:val="ro-MD"/>
              </w:rPr>
              <w:t xml:space="preserve"> </w:t>
            </w:r>
            <w:r w:rsidRPr="00952ADE">
              <w:rPr>
                <w:rFonts w:ascii="Times New Roman" w:hAnsi="Times New Roman"/>
                <w:lang w:val="ro-MD"/>
              </w:rPr>
              <w:t>Moldova,</w:t>
            </w:r>
            <w:r w:rsidR="00844FF3" w:rsidRPr="00952ADE">
              <w:rPr>
                <w:rFonts w:ascii="Times New Roman" w:hAnsi="Times New Roman"/>
                <w:lang w:val="ro-MD"/>
              </w:rPr>
              <w:t xml:space="preserve"> </w:t>
            </w:r>
            <w:r w:rsidRPr="00952ADE">
              <w:rPr>
                <w:rFonts w:ascii="Times New Roman" w:hAnsi="Times New Roman"/>
                <w:lang w:val="ro-MD"/>
              </w:rPr>
              <w:t>reglementările</w:t>
            </w:r>
            <w:r w:rsidR="00844FF3" w:rsidRPr="00952ADE">
              <w:rPr>
                <w:rFonts w:ascii="Times New Roman" w:hAnsi="Times New Roman"/>
                <w:iCs/>
                <w:lang w:val="ro-MD"/>
              </w:rPr>
              <w:t xml:space="preserve"> </w:t>
            </w:r>
            <w:r w:rsidR="007B3303" w:rsidRPr="00952ADE">
              <w:rPr>
                <w:rFonts w:ascii="Times New Roman" w:hAnsi="Times New Roman"/>
                <w:iCs/>
                <w:lang w:val="ro-MD"/>
              </w:rPr>
              <w:t>care</w:t>
            </w:r>
            <w:r w:rsidR="00844FF3" w:rsidRPr="00952ADE">
              <w:rPr>
                <w:rFonts w:ascii="Times New Roman" w:hAnsi="Times New Roman"/>
                <w:iCs/>
                <w:lang w:val="ro-MD"/>
              </w:rPr>
              <w:t xml:space="preserve"> </w:t>
            </w:r>
            <w:r w:rsidR="007B3303" w:rsidRPr="00952ADE">
              <w:rPr>
                <w:rFonts w:ascii="Times New Roman" w:hAnsi="Times New Roman"/>
                <w:iCs/>
                <w:lang w:val="ro-MD"/>
              </w:rPr>
              <w:t>vizează</w:t>
            </w:r>
            <w:r w:rsidR="00844FF3" w:rsidRPr="00952ADE">
              <w:rPr>
                <w:rFonts w:ascii="Times New Roman" w:hAnsi="Times New Roman"/>
                <w:iCs/>
                <w:lang w:val="ro-MD"/>
              </w:rPr>
              <w:t xml:space="preserve"> </w:t>
            </w:r>
            <w:r w:rsidR="007B3303" w:rsidRPr="00952ADE">
              <w:rPr>
                <w:rFonts w:ascii="Times New Roman" w:hAnsi="Times New Roman"/>
                <w:iCs/>
                <w:lang w:val="ro-MD"/>
              </w:rPr>
              <w:t>sănătatea</w:t>
            </w:r>
            <w:r w:rsidR="00844FF3" w:rsidRPr="00952ADE">
              <w:rPr>
                <w:rFonts w:ascii="Times New Roman" w:hAnsi="Times New Roman"/>
                <w:iCs/>
                <w:lang w:val="ro-MD"/>
              </w:rPr>
              <w:t xml:space="preserve"> </w:t>
            </w:r>
            <w:r w:rsidR="007B3303" w:rsidRPr="00952ADE">
              <w:rPr>
                <w:rFonts w:ascii="Times New Roman" w:hAnsi="Times New Roman"/>
                <w:iCs/>
                <w:lang w:val="ro-MD"/>
              </w:rPr>
              <w:t>plantelor</w:t>
            </w:r>
            <w:r w:rsidR="00844FF3" w:rsidRPr="00952ADE">
              <w:rPr>
                <w:rFonts w:ascii="Times New Roman" w:hAnsi="Times New Roman"/>
                <w:iCs/>
                <w:lang w:val="ro-MD"/>
              </w:rPr>
              <w:t xml:space="preserve"> </w:t>
            </w:r>
            <w:r w:rsidR="007B3303" w:rsidRPr="00952ADE">
              <w:rPr>
                <w:rFonts w:ascii="Times New Roman" w:hAnsi="Times New Roman"/>
                <w:iCs/>
                <w:lang w:val="ro-MD"/>
              </w:rPr>
              <w:t>au</w:t>
            </w:r>
            <w:r w:rsidR="00844FF3" w:rsidRPr="00952ADE">
              <w:rPr>
                <w:rFonts w:ascii="Times New Roman" w:hAnsi="Times New Roman"/>
                <w:iCs/>
                <w:lang w:val="ro-MD"/>
              </w:rPr>
              <w:t xml:space="preserve"> </w:t>
            </w:r>
            <w:r w:rsidR="007B3303" w:rsidRPr="00952ADE">
              <w:rPr>
                <w:rFonts w:ascii="Times New Roman" w:hAnsi="Times New Roman"/>
                <w:iCs/>
                <w:lang w:val="ro-MD"/>
              </w:rPr>
              <w:t>fost</w:t>
            </w:r>
            <w:r w:rsidR="00844FF3" w:rsidRPr="00952ADE">
              <w:rPr>
                <w:rFonts w:ascii="Times New Roman" w:hAnsi="Times New Roman"/>
                <w:iCs/>
                <w:lang w:val="ro-MD"/>
              </w:rPr>
              <w:t xml:space="preserve"> </w:t>
            </w:r>
            <w:r w:rsidR="007B3303" w:rsidRPr="00952ADE">
              <w:rPr>
                <w:rFonts w:ascii="Times New Roman" w:hAnsi="Times New Roman"/>
                <w:iCs/>
                <w:lang w:val="ro-MD"/>
              </w:rPr>
              <w:t>aliniate</w:t>
            </w:r>
            <w:r w:rsidR="00844FF3" w:rsidRPr="00952ADE">
              <w:rPr>
                <w:rFonts w:ascii="Times New Roman" w:hAnsi="Times New Roman"/>
                <w:iCs/>
                <w:lang w:val="ro-MD"/>
              </w:rPr>
              <w:t xml:space="preserve"> </w:t>
            </w:r>
            <w:r w:rsidR="007B3303" w:rsidRPr="00952ADE">
              <w:rPr>
                <w:rFonts w:ascii="Times New Roman" w:hAnsi="Times New Roman"/>
                <w:iCs/>
                <w:lang w:val="ro-MD"/>
              </w:rPr>
              <w:t>la</w:t>
            </w:r>
            <w:r w:rsidR="00844FF3" w:rsidRPr="00952ADE">
              <w:rPr>
                <w:rFonts w:ascii="Times New Roman" w:hAnsi="Times New Roman"/>
                <w:iCs/>
                <w:lang w:val="ro-MD"/>
              </w:rPr>
              <w:t xml:space="preserve"> </w:t>
            </w:r>
            <w:r w:rsidR="007B3303" w:rsidRPr="00952ADE">
              <w:rPr>
                <w:rFonts w:ascii="Times New Roman" w:hAnsi="Times New Roman"/>
                <w:iCs/>
                <w:lang w:val="ro-MD"/>
              </w:rPr>
              <w:t>cerințele</w:t>
            </w:r>
            <w:r w:rsidR="00844FF3" w:rsidRPr="00952ADE">
              <w:rPr>
                <w:rFonts w:ascii="Times New Roman" w:hAnsi="Times New Roman"/>
                <w:iCs/>
                <w:lang w:val="ro-MD"/>
              </w:rPr>
              <w:t xml:space="preserve"> </w:t>
            </w:r>
            <w:r w:rsidR="007B3303" w:rsidRPr="00952ADE">
              <w:rPr>
                <w:rFonts w:ascii="Times New Roman" w:hAnsi="Times New Roman"/>
                <w:iCs/>
                <w:lang w:val="ro-MD"/>
              </w:rPr>
              <w:t>fitosanitare</w:t>
            </w:r>
            <w:r w:rsidR="00844FF3" w:rsidRPr="00952ADE">
              <w:rPr>
                <w:rFonts w:ascii="Times New Roman" w:hAnsi="Times New Roman"/>
                <w:iCs/>
                <w:lang w:val="ro-MD"/>
              </w:rPr>
              <w:t xml:space="preserve"> </w:t>
            </w:r>
            <w:r w:rsidR="007B3303" w:rsidRPr="00952ADE">
              <w:rPr>
                <w:rFonts w:ascii="Times New Roman" w:hAnsi="Times New Roman"/>
                <w:iCs/>
                <w:lang w:val="ro-MD"/>
              </w:rPr>
              <w:t>europene,</w:t>
            </w:r>
            <w:r w:rsidR="00844FF3" w:rsidRPr="00952ADE">
              <w:rPr>
                <w:rFonts w:ascii="Times New Roman" w:hAnsi="Times New Roman"/>
                <w:iCs/>
                <w:lang w:val="ro-MD"/>
              </w:rPr>
              <w:t xml:space="preserve"> </w:t>
            </w:r>
            <w:r w:rsidR="007B3303" w:rsidRPr="00952ADE">
              <w:rPr>
                <w:rFonts w:ascii="Times New Roman" w:hAnsi="Times New Roman"/>
                <w:iCs/>
                <w:lang w:val="ro-MD"/>
              </w:rPr>
              <w:t>prin</w:t>
            </w:r>
            <w:r w:rsidR="00844FF3" w:rsidRPr="00952ADE">
              <w:rPr>
                <w:rFonts w:ascii="Times New Roman" w:hAnsi="Times New Roman"/>
                <w:iCs/>
                <w:lang w:val="ro-MD"/>
              </w:rPr>
              <w:t xml:space="preserve"> </w:t>
            </w:r>
            <w:r w:rsidR="007B3303" w:rsidRPr="00952ADE">
              <w:rPr>
                <w:rFonts w:ascii="Times New Roman" w:hAnsi="Times New Roman"/>
                <w:iCs/>
                <w:lang w:val="ro-MD"/>
              </w:rPr>
              <w:t>adoptarea</w:t>
            </w:r>
            <w:r w:rsidR="00844FF3" w:rsidRPr="00952ADE">
              <w:rPr>
                <w:rFonts w:ascii="Times New Roman" w:hAnsi="Times New Roman"/>
                <w:iCs/>
                <w:lang w:val="ro-MD"/>
              </w:rPr>
              <w:t xml:space="preserve"> </w:t>
            </w:r>
            <w:r w:rsidR="007B3303" w:rsidRPr="00952ADE">
              <w:rPr>
                <w:rFonts w:ascii="Times New Roman" w:hAnsi="Times New Roman"/>
                <w:iCs/>
                <w:lang w:val="ro-MD"/>
              </w:rPr>
              <w:t>Legii</w:t>
            </w:r>
            <w:r w:rsidR="00844FF3" w:rsidRPr="00952ADE">
              <w:rPr>
                <w:rFonts w:ascii="Times New Roman" w:hAnsi="Times New Roman"/>
                <w:iCs/>
                <w:lang w:val="ro-MD"/>
              </w:rPr>
              <w:t xml:space="preserve"> </w:t>
            </w:r>
            <w:r w:rsidR="007B3303" w:rsidRPr="00952ADE">
              <w:rPr>
                <w:rFonts w:ascii="Times New Roman" w:hAnsi="Times New Roman"/>
                <w:iCs/>
                <w:lang w:val="ro-MD"/>
              </w:rPr>
              <w:t>nr.</w:t>
            </w:r>
            <w:r w:rsidR="00844FF3" w:rsidRPr="00952ADE">
              <w:rPr>
                <w:rFonts w:ascii="Times New Roman" w:hAnsi="Times New Roman"/>
                <w:iCs/>
                <w:lang w:val="ro-MD"/>
              </w:rPr>
              <w:t xml:space="preserve"> </w:t>
            </w:r>
            <w:r w:rsidR="007B3303" w:rsidRPr="00952ADE">
              <w:rPr>
                <w:rFonts w:ascii="Times New Roman" w:hAnsi="Times New Roman"/>
                <w:iCs/>
                <w:lang w:val="ro-MD"/>
              </w:rPr>
              <w:t>422/2023</w:t>
            </w:r>
            <w:r w:rsidR="00844FF3" w:rsidRPr="00952ADE">
              <w:rPr>
                <w:rFonts w:ascii="Times New Roman" w:hAnsi="Times New Roman"/>
                <w:iCs/>
                <w:lang w:val="ro-MD"/>
              </w:rPr>
              <w:t xml:space="preserve"> </w:t>
            </w:r>
            <w:r w:rsidR="007B3303" w:rsidRPr="00952ADE">
              <w:rPr>
                <w:rFonts w:ascii="Times New Roman" w:hAnsi="Times New Roman"/>
                <w:iCs/>
                <w:lang w:val="ro-MD"/>
              </w:rPr>
              <w:t>privind</w:t>
            </w:r>
            <w:r w:rsidR="00844FF3" w:rsidRPr="00952ADE">
              <w:rPr>
                <w:rFonts w:ascii="Times New Roman" w:hAnsi="Times New Roman"/>
                <w:iCs/>
                <w:lang w:val="ro-MD"/>
              </w:rPr>
              <w:t xml:space="preserve"> </w:t>
            </w:r>
            <w:r w:rsidR="007B3303" w:rsidRPr="00952ADE">
              <w:rPr>
                <w:rFonts w:ascii="Times New Roman" w:hAnsi="Times New Roman"/>
                <w:iCs/>
                <w:lang w:val="ro-MD"/>
              </w:rPr>
              <w:t>măsurile</w:t>
            </w:r>
            <w:r w:rsidR="00844FF3" w:rsidRPr="00952ADE">
              <w:rPr>
                <w:rFonts w:ascii="Times New Roman" w:hAnsi="Times New Roman"/>
                <w:iCs/>
                <w:lang w:val="ro-MD"/>
              </w:rPr>
              <w:t xml:space="preserve"> </w:t>
            </w:r>
            <w:r w:rsidR="007B3303" w:rsidRPr="00952ADE">
              <w:rPr>
                <w:rFonts w:ascii="Times New Roman" w:hAnsi="Times New Roman"/>
                <w:iCs/>
                <w:lang w:val="ro-MD"/>
              </w:rPr>
              <w:t>de</w:t>
            </w:r>
            <w:r w:rsidR="00844FF3" w:rsidRPr="00952ADE">
              <w:rPr>
                <w:rFonts w:ascii="Times New Roman" w:hAnsi="Times New Roman"/>
                <w:iCs/>
                <w:lang w:val="ro-MD"/>
              </w:rPr>
              <w:t xml:space="preserve"> </w:t>
            </w:r>
            <w:r w:rsidR="007B3303" w:rsidRPr="00952ADE">
              <w:rPr>
                <w:rFonts w:ascii="Times New Roman" w:hAnsi="Times New Roman"/>
                <w:iCs/>
                <w:lang w:val="ro-MD"/>
              </w:rPr>
              <w:t>protecție</w:t>
            </w:r>
            <w:r w:rsidR="00844FF3" w:rsidRPr="00952ADE">
              <w:rPr>
                <w:rFonts w:ascii="Times New Roman" w:hAnsi="Times New Roman"/>
                <w:iCs/>
                <w:lang w:val="ro-MD"/>
              </w:rPr>
              <w:t xml:space="preserve"> </w:t>
            </w:r>
            <w:r w:rsidR="007B3303" w:rsidRPr="00952ADE">
              <w:rPr>
                <w:rFonts w:ascii="Times New Roman" w:hAnsi="Times New Roman"/>
                <w:iCs/>
                <w:lang w:val="ro-MD"/>
              </w:rPr>
              <w:t>împotriva</w:t>
            </w:r>
            <w:r w:rsidR="00844FF3" w:rsidRPr="00952ADE">
              <w:rPr>
                <w:rFonts w:ascii="Times New Roman" w:hAnsi="Times New Roman"/>
                <w:iCs/>
                <w:lang w:val="ro-MD"/>
              </w:rPr>
              <w:t xml:space="preserve"> </w:t>
            </w:r>
            <w:r w:rsidR="007B3303" w:rsidRPr="00952ADE">
              <w:rPr>
                <w:rFonts w:ascii="Times New Roman" w:hAnsi="Times New Roman"/>
                <w:iCs/>
                <w:lang w:val="ro-MD"/>
              </w:rPr>
              <w:t>organismelor</w:t>
            </w:r>
            <w:r w:rsidR="00844FF3" w:rsidRPr="00952ADE">
              <w:rPr>
                <w:rFonts w:ascii="Times New Roman" w:hAnsi="Times New Roman"/>
                <w:iCs/>
                <w:lang w:val="ro-MD"/>
              </w:rPr>
              <w:t xml:space="preserve"> </w:t>
            </w:r>
            <w:r w:rsidR="007B3303" w:rsidRPr="00952ADE">
              <w:rPr>
                <w:rFonts w:ascii="Times New Roman" w:hAnsi="Times New Roman"/>
                <w:iCs/>
                <w:lang w:val="ro-MD"/>
              </w:rPr>
              <w:t>dăunătoare</w:t>
            </w:r>
            <w:r w:rsidR="00844FF3" w:rsidRPr="00952ADE">
              <w:rPr>
                <w:rFonts w:ascii="Times New Roman" w:hAnsi="Times New Roman"/>
                <w:iCs/>
                <w:lang w:val="ro-MD"/>
              </w:rPr>
              <w:t xml:space="preserve"> </w:t>
            </w:r>
            <w:r w:rsidR="007B3303" w:rsidRPr="00952ADE">
              <w:rPr>
                <w:rFonts w:ascii="Times New Roman" w:hAnsi="Times New Roman"/>
                <w:iCs/>
                <w:lang w:val="ro-MD"/>
              </w:rPr>
              <w:t>plantelor.</w:t>
            </w:r>
            <w:r w:rsidR="00844FF3" w:rsidRPr="00952ADE">
              <w:rPr>
                <w:rFonts w:ascii="Times New Roman" w:hAnsi="Times New Roman"/>
                <w:iCs/>
                <w:lang w:val="ro-MD"/>
              </w:rPr>
              <w:t xml:space="preserve"> </w:t>
            </w:r>
            <w:r w:rsidR="007B3303" w:rsidRPr="00952ADE">
              <w:rPr>
                <w:rFonts w:ascii="Times New Roman" w:hAnsi="Times New Roman"/>
                <w:iCs/>
                <w:lang w:val="ro-MD"/>
              </w:rPr>
              <w:t>Actele</w:t>
            </w:r>
            <w:r w:rsidR="00844FF3" w:rsidRPr="00952ADE">
              <w:rPr>
                <w:rFonts w:ascii="Times New Roman" w:hAnsi="Times New Roman"/>
                <w:iCs/>
                <w:lang w:val="ro-MD"/>
              </w:rPr>
              <w:t xml:space="preserve"> </w:t>
            </w:r>
            <w:r w:rsidR="007B3303" w:rsidRPr="00952ADE">
              <w:rPr>
                <w:rFonts w:ascii="Times New Roman" w:hAnsi="Times New Roman"/>
                <w:iCs/>
                <w:lang w:val="ro-MD"/>
              </w:rPr>
              <w:t>naționale</w:t>
            </w:r>
            <w:r w:rsidR="00844FF3" w:rsidRPr="00952ADE">
              <w:rPr>
                <w:rFonts w:ascii="Times New Roman" w:hAnsi="Times New Roman"/>
                <w:iCs/>
                <w:lang w:val="ro-MD"/>
              </w:rPr>
              <w:t xml:space="preserve"> </w:t>
            </w:r>
            <w:r w:rsidR="007B3303" w:rsidRPr="00952ADE">
              <w:rPr>
                <w:rFonts w:ascii="Times New Roman" w:hAnsi="Times New Roman"/>
                <w:iCs/>
                <w:lang w:val="ro-MD"/>
              </w:rPr>
              <w:t>de</w:t>
            </w:r>
            <w:r w:rsidR="00844FF3" w:rsidRPr="00952ADE">
              <w:rPr>
                <w:rFonts w:ascii="Times New Roman" w:hAnsi="Times New Roman"/>
                <w:iCs/>
                <w:lang w:val="ro-MD"/>
              </w:rPr>
              <w:t xml:space="preserve"> </w:t>
            </w:r>
            <w:r w:rsidR="007B3303" w:rsidRPr="00952ADE">
              <w:rPr>
                <w:rFonts w:ascii="Times New Roman" w:hAnsi="Times New Roman"/>
                <w:iCs/>
                <w:lang w:val="ro-MD"/>
              </w:rPr>
              <w:t>implementare</w:t>
            </w:r>
            <w:r w:rsidR="00844FF3" w:rsidRPr="00952ADE">
              <w:rPr>
                <w:rFonts w:ascii="Times New Roman" w:hAnsi="Times New Roman"/>
                <w:iCs/>
                <w:lang w:val="ro-MD"/>
              </w:rPr>
              <w:t xml:space="preserve"> </w:t>
            </w:r>
            <w:r w:rsidR="007B3303" w:rsidRPr="00952ADE">
              <w:rPr>
                <w:rFonts w:ascii="Times New Roman" w:hAnsi="Times New Roman"/>
                <w:iCs/>
                <w:lang w:val="ro-MD"/>
              </w:rPr>
              <w:t>a</w:t>
            </w:r>
            <w:r w:rsidR="00844FF3" w:rsidRPr="00952ADE">
              <w:rPr>
                <w:rFonts w:ascii="Times New Roman" w:hAnsi="Times New Roman"/>
                <w:iCs/>
                <w:lang w:val="ro-MD"/>
              </w:rPr>
              <w:t xml:space="preserve"> </w:t>
            </w:r>
            <w:r w:rsidR="007B3303" w:rsidRPr="00952ADE">
              <w:rPr>
                <w:rFonts w:ascii="Times New Roman" w:hAnsi="Times New Roman"/>
                <w:iCs/>
                <w:lang w:val="ro-MD"/>
              </w:rPr>
              <w:t>cerințelor</w:t>
            </w:r>
            <w:r w:rsidR="00844FF3" w:rsidRPr="00952ADE">
              <w:rPr>
                <w:rFonts w:ascii="Times New Roman" w:hAnsi="Times New Roman"/>
                <w:iCs/>
                <w:lang w:val="ro-MD"/>
              </w:rPr>
              <w:t xml:space="preserve"> </w:t>
            </w:r>
            <w:r w:rsidR="007B3303" w:rsidRPr="00952ADE">
              <w:rPr>
                <w:rFonts w:ascii="Times New Roman" w:hAnsi="Times New Roman"/>
                <w:iCs/>
                <w:lang w:val="ro-MD"/>
              </w:rPr>
              <w:t>fitosanitare</w:t>
            </w:r>
            <w:r w:rsidR="00844FF3" w:rsidRPr="00952ADE">
              <w:rPr>
                <w:rFonts w:ascii="Times New Roman" w:hAnsi="Times New Roman"/>
                <w:iCs/>
                <w:lang w:val="ro-MD"/>
              </w:rPr>
              <w:t xml:space="preserve"> </w:t>
            </w:r>
            <w:r w:rsidR="007B3303" w:rsidRPr="00952ADE">
              <w:rPr>
                <w:rFonts w:ascii="Times New Roman" w:hAnsi="Times New Roman"/>
                <w:iCs/>
                <w:lang w:val="ro-MD"/>
              </w:rPr>
              <w:t>vin</w:t>
            </w:r>
            <w:r w:rsidR="00844FF3" w:rsidRPr="00952ADE">
              <w:rPr>
                <w:rFonts w:ascii="Times New Roman" w:hAnsi="Times New Roman"/>
                <w:iCs/>
                <w:lang w:val="ro-MD"/>
              </w:rPr>
              <w:t xml:space="preserve"> </w:t>
            </w:r>
            <w:r w:rsidR="001A5D41" w:rsidRPr="00952ADE">
              <w:rPr>
                <w:rFonts w:ascii="Times New Roman" w:hAnsi="Times New Roman"/>
                <w:iCs/>
                <w:lang w:val="ro-MD"/>
              </w:rPr>
              <w:t>întru</w:t>
            </w:r>
            <w:r w:rsidR="00844FF3" w:rsidRPr="00952ADE">
              <w:rPr>
                <w:rFonts w:ascii="Times New Roman" w:hAnsi="Times New Roman"/>
                <w:iCs/>
                <w:lang w:val="ro-MD"/>
              </w:rPr>
              <w:t xml:space="preserve"> </w:t>
            </w:r>
            <w:r w:rsidR="007B3303" w:rsidRPr="00952ADE">
              <w:rPr>
                <w:rFonts w:ascii="Times New Roman" w:hAnsi="Times New Roman"/>
                <w:iCs/>
                <w:lang w:val="ro-MD"/>
              </w:rPr>
              <w:t>completarea</w:t>
            </w:r>
            <w:r w:rsidR="00844FF3" w:rsidRPr="00952ADE">
              <w:rPr>
                <w:rFonts w:ascii="Times New Roman" w:hAnsi="Times New Roman"/>
                <w:iCs/>
                <w:lang w:val="ro-MD"/>
              </w:rPr>
              <w:t xml:space="preserve"> </w:t>
            </w:r>
            <w:r w:rsidR="007B3303" w:rsidRPr="00952ADE">
              <w:rPr>
                <w:rFonts w:ascii="Times New Roman" w:hAnsi="Times New Roman"/>
                <w:iCs/>
                <w:lang w:val="ro-MD"/>
              </w:rPr>
              <w:t>cadrului</w:t>
            </w:r>
            <w:r w:rsidR="00844FF3" w:rsidRPr="00952ADE">
              <w:rPr>
                <w:rFonts w:ascii="Times New Roman" w:hAnsi="Times New Roman"/>
                <w:iCs/>
                <w:lang w:val="ro-MD"/>
              </w:rPr>
              <w:t xml:space="preserve"> </w:t>
            </w:r>
            <w:r w:rsidR="007B3303" w:rsidRPr="00952ADE">
              <w:rPr>
                <w:rFonts w:ascii="Times New Roman" w:hAnsi="Times New Roman"/>
                <w:iCs/>
                <w:lang w:val="ro-MD"/>
              </w:rPr>
              <w:t>legislativ</w:t>
            </w:r>
            <w:r w:rsidR="001A5D41" w:rsidRPr="00952ADE">
              <w:rPr>
                <w:rFonts w:ascii="Times New Roman" w:hAnsi="Times New Roman"/>
                <w:iCs/>
                <w:lang w:val="ro-MD"/>
              </w:rPr>
              <w:t>,</w:t>
            </w:r>
            <w:r w:rsidR="00844FF3" w:rsidRPr="00952ADE">
              <w:rPr>
                <w:rFonts w:ascii="Times New Roman" w:hAnsi="Times New Roman"/>
                <w:iCs/>
                <w:lang w:val="ro-MD"/>
              </w:rPr>
              <w:t xml:space="preserve"> </w:t>
            </w:r>
            <w:r w:rsidR="007B3303" w:rsidRPr="00952ADE">
              <w:rPr>
                <w:rFonts w:ascii="Times New Roman" w:hAnsi="Times New Roman"/>
                <w:iCs/>
                <w:lang w:val="ro-MD"/>
              </w:rPr>
              <w:t>prin</w:t>
            </w:r>
            <w:r w:rsidR="00844FF3" w:rsidRPr="00952ADE">
              <w:rPr>
                <w:rFonts w:ascii="Times New Roman" w:hAnsi="Times New Roman"/>
                <w:iCs/>
                <w:lang w:val="ro-MD"/>
              </w:rPr>
              <w:t xml:space="preserve"> </w:t>
            </w:r>
            <w:r w:rsidR="00DA6CFC" w:rsidRPr="00952ADE">
              <w:rPr>
                <w:rFonts w:ascii="Times New Roman" w:hAnsi="Times New Roman"/>
                <w:iCs/>
                <w:lang w:val="ro-MD"/>
              </w:rPr>
              <w:t>punerea</w:t>
            </w:r>
            <w:r w:rsidR="00844FF3" w:rsidRPr="00952ADE">
              <w:rPr>
                <w:rFonts w:ascii="Times New Roman" w:hAnsi="Times New Roman"/>
                <w:iCs/>
                <w:lang w:val="ro-MD"/>
              </w:rPr>
              <w:t xml:space="preserve"> </w:t>
            </w:r>
            <w:r w:rsidR="00DA6CFC" w:rsidRPr="00952ADE">
              <w:rPr>
                <w:rFonts w:ascii="Times New Roman" w:hAnsi="Times New Roman"/>
                <w:iCs/>
                <w:lang w:val="ro-MD"/>
              </w:rPr>
              <w:t>în</w:t>
            </w:r>
            <w:r w:rsidR="00844FF3" w:rsidRPr="00952ADE">
              <w:rPr>
                <w:rFonts w:ascii="Times New Roman" w:hAnsi="Times New Roman"/>
                <w:iCs/>
                <w:lang w:val="ro-MD"/>
              </w:rPr>
              <w:t xml:space="preserve"> </w:t>
            </w:r>
            <w:r w:rsidR="007B3303" w:rsidRPr="00952ADE">
              <w:rPr>
                <w:rFonts w:ascii="Times New Roman" w:hAnsi="Times New Roman"/>
                <w:iCs/>
                <w:lang w:val="ro-MD"/>
              </w:rPr>
              <w:t>aplicare</w:t>
            </w:r>
            <w:r w:rsidR="00844FF3" w:rsidRPr="00952ADE">
              <w:rPr>
                <w:rFonts w:ascii="Times New Roman" w:hAnsi="Times New Roman"/>
                <w:iCs/>
                <w:lang w:val="ro-MD"/>
              </w:rPr>
              <w:t xml:space="preserve"> </w:t>
            </w:r>
            <w:r w:rsidR="007B3303" w:rsidRPr="00952ADE">
              <w:rPr>
                <w:rFonts w:ascii="Times New Roman" w:hAnsi="Times New Roman"/>
                <w:iCs/>
                <w:lang w:val="ro-MD"/>
              </w:rPr>
              <w:t>cât</w:t>
            </w:r>
            <w:r w:rsidR="00844FF3" w:rsidRPr="00952ADE">
              <w:rPr>
                <w:rFonts w:ascii="Times New Roman" w:hAnsi="Times New Roman"/>
                <w:iCs/>
                <w:lang w:val="ro-MD"/>
              </w:rPr>
              <w:t xml:space="preserve"> </w:t>
            </w:r>
            <w:r w:rsidR="007B3303" w:rsidRPr="00952ADE">
              <w:rPr>
                <w:rFonts w:ascii="Times New Roman" w:hAnsi="Times New Roman"/>
                <w:iCs/>
                <w:lang w:val="ro-MD"/>
              </w:rPr>
              <w:t>mai</w:t>
            </w:r>
            <w:r w:rsidR="00844FF3" w:rsidRPr="00952ADE">
              <w:rPr>
                <w:rFonts w:ascii="Times New Roman" w:hAnsi="Times New Roman"/>
                <w:iCs/>
                <w:lang w:val="ro-MD"/>
              </w:rPr>
              <w:t xml:space="preserve"> </w:t>
            </w:r>
            <w:r w:rsidR="007B3303" w:rsidRPr="00952ADE">
              <w:rPr>
                <w:rFonts w:ascii="Times New Roman" w:hAnsi="Times New Roman"/>
                <w:iCs/>
                <w:lang w:val="ro-MD"/>
              </w:rPr>
              <w:t>eficientă</w:t>
            </w:r>
            <w:r w:rsidR="00844FF3" w:rsidRPr="00952ADE">
              <w:rPr>
                <w:rFonts w:ascii="Times New Roman" w:hAnsi="Times New Roman"/>
                <w:iCs/>
                <w:lang w:val="ro-MD"/>
              </w:rPr>
              <w:t xml:space="preserve"> </w:t>
            </w:r>
            <w:r w:rsidR="007B3303" w:rsidRPr="00952ADE">
              <w:rPr>
                <w:rFonts w:ascii="Times New Roman" w:hAnsi="Times New Roman"/>
                <w:iCs/>
                <w:lang w:val="ro-MD"/>
              </w:rPr>
              <w:t>a</w:t>
            </w:r>
            <w:r w:rsidR="00844FF3" w:rsidRPr="00952ADE">
              <w:rPr>
                <w:rFonts w:ascii="Times New Roman" w:hAnsi="Times New Roman"/>
                <w:iCs/>
                <w:lang w:val="ro-MD"/>
              </w:rPr>
              <w:t xml:space="preserve"> </w:t>
            </w:r>
            <w:r w:rsidR="007B3303" w:rsidRPr="00952ADE">
              <w:rPr>
                <w:rFonts w:ascii="Times New Roman" w:hAnsi="Times New Roman"/>
                <w:iCs/>
                <w:lang w:val="ro-MD"/>
              </w:rPr>
              <w:t>Legii</w:t>
            </w:r>
            <w:r w:rsidR="00844FF3" w:rsidRPr="00952ADE">
              <w:rPr>
                <w:rFonts w:ascii="Times New Roman" w:hAnsi="Times New Roman"/>
                <w:iCs/>
                <w:lang w:val="ro-MD"/>
              </w:rPr>
              <w:t xml:space="preserve"> </w:t>
            </w:r>
            <w:r w:rsidR="007B3303" w:rsidRPr="00952ADE">
              <w:rPr>
                <w:rFonts w:ascii="Times New Roman" w:hAnsi="Times New Roman"/>
                <w:iCs/>
                <w:lang w:val="ro-MD"/>
              </w:rPr>
              <w:t>nr.</w:t>
            </w:r>
            <w:r w:rsidR="00844FF3" w:rsidRPr="00952ADE">
              <w:rPr>
                <w:rFonts w:ascii="Times New Roman" w:hAnsi="Times New Roman"/>
                <w:iCs/>
                <w:lang w:val="ro-MD"/>
              </w:rPr>
              <w:t xml:space="preserve"> </w:t>
            </w:r>
            <w:r w:rsidR="007B3303" w:rsidRPr="00952ADE">
              <w:rPr>
                <w:rFonts w:ascii="Times New Roman" w:hAnsi="Times New Roman"/>
                <w:iCs/>
                <w:lang w:val="ro-MD"/>
              </w:rPr>
              <w:t>422/2023.</w:t>
            </w:r>
          </w:p>
          <w:p w14:paraId="065F8A28" w14:textId="18BCBCC7" w:rsidR="007B3303" w:rsidRPr="00952ADE" w:rsidRDefault="00DA6CFC" w:rsidP="00971CE5">
            <w:pPr>
              <w:spacing w:line="276" w:lineRule="auto"/>
              <w:ind w:firstLine="591"/>
              <w:contextualSpacing/>
              <w:rPr>
                <w:rFonts w:ascii="Times New Roman" w:hAnsi="Times New Roman"/>
                <w:iCs/>
                <w:sz w:val="24"/>
                <w:szCs w:val="24"/>
                <w:lang w:val="ro-MD"/>
              </w:rPr>
            </w:pPr>
            <w:r w:rsidRPr="00952ADE">
              <w:rPr>
                <w:rFonts w:ascii="Times New Roman" w:hAnsi="Times New Roman"/>
                <w:iCs/>
                <w:sz w:val="24"/>
                <w:szCs w:val="24"/>
                <w:lang w:val="ro-MD"/>
              </w:rPr>
              <w:t>Actualmente</w:t>
            </w:r>
            <w:r w:rsidR="007B3303" w:rsidRPr="00952ADE">
              <w:rPr>
                <w:rFonts w:ascii="Times New Roman" w:hAnsi="Times New Roman"/>
                <w:iCs/>
                <w:sz w:val="24"/>
                <w:szCs w:val="24"/>
                <w:lang w:val="ro-MD"/>
              </w:rPr>
              <w:t>,</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cadrul</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normativ</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național</w:t>
            </w:r>
            <w:r w:rsidR="00844FF3" w:rsidRPr="00952ADE">
              <w:rPr>
                <w:rFonts w:ascii="Times New Roman" w:hAnsi="Times New Roman"/>
                <w:iCs/>
                <w:sz w:val="24"/>
                <w:szCs w:val="24"/>
                <w:lang w:val="ro-MD"/>
              </w:rPr>
              <w:t xml:space="preserve"> </w:t>
            </w:r>
            <w:r w:rsidR="007B3303" w:rsidRPr="00952ADE">
              <w:rPr>
                <w:rFonts w:ascii="Times New Roman" w:hAnsi="Times New Roman"/>
                <w:iCs/>
                <w:sz w:val="24"/>
                <w:szCs w:val="24"/>
                <w:lang w:val="ro-MD"/>
              </w:rPr>
              <w:t>de</w:t>
            </w:r>
            <w:r w:rsidR="00844FF3" w:rsidRPr="00952ADE">
              <w:rPr>
                <w:rFonts w:ascii="Times New Roman" w:hAnsi="Times New Roman"/>
                <w:iCs/>
                <w:sz w:val="24"/>
                <w:szCs w:val="24"/>
                <w:lang w:val="ro-MD"/>
              </w:rPr>
              <w:t xml:space="preserve"> </w:t>
            </w:r>
            <w:r w:rsidR="007B3303" w:rsidRPr="00952ADE">
              <w:rPr>
                <w:rFonts w:ascii="Times New Roman" w:hAnsi="Times New Roman"/>
                <w:iCs/>
                <w:sz w:val="24"/>
                <w:szCs w:val="24"/>
                <w:lang w:val="ro-MD"/>
              </w:rPr>
              <w:t>reglementare</w:t>
            </w:r>
            <w:r w:rsidR="00844FF3" w:rsidRPr="00952ADE">
              <w:rPr>
                <w:rFonts w:ascii="Times New Roman" w:hAnsi="Times New Roman"/>
                <w:iCs/>
                <w:sz w:val="24"/>
                <w:szCs w:val="24"/>
                <w:lang w:val="ro-MD"/>
              </w:rPr>
              <w:t xml:space="preserve"> </w:t>
            </w:r>
            <w:r w:rsidR="007B3303" w:rsidRPr="00952ADE">
              <w:rPr>
                <w:rFonts w:ascii="Times New Roman" w:hAnsi="Times New Roman"/>
                <w:iCs/>
                <w:sz w:val="24"/>
                <w:szCs w:val="24"/>
                <w:lang w:val="ro-MD"/>
              </w:rPr>
              <w:t>a</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sănătății</w:t>
            </w:r>
            <w:r w:rsidR="00844FF3" w:rsidRPr="00952ADE">
              <w:rPr>
                <w:rFonts w:ascii="Times New Roman" w:hAnsi="Times New Roman"/>
                <w:iCs/>
                <w:sz w:val="24"/>
                <w:szCs w:val="24"/>
                <w:lang w:val="ro-MD"/>
              </w:rPr>
              <w:t xml:space="preserve"> </w:t>
            </w:r>
            <w:r w:rsidRPr="00952ADE">
              <w:rPr>
                <w:rFonts w:ascii="Times New Roman" w:hAnsi="Times New Roman"/>
                <w:iCs/>
                <w:sz w:val="24"/>
                <w:szCs w:val="24"/>
                <w:lang w:val="ro-MD"/>
              </w:rPr>
              <w:t>plantelor</w:t>
            </w:r>
            <w:r w:rsidR="00844FF3" w:rsidRPr="00952ADE">
              <w:rPr>
                <w:rFonts w:ascii="Times New Roman" w:hAnsi="Times New Roman"/>
                <w:iCs/>
                <w:sz w:val="24"/>
                <w:szCs w:val="24"/>
                <w:lang w:val="ro-MD"/>
              </w:rPr>
              <w:t xml:space="preserve"> </w:t>
            </w:r>
            <w:r w:rsidR="007B3303" w:rsidRPr="00952ADE">
              <w:rPr>
                <w:rFonts w:ascii="Times New Roman" w:hAnsi="Times New Roman"/>
                <w:iCs/>
                <w:sz w:val="24"/>
                <w:szCs w:val="24"/>
                <w:lang w:val="ro-MD"/>
              </w:rPr>
              <w:t>sunt:</w:t>
            </w:r>
          </w:p>
          <w:p w14:paraId="1A43E698" w14:textId="667D4893" w:rsidR="007B3303" w:rsidRPr="00952ADE" w:rsidRDefault="007B3303" w:rsidP="00971CE5">
            <w:pPr>
              <w:spacing w:line="276" w:lineRule="auto"/>
              <w:ind w:firstLine="591"/>
              <w:contextualSpacing/>
              <w:rPr>
                <w:rFonts w:ascii="Times New Roman" w:hAnsi="Times New Roman"/>
                <w:sz w:val="24"/>
                <w:szCs w:val="24"/>
                <w:lang w:val="ro-MD"/>
              </w:rPr>
            </w:pPr>
            <w:r w:rsidRPr="00952ADE">
              <w:rPr>
                <w:rFonts w:ascii="Times New Roman" w:hAnsi="Times New Roman"/>
                <w:iCs/>
                <w:sz w:val="24"/>
                <w:szCs w:val="24"/>
                <w:lang w:val="ro-MD"/>
              </w:rPr>
              <w:t>-</w:t>
            </w:r>
            <w:r w:rsidR="00844FF3" w:rsidRPr="00952ADE">
              <w:rPr>
                <w:rFonts w:ascii="Times New Roman" w:hAnsi="Times New Roman"/>
                <w:iCs/>
                <w:sz w:val="24"/>
                <w:szCs w:val="24"/>
                <w:lang w:val="ro-MD"/>
              </w:rPr>
              <w:t xml:space="preserve"> </w:t>
            </w:r>
            <w:r w:rsidRPr="00952ADE">
              <w:rPr>
                <w:rFonts w:ascii="Times New Roman" w:hAnsi="Times New Roman"/>
                <w:sz w:val="24"/>
                <w:szCs w:val="24"/>
                <w:lang w:val="ro-MD"/>
              </w:rPr>
              <w:t>Hotărârea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Guvern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679/2024</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pentru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aprobarea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Regulamentului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privind</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aplicarea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măsurilor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protecție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împotriva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organismelor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dăunătoare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plantelor;</w:t>
            </w:r>
          </w:p>
          <w:p w14:paraId="71B92987" w14:textId="1A7410BE" w:rsidR="005E4795" w:rsidRPr="00952ADE" w:rsidRDefault="007B3303" w:rsidP="00971CE5">
            <w:pPr>
              <w:pStyle w:val="Titlu4"/>
              <w:shd w:val="clear" w:color="auto" w:fill="FFFFFF"/>
              <w:spacing w:line="276" w:lineRule="auto"/>
              <w:ind w:firstLine="591"/>
              <w:contextualSpacing/>
              <w:jc w:val="both"/>
              <w:outlineLvl w:val="3"/>
              <w:rPr>
                <w:rFonts w:ascii="Times New Roman" w:hAnsi="Times New Roman"/>
                <w:b w:val="0"/>
                <w:sz w:val="24"/>
                <w:szCs w:val="24"/>
                <w:lang w:val="ro-MD"/>
              </w:rPr>
            </w:pPr>
            <w:r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Pr="00952ADE">
              <w:rPr>
                <w:rFonts w:ascii="Times New Roman" w:hAnsi="Times New Roman"/>
                <w:b w:val="0"/>
                <w:sz w:val="24"/>
                <w:szCs w:val="24"/>
                <w:lang w:val="ro-MD"/>
              </w:rPr>
              <w:t>Hotărârea</w:t>
            </w:r>
            <w:r w:rsidR="00844FF3" w:rsidRPr="00952ADE">
              <w:rPr>
                <w:rFonts w:ascii="Times New Roman" w:hAnsi="Times New Roman"/>
                <w:b w:val="0"/>
                <w:sz w:val="24"/>
                <w:szCs w:val="24"/>
                <w:lang w:val="ro-MD"/>
              </w:rPr>
              <w:t xml:space="preserve"> </w:t>
            </w:r>
            <w:r w:rsidRPr="00952ADE">
              <w:rPr>
                <w:rFonts w:ascii="Times New Roman" w:hAnsi="Times New Roman"/>
                <w:b w:val="0"/>
                <w:sz w:val="24"/>
                <w:szCs w:val="24"/>
                <w:lang w:val="ro-MD"/>
              </w:rPr>
              <w:t>de</w:t>
            </w:r>
            <w:r w:rsidR="00844FF3" w:rsidRPr="00952ADE">
              <w:rPr>
                <w:rFonts w:ascii="Times New Roman" w:hAnsi="Times New Roman"/>
                <w:b w:val="0"/>
                <w:sz w:val="24"/>
                <w:szCs w:val="24"/>
                <w:lang w:val="ro-MD"/>
              </w:rPr>
              <w:t xml:space="preserve"> </w:t>
            </w:r>
            <w:r w:rsidRPr="00952ADE">
              <w:rPr>
                <w:rFonts w:ascii="Times New Roman" w:hAnsi="Times New Roman"/>
                <w:b w:val="0"/>
                <w:sz w:val="24"/>
                <w:szCs w:val="24"/>
                <w:lang w:val="ro-MD"/>
              </w:rPr>
              <w:t>Guvern</w:t>
            </w:r>
            <w:r w:rsidR="00844FF3" w:rsidRPr="00952ADE">
              <w:rPr>
                <w:rFonts w:ascii="Times New Roman" w:hAnsi="Times New Roman"/>
                <w:b w:val="0"/>
                <w:sz w:val="24"/>
                <w:szCs w:val="24"/>
                <w:lang w:val="ro-MD"/>
              </w:rPr>
              <w:t xml:space="preserve"> </w:t>
            </w:r>
            <w:r w:rsidRPr="00952ADE">
              <w:rPr>
                <w:rFonts w:ascii="Times New Roman" w:hAnsi="Times New Roman"/>
                <w:b w:val="0"/>
                <w:sz w:val="24"/>
                <w:szCs w:val="24"/>
                <w:lang w:val="ro-MD"/>
              </w:rPr>
              <w:t>nr.</w:t>
            </w:r>
            <w:r w:rsidR="00844FF3" w:rsidRPr="00952ADE">
              <w:rPr>
                <w:rFonts w:ascii="Times New Roman" w:hAnsi="Times New Roman"/>
                <w:b w:val="0"/>
                <w:sz w:val="24"/>
                <w:szCs w:val="24"/>
                <w:lang w:val="ro-MD"/>
              </w:rPr>
              <w:t xml:space="preserve"> </w:t>
            </w:r>
            <w:r w:rsidRPr="00952ADE">
              <w:rPr>
                <w:rFonts w:ascii="Times New Roman" w:hAnsi="Times New Roman"/>
                <w:b w:val="0"/>
                <w:sz w:val="24"/>
                <w:szCs w:val="24"/>
                <w:lang w:val="ro-MD"/>
              </w:rPr>
              <w:t>558/2011</w:t>
            </w:r>
            <w:r w:rsidR="00844FF3" w:rsidRPr="00952ADE">
              <w:rPr>
                <w:rFonts w:ascii="Times New Roman" w:hAnsi="Times New Roman"/>
                <w:b w:val="0"/>
                <w:sz w:val="24"/>
                <w:szCs w:val="24"/>
                <w:lang w:val="ro-MD"/>
              </w:rPr>
              <w:t xml:space="preserve"> </w:t>
            </w:r>
            <w:r w:rsidR="00F05761" w:rsidRPr="00952ADE">
              <w:rPr>
                <w:rStyle w:val="Robust"/>
                <w:rFonts w:ascii="Times New Roman" w:hAnsi="Times New Roman"/>
                <w:bCs w:val="0"/>
                <w:sz w:val="24"/>
                <w:szCs w:val="24"/>
                <w:lang w:val="ro-MD"/>
              </w:rPr>
              <w:t>privind</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măsurile</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specifice</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mai</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stricte</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din</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domeniul</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fitosanitar</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pentru</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a</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preveni</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introducerea</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sau</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răspândirea</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în</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Republica</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Moldova</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a</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unor</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organisme</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dăunătoare</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plantelor,</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a</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produselor</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vegetale</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și</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a</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altor</w:t>
            </w:r>
            <w:r w:rsidR="00844FF3" w:rsidRPr="00952ADE">
              <w:rPr>
                <w:rStyle w:val="Robust"/>
                <w:rFonts w:ascii="Times New Roman" w:hAnsi="Times New Roman"/>
                <w:bCs w:val="0"/>
                <w:sz w:val="24"/>
                <w:szCs w:val="24"/>
                <w:lang w:val="ro-MD"/>
              </w:rPr>
              <w:t xml:space="preserve"> </w:t>
            </w:r>
            <w:r w:rsidR="00F05761" w:rsidRPr="00952ADE">
              <w:rPr>
                <w:rStyle w:val="Robust"/>
                <w:rFonts w:ascii="Times New Roman" w:hAnsi="Times New Roman"/>
                <w:bCs w:val="0"/>
                <w:sz w:val="24"/>
                <w:szCs w:val="24"/>
                <w:lang w:val="ro-MD"/>
              </w:rPr>
              <w:t>obiecte</w:t>
            </w:r>
            <w:r w:rsidRPr="00952ADE">
              <w:rPr>
                <w:rFonts w:ascii="Times New Roman" w:hAnsi="Times New Roman"/>
                <w:b w:val="0"/>
                <w:sz w:val="24"/>
                <w:szCs w:val="24"/>
                <w:lang w:val="ro-MD"/>
              </w:rPr>
              <w:t>;</w:t>
            </w:r>
          </w:p>
          <w:p w14:paraId="6F12DDA3" w14:textId="7EC5528B" w:rsidR="005E4795" w:rsidRPr="00952ADE" w:rsidRDefault="005E4795" w:rsidP="00971CE5">
            <w:pPr>
              <w:pStyle w:val="Titlu4"/>
              <w:shd w:val="clear" w:color="auto" w:fill="FFFFFF"/>
              <w:spacing w:line="276" w:lineRule="auto"/>
              <w:ind w:firstLine="591"/>
              <w:contextualSpacing/>
              <w:jc w:val="both"/>
              <w:outlineLvl w:val="3"/>
              <w:rPr>
                <w:rFonts w:ascii="Times New Roman" w:hAnsi="Times New Roman"/>
                <w:sz w:val="24"/>
                <w:szCs w:val="24"/>
                <w:lang w:val="ro-MD"/>
              </w:rPr>
            </w:pPr>
            <w:r w:rsidRPr="00952ADE">
              <w:rPr>
                <w:rFonts w:ascii="Times New Roman" w:hAnsi="Times New Roman"/>
                <w:b w:val="0"/>
                <w:sz w:val="24"/>
                <w:szCs w:val="24"/>
                <w:lang w:val="ro-MD"/>
              </w:rPr>
              <w:t>-</w:t>
            </w:r>
            <w:r w:rsidR="00844FF3" w:rsidRPr="00952ADE">
              <w:rPr>
                <w:rFonts w:ascii="Times New Roman" w:hAnsi="Times New Roman"/>
                <w:b w:val="0"/>
                <w:sz w:val="24"/>
                <w:szCs w:val="24"/>
                <w:lang w:val="ro-MD"/>
              </w:rPr>
              <w:t xml:space="preserve"> </w:t>
            </w:r>
            <w:r w:rsidRPr="00952ADE">
              <w:rPr>
                <w:rFonts w:ascii="Times New Roman" w:hAnsi="Times New Roman"/>
                <w:b w:val="0"/>
                <w:sz w:val="24"/>
                <w:szCs w:val="24"/>
                <w:lang w:val="ro-MD"/>
              </w:rPr>
              <w:t>Hotărârea</w:t>
            </w:r>
            <w:r w:rsidR="00844FF3" w:rsidRPr="00952ADE">
              <w:rPr>
                <w:rFonts w:ascii="Times New Roman" w:hAnsi="Times New Roman"/>
                <w:b w:val="0"/>
                <w:sz w:val="24"/>
                <w:szCs w:val="24"/>
                <w:lang w:val="ro-MD"/>
              </w:rPr>
              <w:t xml:space="preserve"> </w:t>
            </w:r>
            <w:r w:rsidRPr="00952ADE">
              <w:rPr>
                <w:rFonts w:ascii="Times New Roman" w:hAnsi="Times New Roman"/>
                <w:b w:val="0"/>
                <w:sz w:val="24"/>
                <w:szCs w:val="24"/>
                <w:lang w:val="ro-MD"/>
              </w:rPr>
              <w:t>de</w:t>
            </w:r>
            <w:r w:rsidR="00844FF3" w:rsidRPr="00952ADE">
              <w:rPr>
                <w:rFonts w:ascii="Times New Roman" w:hAnsi="Times New Roman"/>
                <w:b w:val="0"/>
                <w:sz w:val="24"/>
                <w:szCs w:val="24"/>
                <w:lang w:val="ro-MD"/>
              </w:rPr>
              <w:t xml:space="preserve"> </w:t>
            </w:r>
            <w:r w:rsidRPr="00952ADE">
              <w:rPr>
                <w:rFonts w:ascii="Times New Roman" w:hAnsi="Times New Roman"/>
                <w:b w:val="0"/>
                <w:sz w:val="24"/>
                <w:szCs w:val="24"/>
                <w:lang w:val="ro-MD"/>
              </w:rPr>
              <w:t>Guvern</w:t>
            </w:r>
            <w:r w:rsidR="00844FF3" w:rsidRPr="00952ADE">
              <w:rPr>
                <w:rFonts w:ascii="Times New Roman" w:hAnsi="Times New Roman"/>
                <w:b w:val="0"/>
                <w:sz w:val="24"/>
                <w:szCs w:val="24"/>
                <w:lang w:val="ro-MD"/>
              </w:rPr>
              <w:t xml:space="preserve"> </w:t>
            </w:r>
            <w:r w:rsidRPr="00952ADE">
              <w:rPr>
                <w:rFonts w:ascii="Times New Roman" w:hAnsi="Times New Roman"/>
                <w:b w:val="0"/>
                <w:sz w:val="24"/>
                <w:szCs w:val="24"/>
                <w:lang w:val="ro-MD"/>
              </w:rPr>
              <w:t>nr.</w:t>
            </w:r>
            <w:r w:rsidR="00844FF3" w:rsidRPr="00952ADE">
              <w:rPr>
                <w:rFonts w:ascii="Times New Roman" w:hAnsi="Times New Roman"/>
                <w:b w:val="0"/>
                <w:sz w:val="24"/>
                <w:szCs w:val="24"/>
                <w:lang w:val="ro-MD"/>
              </w:rPr>
              <w:t xml:space="preserve"> </w:t>
            </w:r>
            <w:r w:rsidRPr="00952ADE">
              <w:rPr>
                <w:rFonts w:ascii="Times New Roman" w:hAnsi="Times New Roman"/>
                <w:b w:val="0"/>
                <w:sz w:val="24"/>
                <w:szCs w:val="24"/>
                <w:lang w:val="ro-MD"/>
              </w:rPr>
              <w:t>71/2025</w:t>
            </w:r>
            <w:r w:rsidR="00844FF3" w:rsidRPr="00952ADE">
              <w:rPr>
                <w:rFonts w:ascii="Times New Roman" w:hAnsi="Times New Roman"/>
                <w:b w:val="0"/>
                <w:sz w:val="24"/>
                <w:szCs w:val="24"/>
                <w:lang w:val="ro-MD"/>
              </w:rPr>
              <w:t xml:space="preserve"> </w:t>
            </w:r>
            <w:r w:rsidRPr="00952ADE">
              <w:rPr>
                <w:rStyle w:val="Robust"/>
                <w:rFonts w:ascii="Times New Roman" w:hAnsi="Times New Roman"/>
                <w:bCs w:val="0"/>
                <w:sz w:val="24"/>
                <w:szCs w:val="24"/>
                <w:lang w:val="ro-MD"/>
              </w:rPr>
              <w:t>cu</w:t>
            </w:r>
            <w:r w:rsidR="00844FF3" w:rsidRPr="00952ADE">
              <w:rPr>
                <w:rStyle w:val="Robust"/>
                <w:rFonts w:ascii="Times New Roman" w:hAnsi="Times New Roman"/>
                <w:bCs w:val="0"/>
                <w:sz w:val="24"/>
                <w:szCs w:val="24"/>
                <w:lang w:val="ro-MD"/>
              </w:rPr>
              <w:t xml:space="preserve"> </w:t>
            </w:r>
            <w:r w:rsidRPr="00952ADE">
              <w:rPr>
                <w:rStyle w:val="Robust"/>
                <w:rFonts w:ascii="Times New Roman" w:hAnsi="Times New Roman"/>
                <w:bCs w:val="0"/>
                <w:sz w:val="24"/>
                <w:szCs w:val="24"/>
                <w:lang w:val="ro-MD"/>
              </w:rPr>
              <w:t>privire</w:t>
            </w:r>
            <w:r w:rsidR="00844FF3" w:rsidRPr="00952ADE">
              <w:rPr>
                <w:rStyle w:val="Robust"/>
                <w:rFonts w:ascii="Times New Roman" w:hAnsi="Times New Roman"/>
                <w:bCs w:val="0"/>
                <w:sz w:val="24"/>
                <w:szCs w:val="24"/>
                <w:lang w:val="ro-MD"/>
              </w:rPr>
              <w:t xml:space="preserve"> </w:t>
            </w:r>
            <w:r w:rsidRPr="00952ADE">
              <w:rPr>
                <w:rStyle w:val="Robust"/>
                <w:rFonts w:ascii="Times New Roman" w:hAnsi="Times New Roman"/>
                <w:bCs w:val="0"/>
                <w:sz w:val="24"/>
                <w:szCs w:val="24"/>
                <w:lang w:val="ro-MD"/>
              </w:rPr>
              <w:t>la</w:t>
            </w:r>
            <w:r w:rsidR="00844FF3" w:rsidRPr="00952ADE">
              <w:rPr>
                <w:rStyle w:val="Robust"/>
                <w:rFonts w:ascii="Times New Roman" w:hAnsi="Times New Roman"/>
                <w:bCs w:val="0"/>
                <w:sz w:val="24"/>
                <w:szCs w:val="24"/>
                <w:lang w:val="ro-MD"/>
              </w:rPr>
              <w:t xml:space="preserve"> </w:t>
            </w:r>
            <w:r w:rsidRPr="00952ADE">
              <w:rPr>
                <w:rStyle w:val="Robust"/>
                <w:rFonts w:ascii="Times New Roman" w:hAnsi="Times New Roman"/>
                <w:bCs w:val="0"/>
                <w:sz w:val="24"/>
                <w:szCs w:val="24"/>
                <w:lang w:val="ro-MD"/>
              </w:rPr>
              <w:t>stabilirea</w:t>
            </w:r>
            <w:r w:rsidR="00844FF3" w:rsidRPr="00952ADE">
              <w:rPr>
                <w:rStyle w:val="Robust"/>
                <w:rFonts w:ascii="Times New Roman" w:hAnsi="Times New Roman"/>
                <w:bCs w:val="0"/>
                <w:sz w:val="24"/>
                <w:szCs w:val="24"/>
                <w:lang w:val="ro-MD"/>
              </w:rPr>
              <w:t xml:space="preserve"> </w:t>
            </w:r>
            <w:r w:rsidRPr="00952ADE">
              <w:rPr>
                <w:rStyle w:val="Robust"/>
                <w:rFonts w:ascii="Times New Roman" w:hAnsi="Times New Roman"/>
                <w:bCs w:val="0"/>
                <w:sz w:val="24"/>
                <w:szCs w:val="24"/>
                <w:lang w:val="ro-MD"/>
              </w:rPr>
              <w:t>unor</w:t>
            </w:r>
            <w:r w:rsidR="00844FF3" w:rsidRPr="00952ADE">
              <w:rPr>
                <w:rStyle w:val="Robust"/>
                <w:rFonts w:ascii="Times New Roman" w:hAnsi="Times New Roman"/>
                <w:bCs w:val="0"/>
                <w:sz w:val="24"/>
                <w:szCs w:val="24"/>
                <w:lang w:val="ro-MD"/>
              </w:rPr>
              <w:t xml:space="preserve"> </w:t>
            </w:r>
            <w:r w:rsidRPr="00952ADE">
              <w:rPr>
                <w:rStyle w:val="Robust"/>
                <w:rFonts w:ascii="Times New Roman" w:hAnsi="Times New Roman"/>
                <w:bCs w:val="0"/>
                <w:sz w:val="24"/>
                <w:szCs w:val="24"/>
                <w:lang w:val="ro-MD"/>
              </w:rPr>
              <w:t>măsuri</w:t>
            </w:r>
            <w:r w:rsidR="00844FF3" w:rsidRPr="00952ADE">
              <w:rPr>
                <w:rStyle w:val="Robust"/>
                <w:rFonts w:ascii="Times New Roman" w:hAnsi="Times New Roman"/>
                <w:bCs w:val="0"/>
                <w:sz w:val="24"/>
                <w:szCs w:val="24"/>
                <w:lang w:val="ro-MD"/>
              </w:rPr>
              <w:t xml:space="preserve"> </w:t>
            </w:r>
            <w:r w:rsidRPr="00952ADE">
              <w:rPr>
                <w:rStyle w:val="Robust"/>
                <w:rFonts w:ascii="Times New Roman" w:hAnsi="Times New Roman"/>
                <w:bCs w:val="0"/>
                <w:sz w:val="24"/>
                <w:szCs w:val="24"/>
                <w:lang w:val="ro-MD"/>
              </w:rPr>
              <w:t>de</w:t>
            </w:r>
            <w:r w:rsidR="00844FF3" w:rsidRPr="00952ADE">
              <w:rPr>
                <w:rStyle w:val="Robust"/>
                <w:rFonts w:ascii="Times New Roman" w:hAnsi="Times New Roman"/>
                <w:bCs w:val="0"/>
                <w:sz w:val="24"/>
                <w:szCs w:val="24"/>
                <w:lang w:val="ro-MD"/>
              </w:rPr>
              <w:t xml:space="preserve"> </w:t>
            </w:r>
            <w:r w:rsidRPr="00952ADE">
              <w:rPr>
                <w:rStyle w:val="Robust"/>
                <w:rFonts w:ascii="Times New Roman" w:hAnsi="Times New Roman"/>
                <w:bCs w:val="0"/>
                <w:sz w:val="24"/>
                <w:szCs w:val="24"/>
                <w:lang w:val="ro-MD"/>
              </w:rPr>
              <w:t>prevenire</w:t>
            </w:r>
            <w:r w:rsidR="00844FF3" w:rsidRPr="00952ADE">
              <w:rPr>
                <w:rStyle w:val="Robust"/>
                <w:rFonts w:ascii="Times New Roman" w:hAnsi="Times New Roman"/>
                <w:bCs w:val="0"/>
                <w:sz w:val="24"/>
                <w:szCs w:val="24"/>
                <w:lang w:val="ro-MD"/>
              </w:rPr>
              <w:t xml:space="preserve"> </w:t>
            </w:r>
            <w:r w:rsidRPr="00952ADE">
              <w:rPr>
                <w:rStyle w:val="Robust"/>
                <w:rFonts w:ascii="Times New Roman" w:hAnsi="Times New Roman"/>
                <w:bCs w:val="0"/>
                <w:sz w:val="24"/>
                <w:szCs w:val="24"/>
                <w:lang w:val="ro-MD"/>
              </w:rPr>
              <w:t>a</w:t>
            </w:r>
            <w:r w:rsidR="00844FF3" w:rsidRPr="00952ADE">
              <w:rPr>
                <w:rStyle w:val="Robust"/>
                <w:rFonts w:ascii="Times New Roman" w:hAnsi="Times New Roman"/>
                <w:bCs w:val="0"/>
                <w:sz w:val="24"/>
                <w:szCs w:val="24"/>
                <w:lang w:val="ro-MD"/>
              </w:rPr>
              <w:t xml:space="preserve"> </w:t>
            </w:r>
            <w:r w:rsidRPr="00952ADE">
              <w:rPr>
                <w:rStyle w:val="Robust"/>
                <w:rFonts w:ascii="Times New Roman" w:hAnsi="Times New Roman"/>
                <w:bCs w:val="0"/>
                <w:sz w:val="24"/>
                <w:szCs w:val="24"/>
                <w:lang w:val="ro-MD"/>
              </w:rPr>
              <w:t>introducerii</w:t>
            </w:r>
            <w:r w:rsidR="00844FF3" w:rsidRPr="00952ADE">
              <w:rPr>
                <w:rStyle w:val="Robust"/>
                <w:rFonts w:ascii="Times New Roman" w:hAnsi="Times New Roman"/>
                <w:bCs w:val="0"/>
                <w:sz w:val="24"/>
                <w:szCs w:val="24"/>
                <w:lang w:val="ro-MD"/>
              </w:rPr>
              <w:t xml:space="preserve"> </w:t>
            </w:r>
            <w:r w:rsidRPr="00952ADE">
              <w:rPr>
                <w:rStyle w:val="Robust"/>
                <w:rFonts w:ascii="Times New Roman" w:hAnsi="Times New Roman"/>
                <w:bCs w:val="0"/>
                <w:sz w:val="24"/>
                <w:szCs w:val="24"/>
                <w:lang w:val="ro-MD"/>
              </w:rPr>
              <w:t>pe</w:t>
            </w:r>
            <w:r w:rsidR="00844FF3" w:rsidRPr="00952ADE">
              <w:rPr>
                <w:rStyle w:val="Robust"/>
                <w:rFonts w:ascii="Times New Roman" w:hAnsi="Times New Roman"/>
                <w:bCs w:val="0"/>
                <w:sz w:val="24"/>
                <w:szCs w:val="24"/>
                <w:lang w:val="ro-MD"/>
              </w:rPr>
              <w:t xml:space="preserve"> </w:t>
            </w:r>
            <w:r w:rsidRPr="00952ADE">
              <w:rPr>
                <w:rStyle w:val="Robust"/>
                <w:rFonts w:ascii="Times New Roman" w:hAnsi="Times New Roman"/>
                <w:bCs w:val="0"/>
                <w:sz w:val="24"/>
                <w:szCs w:val="24"/>
                <w:lang w:val="ro-MD"/>
              </w:rPr>
              <w:t>teritoriul</w:t>
            </w:r>
            <w:r w:rsidR="00844FF3" w:rsidRPr="00952ADE">
              <w:rPr>
                <w:rStyle w:val="Robust"/>
                <w:rFonts w:ascii="Times New Roman" w:hAnsi="Times New Roman"/>
                <w:bCs w:val="0"/>
                <w:sz w:val="24"/>
                <w:szCs w:val="24"/>
                <w:lang w:val="ro-MD"/>
              </w:rPr>
              <w:t xml:space="preserve"> </w:t>
            </w:r>
            <w:r w:rsidRPr="00952ADE">
              <w:rPr>
                <w:rStyle w:val="Robust"/>
                <w:rFonts w:ascii="Times New Roman" w:hAnsi="Times New Roman"/>
                <w:bCs w:val="0"/>
                <w:sz w:val="24"/>
                <w:szCs w:val="24"/>
                <w:lang w:val="ro-MD"/>
              </w:rPr>
              <w:t>Republicii</w:t>
            </w:r>
            <w:r w:rsidR="00844FF3" w:rsidRPr="00952ADE">
              <w:rPr>
                <w:rStyle w:val="Robust"/>
                <w:rFonts w:ascii="Times New Roman" w:hAnsi="Times New Roman"/>
                <w:bCs w:val="0"/>
                <w:sz w:val="24"/>
                <w:szCs w:val="24"/>
                <w:lang w:val="ro-MD"/>
              </w:rPr>
              <w:t xml:space="preserve"> </w:t>
            </w:r>
            <w:r w:rsidRPr="00952ADE">
              <w:rPr>
                <w:rStyle w:val="Robust"/>
                <w:rFonts w:ascii="Times New Roman" w:hAnsi="Times New Roman"/>
                <w:bCs w:val="0"/>
                <w:sz w:val="24"/>
                <w:szCs w:val="24"/>
                <w:lang w:val="ro-MD"/>
              </w:rPr>
              <w:t>Moldova</w:t>
            </w:r>
            <w:r w:rsidR="00844FF3" w:rsidRPr="00952ADE">
              <w:rPr>
                <w:rStyle w:val="Robust"/>
                <w:rFonts w:ascii="Times New Roman" w:hAnsi="Times New Roman"/>
                <w:bCs w:val="0"/>
                <w:sz w:val="24"/>
                <w:szCs w:val="24"/>
                <w:lang w:val="ro-MD"/>
              </w:rPr>
              <w:t xml:space="preserve"> </w:t>
            </w:r>
            <w:r w:rsidRPr="00952ADE">
              <w:rPr>
                <w:rStyle w:val="Robust"/>
                <w:rFonts w:ascii="Times New Roman" w:hAnsi="Times New Roman"/>
                <w:bCs w:val="0"/>
                <w:sz w:val="24"/>
                <w:szCs w:val="24"/>
                <w:lang w:val="ro-MD"/>
              </w:rPr>
              <w:t>a</w:t>
            </w:r>
            <w:r w:rsidR="00844FF3" w:rsidRPr="00952ADE">
              <w:rPr>
                <w:rStyle w:val="Robust"/>
                <w:rFonts w:ascii="Times New Roman" w:hAnsi="Times New Roman"/>
                <w:bCs w:val="0"/>
                <w:sz w:val="24"/>
                <w:szCs w:val="24"/>
                <w:lang w:val="ro-MD"/>
              </w:rPr>
              <w:t xml:space="preserve"> </w:t>
            </w:r>
            <w:r w:rsidRPr="00952ADE">
              <w:rPr>
                <w:rStyle w:val="Robust"/>
                <w:rFonts w:ascii="Times New Roman" w:hAnsi="Times New Roman"/>
                <w:bCs w:val="0"/>
                <w:sz w:val="24"/>
                <w:szCs w:val="24"/>
                <w:lang w:val="ro-MD"/>
              </w:rPr>
              <w:t>organismelor</w:t>
            </w:r>
            <w:r w:rsidR="00844FF3" w:rsidRPr="00952ADE">
              <w:rPr>
                <w:rStyle w:val="Robust"/>
                <w:rFonts w:ascii="Times New Roman" w:hAnsi="Times New Roman"/>
                <w:bCs w:val="0"/>
                <w:sz w:val="24"/>
                <w:szCs w:val="24"/>
                <w:lang w:val="ro-MD"/>
              </w:rPr>
              <w:t xml:space="preserve"> </w:t>
            </w:r>
            <w:r w:rsidRPr="00952ADE">
              <w:rPr>
                <w:rStyle w:val="Robust"/>
                <w:rFonts w:ascii="Times New Roman" w:hAnsi="Times New Roman"/>
                <w:bCs w:val="0"/>
                <w:sz w:val="24"/>
                <w:szCs w:val="24"/>
                <w:lang w:val="ro-MD"/>
              </w:rPr>
              <w:t>dăunătoare;</w:t>
            </w:r>
          </w:p>
          <w:p w14:paraId="14501155" w14:textId="12E7E004" w:rsidR="007B3303" w:rsidRDefault="007B3303"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Hotărârea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Guvern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333/2018</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privire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la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aprobarea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unor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modele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acte;</w:t>
            </w:r>
          </w:p>
          <w:p w14:paraId="0842BFC7" w14:textId="0B46CF72" w:rsidR="00A52EA5" w:rsidRPr="00A52EA5" w:rsidRDefault="00A52EA5" w:rsidP="00A52EA5">
            <w:pPr>
              <w:pStyle w:val="Titlu4"/>
              <w:shd w:val="clear" w:color="auto" w:fill="FFFFFF"/>
              <w:spacing w:line="276" w:lineRule="auto"/>
              <w:ind w:firstLine="591"/>
              <w:contextualSpacing/>
              <w:jc w:val="both"/>
              <w:rPr>
                <w:rFonts w:ascii="Times New Roman" w:hAnsi="Times New Roman"/>
                <w:b w:val="0"/>
                <w:sz w:val="24"/>
                <w:szCs w:val="24"/>
                <w:lang w:val="ro-MD"/>
              </w:rPr>
            </w:pPr>
            <w:r w:rsidRPr="00A52EA5">
              <w:rPr>
                <w:rFonts w:ascii="Times New Roman" w:hAnsi="Times New Roman"/>
                <w:b w:val="0"/>
                <w:sz w:val="24"/>
                <w:szCs w:val="24"/>
                <w:lang w:val="ro-MD"/>
              </w:rPr>
              <w:t xml:space="preserve">- </w:t>
            </w:r>
            <w:r w:rsidRPr="00A52EA5">
              <w:rPr>
                <w:rFonts w:ascii="Times New Roman" w:hAnsi="Times New Roman"/>
                <w:b w:val="0"/>
                <w:sz w:val="24"/>
                <w:szCs w:val="24"/>
                <w:lang w:val="ro-MD"/>
              </w:rPr>
              <w:t xml:space="preserve">Hotărârea de Guvern nr. </w:t>
            </w:r>
            <w:r w:rsidRPr="00A52EA5">
              <w:rPr>
                <w:rFonts w:ascii="Times New Roman" w:hAnsi="Times New Roman"/>
                <w:b w:val="0"/>
                <w:sz w:val="24"/>
                <w:szCs w:val="24"/>
                <w:lang w:val="ro-MD"/>
              </w:rPr>
              <w:t>50</w:t>
            </w:r>
            <w:r w:rsidRPr="00A52EA5">
              <w:rPr>
                <w:rFonts w:ascii="Times New Roman" w:hAnsi="Times New Roman"/>
                <w:b w:val="0"/>
                <w:sz w:val="24"/>
                <w:szCs w:val="24"/>
                <w:lang w:val="ro-MD"/>
              </w:rPr>
              <w:t>3/20</w:t>
            </w:r>
            <w:r w:rsidRPr="00A52EA5">
              <w:rPr>
                <w:rFonts w:ascii="Times New Roman" w:hAnsi="Times New Roman"/>
                <w:b w:val="0"/>
                <w:sz w:val="24"/>
                <w:szCs w:val="24"/>
                <w:lang w:val="ro-MD"/>
              </w:rPr>
              <w:t>25 pentru aprobarea Normelor</w:t>
            </w:r>
            <w:r>
              <w:rPr>
                <w:rFonts w:ascii="Times New Roman" w:hAnsi="Times New Roman"/>
                <w:b w:val="0"/>
                <w:sz w:val="24"/>
                <w:szCs w:val="24"/>
                <w:lang w:val="ro-MD"/>
              </w:rPr>
              <w:t xml:space="preserve"> </w:t>
            </w:r>
            <w:r w:rsidRPr="00A52EA5">
              <w:rPr>
                <w:rFonts w:ascii="Times New Roman" w:hAnsi="Times New Roman"/>
                <w:b w:val="0"/>
                <w:sz w:val="24"/>
                <w:szCs w:val="24"/>
                <w:lang w:val="ro-MD"/>
              </w:rPr>
              <w:t>privind modalitățile practice</w:t>
            </w:r>
            <w:r>
              <w:rPr>
                <w:rFonts w:ascii="Times New Roman" w:hAnsi="Times New Roman"/>
                <w:b w:val="0"/>
                <w:sz w:val="24"/>
                <w:szCs w:val="24"/>
                <w:lang w:val="ro-MD"/>
              </w:rPr>
              <w:t xml:space="preserve"> </w:t>
            </w:r>
            <w:r w:rsidRPr="00A52EA5">
              <w:rPr>
                <w:rFonts w:ascii="Times New Roman" w:hAnsi="Times New Roman"/>
                <w:b w:val="0"/>
                <w:sz w:val="24"/>
                <w:szCs w:val="24"/>
                <w:lang w:val="ro-MD"/>
              </w:rPr>
              <w:t>uniforme aplicate</w:t>
            </w:r>
            <w:r>
              <w:rPr>
                <w:rFonts w:ascii="Times New Roman" w:hAnsi="Times New Roman"/>
                <w:b w:val="0"/>
                <w:sz w:val="24"/>
                <w:szCs w:val="24"/>
                <w:lang w:val="ro-MD"/>
              </w:rPr>
              <w:t xml:space="preserve"> </w:t>
            </w:r>
            <w:r w:rsidRPr="00A52EA5">
              <w:rPr>
                <w:rFonts w:ascii="Times New Roman" w:hAnsi="Times New Roman"/>
                <w:b w:val="0"/>
                <w:sz w:val="24"/>
                <w:szCs w:val="24"/>
                <w:lang w:val="ro-MD"/>
              </w:rPr>
              <w:t>la efectuarea controalelor oficiale</w:t>
            </w:r>
            <w:r>
              <w:rPr>
                <w:rFonts w:ascii="Times New Roman" w:hAnsi="Times New Roman"/>
                <w:b w:val="0"/>
                <w:sz w:val="24"/>
                <w:szCs w:val="24"/>
                <w:lang w:val="ro-MD"/>
              </w:rPr>
              <w:t xml:space="preserve"> </w:t>
            </w:r>
            <w:r w:rsidRPr="00A52EA5">
              <w:rPr>
                <w:rFonts w:ascii="Times New Roman" w:hAnsi="Times New Roman"/>
                <w:b w:val="0"/>
                <w:sz w:val="24"/>
                <w:szCs w:val="24"/>
                <w:lang w:val="ro-MD"/>
              </w:rPr>
              <w:t>asupra plantelor,</w:t>
            </w:r>
            <w:r>
              <w:rPr>
                <w:rFonts w:ascii="Times New Roman" w:hAnsi="Times New Roman"/>
                <w:b w:val="0"/>
                <w:sz w:val="24"/>
                <w:szCs w:val="24"/>
                <w:lang w:val="ro-MD"/>
              </w:rPr>
              <w:t xml:space="preserve"> </w:t>
            </w:r>
            <w:r w:rsidRPr="00A52EA5">
              <w:rPr>
                <w:rFonts w:ascii="Times New Roman" w:hAnsi="Times New Roman"/>
                <w:b w:val="0"/>
                <w:sz w:val="24"/>
                <w:szCs w:val="24"/>
                <w:lang w:val="ro-MD"/>
              </w:rPr>
              <w:t>a produselor vegetale, a materialelor</w:t>
            </w:r>
            <w:r>
              <w:rPr>
                <w:rFonts w:ascii="Times New Roman" w:hAnsi="Times New Roman"/>
                <w:b w:val="0"/>
                <w:sz w:val="24"/>
                <w:szCs w:val="24"/>
                <w:lang w:val="ro-MD"/>
              </w:rPr>
              <w:t xml:space="preserve"> </w:t>
            </w:r>
            <w:r w:rsidRPr="00A52EA5">
              <w:rPr>
                <w:rFonts w:ascii="Times New Roman" w:hAnsi="Times New Roman"/>
                <w:b w:val="0"/>
                <w:sz w:val="24"/>
                <w:szCs w:val="24"/>
                <w:lang w:val="ro-MD"/>
              </w:rPr>
              <w:t>de ambalaj</w:t>
            </w:r>
            <w:r>
              <w:rPr>
                <w:rFonts w:ascii="Times New Roman" w:hAnsi="Times New Roman"/>
                <w:b w:val="0"/>
                <w:sz w:val="24"/>
                <w:szCs w:val="24"/>
                <w:lang w:val="ro-MD"/>
              </w:rPr>
              <w:t xml:space="preserve"> </w:t>
            </w:r>
            <w:r w:rsidRPr="00A52EA5">
              <w:rPr>
                <w:rFonts w:ascii="Times New Roman" w:hAnsi="Times New Roman"/>
                <w:b w:val="0"/>
                <w:sz w:val="24"/>
                <w:szCs w:val="24"/>
                <w:lang w:val="ro-MD"/>
              </w:rPr>
              <w:t>din lemn</w:t>
            </w:r>
            <w:r>
              <w:rPr>
                <w:rFonts w:ascii="Times New Roman" w:hAnsi="Times New Roman"/>
                <w:b w:val="0"/>
                <w:sz w:val="24"/>
                <w:szCs w:val="24"/>
                <w:lang w:val="ro-MD"/>
              </w:rPr>
              <w:t xml:space="preserve"> </w:t>
            </w:r>
            <w:r w:rsidRPr="00A52EA5">
              <w:rPr>
                <w:rFonts w:ascii="Times New Roman" w:hAnsi="Times New Roman"/>
                <w:b w:val="0"/>
                <w:sz w:val="24"/>
                <w:szCs w:val="24"/>
                <w:lang w:val="ro-MD"/>
              </w:rPr>
              <w:t>și a altor obiecte</w:t>
            </w:r>
            <w:r>
              <w:rPr>
                <w:rFonts w:ascii="Times New Roman" w:hAnsi="Times New Roman"/>
                <w:b w:val="0"/>
                <w:sz w:val="24"/>
                <w:szCs w:val="24"/>
                <w:lang w:val="ro-MD"/>
              </w:rPr>
              <w:t>;</w:t>
            </w:r>
          </w:p>
          <w:p w14:paraId="0C428FCE" w14:textId="7186DDBB" w:rsidR="00A52EA5" w:rsidRPr="00A52EA5" w:rsidRDefault="00A52EA5" w:rsidP="00A52EA5">
            <w:pPr>
              <w:pStyle w:val="Titlu4"/>
              <w:shd w:val="clear" w:color="auto" w:fill="FFFFFF"/>
              <w:spacing w:line="276" w:lineRule="auto"/>
              <w:ind w:firstLine="591"/>
              <w:contextualSpacing/>
              <w:jc w:val="both"/>
              <w:rPr>
                <w:rFonts w:ascii="Times New Roman" w:hAnsi="Times New Roman"/>
                <w:b w:val="0"/>
                <w:sz w:val="24"/>
                <w:szCs w:val="24"/>
                <w:lang w:val="ro-MD"/>
              </w:rPr>
            </w:pPr>
            <w:r w:rsidRPr="00A52EA5">
              <w:rPr>
                <w:rFonts w:ascii="Times New Roman" w:hAnsi="Times New Roman"/>
                <w:b w:val="0"/>
                <w:sz w:val="24"/>
                <w:szCs w:val="24"/>
                <w:lang w:val="ro-MD"/>
              </w:rPr>
              <w:t xml:space="preserve">- </w:t>
            </w:r>
            <w:r w:rsidRPr="00A52EA5">
              <w:rPr>
                <w:rFonts w:ascii="Times New Roman" w:hAnsi="Times New Roman"/>
                <w:b w:val="0"/>
                <w:sz w:val="24"/>
                <w:szCs w:val="24"/>
                <w:lang w:val="ro-MD"/>
              </w:rPr>
              <w:t xml:space="preserve">Hotărârea de Guvern nr. </w:t>
            </w:r>
            <w:r w:rsidRPr="00A52EA5">
              <w:rPr>
                <w:rFonts w:ascii="Times New Roman" w:hAnsi="Times New Roman"/>
                <w:b w:val="0"/>
                <w:sz w:val="24"/>
                <w:szCs w:val="24"/>
                <w:lang w:val="ro-MD"/>
              </w:rPr>
              <w:t>662</w:t>
            </w:r>
            <w:r w:rsidRPr="00A52EA5">
              <w:rPr>
                <w:rFonts w:ascii="Times New Roman" w:hAnsi="Times New Roman"/>
                <w:b w:val="0"/>
                <w:sz w:val="24"/>
                <w:szCs w:val="24"/>
                <w:lang w:val="ro-MD"/>
              </w:rPr>
              <w:t>/202</w:t>
            </w:r>
            <w:r w:rsidRPr="00A52EA5">
              <w:rPr>
                <w:rFonts w:ascii="Times New Roman" w:hAnsi="Times New Roman"/>
                <w:b w:val="0"/>
                <w:sz w:val="24"/>
                <w:szCs w:val="24"/>
                <w:lang w:val="ro-MD"/>
              </w:rPr>
              <w:t>4 pentru stabilirea unor norme detaliate</w:t>
            </w:r>
            <w:r>
              <w:rPr>
                <w:rFonts w:ascii="Times New Roman" w:hAnsi="Times New Roman"/>
                <w:b w:val="0"/>
                <w:sz w:val="24"/>
                <w:szCs w:val="24"/>
                <w:lang w:val="ro-MD"/>
              </w:rPr>
              <w:t xml:space="preserve"> </w:t>
            </w:r>
            <w:r w:rsidRPr="00A52EA5">
              <w:rPr>
                <w:rFonts w:ascii="Times New Roman" w:hAnsi="Times New Roman"/>
                <w:b w:val="0"/>
                <w:sz w:val="24"/>
                <w:szCs w:val="24"/>
                <w:lang w:val="ro-MD"/>
              </w:rPr>
              <w:t>referitoare la</w:t>
            </w:r>
            <w:r>
              <w:rPr>
                <w:rFonts w:ascii="Times New Roman" w:hAnsi="Times New Roman"/>
                <w:b w:val="0"/>
                <w:sz w:val="24"/>
                <w:szCs w:val="24"/>
                <w:lang w:val="ro-MD"/>
              </w:rPr>
              <w:t xml:space="preserve"> </w:t>
            </w:r>
            <w:r w:rsidRPr="00A52EA5">
              <w:rPr>
                <w:rFonts w:ascii="Times New Roman" w:hAnsi="Times New Roman"/>
                <w:b w:val="0"/>
                <w:sz w:val="24"/>
                <w:szCs w:val="24"/>
                <w:lang w:val="ro-MD"/>
              </w:rPr>
              <w:t>cerințele minime privind posturile</w:t>
            </w:r>
            <w:r>
              <w:rPr>
                <w:rFonts w:ascii="Times New Roman" w:hAnsi="Times New Roman"/>
                <w:b w:val="0"/>
                <w:sz w:val="24"/>
                <w:szCs w:val="24"/>
                <w:lang w:val="ro-MD"/>
              </w:rPr>
              <w:t xml:space="preserve"> </w:t>
            </w:r>
            <w:r w:rsidRPr="00A52EA5">
              <w:rPr>
                <w:rFonts w:ascii="Times New Roman" w:hAnsi="Times New Roman"/>
                <w:b w:val="0"/>
                <w:sz w:val="24"/>
                <w:szCs w:val="24"/>
                <w:lang w:val="ro-MD"/>
              </w:rPr>
              <w:t>de control și posturile</w:t>
            </w:r>
            <w:r>
              <w:rPr>
                <w:rFonts w:ascii="Times New Roman" w:hAnsi="Times New Roman"/>
                <w:b w:val="0"/>
                <w:sz w:val="24"/>
                <w:szCs w:val="24"/>
                <w:lang w:val="ro-MD"/>
              </w:rPr>
              <w:t xml:space="preserve"> </w:t>
            </w:r>
            <w:r w:rsidRPr="00A52EA5">
              <w:rPr>
                <w:rFonts w:ascii="Times New Roman" w:hAnsi="Times New Roman"/>
                <w:b w:val="0"/>
                <w:sz w:val="24"/>
                <w:szCs w:val="24"/>
                <w:lang w:val="ro-MD"/>
              </w:rPr>
              <w:t>de control la frontieră</w:t>
            </w:r>
            <w:r>
              <w:rPr>
                <w:rFonts w:ascii="Times New Roman" w:hAnsi="Times New Roman"/>
                <w:b w:val="0"/>
                <w:sz w:val="24"/>
                <w:szCs w:val="24"/>
                <w:lang w:val="ro-MD"/>
              </w:rPr>
              <w:t>;</w:t>
            </w:r>
          </w:p>
          <w:p w14:paraId="5EB5A1EC" w14:textId="74748814" w:rsidR="007B3303" w:rsidRPr="00952ADE" w:rsidRDefault="007B3303"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Ordinul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ministrului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agriculturii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industriei</w:t>
            </w:r>
            <w:r w:rsidR="00844FF3" w:rsidRPr="00952ADE">
              <w:rPr>
                <w:rFonts w:ascii="Times New Roman" w:hAnsi="Times New Roman"/>
                <w:sz w:val="24"/>
                <w:szCs w:val="24"/>
                <w:lang w:val="ro-MD"/>
              </w:rPr>
              <w:t xml:space="preserve"> </w:t>
            </w:r>
            <w:r w:rsidR="00895F3B" w:rsidRPr="00952ADE">
              <w:rPr>
                <w:rFonts w:ascii="Times New Roman" w:hAnsi="Times New Roman"/>
                <w:sz w:val="24"/>
                <w:szCs w:val="24"/>
                <w:lang w:val="ro-MD"/>
              </w:rPr>
              <w:t>alimentare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140</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6</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septembrie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2024</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privire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la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anchetele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pentru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organismele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dăunătoare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carantină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organismele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dăunătoare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prioritare</w:t>
            </w:r>
            <w:r w:rsidR="00895F3B" w:rsidRPr="00952ADE">
              <w:rPr>
                <w:rFonts w:ascii="Times New Roman" w:hAnsi="Times New Roman"/>
                <w:sz w:val="24"/>
                <w:szCs w:val="24"/>
                <w:lang w:val="ro-MD"/>
              </w:rPr>
              <w:t>.</w:t>
            </w:r>
          </w:p>
          <w:p w14:paraId="7911D5D7" w14:textId="2A85DB8B" w:rsidR="007B3303" w:rsidRPr="00952ADE" w:rsidRDefault="005E4795"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A</w:t>
            </w:r>
            <w:r w:rsidR="007B3303" w:rsidRPr="00952ADE">
              <w:rPr>
                <w:rFonts w:ascii="Times New Roman" w:hAnsi="Times New Roman"/>
                <w:sz w:val="24"/>
                <w:szCs w:val="24"/>
                <w:lang w:val="ro-MD"/>
              </w:rPr>
              <w:t>probarea</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proiectului</w:t>
            </w:r>
            <w:r w:rsidR="00844FF3" w:rsidRPr="00952ADE">
              <w:rPr>
                <w:rFonts w:ascii="Times New Roman" w:hAnsi="Times New Roman"/>
                <w:sz w:val="24"/>
                <w:szCs w:val="24"/>
                <w:lang w:val="ro-MD"/>
              </w:rPr>
              <w:t xml:space="preserve"> </w:t>
            </w:r>
            <w:r w:rsidR="00B23DEA" w:rsidRPr="00952ADE">
              <w:rPr>
                <w:rFonts w:ascii="Times New Roman" w:hAnsi="Times New Roman"/>
                <w:sz w:val="24"/>
                <w:szCs w:val="24"/>
                <w:lang w:val="ro-MD"/>
              </w:rPr>
              <w:t>dat,</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nu</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implică</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modificarea</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altor</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acte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normative</w:t>
            </w:r>
            <w:r w:rsidR="00B23DEA" w:rsidRPr="00952ADE">
              <w:rPr>
                <w:rFonts w:ascii="Times New Roman" w:hAnsi="Times New Roman"/>
                <w:sz w:val="24"/>
                <w:szCs w:val="24"/>
                <w:lang w:val="ro-MD"/>
              </w:rPr>
              <w:t>, ci</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va</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asigura</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unificarea</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cerințelor</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fitosanitare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naționale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cu</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cele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ale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Uniunii</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Europene,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prin</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ajustarea</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ace</w:t>
            </w:r>
            <w:r w:rsidRPr="00952ADE">
              <w:rPr>
                <w:rFonts w:ascii="Times New Roman" w:hAnsi="Times New Roman"/>
                <w:sz w:val="24"/>
                <w:szCs w:val="24"/>
                <w:lang w:val="ro-MD"/>
              </w:rPr>
              <w:t>stora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la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ne</w:t>
            </w:r>
            <w:r w:rsidR="00895F3B" w:rsidRPr="00952ADE">
              <w:rPr>
                <w:rFonts w:ascii="Times New Roman" w:hAnsi="Times New Roman"/>
                <w:sz w:val="24"/>
                <w:szCs w:val="24"/>
                <w:lang w:val="ro-MD"/>
              </w:rPr>
              <w:t>vo</w:t>
            </w:r>
            <w:r w:rsidRPr="00952ADE">
              <w:rPr>
                <w:rFonts w:ascii="Times New Roman" w:hAnsi="Times New Roman"/>
                <w:sz w:val="24"/>
                <w:szCs w:val="24"/>
                <w:lang w:val="ro-MD"/>
              </w:rPr>
              <w:t>ile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actuale.</w:t>
            </w:r>
          </w:p>
          <w:p w14:paraId="3C4583A7" w14:textId="67F3E35F" w:rsidR="007B3303" w:rsidRPr="00952ADE" w:rsidRDefault="00B23DEA"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shd w:val="clear" w:color="auto" w:fill="FFFFFF"/>
              </w:rPr>
              <w:t xml:space="preserve">Actualizarea legislației fitosanitare este esențială pentru a gestiona riscurile asociate cu varietatea mare </w:t>
            </w:r>
            <w:r w:rsidR="00BC33F3" w:rsidRPr="00952ADE">
              <w:rPr>
                <w:rFonts w:ascii="Times New Roman" w:hAnsi="Times New Roman"/>
                <w:sz w:val="24"/>
                <w:szCs w:val="24"/>
                <w:shd w:val="clear" w:color="auto" w:fill="FFFFFF"/>
              </w:rPr>
              <w:t xml:space="preserve">a </w:t>
            </w:r>
            <w:r w:rsidRPr="00952ADE">
              <w:rPr>
                <w:rFonts w:ascii="Times New Roman" w:hAnsi="Times New Roman"/>
                <w:sz w:val="24"/>
                <w:szCs w:val="24"/>
                <w:shd w:val="clear" w:color="auto" w:fill="FFFFFF"/>
              </w:rPr>
              <w:t>produsel</w:t>
            </w:r>
            <w:r w:rsidR="00BC33F3" w:rsidRPr="00952ADE">
              <w:rPr>
                <w:rFonts w:ascii="Times New Roman" w:hAnsi="Times New Roman"/>
                <w:sz w:val="24"/>
                <w:szCs w:val="24"/>
                <w:shd w:val="clear" w:color="auto" w:fill="FFFFFF"/>
              </w:rPr>
              <w:t>or</w:t>
            </w:r>
            <w:r w:rsidRPr="00952ADE">
              <w:rPr>
                <w:rFonts w:ascii="Times New Roman" w:hAnsi="Times New Roman"/>
                <w:sz w:val="24"/>
                <w:szCs w:val="24"/>
                <w:shd w:val="clear" w:color="auto" w:fill="FFFFFF"/>
              </w:rPr>
              <w:t xml:space="preserve"> vegetale, protejând agricultura locală, investițiile și fondul forestier de organisme dăunătoare. </w:t>
            </w:r>
            <w:r w:rsidR="007B3303" w:rsidRPr="00952ADE">
              <w:rPr>
                <w:rFonts w:ascii="Times New Roman" w:hAnsi="Times New Roman"/>
                <w:sz w:val="24"/>
                <w:szCs w:val="24"/>
                <w:lang w:val="ro-MD"/>
              </w:rPr>
              <w:t>Necesitatea</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completării</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cadrului</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legal</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național</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domeniul</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fitosanitar</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vine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odată</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cu</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diversificarea</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importului</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produselor</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origine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vegetală</w:t>
            </w:r>
            <w:r w:rsidR="00BC33F3"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care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sunt</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cunoscute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zone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cu</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condiții</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climaterice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mediu</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comparabile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cu</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cele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ale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Republicii</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Moldova.</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Identificarea</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riscurilor</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atât</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pentru</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producerea</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agricolă</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locală</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pentru</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securitatea</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investițiilor</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acest</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sector</w:t>
            </w:r>
            <w:r w:rsidR="005E4795"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cât</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pentru</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fondul</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forestier,</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impun</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introducerea</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măsurilor</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fitosanitare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la</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nivel</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legislativ</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pentru</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favorizarea</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unui</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mediu</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producere</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comerț</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cât</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mai</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favorabil</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pentru</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cetățeni</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economia</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țării</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007B3303" w:rsidRPr="00952ADE">
              <w:rPr>
                <w:rFonts w:ascii="Times New Roman" w:hAnsi="Times New Roman"/>
                <w:sz w:val="24"/>
                <w:szCs w:val="24"/>
                <w:lang w:val="ro-MD"/>
              </w:rPr>
              <w:t>ansamblu.</w:t>
            </w:r>
          </w:p>
          <w:p w14:paraId="78DCFECF" w14:textId="77777777" w:rsidR="00663BBA" w:rsidRPr="00952ADE" w:rsidRDefault="007B3303"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Astfel,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întru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anticiparea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răspândirii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unor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dăunători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periculoși,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care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sunt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cunoscuți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menționați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avizele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monitorizare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00895F3B" w:rsidRPr="00952ADE">
              <w:rPr>
                <w:rFonts w:ascii="Times New Roman" w:hAnsi="Times New Roman"/>
                <w:sz w:val="24"/>
                <w:szCs w:val="24"/>
                <w:lang w:val="ro-MD"/>
              </w:rPr>
              <w:t>OEPP</w:t>
            </w:r>
            <w:r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este</w:t>
            </w:r>
            <w:r w:rsidR="00844FF3" w:rsidRPr="00952ADE">
              <w:rPr>
                <w:rFonts w:ascii="Times New Roman" w:hAnsi="Times New Roman"/>
                <w:sz w:val="24"/>
                <w:szCs w:val="24"/>
                <w:lang w:val="ro-MD"/>
              </w:rPr>
              <w:t xml:space="preserve"> </w:t>
            </w:r>
            <w:r w:rsidR="00895F3B" w:rsidRPr="00952ADE">
              <w:rPr>
                <w:rFonts w:ascii="Times New Roman" w:hAnsi="Times New Roman"/>
                <w:sz w:val="24"/>
                <w:szCs w:val="24"/>
                <w:lang w:val="ro-MD"/>
              </w:rPr>
              <w:t>utilă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luarea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atitudine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pentru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anticipa</w:t>
            </w:r>
            <w:r w:rsidR="00844FF3" w:rsidRPr="00952ADE">
              <w:rPr>
                <w:rFonts w:ascii="Times New Roman" w:hAnsi="Times New Roman"/>
                <w:sz w:val="24"/>
                <w:szCs w:val="24"/>
                <w:lang w:val="ro-MD"/>
              </w:rPr>
              <w:t xml:space="preserve"> </w:t>
            </w:r>
            <w:r w:rsidR="005F0FF1" w:rsidRPr="00952ADE">
              <w:rPr>
                <w:rFonts w:ascii="Times New Roman" w:hAnsi="Times New Roman"/>
                <w:sz w:val="24"/>
                <w:szCs w:val="24"/>
                <w:lang w:val="ro-MD"/>
              </w:rPr>
              <w:t>instaurarea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acestora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teritoriul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Republicii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Moldova</w:t>
            </w:r>
            <w:r w:rsidR="00844FF3" w:rsidRPr="00952ADE">
              <w:rPr>
                <w:rFonts w:ascii="Times New Roman" w:hAnsi="Times New Roman"/>
                <w:sz w:val="24"/>
                <w:szCs w:val="24"/>
                <w:lang w:val="ro-MD"/>
              </w:rPr>
              <w:t xml:space="preserve"> </w:t>
            </w:r>
            <w:r w:rsidR="00895F3B" w:rsidRPr="00952ADE">
              <w:rPr>
                <w:rFonts w:ascii="Times New Roman" w:hAnsi="Times New Roman"/>
                <w:sz w:val="24"/>
                <w:szCs w:val="24"/>
                <w:lang w:val="ro-MD"/>
              </w:rPr>
              <w:t xml:space="preserve">prin </w:t>
            </w:r>
            <w:r w:rsidR="005F0FF1" w:rsidRPr="00952ADE">
              <w:rPr>
                <w:rFonts w:ascii="Times New Roman" w:hAnsi="Times New Roman"/>
                <w:sz w:val="24"/>
                <w:szCs w:val="24"/>
                <w:lang w:val="ro-MD"/>
              </w:rPr>
              <w:t>stabili</w:t>
            </w:r>
            <w:r w:rsidR="00895F3B" w:rsidRPr="00952ADE">
              <w:rPr>
                <w:rFonts w:ascii="Times New Roman" w:hAnsi="Times New Roman"/>
                <w:sz w:val="24"/>
                <w:szCs w:val="24"/>
                <w:lang w:val="ro-MD"/>
              </w:rPr>
              <w:t>rea</w:t>
            </w:r>
            <w:r w:rsidR="00844FF3" w:rsidRPr="00952ADE">
              <w:rPr>
                <w:rFonts w:ascii="Times New Roman" w:hAnsi="Times New Roman"/>
                <w:sz w:val="24"/>
                <w:szCs w:val="24"/>
                <w:lang w:val="ro-MD"/>
              </w:rPr>
              <w:t xml:space="preserve"> </w:t>
            </w:r>
            <w:r w:rsidR="005F0FF1" w:rsidRPr="00952ADE">
              <w:rPr>
                <w:rFonts w:ascii="Times New Roman" w:hAnsi="Times New Roman"/>
                <w:sz w:val="24"/>
                <w:szCs w:val="24"/>
                <w:lang w:val="ro-MD"/>
              </w:rPr>
              <w:t>măsuri</w:t>
            </w:r>
            <w:r w:rsidR="00895F3B" w:rsidRPr="00952ADE">
              <w:rPr>
                <w:rFonts w:ascii="Times New Roman" w:hAnsi="Times New Roman"/>
                <w:sz w:val="24"/>
                <w:szCs w:val="24"/>
                <w:lang w:val="ro-MD"/>
              </w:rPr>
              <w:t>lor</w:t>
            </w:r>
            <w:r w:rsidR="00844FF3" w:rsidRPr="00952ADE">
              <w:rPr>
                <w:rFonts w:ascii="Times New Roman" w:hAnsi="Times New Roman"/>
                <w:sz w:val="24"/>
                <w:szCs w:val="24"/>
                <w:lang w:val="ro-MD"/>
              </w:rPr>
              <w:t xml:space="preserve"> </w:t>
            </w:r>
            <w:r w:rsidR="005F0FF1"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005F0FF1" w:rsidRPr="00952ADE">
              <w:rPr>
                <w:rFonts w:ascii="Times New Roman" w:hAnsi="Times New Roman"/>
                <w:sz w:val="24"/>
                <w:szCs w:val="24"/>
                <w:lang w:val="ro-MD"/>
              </w:rPr>
              <w:t>cerințe</w:t>
            </w:r>
            <w:r w:rsidR="00895F3B" w:rsidRPr="00952ADE">
              <w:rPr>
                <w:rFonts w:ascii="Times New Roman" w:hAnsi="Times New Roman"/>
                <w:sz w:val="24"/>
                <w:szCs w:val="24"/>
                <w:lang w:val="ro-MD"/>
              </w:rPr>
              <w:t>lor</w:t>
            </w:r>
            <w:r w:rsidR="00844FF3" w:rsidRPr="00952ADE">
              <w:rPr>
                <w:rFonts w:ascii="Times New Roman" w:hAnsi="Times New Roman"/>
                <w:sz w:val="24"/>
                <w:szCs w:val="24"/>
                <w:lang w:val="ro-MD"/>
              </w:rPr>
              <w:t xml:space="preserve"> </w:t>
            </w:r>
            <w:r w:rsidR="005F0FF1" w:rsidRPr="00952ADE">
              <w:rPr>
                <w:rFonts w:ascii="Times New Roman" w:hAnsi="Times New Roman"/>
                <w:sz w:val="24"/>
                <w:szCs w:val="24"/>
                <w:lang w:val="ro-MD"/>
              </w:rPr>
              <w:t>pentru</w:t>
            </w:r>
            <w:r w:rsidR="00844FF3" w:rsidRPr="00952ADE">
              <w:rPr>
                <w:rFonts w:ascii="Times New Roman" w:hAnsi="Times New Roman"/>
                <w:sz w:val="24"/>
                <w:szCs w:val="24"/>
                <w:lang w:val="ro-MD"/>
              </w:rPr>
              <w:t xml:space="preserve"> </w:t>
            </w:r>
            <w:r w:rsidR="005F0FF1" w:rsidRPr="00952ADE">
              <w:rPr>
                <w:rFonts w:ascii="Times New Roman" w:hAnsi="Times New Roman"/>
                <w:sz w:val="24"/>
                <w:szCs w:val="24"/>
                <w:lang w:val="ro-MD"/>
              </w:rPr>
              <w:t>eradicarea</w:t>
            </w:r>
            <w:r w:rsidR="00844FF3" w:rsidRPr="00952ADE">
              <w:rPr>
                <w:rFonts w:ascii="Times New Roman" w:hAnsi="Times New Roman"/>
                <w:sz w:val="24"/>
                <w:szCs w:val="24"/>
                <w:lang w:val="ro-MD"/>
              </w:rPr>
              <w:t xml:space="preserve"> </w:t>
            </w:r>
            <w:r w:rsidR="005F0FF1" w:rsidRPr="00952ADE">
              <w:rPr>
                <w:rFonts w:ascii="Times New Roman" w:hAnsi="Times New Roman"/>
                <w:sz w:val="24"/>
                <w:szCs w:val="24"/>
                <w:lang w:val="ro-MD"/>
              </w:rPr>
              <w:t>acestora</w:t>
            </w:r>
            <w:r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p>
          <w:p w14:paraId="5128463B" w14:textId="77777777" w:rsidR="00634BD3" w:rsidRPr="00952ADE" w:rsidRDefault="00634BD3"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 xml:space="preserve">Legea nr. 422/2023 privind măsurile de protecție împotriva organismelor dăunătoare plantelor este un cadru umbrelă pentru domeniul fitosanitar, ce are ca scop prevenirea </w:t>
            </w:r>
            <w:r w:rsidRPr="00952ADE">
              <w:rPr>
                <w:rFonts w:ascii="Times New Roman" w:hAnsi="Times New Roman"/>
                <w:sz w:val="24"/>
                <w:szCs w:val="24"/>
                <w:lang w:val="ro-MD"/>
              </w:rPr>
              <w:lastRenderedPageBreak/>
              <w:t xml:space="preserve">introducerii și răspândirii organismelor dăunătoare plantelor, protejarea culturilor agricole și a producătorilor agricoli locali prin facilitarea relațiilor de comerț cu alte țările și asigură unificarea cerințelor fitosanitare naționale cu cele ale Uniunii Europene, fiind armonizată la Regulamentul (UE) nr. 2031/2016. </w:t>
            </w:r>
          </w:p>
          <w:p w14:paraId="111B292B" w14:textId="77777777" w:rsidR="00634BD3" w:rsidRPr="00952ADE" w:rsidRDefault="00634BD3"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La momentul elaborării și promovării legii prenotate, s-a mers pe ideea ca unele măsuri, cerințe și liste privind organismele dăunătoare să fie aprobate de autoritatea competentă, pentru a reduce din sarcina Guvernului de a aproba unele acte.</w:t>
            </w:r>
          </w:p>
          <w:p w14:paraId="5A070107" w14:textId="0B0B0971" w:rsidR="00634BD3" w:rsidRPr="00952ADE" w:rsidRDefault="00634BD3"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Cu toate acestea, o dată cu elaborarea act</w:t>
            </w:r>
            <w:r w:rsidR="002B0414" w:rsidRPr="00952ADE">
              <w:rPr>
                <w:rFonts w:ascii="Times New Roman" w:hAnsi="Times New Roman"/>
                <w:sz w:val="24"/>
                <w:szCs w:val="24"/>
                <w:lang w:val="ro-MD"/>
              </w:rPr>
              <w:t>elor</w:t>
            </w:r>
            <w:r w:rsidRPr="00952ADE">
              <w:rPr>
                <w:rFonts w:ascii="Times New Roman" w:hAnsi="Times New Roman"/>
                <w:sz w:val="24"/>
                <w:szCs w:val="24"/>
                <w:lang w:val="ro-MD"/>
              </w:rPr>
              <w:t xml:space="preserve"> de implementare a Legii nr. 422/2023, s-a identificat că la nivelul Uniunii Europene, măsurile, cerințele și listele specificate supra, sunt cuprinse într-un singur act comunitar (Regulamentul (UE) nr. 2072/2019), prevăzut în </w:t>
            </w:r>
            <w:r w:rsidRPr="00952ADE">
              <w:rPr>
                <w:rFonts w:ascii="Times New Roman" w:hAnsi="Times New Roman"/>
                <w:sz w:val="24"/>
                <w:szCs w:val="24"/>
                <w:lang w:val="ro-MD" w:eastAsia="ro-RO"/>
              </w:rPr>
              <w:t xml:space="preserve">Anexa XXIV-A la Acordul de Asociere. Astfel, pentru a permite, o dată cu aderarea, o tranziție mai ușoară la aplicarea prevederilor europene și din considerentul că regulamentele comunitare specifice care urmează a fi preluate, fac nenumărate trimiteri la puncte concrete din anexele acestui act, </w:t>
            </w:r>
            <w:r w:rsidRPr="00952ADE">
              <w:rPr>
                <w:rFonts w:ascii="Times New Roman" w:hAnsi="Times New Roman"/>
                <w:sz w:val="24"/>
                <w:szCs w:val="24"/>
                <w:lang w:val="ro-MD"/>
              </w:rPr>
              <w:t xml:space="preserve">Regulamentul (UE) nr. 2072/2019 </w:t>
            </w:r>
            <w:r w:rsidRPr="00952ADE">
              <w:rPr>
                <w:rFonts w:ascii="Times New Roman" w:hAnsi="Times New Roman"/>
                <w:sz w:val="24"/>
                <w:szCs w:val="24"/>
                <w:lang w:val="ro-MD" w:eastAsia="ro-RO"/>
              </w:rPr>
              <w:t>urmează a fi transpus integral în legislația națională.</w:t>
            </w:r>
          </w:p>
          <w:p w14:paraId="59BF6267" w14:textId="77777777" w:rsidR="00634BD3" w:rsidRPr="00952ADE" w:rsidRDefault="00634BD3" w:rsidP="00971CE5">
            <w:pPr>
              <w:spacing w:line="276" w:lineRule="auto"/>
              <w:ind w:firstLine="591"/>
              <w:contextualSpacing/>
              <w:rPr>
                <w:rFonts w:ascii="Times New Roman" w:hAnsi="Times New Roman"/>
                <w:sz w:val="24"/>
                <w:szCs w:val="24"/>
                <w:lang w:val="ro-MD" w:eastAsia="ro-RO"/>
              </w:rPr>
            </w:pPr>
            <w:r w:rsidRPr="00952ADE">
              <w:rPr>
                <w:rFonts w:ascii="Times New Roman" w:hAnsi="Times New Roman"/>
                <w:sz w:val="24"/>
                <w:szCs w:val="24"/>
                <w:lang w:val="ro-MD" w:eastAsia="ro-RO"/>
              </w:rPr>
              <w:t>În același timp, conform normelor de tehnică legislativă (art. 55 Legea nr. 100/2017), citarea sau trimiterile trebuie să fie efectuate prin prisma faptului că prevederile de același nivel, care au același obiect de reglementare, se cuprind, de regulă, într-un singur act normativ, iar „ În cazul în care proiectul actului normativ cuprinde prevederi ce se regăsesc în alte acte normative, se face trimitere expresă la actul normativ care le conține.” Astfel, devine imposibil ca reglementările care încă nu au fost transpuse, să fie păstrate conform redacției actuale a Legii nr. 422/2023, care prevede că acestea trebuie să fie aprobate de către autoritatea competentă, deoarece trimiterea, în cazul dat, se va efectua la un act normativ de nivelul inferior, ceea ce va admite încălcarea alin. (3) al art. 55 din Legea nr. 100/2017.</w:t>
            </w:r>
          </w:p>
          <w:p w14:paraId="7AF8A9C7" w14:textId="77B98418" w:rsidR="00634BD3" w:rsidRPr="00952ADE" w:rsidRDefault="00634BD3"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Prin urmare, în vederea consolidării cadrului juridic aferent organizării și desfășurării protecției plantelor și carantinei fitosanitare în Republica Moldova și racordării corecte a acestuia la prevederile regulamentelor Uniunii Europene din acest domeniu, se propune modificarea Legii nr. 422/2023, prin acordarea competențelor de aprobare a listelor și măsurilor menționate de către Guvern</w:t>
            </w:r>
            <w:r w:rsidR="00670B4E">
              <w:rPr>
                <w:rFonts w:ascii="Times New Roman" w:hAnsi="Times New Roman"/>
                <w:sz w:val="24"/>
                <w:szCs w:val="24"/>
                <w:lang w:val="ro-MD"/>
              </w:rPr>
              <w:t xml:space="preserve"> și autoritatea competentă de elaborarea politicilor</w:t>
            </w:r>
            <w:r w:rsidRPr="00952ADE">
              <w:rPr>
                <w:rFonts w:ascii="Times New Roman" w:hAnsi="Times New Roman"/>
                <w:sz w:val="24"/>
                <w:szCs w:val="24"/>
                <w:lang w:val="ro-MD"/>
              </w:rPr>
              <w:t xml:space="preserve"> și reformularea unor articole.</w:t>
            </w:r>
          </w:p>
        </w:tc>
      </w:tr>
      <w:tr w:rsidR="001A5D41" w:rsidRPr="00952ADE" w14:paraId="595D390F"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5B851BB8" w:rsidR="00D927DB" w:rsidRPr="00952ADE" w:rsidRDefault="006933C3" w:rsidP="00971CE5">
            <w:pPr>
              <w:spacing w:line="276" w:lineRule="auto"/>
              <w:ind w:firstLine="591"/>
              <w:contextualSpacing/>
              <w:rPr>
                <w:rFonts w:ascii="Times New Roman" w:hAnsi="Times New Roman"/>
                <w:b/>
                <w:bCs/>
                <w:sz w:val="24"/>
                <w:szCs w:val="24"/>
                <w:lang w:val="ro-MD"/>
              </w:rPr>
            </w:pPr>
            <w:r w:rsidRPr="00952ADE">
              <w:rPr>
                <w:rFonts w:ascii="Times New Roman" w:hAnsi="Times New Roman"/>
                <w:b/>
                <w:bCs/>
                <w:sz w:val="24"/>
                <w:szCs w:val="24"/>
                <w:lang w:val="ro-MD"/>
              </w:rPr>
              <w:lastRenderedPageBreak/>
              <w:t>3.</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Obiectivele</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urmărite</w:t>
            </w:r>
            <w:r w:rsidR="00844FF3" w:rsidRPr="00952ADE">
              <w:rPr>
                <w:rFonts w:ascii="Times New Roman" w:hAnsi="Times New Roman"/>
                <w:b/>
                <w:bCs/>
                <w:sz w:val="24"/>
                <w:szCs w:val="24"/>
                <w:lang w:val="ro-MD"/>
              </w:rPr>
              <w:t xml:space="preserve"> </w:t>
            </w:r>
            <w:r w:rsidR="00863417" w:rsidRPr="00952ADE">
              <w:rPr>
                <w:rFonts w:ascii="Times New Roman" w:hAnsi="Times New Roman"/>
                <w:b/>
                <w:bCs/>
                <w:sz w:val="24"/>
                <w:szCs w:val="24"/>
                <w:lang w:val="ro-MD"/>
              </w:rPr>
              <w:t>ș</w:t>
            </w:r>
            <w:r w:rsidRPr="00952ADE">
              <w:rPr>
                <w:rFonts w:ascii="Times New Roman" w:hAnsi="Times New Roman"/>
                <w:b/>
                <w:bCs/>
                <w:sz w:val="24"/>
                <w:szCs w:val="24"/>
                <w:lang w:val="ro-MD"/>
              </w:rPr>
              <w:t>i</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solu</w:t>
            </w:r>
            <w:r w:rsidR="00863417" w:rsidRPr="00952ADE">
              <w:rPr>
                <w:rFonts w:ascii="Times New Roman" w:hAnsi="Times New Roman"/>
                <w:b/>
                <w:bCs/>
                <w:sz w:val="24"/>
                <w:szCs w:val="24"/>
                <w:lang w:val="ro-MD"/>
              </w:rPr>
              <w:t>ț</w:t>
            </w:r>
            <w:r w:rsidRPr="00952ADE">
              <w:rPr>
                <w:rFonts w:ascii="Times New Roman" w:hAnsi="Times New Roman"/>
                <w:b/>
                <w:bCs/>
                <w:sz w:val="24"/>
                <w:szCs w:val="24"/>
                <w:lang w:val="ro-MD"/>
              </w:rPr>
              <w:t>iile</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propuse</w:t>
            </w:r>
          </w:p>
        </w:tc>
      </w:tr>
      <w:tr w:rsidR="001A5D41" w:rsidRPr="00952ADE" w14:paraId="256ADACA"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32E18A7F" w:rsidR="00D927DB" w:rsidRPr="00952ADE" w:rsidRDefault="00D927DB"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3.1.</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Principalele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prevederi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proiectului</w:t>
            </w:r>
            <w:r w:rsidR="00844FF3" w:rsidRPr="00952ADE">
              <w:rPr>
                <w:rFonts w:ascii="Times New Roman" w:hAnsi="Times New Roman"/>
                <w:sz w:val="24"/>
                <w:szCs w:val="24"/>
                <w:lang w:val="ro-MD"/>
              </w:rPr>
              <w:t xml:space="preserve"> </w:t>
            </w:r>
            <w:r w:rsidR="00863417" w:rsidRPr="00952ADE">
              <w:rPr>
                <w:rFonts w:ascii="Times New Roman" w:hAnsi="Times New Roman"/>
                <w:sz w:val="24"/>
                <w:szCs w:val="24"/>
                <w:lang w:val="ro-MD"/>
              </w:rPr>
              <w:t>ș</w:t>
            </w:r>
            <w:r w:rsidRPr="00952ADE">
              <w:rPr>
                <w:rFonts w:ascii="Times New Roman" w:hAnsi="Times New Roman"/>
                <w:sz w:val="24"/>
                <w:szCs w:val="24"/>
                <w:lang w:val="ro-MD"/>
              </w:rPr>
              <w:t>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eviden</w:t>
            </w:r>
            <w:r w:rsidR="00863417" w:rsidRPr="00952ADE">
              <w:rPr>
                <w:rFonts w:ascii="Times New Roman" w:hAnsi="Times New Roman"/>
                <w:sz w:val="24"/>
                <w:szCs w:val="24"/>
                <w:lang w:val="ro-MD"/>
              </w:rPr>
              <w:t>ț</w:t>
            </w:r>
            <w:r w:rsidRPr="00952ADE">
              <w:rPr>
                <w:rFonts w:ascii="Times New Roman" w:hAnsi="Times New Roman"/>
                <w:sz w:val="24"/>
                <w:szCs w:val="24"/>
                <w:lang w:val="ro-MD"/>
              </w:rPr>
              <w:t>ierea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elementelor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noi</w:t>
            </w:r>
          </w:p>
        </w:tc>
      </w:tr>
      <w:tr w:rsidR="001A5D41" w:rsidRPr="00952ADE" w14:paraId="7FA395B8"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7D7475" w14:textId="489FAFA4" w:rsidR="0067718A" w:rsidRPr="00952ADE" w:rsidRDefault="0067718A" w:rsidP="00971CE5">
            <w:pPr>
              <w:pStyle w:val="oj-normal"/>
              <w:shd w:val="clear" w:color="auto" w:fill="FFFFFF"/>
              <w:tabs>
                <w:tab w:val="left" w:pos="9085"/>
              </w:tabs>
              <w:spacing w:before="0" w:beforeAutospacing="0" w:after="0" w:afterAutospacing="0" w:line="276" w:lineRule="auto"/>
              <w:ind w:firstLine="591"/>
              <w:contextualSpacing/>
              <w:jc w:val="both"/>
              <w:rPr>
                <w:rFonts w:ascii="Times New Roman" w:hAnsi="Times New Roman"/>
                <w:lang w:val="ro-MD"/>
              </w:rPr>
            </w:pPr>
            <w:r w:rsidRPr="00952ADE">
              <w:rPr>
                <w:rFonts w:ascii="Times New Roman" w:hAnsi="Times New Roman"/>
                <w:lang w:val="ro-MD"/>
              </w:rPr>
              <w:t xml:space="preserve">Printre </w:t>
            </w:r>
            <w:r w:rsidR="00B17457" w:rsidRPr="00952ADE">
              <w:rPr>
                <w:rFonts w:ascii="Times New Roman" w:hAnsi="Times New Roman"/>
                <w:lang w:val="ro-MD"/>
              </w:rPr>
              <w:t>elementele noi</w:t>
            </w:r>
            <w:r w:rsidR="002B0414" w:rsidRPr="00952ADE">
              <w:rPr>
                <w:rFonts w:ascii="Times New Roman" w:hAnsi="Times New Roman"/>
                <w:lang w:val="ro-MD"/>
              </w:rPr>
              <w:t>,</w:t>
            </w:r>
            <w:r w:rsidR="00B17457" w:rsidRPr="00952ADE">
              <w:rPr>
                <w:rFonts w:ascii="Times New Roman" w:hAnsi="Times New Roman"/>
                <w:lang w:val="ro-MD"/>
              </w:rPr>
              <w:t xml:space="preserve"> aduse prin</w:t>
            </w:r>
            <w:r w:rsidRPr="00952ADE">
              <w:rPr>
                <w:rFonts w:ascii="Times New Roman" w:hAnsi="Times New Roman"/>
                <w:lang w:val="ro-MD"/>
              </w:rPr>
              <w:t xml:space="preserve"> proiectul </w:t>
            </w:r>
            <w:r w:rsidR="00B17457" w:rsidRPr="00952ADE">
              <w:rPr>
                <w:rFonts w:ascii="Times New Roman" w:hAnsi="Times New Roman"/>
                <w:lang w:val="ro-MD"/>
              </w:rPr>
              <w:t>dat, se conturează următoarele.</w:t>
            </w:r>
          </w:p>
          <w:p w14:paraId="3C004B58" w14:textId="02B3E25E" w:rsidR="00B17457" w:rsidRPr="00952ADE" w:rsidRDefault="002B0414" w:rsidP="00971CE5">
            <w:pPr>
              <w:pStyle w:val="oj-normal"/>
              <w:shd w:val="clear" w:color="auto" w:fill="FFFFFF"/>
              <w:tabs>
                <w:tab w:val="left" w:pos="9085"/>
              </w:tabs>
              <w:spacing w:before="0" w:beforeAutospacing="0" w:after="0" w:afterAutospacing="0" w:line="276" w:lineRule="auto"/>
              <w:ind w:firstLine="591"/>
              <w:contextualSpacing/>
              <w:jc w:val="both"/>
              <w:rPr>
                <w:rFonts w:ascii="Times New Roman" w:hAnsi="Times New Roman"/>
                <w:lang w:val="ro-MD"/>
              </w:rPr>
            </w:pPr>
            <w:r w:rsidRPr="00952ADE">
              <w:rPr>
                <w:rFonts w:ascii="Times New Roman" w:hAnsi="Times New Roman"/>
                <w:lang w:val="ro-MD"/>
              </w:rPr>
              <w:t>Se reglementează autorizarea temporară și modelul de cerer</w:t>
            </w:r>
            <w:r w:rsidR="00F662F7" w:rsidRPr="00952ADE">
              <w:rPr>
                <w:rFonts w:ascii="Times New Roman" w:hAnsi="Times New Roman"/>
                <w:lang w:val="ro-MD"/>
              </w:rPr>
              <w:t>e pentru</w:t>
            </w:r>
            <w:r w:rsidRPr="00952ADE">
              <w:rPr>
                <w:rFonts w:ascii="Times New Roman" w:hAnsi="Times New Roman"/>
                <w:lang w:val="ro-MD"/>
              </w:rPr>
              <w:t xml:space="preserve"> introducerea, circulația, deținerea și multiplicarea pe teritoriul </w:t>
            </w:r>
            <w:r w:rsidR="00F662F7" w:rsidRPr="00952ADE">
              <w:rPr>
                <w:rFonts w:ascii="Times New Roman" w:hAnsi="Times New Roman"/>
                <w:lang w:val="ro-MD"/>
              </w:rPr>
              <w:t>țării</w:t>
            </w:r>
            <w:r w:rsidRPr="00952ADE">
              <w:rPr>
                <w:rFonts w:ascii="Times New Roman" w:hAnsi="Times New Roman"/>
                <w:lang w:val="ro-MD"/>
              </w:rPr>
              <w:t xml:space="preserve"> a organismelor dăunătoare de carantină pentru </w:t>
            </w:r>
            <w:r w:rsidR="00F662F7" w:rsidRPr="00952ADE">
              <w:rPr>
                <w:rFonts w:ascii="Times New Roman" w:hAnsi="Times New Roman"/>
                <w:lang w:val="ro-MD"/>
              </w:rPr>
              <w:t>Republica Moldova</w:t>
            </w:r>
            <w:r w:rsidRPr="00952ADE">
              <w:rPr>
                <w:rFonts w:ascii="Times New Roman" w:hAnsi="Times New Roman"/>
                <w:lang w:val="ro-MD"/>
              </w:rPr>
              <w:t xml:space="preserve"> și a organismelor dăunătoare care intră sub incidența măsurilor adoptate în temeiul articolului 30 alineatul (1) din </w:t>
            </w:r>
            <w:r w:rsidR="00973AA3" w:rsidRPr="00952ADE">
              <w:rPr>
                <w:rFonts w:ascii="Times New Roman" w:hAnsi="Times New Roman"/>
                <w:lang w:val="ro-MD"/>
              </w:rPr>
              <w:t>aceia</w:t>
            </w:r>
            <w:r w:rsidR="00F662F7" w:rsidRPr="00952ADE">
              <w:rPr>
                <w:rFonts w:ascii="Times New Roman" w:hAnsi="Times New Roman"/>
                <w:lang w:val="ro-MD"/>
              </w:rPr>
              <w:t>și lege</w:t>
            </w:r>
            <w:r w:rsidRPr="00952ADE">
              <w:rPr>
                <w:rFonts w:ascii="Times New Roman" w:hAnsi="Times New Roman"/>
                <w:lang w:val="ro-MD"/>
              </w:rPr>
              <w:t xml:space="preserve">, în scopuri de testare oficială, științifice sau educaționale, pentru teste, selecții de soiuri sau reproducere. </w:t>
            </w:r>
          </w:p>
          <w:p w14:paraId="6B8AACCA" w14:textId="22B857ED" w:rsidR="00F662F7" w:rsidRPr="00952ADE" w:rsidRDefault="00C123B9" w:rsidP="00971CE5">
            <w:pPr>
              <w:pStyle w:val="oj-normal"/>
              <w:shd w:val="clear" w:color="auto" w:fill="FFFFFF"/>
              <w:tabs>
                <w:tab w:val="left" w:pos="9085"/>
              </w:tabs>
              <w:spacing w:before="0" w:beforeAutospacing="0" w:after="0" w:afterAutospacing="0" w:line="276" w:lineRule="auto"/>
              <w:ind w:firstLine="591"/>
              <w:contextualSpacing/>
              <w:jc w:val="both"/>
              <w:rPr>
                <w:rFonts w:ascii="Times New Roman" w:hAnsi="Times New Roman"/>
                <w:lang w:val="ro-MD"/>
              </w:rPr>
            </w:pPr>
            <w:r w:rsidRPr="00952ADE">
              <w:rPr>
                <w:rFonts w:ascii="Times New Roman" w:hAnsi="Times New Roman"/>
                <w:lang w:val="ro-MD"/>
              </w:rPr>
              <w:t>La fel,</w:t>
            </w:r>
            <w:r w:rsidR="00670B4E">
              <w:rPr>
                <w:rFonts w:ascii="Times New Roman" w:hAnsi="Times New Roman"/>
                <w:lang w:val="ro-MD"/>
              </w:rPr>
              <w:t xml:space="preserve"> se</w:t>
            </w:r>
            <w:r w:rsidR="00973AA3" w:rsidRPr="00952ADE">
              <w:rPr>
                <w:rFonts w:ascii="Times New Roman" w:hAnsi="Times New Roman"/>
                <w:lang w:val="ro-MD"/>
              </w:rPr>
              <w:t xml:space="preserve"> complet</w:t>
            </w:r>
            <w:r w:rsidR="00670B4E">
              <w:rPr>
                <w:rFonts w:ascii="Times New Roman" w:hAnsi="Times New Roman"/>
                <w:lang w:val="ro-MD"/>
              </w:rPr>
              <w:t>ează</w:t>
            </w:r>
            <w:r w:rsidR="00973AA3" w:rsidRPr="00952ADE">
              <w:rPr>
                <w:rFonts w:ascii="Times New Roman" w:hAnsi="Times New Roman"/>
                <w:lang w:val="ro-MD"/>
              </w:rPr>
              <w:t xml:space="preserve"> cu </w:t>
            </w:r>
            <w:r w:rsidR="00F662F7" w:rsidRPr="00952ADE">
              <w:rPr>
                <w:rFonts w:ascii="Times New Roman" w:hAnsi="Times New Roman"/>
                <w:lang w:val="ro-MD"/>
              </w:rPr>
              <w:t xml:space="preserve">norme privind </w:t>
            </w:r>
            <w:r w:rsidR="00973AA3" w:rsidRPr="00952ADE">
              <w:rPr>
                <w:rFonts w:ascii="Times New Roman" w:hAnsi="Times New Roman"/>
                <w:lang w:val="ro-MD"/>
              </w:rPr>
              <w:t>notificarea</w:t>
            </w:r>
            <w:r w:rsidR="00F662F7" w:rsidRPr="00952ADE">
              <w:rPr>
                <w:rFonts w:ascii="Times New Roman" w:hAnsi="Times New Roman"/>
                <w:lang w:val="ro-MD"/>
              </w:rPr>
              <w:t xml:space="preserve"> informații</w:t>
            </w:r>
            <w:r w:rsidR="00973AA3" w:rsidRPr="00952ADE">
              <w:rPr>
                <w:rFonts w:ascii="Times New Roman" w:hAnsi="Times New Roman"/>
                <w:lang w:val="ro-MD"/>
              </w:rPr>
              <w:t xml:space="preserve">lor </w:t>
            </w:r>
            <w:r w:rsidR="00F662F7" w:rsidRPr="00952ADE">
              <w:rPr>
                <w:rFonts w:ascii="Times New Roman" w:hAnsi="Times New Roman"/>
                <w:lang w:val="ro-MD"/>
              </w:rPr>
              <w:t xml:space="preserve">referitoare la introducerea și circulația pe teritoriul </w:t>
            </w:r>
            <w:r w:rsidR="00973AA3" w:rsidRPr="00952ADE">
              <w:rPr>
                <w:rFonts w:ascii="Times New Roman" w:hAnsi="Times New Roman"/>
                <w:lang w:val="ro-MD"/>
              </w:rPr>
              <w:t>țării noastre</w:t>
            </w:r>
            <w:r w:rsidR="00F662F7" w:rsidRPr="00952ADE">
              <w:rPr>
                <w:rFonts w:ascii="Times New Roman" w:hAnsi="Times New Roman"/>
                <w:lang w:val="ro-MD"/>
              </w:rPr>
              <w:t xml:space="preserve"> a plantelor, a produselor vegetale și a altor obiecte vizate, procedurile și condițiile pentru acordarea autorizațiilor corespunzătoare, precum și cerințele privind monitori</w:t>
            </w:r>
            <w:r w:rsidR="00670B4E">
              <w:rPr>
                <w:rFonts w:ascii="Times New Roman" w:hAnsi="Times New Roman"/>
                <w:lang w:val="ro-MD"/>
              </w:rPr>
              <w:t>zarea conformității și măsurile care trebuie întreprinse</w:t>
            </w:r>
            <w:r w:rsidR="00F662F7" w:rsidRPr="00952ADE">
              <w:rPr>
                <w:rFonts w:ascii="Times New Roman" w:hAnsi="Times New Roman"/>
                <w:lang w:val="ro-MD"/>
              </w:rPr>
              <w:t xml:space="preserve"> în caz de neconformitate.</w:t>
            </w:r>
          </w:p>
          <w:p w14:paraId="01675E4B" w14:textId="70750FF7" w:rsidR="0067718A" w:rsidRPr="00952ADE" w:rsidRDefault="00C123B9" w:rsidP="00971CE5">
            <w:pPr>
              <w:shd w:val="clear" w:color="auto" w:fill="FFFFFF"/>
              <w:tabs>
                <w:tab w:val="left" w:pos="9085"/>
              </w:tabs>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Totodată, p</w:t>
            </w:r>
            <w:r w:rsidR="00F662F7" w:rsidRPr="00952ADE">
              <w:rPr>
                <w:rFonts w:ascii="Times New Roman" w:hAnsi="Times New Roman"/>
                <w:sz w:val="24"/>
                <w:szCs w:val="24"/>
                <w:lang w:val="ro-MD"/>
              </w:rPr>
              <w:t xml:space="preserve">entru a se asigura eliminarea sau reducerea la un nivel acceptabil a riscului fitosanitar legat de activitățile specificate, autorizația de introducere și circulație pe teritoriul </w:t>
            </w:r>
            <w:r w:rsidRPr="00952ADE">
              <w:rPr>
                <w:rFonts w:ascii="Times New Roman" w:hAnsi="Times New Roman"/>
                <w:sz w:val="24"/>
                <w:szCs w:val="24"/>
                <w:lang w:val="ro-MD"/>
              </w:rPr>
              <w:lastRenderedPageBreak/>
              <w:t>Republicii Moldova</w:t>
            </w:r>
            <w:r w:rsidR="00F662F7" w:rsidRPr="00952ADE">
              <w:rPr>
                <w:rFonts w:ascii="Times New Roman" w:hAnsi="Times New Roman"/>
                <w:sz w:val="24"/>
                <w:szCs w:val="24"/>
                <w:lang w:val="ro-MD"/>
              </w:rPr>
              <w:t xml:space="preserve"> a oricărui material specificat ar trebui să facă obiectul anumitor condiții prin care să se asigure prezentarea unei cereri complete și adecvate, examinarea naturii și a obiectivelor activităților specificate, confirmarea faptului că activitățile specificate sunt efectuate în unități de carantină sau în instalații de izolare, precum și distrugerea și eliminarea în condiții de siguranță a materialului contaminat.</w:t>
            </w:r>
          </w:p>
          <w:p w14:paraId="0BC9FEA0" w14:textId="05735DCB" w:rsidR="00586D6D" w:rsidRPr="00952ADE" w:rsidRDefault="00C123B9" w:rsidP="00971CE5">
            <w:pPr>
              <w:pStyle w:val="oj-normal"/>
              <w:shd w:val="clear" w:color="auto" w:fill="FFFFFF"/>
              <w:tabs>
                <w:tab w:val="left" w:pos="9085"/>
              </w:tabs>
              <w:spacing w:before="0" w:beforeAutospacing="0" w:after="0" w:afterAutospacing="0" w:line="276" w:lineRule="auto"/>
              <w:ind w:firstLine="591"/>
              <w:contextualSpacing/>
              <w:jc w:val="both"/>
              <w:rPr>
                <w:rFonts w:ascii="Times New Roman" w:hAnsi="Times New Roman"/>
                <w:lang w:val="ro-MD"/>
              </w:rPr>
            </w:pPr>
            <w:r w:rsidRPr="00952ADE">
              <w:rPr>
                <w:rFonts w:ascii="Times New Roman" w:hAnsi="Times New Roman"/>
                <w:lang w:val="ro-MD"/>
              </w:rPr>
              <w:t>Subsidiar</w:t>
            </w:r>
            <w:r w:rsidR="00586D6D" w:rsidRPr="00952ADE">
              <w:rPr>
                <w:rFonts w:ascii="Times New Roman" w:hAnsi="Times New Roman"/>
                <w:lang w:val="ro-MD"/>
              </w:rPr>
              <w:t>, proiectul prevede î</w:t>
            </w:r>
            <w:r w:rsidR="00586D6D" w:rsidRPr="00952ADE">
              <w:rPr>
                <w:rFonts w:ascii="Times New Roman" w:hAnsi="Times New Roman"/>
                <w:lang w:val="ro-MD"/>
              </w:rPr>
              <w:t xml:space="preserve">nființarea Echipei de urgență fitosanitară a </w:t>
            </w:r>
            <w:r w:rsidR="00586D6D" w:rsidRPr="00952ADE">
              <w:rPr>
                <w:rFonts w:ascii="Times New Roman" w:hAnsi="Times New Roman"/>
                <w:lang w:val="ro-MD"/>
              </w:rPr>
              <w:t>Republicii Moldova</w:t>
            </w:r>
            <w:r w:rsidR="00586D6D" w:rsidRPr="00952ADE">
              <w:rPr>
                <w:rFonts w:ascii="Times New Roman" w:hAnsi="Times New Roman"/>
                <w:lang w:val="ro-MD"/>
              </w:rPr>
              <w:t xml:space="preserve">, cu scopul de a oferi </w:t>
            </w:r>
            <w:r w:rsidR="00586D6D" w:rsidRPr="00952ADE">
              <w:rPr>
                <w:rFonts w:ascii="Times New Roman" w:hAnsi="Times New Roman"/>
                <w:lang w:val="ro-MD"/>
              </w:rPr>
              <w:t>persoanelor interesate</w:t>
            </w:r>
            <w:r w:rsidR="00586D6D" w:rsidRPr="00952ADE">
              <w:rPr>
                <w:rFonts w:ascii="Times New Roman" w:hAnsi="Times New Roman"/>
                <w:lang w:val="ro-MD"/>
              </w:rPr>
              <w:t xml:space="preserve">, la cererea acestora, asistență urgentă, atât tehnico-științifică, cât și de gestionare, în cazul apariției unui dăunător de carantină la nivelul </w:t>
            </w:r>
            <w:r w:rsidR="00586D6D" w:rsidRPr="00952ADE">
              <w:rPr>
                <w:rFonts w:ascii="Times New Roman" w:hAnsi="Times New Roman"/>
                <w:lang w:val="ro-MD"/>
              </w:rPr>
              <w:t>țării</w:t>
            </w:r>
            <w:r w:rsidR="00586D6D" w:rsidRPr="00952ADE">
              <w:rPr>
                <w:rFonts w:ascii="Times New Roman" w:hAnsi="Times New Roman"/>
                <w:lang w:val="ro-MD"/>
              </w:rPr>
              <w:t>.</w:t>
            </w:r>
          </w:p>
          <w:p w14:paraId="5F39FFD0" w14:textId="1511F3D8" w:rsidR="00586D6D" w:rsidRPr="00952ADE" w:rsidRDefault="009E40A6" w:rsidP="00971CE5">
            <w:pPr>
              <w:pStyle w:val="oj-normal"/>
              <w:shd w:val="clear" w:color="auto" w:fill="FFFFFF"/>
              <w:tabs>
                <w:tab w:val="left" w:pos="9085"/>
              </w:tabs>
              <w:spacing w:before="0" w:beforeAutospacing="0" w:after="0" w:afterAutospacing="0" w:line="276" w:lineRule="auto"/>
              <w:ind w:firstLine="591"/>
              <w:contextualSpacing/>
              <w:jc w:val="both"/>
              <w:rPr>
                <w:rFonts w:ascii="Times New Roman" w:hAnsi="Times New Roman"/>
                <w:lang w:val="ro-MD"/>
              </w:rPr>
            </w:pPr>
            <w:r w:rsidRPr="00952ADE">
              <w:rPr>
                <w:rFonts w:ascii="Times New Roman" w:hAnsi="Times New Roman"/>
                <w:lang w:val="ro-MD"/>
              </w:rPr>
              <w:t>Concomitent</w:t>
            </w:r>
            <w:r w:rsidR="00586D6D" w:rsidRPr="00952ADE">
              <w:rPr>
                <w:rFonts w:ascii="Times New Roman" w:hAnsi="Times New Roman"/>
                <w:lang w:val="ro-MD"/>
              </w:rPr>
              <w:t xml:space="preserve">, se stabilește </w:t>
            </w:r>
            <w:r w:rsidRPr="00952ADE">
              <w:rPr>
                <w:rFonts w:ascii="Times New Roman" w:hAnsi="Times New Roman"/>
                <w:lang w:val="ro-MD"/>
              </w:rPr>
              <w:t>ca autoritatea competentă să verifice</w:t>
            </w:r>
            <w:r w:rsidR="00670B4E">
              <w:rPr>
                <w:rFonts w:ascii="Times New Roman" w:hAnsi="Times New Roman"/>
                <w:lang w:val="ro-MD"/>
              </w:rPr>
              <w:t xml:space="preserve"> </w:t>
            </w:r>
            <w:r w:rsidRPr="00952ADE">
              <w:rPr>
                <w:rFonts w:ascii="Times New Roman" w:hAnsi="Times New Roman"/>
                <w:lang w:val="ro-MD"/>
              </w:rPr>
              <w:t>dacă alte</w:t>
            </w:r>
            <w:r w:rsidR="00586D6D" w:rsidRPr="00952ADE">
              <w:rPr>
                <w:rFonts w:ascii="Times New Roman" w:hAnsi="Times New Roman"/>
                <w:lang w:val="ro-MD"/>
              </w:rPr>
              <w:t xml:space="preserve"> </w:t>
            </w:r>
            <w:r w:rsidR="00586D6D" w:rsidRPr="00952ADE">
              <w:rPr>
                <w:rFonts w:ascii="Times New Roman" w:hAnsi="Times New Roman"/>
                <w:lang w:val="ro-MD"/>
              </w:rPr>
              <w:t>țări</w:t>
            </w:r>
            <w:r w:rsidRPr="00952ADE">
              <w:rPr>
                <w:rFonts w:ascii="Times New Roman" w:hAnsi="Times New Roman"/>
                <w:lang w:val="ro-MD"/>
              </w:rPr>
              <w:t xml:space="preserve"> </w:t>
            </w:r>
            <w:r w:rsidR="00586D6D" w:rsidRPr="00952ADE">
              <w:rPr>
                <w:rFonts w:ascii="Times New Roman" w:hAnsi="Times New Roman"/>
                <w:lang w:val="ro-MD"/>
              </w:rPr>
              <w:t>a</w:t>
            </w:r>
            <w:r w:rsidRPr="00952ADE">
              <w:rPr>
                <w:rFonts w:ascii="Times New Roman" w:hAnsi="Times New Roman"/>
                <w:lang w:val="ro-MD"/>
              </w:rPr>
              <w:t>u</w:t>
            </w:r>
            <w:r w:rsidR="00586D6D" w:rsidRPr="00952ADE">
              <w:rPr>
                <w:rFonts w:ascii="Times New Roman" w:hAnsi="Times New Roman"/>
                <w:lang w:val="ro-MD"/>
              </w:rPr>
              <w:t xml:space="preserve"> declara</w:t>
            </w:r>
            <w:r w:rsidRPr="00952ADE">
              <w:rPr>
                <w:rFonts w:ascii="Times New Roman" w:hAnsi="Times New Roman"/>
                <w:lang w:val="ro-MD"/>
              </w:rPr>
              <w:t>t</w:t>
            </w:r>
            <w:r w:rsidR="00586D6D" w:rsidRPr="00952ADE">
              <w:rPr>
                <w:rFonts w:ascii="Times New Roman" w:hAnsi="Times New Roman"/>
                <w:lang w:val="ro-MD"/>
              </w:rPr>
              <w:t>, pe certificatul fitosanitar, măsurile pe care le-au aplicat împotriva dăunătorilor reglementați care nu sunt de carantină, în cazul importului de material vegetal de reproducere.</w:t>
            </w:r>
          </w:p>
          <w:p w14:paraId="5BE8EEF7" w14:textId="3ED01722" w:rsidR="00586D6D" w:rsidRPr="00952ADE" w:rsidRDefault="00670B4E" w:rsidP="00971CE5">
            <w:pPr>
              <w:pStyle w:val="oj-normal"/>
              <w:shd w:val="clear" w:color="auto" w:fill="FFFFFF"/>
              <w:tabs>
                <w:tab w:val="left" w:pos="9085"/>
              </w:tabs>
              <w:spacing w:before="0" w:beforeAutospacing="0" w:after="0" w:afterAutospacing="0" w:line="276" w:lineRule="auto"/>
              <w:ind w:firstLine="591"/>
              <w:contextualSpacing/>
              <w:jc w:val="both"/>
              <w:rPr>
                <w:rFonts w:ascii="Times New Roman" w:hAnsi="Times New Roman"/>
                <w:lang w:val="ro-MD"/>
              </w:rPr>
            </w:pPr>
            <w:r>
              <w:rPr>
                <w:rFonts w:ascii="Times New Roman" w:hAnsi="Times New Roman"/>
                <w:lang w:val="ro-MD"/>
              </w:rPr>
              <w:t>Pentru facilitarea comerțului intern, se reglementează</w:t>
            </w:r>
            <w:r w:rsidR="00433836">
              <w:rPr>
                <w:rFonts w:ascii="Times New Roman" w:hAnsi="Times New Roman"/>
                <w:lang w:val="ro-MD"/>
              </w:rPr>
              <w:t xml:space="preserve"> diferite</w:t>
            </w:r>
            <w:r w:rsidR="00586D6D" w:rsidRPr="00952ADE">
              <w:rPr>
                <w:rFonts w:ascii="Times New Roman" w:hAnsi="Times New Roman"/>
                <w:lang w:val="ro-MD"/>
              </w:rPr>
              <w:t xml:space="preserve"> norme privind circulația internă a plantelor (</w:t>
            </w:r>
            <w:r w:rsidR="00586D6D" w:rsidRPr="00952ADE">
              <w:rPr>
                <w:rFonts w:ascii="Times New Roman" w:hAnsi="Times New Roman"/>
                <w:lang w:val="ro-MD"/>
              </w:rPr>
              <w:t xml:space="preserve">înregistrarea operatorilor profesioniști într-un registru oficial, </w:t>
            </w:r>
            <w:r w:rsidR="00586D6D" w:rsidRPr="00952ADE">
              <w:rPr>
                <w:rFonts w:ascii="Times New Roman" w:hAnsi="Times New Roman"/>
                <w:lang w:val="ro-MD"/>
              </w:rPr>
              <w:t>atașarea pașaportului fitosanitar, vânzările la distanță către consumatori, digitalizarea controalelor post-import).</w:t>
            </w:r>
          </w:p>
          <w:p w14:paraId="12245EA9" w14:textId="5D108819" w:rsidR="00586D6D" w:rsidRPr="00952ADE" w:rsidRDefault="00433836" w:rsidP="00971CE5">
            <w:pPr>
              <w:pStyle w:val="oj-normal"/>
              <w:shd w:val="clear" w:color="auto" w:fill="FFFFFF"/>
              <w:tabs>
                <w:tab w:val="left" w:pos="9085"/>
              </w:tabs>
              <w:spacing w:before="0" w:beforeAutospacing="0" w:after="0" w:afterAutospacing="0" w:line="276" w:lineRule="auto"/>
              <w:ind w:firstLine="591"/>
              <w:contextualSpacing/>
              <w:jc w:val="both"/>
              <w:rPr>
                <w:rFonts w:ascii="Times New Roman" w:hAnsi="Times New Roman"/>
                <w:lang w:val="ro-MD"/>
              </w:rPr>
            </w:pPr>
            <w:r>
              <w:rPr>
                <w:rFonts w:ascii="Times New Roman" w:hAnsi="Times New Roman"/>
                <w:lang w:val="ro-MD"/>
              </w:rPr>
              <w:t>Un accent predominant se pune pe d</w:t>
            </w:r>
            <w:r w:rsidR="00586D6D" w:rsidRPr="00952ADE">
              <w:rPr>
                <w:rFonts w:ascii="Times New Roman" w:hAnsi="Times New Roman"/>
                <w:lang w:val="ro-MD"/>
              </w:rPr>
              <w:t xml:space="preserve">igitalizarea mai multor obligații de raportare și notificare pentru </w:t>
            </w:r>
            <w:r w:rsidR="00586D6D" w:rsidRPr="00952ADE">
              <w:rPr>
                <w:rFonts w:ascii="Times New Roman" w:hAnsi="Times New Roman"/>
                <w:lang w:val="ro-MD"/>
              </w:rPr>
              <w:t>autoritatea competentă</w:t>
            </w:r>
            <w:r>
              <w:rPr>
                <w:rFonts w:ascii="Times New Roman" w:hAnsi="Times New Roman"/>
                <w:lang w:val="ro-MD"/>
              </w:rPr>
              <w:t xml:space="preserve"> către alte țări sau părți i</w:t>
            </w:r>
            <w:bookmarkStart w:id="0" w:name="_GoBack"/>
            <w:bookmarkEnd w:id="0"/>
            <w:r>
              <w:rPr>
                <w:rFonts w:ascii="Times New Roman" w:hAnsi="Times New Roman"/>
                <w:lang w:val="ro-MD"/>
              </w:rPr>
              <w:t>nteresate</w:t>
            </w:r>
            <w:r w:rsidR="00586D6D" w:rsidRPr="00952ADE">
              <w:rPr>
                <w:rFonts w:ascii="Times New Roman" w:hAnsi="Times New Roman"/>
                <w:lang w:val="ro-MD"/>
              </w:rPr>
              <w:t>.</w:t>
            </w:r>
          </w:p>
          <w:p w14:paraId="7BBBDCA1" w14:textId="0A984D25" w:rsidR="00634BD3" w:rsidRPr="00952ADE" w:rsidRDefault="009E40A6" w:rsidP="00971CE5">
            <w:pPr>
              <w:tabs>
                <w:tab w:val="left" w:pos="9085"/>
              </w:tabs>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În același timp, p</w:t>
            </w:r>
            <w:r w:rsidR="00634BD3" w:rsidRPr="00952ADE">
              <w:rPr>
                <w:rFonts w:ascii="Times New Roman" w:hAnsi="Times New Roman"/>
                <w:sz w:val="24"/>
                <w:szCs w:val="24"/>
                <w:lang w:val="ro-MD"/>
              </w:rPr>
              <w:t>roiectul de lege prevede atribuirea responsabilității Guvernului de a aproba lista zonelor protejate; lista plantelor, a produselor vegetale și a altor obiecte pentru care nu sunt necesare certificate fitosanitare și măsurile menite să prevină apariția pe plantele destinate plantării a organismelor dăunătoare reglementate care nu sunt de carantină, dat fiind faptul că aceste măsuri urmează să fie întreprinse atât de autoritatea competentă, cât și de operatorii profesioniști. În acest fel, prin oferirea posibilității de transpunere a prevederilor europene într-un act consolidat, ce va reglementa prevederi de punere în aplicare a Legii nr. 422/2023, se vor economisi resursele administrative pe de o parte și se va facilita mediul de afaceri, care va pune în aplicare prevederile unui singur act normativ.</w:t>
            </w:r>
          </w:p>
          <w:p w14:paraId="426A35ED" w14:textId="0EAC627D" w:rsidR="000861C4" w:rsidRPr="00952ADE" w:rsidRDefault="00634BD3" w:rsidP="00971CE5">
            <w:pPr>
              <w:shd w:val="clear" w:color="auto" w:fill="FFFFFF"/>
              <w:tabs>
                <w:tab w:val="left" w:pos="9085"/>
              </w:tabs>
              <w:spacing w:line="276" w:lineRule="auto"/>
              <w:ind w:firstLine="591"/>
              <w:contextualSpacing/>
              <w:rPr>
                <w:rFonts w:ascii="Times New Roman" w:eastAsia="Times New Roman" w:hAnsi="Times New Roman"/>
                <w:sz w:val="24"/>
                <w:szCs w:val="24"/>
                <w:highlight w:val="yellow"/>
                <w:lang w:val="ro-MD"/>
              </w:rPr>
            </w:pPr>
            <w:r w:rsidRPr="00952ADE">
              <w:rPr>
                <w:rFonts w:ascii="Times New Roman" w:hAnsi="Times New Roman"/>
                <w:sz w:val="24"/>
                <w:szCs w:val="24"/>
                <w:lang w:val="ro-MD"/>
              </w:rPr>
              <w:t>În acest sens, proiectul prevede reformularea art. 5 alin. (2) și (3), art. 30 alin (1), art. 32 alin (3), art.</w:t>
            </w:r>
            <w:r w:rsidRPr="00952ADE">
              <w:rPr>
                <w:rFonts w:ascii="Times New Roman" w:eastAsia="Times New Roman" w:hAnsi="Times New Roman"/>
                <w:bCs/>
                <w:sz w:val="24"/>
                <w:szCs w:val="24"/>
                <w:lang w:val="ro-MD"/>
              </w:rPr>
              <w:t xml:space="preserve"> 34 alin. (1), </w:t>
            </w:r>
            <w:r w:rsidRPr="00952ADE">
              <w:rPr>
                <w:rFonts w:ascii="Times New Roman" w:hAnsi="Times New Roman"/>
                <w:sz w:val="24"/>
                <w:szCs w:val="24"/>
                <w:lang w:val="ro-MD"/>
              </w:rPr>
              <w:t xml:space="preserve">art. 35 alin. (4), art. 37 </w:t>
            </w:r>
            <w:r w:rsidRPr="00952ADE">
              <w:rPr>
                <w:rFonts w:ascii="Times New Roman" w:eastAsia="Times New Roman" w:hAnsi="Times New Roman"/>
                <w:bCs/>
                <w:sz w:val="24"/>
                <w:szCs w:val="24"/>
                <w:lang w:val="ro-MD"/>
              </w:rPr>
              <w:t xml:space="preserve">alin. (5), </w:t>
            </w:r>
            <w:r w:rsidRPr="00952ADE">
              <w:rPr>
                <w:rFonts w:ascii="Times New Roman" w:hAnsi="Times New Roman"/>
                <w:sz w:val="24"/>
                <w:szCs w:val="24"/>
                <w:lang w:val="ro-MD"/>
              </w:rPr>
              <w:t xml:space="preserve">art. 83 alin. (4), prin indicarea expresă a atribuțiilor Guvernului, a </w:t>
            </w:r>
            <w:r w:rsidRPr="00952ADE">
              <w:rPr>
                <w:rFonts w:ascii="Times New Roman" w:eastAsia="Times New Roman" w:hAnsi="Times New Roman"/>
                <w:iCs/>
                <w:sz w:val="24"/>
                <w:szCs w:val="24"/>
                <w:lang w:val="ro-MD"/>
              </w:rPr>
              <w:t>autorității responsabile de elaborarea politicilor</w:t>
            </w:r>
            <w:r w:rsidRPr="00952ADE">
              <w:rPr>
                <w:rFonts w:ascii="Times New Roman" w:hAnsi="Times New Roman"/>
                <w:sz w:val="24"/>
                <w:szCs w:val="24"/>
                <w:lang w:val="ro-MD"/>
              </w:rPr>
              <w:t xml:space="preserve"> și a autorității competente. </w:t>
            </w:r>
            <w:r w:rsidRPr="00952ADE">
              <w:rPr>
                <w:rFonts w:ascii="Times New Roman" w:eastAsia="Times New Roman" w:hAnsi="Times New Roman"/>
                <w:sz w:val="24"/>
                <w:szCs w:val="24"/>
                <w:lang w:val="ro-MD"/>
              </w:rPr>
              <w:t xml:space="preserve">La art. 85 este indicată referința corectă, iar la art. 25, 26, 27, 61 și 62 sintagma „plan de urgență” se substituie cu sintagma „plan de contingență”, la recomandarea experților europeni din cadrul proiectului </w:t>
            </w:r>
            <w:r w:rsidRPr="00952ADE">
              <w:rPr>
                <w:rFonts w:ascii="Times New Roman" w:hAnsi="Times New Roman"/>
                <w:sz w:val="24"/>
                <w:szCs w:val="24"/>
                <w:lang w:val="ro-MD"/>
              </w:rPr>
              <w:t xml:space="preserve">”Îmbunătățirea capacității de control și testare în domeniul fitosanitar din Republica Moldova”, promovat de </w:t>
            </w:r>
            <w:r w:rsidRPr="00952ADE">
              <w:rPr>
                <w:rFonts w:ascii="Times New Roman" w:eastAsia="Times New Roman" w:hAnsi="Times New Roman"/>
                <w:sz w:val="24"/>
                <w:szCs w:val="24"/>
                <w:lang w:val="ro-MD"/>
              </w:rPr>
              <w:t>Agenția Cehă pentru Dezvoltare, în scopul utilizării unei terminologii unificate la nivel internațional.</w:t>
            </w:r>
          </w:p>
        </w:tc>
      </w:tr>
      <w:tr w:rsidR="001A5D41" w:rsidRPr="00952ADE" w14:paraId="3761439B"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5EFBC19C" w:rsidR="00D927DB" w:rsidRPr="00952ADE" w:rsidRDefault="00D927DB"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lastRenderedPageBreak/>
              <w:t>3.2.</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Op</w:t>
            </w:r>
            <w:r w:rsidR="00863417" w:rsidRPr="00952ADE">
              <w:rPr>
                <w:rFonts w:ascii="Times New Roman" w:hAnsi="Times New Roman"/>
                <w:sz w:val="24"/>
                <w:szCs w:val="24"/>
                <w:lang w:val="ro-MD"/>
              </w:rPr>
              <w:t>ț</w:t>
            </w:r>
            <w:r w:rsidRPr="00952ADE">
              <w:rPr>
                <w:rFonts w:ascii="Times New Roman" w:hAnsi="Times New Roman"/>
                <w:sz w:val="24"/>
                <w:szCs w:val="24"/>
                <w:lang w:val="ro-MD"/>
              </w:rPr>
              <w:t>iunile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alternative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analizate</w:t>
            </w:r>
            <w:r w:rsidR="00844FF3" w:rsidRPr="00952ADE">
              <w:rPr>
                <w:rFonts w:ascii="Times New Roman" w:hAnsi="Times New Roman"/>
                <w:sz w:val="24"/>
                <w:szCs w:val="24"/>
                <w:lang w:val="ro-MD"/>
              </w:rPr>
              <w:t xml:space="preserve"> </w:t>
            </w:r>
            <w:r w:rsidR="00863417" w:rsidRPr="00952ADE">
              <w:rPr>
                <w:rFonts w:ascii="Times New Roman" w:hAnsi="Times New Roman"/>
                <w:sz w:val="24"/>
                <w:szCs w:val="24"/>
                <w:lang w:val="ro-MD"/>
              </w:rPr>
              <w:t>ș</w:t>
            </w:r>
            <w:r w:rsidRPr="00952ADE">
              <w:rPr>
                <w:rFonts w:ascii="Times New Roman" w:hAnsi="Times New Roman"/>
                <w:sz w:val="24"/>
                <w:szCs w:val="24"/>
                <w:lang w:val="ro-MD"/>
              </w:rPr>
              <w:t>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motivele</w:t>
            </w:r>
            <w:r w:rsidR="00844FF3" w:rsidRPr="00952ADE">
              <w:rPr>
                <w:rFonts w:ascii="Times New Roman" w:hAnsi="Times New Roman"/>
                <w:sz w:val="24"/>
                <w:szCs w:val="24"/>
                <w:lang w:val="ro-MD"/>
              </w:rPr>
              <w:t xml:space="preserve"> </w:t>
            </w:r>
            <w:r w:rsidR="00E44F7F" w:rsidRPr="00952ADE">
              <w:rPr>
                <w:rFonts w:ascii="Times New Roman" w:hAnsi="Times New Roman"/>
                <w:sz w:val="24"/>
                <w:szCs w:val="24"/>
                <w:lang w:val="ro-MD"/>
              </w:rPr>
              <w:t>pentru</w:t>
            </w:r>
            <w:r w:rsidR="00844FF3" w:rsidRPr="00952ADE">
              <w:rPr>
                <w:rFonts w:ascii="Times New Roman" w:hAnsi="Times New Roman"/>
                <w:sz w:val="24"/>
                <w:szCs w:val="24"/>
                <w:lang w:val="ro-MD"/>
              </w:rPr>
              <w:t xml:space="preserve"> </w:t>
            </w:r>
            <w:r w:rsidR="00E44F7F" w:rsidRPr="00952ADE">
              <w:rPr>
                <w:rFonts w:ascii="Times New Roman" w:hAnsi="Times New Roman"/>
                <w:sz w:val="24"/>
                <w:szCs w:val="24"/>
                <w:lang w:val="ro-MD"/>
              </w:rPr>
              <w:t>care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acestea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fost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luate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considerare</w:t>
            </w:r>
          </w:p>
        </w:tc>
      </w:tr>
      <w:tr w:rsidR="001A5D41" w:rsidRPr="00952ADE" w14:paraId="322ED771" w14:textId="77777777" w:rsidTr="00A06733">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E8C077" w14:textId="713C811E" w:rsidR="00A44FE7" w:rsidRPr="00952ADE" w:rsidRDefault="00A44FE7"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lipsa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reglementărilor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armonizate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modificate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conform</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cercetărilor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recente,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va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fi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posibil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întreprinderea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măsurilor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adecvate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efectuare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unor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controale</w:t>
            </w:r>
            <w:r w:rsidR="00844FF3" w:rsidRPr="00952ADE">
              <w:rPr>
                <w:rFonts w:ascii="Times New Roman" w:hAnsi="Times New Roman"/>
                <w:sz w:val="24"/>
                <w:szCs w:val="24"/>
                <w:lang w:val="ro-MD"/>
              </w:rPr>
              <w:t xml:space="preserve"> </w:t>
            </w:r>
            <w:r w:rsidR="00AD33BF" w:rsidRPr="00952ADE">
              <w:rPr>
                <w:rFonts w:ascii="Times New Roman" w:hAnsi="Times New Roman"/>
                <w:sz w:val="24"/>
                <w:szCs w:val="24"/>
                <w:lang w:val="ro-MD"/>
              </w:rPr>
              <w:t>oficiale</w:t>
            </w:r>
            <w:r w:rsidR="00844FF3" w:rsidRPr="00952ADE">
              <w:rPr>
                <w:rFonts w:ascii="Times New Roman" w:hAnsi="Times New Roman"/>
                <w:sz w:val="24"/>
                <w:szCs w:val="24"/>
                <w:lang w:val="ro-MD"/>
              </w:rPr>
              <w:t xml:space="preserve"> </w:t>
            </w:r>
            <w:r w:rsidR="00701A18"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00701A18" w:rsidRPr="00952ADE">
              <w:rPr>
                <w:rFonts w:ascii="Times New Roman" w:hAnsi="Times New Roman"/>
                <w:sz w:val="24"/>
                <w:szCs w:val="24"/>
                <w:lang w:val="ro-MD"/>
              </w:rPr>
              <w:t>domeniul</w:t>
            </w:r>
            <w:r w:rsidR="00844FF3" w:rsidRPr="00952ADE">
              <w:rPr>
                <w:rFonts w:ascii="Times New Roman" w:hAnsi="Times New Roman"/>
                <w:sz w:val="24"/>
                <w:szCs w:val="24"/>
                <w:lang w:val="ro-MD"/>
              </w:rPr>
              <w:t xml:space="preserve"> </w:t>
            </w:r>
            <w:r w:rsidR="00701A18" w:rsidRPr="00952ADE">
              <w:rPr>
                <w:rFonts w:ascii="Times New Roman" w:hAnsi="Times New Roman"/>
                <w:sz w:val="24"/>
                <w:szCs w:val="24"/>
                <w:lang w:val="ro-MD"/>
              </w:rPr>
              <w:t>fitosanitar.</w:t>
            </w:r>
          </w:p>
          <w:p w14:paraId="742C7DFA" w14:textId="5D059CF1" w:rsidR="00A44FE7" w:rsidRPr="00952ADE" w:rsidRDefault="00A44FE7"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La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fel,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cazul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neaprobării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proiectului,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vor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fi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valorificate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obiectivele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stabilite,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iar</w:t>
            </w:r>
            <w:r w:rsidR="00844FF3" w:rsidRPr="00952ADE">
              <w:rPr>
                <w:rFonts w:ascii="Times New Roman" w:hAnsi="Times New Roman"/>
                <w:sz w:val="24"/>
                <w:szCs w:val="24"/>
                <w:lang w:val="ro-MD"/>
              </w:rPr>
              <w:t xml:space="preserve"> </w:t>
            </w:r>
            <w:r w:rsidR="006759F9" w:rsidRPr="00952ADE">
              <w:rPr>
                <w:rFonts w:ascii="Times New Roman" w:hAnsi="Times New Roman"/>
                <w:sz w:val="24"/>
                <w:szCs w:val="24"/>
                <w:lang w:val="ro-MD"/>
              </w:rPr>
              <w:t>operatorii</w:t>
            </w:r>
            <w:r w:rsidR="00844FF3" w:rsidRPr="00952ADE">
              <w:rPr>
                <w:rFonts w:ascii="Times New Roman" w:hAnsi="Times New Roman"/>
                <w:sz w:val="24"/>
                <w:szCs w:val="24"/>
                <w:lang w:val="ro-MD"/>
              </w:rPr>
              <w:t xml:space="preserve"> </w:t>
            </w:r>
            <w:r w:rsidR="006759F9" w:rsidRPr="00952ADE">
              <w:rPr>
                <w:rFonts w:ascii="Times New Roman" w:hAnsi="Times New Roman"/>
                <w:sz w:val="24"/>
                <w:szCs w:val="24"/>
                <w:lang w:val="ro-MD"/>
              </w:rPr>
              <w:t>economici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vor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avea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doar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suferit,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urmare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probabilității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efectuării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unor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controale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nereglementate,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aplicate,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unele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cazuri,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mod</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abuziv</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incorect.</w:t>
            </w:r>
          </w:p>
          <w:p w14:paraId="64F57151" w14:textId="77777777" w:rsidR="008B4BE6" w:rsidRPr="00952ADE" w:rsidRDefault="00A44FE7"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lastRenderedPageBreak/>
              <w:t>Totodată,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opțiunea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cauză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poate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fi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examinată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drept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o</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opțiune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realistă,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deoarece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Guvernul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propune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aducă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actele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sale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normative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concordanță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cu</w:t>
            </w:r>
            <w:r w:rsidR="00844FF3" w:rsidRPr="00952ADE">
              <w:rPr>
                <w:rFonts w:ascii="Times New Roman" w:hAnsi="Times New Roman"/>
                <w:sz w:val="24"/>
                <w:szCs w:val="24"/>
                <w:lang w:val="ro-MD"/>
              </w:rPr>
              <w:t xml:space="preserve"> </w:t>
            </w:r>
            <w:r w:rsidRPr="00952ADE">
              <w:rPr>
                <w:rFonts w:ascii="Times New Roman" w:hAnsi="Times New Roman"/>
                <w:i/>
                <w:sz w:val="24"/>
                <w:szCs w:val="24"/>
                <w:lang w:val="ro-MD"/>
              </w:rPr>
              <w:t>acqui-sul</w:t>
            </w:r>
            <w:r w:rsidR="00844FF3" w:rsidRPr="00952ADE">
              <w:rPr>
                <w:rFonts w:ascii="Times New Roman" w:hAnsi="Times New Roman"/>
                <w:i/>
                <w:sz w:val="24"/>
                <w:szCs w:val="24"/>
                <w:lang w:val="ro-MD"/>
              </w:rPr>
              <w:t xml:space="preserve"> </w:t>
            </w:r>
            <w:r w:rsidRPr="00952ADE">
              <w:rPr>
                <w:rFonts w:ascii="Times New Roman" w:hAnsi="Times New Roman"/>
                <w:i/>
                <w:sz w:val="24"/>
                <w:szCs w:val="24"/>
                <w:lang w:val="ro-MD"/>
              </w:rPr>
              <w:t>european</w:t>
            </w:r>
            <w:r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ținând</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cont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viziunile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orientate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spre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asociere.</w:t>
            </w:r>
          </w:p>
          <w:p w14:paraId="6862D268" w14:textId="13926B01" w:rsidR="00634BD3" w:rsidRPr="00952ADE" w:rsidRDefault="00634BD3"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În cazul în care nu vor fi operate modificările prevăzute în proiectul de lege și în lipsa reglementării concrete a atribuțiilor autorităților vizate, situația dată va genera dificultăți la etapa de implementare a Legii nr. 422/2023, precum și la cea de transpunere a actelor comunitare, creând o neconcordanță între legislația europeană și cea națională și un blocaj la aprobarea prevederilor importante din domeniul fitosanitar.</w:t>
            </w:r>
          </w:p>
        </w:tc>
      </w:tr>
      <w:tr w:rsidR="001A5D41" w:rsidRPr="00952ADE" w14:paraId="64CCC468" w14:textId="77777777" w:rsidTr="00A06733">
        <w:trPr>
          <w:trHeight w:val="381"/>
        </w:trPr>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558253F1" w:rsidR="007258CF" w:rsidRPr="00952ADE" w:rsidRDefault="006933C3" w:rsidP="00971CE5">
            <w:pPr>
              <w:spacing w:line="276" w:lineRule="auto"/>
              <w:ind w:firstLine="591"/>
              <w:contextualSpacing/>
              <w:rPr>
                <w:rFonts w:ascii="Times New Roman" w:hAnsi="Times New Roman"/>
                <w:b/>
                <w:bCs/>
                <w:sz w:val="24"/>
                <w:szCs w:val="24"/>
                <w:lang w:val="ro-MD"/>
              </w:rPr>
            </w:pPr>
            <w:r w:rsidRPr="00952ADE">
              <w:rPr>
                <w:rFonts w:ascii="Times New Roman" w:hAnsi="Times New Roman"/>
                <w:b/>
                <w:bCs/>
                <w:sz w:val="24"/>
                <w:szCs w:val="24"/>
                <w:lang w:val="ro-MD"/>
              </w:rPr>
              <w:lastRenderedPageBreak/>
              <w:t>4.</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Analiza</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impactului</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de</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reglementare</w:t>
            </w:r>
            <w:r w:rsidR="00844FF3" w:rsidRPr="00952ADE">
              <w:rPr>
                <w:rFonts w:ascii="Times New Roman" w:hAnsi="Times New Roman"/>
                <w:b/>
                <w:bCs/>
                <w:sz w:val="24"/>
                <w:szCs w:val="24"/>
                <w:lang w:val="ro-MD"/>
              </w:rPr>
              <w:t xml:space="preserve"> </w:t>
            </w:r>
          </w:p>
        </w:tc>
      </w:tr>
      <w:tr w:rsidR="001A5D41" w:rsidRPr="00952ADE" w14:paraId="07121640"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117746E2" w:rsidR="008B4BE6" w:rsidRPr="00952ADE" w:rsidRDefault="006933C3"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4.1.</w:t>
            </w:r>
            <w:r w:rsidR="00844FF3" w:rsidRPr="00952ADE">
              <w:rPr>
                <w:rFonts w:ascii="Times New Roman" w:hAnsi="Times New Roman"/>
                <w:sz w:val="24"/>
                <w:szCs w:val="24"/>
                <w:lang w:val="ro-MD"/>
              </w:rPr>
              <w:t xml:space="preserve"> </w:t>
            </w:r>
            <w:r w:rsidR="00CA2822" w:rsidRPr="00952ADE">
              <w:rPr>
                <w:rFonts w:ascii="Times New Roman" w:hAnsi="Times New Roman"/>
                <w:sz w:val="24"/>
                <w:szCs w:val="24"/>
                <w:lang w:val="ro-MD"/>
              </w:rPr>
              <w:t>Impactul</w:t>
            </w:r>
            <w:r w:rsidR="00844FF3" w:rsidRPr="00952ADE">
              <w:rPr>
                <w:rFonts w:ascii="Times New Roman" w:hAnsi="Times New Roman"/>
                <w:sz w:val="24"/>
                <w:szCs w:val="24"/>
                <w:lang w:val="ro-MD"/>
              </w:rPr>
              <w:t xml:space="preserve"> </w:t>
            </w:r>
            <w:r w:rsidR="00CA2822" w:rsidRPr="00952ADE">
              <w:rPr>
                <w:rFonts w:ascii="Times New Roman" w:hAnsi="Times New Roman"/>
                <w:sz w:val="24"/>
                <w:szCs w:val="24"/>
                <w:lang w:val="ro-MD"/>
              </w:rPr>
              <w:t>asupra</w:t>
            </w:r>
            <w:r w:rsidR="00844FF3" w:rsidRPr="00952ADE">
              <w:rPr>
                <w:rFonts w:ascii="Times New Roman" w:hAnsi="Times New Roman"/>
                <w:sz w:val="24"/>
                <w:szCs w:val="24"/>
                <w:lang w:val="ro-MD"/>
              </w:rPr>
              <w:t xml:space="preserve"> </w:t>
            </w:r>
            <w:r w:rsidR="00CA2822" w:rsidRPr="00952ADE">
              <w:rPr>
                <w:rFonts w:ascii="Times New Roman" w:hAnsi="Times New Roman"/>
                <w:sz w:val="24"/>
                <w:szCs w:val="24"/>
                <w:lang w:val="ro-MD"/>
              </w:rPr>
              <w:t>sectorului</w:t>
            </w:r>
            <w:r w:rsidR="00844FF3" w:rsidRPr="00952ADE">
              <w:rPr>
                <w:rFonts w:ascii="Times New Roman" w:hAnsi="Times New Roman"/>
                <w:sz w:val="24"/>
                <w:szCs w:val="24"/>
                <w:lang w:val="ro-MD"/>
              </w:rPr>
              <w:t xml:space="preserve"> </w:t>
            </w:r>
            <w:r w:rsidR="00CA2822" w:rsidRPr="00952ADE">
              <w:rPr>
                <w:rFonts w:ascii="Times New Roman" w:hAnsi="Times New Roman"/>
                <w:sz w:val="24"/>
                <w:szCs w:val="24"/>
                <w:lang w:val="ro-MD"/>
              </w:rPr>
              <w:t>public</w:t>
            </w:r>
          </w:p>
        </w:tc>
      </w:tr>
      <w:tr w:rsidR="001A5D41" w:rsidRPr="00952ADE" w14:paraId="5409D3EA"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589F81A" w14:textId="46430F6D" w:rsidR="00864999" w:rsidRPr="00952ADE" w:rsidRDefault="00D928A8" w:rsidP="00971CE5">
            <w:pPr>
              <w:shd w:val="clear" w:color="auto" w:fill="FFFFFF"/>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 xml:space="preserve">Organismele dăunătoare plantelor au un impact negativ major asupra mediului, cauzând pierderi economice semnificative prin afectarea culturilor agricole și a pădurilor, conducând la un consum sporit de pesticide care poluează solul și apa, reducând biodiversitatea prin eliminarea speciilor native și crescând costurile de gestionare a sănătății publice </w:t>
            </w:r>
            <w:r w:rsidR="00FA4111" w:rsidRPr="00952ADE">
              <w:rPr>
                <w:rFonts w:ascii="Times New Roman" w:hAnsi="Times New Roman"/>
                <w:sz w:val="24"/>
                <w:szCs w:val="24"/>
                <w:lang w:val="ro-MD"/>
              </w:rPr>
              <w:t>și pentru</w:t>
            </w:r>
            <w:r w:rsidRPr="00952ADE">
              <w:rPr>
                <w:rFonts w:ascii="Times New Roman" w:hAnsi="Times New Roman"/>
                <w:sz w:val="24"/>
                <w:szCs w:val="24"/>
                <w:lang w:val="ro-MD"/>
              </w:rPr>
              <w:t xml:space="preserve"> combaterea acestor dăunători și a bolilor pe care le transmit.</w:t>
            </w:r>
            <w:r w:rsidR="00A22655" w:rsidRPr="00952ADE">
              <w:rPr>
                <w:rFonts w:ascii="Times New Roman" w:hAnsi="Times New Roman"/>
                <w:sz w:val="24"/>
                <w:szCs w:val="24"/>
                <w:lang w:val="ro-MD"/>
              </w:rPr>
              <w:t xml:space="preserve"> </w:t>
            </w:r>
            <w:r w:rsidRPr="00952ADE">
              <w:rPr>
                <w:rFonts w:ascii="Times New Roman" w:hAnsi="Times New Roman"/>
                <w:sz w:val="24"/>
                <w:szCs w:val="24"/>
                <w:lang w:val="ro-MD"/>
              </w:rPr>
              <w:t>Datele statistice variază în funcție de regiune și organism dăunător, dar rapoartele globale indică pierderi de miliarde de dolari anual în sectorul agricol din cauza dăunătorilor și bolilor plantelor.</w:t>
            </w:r>
          </w:p>
          <w:p w14:paraId="6950367E" w14:textId="58EC4D65" w:rsidR="00D928A8" w:rsidRPr="00952ADE" w:rsidRDefault="00864999" w:rsidP="00971CE5">
            <w:pPr>
              <w:shd w:val="clear" w:color="auto" w:fill="FFFFFF"/>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 xml:space="preserve">Astfel, </w:t>
            </w:r>
            <w:r w:rsidRPr="00952ADE">
              <w:rPr>
                <w:rFonts w:ascii="Times New Roman" w:hAnsi="Times New Roman"/>
                <w:spacing w:val="2"/>
                <w:sz w:val="24"/>
                <w:szCs w:val="24"/>
                <w:lang w:val="ro-MD"/>
              </w:rPr>
              <w:t>se</w:t>
            </w:r>
            <w:r w:rsidR="00D928A8" w:rsidRPr="00952ADE">
              <w:rPr>
                <w:rFonts w:ascii="Times New Roman" w:hAnsi="Times New Roman"/>
                <w:spacing w:val="2"/>
                <w:sz w:val="24"/>
                <w:szCs w:val="24"/>
                <w:lang w:val="ro-MD"/>
              </w:rPr>
              <w:t xml:space="preserve"> alocă resurse semnificative pentru monitorizarea organismelor dăunătoare, implementarea măsurilor de control și de eradicare,</w:t>
            </w:r>
            <w:r w:rsidR="00FA4111" w:rsidRPr="00952ADE">
              <w:rPr>
                <w:rFonts w:ascii="Times New Roman" w:hAnsi="Times New Roman"/>
                <w:spacing w:val="2"/>
                <w:sz w:val="24"/>
                <w:szCs w:val="24"/>
                <w:lang w:val="ro-MD"/>
              </w:rPr>
              <w:t xml:space="preserve"> pentru protejarea</w:t>
            </w:r>
            <w:r w:rsidR="00D928A8" w:rsidRPr="00952ADE">
              <w:rPr>
                <w:rFonts w:ascii="Times New Roman" w:hAnsi="Times New Roman"/>
                <w:spacing w:val="2"/>
                <w:sz w:val="24"/>
                <w:szCs w:val="24"/>
                <w:lang w:val="ro-MD"/>
              </w:rPr>
              <w:t xml:space="preserve"> sectoarel</w:t>
            </w:r>
            <w:r w:rsidR="00FA4111" w:rsidRPr="00952ADE">
              <w:rPr>
                <w:rFonts w:ascii="Times New Roman" w:hAnsi="Times New Roman"/>
                <w:spacing w:val="2"/>
                <w:sz w:val="24"/>
                <w:szCs w:val="24"/>
                <w:lang w:val="ro-MD"/>
              </w:rPr>
              <w:t>or</w:t>
            </w:r>
            <w:r w:rsidR="00D928A8" w:rsidRPr="00952ADE">
              <w:rPr>
                <w:rFonts w:ascii="Times New Roman" w:hAnsi="Times New Roman"/>
                <w:spacing w:val="2"/>
                <w:sz w:val="24"/>
                <w:szCs w:val="24"/>
                <w:lang w:val="ro-MD"/>
              </w:rPr>
              <w:t xml:space="preserve"> agricole și silvice.</w:t>
            </w:r>
          </w:p>
          <w:p w14:paraId="140778B5" w14:textId="564203C1" w:rsidR="00D928A8" w:rsidRPr="00952ADE" w:rsidRDefault="00D928A8" w:rsidP="00971CE5">
            <w:pPr>
              <w:shd w:val="clear" w:color="auto" w:fill="FFFFFF"/>
              <w:spacing w:line="276" w:lineRule="auto"/>
              <w:ind w:firstLine="591"/>
              <w:contextualSpacing/>
              <w:rPr>
                <w:rFonts w:ascii="Times New Roman" w:hAnsi="Times New Roman"/>
                <w:sz w:val="24"/>
                <w:szCs w:val="24"/>
                <w:lang w:val="ro-MD"/>
              </w:rPr>
            </w:pPr>
            <w:r w:rsidRPr="00952ADE">
              <w:rPr>
                <w:rFonts w:ascii="Times New Roman" w:hAnsi="Times New Roman"/>
                <w:spacing w:val="2"/>
                <w:sz w:val="24"/>
                <w:szCs w:val="24"/>
                <w:lang w:val="ro-MD"/>
              </w:rPr>
              <w:t xml:space="preserve">Cheltuielile pentru combaterea </w:t>
            </w:r>
            <w:r w:rsidR="00FA4111" w:rsidRPr="00952ADE">
              <w:rPr>
                <w:rFonts w:ascii="Times New Roman" w:hAnsi="Times New Roman"/>
                <w:spacing w:val="2"/>
                <w:sz w:val="24"/>
                <w:szCs w:val="24"/>
                <w:lang w:val="ro-MD"/>
              </w:rPr>
              <w:t>organismelor dăunătoare</w:t>
            </w:r>
            <w:r w:rsidR="00A22655" w:rsidRPr="00952ADE">
              <w:rPr>
                <w:rFonts w:ascii="Times New Roman" w:hAnsi="Times New Roman"/>
                <w:spacing w:val="2"/>
                <w:sz w:val="24"/>
                <w:szCs w:val="24"/>
                <w:lang w:val="ro-MD"/>
              </w:rPr>
              <w:t xml:space="preserve"> plante</w:t>
            </w:r>
            <w:r w:rsidR="00FA4111" w:rsidRPr="00952ADE">
              <w:rPr>
                <w:rFonts w:ascii="Times New Roman" w:hAnsi="Times New Roman"/>
                <w:spacing w:val="2"/>
                <w:sz w:val="24"/>
                <w:szCs w:val="24"/>
                <w:lang w:val="ro-MD"/>
              </w:rPr>
              <w:t>lor</w:t>
            </w:r>
            <w:r w:rsidR="00A22655" w:rsidRPr="00952ADE">
              <w:rPr>
                <w:rFonts w:ascii="Times New Roman" w:hAnsi="Times New Roman"/>
                <w:spacing w:val="2"/>
                <w:sz w:val="24"/>
                <w:szCs w:val="24"/>
                <w:lang w:val="ro-MD"/>
              </w:rPr>
              <w:t xml:space="preserve"> ating sume exorbitante</w:t>
            </w:r>
            <w:r w:rsidRPr="00952ADE">
              <w:rPr>
                <w:rFonts w:ascii="Times New Roman" w:hAnsi="Times New Roman"/>
                <w:spacing w:val="2"/>
                <w:sz w:val="24"/>
                <w:szCs w:val="24"/>
                <w:lang w:val="ro-MD"/>
              </w:rPr>
              <w:t>, iar pierderile economice cauzate de acești dăunători sunt substanțiale.</w:t>
            </w:r>
          </w:p>
          <w:p w14:paraId="36F06E9D" w14:textId="77777777" w:rsidR="00D928A8" w:rsidRPr="00952ADE" w:rsidRDefault="00D928A8" w:rsidP="00971CE5">
            <w:pPr>
              <w:tabs>
                <w:tab w:val="left" w:pos="5625"/>
              </w:tabs>
              <w:spacing w:line="276" w:lineRule="auto"/>
              <w:ind w:firstLine="591"/>
              <w:contextualSpacing/>
              <w:rPr>
                <w:rFonts w:ascii="Times New Roman" w:hAnsi="Times New Roman"/>
                <w:sz w:val="24"/>
                <w:szCs w:val="24"/>
                <w:lang w:val="ro-MD"/>
              </w:rPr>
            </w:pPr>
            <w:r w:rsidRPr="00952ADE">
              <w:rPr>
                <w:rFonts w:ascii="Times New Roman" w:hAnsi="Times New Roman"/>
                <w:iCs/>
                <w:sz w:val="24"/>
                <w:szCs w:val="24"/>
                <w:lang w:val="ro-MD"/>
              </w:rPr>
              <w:t xml:space="preserve">Promovarea proiectului </w:t>
            </w:r>
            <w:r w:rsidRPr="00952ADE">
              <w:rPr>
                <w:rFonts w:ascii="Times New Roman" w:hAnsi="Times New Roman"/>
                <w:sz w:val="24"/>
                <w:szCs w:val="24"/>
                <w:lang w:val="ro-MD"/>
              </w:rPr>
              <w:t xml:space="preserve">presupune fortificarea capacităților instituționale ale Republicii Moldova la etapa imediat următoare pentru a putea determina și preveni introducerea în țară a organismelor dăunătoare specificate. </w:t>
            </w:r>
          </w:p>
          <w:p w14:paraId="40D04C3C" w14:textId="77777777" w:rsidR="00D928A8" w:rsidRPr="00952ADE" w:rsidRDefault="00D928A8" w:rsidP="00971CE5">
            <w:pPr>
              <w:tabs>
                <w:tab w:val="left" w:pos="5625"/>
              </w:tabs>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Totodată implementarea cadrului normativ propus va avea următoarele efecte pozitive:</w:t>
            </w:r>
          </w:p>
          <w:p w14:paraId="1209736A" w14:textId="77777777" w:rsidR="00D928A8" w:rsidRPr="00952ADE" w:rsidRDefault="00D928A8"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 ajustarea legislației naționale în domeniul fitosanitar la cerințele europene privind supravegherea și controlul mărfurilor supuse regimului de carantină fitosanitară;</w:t>
            </w:r>
          </w:p>
          <w:p w14:paraId="0F9D6647" w14:textId="77777777" w:rsidR="00D928A8" w:rsidRPr="00952ADE" w:rsidRDefault="00D928A8"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 fortificarea capacităților de control fitosanitar;</w:t>
            </w:r>
          </w:p>
          <w:p w14:paraId="2469712F" w14:textId="3D96D89B" w:rsidR="00D928A8" w:rsidRPr="00952ADE" w:rsidRDefault="00D928A8"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 xml:space="preserve">- evitarea barierelor la import </w:t>
            </w:r>
            <w:r w:rsidR="00FA4111" w:rsidRPr="00952ADE">
              <w:rPr>
                <w:rFonts w:ascii="Times New Roman" w:hAnsi="Times New Roman"/>
                <w:sz w:val="24"/>
                <w:szCs w:val="24"/>
                <w:lang w:val="ro-MD"/>
              </w:rPr>
              <w:t xml:space="preserve">și export </w:t>
            </w:r>
            <w:r w:rsidRPr="00952ADE">
              <w:rPr>
                <w:rFonts w:ascii="Times New Roman" w:hAnsi="Times New Roman"/>
                <w:sz w:val="24"/>
                <w:szCs w:val="24"/>
                <w:lang w:val="ro-MD"/>
              </w:rPr>
              <w:t>a produselor de origine vegetală;</w:t>
            </w:r>
          </w:p>
          <w:p w14:paraId="7C27E52C" w14:textId="77777777" w:rsidR="00D928A8" w:rsidRPr="00952ADE" w:rsidRDefault="00D928A8"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 protejarea intereselor consumatorului;</w:t>
            </w:r>
          </w:p>
          <w:p w14:paraId="218FC5AB" w14:textId="4866D871" w:rsidR="00D928A8" w:rsidRPr="00952ADE" w:rsidRDefault="00D928A8"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 protejarea teritoriului țării de pătrunderea și dise</w:t>
            </w:r>
            <w:r w:rsidR="00A22655" w:rsidRPr="00952ADE">
              <w:rPr>
                <w:rFonts w:ascii="Times New Roman" w:hAnsi="Times New Roman"/>
                <w:sz w:val="24"/>
                <w:szCs w:val="24"/>
                <w:lang w:val="ro-MD"/>
              </w:rPr>
              <w:t>minarea organismelor dăunătoare;</w:t>
            </w:r>
          </w:p>
          <w:p w14:paraId="239EEE31" w14:textId="77777777" w:rsidR="00D928A8" w:rsidRPr="00952ADE" w:rsidRDefault="00D928A8"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 economisirea resurselor financiare necesare măsurilor de eradicare a dăunătorilor;</w:t>
            </w:r>
          </w:p>
          <w:p w14:paraId="232482B4" w14:textId="5F0095D0" w:rsidR="00D928A8" w:rsidRPr="00952ADE" w:rsidRDefault="00D928A8" w:rsidP="00971CE5">
            <w:pPr>
              <w:shd w:val="clear" w:color="auto" w:fill="FFFFFF"/>
              <w:autoSpaceDE w:val="0"/>
              <w:autoSpaceDN w:val="0"/>
              <w:adjustRightInd w:val="0"/>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 siguranța mărfurilor de origine vegetală</w:t>
            </w:r>
            <w:r w:rsidR="00FA4111" w:rsidRPr="00952ADE">
              <w:rPr>
                <w:rFonts w:ascii="Times New Roman" w:hAnsi="Times New Roman"/>
                <w:sz w:val="24"/>
                <w:szCs w:val="24"/>
                <w:lang w:val="ro-MD"/>
              </w:rPr>
              <w:t>,</w:t>
            </w:r>
            <w:r w:rsidRPr="00952ADE">
              <w:rPr>
                <w:rFonts w:ascii="Times New Roman" w:hAnsi="Times New Roman"/>
                <w:sz w:val="24"/>
                <w:szCs w:val="24"/>
                <w:lang w:val="ro-MD"/>
              </w:rPr>
              <w:t xml:space="preserve"> plasate pe piața internă.</w:t>
            </w:r>
          </w:p>
          <w:p w14:paraId="49BC3353" w14:textId="66F68A52" w:rsidR="00A44FE7" w:rsidRPr="00952ADE" w:rsidRDefault="00D928A8" w:rsidP="00971CE5">
            <w:pPr>
              <w:spacing w:line="276" w:lineRule="auto"/>
              <w:ind w:firstLine="591"/>
              <w:contextualSpacing/>
              <w:rPr>
                <w:rFonts w:ascii="Times New Roman" w:hAnsi="Times New Roman"/>
                <w:sz w:val="24"/>
                <w:szCs w:val="24"/>
                <w:lang w:val="ro-MD"/>
              </w:rPr>
            </w:pPr>
            <w:r w:rsidRPr="00952ADE">
              <w:rPr>
                <w:rFonts w:ascii="Times New Roman" w:hAnsi="Times New Roman"/>
                <w:iCs/>
                <w:sz w:val="24"/>
                <w:szCs w:val="24"/>
                <w:lang w:val="ro-MD"/>
              </w:rPr>
              <w:t xml:space="preserve">Securitatea alimentară a Republicii Moldova poate suferi în cazul răspândirii organismelor dăunătoare identificate prin reducerea capacității de producere a culturilor care vor </w:t>
            </w:r>
            <w:r w:rsidR="00FA4111" w:rsidRPr="00952ADE">
              <w:rPr>
                <w:rFonts w:ascii="Times New Roman" w:hAnsi="Times New Roman"/>
                <w:iCs/>
                <w:sz w:val="24"/>
                <w:szCs w:val="24"/>
                <w:lang w:val="ro-MD"/>
              </w:rPr>
              <w:t>fi</w:t>
            </w:r>
            <w:r w:rsidRPr="00952ADE">
              <w:rPr>
                <w:rFonts w:ascii="Times New Roman" w:hAnsi="Times New Roman"/>
                <w:iCs/>
                <w:sz w:val="24"/>
                <w:szCs w:val="24"/>
                <w:lang w:val="ro-MD"/>
              </w:rPr>
              <w:t xml:space="preserve"> afectate</w:t>
            </w:r>
            <w:r w:rsidR="00FA4111" w:rsidRPr="00952ADE">
              <w:rPr>
                <w:rFonts w:ascii="Times New Roman" w:hAnsi="Times New Roman"/>
                <w:iCs/>
                <w:sz w:val="24"/>
                <w:szCs w:val="24"/>
                <w:lang w:val="ro-MD"/>
              </w:rPr>
              <w:t>,</w:t>
            </w:r>
            <w:r w:rsidRPr="00952ADE">
              <w:rPr>
                <w:rFonts w:ascii="Times New Roman" w:hAnsi="Times New Roman"/>
                <w:iCs/>
                <w:sz w:val="24"/>
                <w:szCs w:val="24"/>
                <w:lang w:val="ro-MD"/>
              </w:rPr>
              <w:t xml:space="preserve"> precum și prin cantitatea și numărul de tratamente fitosanitare suplimentare împotriva dăunătorilor.</w:t>
            </w:r>
          </w:p>
        </w:tc>
      </w:tr>
      <w:tr w:rsidR="001A5D41" w:rsidRPr="00952ADE" w14:paraId="44F24487"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5B5B642F" w:rsidR="008B4BE6" w:rsidRPr="00952ADE" w:rsidRDefault="006933C3"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4.2.</w:t>
            </w:r>
            <w:r w:rsidR="00844FF3" w:rsidRPr="00952ADE">
              <w:rPr>
                <w:rFonts w:ascii="Times New Roman" w:hAnsi="Times New Roman"/>
                <w:sz w:val="24"/>
                <w:szCs w:val="24"/>
                <w:lang w:val="ro-MD"/>
              </w:rPr>
              <w:t xml:space="preserve"> </w:t>
            </w:r>
            <w:r w:rsidR="00CA2822" w:rsidRPr="00952ADE">
              <w:rPr>
                <w:rFonts w:ascii="Times New Roman" w:hAnsi="Times New Roman"/>
                <w:sz w:val="24"/>
                <w:szCs w:val="24"/>
                <w:lang w:val="ro-MD"/>
              </w:rPr>
              <w:t>Impactul</w:t>
            </w:r>
            <w:r w:rsidR="00844FF3" w:rsidRPr="00952ADE">
              <w:rPr>
                <w:rFonts w:ascii="Times New Roman" w:hAnsi="Times New Roman"/>
                <w:sz w:val="24"/>
                <w:szCs w:val="24"/>
                <w:lang w:val="ro-MD"/>
              </w:rPr>
              <w:t xml:space="preserve"> </w:t>
            </w:r>
            <w:r w:rsidR="00CA2822" w:rsidRPr="00952ADE">
              <w:rPr>
                <w:rFonts w:ascii="Times New Roman" w:hAnsi="Times New Roman"/>
                <w:sz w:val="24"/>
                <w:szCs w:val="24"/>
                <w:lang w:val="ro-MD"/>
              </w:rPr>
              <w:t>financiar</w:t>
            </w:r>
            <w:r w:rsidR="00844FF3" w:rsidRPr="00952ADE">
              <w:rPr>
                <w:rFonts w:ascii="Times New Roman" w:hAnsi="Times New Roman"/>
                <w:sz w:val="24"/>
                <w:szCs w:val="24"/>
                <w:lang w:val="ro-MD"/>
              </w:rPr>
              <w:t xml:space="preserve"> </w:t>
            </w:r>
            <w:r w:rsidR="00863417" w:rsidRPr="00952ADE">
              <w:rPr>
                <w:rFonts w:ascii="Times New Roman" w:hAnsi="Times New Roman"/>
                <w:sz w:val="24"/>
                <w:szCs w:val="24"/>
                <w:lang w:val="ro-MD"/>
              </w:rPr>
              <w:t>ș</w:t>
            </w:r>
            <w:r w:rsidR="00CA2822" w:rsidRPr="00952ADE">
              <w:rPr>
                <w:rFonts w:ascii="Times New Roman" w:hAnsi="Times New Roman"/>
                <w:sz w:val="24"/>
                <w:szCs w:val="24"/>
                <w:lang w:val="ro-MD"/>
              </w:rPr>
              <w:t>i</w:t>
            </w:r>
            <w:r w:rsidR="00844FF3" w:rsidRPr="00952ADE">
              <w:rPr>
                <w:rFonts w:ascii="Times New Roman" w:hAnsi="Times New Roman"/>
                <w:sz w:val="24"/>
                <w:szCs w:val="24"/>
                <w:lang w:val="ro-MD"/>
              </w:rPr>
              <w:t xml:space="preserve"> </w:t>
            </w:r>
            <w:r w:rsidR="00CA2822" w:rsidRPr="00952ADE">
              <w:rPr>
                <w:rFonts w:ascii="Times New Roman" w:hAnsi="Times New Roman"/>
                <w:sz w:val="24"/>
                <w:szCs w:val="24"/>
                <w:lang w:val="ro-MD"/>
              </w:rPr>
              <w:t>argumentarea</w:t>
            </w:r>
            <w:r w:rsidR="00844FF3" w:rsidRPr="00952ADE">
              <w:rPr>
                <w:rFonts w:ascii="Times New Roman" w:hAnsi="Times New Roman"/>
                <w:sz w:val="24"/>
                <w:szCs w:val="24"/>
                <w:lang w:val="ro-MD"/>
              </w:rPr>
              <w:t xml:space="preserve"> </w:t>
            </w:r>
            <w:r w:rsidR="00CA2822" w:rsidRPr="00952ADE">
              <w:rPr>
                <w:rFonts w:ascii="Times New Roman" w:hAnsi="Times New Roman"/>
                <w:sz w:val="24"/>
                <w:szCs w:val="24"/>
                <w:lang w:val="ro-MD"/>
              </w:rPr>
              <w:t>costurilor</w:t>
            </w:r>
            <w:r w:rsidR="00844FF3" w:rsidRPr="00952ADE">
              <w:rPr>
                <w:rFonts w:ascii="Times New Roman" w:hAnsi="Times New Roman"/>
                <w:sz w:val="24"/>
                <w:szCs w:val="24"/>
                <w:lang w:val="ro-MD"/>
              </w:rPr>
              <w:t xml:space="preserve"> </w:t>
            </w:r>
            <w:r w:rsidR="00CA2822" w:rsidRPr="00952ADE">
              <w:rPr>
                <w:rFonts w:ascii="Times New Roman" w:hAnsi="Times New Roman"/>
                <w:sz w:val="24"/>
                <w:szCs w:val="24"/>
                <w:lang w:val="ro-MD"/>
              </w:rPr>
              <w:t>estimative</w:t>
            </w:r>
          </w:p>
        </w:tc>
      </w:tr>
      <w:tr w:rsidR="001A5D41" w:rsidRPr="00952ADE" w14:paraId="4F9EF878"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1CC2CA" w14:textId="345AED72" w:rsidR="00100899" w:rsidRPr="00952ADE" w:rsidRDefault="008C3893" w:rsidP="00971CE5">
            <w:pPr>
              <w:spacing w:line="276" w:lineRule="auto"/>
              <w:ind w:firstLine="591"/>
              <w:contextualSpacing/>
              <w:rPr>
                <w:rFonts w:ascii="Times New Roman" w:hAnsi="Times New Roman"/>
                <w:bCs/>
                <w:sz w:val="24"/>
                <w:szCs w:val="24"/>
                <w:lang w:val="ro-MD"/>
              </w:rPr>
            </w:pPr>
            <w:r w:rsidRPr="00952ADE">
              <w:rPr>
                <w:rFonts w:ascii="Times New Roman" w:hAnsi="Times New Roman"/>
                <w:sz w:val="24"/>
                <w:szCs w:val="24"/>
                <w:lang w:val="ro-MD"/>
              </w:rPr>
              <w:t>Costurile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pentru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implementarea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prezentului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proiect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vor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fi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acoperite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bugetul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anual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al</w:t>
            </w:r>
            <w:r w:rsidR="00844FF3" w:rsidRPr="00952ADE">
              <w:rPr>
                <w:rFonts w:ascii="Times New Roman" w:hAnsi="Times New Roman"/>
                <w:sz w:val="24"/>
                <w:szCs w:val="24"/>
                <w:lang w:val="ro-MD"/>
              </w:rPr>
              <w:t xml:space="preserve"> </w:t>
            </w:r>
            <w:r w:rsidRPr="00952ADE">
              <w:rPr>
                <w:rFonts w:ascii="Times New Roman" w:hAnsi="Times New Roman"/>
                <w:bCs/>
                <w:sz w:val="24"/>
                <w:szCs w:val="24"/>
                <w:lang w:val="ro-MD"/>
              </w:rPr>
              <w:t>Agenției</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Naționale</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pentru</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Siguranța</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Alimentelor</w:t>
            </w:r>
            <w:r w:rsidR="00664A9D" w:rsidRPr="00952ADE">
              <w:rPr>
                <w:rFonts w:ascii="Times New Roman" w:hAnsi="Times New Roman"/>
                <w:bCs/>
                <w:sz w:val="24"/>
                <w:szCs w:val="24"/>
                <w:lang w:val="ro-MD"/>
              </w:rPr>
              <w:t>,</w:t>
            </w:r>
            <w:r w:rsidR="00844FF3" w:rsidRPr="00952ADE">
              <w:rPr>
                <w:rFonts w:ascii="Times New Roman" w:hAnsi="Times New Roman"/>
                <w:bCs/>
                <w:sz w:val="24"/>
                <w:szCs w:val="24"/>
                <w:lang w:val="ro-MD"/>
              </w:rPr>
              <w:t xml:space="preserve"> </w:t>
            </w:r>
            <w:r w:rsidR="00664A9D" w:rsidRPr="00952ADE">
              <w:rPr>
                <w:rFonts w:ascii="Times New Roman" w:hAnsi="Times New Roman"/>
                <w:bCs/>
                <w:sz w:val="24"/>
                <w:szCs w:val="24"/>
                <w:lang w:val="ro-MD"/>
              </w:rPr>
              <w:t>care</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este</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autoritatea</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responsabilă</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efectuarea</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contro</w:t>
            </w:r>
            <w:r w:rsidR="00A06733" w:rsidRPr="00952ADE">
              <w:rPr>
                <w:rFonts w:ascii="Times New Roman" w:hAnsi="Times New Roman"/>
                <w:sz w:val="24"/>
                <w:szCs w:val="24"/>
                <w:lang w:val="ro-MD"/>
              </w:rPr>
              <w:t>alelor</w:t>
            </w:r>
            <w:r w:rsidR="00844FF3" w:rsidRPr="00952ADE">
              <w:rPr>
                <w:rFonts w:ascii="Times New Roman" w:hAnsi="Times New Roman"/>
                <w:sz w:val="24"/>
                <w:szCs w:val="24"/>
                <w:lang w:val="ro-MD"/>
              </w:rPr>
              <w:t xml:space="preserve"> </w:t>
            </w:r>
            <w:r w:rsidR="00A06733" w:rsidRPr="00952ADE">
              <w:rPr>
                <w:rFonts w:ascii="Times New Roman" w:hAnsi="Times New Roman"/>
                <w:sz w:val="24"/>
                <w:szCs w:val="24"/>
                <w:lang w:val="ro-MD"/>
              </w:rPr>
              <w:t>oficiale</w:t>
            </w:r>
            <w:r w:rsidR="00844FF3" w:rsidRPr="00952ADE">
              <w:rPr>
                <w:rFonts w:ascii="Times New Roman" w:hAnsi="Times New Roman"/>
                <w:sz w:val="24"/>
                <w:szCs w:val="24"/>
                <w:lang w:val="ro-MD"/>
              </w:rPr>
              <w:t xml:space="preserve"> </w:t>
            </w:r>
            <w:r w:rsidR="00DE3FCE" w:rsidRPr="00952ADE">
              <w:rPr>
                <w:rFonts w:ascii="Times New Roman" w:hAnsi="Times New Roman"/>
                <w:sz w:val="24"/>
                <w:szCs w:val="24"/>
                <w:lang w:val="ro-MD"/>
              </w:rPr>
              <w:t>în domeniul fitosanitar</w:t>
            </w:r>
            <w:r w:rsidR="00A06733"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Finanțarea</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controalelor</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oficiale</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se</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efectuează</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temeiul</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art.</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24</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Legea</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nr.</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50/2013</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cu</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privire</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la</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controalele</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oficiale</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pentru</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verificarea</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conformită</w:t>
            </w:r>
            <w:r w:rsidR="00664A9D" w:rsidRPr="00952ADE">
              <w:rPr>
                <w:rFonts w:ascii="Times New Roman" w:hAnsi="Times New Roman"/>
                <w:sz w:val="24"/>
                <w:szCs w:val="24"/>
                <w:lang w:val="ro-MD"/>
              </w:rPr>
              <w:t>ț</w:t>
            </w:r>
            <w:r w:rsidR="00100899" w:rsidRPr="00952ADE">
              <w:rPr>
                <w:rFonts w:ascii="Times New Roman" w:hAnsi="Times New Roman"/>
                <w:sz w:val="24"/>
                <w:szCs w:val="24"/>
                <w:lang w:val="ro-MD"/>
              </w:rPr>
              <w:t>ii</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cu</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legisla</w:t>
            </w:r>
            <w:r w:rsidR="00664A9D" w:rsidRPr="00952ADE">
              <w:rPr>
                <w:rFonts w:ascii="Times New Roman" w:hAnsi="Times New Roman"/>
                <w:sz w:val="24"/>
                <w:szCs w:val="24"/>
                <w:lang w:val="ro-MD"/>
              </w:rPr>
              <w:t>ț</w:t>
            </w:r>
            <w:r w:rsidR="00100899" w:rsidRPr="00952ADE">
              <w:rPr>
                <w:rFonts w:ascii="Times New Roman" w:hAnsi="Times New Roman"/>
                <w:sz w:val="24"/>
                <w:szCs w:val="24"/>
                <w:lang w:val="ro-MD"/>
              </w:rPr>
              <w:t>ia</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privind</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hrana</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pentru</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animale</w:t>
            </w:r>
            <w:r w:rsidR="00844FF3" w:rsidRPr="00952ADE">
              <w:rPr>
                <w:rFonts w:ascii="Times New Roman" w:hAnsi="Times New Roman"/>
                <w:sz w:val="24"/>
                <w:szCs w:val="24"/>
                <w:lang w:val="ro-MD"/>
              </w:rPr>
              <w:t xml:space="preserve"> </w:t>
            </w:r>
            <w:r w:rsidR="00664A9D" w:rsidRPr="00952ADE">
              <w:rPr>
                <w:rFonts w:ascii="Times New Roman" w:hAnsi="Times New Roman"/>
                <w:sz w:val="24"/>
                <w:szCs w:val="24"/>
                <w:lang w:val="ro-MD"/>
              </w:rPr>
              <w:t>ș</w:t>
            </w:r>
            <w:r w:rsidR="00100899" w:rsidRPr="00952ADE">
              <w:rPr>
                <w:rFonts w:ascii="Times New Roman" w:hAnsi="Times New Roman"/>
                <w:sz w:val="24"/>
                <w:szCs w:val="24"/>
                <w:lang w:val="ro-MD"/>
              </w:rPr>
              <w:t>i</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produsele</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alimentare</w:t>
            </w:r>
            <w:r w:rsidR="00844FF3" w:rsidRPr="00952ADE">
              <w:rPr>
                <w:rFonts w:ascii="Times New Roman" w:hAnsi="Times New Roman"/>
                <w:sz w:val="24"/>
                <w:szCs w:val="24"/>
                <w:lang w:val="ro-MD"/>
              </w:rPr>
              <w:t xml:space="preserve"> </w:t>
            </w:r>
            <w:r w:rsidR="00664A9D" w:rsidRPr="00952ADE">
              <w:rPr>
                <w:rFonts w:ascii="Times New Roman" w:hAnsi="Times New Roman"/>
                <w:sz w:val="24"/>
                <w:szCs w:val="24"/>
                <w:lang w:val="ro-MD"/>
              </w:rPr>
              <w:t>ș</w:t>
            </w:r>
            <w:r w:rsidR="00100899" w:rsidRPr="00952ADE">
              <w:rPr>
                <w:rFonts w:ascii="Times New Roman" w:hAnsi="Times New Roman"/>
                <w:sz w:val="24"/>
                <w:szCs w:val="24"/>
                <w:lang w:val="ro-MD"/>
              </w:rPr>
              <w:t>i</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cu</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normele</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sănăta</w:t>
            </w:r>
            <w:r w:rsidR="00664A9D" w:rsidRPr="00952ADE">
              <w:rPr>
                <w:rFonts w:ascii="Times New Roman" w:hAnsi="Times New Roman"/>
                <w:sz w:val="24"/>
                <w:szCs w:val="24"/>
                <w:lang w:val="ro-MD"/>
              </w:rPr>
              <w:t>te</w:t>
            </w:r>
            <w:r w:rsidR="00844FF3" w:rsidRPr="00952ADE">
              <w:rPr>
                <w:rFonts w:ascii="Times New Roman" w:hAnsi="Times New Roman"/>
                <w:sz w:val="24"/>
                <w:szCs w:val="24"/>
                <w:lang w:val="ro-MD"/>
              </w:rPr>
              <w:t xml:space="preserve"> </w:t>
            </w:r>
            <w:r w:rsidR="00664A9D"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00664A9D"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00664A9D" w:rsidRPr="00952ADE">
              <w:rPr>
                <w:rFonts w:ascii="Times New Roman" w:hAnsi="Times New Roman"/>
                <w:sz w:val="24"/>
                <w:szCs w:val="24"/>
                <w:lang w:val="ro-MD"/>
              </w:rPr>
              <w:t>bunăstare</w:t>
            </w:r>
            <w:r w:rsidR="00844FF3" w:rsidRPr="00952ADE">
              <w:rPr>
                <w:rFonts w:ascii="Times New Roman" w:hAnsi="Times New Roman"/>
                <w:sz w:val="24"/>
                <w:szCs w:val="24"/>
                <w:lang w:val="ro-MD"/>
              </w:rPr>
              <w:t xml:space="preserve"> </w:t>
            </w:r>
            <w:r w:rsidR="00664A9D"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00664A9D" w:rsidRPr="00952ADE">
              <w:rPr>
                <w:rFonts w:ascii="Times New Roman" w:hAnsi="Times New Roman"/>
                <w:sz w:val="24"/>
                <w:szCs w:val="24"/>
                <w:lang w:val="ro-MD"/>
              </w:rPr>
              <w:t>animalelor</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art.</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4</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alin.</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(5)</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Legea</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nr.131/2012</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privind</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lastRenderedPageBreak/>
              <w:t>controlul</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stat.</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acest</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sens,</w:t>
            </w:r>
            <w:r w:rsidR="00844FF3" w:rsidRPr="00952ADE">
              <w:rPr>
                <w:rFonts w:ascii="Times New Roman" w:hAnsi="Times New Roman"/>
                <w:sz w:val="24"/>
                <w:szCs w:val="24"/>
                <w:lang w:val="ro-MD"/>
              </w:rPr>
              <w:t xml:space="preserve"> </w:t>
            </w:r>
            <w:r w:rsidR="00A408E1" w:rsidRPr="00952ADE">
              <w:rPr>
                <w:rFonts w:ascii="Times New Roman" w:hAnsi="Times New Roman"/>
                <w:sz w:val="24"/>
                <w:szCs w:val="24"/>
                <w:lang w:val="ro-MD"/>
              </w:rPr>
              <w:t xml:space="preserve">pentru realizarea programului național de monitorizare și supraveghere în domeniul sănătății plantelor, organismelor modificate genetic la import, </w:t>
            </w:r>
            <w:r w:rsidR="00100899" w:rsidRPr="00952ADE">
              <w:rPr>
                <w:rFonts w:ascii="Times New Roman" w:hAnsi="Times New Roman"/>
                <w:sz w:val="24"/>
                <w:szCs w:val="24"/>
                <w:lang w:val="ro-MD"/>
              </w:rPr>
              <w:t>suma</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al</w:t>
            </w:r>
            <w:r w:rsidR="00CA029C" w:rsidRPr="00952ADE">
              <w:rPr>
                <w:rFonts w:ascii="Times New Roman" w:hAnsi="Times New Roman"/>
                <w:sz w:val="24"/>
                <w:szCs w:val="24"/>
                <w:lang w:val="ro-MD"/>
              </w:rPr>
              <w:t>ocată</w:t>
            </w:r>
            <w:r w:rsidR="00844FF3" w:rsidRPr="00952ADE">
              <w:rPr>
                <w:rFonts w:ascii="Times New Roman" w:hAnsi="Times New Roman"/>
                <w:sz w:val="24"/>
                <w:szCs w:val="24"/>
                <w:lang w:val="ro-MD"/>
              </w:rPr>
              <w:t xml:space="preserve"> </w:t>
            </w:r>
            <w:r w:rsidR="00A408E1" w:rsidRPr="00952ADE">
              <w:rPr>
                <w:rFonts w:ascii="Times New Roman" w:hAnsi="Times New Roman"/>
                <w:sz w:val="24"/>
                <w:szCs w:val="24"/>
                <w:lang w:val="ro-MD"/>
              </w:rPr>
              <w:t>în</w:t>
            </w:r>
            <w:r w:rsidR="00FA4111" w:rsidRPr="00952ADE">
              <w:rPr>
                <w:rFonts w:ascii="Times New Roman" w:hAnsi="Times New Roman"/>
                <w:sz w:val="24"/>
                <w:szCs w:val="24"/>
                <w:lang w:val="ro-MD"/>
              </w:rPr>
              <w:t xml:space="preserve"> anul 2025</w:t>
            </w:r>
            <w:r w:rsidR="00844FF3" w:rsidRPr="00952ADE">
              <w:rPr>
                <w:rFonts w:ascii="Times New Roman" w:hAnsi="Times New Roman"/>
                <w:sz w:val="24"/>
                <w:szCs w:val="24"/>
                <w:lang w:val="ro-MD"/>
              </w:rPr>
              <w:t xml:space="preserve"> </w:t>
            </w:r>
            <w:r w:rsidR="00CA029C"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00CA029C" w:rsidRPr="00952ADE">
              <w:rPr>
                <w:rFonts w:ascii="Times New Roman" w:hAnsi="Times New Roman"/>
                <w:sz w:val="24"/>
                <w:szCs w:val="24"/>
                <w:lang w:val="ro-MD"/>
              </w:rPr>
              <w:t>bugetul</w:t>
            </w:r>
            <w:r w:rsidR="00844FF3" w:rsidRPr="00952ADE">
              <w:rPr>
                <w:rFonts w:ascii="Times New Roman" w:hAnsi="Times New Roman"/>
                <w:sz w:val="24"/>
                <w:szCs w:val="24"/>
                <w:lang w:val="ro-MD"/>
              </w:rPr>
              <w:t xml:space="preserve"> </w:t>
            </w:r>
            <w:r w:rsidR="00CA029C"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00CA029C" w:rsidRPr="00952ADE">
              <w:rPr>
                <w:rFonts w:ascii="Times New Roman" w:hAnsi="Times New Roman"/>
                <w:sz w:val="24"/>
                <w:szCs w:val="24"/>
                <w:lang w:val="ro-MD"/>
              </w:rPr>
              <w:t>stat</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(programul</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51</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Dezvoltarea</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agriculturii,</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subprogramul</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51.06</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Securi</w:t>
            </w:r>
            <w:r w:rsidR="00664A9D" w:rsidRPr="00952ADE">
              <w:rPr>
                <w:rFonts w:ascii="Times New Roman" w:hAnsi="Times New Roman"/>
                <w:sz w:val="24"/>
                <w:szCs w:val="24"/>
                <w:lang w:val="ro-MD"/>
              </w:rPr>
              <w:t>tatea</w:t>
            </w:r>
            <w:r w:rsidR="00844FF3" w:rsidRPr="00952ADE">
              <w:rPr>
                <w:rFonts w:ascii="Times New Roman" w:hAnsi="Times New Roman"/>
                <w:sz w:val="24"/>
                <w:szCs w:val="24"/>
                <w:lang w:val="ro-MD"/>
              </w:rPr>
              <w:t xml:space="preserve"> </w:t>
            </w:r>
            <w:r w:rsidR="00664A9D" w:rsidRPr="00952ADE">
              <w:rPr>
                <w:rFonts w:ascii="Times New Roman" w:hAnsi="Times New Roman"/>
                <w:sz w:val="24"/>
                <w:szCs w:val="24"/>
                <w:lang w:val="ro-MD"/>
              </w:rPr>
              <w:t>Alimentară)</w:t>
            </w:r>
            <w:r w:rsidR="00A408E1" w:rsidRPr="00952ADE">
              <w:rPr>
                <w:rFonts w:ascii="Times New Roman" w:hAnsi="Times New Roman"/>
                <w:sz w:val="24"/>
                <w:szCs w:val="24"/>
                <w:lang w:val="ro-MD"/>
              </w:rPr>
              <w:t xml:space="preserve">, </w:t>
            </w:r>
            <w:r w:rsidR="00664A9D" w:rsidRPr="00952ADE">
              <w:rPr>
                <w:rFonts w:ascii="Times New Roman" w:hAnsi="Times New Roman"/>
                <w:sz w:val="24"/>
                <w:szCs w:val="24"/>
                <w:lang w:val="ro-MD"/>
              </w:rPr>
              <w:t>constituie</w:t>
            </w:r>
            <w:r w:rsidR="00844FF3" w:rsidRPr="00952ADE">
              <w:rPr>
                <w:rFonts w:ascii="Times New Roman" w:hAnsi="Times New Roman"/>
                <w:sz w:val="24"/>
                <w:szCs w:val="24"/>
                <w:lang w:val="ro-MD"/>
              </w:rPr>
              <w:t xml:space="preserve"> </w:t>
            </w:r>
            <w:r w:rsidR="00FA4111" w:rsidRPr="00952ADE">
              <w:rPr>
                <w:rFonts w:ascii="Times New Roman" w:hAnsi="Times New Roman"/>
                <w:sz w:val="24"/>
                <w:szCs w:val="24"/>
                <w:lang w:val="ro-MD"/>
              </w:rPr>
              <w:t>685,0</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mii</w:t>
            </w:r>
            <w:r w:rsidR="00844FF3" w:rsidRPr="00952ADE">
              <w:rPr>
                <w:rFonts w:ascii="Times New Roman" w:hAnsi="Times New Roman"/>
                <w:sz w:val="24"/>
                <w:szCs w:val="24"/>
                <w:lang w:val="ro-MD"/>
              </w:rPr>
              <w:t xml:space="preserve"> </w:t>
            </w:r>
            <w:r w:rsidR="00100899" w:rsidRPr="00952ADE">
              <w:rPr>
                <w:rFonts w:ascii="Times New Roman" w:hAnsi="Times New Roman"/>
                <w:sz w:val="24"/>
                <w:szCs w:val="24"/>
                <w:lang w:val="ro-MD"/>
              </w:rPr>
              <w:t>lei.</w:t>
            </w:r>
            <w:r w:rsidR="00844FF3" w:rsidRPr="00952ADE">
              <w:rPr>
                <w:rFonts w:ascii="Times New Roman" w:hAnsi="Times New Roman"/>
                <w:sz w:val="24"/>
                <w:szCs w:val="24"/>
                <w:lang w:val="ro-MD"/>
              </w:rPr>
              <w:t xml:space="preserve"> </w:t>
            </w:r>
          </w:p>
          <w:p w14:paraId="140599A2" w14:textId="086934DF" w:rsidR="00B14897" w:rsidRPr="00952ADE" w:rsidRDefault="00A44FE7"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punct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vedere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economic</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identificăm</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un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impact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major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pozitiv</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asupra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competitivității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afacerilor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domeniul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alimentar.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Ace</w:t>
            </w:r>
            <w:r w:rsidR="006759F9" w:rsidRPr="00952ADE">
              <w:rPr>
                <w:rFonts w:ascii="Times New Roman" w:hAnsi="Times New Roman"/>
                <w:sz w:val="24"/>
                <w:szCs w:val="24"/>
                <w:lang w:val="ro-MD"/>
              </w:rPr>
              <w:t>a</w:t>
            </w:r>
            <w:r w:rsidRPr="00952ADE">
              <w:rPr>
                <w:rFonts w:ascii="Times New Roman" w:hAnsi="Times New Roman"/>
                <w:sz w:val="24"/>
                <w:szCs w:val="24"/>
                <w:lang w:val="ro-MD"/>
              </w:rPr>
              <w:t>sta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datorează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alinier</w:t>
            </w:r>
            <w:r w:rsidR="006759F9" w:rsidRPr="00952ADE">
              <w:rPr>
                <w:rFonts w:ascii="Times New Roman" w:hAnsi="Times New Roman"/>
                <w:sz w:val="24"/>
                <w:szCs w:val="24"/>
                <w:lang w:val="ro-MD"/>
              </w:rPr>
              <w:t>ii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la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cerințele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UE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cadrului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normativ</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național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domeniul</w:t>
            </w:r>
            <w:r w:rsidR="00A408E1"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care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va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sconta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timp</w:t>
            </w:r>
            <w:r w:rsidR="00844FF3" w:rsidRPr="00952ADE">
              <w:rPr>
                <w:rFonts w:ascii="Times New Roman" w:hAnsi="Times New Roman"/>
                <w:sz w:val="24"/>
                <w:szCs w:val="24"/>
                <w:lang w:val="ro-MD"/>
              </w:rPr>
              <w:t xml:space="preserve"> </w:t>
            </w:r>
            <w:r w:rsidR="00DE3FCE" w:rsidRPr="00952ADE">
              <w:rPr>
                <w:rFonts w:ascii="Times New Roman" w:hAnsi="Times New Roman"/>
                <w:sz w:val="24"/>
                <w:szCs w:val="24"/>
                <w:lang w:val="ro-MD"/>
              </w:rPr>
              <w:t xml:space="preserve">recolte calitative, productivitate înaltă și </w:t>
            </w:r>
            <w:r w:rsidRPr="00952ADE">
              <w:rPr>
                <w:rFonts w:ascii="Times New Roman" w:hAnsi="Times New Roman"/>
                <w:sz w:val="24"/>
                <w:szCs w:val="24"/>
                <w:lang w:val="ro-MD"/>
              </w:rPr>
              <w:t>produse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alimentare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inofensiv</w:t>
            </w:r>
            <w:r w:rsidR="006759F9" w:rsidRPr="00952ADE">
              <w:rPr>
                <w:rFonts w:ascii="Times New Roman" w:hAnsi="Times New Roman"/>
                <w:sz w:val="24"/>
                <w:szCs w:val="24"/>
                <w:lang w:val="ro-MD"/>
              </w:rPr>
              <w:t>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va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asigura</w:t>
            </w:r>
            <w:r w:rsidR="00844FF3" w:rsidRPr="00952ADE">
              <w:rPr>
                <w:rFonts w:ascii="Times New Roman" w:hAnsi="Times New Roman"/>
                <w:sz w:val="24"/>
                <w:szCs w:val="24"/>
                <w:lang w:val="ro-MD"/>
              </w:rPr>
              <w:t xml:space="preserve"> </w:t>
            </w:r>
            <w:r w:rsidR="00AD09DE" w:rsidRPr="00952ADE">
              <w:rPr>
                <w:rFonts w:ascii="Times New Roman" w:hAnsi="Times New Roman"/>
                <w:sz w:val="24"/>
                <w:szCs w:val="24"/>
                <w:lang w:val="ro-MD"/>
              </w:rPr>
              <w:t xml:space="preserve">sănătatea consumatorilor, </w:t>
            </w:r>
            <w:r w:rsidR="00DE3FCE" w:rsidRPr="00952ADE">
              <w:rPr>
                <w:rFonts w:ascii="Times New Roman" w:hAnsi="Times New Roman"/>
                <w:sz w:val="24"/>
                <w:szCs w:val="24"/>
                <w:lang w:val="ro-MD"/>
              </w:rPr>
              <w:t>lipsa pi</w:t>
            </w:r>
            <w:r w:rsidR="00A408E1" w:rsidRPr="00952ADE">
              <w:rPr>
                <w:rFonts w:ascii="Times New Roman" w:hAnsi="Times New Roman"/>
                <w:sz w:val="24"/>
                <w:szCs w:val="24"/>
                <w:lang w:val="ro-MD"/>
              </w:rPr>
              <w:t>e</w:t>
            </w:r>
            <w:r w:rsidR="00DE3FCE" w:rsidRPr="00952ADE">
              <w:rPr>
                <w:rFonts w:ascii="Times New Roman" w:hAnsi="Times New Roman"/>
                <w:sz w:val="24"/>
                <w:szCs w:val="24"/>
                <w:lang w:val="ro-MD"/>
              </w:rPr>
              <w:t>rderilor în agricultură</w:t>
            </w:r>
            <w:r w:rsidR="00A408E1" w:rsidRPr="00952ADE">
              <w:rPr>
                <w:rFonts w:ascii="Times New Roman" w:hAnsi="Times New Roman"/>
                <w:sz w:val="24"/>
                <w:szCs w:val="24"/>
                <w:lang w:val="ro-MD"/>
              </w:rPr>
              <w:t xml:space="preserve"> și</w:t>
            </w:r>
            <w:r w:rsidR="00DE3FCE" w:rsidRPr="00952ADE">
              <w:rPr>
                <w:rFonts w:ascii="Times New Roman" w:hAnsi="Times New Roman"/>
                <w:sz w:val="24"/>
                <w:szCs w:val="24"/>
                <w:lang w:val="ro-MD"/>
              </w:rPr>
              <w:t xml:space="preserve"> excluderea </w:t>
            </w:r>
            <w:r w:rsidR="00AD09DE" w:rsidRPr="00952ADE">
              <w:rPr>
                <w:rFonts w:ascii="Times New Roman" w:hAnsi="Times New Roman"/>
                <w:sz w:val="24"/>
                <w:szCs w:val="24"/>
                <w:lang w:val="ro-MD"/>
              </w:rPr>
              <w:t>cheltuielilor financiare</w:t>
            </w:r>
            <w:r w:rsidRPr="00952ADE">
              <w:rPr>
                <w:rFonts w:ascii="Times New Roman" w:hAnsi="Times New Roman"/>
                <w:sz w:val="24"/>
                <w:szCs w:val="24"/>
                <w:lang w:val="ro-MD"/>
              </w:rPr>
              <w:t>.</w:t>
            </w:r>
          </w:p>
          <w:p w14:paraId="36C52D9D" w14:textId="471DFF0A" w:rsidR="00DE3FCE" w:rsidRPr="00952ADE" w:rsidRDefault="00DE3FCE" w:rsidP="00971CE5">
            <w:pPr>
              <w:spacing w:line="276" w:lineRule="auto"/>
              <w:ind w:firstLine="591"/>
              <w:contextualSpacing/>
              <w:rPr>
                <w:rFonts w:ascii="Times New Roman" w:hAnsi="Times New Roman"/>
                <w:iCs/>
                <w:sz w:val="24"/>
                <w:szCs w:val="24"/>
                <w:lang w:val="ro-MD"/>
              </w:rPr>
            </w:pPr>
            <w:r w:rsidRPr="00952ADE">
              <w:rPr>
                <w:rFonts w:ascii="Times New Roman" w:hAnsi="Times New Roman"/>
                <w:iCs/>
                <w:sz w:val="24"/>
                <w:szCs w:val="24"/>
                <w:lang w:val="ro-MD"/>
              </w:rPr>
              <w:t>Crearea unui cadrul legislativ național pentru promovarea unei agriculturi sănătoase este o prioritate pentru Republica Moldova. Beneficiile cultivării unor culturi protejate de dăunători se regăsesc atât în nivelul de trai al populației</w:t>
            </w:r>
            <w:r w:rsidR="00A408E1" w:rsidRPr="00952ADE">
              <w:rPr>
                <w:rFonts w:ascii="Times New Roman" w:hAnsi="Times New Roman"/>
                <w:iCs/>
                <w:sz w:val="24"/>
                <w:szCs w:val="24"/>
                <w:lang w:val="ro-MD"/>
              </w:rPr>
              <w:t>,</w:t>
            </w:r>
            <w:r w:rsidRPr="00952ADE">
              <w:rPr>
                <w:rFonts w:ascii="Times New Roman" w:hAnsi="Times New Roman"/>
                <w:iCs/>
                <w:sz w:val="24"/>
                <w:szCs w:val="24"/>
                <w:lang w:val="ro-MD"/>
              </w:rPr>
              <w:t xml:space="preserve"> cât și în economia statului luată în ansamblu.</w:t>
            </w:r>
          </w:p>
          <w:p w14:paraId="41114C0A" w14:textId="15F7C62E" w:rsidR="00301BC8" w:rsidRPr="00952ADE" w:rsidRDefault="00DE3FCE" w:rsidP="00971CE5">
            <w:pPr>
              <w:spacing w:line="276" w:lineRule="auto"/>
              <w:ind w:firstLine="591"/>
              <w:contextualSpacing/>
              <w:rPr>
                <w:rFonts w:ascii="Times New Roman" w:hAnsi="Times New Roman"/>
                <w:sz w:val="24"/>
                <w:szCs w:val="24"/>
                <w:lang w:val="ro-MD" w:eastAsia="ro-RO" w:bidi="ro-RO"/>
              </w:rPr>
            </w:pPr>
            <w:r w:rsidRPr="00952ADE">
              <w:rPr>
                <w:rFonts w:ascii="Times New Roman" w:hAnsi="Times New Roman"/>
                <w:bCs/>
                <w:sz w:val="24"/>
                <w:szCs w:val="24"/>
                <w:lang w:val="ro-MD"/>
              </w:rPr>
              <w:t>Costuri de conformare din partea operatorilor din domeniile vizate nu s-au identificat. Totodată, este de specificat că operatorii</w:t>
            </w:r>
            <w:r w:rsidRPr="00952ADE">
              <w:rPr>
                <w:rFonts w:ascii="Times New Roman" w:hAnsi="Times New Roman"/>
                <w:noProof/>
                <w:sz w:val="24"/>
                <w:szCs w:val="24"/>
                <w:lang w:val="ro-MD"/>
              </w:rPr>
              <w:t xml:space="preserve"> care practică activități de import/export a mărfurilor de origine vegetală trebuie să fie conștienți despre obli</w:t>
            </w:r>
            <w:r w:rsidR="00AD09DE" w:rsidRPr="00952ADE">
              <w:rPr>
                <w:rFonts w:ascii="Times New Roman" w:hAnsi="Times New Roman"/>
                <w:noProof/>
                <w:sz w:val="24"/>
                <w:szCs w:val="24"/>
                <w:lang w:val="ro-MD"/>
              </w:rPr>
              <w:t>g</w:t>
            </w:r>
            <w:r w:rsidRPr="00952ADE">
              <w:rPr>
                <w:rFonts w:ascii="Times New Roman" w:hAnsi="Times New Roman"/>
                <w:noProof/>
                <w:sz w:val="24"/>
                <w:szCs w:val="24"/>
                <w:lang w:val="ro-MD"/>
              </w:rPr>
              <w:t>ativitatea respectării cerințelor fitosanitare, cerințe care sunt impuse la nivel european și internațional, întru neadmiterea intorucerii și răspîndirii organismelor dăunătoare pe teritoriul țării.</w:t>
            </w:r>
          </w:p>
        </w:tc>
      </w:tr>
      <w:tr w:rsidR="001A5D41" w:rsidRPr="00952ADE" w14:paraId="02E2B551"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2571A0CC" w:rsidR="008B4BE6" w:rsidRPr="00952ADE" w:rsidRDefault="006933C3"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lastRenderedPageBreak/>
              <w:t>4.3.</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Impactul</w:t>
            </w:r>
            <w:r w:rsidR="00844FF3" w:rsidRPr="00952ADE">
              <w:rPr>
                <w:rFonts w:ascii="Times New Roman" w:hAnsi="Times New Roman"/>
                <w:sz w:val="24"/>
                <w:szCs w:val="24"/>
                <w:lang w:val="ro-MD"/>
              </w:rPr>
              <w:t xml:space="preserve"> </w:t>
            </w:r>
            <w:r w:rsidR="00CA2822" w:rsidRPr="00952ADE">
              <w:rPr>
                <w:rFonts w:ascii="Times New Roman" w:hAnsi="Times New Roman"/>
                <w:sz w:val="24"/>
                <w:szCs w:val="24"/>
                <w:lang w:val="ro-MD"/>
              </w:rPr>
              <w:t>asupra</w:t>
            </w:r>
            <w:r w:rsidR="00844FF3" w:rsidRPr="00952ADE">
              <w:rPr>
                <w:rFonts w:ascii="Times New Roman" w:hAnsi="Times New Roman"/>
                <w:sz w:val="24"/>
                <w:szCs w:val="24"/>
                <w:lang w:val="ro-MD"/>
              </w:rPr>
              <w:t xml:space="preserve"> </w:t>
            </w:r>
            <w:r w:rsidR="00CA2822" w:rsidRPr="00952ADE">
              <w:rPr>
                <w:rFonts w:ascii="Times New Roman" w:hAnsi="Times New Roman"/>
                <w:sz w:val="24"/>
                <w:szCs w:val="24"/>
                <w:lang w:val="ro-MD"/>
              </w:rPr>
              <w:t>sectorului</w:t>
            </w:r>
            <w:r w:rsidR="00844FF3" w:rsidRPr="00952ADE">
              <w:rPr>
                <w:rFonts w:ascii="Times New Roman" w:hAnsi="Times New Roman"/>
                <w:sz w:val="24"/>
                <w:szCs w:val="24"/>
                <w:lang w:val="ro-MD"/>
              </w:rPr>
              <w:t xml:space="preserve"> </w:t>
            </w:r>
            <w:r w:rsidR="00CA2822" w:rsidRPr="00952ADE">
              <w:rPr>
                <w:rFonts w:ascii="Times New Roman" w:hAnsi="Times New Roman"/>
                <w:sz w:val="24"/>
                <w:szCs w:val="24"/>
                <w:lang w:val="ro-MD"/>
              </w:rPr>
              <w:t>privat</w:t>
            </w:r>
          </w:p>
        </w:tc>
      </w:tr>
      <w:tr w:rsidR="001A5D41" w:rsidRPr="00952ADE" w14:paraId="16B61714"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6BE58C" w14:textId="59FC13A1" w:rsidR="00A44FE7" w:rsidRPr="00952ADE" w:rsidRDefault="00153389"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Proiectul</w:t>
            </w:r>
            <w:r w:rsidR="00844FF3" w:rsidRPr="00952ADE">
              <w:rPr>
                <w:rFonts w:ascii="Times New Roman" w:hAnsi="Times New Roman"/>
                <w:sz w:val="24"/>
                <w:szCs w:val="24"/>
                <w:lang w:val="ro-MD"/>
              </w:rPr>
              <w:t xml:space="preserve"> </w:t>
            </w:r>
            <w:r w:rsidR="004E2E21" w:rsidRPr="00952ADE">
              <w:rPr>
                <w:rFonts w:ascii="Times New Roman" w:hAnsi="Times New Roman"/>
                <w:sz w:val="24"/>
                <w:szCs w:val="24"/>
                <w:lang w:val="ro-MD"/>
              </w:rPr>
              <w:t>nu</w:t>
            </w:r>
            <w:r w:rsidR="00844FF3" w:rsidRPr="00952ADE">
              <w:rPr>
                <w:rFonts w:ascii="Times New Roman" w:hAnsi="Times New Roman"/>
                <w:sz w:val="24"/>
                <w:szCs w:val="24"/>
                <w:lang w:val="ro-MD"/>
              </w:rPr>
              <w:t xml:space="preserve"> </w:t>
            </w:r>
            <w:r w:rsidR="004E2E21" w:rsidRPr="00952ADE">
              <w:rPr>
                <w:rFonts w:ascii="Times New Roman" w:hAnsi="Times New Roman"/>
                <w:sz w:val="24"/>
                <w:szCs w:val="24"/>
                <w:lang w:val="ro-MD"/>
              </w:rPr>
              <w:t>presupune</w:t>
            </w:r>
            <w:r w:rsidR="00844FF3" w:rsidRPr="00952ADE">
              <w:rPr>
                <w:rFonts w:ascii="Times New Roman" w:hAnsi="Times New Roman"/>
                <w:sz w:val="24"/>
                <w:szCs w:val="24"/>
                <w:lang w:val="ro-MD"/>
              </w:rPr>
              <w:t xml:space="preserve"> </w:t>
            </w:r>
            <w:r w:rsidR="004E2E21" w:rsidRPr="00952ADE">
              <w:rPr>
                <w:rFonts w:ascii="Times New Roman" w:hAnsi="Times New Roman"/>
                <w:sz w:val="24"/>
                <w:szCs w:val="24"/>
                <w:lang w:val="ro-MD"/>
              </w:rPr>
              <w:t>careva</w:t>
            </w:r>
            <w:r w:rsidR="00844FF3" w:rsidRPr="00952ADE">
              <w:rPr>
                <w:rFonts w:ascii="Times New Roman" w:hAnsi="Times New Roman"/>
                <w:sz w:val="24"/>
                <w:szCs w:val="24"/>
                <w:lang w:val="ro-MD"/>
              </w:rPr>
              <w:t xml:space="preserve"> </w:t>
            </w:r>
            <w:r w:rsidR="004E2E21" w:rsidRPr="00952ADE">
              <w:rPr>
                <w:rFonts w:ascii="Times New Roman" w:hAnsi="Times New Roman"/>
                <w:sz w:val="24"/>
                <w:szCs w:val="24"/>
                <w:lang w:val="ro-MD"/>
              </w:rPr>
              <w:t>costuri</w:t>
            </w:r>
            <w:r w:rsidR="00844FF3" w:rsidRPr="00952ADE">
              <w:rPr>
                <w:rFonts w:ascii="Times New Roman" w:hAnsi="Times New Roman"/>
                <w:sz w:val="24"/>
                <w:szCs w:val="24"/>
                <w:lang w:val="ro-MD"/>
              </w:rPr>
              <w:t xml:space="preserve"> </w:t>
            </w:r>
            <w:r w:rsidR="004E2E21"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004E2E21" w:rsidRPr="00952ADE">
              <w:rPr>
                <w:rFonts w:ascii="Times New Roman" w:hAnsi="Times New Roman"/>
                <w:sz w:val="24"/>
                <w:szCs w:val="24"/>
                <w:lang w:val="ro-MD"/>
              </w:rPr>
              <w:t>conformare</w:t>
            </w:r>
            <w:r w:rsidR="00844FF3" w:rsidRPr="00952ADE">
              <w:rPr>
                <w:rFonts w:ascii="Times New Roman" w:hAnsi="Times New Roman"/>
                <w:sz w:val="24"/>
                <w:szCs w:val="24"/>
                <w:lang w:val="ro-MD"/>
              </w:rPr>
              <w:t xml:space="preserve"> </w:t>
            </w:r>
            <w:r w:rsidR="004E2E21"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004E2E21" w:rsidRPr="00952ADE">
              <w:rPr>
                <w:rFonts w:ascii="Times New Roman" w:hAnsi="Times New Roman"/>
                <w:sz w:val="24"/>
                <w:szCs w:val="24"/>
                <w:lang w:val="ro-MD"/>
              </w:rPr>
              <w:t>partea</w:t>
            </w:r>
            <w:r w:rsidR="00844FF3" w:rsidRPr="00952ADE">
              <w:rPr>
                <w:rFonts w:ascii="Times New Roman" w:hAnsi="Times New Roman"/>
                <w:sz w:val="24"/>
                <w:szCs w:val="24"/>
                <w:lang w:val="ro-MD"/>
              </w:rPr>
              <w:t xml:space="preserve"> </w:t>
            </w:r>
            <w:r w:rsidR="004E2E21" w:rsidRPr="00952ADE">
              <w:rPr>
                <w:rFonts w:ascii="Times New Roman" w:hAnsi="Times New Roman"/>
                <w:sz w:val="24"/>
                <w:szCs w:val="24"/>
                <w:lang w:val="ro-MD"/>
              </w:rPr>
              <w:t>operatorilor</w:t>
            </w:r>
            <w:r w:rsidR="00844FF3" w:rsidRPr="00952ADE">
              <w:rPr>
                <w:rFonts w:ascii="Times New Roman" w:hAnsi="Times New Roman"/>
                <w:sz w:val="24"/>
                <w:szCs w:val="24"/>
                <w:lang w:val="ro-MD"/>
              </w:rPr>
              <w:t xml:space="preserve"> </w:t>
            </w:r>
            <w:r w:rsidR="004E2E21" w:rsidRPr="00952ADE">
              <w:rPr>
                <w:rFonts w:ascii="Times New Roman" w:hAnsi="Times New Roman"/>
                <w:sz w:val="24"/>
                <w:szCs w:val="24"/>
                <w:lang w:val="ro-MD"/>
              </w:rPr>
              <w:t>economici.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atât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mai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mult,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intervenția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dată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va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exclude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barierele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care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pot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surveni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cazul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lipsei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unor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reglementări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clare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domeniului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vizat.</w:t>
            </w:r>
          </w:p>
          <w:p w14:paraId="53A15178" w14:textId="77777777" w:rsidR="00B35354" w:rsidRPr="00952ADE" w:rsidRDefault="008513BB"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Respectarea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riguroasă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prevederilor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regulame</w:t>
            </w:r>
            <w:r w:rsidR="00A408E1" w:rsidRPr="00952ADE">
              <w:rPr>
                <w:rFonts w:ascii="Times New Roman" w:hAnsi="Times New Roman"/>
                <w:sz w:val="24"/>
                <w:szCs w:val="24"/>
                <w:lang w:val="ro-MD"/>
              </w:rPr>
              <w:t>n</w:t>
            </w:r>
            <w:r w:rsidRPr="00952ADE">
              <w:rPr>
                <w:rFonts w:ascii="Times New Roman" w:hAnsi="Times New Roman"/>
                <w:sz w:val="24"/>
                <w:szCs w:val="24"/>
                <w:lang w:val="ro-MD"/>
              </w:rPr>
              <w:t>telor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urmează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fi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implementate</w:t>
            </w:r>
            <w:r w:rsidR="00A408E1"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putea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reduce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risipa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alimentară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şi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asigurarea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siguranţei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alimentelor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încă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la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materia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primă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şi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tot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parcursul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lanţului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alimentar.</w:t>
            </w:r>
          </w:p>
          <w:p w14:paraId="72252980" w14:textId="3DB467D8" w:rsidR="00634BD3" w:rsidRPr="00952ADE" w:rsidRDefault="00634BD3" w:rsidP="00971CE5">
            <w:pPr>
              <w:spacing w:line="276" w:lineRule="auto"/>
              <w:ind w:firstLine="591"/>
              <w:contextualSpacing/>
              <w:rPr>
                <w:rFonts w:ascii="Times New Roman" w:hAnsi="Times New Roman"/>
                <w:sz w:val="24"/>
                <w:szCs w:val="24"/>
                <w:lang w:val="ro-MD"/>
              </w:rPr>
            </w:pPr>
            <w:r w:rsidRPr="00952ADE">
              <w:rPr>
                <w:rFonts w:ascii="Times New Roman" w:eastAsia="Times New Roman" w:hAnsi="Times New Roman"/>
                <w:sz w:val="24"/>
                <w:szCs w:val="24"/>
                <w:lang w:val="ro-MD" w:eastAsia="ru-RU"/>
              </w:rPr>
              <w:t xml:space="preserve">O dată cu adoptarea proiectului de lege, se vor evidenția </w:t>
            </w:r>
            <w:r w:rsidRPr="00952ADE">
              <w:rPr>
                <w:rFonts w:ascii="Times New Roman" w:hAnsi="Times New Roman"/>
                <w:sz w:val="24"/>
                <w:szCs w:val="24"/>
                <w:lang w:val="ro-MD"/>
              </w:rPr>
              <w:t>beneficii, precum aplicarea unei legislații ajustate la cerințele noi ale Uniunii Europene și stabilirea unor condiții și măsuri armonizate cu cele mai actuale norme comunitare în partea ce ține de protecția plantelor și produselor vegetale împotriva organismelor dăunătoare, inclusiv crearea premiselor pentru o protecție sporită a siguranței și securității alimentare.</w:t>
            </w:r>
          </w:p>
        </w:tc>
      </w:tr>
      <w:tr w:rsidR="001A5D41" w:rsidRPr="00952ADE" w14:paraId="7424CF32"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0B901748" w:rsidR="008B4BE6" w:rsidRPr="00952ADE" w:rsidRDefault="006933C3"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4.4</w:t>
            </w:r>
            <w:r w:rsidR="0036135C"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00CA2822" w:rsidRPr="00952ADE">
              <w:rPr>
                <w:rFonts w:ascii="Times New Roman" w:hAnsi="Times New Roman"/>
                <w:sz w:val="24"/>
                <w:szCs w:val="24"/>
                <w:lang w:val="ro-MD"/>
              </w:rPr>
              <w:t>Impactul</w:t>
            </w:r>
            <w:r w:rsidR="00844FF3" w:rsidRPr="00952ADE">
              <w:rPr>
                <w:rFonts w:ascii="Times New Roman" w:hAnsi="Times New Roman"/>
                <w:sz w:val="24"/>
                <w:szCs w:val="24"/>
                <w:lang w:val="ro-MD"/>
              </w:rPr>
              <w:t xml:space="preserve"> </w:t>
            </w:r>
            <w:r w:rsidR="00CA2822" w:rsidRPr="00952ADE">
              <w:rPr>
                <w:rFonts w:ascii="Times New Roman" w:hAnsi="Times New Roman"/>
                <w:sz w:val="24"/>
                <w:szCs w:val="24"/>
                <w:lang w:val="ro-MD"/>
              </w:rPr>
              <w:t>social</w:t>
            </w:r>
          </w:p>
        </w:tc>
      </w:tr>
      <w:tr w:rsidR="001A5D41" w:rsidRPr="00952ADE" w14:paraId="43EDC605"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27EBA0" w14:textId="0DCEAE4B" w:rsidR="00EA451E" w:rsidRPr="00952ADE" w:rsidRDefault="00EA451E"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Organismele dăunătoare plantelor au un impact social profund, afectând securitatea alimentară, economia și biodiversitatea. Pierderi economice uriașe sunt generate anual, amenințând mijloacele de trai ale fermierilor și comunităților rurale, în timp ce utilizarea intensivă a pesticidelor pentru combaterea acestor dăunători degradează solul, apa și aerul, punând în pericol ecosistemele și sănătatea umană.</w:t>
            </w:r>
          </w:p>
          <w:p w14:paraId="504A18E9" w14:textId="77777777" w:rsidR="00DE3FCE" w:rsidRPr="00952ADE" w:rsidRDefault="00EA451E"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Dăunătorii pot distruge culturile, reducând cantitatea și calitatea alimentelor disponibile și crescând prețurile, ceea ce afectează în special populațiile vulnerabile și subminează securitatea alimentară globală.</w:t>
            </w:r>
            <w:r w:rsidR="00DE3FCE" w:rsidRPr="00952ADE">
              <w:rPr>
                <w:rFonts w:ascii="Times New Roman" w:hAnsi="Times New Roman"/>
                <w:sz w:val="24"/>
                <w:szCs w:val="24"/>
                <w:lang w:val="ro-MD"/>
              </w:rPr>
              <w:t xml:space="preserve"> </w:t>
            </w:r>
            <w:r w:rsidRPr="00952ADE">
              <w:rPr>
                <w:rFonts w:ascii="Times New Roman" w:hAnsi="Times New Roman"/>
                <w:sz w:val="24"/>
                <w:szCs w:val="24"/>
                <w:lang w:val="ro-MD"/>
              </w:rPr>
              <w:t>Pierderile agricultorilor sunt semnificative, afectând veniturile, capacitatea de a investi și stabilitatea economică a comunităților rurale</w:t>
            </w:r>
            <w:r w:rsidR="00DE3FCE" w:rsidRPr="00952ADE">
              <w:rPr>
                <w:rFonts w:ascii="Times New Roman" w:hAnsi="Times New Roman"/>
                <w:sz w:val="24"/>
                <w:szCs w:val="24"/>
                <w:lang w:val="ro-MD"/>
              </w:rPr>
              <w:t>, iar u</w:t>
            </w:r>
            <w:r w:rsidRPr="00952ADE">
              <w:rPr>
                <w:rFonts w:ascii="Times New Roman" w:hAnsi="Times New Roman"/>
                <w:sz w:val="24"/>
                <w:szCs w:val="24"/>
                <w:lang w:val="ro-MD"/>
              </w:rPr>
              <w:t>tilizarea excesivă a pesticidelor pentru a combate dăunătorii poate duce la expunerea fermierilor și a consumatorilor la substanțe chimice toxice, cu potențiale efecte negative asupra sănătății.</w:t>
            </w:r>
          </w:p>
          <w:p w14:paraId="3CEBFA4A" w14:textId="45AA6FF8" w:rsidR="007075A1" w:rsidRPr="00952ADE" w:rsidRDefault="00EA451E" w:rsidP="00971CE5">
            <w:pPr>
              <w:spacing w:line="276" w:lineRule="auto"/>
              <w:ind w:firstLine="591"/>
              <w:contextualSpacing/>
              <w:rPr>
                <w:rFonts w:ascii="Times New Roman" w:hAnsi="Times New Roman"/>
                <w:spacing w:val="2"/>
                <w:sz w:val="24"/>
                <w:szCs w:val="24"/>
                <w:lang w:val="ro-MD"/>
              </w:rPr>
            </w:pPr>
            <w:r w:rsidRPr="00952ADE">
              <w:rPr>
                <w:rFonts w:ascii="Times New Roman" w:hAnsi="Times New Roman"/>
                <w:sz w:val="24"/>
                <w:szCs w:val="24"/>
                <w:lang w:val="ro-MD"/>
              </w:rPr>
              <w:t>În Uniunea Europeană, pierderile economice cauzate de dăunători pot ajunge la zeci de miliarde de euro anual.</w:t>
            </w:r>
          </w:p>
        </w:tc>
      </w:tr>
      <w:tr w:rsidR="001A5D41" w:rsidRPr="00952ADE" w14:paraId="4D9D278C"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8114F2D" w14:textId="10576F42" w:rsidR="007D0231" w:rsidRPr="00952ADE" w:rsidRDefault="007D0231"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4.4.1.</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Impactul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asupra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datelor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caracter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personal</w:t>
            </w:r>
          </w:p>
          <w:p w14:paraId="43707DF6" w14:textId="49DCE6D1" w:rsidR="007D0231" w:rsidRPr="00952ADE" w:rsidRDefault="007D0231"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4.4.2.</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Impactul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asupra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echității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egalității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gen</w:t>
            </w:r>
          </w:p>
        </w:tc>
      </w:tr>
      <w:tr w:rsidR="001A5D41" w:rsidRPr="00952ADE" w14:paraId="2CF04984"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1F4871D" w14:textId="1D099742" w:rsidR="00A44FE7" w:rsidRPr="00952ADE" w:rsidRDefault="000E58E3"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lastRenderedPageBreak/>
              <w:t>Nu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fost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identificat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impact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acest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domeniu.</w:t>
            </w:r>
          </w:p>
        </w:tc>
      </w:tr>
      <w:tr w:rsidR="001A5D41" w:rsidRPr="00952ADE" w14:paraId="5A26B0A1"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49ECE219" w:rsidR="008B4BE6" w:rsidRPr="00952ADE" w:rsidRDefault="006933C3"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4.</w:t>
            </w:r>
            <w:r w:rsidR="00CA2822" w:rsidRPr="00952ADE">
              <w:rPr>
                <w:rFonts w:ascii="Times New Roman" w:hAnsi="Times New Roman"/>
                <w:sz w:val="24"/>
                <w:szCs w:val="24"/>
                <w:lang w:val="ro-MD"/>
              </w:rPr>
              <w:t>5</w:t>
            </w:r>
            <w:r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Impactul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asupra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mediului</w:t>
            </w:r>
          </w:p>
        </w:tc>
      </w:tr>
      <w:tr w:rsidR="001A5D41" w:rsidRPr="00952ADE" w14:paraId="48E6573D"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6018F2F" w14:textId="1D13D28B" w:rsidR="00844FF3" w:rsidRPr="00952ADE" w:rsidRDefault="00844FF3" w:rsidP="00971CE5">
            <w:pPr>
              <w:shd w:val="clear" w:color="auto" w:fill="FFFFFF"/>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Organismele dăunătoare plantelor au un impact negativ major asupra mediului, reducând biodiversitatea, afectând calitatea solului și a apei, contribuind la pierderea habitatelor și perturbând echilibrul ecosistemelor. Dăunătorii pot diminua recoltele, ceea ce duce la utilizarea crescută a pesticidelor, care, la rândul lor, poluează solul și apa și afectează flora și fauna. Datele globale arată că pierderile de culturi din cauza dăunătorilor și bolilor sunt substanțiale, de exemplu, un organism poate afecta chiar 40% din producția globală de culturi.</w:t>
            </w:r>
          </w:p>
          <w:p w14:paraId="7CF69800" w14:textId="1C80DD37" w:rsidR="00844FF3" w:rsidRPr="00952ADE" w:rsidRDefault="00844FF3" w:rsidP="00971CE5">
            <w:pPr>
              <w:shd w:val="clear" w:color="auto" w:fill="FFFFFF"/>
              <w:spacing w:line="276" w:lineRule="auto"/>
              <w:ind w:firstLine="591"/>
              <w:contextualSpacing/>
              <w:rPr>
                <w:rFonts w:ascii="Times New Roman" w:hAnsi="Times New Roman"/>
                <w:spacing w:val="2"/>
                <w:sz w:val="24"/>
                <w:szCs w:val="24"/>
                <w:lang w:val="ro-MD"/>
              </w:rPr>
            </w:pPr>
            <w:r w:rsidRPr="00952ADE">
              <w:rPr>
                <w:rFonts w:ascii="Times New Roman" w:hAnsi="Times New Roman"/>
                <w:sz w:val="24"/>
                <w:szCs w:val="24"/>
                <w:lang w:val="ro-MD"/>
              </w:rPr>
              <w:t>Impactul asupra biodiversității și ecosistemelor se reflectă prin p</w:t>
            </w:r>
            <w:r w:rsidRPr="00952ADE">
              <w:rPr>
                <w:rStyle w:val="Robust"/>
                <w:rFonts w:ascii="Times New Roman" w:hAnsi="Times New Roman"/>
                <w:b w:val="0"/>
                <w:sz w:val="24"/>
                <w:szCs w:val="24"/>
                <w:lang w:val="ro-MD"/>
              </w:rPr>
              <w:t>ierderea de specii</w:t>
            </w:r>
            <w:r w:rsidR="00DB71C6" w:rsidRPr="00952ADE">
              <w:rPr>
                <w:rStyle w:val="Robust"/>
                <w:rFonts w:ascii="Times New Roman" w:hAnsi="Times New Roman"/>
                <w:b w:val="0"/>
                <w:sz w:val="24"/>
                <w:szCs w:val="24"/>
                <w:lang w:val="ro-MD"/>
              </w:rPr>
              <w:t>, căci d</w:t>
            </w:r>
            <w:r w:rsidRPr="00952ADE">
              <w:rPr>
                <w:rFonts w:ascii="Times New Roman" w:hAnsi="Times New Roman"/>
                <w:spacing w:val="2"/>
                <w:sz w:val="24"/>
                <w:szCs w:val="24"/>
                <w:lang w:val="ro-MD"/>
              </w:rPr>
              <w:t>ăunătorii pot decima populațiile de plante native, reducând diversitatea speciilor vegetale și afectând speciile de plante care depind de acestea</w:t>
            </w:r>
            <w:r w:rsidR="00A408E1" w:rsidRPr="00952ADE">
              <w:rPr>
                <w:rFonts w:ascii="Times New Roman" w:hAnsi="Times New Roman"/>
                <w:spacing w:val="2"/>
                <w:sz w:val="24"/>
                <w:szCs w:val="24"/>
                <w:lang w:val="ro-MD"/>
              </w:rPr>
              <w:t>,</w:t>
            </w:r>
            <w:r w:rsidRPr="00952ADE">
              <w:rPr>
                <w:rFonts w:ascii="Times New Roman" w:hAnsi="Times New Roman"/>
                <w:spacing w:val="2"/>
                <w:sz w:val="24"/>
                <w:szCs w:val="24"/>
                <w:lang w:val="ro-MD"/>
              </w:rPr>
              <w:t xml:space="preserve"> pentru hrană și adăpost.</w:t>
            </w:r>
          </w:p>
          <w:p w14:paraId="6FC59EAB" w14:textId="300BB650" w:rsidR="00844FF3" w:rsidRPr="00952ADE" w:rsidRDefault="00844FF3" w:rsidP="00971CE5">
            <w:pPr>
              <w:shd w:val="clear" w:color="auto" w:fill="FFFFFF"/>
              <w:spacing w:line="276" w:lineRule="auto"/>
              <w:ind w:firstLine="591"/>
              <w:contextualSpacing/>
              <w:rPr>
                <w:rFonts w:ascii="Times New Roman" w:hAnsi="Times New Roman"/>
                <w:spacing w:val="2"/>
                <w:sz w:val="24"/>
                <w:szCs w:val="24"/>
                <w:lang w:val="ro-MD"/>
              </w:rPr>
            </w:pPr>
            <w:r w:rsidRPr="00952ADE">
              <w:rPr>
                <w:rFonts w:ascii="Times New Roman" w:hAnsi="Times New Roman"/>
                <w:spacing w:val="2"/>
                <w:sz w:val="24"/>
                <w:szCs w:val="24"/>
                <w:lang w:val="ro-MD"/>
              </w:rPr>
              <w:t>Prin distrugerea vegetației, organismele dăunătoare pot modifica structura și funcționarea ecosistemelor, ducând la pierderea habitatelor pentru animale și alte organisme.</w:t>
            </w:r>
          </w:p>
          <w:p w14:paraId="3B85A8EF" w14:textId="5233FD03" w:rsidR="00844FF3" w:rsidRPr="00952ADE" w:rsidRDefault="00844FF3" w:rsidP="00971CE5">
            <w:pPr>
              <w:shd w:val="clear" w:color="auto" w:fill="FFFFFF"/>
              <w:spacing w:line="276" w:lineRule="auto"/>
              <w:ind w:firstLine="591"/>
              <w:contextualSpacing/>
              <w:rPr>
                <w:rFonts w:ascii="Times New Roman" w:hAnsi="Times New Roman"/>
                <w:spacing w:val="2"/>
                <w:sz w:val="24"/>
                <w:szCs w:val="24"/>
                <w:lang w:val="ro-MD"/>
              </w:rPr>
            </w:pPr>
            <w:r w:rsidRPr="00952ADE">
              <w:rPr>
                <w:rFonts w:ascii="Times New Roman" w:hAnsi="Times New Roman"/>
                <w:spacing w:val="2"/>
                <w:sz w:val="24"/>
                <w:szCs w:val="24"/>
                <w:lang w:val="ro-MD"/>
              </w:rPr>
              <w:t>Un anumit organism dăunător poate afecta un lanț trofic întreg, determinând dispariția unor specii de insecte polenizatoare sau de prădători naturali ai dăunătorilor, cu efecte în cascadă asupra întregului ecosistem.</w:t>
            </w:r>
            <w:r w:rsidR="00082F93" w:rsidRPr="00952ADE">
              <w:rPr>
                <w:rFonts w:ascii="Times New Roman" w:hAnsi="Times New Roman"/>
                <w:spacing w:val="2"/>
                <w:sz w:val="24"/>
                <w:szCs w:val="24"/>
                <w:lang w:val="ro-MD"/>
              </w:rPr>
              <w:t xml:space="preserve"> </w:t>
            </w:r>
          </w:p>
          <w:p w14:paraId="3DB6E099" w14:textId="33ADDBE1" w:rsidR="00DB71C6" w:rsidRPr="00952ADE" w:rsidRDefault="00DB71C6" w:rsidP="00971CE5">
            <w:pPr>
              <w:shd w:val="clear" w:color="auto" w:fill="FFFFFF"/>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La fel, se atestă și impact</w:t>
            </w:r>
            <w:r w:rsidR="00844FF3" w:rsidRPr="00952ADE">
              <w:rPr>
                <w:rFonts w:ascii="Times New Roman" w:hAnsi="Times New Roman"/>
                <w:sz w:val="24"/>
                <w:szCs w:val="24"/>
                <w:lang w:val="ro-MD"/>
              </w:rPr>
              <w:t xml:space="preserve"> asupra calității resurselor </w:t>
            </w:r>
            <w:r w:rsidRPr="00952ADE">
              <w:rPr>
                <w:rFonts w:ascii="Times New Roman" w:hAnsi="Times New Roman"/>
                <w:sz w:val="24"/>
                <w:szCs w:val="24"/>
                <w:lang w:val="ro-MD"/>
              </w:rPr>
              <w:t xml:space="preserve">naturale. </w:t>
            </w:r>
            <w:r w:rsidR="00844FF3" w:rsidRPr="00952ADE">
              <w:rPr>
                <w:rFonts w:ascii="Times New Roman" w:hAnsi="Times New Roman"/>
                <w:sz w:val="24"/>
                <w:szCs w:val="24"/>
                <w:lang w:val="ro-MD"/>
              </w:rPr>
              <w:t xml:space="preserve">Utilizarea intensivă a </w:t>
            </w:r>
            <w:hyperlink r:id="rId11" w:tgtFrame="_blank" w:history="1">
              <w:r w:rsidR="00844FF3" w:rsidRPr="00952ADE">
                <w:rPr>
                  <w:rFonts w:ascii="Times New Roman" w:hAnsi="Times New Roman"/>
                  <w:sz w:val="24"/>
                  <w:szCs w:val="24"/>
                  <w:lang w:val="ro-MD"/>
                </w:rPr>
                <w:t>pesticidelor</w:t>
              </w:r>
            </w:hyperlink>
            <w:r w:rsidR="00844FF3" w:rsidRPr="00952ADE">
              <w:rPr>
                <w:rFonts w:ascii="Times New Roman" w:hAnsi="Times New Roman"/>
                <w:sz w:val="24"/>
                <w:szCs w:val="24"/>
                <w:lang w:val="ro-MD"/>
              </w:rPr>
              <w:t xml:space="preserve"> pentru combaterea dăunătorilor intră în sol și apă, contaminând aceste resurse vitale și afectând flora și fauna acvatică, precum și viața microbiană din sol. Acestea</w:t>
            </w:r>
            <w:r w:rsidRPr="00952ADE">
              <w:rPr>
                <w:rFonts w:ascii="Times New Roman" w:hAnsi="Times New Roman"/>
                <w:sz w:val="24"/>
                <w:szCs w:val="24"/>
                <w:lang w:val="ro-MD"/>
              </w:rPr>
              <w:t xml:space="preserve"> pot</w:t>
            </w:r>
            <w:r w:rsidR="00844FF3" w:rsidRPr="00952ADE">
              <w:rPr>
                <w:rFonts w:ascii="Times New Roman" w:hAnsi="Times New Roman"/>
                <w:sz w:val="24"/>
                <w:szCs w:val="24"/>
                <w:lang w:val="ro-MD"/>
              </w:rPr>
              <w:t xml:space="preserve"> crea presiuni asupra mediului și prezenta riscuri pentru calitatea apelor subterane și de suprafață, pentru calitatea solurilor, pentru biodiversitate, pentru ecosisteme și pentru sănătatea umană, inclusiv prin reziduurile din alimente. Produsele de protecție a plantelor pulve</w:t>
            </w:r>
            <w:r w:rsidR="00A408E1" w:rsidRPr="00952ADE">
              <w:rPr>
                <w:rFonts w:ascii="Times New Roman" w:hAnsi="Times New Roman"/>
                <w:sz w:val="24"/>
                <w:szCs w:val="24"/>
                <w:lang w:val="ro-MD"/>
              </w:rPr>
              <w:t>rizate pe câmpuri pot penetra</w:t>
            </w:r>
            <w:r w:rsidR="00844FF3" w:rsidRPr="00952ADE">
              <w:rPr>
                <w:rFonts w:ascii="Times New Roman" w:hAnsi="Times New Roman"/>
                <w:sz w:val="24"/>
                <w:szCs w:val="24"/>
                <w:lang w:val="ro-MD"/>
              </w:rPr>
              <w:t xml:space="preserve"> pământul și</w:t>
            </w:r>
            <w:r w:rsidR="00A408E1" w:rsidRPr="00952ADE">
              <w:rPr>
                <w:rFonts w:ascii="Times New Roman" w:hAnsi="Times New Roman"/>
                <w:sz w:val="24"/>
                <w:szCs w:val="24"/>
                <w:lang w:val="ro-MD"/>
              </w:rPr>
              <w:t xml:space="preserve"> trece</w:t>
            </w:r>
            <w:r w:rsidR="00844FF3" w:rsidRPr="00952ADE">
              <w:rPr>
                <w:rFonts w:ascii="Times New Roman" w:hAnsi="Times New Roman"/>
                <w:sz w:val="24"/>
                <w:szCs w:val="24"/>
                <w:lang w:val="ro-MD"/>
              </w:rPr>
              <w:t xml:space="preserve"> în apele din vecinătatea zonelor respective. Aceste produse afectează plantele și animalele și pot contribui la declinul biodiversității, inclusiv la reducerea populațiilor de insecte.</w:t>
            </w:r>
          </w:p>
          <w:p w14:paraId="613AF7A5" w14:textId="2FE13749" w:rsidR="00EA451E" w:rsidRPr="00952ADE" w:rsidRDefault="00EA451E" w:rsidP="00971CE5">
            <w:pPr>
              <w:shd w:val="clear" w:color="auto" w:fill="FFFFFF"/>
              <w:spacing w:line="276" w:lineRule="auto"/>
              <w:ind w:firstLine="591"/>
              <w:contextualSpacing/>
              <w:rPr>
                <w:rFonts w:ascii="Times New Roman" w:hAnsi="Times New Roman"/>
                <w:spacing w:val="2"/>
                <w:sz w:val="24"/>
                <w:szCs w:val="24"/>
                <w:lang w:val="ro-MD"/>
              </w:rPr>
            </w:pPr>
            <w:r w:rsidRPr="00952ADE">
              <w:rPr>
                <w:rFonts w:ascii="Times New Roman" w:hAnsi="Times New Roman"/>
                <w:spacing w:val="2"/>
                <w:sz w:val="24"/>
                <w:szCs w:val="24"/>
                <w:lang w:val="ro-MD"/>
              </w:rPr>
              <w:t>Totodată, utilizarea repetată a acelorași substanțe chimice poate duce la dezvoltarea rezistenței în populațiile de dăunători, necesitând utilizarea unor doze mai mari sau a unor produse mai toxice, perpetuând astfel un ciclu dăunător.</w:t>
            </w:r>
          </w:p>
          <w:p w14:paraId="457C7CDB" w14:textId="77777777" w:rsidR="002C3E01" w:rsidRPr="00952ADE" w:rsidRDefault="00DB71C6" w:rsidP="00971CE5">
            <w:pPr>
              <w:shd w:val="clear" w:color="auto" w:fill="FFFFFF"/>
              <w:spacing w:line="276" w:lineRule="auto"/>
              <w:ind w:firstLine="591"/>
              <w:contextualSpacing/>
              <w:rPr>
                <w:rFonts w:ascii="Times New Roman" w:hAnsi="Times New Roman"/>
                <w:spacing w:val="2"/>
                <w:sz w:val="24"/>
                <w:szCs w:val="24"/>
                <w:lang w:val="ro-MD"/>
              </w:rPr>
            </w:pPr>
            <w:r w:rsidRPr="00952ADE">
              <w:rPr>
                <w:rStyle w:val="Robust"/>
                <w:rFonts w:ascii="Times New Roman" w:hAnsi="Times New Roman"/>
                <w:b w:val="0"/>
                <w:sz w:val="24"/>
                <w:szCs w:val="24"/>
                <w:lang w:val="ro-MD"/>
              </w:rPr>
              <w:t>Un i</w:t>
            </w:r>
            <w:r w:rsidR="00844FF3" w:rsidRPr="00952ADE">
              <w:rPr>
                <w:rStyle w:val="Robust"/>
                <w:rFonts w:ascii="Times New Roman" w:hAnsi="Times New Roman"/>
                <w:b w:val="0"/>
                <w:sz w:val="24"/>
                <w:szCs w:val="24"/>
                <w:lang w:val="ro-MD"/>
              </w:rPr>
              <w:t>mpact</w:t>
            </w:r>
            <w:r w:rsidRPr="00952ADE">
              <w:rPr>
                <w:rStyle w:val="Robust"/>
                <w:rFonts w:ascii="Times New Roman" w:hAnsi="Times New Roman"/>
                <w:b w:val="0"/>
                <w:sz w:val="24"/>
                <w:szCs w:val="24"/>
                <w:lang w:val="ro-MD"/>
              </w:rPr>
              <w:t xml:space="preserve"> major este înregistrat și</w:t>
            </w:r>
            <w:r w:rsidR="00844FF3" w:rsidRPr="00952ADE">
              <w:rPr>
                <w:rStyle w:val="Robust"/>
                <w:rFonts w:ascii="Times New Roman" w:hAnsi="Times New Roman"/>
                <w:b w:val="0"/>
                <w:sz w:val="24"/>
                <w:szCs w:val="24"/>
                <w:lang w:val="ro-MD"/>
              </w:rPr>
              <w:t xml:space="preserve"> asupra agriculturii</w:t>
            </w:r>
            <w:r w:rsidRPr="00952ADE">
              <w:rPr>
                <w:rStyle w:val="Robust"/>
                <w:rFonts w:ascii="Times New Roman" w:hAnsi="Times New Roman"/>
                <w:b w:val="0"/>
                <w:sz w:val="24"/>
                <w:szCs w:val="24"/>
                <w:lang w:val="ro-MD"/>
              </w:rPr>
              <w:t>.</w:t>
            </w:r>
            <w:r w:rsidRPr="00952ADE">
              <w:rPr>
                <w:rFonts w:ascii="Times New Roman" w:hAnsi="Times New Roman"/>
                <w:spacing w:val="2"/>
                <w:sz w:val="24"/>
                <w:szCs w:val="24"/>
                <w:lang w:val="ro-MD"/>
              </w:rPr>
              <w:t xml:space="preserve"> </w:t>
            </w:r>
            <w:r w:rsidR="00844FF3" w:rsidRPr="00952ADE">
              <w:rPr>
                <w:rFonts w:ascii="Times New Roman" w:hAnsi="Times New Roman"/>
                <w:spacing w:val="2"/>
                <w:sz w:val="24"/>
                <w:szCs w:val="24"/>
                <w:lang w:val="ro-MD"/>
              </w:rPr>
              <w:t xml:space="preserve">Reducerea recoltelor datorită atacurilor dăunătorilor necesită o presiune sporită asupra terenurilor agricole, cu potențiale consecințe asupra deșertificării și degradării </w:t>
            </w:r>
            <w:r w:rsidR="002C3E01" w:rsidRPr="00952ADE">
              <w:rPr>
                <w:rFonts w:ascii="Times New Roman" w:hAnsi="Times New Roman"/>
                <w:spacing w:val="2"/>
                <w:sz w:val="24"/>
                <w:szCs w:val="24"/>
                <w:lang w:val="ro-MD"/>
              </w:rPr>
              <w:t>solului.</w:t>
            </w:r>
          </w:p>
          <w:p w14:paraId="5AE689B7" w14:textId="722AB276" w:rsidR="002C3E01" w:rsidRPr="00952ADE" w:rsidRDefault="00844FF3" w:rsidP="00971CE5">
            <w:pPr>
              <w:shd w:val="clear" w:color="auto" w:fill="FFFFFF"/>
              <w:spacing w:line="276" w:lineRule="auto"/>
              <w:ind w:firstLine="591"/>
              <w:contextualSpacing/>
              <w:rPr>
                <w:rFonts w:ascii="Times New Roman" w:hAnsi="Times New Roman"/>
                <w:spacing w:val="2"/>
                <w:sz w:val="24"/>
                <w:szCs w:val="24"/>
                <w:lang w:val="ro-MD"/>
              </w:rPr>
            </w:pPr>
            <w:r w:rsidRPr="00952ADE">
              <w:rPr>
                <w:rFonts w:ascii="Times New Roman" w:hAnsi="Times New Roman"/>
                <w:sz w:val="24"/>
                <w:szCs w:val="24"/>
                <w:lang w:val="ro-MD"/>
              </w:rPr>
              <w:t>Organizația pentru Alimentație și Agricultură a Națiunilor Unite (</w:t>
            </w:r>
            <w:hyperlink r:id="rId12" w:tgtFrame="_blank" w:history="1">
              <w:r w:rsidRPr="00952ADE">
                <w:rPr>
                  <w:rFonts w:ascii="Times New Roman" w:hAnsi="Times New Roman"/>
                  <w:sz w:val="24"/>
                  <w:szCs w:val="24"/>
                  <w:lang w:val="ro-MD"/>
                </w:rPr>
                <w:t>FAO</w:t>
              </w:r>
            </w:hyperlink>
            <w:r w:rsidRPr="00952ADE">
              <w:rPr>
                <w:rFonts w:ascii="Times New Roman" w:hAnsi="Times New Roman"/>
                <w:sz w:val="24"/>
                <w:szCs w:val="24"/>
                <w:lang w:val="ro-MD"/>
              </w:rPr>
              <w:t xml:space="preserve">) estimează că, anual, pierderile globale de culturi cauzate de </w:t>
            </w:r>
            <w:hyperlink r:id="rId13" w:tgtFrame="_blank" w:history="1">
              <w:r w:rsidRPr="00952ADE">
                <w:rPr>
                  <w:rFonts w:ascii="Times New Roman" w:hAnsi="Times New Roman"/>
                  <w:sz w:val="24"/>
                  <w:szCs w:val="24"/>
                  <w:lang w:val="ro-MD"/>
                </w:rPr>
                <w:t>bolile plantelor</w:t>
              </w:r>
            </w:hyperlink>
            <w:r w:rsidRPr="00952ADE">
              <w:rPr>
                <w:rFonts w:ascii="Times New Roman" w:hAnsi="Times New Roman"/>
                <w:sz w:val="24"/>
                <w:szCs w:val="24"/>
                <w:lang w:val="ro-MD"/>
              </w:rPr>
              <w:t xml:space="preserve"> și dăunători sunt semnificative, ajungând chiar la 40% din producția </w:t>
            </w:r>
            <w:r w:rsidR="00A408E1" w:rsidRPr="00952ADE">
              <w:rPr>
                <w:rFonts w:ascii="Times New Roman" w:hAnsi="Times New Roman"/>
                <w:sz w:val="24"/>
                <w:szCs w:val="24"/>
                <w:lang w:val="ro-MD"/>
              </w:rPr>
              <w:t>totală</w:t>
            </w:r>
            <w:r w:rsidRPr="00952ADE">
              <w:rPr>
                <w:rFonts w:ascii="Times New Roman" w:hAnsi="Times New Roman"/>
                <w:sz w:val="24"/>
                <w:szCs w:val="24"/>
                <w:lang w:val="ro-MD"/>
              </w:rPr>
              <w:t>.</w:t>
            </w:r>
          </w:p>
          <w:p w14:paraId="31028648" w14:textId="593E283E" w:rsidR="008513BB" w:rsidRPr="00952ADE" w:rsidRDefault="00844FF3" w:rsidP="00971CE5">
            <w:pPr>
              <w:shd w:val="clear" w:color="auto" w:fill="FFFFFF"/>
              <w:spacing w:line="276" w:lineRule="auto"/>
              <w:ind w:firstLine="591"/>
              <w:contextualSpacing/>
              <w:rPr>
                <w:rFonts w:ascii="Times New Roman" w:hAnsi="Times New Roman"/>
                <w:spacing w:val="2"/>
                <w:sz w:val="24"/>
                <w:szCs w:val="24"/>
                <w:lang w:val="ro-MD"/>
              </w:rPr>
            </w:pPr>
            <w:r w:rsidRPr="00952ADE">
              <w:rPr>
                <w:rFonts w:ascii="Times New Roman" w:hAnsi="Times New Roman"/>
                <w:sz w:val="24"/>
                <w:szCs w:val="24"/>
                <w:lang w:val="ro-MD"/>
              </w:rPr>
              <w:t xml:space="preserve">Dăunătorii pot avea un impact local sau regional, dar globalizarea și </w:t>
            </w:r>
            <w:hyperlink r:id="rId14" w:tgtFrame="_blank" w:history="1">
              <w:r w:rsidRPr="00952ADE">
                <w:rPr>
                  <w:rFonts w:ascii="Times New Roman" w:hAnsi="Times New Roman"/>
                  <w:sz w:val="24"/>
                  <w:szCs w:val="24"/>
                  <w:lang w:val="ro-MD"/>
                </w:rPr>
                <w:t>clima în schimbare</w:t>
              </w:r>
            </w:hyperlink>
            <w:r w:rsidRPr="00952ADE">
              <w:rPr>
                <w:rFonts w:ascii="Times New Roman" w:hAnsi="Times New Roman"/>
                <w:sz w:val="24"/>
                <w:szCs w:val="24"/>
                <w:lang w:val="ro-MD"/>
              </w:rPr>
              <w:t xml:space="preserve"> contribuie la răspândirea acestora pe noi teritorii, extinzând impactul asupra ecosistemelor mai vulnerabile.</w:t>
            </w:r>
          </w:p>
        </w:tc>
      </w:tr>
      <w:tr w:rsidR="001A5D41" w:rsidRPr="00952ADE" w14:paraId="42A0201F"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3927319C" w:rsidR="008B4BE6" w:rsidRPr="00952ADE" w:rsidRDefault="006933C3"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4.</w:t>
            </w:r>
            <w:r w:rsidR="00CA2822" w:rsidRPr="00952ADE">
              <w:rPr>
                <w:rFonts w:ascii="Times New Roman" w:hAnsi="Times New Roman"/>
                <w:sz w:val="24"/>
                <w:szCs w:val="24"/>
                <w:lang w:val="ro-MD"/>
              </w:rPr>
              <w:t>6</w:t>
            </w:r>
            <w:r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Alte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impacturi</w:t>
            </w:r>
            <w:r w:rsidR="00844FF3" w:rsidRPr="00952ADE">
              <w:rPr>
                <w:rFonts w:ascii="Times New Roman" w:hAnsi="Times New Roman"/>
                <w:sz w:val="24"/>
                <w:szCs w:val="24"/>
                <w:lang w:val="ro-MD"/>
              </w:rPr>
              <w:t xml:space="preserve"> </w:t>
            </w:r>
            <w:r w:rsidR="00863417" w:rsidRPr="00952ADE">
              <w:rPr>
                <w:rFonts w:ascii="Times New Roman" w:hAnsi="Times New Roman"/>
                <w:sz w:val="24"/>
                <w:szCs w:val="24"/>
                <w:lang w:val="ro-MD"/>
              </w:rPr>
              <w:t>ș</w:t>
            </w:r>
            <w:r w:rsidRPr="00952ADE">
              <w:rPr>
                <w:rFonts w:ascii="Times New Roman" w:hAnsi="Times New Roman"/>
                <w:sz w:val="24"/>
                <w:szCs w:val="24"/>
                <w:lang w:val="ro-MD"/>
              </w:rPr>
              <w:t>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informa</w:t>
            </w:r>
            <w:r w:rsidR="00863417" w:rsidRPr="00952ADE">
              <w:rPr>
                <w:rFonts w:ascii="Times New Roman" w:hAnsi="Times New Roman"/>
                <w:sz w:val="24"/>
                <w:szCs w:val="24"/>
                <w:lang w:val="ro-MD"/>
              </w:rPr>
              <w:t>ț</w:t>
            </w:r>
            <w:r w:rsidRPr="00952ADE">
              <w:rPr>
                <w:rFonts w:ascii="Times New Roman" w:hAnsi="Times New Roman"/>
                <w:sz w:val="24"/>
                <w:szCs w:val="24"/>
                <w:lang w:val="ro-MD"/>
              </w:rPr>
              <w:t>ii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relevante</w:t>
            </w:r>
          </w:p>
        </w:tc>
      </w:tr>
      <w:tr w:rsidR="001A5D41" w:rsidRPr="00952ADE" w14:paraId="70A7B0BB" w14:textId="77777777" w:rsidTr="00A06733">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706059FF" w:rsidR="008B4BE6" w:rsidRPr="00952ADE" w:rsidRDefault="00100899"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Nu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fost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identificate.</w:t>
            </w:r>
            <w:r w:rsidR="00844FF3" w:rsidRPr="00952ADE">
              <w:rPr>
                <w:rFonts w:ascii="Times New Roman" w:hAnsi="Times New Roman"/>
                <w:sz w:val="24"/>
                <w:szCs w:val="24"/>
                <w:lang w:val="ro-MD"/>
              </w:rPr>
              <w:t xml:space="preserve"> </w:t>
            </w:r>
          </w:p>
        </w:tc>
      </w:tr>
      <w:tr w:rsidR="001A5D41" w:rsidRPr="00952ADE" w14:paraId="3227BD3A"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37D652DA" w:rsidR="008B4BE6" w:rsidRPr="00952ADE" w:rsidRDefault="006933C3" w:rsidP="00971CE5">
            <w:pPr>
              <w:spacing w:line="276" w:lineRule="auto"/>
              <w:ind w:firstLine="591"/>
              <w:contextualSpacing/>
              <w:rPr>
                <w:rFonts w:ascii="Times New Roman" w:hAnsi="Times New Roman"/>
                <w:b/>
                <w:bCs/>
                <w:sz w:val="24"/>
                <w:szCs w:val="24"/>
                <w:lang w:val="ro-MD"/>
              </w:rPr>
            </w:pPr>
            <w:r w:rsidRPr="00952ADE">
              <w:rPr>
                <w:rFonts w:ascii="Times New Roman" w:hAnsi="Times New Roman"/>
                <w:b/>
                <w:bCs/>
                <w:sz w:val="24"/>
                <w:szCs w:val="24"/>
                <w:lang w:val="ro-MD"/>
              </w:rPr>
              <w:t>5.</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Compatibilitatea</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proiectului</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actului</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normativ</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cu</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legisla</w:t>
            </w:r>
            <w:r w:rsidR="00863417" w:rsidRPr="00952ADE">
              <w:rPr>
                <w:rFonts w:ascii="Times New Roman" w:hAnsi="Times New Roman"/>
                <w:b/>
                <w:bCs/>
                <w:sz w:val="24"/>
                <w:szCs w:val="24"/>
                <w:lang w:val="ro-MD"/>
              </w:rPr>
              <w:t>ț</w:t>
            </w:r>
            <w:r w:rsidRPr="00952ADE">
              <w:rPr>
                <w:rFonts w:ascii="Times New Roman" w:hAnsi="Times New Roman"/>
                <w:b/>
                <w:bCs/>
                <w:sz w:val="24"/>
                <w:szCs w:val="24"/>
                <w:lang w:val="ro-MD"/>
              </w:rPr>
              <w:t>ia</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UE</w:t>
            </w:r>
            <w:r w:rsidR="00844FF3" w:rsidRPr="00952ADE">
              <w:rPr>
                <w:rFonts w:ascii="Times New Roman" w:hAnsi="Times New Roman"/>
                <w:b/>
                <w:bCs/>
                <w:sz w:val="24"/>
                <w:szCs w:val="24"/>
                <w:lang w:val="ro-MD"/>
              </w:rPr>
              <w:t xml:space="preserve"> </w:t>
            </w:r>
          </w:p>
        </w:tc>
      </w:tr>
      <w:tr w:rsidR="001A5D41" w:rsidRPr="00952ADE" w14:paraId="564B5E4C"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43B87C06" w:rsidR="008B4BE6" w:rsidRPr="00952ADE" w:rsidRDefault="006933C3"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5.1.</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Măsuri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normative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necesare</w:t>
            </w:r>
            <w:r w:rsidR="00844FF3" w:rsidRPr="00952ADE">
              <w:rPr>
                <w:rFonts w:ascii="Times New Roman" w:hAnsi="Times New Roman"/>
                <w:sz w:val="24"/>
                <w:szCs w:val="24"/>
                <w:lang w:val="ro-MD"/>
              </w:rPr>
              <w:t xml:space="preserve"> </w:t>
            </w:r>
            <w:r w:rsidR="006E0A2E" w:rsidRPr="00952ADE">
              <w:rPr>
                <w:rFonts w:ascii="Times New Roman" w:hAnsi="Times New Roman"/>
                <w:sz w:val="24"/>
                <w:szCs w:val="24"/>
                <w:lang w:val="ro-MD"/>
              </w:rPr>
              <w:t>pentru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transpuner</w:t>
            </w:r>
            <w:r w:rsidR="006E0A2E" w:rsidRPr="00952ADE">
              <w:rPr>
                <w:rFonts w:ascii="Times New Roman" w:hAnsi="Times New Roman"/>
                <w:sz w:val="24"/>
                <w:szCs w:val="24"/>
                <w:lang w:val="ro-MD"/>
              </w:rPr>
              <w:t>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actelor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juridice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ale</w:t>
            </w:r>
            <w:r w:rsidR="00844FF3" w:rsidRPr="00952ADE">
              <w:rPr>
                <w:rFonts w:ascii="Times New Roman" w:hAnsi="Times New Roman"/>
                <w:sz w:val="24"/>
                <w:szCs w:val="24"/>
                <w:lang w:val="ro-MD"/>
              </w:rPr>
              <w:t xml:space="preserve"> </w:t>
            </w:r>
            <w:r w:rsidR="007C53A1" w:rsidRPr="00952ADE">
              <w:rPr>
                <w:rFonts w:ascii="Times New Roman" w:hAnsi="Times New Roman"/>
                <w:sz w:val="24"/>
                <w:szCs w:val="24"/>
                <w:lang w:val="ro-MD"/>
              </w:rPr>
              <w:t>UE</w:t>
            </w:r>
            <w:r w:rsidR="00844FF3" w:rsidRPr="00952ADE">
              <w:rPr>
                <w:rFonts w:ascii="Times New Roman" w:hAnsi="Times New Roman"/>
                <w:sz w:val="24"/>
                <w:szCs w:val="24"/>
                <w:lang w:val="ro-MD"/>
              </w:rPr>
              <w:t xml:space="preserve"> </w:t>
            </w:r>
            <w:r w:rsidR="00825DC9"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00825DC9" w:rsidRPr="00952ADE">
              <w:rPr>
                <w:rFonts w:ascii="Times New Roman" w:hAnsi="Times New Roman"/>
                <w:sz w:val="24"/>
                <w:szCs w:val="24"/>
                <w:lang w:val="ro-MD"/>
              </w:rPr>
              <w:t>legislația</w:t>
            </w:r>
            <w:r w:rsidR="00844FF3" w:rsidRPr="00952ADE">
              <w:rPr>
                <w:rFonts w:ascii="Times New Roman" w:hAnsi="Times New Roman"/>
                <w:sz w:val="24"/>
                <w:szCs w:val="24"/>
                <w:lang w:val="ro-MD"/>
              </w:rPr>
              <w:t xml:space="preserve"> </w:t>
            </w:r>
            <w:r w:rsidR="00825DC9" w:rsidRPr="00952ADE">
              <w:rPr>
                <w:rFonts w:ascii="Times New Roman" w:hAnsi="Times New Roman"/>
                <w:sz w:val="24"/>
                <w:szCs w:val="24"/>
                <w:lang w:val="ro-MD"/>
              </w:rPr>
              <w:t>națională</w:t>
            </w:r>
          </w:p>
        </w:tc>
      </w:tr>
      <w:tr w:rsidR="001A5D41" w:rsidRPr="00952ADE" w14:paraId="52B32D38"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385901" w14:textId="0AB38B8A" w:rsidR="002643A8" w:rsidRPr="00952ADE" w:rsidRDefault="005F12A7" w:rsidP="00971CE5">
            <w:pPr>
              <w:pStyle w:val="doc-ti"/>
              <w:shd w:val="clear" w:color="auto" w:fill="FFFFFF"/>
              <w:tabs>
                <w:tab w:val="left" w:pos="733"/>
              </w:tabs>
              <w:spacing w:before="0" w:beforeAutospacing="0" w:after="0" w:afterAutospacing="0" w:line="276" w:lineRule="auto"/>
              <w:ind w:firstLine="591"/>
              <w:contextualSpacing/>
              <w:jc w:val="both"/>
              <w:rPr>
                <w:rFonts w:ascii="Times New Roman" w:hAnsi="Times New Roman"/>
                <w:lang w:val="ro-MD"/>
              </w:rPr>
            </w:pPr>
            <w:r w:rsidRPr="00952ADE">
              <w:rPr>
                <w:rFonts w:ascii="Times New Roman" w:hAnsi="Times New Roman"/>
                <w:lang w:val="ro-MD"/>
              </w:rPr>
              <w:t>Proiectul</w:t>
            </w:r>
            <w:r w:rsidR="00844FF3" w:rsidRPr="00952ADE">
              <w:rPr>
                <w:rFonts w:ascii="Times New Roman" w:hAnsi="Times New Roman"/>
                <w:lang w:val="ro-MD"/>
              </w:rPr>
              <w:t xml:space="preserve"> </w:t>
            </w:r>
            <w:r w:rsidRPr="00952ADE">
              <w:rPr>
                <w:rFonts w:ascii="Times New Roman" w:hAnsi="Times New Roman"/>
                <w:lang w:val="ro-MD"/>
              </w:rPr>
              <w:t>de</w:t>
            </w:r>
            <w:r w:rsidR="00844FF3" w:rsidRPr="00952ADE">
              <w:rPr>
                <w:rFonts w:ascii="Times New Roman" w:hAnsi="Times New Roman"/>
                <w:lang w:val="ro-MD"/>
              </w:rPr>
              <w:t xml:space="preserve"> </w:t>
            </w:r>
            <w:r w:rsidRPr="00952ADE">
              <w:rPr>
                <w:rFonts w:ascii="Times New Roman" w:hAnsi="Times New Roman"/>
                <w:lang w:val="ro-MD"/>
              </w:rPr>
              <w:t>act</w:t>
            </w:r>
            <w:r w:rsidR="00844FF3" w:rsidRPr="00952ADE">
              <w:rPr>
                <w:rFonts w:ascii="Times New Roman" w:hAnsi="Times New Roman"/>
                <w:lang w:val="ro-MD"/>
              </w:rPr>
              <w:t xml:space="preserve"> </w:t>
            </w:r>
            <w:r w:rsidRPr="00952ADE">
              <w:rPr>
                <w:rFonts w:ascii="Times New Roman" w:hAnsi="Times New Roman"/>
                <w:lang w:val="ro-MD"/>
              </w:rPr>
              <w:t>normativ</w:t>
            </w:r>
            <w:r w:rsidR="00844FF3" w:rsidRPr="00952ADE">
              <w:rPr>
                <w:rFonts w:ascii="Times New Roman" w:hAnsi="Times New Roman"/>
                <w:lang w:val="ro-MD"/>
              </w:rPr>
              <w:t xml:space="preserve"> </w:t>
            </w:r>
            <w:r w:rsidRPr="00952ADE">
              <w:rPr>
                <w:rFonts w:ascii="Times New Roman" w:hAnsi="Times New Roman"/>
                <w:lang w:val="ro-MD"/>
              </w:rPr>
              <w:t>este</w:t>
            </w:r>
            <w:r w:rsidR="00844FF3" w:rsidRPr="00952ADE">
              <w:rPr>
                <w:rFonts w:ascii="Times New Roman" w:hAnsi="Times New Roman"/>
                <w:lang w:val="ro-MD"/>
              </w:rPr>
              <w:t xml:space="preserve"> </w:t>
            </w:r>
            <w:r w:rsidRPr="00952ADE">
              <w:rPr>
                <w:rFonts w:ascii="Times New Roman" w:hAnsi="Times New Roman"/>
                <w:lang w:val="ro-MD"/>
              </w:rPr>
              <w:t>elaborat</w:t>
            </w:r>
            <w:r w:rsidR="00844FF3" w:rsidRPr="00952ADE">
              <w:rPr>
                <w:rFonts w:ascii="Times New Roman" w:hAnsi="Times New Roman"/>
                <w:lang w:val="ro-MD"/>
              </w:rPr>
              <w:t xml:space="preserve"> </w:t>
            </w:r>
            <w:r w:rsidRPr="00952ADE">
              <w:rPr>
                <w:rFonts w:ascii="Times New Roman" w:hAnsi="Times New Roman"/>
                <w:lang w:val="ro-MD"/>
              </w:rPr>
              <w:t>în</w:t>
            </w:r>
            <w:r w:rsidR="00844FF3" w:rsidRPr="00952ADE">
              <w:rPr>
                <w:rFonts w:ascii="Times New Roman" w:hAnsi="Times New Roman"/>
                <w:lang w:val="ro-MD"/>
              </w:rPr>
              <w:t xml:space="preserve"> </w:t>
            </w:r>
            <w:r w:rsidRPr="00952ADE">
              <w:rPr>
                <w:rFonts w:ascii="Times New Roman" w:hAnsi="Times New Roman"/>
                <w:lang w:val="ro-MD"/>
              </w:rPr>
              <w:t>contextul</w:t>
            </w:r>
            <w:r w:rsidR="00844FF3" w:rsidRPr="00952ADE">
              <w:rPr>
                <w:rFonts w:ascii="Times New Roman" w:hAnsi="Times New Roman"/>
                <w:lang w:val="ro-MD"/>
              </w:rPr>
              <w:t xml:space="preserve"> </w:t>
            </w:r>
            <w:r w:rsidRPr="00952ADE">
              <w:rPr>
                <w:rFonts w:ascii="Times New Roman" w:hAnsi="Times New Roman"/>
                <w:lang w:val="ro-MD"/>
              </w:rPr>
              <w:t>armonizării</w:t>
            </w:r>
            <w:r w:rsidR="00844FF3" w:rsidRPr="00952ADE">
              <w:rPr>
                <w:rFonts w:ascii="Times New Roman" w:hAnsi="Times New Roman"/>
                <w:lang w:val="ro-MD"/>
              </w:rPr>
              <w:t xml:space="preserve"> </w:t>
            </w:r>
            <w:r w:rsidRPr="00952ADE">
              <w:rPr>
                <w:rFonts w:ascii="Times New Roman" w:hAnsi="Times New Roman"/>
                <w:lang w:val="ro-MD"/>
              </w:rPr>
              <w:t>legislației</w:t>
            </w:r>
            <w:r w:rsidR="00844FF3" w:rsidRPr="00952ADE">
              <w:rPr>
                <w:rFonts w:ascii="Times New Roman" w:hAnsi="Times New Roman"/>
                <w:lang w:val="ro-MD"/>
              </w:rPr>
              <w:t xml:space="preserve"> </w:t>
            </w:r>
            <w:r w:rsidRPr="00952ADE">
              <w:rPr>
                <w:rFonts w:ascii="Times New Roman" w:hAnsi="Times New Roman"/>
                <w:lang w:val="ro-MD"/>
              </w:rPr>
              <w:t>naționale</w:t>
            </w:r>
            <w:r w:rsidR="00844FF3" w:rsidRPr="00952ADE">
              <w:rPr>
                <w:rFonts w:ascii="Times New Roman" w:hAnsi="Times New Roman"/>
                <w:lang w:val="ro-MD"/>
              </w:rPr>
              <w:t xml:space="preserve"> </w:t>
            </w:r>
            <w:r w:rsidRPr="00952ADE">
              <w:rPr>
                <w:rFonts w:ascii="Times New Roman" w:hAnsi="Times New Roman"/>
                <w:lang w:val="ro-MD"/>
              </w:rPr>
              <w:t>cu</w:t>
            </w:r>
            <w:r w:rsidR="00844FF3" w:rsidRPr="00952ADE">
              <w:rPr>
                <w:rFonts w:ascii="Times New Roman" w:hAnsi="Times New Roman"/>
                <w:lang w:val="ro-MD"/>
              </w:rPr>
              <w:t xml:space="preserve"> </w:t>
            </w:r>
            <w:r w:rsidRPr="00952ADE">
              <w:rPr>
                <w:rFonts w:ascii="Times New Roman" w:hAnsi="Times New Roman"/>
                <w:lang w:val="ro-MD"/>
              </w:rPr>
              <w:t>legislația</w:t>
            </w:r>
            <w:r w:rsidR="00844FF3" w:rsidRPr="00952ADE">
              <w:rPr>
                <w:rFonts w:ascii="Times New Roman" w:hAnsi="Times New Roman"/>
                <w:lang w:val="ro-MD"/>
              </w:rPr>
              <w:t xml:space="preserve"> </w:t>
            </w:r>
            <w:r w:rsidRPr="00952ADE">
              <w:rPr>
                <w:rFonts w:ascii="Times New Roman" w:hAnsi="Times New Roman"/>
                <w:lang w:val="ro-MD"/>
              </w:rPr>
              <w:t>comunitară</w:t>
            </w:r>
            <w:r w:rsidR="00844FF3" w:rsidRPr="00952ADE">
              <w:rPr>
                <w:rFonts w:ascii="Times New Roman" w:hAnsi="Times New Roman"/>
                <w:lang w:val="ro-MD"/>
              </w:rPr>
              <w:t xml:space="preserve"> </w:t>
            </w:r>
            <w:r w:rsidR="00AD1862" w:rsidRPr="00952ADE">
              <w:rPr>
                <w:rFonts w:ascii="Times New Roman" w:hAnsi="Times New Roman"/>
                <w:lang w:val="ro-MD"/>
              </w:rPr>
              <w:t>din</w:t>
            </w:r>
            <w:r w:rsidR="00844FF3" w:rsidRPr="00952ADE">
              <w:rPr>
                <w:rFonts w:ascii="Times New Roman" w:hAnsi="Times New Roman"/>
                <w:lang w:val="ro-MD"/>
              </w:rPr>
              <w:t xml:space="preserve"> </w:t>
            </w:r>
            <w:r w:rsidR="00AD1862" w:rsidRPr="00952ADE">
              <w:rPr>
                <w:rFonts w:ascii="Times New Roman" w:hAnsi="Times New Roman"/>
                <w:lang w:val="ro-MD"/>
              </w:rPr>
              <w:t>domeniul</w:t>
            </w:r>
            <w:r w:rsidR="00844FF3" w:rsidRPr="00952ADE">
              <w:rPr>
                <w:rFonts w:ascii="Times New Roman" w:hAnsi="Times New Roman"/>
                <w:lang w:val="ro-MD"/>
              </w:rPr>
              <w:t xml:space="preserve"> </w:t>
            </w:r>
            <w:r w:rsidR="00AD1862" w:rsidRPr="00952ADE">
              <w:rPr>
                <w:rFonts w:ascii="Times New Roman" w:hAnsi="Times New Roman"/>
                <w:lang w:val="ro-MD"/>
              </w:rPr>
              <w:t>fitosanitar</w:t>
            </w:r>
            <w:r w:rsidRPr="00952ADE">
              <w:rPr>
                <w:rFonts w:ascii="Times New Roman" w:hAnsi="Times New Roman"/>
                <w:lang w:val="ro-MD"/>
              </w:rPr>
              <w:t>.</w:t>
            </w:r>
            <w:r w:rsidR="00844FF3" w:rsidRPr="00952ADE">
              <w:rPr>
                <w:rFonts w:ascii="Times New Roman" w:hAnsi="Times New Roman"/>
                <w:lang w:val="ro-MD"/>
              </w:rPr>
              <w:t xml:space="preserve"> </w:t>
            </w:r>
            <w:r w:rsidRPr="00952ADE">
              <w:rPr>
                <w:rFonts w:ascii="Times New Roman" w:hAnsi="Times New Roman"/>
                <w:lang w:val="ro-MD"/>
              </w:rPr>
              <w:t>În</w:t>
            </w:r>
            <w:r w:rsidR="00844FF3" w:rsidRPr="00952ADE">
              <w:rPr>
                <w:rFonts w:ascii="Times New Roman" w:hAnsi="Times New Roman"/>
                <w:lang w:val="ro-MD"/>
              </w:rPr>
              <w:t xml:space="preserve"> </w:t>
            </w:r>
            <w:r w:rsidRPr="00952ADE">
              <w:rPr>
                <w:rFonts w:ascii="Times New Roman" w:hAnsi="Times New Roman"/>
                <w:lang w:val="ro-MD"/>
              </w:rPr>
              <w:t>acest</w:t>
            </w:r>
            <w:r w:rsidR="00844FF3" w:rsidRPr="00952ADE">
              <w:rPr>
                <w:rFonts w:ascii="Times New Roman" w:hAnsi="Times New Roman"/>
                <w:lang w:val="ro-MD"/>
              </w:rPr>
              <w:t xml:space="preserve"> </w:t>
            </w:r>
            <w:r w:rsidRPr="00952ADE">
              <w:rPr>
                <w:rFonts w:ascii="Times New Roman" w:hAnsi="Times New Roman"/>
                <w:lang w:val="ro-MD"/>
              </w:rPr>
              <w:t>sens</w:t>
            </w:r>
            <w:r w:rsidR="00FA4262" w:rsidRPr="00952ADE">
              <w:rPr>
                <w:rFonts w:ascii="Times New Roman" w:hAnsi="Times New Roman"/>
                <w:lang w:val="ro-MD"/>
              </w:rPr>
              <w:t>,</w:t>
            </w:r>
            <w:r w:rsidR="00844FF3" w:rsidRPr="00952ADE">
              <w:rPr>
                <w:rFonts w:ascii="Times New Roman" w:hAnsi="Times New Roman"/>
                <w:lang w:val="ro-MD"/>
              </w:rPr>
              <w:t xml:space="preserve"> </w:t>
            </w:r>
            <w:r w:rsidR="002643A8" w:rsidRPr="00952ADE">
              <w:rPr>
                <w:rFonts w:ascii="Times New Roman" w:hAnsi="Times New Roman"/>
                <w:lang w:val="ro-MD"/>
              </w:rPr>
              <w:t>ace</w:t>
            </w:r>
            <w:r w:rsidRPr="00952ADE">
              <w:rPr>
                <w:rFonts w:ascii="Times New Roman" w:hAnsi="Times New Roman"/>
                <w:lang w:val="ro-MD"/>
              </w:rPr>
              <w:t>sta</w:t>
            </w:r>
            <w:r w:rsidR="00844FF3" w:rsidRPr="00952ADE">
              <w:rPr>
                <w:rFonts w:ascii="Times New Roman" w:hAnsi="Times New Roman"/>
                <w:lang w:val="ro-MD"/>
              </w:rPr>
              <w:t xml:space="preserve"> </w:t>
            </w:r>
            <w:r w:rsidRPr="00952ADE">
              <w:rPr>
                <w:rFonts w:ascii="Times New Roman" w:hAnsi="Times New Roman"/>
                <w:lang w:val="ro-MD"/>
              </w:rPr>
              <w:t>crează</w:t>
            </w:r>
            <w:r w:rsidR="00844FF3" w:rsidRPr="00952ADE">
              <w:rPr>
                <w:rFonts w:ascii="Times New Roman" w:hAnsi="Times New Roman"/>
                <w:lang w:val="ro-MD"/>
              </w:rPr>
              <w:t xml:space="preserve"> </w:t>
            </w:r>
            <w:r w:rsidRPr="00952ADE">
              <w:rPr>
                <w:rFonts w:ascii="Times New Roman" w:hAnsi="Times New Roman"/>
                <w:lang w:val="ro-MD"/>
              </w:rPr>
              <w:t>cadrul</w:t>
            </w:r>
            <w:r w:rsidR="00844FF3" w:rsidRPr="00952ADE">
              <w:rPr>
                <w:rFonts w:ascii="Times New Roman" w:hAnsi="Times New Roman"/>
                <w:lang w:val="ro-MD"/>
              </w:rPr>
              <w:t xml:space="preserve"> </w:t>
            </w:r>
            <w:r w:rsidRPr="00952ADE">
              <w:rPr>
                <w:rFonts w:ascii="Times New Roman" w:hAnsi="Times New Roman"/>
                <w:lang w:val="ro-MD"/>
              </w:rPr>
              <w:t>necesar</w:t>
            </w:r>
            <w:r w:rsidR="00844FF3" w:rsidRPr="00952ADE">
              <w:rPr>
                <w:rFonts w:ascii="Times New Roman" w:hAnsi="Times New Roman"/>
                <w:lang w:val="ro-MD"/>
              </w:rPr>
              <w:t xml:space="preserve"> </w:t>
            </w:r>
            <w:r w:rsidR="00A408E1" w:rsidRPr="00952ADE">
              <w:rPr>
                <w:rFonts w:ascii="Times New Roman" w:hAnsi="Times New Roman"/>
                <w:lang w:val="ro-MD"/>
              </w:rPr>
              <w:t>de a</w:t>
            </w:r>
            <w:r w:rsidR="00AD1862" w:rsidRPr="00952ADE">
              <w:rPr>
                <w:rFonts w:ascii="Times New Roman" w:hAnsi="Times New Roman"/>
                <w:lang w:val="ro-MD"/>
              </w:rPr>
              <w:t>:</w:t>
            </w:r>
          </w:p>
          <w:p w14:paraId="2DBB3270" w14:textId="77777777" w:rsidR="002643A8" w:rsidRPr="00952ADE" w:rsidRDefault="002643A8" w:rsidP="00971CE5">
            <w:pPr>
              <w:pStyle w:val="Listparagraf"/>
              <w:numPr>
                <w:ilvl w:val="0"/>
                <w:numId w:val="5"/>
              </w:numPr>
              <w:tabs>
                <w:tab w:val="left" w:pos="733"/>
                <w:tab w:val="left" w:pos="993"/>
              </w:tabs>
              <w:spacing w:line="276" w:lineRule="auto"/>
              <w:ind w:left="0" w:firstLine="591"/>
              <w:rPr>
                <w:rFonts w:ascii="Times New Roman" w:eastAsia="Times New Roman" w:hAnsi="Times New Roman"/>
                <w:sz w:val="24"/>
                <w:szCs w:val="24"/>
                <w:lang w:val="ro-MD"/>
              </w:rPr>
            </w:pPr>
            <w:r w:rsidRPr="00952ADE">
              <w:rPr>
                <w:rFonts w:ascii="Times New Roman" w:eastAsia="Times New Roman" w:hAnsi="Times New Roman"/>
                <w:sz w:val="24"/>
                <w:szCs w:val="24"/>
                <w:lang w:val="ro-MD"/>
              </w:rPr>
              <w:lastRenderedPageBreak/>
              <w:t>transpune Regulamentul (UE) 2016/2031 al Parlamentului European și al Consiliului din 26 octombrie 2016 privind măsurile de protecție împotriva organismelor dăunătoare plantelor, de modificare a Regulamentelor (UE) nr. 228/2013, (UE) nr. 652/2014 și (UE) nr. 1143/2014 ale Parlamentului European și ale Consiliului și de abrogare a Directivelor 69/464/CEE, 74/647/CEE, 93/85/CEE, 98/57/CE, 2000/29/CE, 2006/91/CE și 2007/33/CE ale Consiliului, publicat în Jurnalul Oficial al Comunității Europene L 317 din 26 octombrie 2016, CELEX: 32016R2031, așa cum a fost modificat ultima dată prin Regulamentul (UE) 2024/3115 al Parlamentului European și al Consiliului din 27 noiembrie 2024;</w:t>
            </w:r>
          </w:p>
          <w:p w14:paraId="018AB993" w14:textId="77777777" w:rsidR="002643A8" w:rsidRPr="00952ADE" w:rsidRDefault="002643A8" w:rsidP="00971CE5">
            <w:pPr>
              <w:pStyle w:val="Listparagraf"/>
              <w:numPr>
                <w:ilvl w:val="0"/>
                <w:numId w:val="5"/>
              </w:numPr>
              <w:tabs>
                <w:tab w:val="left" w:pos="733"/>
                <w:tab w:val="left" w:pos="993"/>
              </w:tabs>
              <w:spacing w:line="276" w:lineRule="auto"/>
              <w:ind w:left="0" w:firstLine="591"/>
              <w:rPr>
                <w:rFonts w:ascii="Times New Roman" w:eastAsia="Times New Roman" w:hAnsi="Times New Roman"/>
                <w:sz w:val="24"/>
                <w:szCs w:val="24"/>
                <w:lang w:val="ro-MD"/>
              </w:rPr>
            </w:pPr>
            <w:r w:rsidRPr="00952ADE">
              <w:rPr>
                <w:rFonts w:ascii="Times New Roman" w:eastAsia="Times New Roman" w:hAnsi="Times New Roman"/>
                <w:sz w:val="24"/>
                <w:szCs w:val="24"/>
                <w:lang w:val="ro-MD"/>
              </w:rPr>
              <w:t>transpune Regulamentul delegat (UE) 2019/827 al Comisiei din 13 martie 2019 privind criteriile care trebuie îndeplinite de operatorii profesioniști pentru a respecta condițiile prevăzute la art. 89 alin. (1) litera (a) din Regulamentul (UE) 2016/2031 al Parlamentului European și al Consiliului și privind procedurile pentru asigurarea îndeplinirii criteriilor respective, publicat în Jurnalul Oficial al Uniunii Europene L 137/10 din 23 mai 2019, CELEX: 32019R0827;</w:t>
            </w:r>
          </w:p>
          <w:p w14:paraId="41FDE96F" w14:textId="77777777" w:rsidR="002643A8" w:rsidRPr="00952ADE" w:rsidRDefault="002643A8" w:rsidP="00971CE5">
            <w:pPr>
              <w:pStyle w:val="Listparagraf"/>
              <w:numPr>
                <w:ilvl w:val="0"/>
                <w:numId w:val="5"/>
              </w:numPr>
              <w:tabs>
                <w:tab w:val="left" w:pos="733"/>
                <w:tab w:val="left" w:pos="993"/>
              </w:tabs>
              <w:spacing w:line="276" w:lineRule="auto"/>
              <w:ind w:left="0" w:firstLine="591"/>
              <w:rPr>
                <w:rFonts w:ascii="Times New Roman" w:eastAsia="Times New Roman" w:hAnsi="Times New Roman"/>
                <w:sz w:val="24"/>
                <w:szCs w:val="24"/>
                <w:lang w:val="ro-MD"/>
              </w:rPr>
            </w:pPr>
            <w:r w:rsidRPr="00952ADE">
              <w:rPr>
                <w:rFonts w:ascii="Times New Roman" w:eastAsia="Times New Roman" w:hAnsi="Times New Roman"/>
                <w:sz w:val="24"/>
                <w:szCs w:val="24"/>
                <w:lang w:val="ro-MD"/>
              </w:rPr>
              <w:t>transpune Regulamentul delegat (UE) 2019/829 al Comisiei din 14 martie 2019 de completare a Regulamentului (UE) 2016/2031 al Parlamentului European și al Consiliului privind măsurile de protecție împotriva organismelor dăunătoare plantelor, de autorizare a statelor membre să prevadă derogări temporare în scopuri de testare oficială, științifice sau educaționale, pentru teste, selecții de soiuri sau reproducere, publicat în Jurnalul Oficial al Uniunii Europene L 137/15 din 23 mai 2019, CELEX: 32019R0829;</w:t>
            </w:r>
          </w:p>
          <w:p w14:paraId="44F12789" w14:textId="77777777" w:rsidR="002643A8" w:rsidRPr="00952ADE" w:rsidRDefault="002643A8" w:rsidP="00971CE5">
            <w:pPr>
              <w:pStyle w:val="Listparagraf"/>
              <w:numPr>
                <w:ilvl w:val="0"/>
                <w:numId w:val="5"/>
              </w:numPr>
              <w:tabs>
                <w:tab w:val="left" w:pos="733"/>
                <w:tab w:val="left" w:pos="993"/>
              </w:tabs>
              <w:spacing w:line="276" w:lineRule="auto"/>
              <w:ind w:left="0" w:firstLine="591"/>
              <w:rPr>
                <w:rFonts w:ascii="Times New Roman" w:eastAsia="Times New Roman" w:hAnsi="Times New Roman"/>
                <w:sz w:val="24"/>
                <w:szCs w:val="24"/>
                <w:lang w:val="ro-MD"/>
              </w:rPr>
            </w:pPr>
            <w:r w:rsidRPr="00952ADE">
              <w:rPr>
                <w:rFonts w:ascii="Times New Roman" w:eastAsia="Times New Roman" w:hAnsi="Times New Roman"/>
                <w:sz w:val="24"/>
                <w:szCs w:val="24"/>
                <w:lang w:val="ro-MD"/>
              </w:rPr>
              <w:t xml:space="preserve">transpune Directiva 92/90/CEE a Comisiei din 3 noiembrie 1992 de stabilire a anumitor obligații pentru producătorii și importatorii de plante, de produse vegetale sau de alte obiecte, precum și a modalității de înregistrare a acestora, publicat în Jurnalul Oficial al Uniunii Europene </w:t>
            </w:r>
            <w:r w:rsidRPr="00952ADE">
              <w:rPr>
                <w:rFonts w:ascii="Times New Roman" w:hAnsi="Times New Roman"/>
                <w:sz w:val="24"/>
                <w:szCs w:val="24"/>
                <w:shd w:val="clear" w:color="auto" w:fill="FFFFFF"/>
                <w:lang w:val="ro-MD"/>
              </w:rPr>
              <w:t xml:space="preserve">L 344/38 </w:t>
            </w:r>
            <w:r w:rsidRPr="00952ADE">
              <w:rPr>
                <w:rFonts w:ascii="Times New Roman" w:eastAsia="Times New Roman" w:hAnsi="Times New Roman"/>
                <w:sz w:val="24"/>
                <w:szCs w:val="24"/>
                <w:lang w:val="ro-MD"/>
              </w:rPr>
              <w:t xml:space="preserve">din </w:t>
            </w:r>
            <w:r w:rsidRPr="00952ADE">
              <w:rPr>
                <w:rFonts w:ascii="Times New Roman" w:eastAsia="Times New Roman" w:hAnsi="Times New Roman"/>
                <w:iCs/>
                <w:sz w:val="24"/>
                <w:szCs w:val="24"/>
                <w:lang w:val="ro-MD"/>
              </w:rPr>
              <w:t>26.11.1992</w:t>
            </w:r>
            <w:r w:rsidRPr="00952ADE">
              <w:rPr>
                <w:rFonts w:ascii="Times New Roman" w:eastAsia="Times New Roman" w:hAnsi="Times New Roman"/>
                <w:sz w:val="24"/>
                <w:szCs w:val="24"/>
                <w:lang w:val="ro-MD"/>
              </w:rPr>
              <w:t xml:space="preserve">, CELEX: </w:t>
            </w:r>
            <w:r w:rsidRPr="00952ADE">
              <w:rPr>
                <w:rFonts w:ascii="Times New Roman" w:hAnsi="Times New Roman"/>
                <w:sz w:val="24"/>
                <w:szCs w:val="24"/>
                <w:shd w:val="clear" w:color="auto" w:fill="FFFFFF"/>
                <w:lang w:val="ro-MD"/>
              </w:rPr>
              <w:t>31992L0090</w:t>
            </w:r>
            <w:r w:rsidRPr="00952ADE">
              <w:rPr>
                <w:rFonts w:ascii="Times New Roman" w:eastAsia="Times New Roman" w:hAnsi="Times New Roman"/>
                <w:sz w:val="24"/>
                <w:szCs w:val="24"/>
                <w:lang w:val="ro-MD"/>
              </w:rPr>
              <w:t xml:space="preserve">; </w:t>
            </w:r>
          </w:p>
          <w:p w14:paraId="72867A66" w14:textId="77777777" w:rsidR="002643A8" w:rsidRPr="00952ADE" w:rsidRDefault="002643A8" w:rsidP="00971CE5">
            <w:pPr>
              <w:pStyle w:val="Listparagraf"/>
              <w:numPr>
                <w:ilvl w:val="0"/>
                <w:numId w:val="5"/>
              </w:numPr>
              <w:tabs>
                <w:tab w:val="left" w:pos="733"/>
                <w:tab w:val="left" w:pos="993"/>
              </w:tabs>
              <w:spacing w:line="276" w:lineRule="auto"/>
              <w:ind w:left="0" w:firstLine="591"/>
              <w:rPr>
                <w:rFonts w:ascii="Times New Roman" w:eastAsia="Times New Roman" w:hAnsi="Times New Roman"/>
                <w:sz w:val="24"/>
                <w:szCs w:val="24"/>
                <w:lang w:val="ro-MD"/>
              </w:rPr>
            </w:pPr>
            <w:r w:rsidRPr="00952ADE">
              <w:rPr>
                <w:rFonts w:ascii="Times New Roman" w:eastAsia="Times New Roman" w:hAnsi="Times New Roman"/>
                <w:sz w:val="24"/>
                <w:szCs w:val="24"/>
                <w:lang w:val="ro-MD"/>
              </w:rPr>
              <w:t xml:space="preserve">transpune Directiva 93/50/CEE a Comisiei din 24 iunie 1993 de precizare a anumitor plante care nu sunt incluse în anexa V, partea A la Directiva 77/93/CEE a Consiliului, ai căror producători sau ale căror antrepozite sau centre de expediere din zonele de producție se înscriu într-un registru oficial, publicat în Jurnalul Oficial al Uniunii Europene </w:t>
            </w:r>
            <w:r w:rsidRPr="00952ADE">
              <w:rPr>
                <w:rFonts w:ascii="Times New Roman" w:hAnsi="Times New Roman"/>
                <w:sz w:val="24"/>
                <w:szCs w:val="24"/>
                <w:lang w:val="ro-MD"/>
              </w:rPr>
              <w:t xml:space="preserve">L 205/22 </w:t>
            </w:r>
            <w:r w:rsidRPr="00952ADE">
              <w:rPr>
                <w:rFonts w:ascii="Times New Roman" w:eastAsia="Times New Roman" w:hAnsi="Times New Roman"/>
                <w:sz w:val="24"/>
                <w:szCs w:val="24"/>
                <w:lang w:val="ro-MD"/>
              </w:rPr>
              <w:t xml:space="preserve">din </w:t>
            </w:r>
            <w:r w:rsidRPr="00952ADE">
              <w:rPr>
                <w:rFonts w:ascii="Times New Roman" w:eastAsia="Times New Roman" w:hAnsi="Times New Roman"/>
                <w:iCs/>
                <w:sz w:val="24"/>
                <w:szCs w:val="24"/>
                <w:lang w:val="ro-MD"/>
              </w:rPr>
              <w:t>17.8.1993</w:t>
            </w:r>
            <w:r w:rsidRPr="00952ADE">
              <w:rPr>
                <w:rFonts w:ascii="Times New Roman" w:eastAsia="Times New Roman" w:hAnsi="Times New Roman"/>
                <w:sz w:val="24"/>
                <w:szCs w:val="24"/>
                <w:lang w:val="ro-MD"/>
              </w:rPr>
              <w:t xml:space="preserve">, CELEX: </w:t>
            </w:r>
            <w:r w:rsidRPr="00952ADE">
              <w:rPr>
                <w:rFonts w:ascii="Times New Roman" w:hAnsi="Times New Roman"/>
                <w:sz w:val="24"/>
                <w:szCs w:val="24"/>
                <w:shd w:val="clear" w:color="auto" w:fill="FFFFFF"/>
                <w:lang w:val="ro-MD"/>
              </w:rPr>
              <w:t>31993L0050</w:t>
            </w:r>
            <w:r w:rsidRPr="00952ADE">
              <w:rPr>
                <w:rFonts w:ascii="Times New Roman" w:eastAsia="Times New Roman" w:hAnsi="Times New Roman"/>
                <w:sz w:val="24"/>
                <w:szCs w:val="24"/>
                <w:lang w:val="ro-MD"/>
              </w:rPr>
              <w:t xml:space="preserve">; </w:t>
            </w:r>
          </w:p>
          <w:p w14:paraId="2C128DC5" w14:textId="77777777" w:rsidR="002643A8" w:rsidRPr="00952ADE" w:rsidRDefault="002643A8" w:rsidP="00971CE5">
            <w:pPr>
              <w:pStyle w:val="hd-date"/>
              <w:numPr>
                <w:ilvl w:val="0"/>
                <w:numId w:val="5"/>
              </w:numPr>
              <w:tabs>
                <w:tab w:val="left" w:pos="733"/>
                <w:tab w:val="left" w:pos="993"/>
              </w:tabs>
              <w:spacing w:before="0" w:beforeAutospacing="0" w:after="0" w:afterAutospacing="0" w:line="276" w:lineRule="auto"/>
              <w:ind w:left="0" w:firstLine="591"/>
              <w:contextualSpacing/>
              <w:jc w:val="both"/>
              <w:rPr>
                <w:rFonts w:ascii="Times New Roman" w:hAnsi="Times New Roman"/>
                <w:lang w:val="ro-MD"/>
              </w:rPr>
            </w:pPr>
            <w:r w:rsidRPr="00952ADE">
              <w:rPr>
                <w:rFonts w:ascii="Times New Roman" w:hAnsi="Times New Roman"/>
                <w:lang w:val="ro-MD"/>
              </w:rPr>
              <w:t>transpune Directiva 93/51/CEE a Comisiei din 24 iunie 1993 de stabilire a normelor de circulație a anumitor plante, produse vegetale sau a altor obiecte printr-o zonă protejată și de circulație a acestor plante, produse vegetale sau alte obiecte care își au originea sau care circulă în cadrul unei zone protejate, publicat în Jurnalul Oficial al Uniunii Europene L 205/24 din</w:t>
            </w:r>
            <w:r w:rsidRPr="00952ADE">
              <w:rPr>
                <w:rStyle w:val="Accentuat"/>
                <w:rFonts w:ascii="Times New Roman" w:hAnsi="Times New Roman"/>
                <w:shd w:val="clear" w:color="auto" w:fill="FFFFFF"/>
              </w:rPr>
              <w:t xml:space="preserve"> </w:t>
            </w:r>
            <w:r w:rsidRPr="00952ADE">
              <w:rPr>
                <w:rFonts w:ascii="Times New Roman" w:hAnsi="Times New Roman"/>
                <w:iCs/>
                <w:lang w:val="ro-MD"/>
              </w:rPr>
              <w:t>17.8.1993</w:t>
            </w:r>
            <w:r w:rsidRPr="00952ADE">
              <w:rPr>
                <w:rFonts w:ascii="Times New Roman" w:hAnsi="Times New Roman"/>
                <w:lang w:val="ro-MD"/>
              </w:rPr>
              <w:t xml:space="preserve">, CELEX: </w:t>
            </w:r>
            <w:r w:rsidRPr="00952ADE">
              <w:rPr>
                <w:rFonts w:ascii="Times New Roman" w:hAnsi="Times New Roman"/>
                <w:shd w:val="clear" w:color="auto" w:fill="FFFFFF"/>
                <w:lang w:val="ro-MD"/>
              </w:rPr>
              <w:t>31993L0051</w:t>
            </w:r>
            <w:r w:rsidRPr="00952ADE">
              <w:rPr>
                <w:rFonts w:ascii="Times New Roman" w:hAnsi="Times New Roman"/>
                <w:lang w:val="ro-MD"/>
              </w:rPr>
              <w:t>.”.</w:t>
            </w:r>
          </w:p>
          <w:p w14:paraId="4AF0077D" w14:textId="4677AF3B" w:rsidR="00606A3A" w:rsidRPr="00952ADE" w:rsidRDefault="00606A3A" w:rsidP="00971CE5">
            <w:pPr>
              <w:spacing w:line="276" w:lineRule="auto"/>
              <w:ind w:firstLine="591"/>
              <w:contextualSpacing/>
              <w:rPr>
                <w:rFonts w:ascii="Times New Roman" w:hAnsi="Times New Roman"/>
                <w:bCs/>
                <w:sz w:val="24"/>
                <w:szCs w:val="24"/>
                <w:lang w:val="ro-MD"/>
              </w:rPr>
            </w:pPr>
            <w:r w:rsidRPr="00952ADE">
              <w:rPr>
                <w:rFonts w:ascii="Times New Roman" w:hAnsi="Times New Roman"/>
                <w:bCs/>
                <w:sz w:val="24"/>
                <w:szCs w:val="24"/>
                <w:lang w:val="ro-MD"/>
              </w:rPr>
              <w:t>La</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baza</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elaborării</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proiectului</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național</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au</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stat</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angajamentele</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asumate</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de</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RM</w:t>
            </w:r>
            <w:r w:rsidR="00844FF3" w:rsidRPr="00952ADE">
              <w:rPr>
                <w:rFonts w:ascii="Times New Roman" w:hAnsi="Times New Roman"/>
                <w:bCs/>
                <w:sz w:val="24"/>
                <w:szCs w:val="24"/>
                <w:lang w:val="ro-MD"/>
              </w:rPr>
              <w:t xml:space="preserve"> </w:t>
            </w:r>
            <w:r w:rsidR="00FE3714" w:rsidRPr="00952ADE">
              <w:rPr>
                <w:rFonts w:ascii="Times New Roman" w:hAnsi="Times New Roman"/>
                <w:bCs/>
                <w:sz w:val="24"/>
                <w:szCs w:val="24"/>
                <w:lang w:val="ro-MD"/>
              </w:rPr>
              <w:t>pentru alinierea la statele comunitare</w:t>
            </w:r>
            <w:r w:rsidRPr="00952ADE">
              <w:rPr>
                <w:rFonts w:ascii="Times New Roman" w:hAnsi="Times New Roman"/>
                <w:bCs/>
                <w:sz w:val="24"/>
                <w:szCs w:val="24"/>
                <w:lang w:val="ro-MD"/>
              </w:rPr>
              <w:t>,</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în</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speță,</w:t>
            </w:r>
            <w:r w:rsidR="00844FF3" w:rsidRPr="00952ADE">
              <w:rPr>
                <w:rFonts w:ascii="Times New Roman" w:hAnsi="Times New Roman"/>
                <w:bCs/>
                <w:sz w:val="24"/>
                <w:szCs w:val="24"/>
                <w:lang w:val="ro-MD"/>
              </w:rPr>
              <w:t xml:space="preserve"> </w:t>
            </w:r>
            <w:r w:rsidR="0059029A" w:rsidRPr="00952ADE">
              <w:rPr>
                <w:rFonts w:ascii="Times New Roman" w:hAnsi="Times New Roman"/>
                <w:bCs/>
                <w:sz w:val="24"/>
                <w:szCs w:val="24"/>
                <w:lang w:val="ro-MD"/>
              </w:rPr>
              <w:t>Capitolul</w:t>
            </w:r>
            <w:r w:rsidR="00844FF3" w:rsidRPr="00952ADE">
              <w:rPr>
                <w:rFonts w:ascii="Times New Roman" w:hAnsi="Times New Roman"/>
                <w:bCs/>
                <w:sz w:val="24"/>
                <w:szCs w:val="24"/>
                <w:lang w:val="ro-MD"/>
              </w:rPr>
              <w:t xml:space="preserve"> </w:t>
            </w:r>
            <w:r w:rsidR="0059029A" w:rsidRPr="00952ADE">
              <w:rPr>
                <w:rFonts w:ascii="Times New Roman" w:hAnsi="Times New Roman"/>
                <w:bCs/>
                <w:sz w:val="24"/>
                <w:szCs w:val="24"/>
                <w:lang w:val="ro-MD"/>
              </w:rPr>
              <w:t>4</w:t>
            </w:r>
            <w:r w:rsidR="00844FF3" w:rsidRPr="00952ADE">
              <w:rPr>
                <w:rFonts w:ascii="Times New Roman" w:hAnsi="Times New Roman"/>
                <w:bCs/>
                <w:sz w:val="24"/>
                <w:szCs w:val="24"/>
                <w:lang w:val="ro-MD"/>
              </w:rPr>
              <w:t xml:space="preserve"> </w:t>
            </w:r>
            <w:r w:rsidR="0059029A" w:rsidRPr="00952ADE">
              <w:rPr>
                <w:rFonts w:ascii="Times New Roman" w:hAnsi="Times New Roman"/>
                <w:bCs/>
                <w:sz w:val="24"/>
                <w:szCs w:val="24"/>
                <w:lang w:val="ro-MD"/>
              </w:rPr>
              <w:t>–</w:t>
            </w:r>
            <w:r w:rsidR="00844FF3" w:rsidRPr="00952ADE">
              <w:rPr>
                <w:rFonts w:ascii="Times New Roman" w:hAnsi="Times New Roman"/>
                <w:bCs/>
                <w:sz w:val="24"/>
                <w:szCs w:val="24"/>
                <w:lang w:val="ro-MD"/>
              </w:rPr>
              <w:t xml:space="preserve"> </w:t>
            </w:r>
            <w:r w:rsidR="0059029A" w:rsidRPr="00952ADE">
              <w:rPr>
                <w:rFonts w:ascii="Times New Roman" w:hAnsi="Times New Roman"/>
                <w:bCs/>
                <w:sz w:val="24"/>
                <w:szCs w:val="24"/>
                <w:lang w:val="ro-MD"/>
              </w:rPr>
              <w:t>Măsuri</w:t>
            </w:r>
            <w:r w:rsidR="00844FF3" w:rsidRPr="00952ADE">
              <w:rPr>
                <w:rFonts w:ascii="Times New Roman" w:hAnsi="Times New Roman"/>
                <w:bCs/>
                <w:sz w:val="24"/>
                <w:szCs w:val="24"/>
                <w:lang w:val="ro-MD"/>
              </w:rPr>
              <w:t xml:space="preserve"> </w:t>
            </w:r>
            <w:r w:rsidR="0059029A" w:rsidRPr="00952ADE">
              <w:rPr>
                <w:rFonts w:ascii="Times New Roman" w:hAnsi="Times New Roman"/>
                <w:bCs/>
                <w:sz w:val="24"/>
                <w:szCs w:val="24"/>
                <w:lang w:val="ro-MD"/>
              </w:rPr>
              <w:t>sanitare</w:t>
            </w:r>
            <w:r w:rsidR="00844FF3" w:rsidRPr="00952ADE">
              <w:rPr>
                <w:rFonts w:ascii="Times New Roman" w:hAnsi="Times New Roman"/>
                <w:bCs/>
                <w:sz w:val="24"/>
                <w:szCs w:val="24"/>
                <w:lang w:val="ro-MD"/>
              </w:rPr>
              <w:t xml:space="preserve"> </w:t>
            </w:r>
            <w:r w:rsidR="0059029A" w:rsidRPr="00952ADE">
              <w:rPr>
                <w:rFonts w:ascii="Times New Roman" w:hAnsi="Times New Roman"/>
                <w:bCs/>
                <w:sz w:val="24"/>
                <w:szCs w:val="24"/>
                <w:lang w:val="ro-MD"/>
              </w:rPr>
              <w:t>și</w:t>
            </w:r>
            <w:r w:rsidR="00844FF3" w:rsidRPr="00952ADE">
              <w:rPr>
                <w:rFonts w:ascii="Times New Roman" w:hAnsi="Times New Roman"/>
                <w:bCs/>
                <w:sz w:val="24"/>
                <w:szCs w:val="24"/>
                <w:lang w:val="ro-MD"/>
              </w:rPr>
              <w:t xml:space="preserve"> </w:t>
            </w:r>
            <w:r w:rsidR="0059029A" w:rsidRPr="00952ADE">
              <w:rPr>
                <w:rFonts w:ascii="Times New Roman" w:hAnsi="Times New Roman"/>
                <w:bCs/>
                <w:sz w:val="24"/>
                <w:szCs w:val="24"/>
                <w:lang w:val="ro-MD"/>
              </w:rPr>
              <w:t>fitosanitare</w:t>
            </w:r>
            <w:r w:rsidR="00844FF3" w:rsidRPr="00952ADE">
              <w:rPr>
                <w:rFonts w:ascii="Times New Roman" w:hAnsi="Times New Roman"/>
                <w:bCs/>
                <w:sz w:val="24"/>
                <w:szCs w:val="24"/>
                <w:lang w:val="ro-MD"/>
              </w:rPr>
              <w:t xml:space="preserve"> </w:t>
            </w:r>
            <w:r w:rsidR="0059029A" w:rsidRPr="00952ADE">
              <w:rPr>
                <w:rFonts w:ascii="Times New Roman" w:hAnsi="Times New Roman"/>
                <w:bCs/>
                <w:sz w:val="24"/>
                <w:szCs w:val="24"/>
                <w:lang w:val="ro-MD"/>
              </w:rPr>
              <w:t>din</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Acordul</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de</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Asociere</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Republica</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Moldova</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Uniunea</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Europeană.</w:t>
            </w:r>
          </w:p>
          <w:p w14:paraId="22DEA6D6" w14:textId="56DE7511" w:rsidR="009B29B3" w:rsidRPr="00952ADE" w:rsidRDefault="00606A3A" w:rsidP="00971CE5">
            <w:pPr>
              <w:spacing w:line="276" w:lineRule="auto"/>
              <w:ind w:firstLine="591"/>
              <w:contextualSpacing/>
              <w:rPr>
                <w:rFonts w:ascii="Times New Roman" w:hAnsi="Times New Roman"/>
                <w:bCs/>
                <w:sz w:val="24"/>
                <w:szCs w:val="24"/>
                <w:lang w:val="ro-MD"/>
              </w:rPr>
            </w:pPr>
            <w:r w:rsidRPr="00952ADE">
              <w:rPr>
                <w:rFonts w:ascii="Times New Roman" w:hAnsi="Times New Roman"/>
                <w:bCs/>
                <w:sz w:val="24"/>
                <w:szCs w:val="24"/>
                <w:lang w:val="ro-MD"/>
              </w:rPr>
              <w:t>În</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conformitate</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cu</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art.</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31</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din</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Legea</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nr.</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100/2017,</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au</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fost</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întocmit</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tabelele</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de</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concordanță,</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gradul</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general</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de</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compatibilitate</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a</w:t>
            </w:r>
            <w:r w:rsidR="00C1270E" w:rsidRPr="00952ADE">
              <w:rPr>
                <w:rFonts w:ascii="Times New Roman" w:hAnsi="Times New Roman"/>
                <w:bCs/>
                <w:sz w:val="24"/>
                <w:szCs w:val="24"/>
                <w:lang w:val="ro-MD"/>
              </w:rPr>
              <w:t>l</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proiectul</w:t>
            </w:r>
            <w:r w:rsidR="00C1270E" w:rsidRPr="00952ADE">
              <w:rPr>
                <w:rFonts w:ascii="Times New Roman" w:hAnsi="Times New Roman"/>
                <w:bCs/>
                <w:sz w:val="24"/>
                <w:szCs w:val="24"/>
                <w:lang w:val="ro-MD"/>
              </w:rPr>
              <w:t>ui</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hotărârii</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de</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Guvern</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cu</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act</w:t>
            </w:r>
            <w:r w:rsidR="00C1270E" w:rsidRPr="00952ADE">
              <w:rPr>
                <w:rFonts w:ascii="Times New Roman" w:hAnsi="Times New Roman"/>
                <w:bCs/>
                <w:sz w:val="24"/>
                <w:szCs w:val="24"/>
                <w:lang w:val="ro-MD"/>
              </w:rPr>
              <w:t>ele</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juridic</w:t>
            </w:r>
            <w:r w:rsidR="00C1270E" w:rsidRPr="00952ADE">
              <w:rPr>
                <w:rFonts w:ascii="Times New Roman" w:hAnsi="Times New Roman"/>
                <w:bCs/>
                <w:sz w:val="24"/>
                <w:szCs w:val="24"/>
                <w:lang w:val="ro-MD"/>
              </w:rPr>
              <w:t>e</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UE</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fiind</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stabilit</w:t>
            </w:r>
            <w:r w:rsidR="00844FF3" w:rsidRPr="00952ADE">
              <w:rPr>
                <w:rFonts w:ascii="Times New Roman" w:hAnsi="Times New Roman"/>
                <w:bCs/>
                <w:sz w:val="24"/>
                <w:szCs w:val="24"/>
                <w:lang w:val="ro-MD"/>
              </w:rPr>
              <w:t xml:space="preserve"> </w:t>
            </w:r>
            <w:r w:rsidR="00022700" w:rsidRPr="00952ADE">
              <w:rPr>
                <w:rFonts w:ascii="Times New Roman" w:hAnsi="Times New Roman"/>
                <w:bCs/>
                <w:sz w:val="24"/>
                <w:szCs w:val="24"/>
                <w:lang w:val="ro-MD"/>
              </w:rPr>
              <w:t>drept</w:t>
            </w:r>
            <w:r w:rsidR="00844FF3" w:rsidRPr="00952ADE">
              <w:rPr>
                <w:rFonts w:ascii="Times New Roman" w:hAnsi="Times New Roman"/>
                <w:bCs/>
                <w:sz w:val="24"/>
                <w:szCs w:val="24"/>
                <w:lang w:val="ro-MD"/>
              </w:rPr>
              <w:t xml:space="preserve"> </w:t>
            </w:r>
            <w:r w:rsidR="00022700" w:rsidRPr="00952ADE">
              <w:rPr>
                <w:rFonts w:ascii="Times New Roman" w:hAnsi="Times New Roman"/>
                <w:bCs/>
                <w:sz w:val="24"/>
                <w:szCs w:val="24"/>
                <w:lang w:val="ro-MD"/>
              </w:rPr>
              <w:t>„compatibil”</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și</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„norme</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UE</w:t>
            </w:r>
            <w:r w:rsidR="00844FF3" w:rsidRPr="00952ADE">
              <w:rPr>
                <w:rFonts w:ascii="Times New Roman" w:hAnsi="Times New Roman"/>
                <w:bCs/>
                <w:sz w:val="24"/>
                <w:szCs w:val="24"/>
                <w:lang w:val="ro-MD"/>
              </w:rPr>
              <w:t xml:space="preserve"> </w:t>
            </w:r>
            <w:r w:rsidRPr="00952ADE">
              <w:rPr>
                <w:rFonts w:ascii="Times New Roman" w:hAnsi="Times New Roman"/>
                <w:bCs/>
                <w:sz w:val="24"/>
                <w:szCs w:val="24"/>
                <w:lang w:val="ro-MD"/>
              </w:rPr>
              <w:t>neaplicabile”.</w:t>
            </w:r>
          </w:p>
        </w:tc>
      </w:tr>
      <w:tr w:rsidR="001A5D41" w:rsidRPr="00952ADE" w14:paraId="1541F0CB"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5F6EF6F" w:rsidR="003C3DB4" w:rsidRPr="00952ADE" w:rsidRDefault="006933C3"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lastRenderedPageBreak/>
              <w:t>5.2.</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Măsuri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normative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care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urmăresc</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crearea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cadrului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juridic</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intern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necesar</w:t>
            </w:r>
            <w:r w:rsidR="00844FF3" w:rsidRPr="00952ADE">
              <w:rPr>
                <w:rFonts w:ascii="Times New Roman" w:hAnsi="Times New Roman"/>
                <w:sz w:val="24"/>
                <w:szCs w:val="24"/>
                <w:lang w:val="ro-MD"/>
              </w:rPr>
              <w:t xml:space="preserve"> </w:t>
            </w:r>
            <w:r w:rsidR="006E0A2E" w:rsidRPr="00952ADE">
              <w:rPr>
                <w:rFonts w:ascii="Times New Roman" w:hAnsi="Times New Roman"/>
                <w:sz w:val="24"/>
                <w:szCs w:val="24"/>
                <w:lang w:val="ro-MD"/>
              </w:rPr>
              <w:t>pentru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implement</w:t>
            </w:r>
            <w:r w:rsidR="006E0A2E" w:rsidRPr="00952ADE">
              <w:rPr>
                <w:rFonts w:ascii="Times New Roman" w:hAnsi="Times New Roman"/>
                <w:sz w:val="24"/>
                <w:szCs w:val="24"/>
                <w:lang w:val="ro-MD"/>
              </w:rPr>
              <w:t>area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legisla</w:t>
            </w:r>
            <w:r w:rsidR="00863417" w:rsidRPr="00952ADE">
              <w:rPr>
                <w:rFonts w:ascii="Times New Roman" w:hAnsi="Times New Roman"/>
                <w:sz w:val="24"/>
                <w:szCs w:val="24"/>
                <w:lang w:val="ro-MD"/>
              </w:rPr>
              <w:t>ț</w:t>
            </w:r>
            <w:r w:rsidRPr="00952ADE">
              <w:rPr>
                <w:rFonts w:ascii="Times New Roman" w:hAnsi="Times New Roman"/>
                <w:sz w:val="24"/>
                <w:szCs w:val="24"/>
                <w:lang w:val="ro-MD"/>
              </w:rPr>
              <w:t>iei</w:t>
            </w:r>
            <w:r w:rsidR="00844FF3" w:rsidRPr="00952ADE">
              <w:rPr>
                <w:rFonts w:ascii="Times New Roman" w:hAnsi="Times New Roman"/>
                <w:sz w:val="24"/>
                <w:szCs w:val="24"/>
                <w:lang w:val="ro-MD"/>
              </w:rPr>
              <w:t xml:space="preserve"> </w:t>
            </w:r>
            <w:r w:rsidR="007C53A1" w:rsidRPr="00952ADE">
              <w:rPr>
                <w:rFonts w:ascii="Times New Roman" w:hAnsi="Times New Roman"/>
                <w:sz w:val="24"/>
                <w:szCs w:val="24"/>
                <w:lang w:val="ro-MD"/>
              </w:rPr>
              <w:t>UE</w:t>
            </w:r>
          </w:p>
        </w:tc>
      </w:tr>
      <w:tr w:rsidR="001A5D41" w:rsidRPr="00952ADE" w14:paraId="531AA3AA" w14:textId="77777777" w:rsidTr="00A06733">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818101" w14:textId="66F09662" w:rsidR="0080020F" w:rsidRPr="00952ADE" w:rsidRDefault="002F59D0" w:rsidP="00971CE5">
            <w:pPr>
              <w:pStyle w:val="Listparagraf"/>
              <w:tabs>
                <w:tab w:val="left" w:pos="993"/>
              </w:tabs>
              <w:spacing w:line="276" w:lineRule="auto"/>
              <w:ind w:left="0" w:firstLine="591"/>
              <w:rPr>
                <w:rFonts w:ascii="Times New Roman" w:hAnsi="Times New Roman"/>
                <w:sz w:val="24"/>
                <w:szCs w:val="24"/>
                <w:lang w:val="ro-MD"/>
              </w:rPr>
            </w:pPr>
            <w:r w:rsidRPr="00952ADE">
              <w:rPr>
                <w:rFonts w:ascii="Times New Roman" w:hAnsi="Times New Roman"/>
                <w:sz w:val="24"/>
                <w:szCs w:val="24"/>
                <w:lang w:val="ro-MD"/>
              </w:rPr>
              <w:t>Actele</w:t>
            </w:r>
            <w:r w:rsidR="00844FF3" w:rsidRPr="00952ADE">
              <w:rPr>
                <w:rFonts w:ascii="Times New Roman" w:hAnsi="Times New Roman"/>
                <w:sz w:val="24"/>
                <w:szCs w:val="24"/>
                <w:lang w:val="ro-MD"/>
              </w:rPr>
              <w:t xml:space="preserve"> </w:t>
            </w:r>
            <w:r w:rsidR="00E95158" w:rsidRPr="00952ADE">
              <w:rPr>
                <w:rFonts w:ascii="Times New Roman" w:hAnsi="Times New Roman"/>
                <w:sz w:val="24"/>
                <w:szCs w:val="24"/>
                <w:lang w:val="ro-MD"/>
              </w:rPr>
              <w:t>europene</w:t>
            </w:r>
            <w:r w:rsidR="00844FF3" w:rsidRPr="00952ADE">
              <w:rPr>
                <w:rFonts w:ascii="Times New Roman" w:hAnsi="Times New Roman"/>
                <w:sz w:val="24"/>
                <w:szCs w:val="24"/>
                <w:lang w:val="ro-MD"/>
              </w:rPr>
              <w:t xml:space="preserve"> </w:t>
            </w:r>
            <w:r w:rsidR="008020E3" w:rsidRPr="00952ADE">
              <w:rPr>
                <w:rFonts w:ascii="Times New Roman" w:hAnsi="Times New Roman"/>
                <w:sz w:val="24"/>
                <w:szCs w:val="24"/>
                <w:lang w:val="ro-MD"/>
              </w:rPr>
              <w:t>la</w:t>
            </w:r>
            <w:r w:rsidR="00844FF3" w:rsidRPr="00952ADE">
              <w:rPr>
                <w:rFonts w:ascii="Times New Roman" w:hAnsi="Times New Roman"/>
                <w:sz w:val="24"/>
                <w:szCs w:val="24"/>
                <w:lang w:val="ro-MD"/>
              </w:rPr>
              <w:t xml:space="preserve"> </w:t>
            </w:r>
            <w:r w:rsidR="008020E3" w:rsidRPr="00952ADE">
              <w:rPr>
                <w:rFonts w:ascii="Times New Roman" w:hAnsi="Times New Roman"/>
                <w:sz w:val="24"/>
                <w:szCs w:val="24"/>
                <w:lang w:val="ro-MD"/>
              </w:rPr>
              <w:t>care</w:t>
            </w:r>
            <w:r w:rsidR="00844FF3" w:rsidRPr="00952ADE">
              <w:rPr>
                <w:rFonts w:ascii="Times New Roman" w:hAnsi="Times New Roman"/>
                <w:sz w:val="24"/>
                <w:szCs w:val="24"/>
                <w:lang w:val="ro-MD"/>
              </w:rPr>
              <w:t xml:space="preserve"> </w:t>
            </w:r>
            <w:r w:rsidR="008020E3" w:rsidRPr="00952ADE">
              <w:rPr>
                <w:rFonts w:ascii="Times New Roman" w:hAnsi="Times New Roman"/>
                <w:sz w:val="24"/>
                <w:szCs w:val="24"/>
                <w:lang w:val="ro-MD"/>
              </w:rPr>
              <w:t>se</w:t>
            </w:r>
            <w:r w:rsidR="00844FF3" w:rsidRPr="00952ADE">
              <w:rPr>
                <w:rFonts w:ascii="Times New Roman" w:hAnsi="Times New Roman"/>
                <w:sz w:val="24"/>
                <w:szCs w:val="24"/>
                <w:lang w:val="ro-MD"/>
              </w:rPr>
              <w:t xml:space="preserve"> </w:t>
            </w:r>
            <w:r w:rsidR="008020E3" w:rsidRPr="00952ADE">
              <w:rPr>
                <w:rFonts w:ascii="Times New Roman" w:hAnsi="Times New Roman"/>
                <w:sz w:val="24"/>
                <w:szCs w:val="24"/>
                <w:lang w:val="ro-MD"/>
              </w:rPr>
              <w:t>tinde</w:t>
            </w:r>
            <w:r w:rsidR="00844FF3" w:rsidRPr="00952ADE">
              <w:rPr>
                <w:rFonts w:ascii="Times New Roman" w:hAnsi="Times New Roman"/>
                <w:sz w:val="24"/>
                <w:szCs w:val="24"/>
                <w:lang w:val="ro-MD"/>
              </w:rPr>
              <w:t xml:space="preserve"> </w:t>
            </w:r>
            <w:r w:rsidR="008020E3" w:rsidRPr="00952ADE">
              <w:rPr>
                <w:rFonts w:ascii="Times New Roman" w:hAnsi="Times New Roman"/>
                <w:sz w:val="24"/>
                <w:szCs w:val="24"/>
                <w:lang w:val="ro-MD"/>
              </w:rPr>
              <w:t>alinierea</w:t>
            </w:r>
            <w:r w:rsidR="00844FF3" w:rsidRPr="00952ADE">
              <w:rPr>
                <w:rFonts w:ascii="Times New Roman" w:hAnsi="Times New Roman"/>
                <w:sz w:val="24"/>
                <w:szCs w:val="24"/>
                <w:lang w:val="ro-MD"/>
              </w:rPr>
              <w:t xml:space="preserve"> </w:t>
            </w:r>
            <w:r w:rsidR="007B13C5" w:rsidRPr="00952ADE">
              <w:rPr>
                <w:rFonts w:ascii="Times New Roman" w:hAnsi="Times New Roman"/>
                <w:sz w:val="24"/>
                <w:szCs w:val="24"/>
                <w:lang w:val="ro-MD"/>
              </w:rPr>
              <w:t>fidelă</w:t>
            </w:r>
            <w:r w:rsidR="00844FF3" w:rsidRPr="00952ADE">
              <w:rPr>
                <w:rFonts w:ascii="Times New Roman" w:hAnsi="Times New Roman"/>
                <w:sz w:val="24"/>
                <w:szCs w:val="24"/>
                <w:lang w:val="ro-MD"/>
              </w:rPr>
              <w:t xml:space="preserve"> </w:t>
            </w:r>
            <w:r w:rsidR="007B13C5"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008020E3" w:rsidRPr="00952ADE">
              <w:rPr>
                <w:rFonts w:ascii="Times New Roman" w:hAnsi="Times New Roman"/>
                <w:sz w:val="24"/>
                <w:szCs w:val="24"/>
                <w:lang w:val="ro-MD"/>
              </w:rPr>
              <w:t>actului</w:t>
            </w:r>
            <w:r w:rsidR="00844FF3" w:rsidRPr="00952ADE">
              <w:rPr>
                <w:rFonts w:ascii="Times New Roman" w:hAnsi="Times New Roman"/>
                <w:sz w:val="24"/>
                <w:szCs w:val="24"/>
                <w:lang w:val="ro-MD"/>
              </w:rPr>
              <w:t xml:space="preserve"> </w:t>
            </w:r>
            <w:r w:rsidR="008020E3" w:rsidRPr="00952ADE">
              <w:rPr>
                <w:rFonts w:ascii="Times New Roman" w:hAnsi="Times New Roman"/>
                <w:sz w:val="24"/>
                <w:szCs w:val="24"/>
                <w:lang w:val="ro-MD"/>
              </w:rPr>
              <w:t>național</w:t>
            </w:r>
            <w:r w:rsidRPr="00952ADE">
              <w:rPr>
                <w:rFonts w:ascii="Times New Roman" w:hAnsi="Times New Roman"/>
                <w:sz w:val="24"/>
                <w:szCs w:val="24"/>
                <w:lang w:val="ro-MD"/>
              </w:rPr>
              <w:t>, fac obiectul transpunerii</w:t>
            </w:r>
            <w:r w:rsidRPr="00952ADE">
              <w:rPr>
                <w:rFonts w:ascii="Times New Roman" w:eastAsia="Times New Roman" w:hAnsi="Times New Roman"/>
                <w:sz w:val="24"/>
                <w:szCs w:val="24"/>
                <w:lang w:val="ro-MD"/>
              </w:rPr>
              <w:t xml:space="preserve"> Regulamentului delegat (UE) 2019/829, Directivei 92/90/CEE, Directivei 93/50/CEE, </w:t>
            </w:r>
            <w:r w:rsidRPr="00952ADE">
              <w:rPr>
                <w:rFonts w:ascii="Times New Roman" w:hAnsi="Times New Roman"/>
                <w:sz w:val="24"/>
                <w:szCs w:val="24"/>
                <w:lang w:val="ro-MD"/>
              </w:rPr>
              <w:t>Directivei 93/51/CEE.</w:t>
            </w:r>
          </w:p>
          <w:p w14:paraId="51E20542" w14:textId="77777777" w:rsidR="00A772A1" w:rsidRPr="00952ADE" w:rsidRDefault="006919E1" w:rsidP="00971CE5">
            <w:pPr>
              <w:pBdr>
                <w:top w:val="none" w:sz="4" w:space="0" w:color="000000"/>
                <w:left w:val="none" w:sz="4" w:space="0" w:color="000000"/>
                <w:bottom w:val="none" w:sz="4" w:space="0" w:color="000000"/>
                <w:right w:val="none" w:sz="4" w:space="0" w:color="000000"/>
              </w:pBd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lastRenderedPageBreak/>
              <w:t>Aprobarea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prevederilor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cauză</w:t>
            </w:r>
            <w:r w:rsidR="00844FF3" w:rsidRPr="00952ADE">
              <w:rPr>
                <w:rFonts w:ascii="Times New Roman" w:hAnsi="Times New Roman"/>
                <w:sz w:val="24"/>
                <w:szCs w:val="24"/>
                <w:lang w:val="ro-MD"/>
              </w:rPr>
              <w:t xml:space="preserve"> </w:t>
            </w:r>
            <w:r w:rsidR="002F59D0" w:rsidRPr="00952ADE">
              <w:rPr>
                <w:rFonts w:ascii="Times New Roman" w:hAnsi="Times New Roman"/>
                <w:sz w:val="24"/>
                <w:szCs w:val="24"/>
                <w:lang w:val="ro-MD"/>
              </w:rPr>
              <w:t>vine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întru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w:t>
            </w:r>
            <w:r w:rsidR="0080020F" w:rsidRPr="00952ADE">
              <w:rPr>
                <w:rFonts w:ascii="Times New Roman" w:hAnsi="Times New Roman"/>
                <w:sz w:val="24"/>
                <w:szCs w:val="24"/>
                <w:lang w:val="ro-MD"/>
              </w:rPr>
              <w:t>ecesitatea</w:t>
            </w:r>
            <w:r w:rsidR="00844FF3" w:rsidRPr="00952ADE">
              <w:rPr>
                <w:rFonts w:ascii="Times New Roman" w:hAnsi="Times New Roman"/>
                <w:sz w:val="24"/>
                <w:szCs w:val="24"/>
                <w:lang w:val="ro-MD"/>
              </w:rPr>
              <w:t xml:space="preserve"> </w:t>
            </w:r>
            <w:r w:rsidR="0080020F" w:rsidRPr="00952ADE">
              <w:rPr>
                <w:rFonts w:ascii="Times New Roman" w:hAnsi="Times New Roman"/>
                <w:sz w:val="24"/>
                <w:szCs w:val="24"/>
                <w:lang w:val="ro-MD"/>
              </w:rPr>
              <w:t>facilit</w:t>
            </w:r>
            <w:r w:rsidR="00F3489B" w:rsidRPr="00952ADE">
              <w:rPr>
                <w:rFonts w:ascii="Times New Roman" w:hAnsi="Times New Roman"/>
                <w:sz w:val="24"/>
                <w:szCs w:val="24"/>
                <w:lang w:val="ro-MD"/>
              </w:rPr>
              <w:t>ării</w:t>
            </w:r>
            <w:r w:rsidR="00844FF3" w:rsidRPr="00952ADE">
              <w:rPr>
                <w:rFonts w:ascii="Times New Roman" w:hAnsi="Times New Roman"/>
                <w:sz w:val="24"/>
                <w:szCs w:val="24"/>
                <w:lang w:val="ro-MD"/>
              </w:rPr>
              <w:t xml:space="preserve"> </w:t>
            </w:r>
            <w:r w:rsidR="0080020F" w:rsidRPr="00952ADE">
              <w:rPr>
                <w:rFonts w:ascii="Times New Roman" w:hAnsi="Times New Roman"/>
                <w:sz w:val="24"/>
                <w:szCs w:val="24"/>
                <w:lang w:val="ro-MD"/>
              </w:rPr>
              <w:t>schimburil</w:t>
            </w:r>
            <w:r w:rsidR="00F3489B" w:rsidRPr="00952ADE">
              <w:rPr>
                <w:rFonts w:ascii="Times New Roman" w:hAnsi="Times New Roman"/>
                <w:sz w:val="24"/>
                <w:szCs w:val="24"/>
                <w:lang w:val="ro-MD"/>
              </w:rPr>
              <w:t>or</w:t>
            </w:r>
            <w:r w:rsidR="00844FF3" w:rsidRPr="00952ADE">
              <w:rPr>
                <w:rFonts w:ascii="Times New Roman" w:hAnsi="Times New Roman"/>
                <w:sz w:val="24"/>
                <w:szCs w:val="24"/>
                <w:lang w:val="ro-MD"/>
              </w:rPr>
              <w:t xml:space="preserve"> </w:t>
            </w:r>
            <w:r w:rsidR="0080020F" w:rsidRPr="00952ADE">
              <w:rPr>
                <w:rFonts w:ascii="Times New Roman" w:hAnsi="Times New Roman"/>
                <w:sz w:val="24"/>
                <w:szCs w:val="24"/>
                <w:lang w:val="ro-MD"/>
              </w:rPr>
              <w:t>comerciale</w:t>
            </w:r>
            <w:r w:rsidR="00844FF3" w:rsidRPr="00952ADE">
              <w:rPr>
                <w:rFonts w:ascii="Times New Roman" w:hAnsi="Times New Roman"/>
                <w:sz w:val="24"/>
                <w:szCs w:val="24"/>
                <w:lang w:val="ro-MD"/>
              </w:rPr>
              <w:t xml:space="preserve"> </w:t>
            </w:r>
            <w:r w:rsidR="0080020F"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007B13C5" w:rsidRPr="00952ADE">
              <w:rPr>
                <w:rFonts w:ascii="Times New Roman" w:hAnsi="Times New Roman"/>
                <w:sz w:val="24"/>
                <w:szCs w:val="24"/>
                <w:lang w:val="ro-MD"/>
              </w:rPr>
              <w:t>prevenirii</w:t>
            </w:r>
            <w:r w:rsidR="00844FF3" w:rsidRPr="00952ADE">
              <w:rPr>
                <w:rFonts w:ascii="Times New Roman" w:hAnsi="Times New Roman"/>
                <w:sz w:val="24"/>
                <w:szCs w:val="24"/>
                <w:lang w:val="ro-MD"/>
              </w:rPr>
              <w:t xml:space="preserve"> </w:t>
            </w:r>
            <w:r w:rsidR="007B13C5" w:rsidRPr="00952ADE">
              <w:rPr>
                <w:rFonts w:ascii="Times New Roman" w:hAnsi="Times New Roman"/>
                <w:sz w:val="24"/>
                <w:szCs w:val="24"/>
                <w:lang w:val="ro-MD"/>
              </w:rPr>
              <w:t>infestării</w:t>
            </w:r>
            <w:r w:rsidR="00844FF3" w:rsidRPr="00952ADE">
              <w:rPr>
                <w:rFonts w:ascii="Times New Roman" w:hAnsi="Times New Roman"/>
                <w:sz w:val="24"/>
                <w:szCs w:val="24"/>
                <w:lang w:val="ro-MD"/>
              </w:rPr>
              <w:t xml:space="preserve"> </w:t>
            </w:r>
            <w:r w:rsidR="007B13C5" w:rsidRPr="00952ADE">
              <w:rPr>
                <w:rFonts w:ascii="Times New Roman" w:hAnsi="Times New Roman"/>
                <w:sz w:val="24"/>
                <w:szCs w:val="24"/>
                <w:lang w:val="ro-MD"/>
              </w:rPr>
              <w:t>cu</w:t>
            </w:r>
            <w:r w:rsidR="00844FF3" w:rsidRPr="00952ADE">
              <w:rPr>
                <w:rFonts w:ascii="Times New Roman" w:hAnsi="Times New Roman"/>
                <w:sz w:val="24"/>
                <w:szCs w:val="24"/>
                <w:lang w:val="ro-MD"/>
              </w:rPr>
              <w:t xml:space="preserve"> </w:t>
            </w:r>
            <w:r w:rsidR="007B13C5" w:rsidRPr="00952ADE">
              <w:rPr>
                <w:rFonts w:ascii="Times New Roman" w:hAnsi="Times New Roman"/>
                <w:sz w:val="24"/>
                <w:szCs w:val="24"/>
                <w:lang w:val="ro-MD"/>
              </w:rPr>
              <w:t>dăunători</w:t>
            </w:r>
            <w:r w:rsidR="00FE3714"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00A772A1" w:rsidRPr="00952ADE">
              <w:rPr>
                <w:rFonts w:ascii="Times New Roman" w:hAnsi="Times New Roman"/>
                <w:sz w:val="24"/>
                <w:szCs w:val="24"/>
                <w:lang w:val="ro-MD"/>
              </w:rPr>
              <w:t>inclusiv alinierea</w:t>
            </w:r>
            <w:r w:rsidR="002F59D0" w:rsidRPr="00952ADE">
              <w:rPr>
                <w:rFonts w:ascii="Times New Roman" w:hAnsi="Times New Roman"/>
                <w:sz w:val="24"/>
                <w:szCs w:val="24"/>
                <w:lang w:val="ro-MD"/>
              </w:rPr>
              <w:t xml:space="preserve"> controalel</w:t>
            </w:r>
            <w:r w:rsidR="00A772A1" w:rsidRPr="00952ADE">
              <w:rPr>
                <w:rFonts w:ascii="Times New Roman" w:hAnsi="Times New Roman"/>
                <w:sz w:val="24"/>
                <w:szCs w:val="24"/>
                <w:lang w:val="ro-MD"/>
              </w:rPr>
              <w:t>or</w:t>
            </w:r>
            <w:r w:rsidR="002F59D0" w:rsidRPr="00952ADE">
              <w:rPr>
                <w:rFonts w:ascii="Times New Roman" w:hAnsi="Times New Roman"/>
                <w:sz w:val="24"/>
                <w:szCs w:val="24"/>
                <w:lang w:val="ro-MD"/>
              </w:rPr>
              <w:t xml:space="preserve"> la frontieră, procedurile de import și supravegherea culturilor cu standardele stricte ale Uniunii Europene</w:t>
            </w:r>
            <w:r w:rsidR="00A772A1" w:rsidRPr="00952ADE">
              <w:rPr>
                <w:rFonts w:ascii="Times New Roman" w:hAnsi="Times New Roman"/>
                <w:sz w:val="24"/>
                <w:szCs w:val="24"/>
                <w:lang w:val="ro-MD"/>
              </w:rPr>
              <w:t>, implementarea</w:t>
            </w:r>
            <w:r w:rsidR="002F59D0" w:rsidRPr="00952ADE">
              <w:rPr>
                <w:rFonts w:ascii="Times New Roman" w:hAnsi="Times New Roman"/>
                <w:sz w:val="24"/>
                <w:szCs w:val="24"/>
                <w:lang w:val="ro-MD"/>
              </w:rPr>
              <w:t xml:space="preserve"> norme</w:t>
            </w:r>
            <w:r w:rsidR="00A772A1" w:rsidRPr="00952ADE">
              <w:rPr>
                <w:rFonts w:ascii="Times New Roman" w:hAnsi="Times New Roman"/>
                <w:sz w:val="24"/>
                <w:szCs w:val="24"/>
                <w:lang w:val="ro-MD"/>
              </w:rPr>
              <w:t>lor</w:t>
            </w:r>
            <w:r w:rsidR="002F59D0" w:rsidRPr="00952ADE">
              <w:rPr>
                <w:rFonts w:ascii="Times New Roman" w:hAnsi="Times New Roman"/>
                <w:sz w:val="24"/>
                <w:szCs w:val="24"/>
                <w:lang w:val="ro-MD"/>
              </w:rPr>
              <w:t xml:space="preserve"> pentru detectarea, eradicarea și cont</w:t>
            </w:r>
            <w:r w:rsidR="00A772A1" w:rsidRPr="00952ADE">
              <w:rPr>
                <w:rFonts w:ascii="Times New Roman" w:hAnsi="Times New Roman"/>
                <w:sz w:val="24"/>
                <w:szCs w:val="24"/>
                <w:lang w:val="ro-MD"/>
              </w:rPr>
              <w:t>rolul organismelor de carantină și s</w:t>
            </w:r>
            <w:r w:rsidR="002F59D0" w:rsidRPr="00952ADE">
              <w:rPr>
                <w:rFonts w:ascii="Times New Roman" w:hAnsi="Times New Roman"/>
                <w:sz w:val="24"/>
                <w:szCs w:val="24"/>
                <w:lang w:val="ro-MD"/>
              </w:rPr>
              <w:t>abilirea unor mecanisme juridice pentru notificarea rapidă a pr</w:t>
            </w:r>
            <w:r w:rsidR="00A772A1" w:rsidRPr="00952ADE">
              <w:rPr>
                <w:rFonts w:ascii="Times New Roman" w:hAnsi="Times New Roman"/>
                <w:sz w:val="24"/>
                <w:szCs w:val="24"/>
                <w:lang w:val="ro-MD"/>
              </w:rPr>
              <w:t>ezenței organismelor dăunătoare.</w:t>
            </w:r>
          </w:p>
          <w:p w14:paraId="1DBF688D" w14:textId="32F09071" w:rsidR="002F59D0" w:rsidRPr="00952ADE" w:rsidRDefault="002F59D0" w:rsidP="00971CE5">
            <w:pPr>
              <w:pBdr>
                <w:top w:val="none" w:sz="4" w:space="0" w:color="000000"/>
                <w:left w:val="none" w:sz="4" w:space="0" w:color="000000"/>
                <w:bottom w:val="none" w:sz="4" w:space="0" w:color="000000"/>
                <w:right w:val="none" w:sz="4" w:space="0" w:color="000000"/>
              </w:pBd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Aceste acțiuni urmăresc asigurarea trasabilității produselor vegetale și facilitarea comerțului, protejând în același timp teritoriul de introducer</w:t>
            </w:r>
            <w:r w:rsidR="00A772A1" w:rsidRPr="00952ADE">
              <w:rPr>
                <w:rFonts w:ascii="Times New Roman" w:hAnsi="Times New Roman"/>
                <w:sz w:val="24"/>
                <w:szCs w:val="24"/>
                <w:lang w:val="ro-MD"/>
              </w:rPr>
              <w:t>ea și răspândirea dăunătorilor.</w:t>
            </w:r>
          </w:p>
        </w:tc>
      </w:tr>
      <w:tr w:rsidR="001A5D41" w:rsidRPr="00952ADE" w14:paraId="338B3440"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2B2F5276" w:rsidR="008B4BE6" w:rsidRPr="00952ADE" w:rsidRDefault="006933C3" w:rsidP="00971CE5">
            <w:pPr>
              <w:spacing w:line="276" w:lineRule="auto"/>
              <w:ind w:firstLine="591"/>
              <w:contextualSpacing/>
              <w:rPr>
                <w:rFonts w:ascii="Times New Roman" w:hAnsi="Times New Roman"/>
                <w:b/>
                <w:bCs/>
                <w:sz w:val="24"/>
                <w:szCs w:val="24"/>
                <w:lang w:val="ro-MD"/>
              </w:rPr>
            </w:pPr>
            <w:r w:rsidRPr="00952ADE">
              <w:rPr>
                <w:rFonts w:ascii="Times New Roman" w:hAnsi="Times New Roman"/>
                <w:b/>
                <w:bCs/>
                <w:sz w:val="24"/>
                <w:szCs w:val="24"/>
                <w:lang w:val="ro-MD"/>
              </w:rPr>
              <w:lastRenderedPageBreak/>
              <w:t>6.</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Avizarea</w:t>
            </w:r>
            <w:r w:rsidR="00844FF3" w:rsidRPr="00952ADE">
              <w:rPr>
                <w:rFonts w:ascii="Times New Roman" w:hAnsi="Times New Roman"/>
                <w:b/>
                <w:bCs/>
                <w:sz w:val="24"/>
                <w:szCs w:val="24"/>
                <w:lang w:val="ro-MD"/>
              </w:rPr>
              <w:t xml:space="preserve"> </w:t>
            </w:r>
            <w:r w:rsidR="00863417" w:rsidRPr="00952ADE">
              <w:rPr>
                <w:rFonts w:ascii="Times New Roman" w:hAnsi="Times New Roman"/>
                <w:b/>
                <w:bCs/>
                <w:sz w:val="24"/>
                <w:szCs w:val="24"/>
                <w:lang w:val="ro-MD"/>
              </w:rPr>
              <w:t>ș</w:t>
            </w:r>
            <w:r w:rsidRPr="00952ADE">
              <w:rPr>
                <w:rFonts w:ascii="Times New Roman" w:hAnsi="Times New Roman"/>
                <w:b/>
                <w:bCs/>
                <w:sz w:val="24"/>
                <w:szCs w:val="24"/>
                <w:lang w:val="ro-MD"/>
              </w:rPr>
              <w:t>i</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consultarea</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publică</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a</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proiectului</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actului</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normativ</w:t>
            </w:r>
          </w:p>
        </w:tc>
      </w:tr>
      <w:tr w:rsidR="001A5D41" w:rsidRPr="00952ADE" w14:paraId="4E687F27" w14:textId="77777777" w:rsidTr="00A06733">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4F6BEB" w14:textId="4A8D5B0F" w:rsidR="00742996" w:rsidRPr="00952ADE" w:rsidRDefault="00E9297D" w:rsidP="00971CE5">
            <w:pPr>
              <w:spacing w:line="276" w:lineRule="auto"/>
              <w:ind w:firstLine="591"/>
              <w:contextualSpacing/>
              <w:rPr>
                <w:rStyle w:val="Hyperlink"/>
                <w:rFonts w:ascii="Times New Roman" w:hAnsi="Times New Roman"/>
                <w:color w:val="auto"/>
                <w:sz w:val="24"/>
                <w:szCs w:val="24"/>
                <w:highlight w:val="darkMagenta"/>
              </w:rPr>
            </w:pPr>
            <w:r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scopul</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respectării</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prevederilor</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Legii</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nr.</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239/2008</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privind</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transparența</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procesul</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decizional,</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fost</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plasat</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pe</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pagina</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web</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Ministerului</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Agriculturii</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Industriei</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Alimentare,</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la</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compartimentul</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„Transparență</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decizională”,</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rubrica</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„Proiecte</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documente”</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anunțul</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privind</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inițierea</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proiectului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poate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fi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vizualizat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la</w:t>
            </w:r>
            <w:r w:rsidR="00844FF3" w:rsidRPr="00952ADE">
              <w:rPr>
                <w:rFonts w:ascii="Times New Roman" w:hAnsi="Times New Roman"/>
                <w:sz w:val="24"/>
                <w:szCs w:val="24"/>
                <w:lang w:val="ro-MD"/>
              </w:rPr>
              <w:t xml:space="preserve"> </w:t>
            </w:r>
            <w:r w:rsidR="00847404" w:rsidRPr="00952ADE">
              <w:rPr>
                <w:rFonts w:ascii="Times New Roman" w:hAnsi="Times New Roman"/>
                <w:sz w:val="24"/>
                <w:szCs w:val="24"/>
                <w:lang w:val="ro-MD"/>
              </w:rPr>
              <w:t>link-ul:</w:t>
            </w:r>
            <w:r w:rsidR="00844FF3" w:rsidRPr="00952ADE">
              <w:rPr>
                <w:rFonts w:ascii="Times New Roman" w:hAnsi="Times New Roman"/>
                <w:sz w:val="24"/>
                <w:szCs w:val="24"/>
                <w:lang w:val="ro-MD"/>
              </w:rPr>
              <w:t xml:space="preserve"> </w:t>
            </w:r>
          </w:p>
          <w:p w14:paraId="2BEB2A3D" w14:textId="77777777" w:rsidR="00952ADE" w:rsidRPr="00952ADE" w:rsidRDefault="00952ADE" w:rsidP="00971CE5">
            <w:pPr>
              <w:spacing w:line="276" w:lineRule="auto"/>
              <w:ind w:firstLine="591"/>
              <w:contextualSpacing/>
              <w:rPr>
                <w:rStyle w:val="Hyperlink"/>
                <w:rFonts w:ascii="Times New Roman" w:hAnsi="Times New Roman"/>
                <w:color w:val="auto"/>
                <w:sz w:val="24"/>
                <w:szCs w:val="24"/>
                <w:highlight w:val="darkMagenta"/>
                <w:lang w:val="ro-MD"/>
              </w:rPr>
            </w:pPr>
          </w:p>
          <w:p w14:paraId="46EBCC8B" w14:textId="1B9F3254" w:rsidR="00727927" w:rsidRPr="00952ADE" w:rsidRDefault="00727927"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eastAsia="ro-RO"/>
              </w:rPr>
              <w:t>Proiectul</w:t>
            </w:r>
            <w:r w:rsidR="00844FF3" w:rsidRPr="00952ADE">
              <w:rPr>
                <w:rFonts w:ascii="Times New Roman" w:hAnsi="Times New Roman"/>
                <w:sz w:val="24"/>
                <w:szCs w:val="24"/>
                <w:lang w:val="ro-MD" w:eastAsia="ro-RO"/>
              </w:rPr>
              <w:t xml:space="preserve"> </w:t>
            </w:r>
            <w:r w:rsidRPr="00952ADE">
              <w:rPr>
                <w:rFonts w:ascii="Times New Roman" w:hAnsi="Times New Roman"/>
                <w:sz w:val="24"/>
                <w:szCs w:val="24"/>
                <w:lang w:val="ro-MD"/>
              </w:rPr>
              <w:t>însoțit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analiza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impact</w:t>
            </w:r>
            <w:r w:rsidR="00844FF3" w:rsidRPr="00952ADE">
              <w:rPr>
                <w:rFonts w:ascii="Times New Roman" w:hAnsi="Times New Roman"/>
                <w:sz w:val="24"/>
                <w:szCs w:val="24"/>
                <w:lang w:val="ro-MD"/>
              </w:rPr>
              <w:t xml:space="preserve"> </w:t>
            </w:r>
            <w:r w:rsidR="00C57AA7" w:rsidRPr="00952ADE">
              <w:rPr>
                <w:rFonts w:ascii="Times New Roman" w:hAnsi="Times New Roman"/>
                <w:sz w:val="24"/>
                <w:szCs w:val="24"/>
                <w:lang w:val="ro-MD"/>
              </w:rPr>
              <w:t>v</w:t>
            </w:r>
            <w:r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f</w:t>
            </w:r>
            <w:r w:rsidR="00C57AA7" w:rsidRPr="00952ADE">
              <w:rPr>
                <w:rFonts w:ascii="Times New Roman" w:hAnsi="Times New Roman"/>
                <w:sz w:val="24"/>
                <w:szCs w:val="24"/>
                <w:lang w:val="ro-MD"/>
              </w:rPr>
              <w:t>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transmis,</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conformitate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cu</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art.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8</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lit.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b)</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Legea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nr.</w:t>
            </w:r>
            <w:r w:rsidR="00844FF3" w:rsidRPr="00952ADE">
              <w:rPr>
                <w:rFonts w:ascii="Times New Roman" w:hAnsi="Times New Roman"/>
                <w:sz w:val="24"/>
                <w:szCs w:val="24"/>
                <w:lang w:val="ro-MD"/>
              </w:rPr>
              <w:t xml:space="preserve"> </w:t>
            </w:r>
            <w:hyperlink w:history="1">
              <w:r w:rsidRPr="00952ADE">
                <w:rPr>
                  <w:rFonts w:ascii="Times New Roman" w:hAnsi="Times New Roman"/>
                  <w:sz w:val="24"/>
                  <w:szCs w:val="24"/>
                  <w:lang w:val="ro-MD"/>
                </w:rPr>
                <w:t>239/2008</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privind</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transparența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procesul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decizional</w:t>
              </w:r>
            </w:hyperlink>
            <w:r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spre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consultare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mediului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afaceri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celui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științific,</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precum:</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Universitatea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Stat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Moldova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w:t>
            </w:r>
            <w:hyperlink r:id="rId15" w:tooltip="Acasă" w:history="1">
              <w:r w:rsidRPr="00952ADE">
                <w:rPr>
                  <w:rFonts w:ascii="Times New Roman" w:hAnsi="Times New Roman"/>
                  <w:sz w:val="24"/>
                  <w:szCs w:val="24"/>
                  <w:lang w:val="ro-MD"/>
                </w:rPr>
                <w:t>Institutul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Genetică,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Fiziologie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Protecție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Plantelor</w:t>
              </w:r>
            </w:hyperlink>
            <w:r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Academia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Științe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Moldovei;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Institutul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Ştiinţifico-Practic</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Horticultură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Tehnologii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Alimentare;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Federaţia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Naţională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Agricultorilor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Republica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Moldova;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Asociația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Obștească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Forța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Națională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Fermierilor;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Uniunea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Republicană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Asociaţiilor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Producătorilor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Agricoli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„UniAgroProtect”;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Asociaţiei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Producătorilor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şi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Exportatorilor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Fructe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„MOLDOVA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FRUCT”;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Uniunea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Producătorilor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Nuci;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Asociaţia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Producătorilor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Material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Săditor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Nuci;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Asociația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Pepinieriștilor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Viticoli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Republica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Moldova;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Asociația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Producătorilor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Exportatorilor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Struguri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Moldova,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Asociația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Obștească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„TUTUN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MOLDOVA”,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Asociaţia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Producătorilor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Cartofi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„SOLANA-M”,</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Asociaţia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obştească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Producătorilor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Pomuşoare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„Bacifera”,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Asociația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Obștească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„Pomușoarele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Moldovei,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Asociaţia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Producătorilor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Cereale,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Asociaţia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Exportatorilor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Nuci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Moldova,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Asociația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producătorilor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Lavandă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Moldova,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Asociaţia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Producătorilor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Sfeclă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zahăr,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Asociaţia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Producătorilor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Culturi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Oleaginoase,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Asociaţia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Patronală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Producătorilor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şi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Distribuitorilor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Ciuperci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din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Moldova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„Bio-Grup”,</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Asociația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Cultivatorilor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Procesatorilor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Plante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Aromatice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Medicinale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„AROMEDA”,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Asociația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Exportatorilor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Importatorilor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Produse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Agricole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Cerealiere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AGROCEREALE.</w:t>
            </w:r>
          </w:p>
          <w:p w14:paraId="7E6045F3" w14:textId="5672B317" w:rsidR="00727927" w:rsidRPr="00952ADE" w:rsidRDefault="00727927" w:rsidP="00971CE5">
            <w:pPr>
              <w:spacing w:line="276" w:lineRule="auto"/>
              <w:ind w:firstLine="591"/>
              <w:contextualSpacing/>
              <w:rPr>
                <w:rFonts w:ascii="Times New Roman" w:hAnsi="Times New Roman"/>
                <w:sz w:val="24"/>
                <w:szCs w:val="24"/>
                <w:u w:val="single"/>
                <w:lang w:val="ro-MD"/>
              </w:rPr>
            </w:pPr>
            <w:r w:rsidRPr="00952ADE">
              <w:rPr>
                <w:rFonts w:ascii="Times New Roman" w:hAnsi="Times New Roman"/>
                <w:sz w:val="24"/>
                <w:szCs w:val="24"/>
                <w:lang w:val="ro-MD"/>
              </w:rPr>
              <w:t>Proiectul,</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conform</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legislației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naționale,</w:t>
            </w:r>
            <w:r w:rsidR="00844FF3" w:rsidRPr="00952ADE">
              <w:rPr>
                <w:rFonts w:ascii="Times New Roman" w:hAnsi="Times New Roman"/>
                <w:sz w:val="24"/>
                <w:szCs w:val="24"/>
                <w:lang w:val="ro-MD"/>
              </w:rPr>
              <w:t xml:space="preserve"> </w:t>
            </w:r>
            <w:r w:rsidR="00EC6110" w:rsidRPr="00952ADE">
              <w:rPr>
                <w:rFonts w:ascii="Times New Roman" w:hAnsi="Times New Roman"/>
                <w:sz w:val="24"/>
                <w:szCs w:val="24"/>
                <w:lang w:val="ro-MD"/>
              </w:rPr>
              <w:t>va</w:t>
            </w:r>
            <w:r w:rsidR="00844FF3" w:rsidRPr="00952ADE">
              <w:rPr>
                <w:rFonts w:ascii="Times New Roman" w:hAnsi="Times New Roman"/>
                <w:sz w:val="24"/>
                <w:szCs w:val="24"/>
                <w:lang w:val="ro-MD"/>
              </w:rPr>
              <w:t xml:space="preserve"> </w:t>
            </w:r>
            <w:r w:rsidR="00EC6110" w:rsidRPr="00952ADE">
              <w:rPr>
                <w:rFonts w:ascii="Times New Roman" w:hAnsi="Times New Roman"/>
                <w:sz w:val="24"/>
                <w:szCs w:val="24"/>
                <w:lang w:val="ro-MD"/>
              </w:rPr>
              <w:t>fi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avizat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ministerele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autoritățile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interesate</w:t>
            </w:r>
            <w:r w:rsidR="00EC6110"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iar</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eastAsia="ro-RO"/>
              </w:rPr>
              <w:t>opiniile,</w:t>
            </w:r>
            <w:r w:rsidR="00844FF3" w:rsidRPr="00952ADE">
              <w:rPr>
                <w:rFonts w:ascii="Times New Roman" w:hAnsi="Times New Roman"/>
                <w:sz w:val="24"/>
                <w:szCs w:val="24"/>
                <w:lang w:val="ro-MD" w:eastAsia="ro-RO"/>
              </w:rPr>
              <w:t xml:space="preserve"> </w:t>
            </w:r>
            <w:r w:rsidRPr="00952ADE">
              <w:rPr>
                <w:rFonts w:ascii="Times New Roman" w:hAnsi="Times New Roman"/>
                <w:sz w:val="24"/>
                <w:szCs w:val="24"/>
                <w:lang w:val="ro-MD" w:eastAsia="ro-RO"/>
              </w:rPr>
              <w:t>recomandările</w:t>
            </w:r>
            <w:r w:rsidR="00844FF3" w:rsidRPr="00952ADE">
              <w:rPr>
                <w:rFonts w:ascii="Times New Roman" w:hAnsi="Times New Roman"/>
                <w:sz w:val="24"/>
                <w:szCs w:val="24"/>
                <w:lang w:val="ro-MD" w:eastAsia="ro-RO"/>
              </w:rPr>
              <w:t xml:space="preserve"> </w:t>
            </w:r>
            <w:r w:rsidRPr="00952ADE">
              <w:rPr>
                <w:rFonts w:ascii="Times New Roman" w:hAnsi="Times New Roman"/>
                <w:sz w:val="24"/>
                <w:szCs w:val="24"/>
                <w:lang w:val="ro-MD" w:eastAsia="ro-RO"/>
              </w:rPr>
              <w:t>și</w:t>
            </w:r>
            <w:r w:rsidR="00844FF3" w:rsidRPr="00952ADE">
              <w:rPr>
                <w:rFonts w:ascii="Times New Roman" w:hAnsi="Times New Roman"/>
                <w:sz w:val="24"/>
                <w:szCs w:val="24"/>
                <w:lang w:val="ro-MD" w:eastAsia="ro-RO"/>
              </w:rPr>
              <w:t xml:space="preserve"> </w:t>
            </w:r>
            <w:r w:rsidRPr="00952ADE">
              <w:rPr>
                <w:rFonts w:ascii="Times New Roman" w:hAnsi="Times New Roman"/>
                <w:sz w:val="24"/>
                <w:szCs w:val="24"/>
                <w:lang w:val="ro-MD" w:eastAsia="ro-RO"/>
              </w:rPr>
              <w:t>obiecțiile</w:t>
            </w:r>
            <w:r w:rsidR="00844FF3" w:rsidRPr="00952ADE">
              <w:rPr>
                <w:rFonts w:ascii="Times New Roman" w:hAnsi="Times New Roman"/>
                <w:sz w:val="24"/>
                <w:szCs w:val="24"/>
                <w:lang w:val="ro-MD" w:eastAsia="ro-RO"/>
              </w:rPr>
              <w:t xml:space="preserve"> </w:t>
            </w:r>
            <w:r w:rsidR="00EC6110" w:rsidRPr="00952ADE">
              <w:rPr>
                <w:rFonts w:ascii="Times New Roman" w:hAnsi="Times New Roman"/>
                <w:sz w:val="24"/>
                <w:szCs w:val="24"/>
                <w:lang w:val="ro-MD" w:eastAsia="ro-RO"/>
              </w:rPr>
              <w:t>vor</w:t>
            </w:r>
            <w:r w:rsidR="00844FF3" w:rsidRPr="00952ADE">
              <w:rPr>
                <w:rFonts w:ascii="Times New Roman" w:hAnsi="Times New Roman"/>
                <w:sz w:val="24"/>
                <w:szCs w:val="24"/>
                <w:lang w:val="ro-MD" w:eastAsia="ro-RO"/>
              </w:rPr>
              <w:t xml:space="preserve"> </w:t>
            </w:r>
            <w:r w:rsidR="00EC6110" w:rsidRPr="00952ADE">
              <w:rPr>
                <w:rFonts w:ascii="Times New Roman" w:hAnsi="Times New Roman"/>
                <w:sz w:val="24"/>
                <w:szCs w:val="24"/>
                <w:lang w:val="ro-MD" w:eastAsia="ro-RO"/>
              </w:rPr>
              <w:t>fi</w:t>
            </w:r>
            <w:r w:rsidR="00844FF3" w:rsidRPr="00952ADE">
              <w:rPr>
                <w:rFonts w:ascii="Times New Roman" w:hAnsi="Times New Roman"/>
                <w:sz w:val="24"/>
                <w:szCs w:val="24"/>
                <w:lang w:val="ro-MD" w:eastAsia="ro-RO"/>
              </w:rPr>
              <w:t xml:space="preserve"> </w:t>
            </w:r>
            <w:r w:rsidRPr="00952ADE">
              <w:rPr>
                <w:rFonts w:ascii="Times New Roman" w:hAnsi="Times New Roman"/>
                <w:sz w:val="24"/>
                <w:szCs w:val="24"/>
                <w:lang w:val="ro-MD" w:eastAsia="ro-RO"/>
              </w:rPr>
              <w:t>incluse</w:t>
            </w:r>
            <w:r w:rsidR="00844FF3" w:rsidRPr="00952ADE">
              <w:rPr>
                <w:rFonts w:ascii="Times New Roman" w:hAnsi="Times New Roman"/>
                <w:sz w:val="24"/>
                <w:szCs w:val="24"/>
                <w:lang w:val="ro-MD" w:eastAsia="ro-RO"/>
              </w:rPr>
              <w:t xml:space="preserve"> </w:t>
            </w:r>
            <w:r w:rsidRPr="00952ADE">
              <w:rPr>
                <w:rFonts w:ascii="Times New Roman" w:hAnsi="Times New Roman"/>
                <w:sz w:val="24"/>
                <w:szCs w:val="24"/>
                <w:lang w:val="ro-MD" w:eastAsia="ro-RO"/>
              </w:rPr>
              <w:t>în</w:t>
            </w:r>
            <w:r w:rsidR="00844FF3" w:rsidRPr="00952ADE">
              <w:rPr>
                <w:rFonts w:ascii="Times New Roman" w:hAnsi="Times New Roman"/>
                <w:sz w:val="24"/>
                <w:szCs w:val="24"/>
                <w:lang w:val="ro-MD" w:eastAsia="ro-RO"/>
              </w:rPr>
              <w:t xml:space="preserve"> </w:t>
            </w:r>
            <w:r w:rsidRPr="00952ADE">
              <w:rPr>
                <w:rFonts w:ascii="Times New Roman" w:hAnsi="Times New Roman"/>
                <w:sz w:val="24"/>
                <w:szCs w:val="24"/>
                <w:lang w:val="ro-MD" w:eastAsia="ro-RO"/>
              </w:rPr>
              <w:t>sinteza</w:t>
            </w:r>
            <w:r w:rsidR="00844FF3" w:rsidRPr="00952ADE">
              <w:rPr>
                <w:rFonts w:ascii="Times New Roman" w:hAnsi="Times New Roman"/>
                <w:sz w:val="24"/>
                <w:szCs w:val="24"/>
                <w:lang w:val="ro-MD" w:eastAsia="ro-RO"/>
              </w:rPr>
              <w:t xml:space="preserve"> </w:t>
            </w:r>
            <w:r w:rsidRPr="00952ADE">
              <w:rPr>
                <w:rFonts w:ascii="Times New Roman" w:hAnsi="Times New Roman"/>
                <w:sz w:val="24"/>
                <w:szCs w:val="24"/>
                <w:lang w:val="ro-MD" w:eastAsia="ro-RO"/>
              </w:rPr>
              <w:t>obiecțiilor</w:t>
            </w:r>
            <w:r w:rsidR="00844FF3" w:rsidRPr="00952ADE">
              <w:rPr>
                <w:rFonts w:ascii="Times New Roman" w:hAnsi="Times New Roman"/>
                <w:sz w:val="24"/>
                <w:szCs w:val="24"/>
                <w:lang w:val="ro-MD" w:eastAsia="ro-RO"/>
              </w:rPr>
              <w:t xml:space="preserve"> </w:t>
            </w:r>
            <w:r w:rsidR="00EC6110" w:rsidRPr="00952ADE">
              <w:rPr>
                <w:rFonts w:ascii="Times New Roman" w:hAnsi="Times New Roman"/>
                <w:sz w:val="24"/>
                <w:szCs w:val="24"/>
                <w:lang w:val="ro-MD" w:eastAsia="ro-RO"/>
              </w:rPr>
              <w:t>și</w:t>
            </w:r>
            <w:r w:rsidR="00844FF3" w:rsidRPr="00952ADE">
              <w:rPr>
                <w:rFonts w:ascii="Times New Roman" w:hAnsi="Times New Roman"/>
                <w:sz w:val="24"/>
                <w:szCs w:val="24"/>
                <w:lang w:val="ro-MD" w:eastAsia="ro-RO"/>
              </w:rPr>
              <w:t xml:space="preserve"> </w:t>
            </w:r>
            <w:r w:rsidR="00EC6110" w:rsidRPr="00952ADE">
              <w:rPr>
                <w:rFonts w:ascii="Times New Roman" w:hAnsi="Times New Roman"/>
                <w:sz w:val="24"/>
                <w:szCs w:val="24"/>
                <w:lang w:val="ro-MD" w:eastAsia="ro-RO"/>
              </w:rPr>
              <w:t>propunerilor</w:t>
            </w:r>
            <w:r w:rsidRPr="00952ADE">
              <w:rPr>
                <w:rFonts w:ascii="Times New Roman" w:hAnsi="Times New Roman"/>
                <w:sz w:val="24"/>
                <w:szCs w:val="24"/>
                <w:lang w:val="ro-MD" w:eastAsia="ro-RO"/>
              </w:rPr>
              <w:t>.</w:t>
            </w:r>
          </w:p>
        </w:tc>
      </w:tr>
      <w:tr w:rsidR="001A5D41" w:rsidRPr="00952ADE" w14:paraId="2C469418"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106B3E59" w:rsidR="007258CF" w:rsidRPr="00952ADE" w:rsidRDefault="006933C3" w:rsidP="00971CE5">
            <w:pPr>
              <w:spacing w:line="276" w:lineRule="auto"/>
              <w:ind w:firstLine="591"/>
              <w:contextualSpacing/>
              <w:rPr>
                <w:rFonts w:ascii="Times New Roman" w:hAnsi="Times New Roman"/>
                <w:b/>
                <w:bCs/>
                <w:sz w:val="24"/>
                <w:szCs w:val="24"/>
                <w:lang w:val="ro-MD"/>
              </w:rPr>
            </w:pPr>
            <w:r w:rsidRPr="00952ADE">
              <w:rPr>
                <w:rFonts w:ascii="Times New Roman" w:hAnsi="Times New Roman"/>
                <w:b/>
                <w:bCs/>
                <w:sz w:val="24"/>
                <w:szCs w:val="24"/>
                <w:lang w:val="ro-MD"/>
              </w:rPr>
              <w:t>7.</w:t>
            </w:r>
            <w:r w:rsidR="00844FF3" w:rsidRPr="00952ADE">
              <w:rPr>
                <w:rFonts w:ascii="Times New Roman" w:hAnsi="Times New Roman"/>
                <w:b/>
                <w:bCs/>
                <w:sz w:val="24"/>
                <w:szCs w:val="24"/>
                <w:lang w:val="ro-MD"/>
              </w:rPr>
              <w:t xml:space="preserve"> </w:t>
            </w:r>
            <w:r w:rsidR="00A95A2D" w:rsidRPr="00952ADE">
              <w:rPr>
                <w:rFonts w:ascii="Times New Roman" w:hAnsi="Times New Roman"/>
                <w:b/>
                <w:bCs/>
                <w:sz w:val="24"/>
                <w:szCs w:val="24"/>
                <w:lang w:val="ro-MD"/>
              </w:rPr>
              <w:t>C</w:t>
            </w:r>
            <w:r w:rsidRPr="00952ADE">
              <w:rPr>
                <w:rFonts w:ascii="Times New Roman" w:hAnsi="Times New Roman"/>
                <w:b/>
                <w:bCs/>
                <w:sz w:val="24"/>
                <w:szCs w:val="24"/>
                <w:lang w:val="ro-MD"/>
              </w:rPr>
              <w:t>oncluziile</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expertizelor</w:t>
            </w:r>
          </w:p>
        </w:tc>
      </w:tr>
      <w:tr w:rsidR="001A5D41" w:rsidRPr="00952ADE" w14:paraId="26F8D433"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67178811" w:rsidR="004B2B3C" w:rsidRPr="00952ADE" w:rsidRDefault="00FA367E"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Proiectul</w:t>
            </w:r>
            <w:r w:rsidR="00844FF3" w:rsidRPr="00952ADE">
              <w:rPr>
                <w:rFonts w:ascii="Times New Roman" w:hAnsi="Times New Roman"/>
                <w:sz w:val="24"/>
                <w:szCs w:val="24"/>
                <w:lang w:val="ro-MD"/>
              </w:rPr>
              <w:t xml:space="preserve"> </w:t>
            </w:r>
            <w:r w:rsidR="00727927" w:rsidRPr="00952ADE">
              <w:rPr>
                <w:rFonts w:ascii="Times New Roman" w:hAnsi="Times New Roman"/>
                <w:sz w:val="24"/>
                <w:szCs w:val="24"/>
                <w:lang w:val="ro-MD"/>
              </w:rPr>
              <w:t>v</w:t>
            </w:r>
            <w:r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f</w:t>
            </w:r>
            <w:r w:rsidR="00727927" w:rsidRPr="00952ADE">
              <w:rPr>
                <w:rFonts w:ascii="Times New Roman" w:hAnsi="Times New Roman"/>
                <w:sz w:val="24"/>
                <w:szCs w:val="24"/>
                <w:lang w:val="ro-MD"/>
              </w:rPr>
              <w:t>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supus</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expertizării</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juridice</w:t>
            </w:r>
            <w:r w:rsidR="00042100"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anticorupție</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compatibilitate,</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cadrul</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procesului</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avizare</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consultare</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publică,</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iar</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informația</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referitoare</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la</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concluziile</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expertizelor</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privind</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compatibilitatea</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proiectului</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cu</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alte</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acte</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normative</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vigoare,</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conținerea</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factorilor</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risc</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care</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să</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genereze</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apariția</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riscurilor</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corupție,</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precum</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respectarea</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normelor</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de</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tehnică</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legislativă,</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v</w:t>
            </w:r>
            <w:r w:rsidR="0055076C" w:rsidRPr="00952ADE">
              <w:rPr>
                <w:rFonts w:ascii="Times New Roman" w:hAnsi="Times New Roman"/>
                <w:sz w:val="24"/>
                <w:szCs w:val="24"/>
                <w:lang w:val="ro-MD"/>
              </w:rPr>
              <w:t>a</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fi</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inclusă</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sinteza</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obiecțiilor</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și</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propunerilor.</w:t>
            </w:r>
          </w:p>
        </w:tc>
      </w:tr>
      <w:tr w:rsidR="001A5D41" w:rsidRPr="00952ADE" w14:paraId="723ACED3"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64D7CE36" w:rsidR="00623361" w:rsidRPr="00952ADE" w:rsidRDefault="006933C3" w:rsidP="00971CE5">
            <w:pPr>
              <w:spacing w:line="276" w:lineRule="auto"/>
              <w:ind w:firstLine="591"/>
              <w:contextualSpacing/>
              <w:rPr>
                <w:rFonts w:ascii="Times New Roman" w:hAnsi="Times New Roman"/>
                <w:b/>
                <w:bCs/>
                <w:sz w:val="24"/>
                <w:szCs w:val="24"/>
                <w:lang w:val="ro-MD"/>
              </w:rPr>
            </w:pPr>
            <w:r w:rsidRPr="00952ADE">
              <w:rPr>
                <w:rFonts w:ascii="Times New Roman" w:hAnsi="Times New Roman"/>
                <w:b/>
                <w:bCs/>
                <w:sz w:val="24"/>
                <w:szCs w:val="24"/>
                <w:lang w:val="ro-MD"/>
              </w:rPr>
              <w:t>8.</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Modul</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de</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încorporare</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a</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actului</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în</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cadrul</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normativ</w:t>
            </w:r>
            <w:r w:rsidR="00844FF3" w:rsidRPr="00952ADE">
              <w:rPr>
                <w:rFonts w:ascii="Times New Roman" w:hAnsi="Times New Roman"/>
                <w:b/>
                <w:bCs/>
                <w:sz w:val="24"/>
                <w:szCs w:val="24"/>
                <w:lang w:val="ro-MD"/>
              </w:rPr>
              <w:t xml:space="preserve"> </w:t>
            </w:r>
            <w:r w:rsidR="007C53A1" w:rsidRPr="00952ADE">
              <w:rPr>
                <w:rFonts w:ascii="Times New Roman" w:hAnsi="Times New Roman"/>
                <w:b/>
                <w:bCs/>
                <w:sz w:val="24"/>
                <w:szCs w:val="24"/>
                <w:lang w:val="ro-MD"/>
              </w:rPr>
              <w:t>existent</w:t>
            </w:r>
          </w:p>
        </w:tc>
      </w:tr>
      <w:tr w:rsidR="001A5D41" w:rsidRPr="00952ADE" w14:paraId="627B30F2" w14:textId="77777777" w:rsidTr="00A06733">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156B66" w14:textId="085D2DAB" w:rsidR="00A2489F" w:rsidRPr="00952ADE" w:rsidRDefault="00A2489F" w:rsidP="00971CE5">
            <w:pPr>
              <w:pStyle w:val="tt"/>
              <w:spacing w:line="276" w:lineRule="auto"/>
              <w:ind w:firstLine="591"/>
              <w:contextualSpacing/>
              <w:jc w:val="both"/>
              <w:rPr>
                <w:rStyle w:val="Robust"/>
                <w:rFonts w:ascii="Times New Roman" w:hAnsi="Times New Roman"/>
                <w:lang w:val="ro-MD"/>
              </w:rPr>
            </w:pPr>
            <w:r w:rsidRPr="00952ADE">
              <w:rPr>
                <w:rFonts w:ascii="Times New Roman" w:hAnsi="Times New Roman"/>
                <w:b w:val="0"/>
                <w:lang w:val="ro-MD"/>
              </w:rPr>
              <w:t>Prezentul</w:t>
            </w:r>
            <w:r w:rsidR="00844FF3" w:rsidRPr="00952ADE">
              <w:rPr>
                <w:rFonts w:ascii="Times New Roman" w:hAnsi="Times New Roman"/>
                <w:b w:val="0"/>
                <w:lang w:val="ro-MD"/>
              </w:rPr>
              <w:t xml:space="preserve"> </w:t>
            </w:r>
            <w:r w:rsidRPr="00952ADE">
              <w:rPr>
                <w:rFonts w:ascii="Times New Roman" w:hAnsi="Times New Roman"/>
                <w:b w:val="0"/>
                <w:lang w:val="ro-MD"/>
              </w:rPr>
              <w:t>proiect</w:t>
            </w:r>
            <w:r w:rsidR="00844FF3" w:rsidRPr="00952ADE">
              <w:rPr>
                <w:rFonts w:ascii="Times New Roman" w:hAnsi="Times New Roman"/>
                <w:b w:val="0"/>
                <w:lang w:val="ro-MD"/>
              </w:rPr>
              <w:t xml:space="preserve"> </w:t>
            </w:r>
            <w:r w:rsidRPr="00952ADE">
              <w:rPr>
                <w:rFonts w:ascii="Times New Roman" w:hAnsi="Times New Roman"/>
                <w:b w:val="0"/>
                <w:lang w:val="ro-MD"/>
              </w:rPr>
              <w:t>se</w:t>
            </w:r>
            <w:r w:rsidR="00844FF3" w:rsidRPr="00952ADE">
              <w:rPr>
                <w:rFonts w:ascii="Times New Roman" w:hAnsi="Times New Roman"/>
                <w:b w:val="0"/>
                <w:lang w:val="ro-MD"/>
              </w:rPr>
              <w:t xml:space="preserve"> </w:t>
            </w:r>
            <w:r w:rsidRPr="00952ADE">
              <w:rPr>
                <w:rFonts w:ascii="Times New Roman" w:hAnsi="Times New Roman"/>
                <w:b w:val="0"/>
                <w:lang w:val="ro-MD"/>
              </w:rPr>
              <w:t>încadrează</w:t>
            </w:r>
            <w:r w:rsidR="00844FF3" w:rsidRPr="00952ADE">
              <w:rPr>
                <w:rFonts w:ascii="Times New Roman" w:hAnsi="Times New Roman"/>
                <w:b w:val="0"/>
                <w:lang w:val="ro-MD"/>
              </w:rPr>
              <w:t xml:space="preserve"> </w:t>
            </w:r>
            <w:r w:rsidRPr="00952ADE">
              <w:rPr>
                <w:rFonts w:ascii="Times New Roman" w:hAnsi="Times New Roman"/>
                <w:b w:val="0"/>
                <w:lang w:val="ro-MD"/>
              </w:rPr>
              <w:t>în</w:t>
            </w:r>
            <w:r w:rsidR="00844FF3" w:rsidRPr="00952ADE">
              <w:rPr>
                <w:rFonts w:ascii="Times New Roman" w:hAnsi="Times New Roman"/>
                <w:b w:val="0"/>
                <w:lang w:val="ro-MD"/>
              </w:rPr>
              <w:t xml:space="preserve"> </w:t>
            </w:r>
            <w:r w:rsidRPr="00952ADE">
              <w:rPr>
                <w:rFonts w:ascii="Times New Roman" w:hAnsi="Times New Roman"/>
                <w:b w:val="0"/>
                <w:lang w:val="ro-MD"/>
              </w:rPr>
              <w:t>cadrul</w:t>
            </w:r>
            <w:r w:rsidR="00844FF3" w:rsidRPr="00952ADE">
              <w:rPr>
                <w:rFonts w:ascii="Times New Roman" w:hAnsi="Times New Roman"/>
                <w:b w:val="0"/>
                <w:lang w:val="ro-MD"/>
              </w:rPr>
              <w:t xml:space="preserve"> </w:t>
            </w:r>
            <w:r w:rsidRPr="00952ADE">
              <w:rPr>
                <w:rFonts w:ascii="Times New Roman" w:hAnsi="Times New Roman"/>
                <w:b w:val="0"/>
                <w:lang w:val="ro-MD"/>
              </w:rPr>
              <w:t>normativ</w:t>
            </w:r>
            <w:r w:rsidR="00844FF3" w:rsidRPr="00952ADE">
              <w:rPr>
                <w:rFonts w:ascii="Times New Roman" w:hAnsi="Times New Roman"/>
                <w:b w:val="0"/>
                <w:lang w:val="ro-MD"/>
              </w:rPr>
              <w:t xml:space="preserve"> </w:t>
            </w:r>
            <w:r w:rsidRPr="00952ADE">
              <w:rPr>
                <w:rFonts w:ascii="Times New Roman" w:hAnsi="Times New Roman"/>
                <w:b w:val="0"/>
                <w:lang w:val="ro-MD"/>
              </w:rPr>
              <w:t>în</w:t>
            </w:r>
            <w:r w:rsidR="00844FF3" w:rsidRPr="00952ADE">
              <w:rPr>
                <w:rFonts w:ascii="Times New Roman" w:hAnsi="Times New Roman"/>
                <w:b w:val="0"/>
                <w:lang w:val="ro-MD"/>
              </w:rPr>
              <w:t xml:space="preserve"> </w:t>
            </w:r>
            <w:r w:rsidRPr="00952ADE">
              <w:rPr>
                <w:rFonts w:ascii="Times New Roman" w:hAnsi="Times New Roman"/>
                <w:b w:val="0"/>
                <w:lang w:val="ro-MD"/>
              </w:rPr>
              <w:t>vigoare,</w:t>
            </w:r>
            <w:r w:rsidR="00844FF3" w:rsidRPr="00952ADE">
              <w:rPr>
                <w:rFonts w:ascii="Times New Roman" w:hAnsi="Times New Roman"/>
                <w:b w:val="0"/>
                <w:lang w:val="ro-MD"/>
              </w:rPr>
              <w:t xml:space="preserve"> </w:t>
            </w:r>
            <w:r w:rsidRPr="00952ADE">
              <w:rPr>
                <w:rFonts w:ascii="Times New Roman" w:hAnsi="Times New Roman"/>
                <w:b w:val="0"/>
                <w:lang w:val="ro-MD"/>
              </w:rPr>
              <w:t>având</w:t>
            </w:r>
            <w:r w:rsidR="00844FF3" w:rsidRPr="00952ADE">
              <w:rPr>
                <w:rFonts w:ascii="Times New Roman" w:hAnsi="Times New Roman"/>
                <w:b w:val="0"/>
                <w:lang w:val="ro-MD"/>
              </w:rPr>
              <w:t xml:space="preserve"> </w:t>
            </w:r>
            <w:r w:rsidRPr="00952ADE">
              <w:rPr>
                <w:rFonts w:ascii="Times New Roman" w:hAnsi="Times New Roman"/>
                <w:b w:val="0"/>
                <w:lang w:val="ro-MD"/>
              </w:rPr>
              <w:t>drept</w:t>
            </w:r>
            <w:r w:rsidR="00844FF3" w:rsidRPr="00952ADE">
              <w:rPr>
                <w:rFonts w:ascii="Times New Roman" w:hAnsi="Times New Roman"/>
                <w:b w:val="0"/>
                <w:lang w:val="ro-MD"/>
              </w:rPr>
              <w:t xml:space="preserve"> </w:t>
            </w:r>
            <w:r w:rsidRPr="00952ADE">
              <w:rPr>
                <w:rFonts w:ascii="Times New Roman" w:hAnsi="Times New Roman"/>
                <w:b w:val="0"/>
                <w:lang w:val="ro-MD"/>
              </w:rPr>
              <w:t>scop</w:t>
            </w:r>
            <w:r w:rsidR="00844FF3" w:rsidRPr="00952ADE">
              <w:rPr>
                <w:rFonts w:ascii="Times New Roman" w:hAnsi="Times New Roman"/>
                <w:b w:val="0"/>
                <w:lang w:val="ro-MD"/>
              </w:rPr>
              <w:t xml:space="preserve"> </w:t>
            </w:r>
            <w:r w:rsidR="001E12E1" w:rsidRPr="00952ADE">
              <w:rPr>
                <w:rFonts w:ascii="Times New Roman" w:hAnsi="Times New Roman"/>
                <w:b w:val="0"/>
                <w:lang w:val="ro-MD"/>
              </w:rPr>
              <w:t>actualizarea</w:t>
            </w:r>
            <w:r w:rsidR="00D165EA" w:rsidRPr="00952ADE">
              <w:rPr>
                <w:rFonts w:ascii="Times New Roman" w:hAnsi="Times New Roman"/>
                <w:b w:val="0"/>
                <w:lang w:val="ro-MD"/>
              </w:rPr>
              <w:t>, completarea</w:t>
            </w:r>
            <w:r w:rsidR="00844FF3" w:rsidRPr="00952ADE">
              <w:rPr>
                <w:rFonts w:ascii="Times New Roman" w:hAnsi="Times New Roman"/>
                <w:b w:val="0"/>
                <w:lang w:val="ro-MD"/>
              </w:rPr>
              <w:t xml:space="preserve"> </w:t>
            </w:r>
            <w:r w:rsidR="001E12E1" w:rsidRPr="00952ADE">
              <w:rPr>
                <w:rFonts w:ascii="Times New Roman" w:hAnsi="Times New Roman"/>
                <w:b w:val="0"/>
                <w:lang w:val="ro-MD"/>
              </w:rPr>
              <w:t>și</w:t>
            </w:r>
            <w:r w:rsidR="00844FF3" w:rsidRPr="00952ADE">
              <w:rPr>
                <w:rFonts w:ascii="Times New Roman" w:hAnsi="Times New Roman"/>
                <w:b w:val="0"/>
                <w:lang w:val="ro-MD"/>
              </w:rPr>
              <w:t xml:space="preserve"> </w:t>
            </w:r>
            <w:r w:rsidR="001E12E1" w:rsidRPr="00952ADE">
              <w:rPr>
                <w:rFonts w:ascii="Times New Roman" w:hAnsi="Times New Roman"/>
                <w:b w:val="0"/>
                <w:lang w:val="ro-MD"/>
              </w:rPr>
              <w:t>ajustarea</w:t>
            </w:r>
            <w:r w:rsidR="00844FF3" w:rsidRPr="00952ADE">
              <w:rPr>
                <w:rFonts w:ascii="Times New Roman" w:hAnsi="Times New Roman"/>
                <w:b w:val="0"/>
                <w:lang w:val="ro-MD"/>
              </w:rPr>
              <w:t xml:space="preserve"> </w:t>
            </w:r>
            <w:r w:rsidR="001E12E1" w:rsidRPr="00952ADE">
              <w:rPr>
                <w:rFonts w:ascii="Times New Roman" w:hAnsi="Times New Roman"/>
                <w:b w:val="0"/>
                <w:lang w:val="ro-MD"/>
              </w:rPr>
              <w:t>prevederilor</w:t>
            </w:r>
            <w:r w:rsidR="00844FF3" w:rsidRPr="00952ADE">
              <w:rPr>
                <w:rFonts w:ascii="Times New Roman" w:hAnsi="Times New Roman"/>
                <w:b w:val="0"/>
                <w:lang w:val="ro-MD"/>
              </w:rPr>
              <w:t xml:space="preserve"> </w:t>
            </w:r>
            <w:r w:rsidR="001E12E1" w:rsidRPr="00952ADE">
              <w:rPr>
                <w:rFonts w:ascii="Times New Roman" w:hAnsi="Times New Roman"/>
                <w:b w:val="0"/>
                <w:lang w:val="ro-MD"/>
              </w:rPr>
              <w:t>naționale</w:t>
            </w:r>
            <w:r w:rsidR="00844FF3" w:rsidRPr="00952ADE">
              <w:rPr>
                <w:rFonts w:ascii="Times New Roman" w:hAnsi="Times New Roman"/>
                <w:b w:val="0"/>
                <w:lang w:val="ro-MD"/>
              </w:rPr>
              <w:t xml:space="preserve"> </w:t>
            </w:r>
            <w:r w:rsidR="001E12E1" w:rsidRPr="00952ADE">
              <w:rPr>
                <w:rFonts w:ascii="Times New Roman" w:hAnsi="Times New Roman"/>
                <w:b w:val="0"/>
                <w:lang w:val="ro-MD"/>
              </w:rPr>
              <w:t>la</w:t>
            </w:r>
            <w:r w:rsidR="00844FF3" w:rsidRPr="00952ADE">
              <w:rPr>
                <w:rFonts w:ascii="Times New Roman" w:hAnsi="Times New Roman"/>
                <w:b w:val="0"/>
                <w:lang w:val="ro-MD"/>
              </w:rPr>
              <w:t xml:space="preserve"> </w:t>
            </w:r>
            <w:r w:rsidR="001E12E1" w:rsidRPr="00952ADE">
              <w:rPr>
                <w:rFonts w:ascii="Times New Roman" w:hAnsi="Times New Roman"/>
                <w:b w:val="0"/>
                <w:lang w:val="ro-MD"/>
              </w:rPr>
              <w:t>prevederile</w:t>
            </w:r>
            <w:r w:rsidR="00844FF3" w:rsidRPr="00952ADE">
              <w:rPr>
                <w:rFonts w:ascii="Times New Roman" w:hAnsi="Times New Roman"/>
                <w:b w:val="0"/>
                <w:lang w:val="ro-MD"/>
              </w:rPr>
              <w:t xml:space="preserve"> </w:t>
            </w:r>
            <w:r w:rsidR="001E12E1" w:rsidRPr="00952ADE">
              <w:rPr>
                <w:rFonts w:ascii="Times New Roman" w:hAnsi="Times New Roman"/>
                <w:b w:val="0"/>
                <w:lang w:val="ro-MD"/>
              </w:rPr>
              <w:t>Uniunii</w:t>
            </w:r>
            <w:r w:rsidR="00844FF3" w:rsidRPr="00952ADE">
              <w:rPr>
                <w:rFonts w:ascii="Times New Roman" w:hAnsi="Times New Roman"/>
                <w:b w:val="0"/>
                <w:lang w:val="ro-MD"/>
              </w:rPr>
              <w:t xml:space="preserve"> </w:t>
            </w:r>
            <w:r w:rsidR="001E12E1" w:rsidRPr="00952ADE">
              <w:rPr>
                <w:rFonts w:ascii="Times New Roman" w:hAnsi="Times New Roman"/>
                <w:b w:val="0"/>
                <w:lang w:val="ro-MD"/>
              </w:rPr>
              <w:t>Europene</w:t>
            </w:r>
            <w:r w:rsidR="00844FF3" w:rsidRPr="00952ADE">
              <w:rPr>
                <w:rFonts w:ascii="Times New Roman" w:hAnsi="Times New Roman"/>
                <w:b w:val="0"/>
                <w:lang w:val="ro-MD"/>
              </w:rPr>
              <w:t xml:space="preserve"> </w:t>
            </w:r>
            <w:r w:rsidR="001E12E1" w:rsidRPr="00952ADE">
              <w:rPr>
                <w:rFonts w:ascii="Times New Roman" w:hAnsi="Times New Roman"/>
                <w:b w:val="0"/>
                <w:lang w:val="ro-MD"/>
              </w:rPr>
              <w:t>din</w:t>
            </w:r>
            <w:r w:rsidR="00844FF3" w:rsidRPr="00952ADE">
              <w:rPr>
                <w:rFonts w:ascii="Times New Roman" w:hAnsi="Times New Roman"/>
                <w:b w:val="0"/>
                <w:lang w:val="ro-MD"/>
              </w:rPr>
              <w:t xml:space="preserve"> </w:t>
            </w:r>
            <w:r w:rsidR="001E12E1" w:rsidRPr="00952ADE">
              <w:rPr>
                <w:rFonts w:ascii="Times New Roman" w:hAnsi="Times New Roman"/>
                <w:b w:val="0"/>
                <w:lang w:val="ro-MD"/>
              </w:rPr>
              <w:t>domeniul</w:t>
            </w:r>
            <w:r w:rsidR="00844FF3" w:rsidRPr="00952ADE">
              <w:rPr>
                <w:rFonts w:ascii="Times New Roman" w:hAnsi="Times New Roman"/>
                <w:b w:val="0"/>
                <w:lang w:val="ro-MD"/>
              </w:rPr>
              <w:t xml:space="preserve"> </w:t>
            </w:r>
            <w:r w:rsidR="001E12E1" w:rsidRPr="00952ADE">
              <w:rPr>
                <w:rFonts w:ascii="Times New Roman" w:hAnsi="Times New Roman"/>
                <w:b w:val="0"/>
                <w:lang w:val="ro-MD"/>
              </w:rPr>
              <w:t>fitosanitar</w:t>
            </w:r>
            <w:r w:rsidRPr="00952ADE">
              <w:rPr>
                <w:rStyle w:val="Robust"/>
                <w:rFonts w:ascii="Times New Roman" w:hAnsi="Times New Roman"/>
                <w:lang w:val="ro-MD"/>
              </w:rPr>
              <w:t>.</w:t>
            </w:r>
          </w:p>
          <w:p w14:paraId="34BDC20A" w14:textId="4573D91E" w:rsidR="004B2B3C" w:rsidRPr="00952ADE" w:rsidRDefault="00E455CB" w:rsidP="00971CE5">
            <w:pPr>
              <w:pStyle w:val="Listparagraf"/>
              <w:tabs>
                <w:tab w:val="left" w:pos="993"/>
              </w:tabs>
              <w:spacing w:line="276" w:lineRule="auto"/>
              <w:ind w:left="0" w:firstLine="591"/>
              <w:rPr>
                <w:rFonts w:ascii="Times New Roman" w:hAnsi="Times New Roman"/>
                <w:sz w:val="24"/>
                <w:szCs w:val="24"/>
                <w:lang w:val="ro-MD"/>
              </w:rPr>
            </w:pPr>
            <w:r w:rsidRPr="00952ADE">
              <w:rPr>
                <w:rFonts w:ascii="Times New Roman" w:hAnsi="Times New Roman"/>
                <w:sz w:val="24"/>
                <w:szCs w:val="24"/>
                <w:lang w:val="ro-MD"/>
              </w:rPr>
              <w:lastRenderedPageBreak/>
              <w:t>Intervenția</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în</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cauză</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tinde</w:t>
            </w:r>
            <w:r w:rsidR="00844FF3" w:rsidRPr="00952ADE">
              <w:rPr>
                <w:rFonts w:ascii="Times New Roman" w:hAnsi="Times New Roman"/>
                <w:sz w:val="24"/>
                <w:szCs w:val="24"/>
                <w:lang w:val="ro-MD"/>
              </w:rPr>
              <w:t xml:space="preserve"> </w:t>
            </w:r>
            <w:r w:rsidRPr="00952ADE">
              <w:rPr>
                <w:rFonts w:ascii="Times New Roman" w:hAnsi="Times New Roman"/>
                <w:sz w:val="24"/>
                <w:szCs w:val="24"/>
                <w:lang w:val="ro-MD"/>
              </w:rPr>
              <w:t>să</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actualizeze</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regulament</w:t>
            </w:r>
            <w:r w:rsidR="00D165EA" w:rsidRPr="00952ADE">
              <w:rPr>
                <w:rFonts w:ascii="Times New Roman" w:hAnsi="Times New Roman"/>
                <w:sz w:val="24"/>
                <w:szCs w:val="24"/>
                <w:lang w:val="ro-MD"/>
              </w:rPr>
              <w:t>ul</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europe</w:t>
            </w:r>
            <w:r w:rsidR="00D165EA" w:rsidRPr="00952ADE">
              <w:rPr>
                <w:rFonts w:ascii="Times New Roman" w:hAnsi="Times New Roman"/>
                <w:sz w:val="24"/>
                <w:szCs w:val="24"/>
                <w:lang w:val="ro-MD"/>
              </w:rPr>
              <w:t>an de bază</w:t>
            </w:r>
            <w:r w:rsidR="00042100" w:rsidRPr="00952ADE">
              <w:rPr>
                <w:rFonts w:ascii="Times New Roman" w:hAnsi="Times New Roman"/>
                <w:sz w:val="24"/>
                <w:szCs w:val="24"/>
                <w:lang w:val="ro-MD"/>
              </w:rPr>
              <w:t>,</w:t>
            </w:r>
            <w:r w:rsidR="00844FF3" w:rsidRPr="00952ADE">
              <w:rPr>
                <w:rFonts w:ascii="Times New Roman" w:hAnsi="Times New Roman"/>
                <w:sz w:val="24"/>
                <w:szCs w:val="24"/>
                <w:lang w:val="ro-MD"/>
              </w:rPr>
              <w:t xml:space="preserve"> </w:t>
            </w:r>
            <w:r w:rsidR="00042100" w:rsidRPr="00952ADE">
              <w:rPr>
                <w:rFonts w:ascii="Times New Roman" w:hAnsi="Times New Roman"/>
                <w:sz w:val="24"/>
                <w:szCs w:val="24"/>
                <w:lang w:val="ro-MD"/>
              </w:rPr>
              <w:t>deja</w:t>
            </w:r>
            <w:r w:rsidR="00844FF3" w:rsidRPr="00952ADE">
              <w:rPr>
                <w:rFonts w:ascii="Times New Roman" w:hAnsi="Times New Roman"/>
                <w:sz w:val="24"/>
                <w:szCs w:val="24"/>
                <w:lang w:val="ro-MD"/>
              </w:rPr>
              <w:t xml:space="preserve"> </w:t>
            </w:r>
            <w:r w:rsidR="00D165EA" w:rsidRPr="00952ADE">
              <w:rPr>
                <w:rFonts w:ascii="Times New Roman" w:hAnsi="Times New Roman"/>
                <w:sz w:val="24"/>
                <w:szCs w:val="24"/>
                <w:lang w:val="ro-MD"/>
              </w:rPr>
              <w:t>transpus,</w:t>
            </w:r>
            <w:r w:rsidR="00844FF3" w:rsidRPr="00952ADE">
              <w:rPr>
                <w:rFonts w:ascii="Times New Roman" w:hAnsi="Times New Roman"/>
                <w:sz w:val="24"/>
                <w:szCs w:val="24"/>
                <w:lang w:val="ro-MD"/>
              </w:rPr>
              <w:t xml:space="preserve"> </w:t>
            </w:r>
            <w:r w:rsidR="001A5D43" w:rsidRPr="00952ADE">
              <w:rPr>
                <w:rFonts w:ascii="Times New Roman" w:hAnsi="Times New Roman"/>
                <w:sz w:val="24"/>
                <w:szCs w:val="24"/>
                <w:lang w:val="ro-MD"/>
              </w:rPr>
              <w:t>inclusiv</w:t>
            </w:r>
            <w:r w:rsidR="00844FF3" w:rsidRPr="00952ADE">
              <w:rPr>
                <w:rFonts w:ascii="Times New Roman" w:hAnsi="Times New Roman"/>
                <w:sz w:val="24"/>
                <w:szCs w:val="24"/>
                <w:lang w:val="ro-MD"/>
              </w:rPr>
              <w:t xml:space="preserve"> </w:t>
            </w:r>
            <w:r w:rsidR="001A5D43" w:rsidRPr="00952ADE">
              <w:rPr>
                <w:rFonts w:ascii="Times New Roman" w:hAnsi="Times New Roman"/>
                <w:sz w:val="24"/>
                <w:szCs w:val="24"/>
                <w:lang w:val="ro-MD"/>
              </w:rPr>
              <w:t>alinierea</w:t>
            </w:r>
            <w:r w:rsidR="00844FF3" w:rsidRPr="00952ADE">
              <w:rPr>
                <w:rFonts w:ascii="Times New Roman" w:hAnsi="Times New Roman"/>
                <w:sz w:val="24"/>
                <w:szCs w:val="24"/>
                <w:lang w:val="ro-MD"/>
              </w:rPr>
              <w:t xml:space="preserve"> </w:t>
            </w:r>
            <w:r w:rsidR="001A5D43" w:rsidRPr="00952ADE">
              <w:rPr>
                <w:rFonts w:ascii="Times New Roman" w:hAnsi="Times New Roman"/>
                <w:sz w:val="24"/>
                <w:szCs w:val="24"/>
                <w:lang w:val="ro-MD"/>
              </w:rPr>
              <w:t>la</w:t>
            </w:r>
            <w:r w:rsidR="00844FF3" w:rsidRPr="00952ADE">
              <w:rPr>
                <w:rFonts w:ascii="Times New Roman" w:hAnsi="Times New Roman"/>
                <w:sz w:val="24"/>
                <w:szCs w:val="24"/>
                <w:lang w:val="ro-MD"/>
              </w:rPr>
              <w:t xml:space="preserve"> </w:t>
            </w:r>
            <w:r w:rsidR="00D165EA" w:rsidRPr="00952ADE">
              <w:rPr>
                <w:rFonts w:ascii="Times New Roman" w:hAnsi="Times New Roman"/>
                <w:sz w:val="24"/>
                <w:szCs w:val="24"/>
                <w:lang w:val="ro-MD"/>
              </w:rPr>
              <w:t xml:space="preserve">Regulamentul </w:t>
            </w:r>
            <w:r w:rsidR="00D165EA" w:rsidRPr="00952ADE">
              <w:rPr>
                <w:rFonts w:ascii="Times New Roman" w:eastAsia="Times New Roman" w:hAnsi="Times New Roman"/>
                <w:sz w:val="24"/>
                <w:szCs w:val="24"/>
                <w:lang w:val="ro-MD"/>
              </w:rPr>
              <w:t xml:space="preserve">delegat (UE) 2019/829, Directiva 92/90/CEE, Directiva 93/50/CEE, </w:t>
            </w:r>
            <w:r w:rsidR="00D165EA" w:rsidRPr="00952ADE">
              <w:rPr>
                <w:rFonts w:ascii="Times New Roman" w:hAnsi="Times New Roman"/>
                <w:sz w:val="24"/>
                <w:szCs w:val="24"/>
                <w:lang w:val="ro-MD"/>
              </w:rPr>
              <w:t>Directiva 93/51/CEE.</w:t>
            </w:r>
          </w:p>
          <w:p w14:paraId="551D5CBA" w14:textId="09055FD5" w:rsidR="005B1CC1" w:rsidRPr="00952ADE" w:rsidRDefault="005B1CC1" w:rsidP="00971CE5">
            <w:pPr>
              <w:spacing w:line="276" w:lineRule="auto"/>
              <w:ind w:firstLine="591"/>
              <w:contextualSpacing/>
              <w:rPr>
                <w:rFonts w:ascii="Times New Roman" w:hAnsi="Times New Roman"/>
                <w:sz w:val="24"/>
                <w:szCs w:val="24"/>
                <w:lang w:val="ro-MD"/>
              </w:rPr>
            </w:pPr>
            <w:r w:rsidRPr="00952ADE">
              <w:rPr>
                <w:rFonts w:ascii="Times New Roman" w:hAnsi="Times New Roman"/>
                <w:sz w:val="24"/>
                <w:szCs w:val="24"/>
                <w:lang w:val="ro-MD"/>
              </w:rPr>
              <w:t>În partea ce ține de momentul intrării în vigoare a actului normativ, în conformitate cu prevederile art. 56 alin. (1) din Legea nr. 100/2017 cu privire la actele normative, „actele normative intră în vigoare peste o lună de la data publicării în Monitorul Oficial al Republicii Moldova sau la data indicată în textul actului normativ, care nu poate fi anterioară datei publicării”. Așadar, din considerentele expuse</w:t>
            </w:r>
            <w:r w:rsidR="00AC2FB9" w:rsidRPr="00952ADE">
              <w:rPr>
                <w:rFonts w:ascii="Times New Roman" w:hAnsi="Times New Roman"/>
                <w:sz w:val="24"/>
                <w:szCs w:val="24"/>
                <w:lang w:val="ro-MD"/>
              </w:rPr>
              <w:t>,</w:t>
            </w:r>
            <w:r w:rsidRPr="00952ADE">
              <w:rPr>
                <w:rFonts w:ascii="Times New Roman" w:hAnsi="Times New Roman"/>
                <w:sz w:val="24"/>
                <w:szCs w:val="24"/>
                <w:lang w:val="ro-MD"/>
              </w:rPr>
              <w:t xml:space="preserve"> se propune ca prezentul proiect să intre în vigoare la expirarea termenului de o lună de la data publicării în Monitorul Oficial al Republicii Moldova</w:t>
            </w:r>
            <w:r w:rsidR="008E70B2" w:rsidRPr="00952ADE">
              <w:rPr>
                <w:rFonts w:ascii="Times New Roman" w:hAnsi="Times New Roman"/>
                <w:sz w:val="24"/>
                <w:szCs w:val="24"/>
                <w:lang w:val="ro-MD"/>
              </w:rPr>
              <w:t xml:space="preserve"> </w:t>
            </w:r>
            <w:r w:rsidR="00AC2FB9" w:rsidRPr="00952ADE">
              <w:rPr>
                <w:rFonts w:ascii="Times New Roman" w:hAnsi="Times New Roman"/>
                <w:sz w:val="24"/>
                <w:szCs w:val="24"/>
                <w:lang w:val="ro-MD"/>
              </w:rPr>
              <w:t>și să fie abrogat la data aderării Republicii Moldova la Uniunea Europeană.</w:t>
            </w:r>
          </w:p>
        </w:tc>
      </w:tr>
      <w:tr w:rsidR="001A5D41" w:rsidRPr="00952ADE" w14:paraId="5FD6247A" w14:textId="77777777" w:rsidTr="00A06733">
        <w:tc>
          <w:tcPr>
            <w:tcW w:w="9629"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14:paraId="2B11AAE7" w14:textId="189AC880" w:rsidR="008B4BE6" w:rsidRPr="00952ADE" w:rsidRDefault="006933C3" w:rsidP="00971CE5">
            <w:pPr>
              <w:spacing w:line="276" w:lineRule="auto"/>
              <w:ind w:firstLine="591"/>
              <w:contextualSpacing/>
              <w:rPr>
                <w:rFonts w:ascii="Times New Roman" w:hAnsi="Times New Roman"/>
                <w:b/>
                <w:bCs/>
                <w:sz w:val="24"/>
                <w:szCs w:val="24"/>
                <w:lang w:val="ro-MD"/>
              </w:rPr>
            </w:pPr>
            <w:r w:rsidRPr="00952ADE">
              <w:rPr>
                <w:rFonts w:ascii="Times New Roman" w:hAnsi="Times New Roman"/>
                <w:b/>
                <w:bCs/>
                <w:sz w:val="24"/>
                <w:szCs w:val="24"/>
                <w:lang w:val="ro-MD"/>
              </w:rPr>
              <w:lastRenderedPageBreak/>
              <w:t>9.</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Măsuri</w:t>
            </w:r>
            <w:r w:rsidR="0036135C" w:rsidRPr="00952ADE">
              <w:rPr>
                <w:rFonts w:ascii="Times New Roman" w:hAnsi="Times New Roman"/>
                <w:b/>
                <w:bCs/>
                <w:sz w:val="24"/>
                <w:szCs w:val="24"/>
                <w:lang w:val="ro-MD"/>
              </w:rPr>
              <w:t>le</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necesare</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pentru</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implementarea</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prevederilor</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proiectului</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actului</w:t>
            </w:r>
            <w:r w:rsidR="00844FF3" w:rsidRPr="00952ADE">
              <w:rPr>
                <w:rFonts w:ascii="Times New Roman" w:hAnsi="Times New Roman"/>
                <w:b/>
                <w:bCs/>
                <w:sz w:val="24"/>
                <w:szCs w:val="24"/>
                <w:lang w:val="ro-MD"/>
              </w:rPr>
              <w:t xml:space="preserve"> </w:t>
            </w:r>
            <w:r w:rsidRPr="00952ADE">
              <w:rPr>
                <w:rFonts w:ascii="Times New Roman" w:hAnsi="Times New Roman"/>
                <w:b/>
                <w:bCs/>
                <w:sz w:val="24"/>
                <w:szCs w:val="24"/>
                <w:lang w:val="ro-MD"/>
              </w:rPr>
              <w:t>normativ</w:t>
            </w:r>
          </w:p>
        </w:tc>
      </w:tr>
      <w:tr w:rsidR="0055076C" w:rsidRPr="00952ADE" w14:paraId="494CA73F" w14:textId="77777777" w:rsidTr="00A06733">
        <w:tc>
          <w:tcPr>
            <w:tcW w:w="9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99A73" w14:textId="77777777" w:rsidR="00634BD3" w:rsidRPr="00952ADE" w:rsidRDefault="00634BD3" w:rsidP="00971CE5">
            <w:pPr>
              <w:pStyle w:val="cb"/>
              <w:tabs>
                <w:tab w:val="left" w:pos="851"/>
              </w:tabs>
              <w:spacing w:line="276" w:lineRule="auto"/>
              <w:ind w:firstLine="591"/>
              <w:contextualSpacing/>
              <w:jc w:val="both"/>
              <w:rPr>
                <w:rFonts w:ascii="Times New Roman" w:hAnsi="Times New Roman"/>
                <w:b w:val="0"/>
                <w:lang w:val="ro-MD" w:eastAsia="ro-RO"/>
              </w:rPr>
            </w:pPr>
            <w:r w:rsidRPr="00952ADE">
              <w:rPr>
                <w:rFonts w:ascii="Times New Roman" w:hAnsi="Times New Roman"/>
                <w:b w:val="0"/>
                <w:lang w:val="ro-MD" w:eastAsia="ro-RO"/>
              </w:rPr>
              <w:t xml:space="preserve">Implementarea proiectului va fi asigurată de către Guvern prin aprobarea </w:t>
            </w:r>
            <w:r w:rsidRPr="00952ADE">
              <w:rPr>
                <w:rFonts w:ascii="Times New Roman" w:hAnsi="Times New Roman"/>
                <w:b w:val="0"/>
                <w:lang w:val="ro-MD"/>
              </w:rPr>
              <w:t>listei zonelor protejate; listei plantelor, a produselor vegetale și a altor obiecte pentru care nu sunt necesare certificate fitosanitare și măsurile menite să prevină apariția pe plantele destinate plantării a organismelor dăunătoare reglementate care nu sunt de carantină</w:t>
            </w:r>
            <w:r w:rsidRPr="00952ADE">
              <w:rPr>
                <w:rFonts w:ascii="Times New Roman" w:hAnsi="Times New Roman"/>
                <w:b w:val="0"/>
                <w:lang w:val="ro-MD" w:eastAsia="ro-RO"/>
              </w:rPr>
              <w:t xml:space="preserve"> și de către Ministerul Agriculturii și Industriei Alimentare, care va aproba Ordinul cu privire la anchetele pentru organismele dăunătoare de carantină și organismele dăunătoare prioritare. Urmare a aprobării proiectului în cauză și al modificării Legii nr. 422/2023, va fi posibil de a promova Regulamentul privind aplicarea măsurilor de protecție împotriva organismelor dăunătoare plantelor, ceea ce va genera un cadru normativ actual și aplicabil,</w:t>
            </w:r>
            <w:r w:rsidRPr="00952ADE">
              <w:rPr>
                <w:rFonts w:ascii="Times New Roman" w:hAnsi="Times New Roman"/>
                <w:b w:val="0"/>
                <w:lang w:val="ro-MD"/>
              </w:rPr>
              <w:t xml:space="preserve"> va </w:t>
            </w:r>
            <w:r w:rsidRPr="00952ADE">
              <w:rPr>
                <w:rFonts w:ascii="Times New Roman" w:hAnsi="Times New Roman"/>
                <w:b w:val="0"/>
                <w:lang w:val="ro-MD" w:eastAsia="ro-RO"/>
              </w:rPr>
              <w:t>garanta unificarea cerințelor fitosanitare naționale cu cele ale Uniunii Europene și va elimina barierele din calea comerțului.</w:t>
            </w:r>
          </w:p>
          <w:p w14:paraId="35423DE1" w14:textId="71D70CB5" w:rsidR="00634BD3" w:rsidRPr="00952ADE" w:rsidRDefault="00634BD3" w:rsidP="00971CE5">
            <w:pPr>
              <w:spacing w:line="276" w:lineRule="auto"/>
              <w:ind w:firstLine="591"/>
              <w:contextualSpacing/>
              <w:rPr>
                <w:rFonts w:ascii="Times New Roman" w:hAnsi="Times New Roman"/>
                <w:sz w:val="24"/>
                <w:szCs w:val="24"/>
                <w:lang w:val="ro-MD" w:eastAsia="ro-RO"/>
              </w:rPr>
            </w:pPr>
            <w:r w:rsidRPr="00952ADE">
              <w:rPr>
                <w:rFonts w:ascii="Times New Roman" w:hAnsi="Times New Roman"/>
                <w:sz w:val="24"/>
                <w:szCs w:val="24"/>
                <w:lang w:val="ro-MD" w:eastAsia="ro-RO"/>
              </w:rPr>
              <w:t>Intervenția propusă nu necesită careva schimbări instituționale și finanțare suplimentară din</w:t>
            </w:r>
            <w:r w:rsidRPr="00952ADE">
              <w:rPr>
                <w:rFonts w:ascii="Times New Roman" w:hAnsi="Times New Roman"/>
                <w:sz w:val="24"/>
                <w:szCs w:val="24"/>
                <w:lang w:val="ro-MD"/>
              </w:rPr>
              <w:t xml:space="preserve"> bugetul de stat.</w:t>
            </w:r>
          </w:p>
        </w:tc>
      </w:tr>
    </w:tbl>
    <w:p w14:paraId="6B447381" w14:textId="4176C07B" w:rsidR="0002756A" w:rsidRPr="00952ADE" w:rsidRDefault="0002756A" w:rsidP="0055076C">
      <w:pPr>
        <w:ind w:firstLine="0"/>
        <w:contextualSpacing/>
        <w:outlineLvl w:val="0"/>
        <w:rPr>
          <w:sz w:val="24"/>
          <w:szCs w:val="24"/>
          <w:lang w:val="ro-MD" w:eastAsia="ro-RO"/>
        </w:rPr>
      </w:pPr>
    </w:p>
    <w:sectPr w:rsidR="0002756A" w:rsidRPr="00952ADE" w:rsidSect="00BC03DC">
      <w:headerReference w:type="default" r:id="rId16"/>
      <w:headerReference w:type="first" r:id="rId17"/>
      <w:pgSz w:w="11907" w:h="16840"/>
      <w:pgMar w:top="1134" w:right="851"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F55C5" w14:textId="77777777" w:rsidR="00E75E55" w:rsidRDefault="00E75E55">
      <w:r>
        <w:separator/>
      </w:r>
    </w:p>
  </w:endnote>
  <w:endnote w:type="continuationSeparator" w:id="0">
    <w:p w14:paraId="4A7758A7" w14:textId="77777777" w:rsidR="00E75E55" w:rsidRDefault="00E7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962B1" w14:textId="77777777" w:rsidR="00E75E55" w:rsidRDefault="00E75E55">
      <w:r>
        <w:separator/>
      </w:r>
    </w:p>
  </w:footnote>
  <w:footnote w:type="continuationSeparator" w:id="0">
    <w:p w14:paraId="645C3866" w14:textId="77777777" w:rsidR="00E75E55" w:rsidRDefault="00E75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2F59D0" w:rsidRPr="00F37ED4" w:rsidRDefault="002F59D0" w:rsidP="009D4C0F">
    <w:pPr>
      <w:pStyle w:val="Antet"/>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2F59D0" w:rsidRPr="00032B46" w:rsidRDefault="002F59D0">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D04"/>
    <w:multiLevelType w:val="multilevel"/>
    <w:tmpl w:val="E5FC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8220E"/>
    <w:multiLevelType w:val="hybridMultilevel"/>
    <w:tmpl w:val="96A02532"/>
    <w:lvl w:ilvl="0" w:tplc="F0DA63A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4D5A44E6"/>
    <w:multiLevelType w:val="hybridMultilevel"/>
    <w:tmpl w:val="D1E4AFFE"/>
    <w:lvl w:ilvl="0" w:tplc="DC068A22">
      <w:start w:val="3"/>
      <w:numFmt w:val="bullet"/>
      <w:lvlText w:val="-"/>
      <w:lvlJc w:val="left"/>
      <w:pPr>
        <w:ind w:left="1069" w:hanging="360"/>
      </w:pPr>
      <w:rPr>
        <w:rFonts w:ascii="Calibri" w:eastAsia="Calibr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4EBB1848"/>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54FB65BA"/>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67ED2EB2"/>
    <w:multiLevelType w:val="multilevel"/>
    <w:tmpl w:val="5AE2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C42814"/>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4"/>
  </w:num>
  <w:num w:numId="3">
    <w:abstractNumId w:val="6"/>
  </w:num>
  <w:num w:numId="4">
    <w:abstractNumId w:val="3"/>
  </w:num>
  <w:num w:numId="5">
    <w:abstractNumId w:val="1"/>
  </w:num>
  <w:num w:numId="6">
    <w:abstractNumId w:val="5"/>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gutterAtTop/>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1025"/>
    <w:rsid w:val="00012A53"/>
    <w:rsid w:val="00013460"/>
    <w:rsid w:val="00013804"/>
    <w:rsid w:val="00013AC9"/>
    <w:rsid w:val="0001747F"/>
    <w:rsid w:val="000207B4"/>
    <w:rsid w:val="000209F2"/>
    <w:rsid w:val="00022700"/>
    <w:rsid w:val="0002435C"/>
    <w:rsid w:val="00025209"/>
    <w:rsid w:val="000264F6"/>
    <w:rsid w:val="0002756A"/>
    <w:rsid w:val="00032B46"/>
    <w:rsid w:val="000343A0"/>
    <w:rsid w:val="00040B3E"/>
    <w:rsid w:val="00042100"/>
    <w:rsid w:val="0004289C"/>
    <w:rsid w:val="00043AC7"/>
    <w:rsid w:val="00044D19"/>
    <w:rsid w:val="00050336"/>
    <w:rsid w:val="0005055F"/>
    <w:rsid w:val="00051E13"/>
    <w:rsid w:val="00052045"/>
    <w:rsid w:val="00054810"/>
    <w:rsid w:val="000645F6"/>
    <w:rsid w:val="000650C2"/>
    <w:rsid w:val="000713DA"/>
    <w:rsid w:val="00071EAA"/>
    <w:rsid w:val="00071EAB"/>
    <w:rsid w:val="0007236F"/>
    <w:rsid w:val="00073D64"/>
    <w:rsid w:val="00075A5F"/>
    <w:rsid w:val="000777D2"/>
    <w:rsid w:val="00081267"/>
    <w:rsid w:val="00082F93"/>
    <w:rsid w:val="00085029"/>
    <w:rsid w:val="00085A3F"/>
    <w:rsid w:val="000861C4"/>
    <w:rsid w:val="0008772A"/>
    <w:rsid w:val="00094888"/>
    <w:rsid w:val="000A259B"/>
    <w:rsid w:val="000A6BA5"/>
    <w:rsid w:val="000A7E42"/>
    <w:rsid w:val="000B3D87"/>
    <w:rsid w:val="000B50EE"/>
    <w:rsid w:val="000C041B"/>
    <w:rsid w:val="000C2AB4"/>
    <w:rsid w:val="000C5170"/>
    <w:rsid w:val="000D5C74"/>
    <w:rsid w:val="000E0CFC"/>
    <w:rsid w:val="000E1D40"/>
    <w:rsid w:val="000E2800"/>
    <w:rsid w:val="000E58E3"/>
    <w:rsid w:val="000F497A"/>
    <w:rsid w:val="000F4CC8"/>
    <w:rsid w:val="00100899"/>
    <w:rsid w:val="00102070"/>
    <w:rsid w:val="00102AD8"/>
    <w:rsid w:val="00113956"/>
    <w:rsid w:val="00115678"/>
    <w:rsid w:val="00116035"/>
    <w:rsid w:val="0011700F"/>
    <w:rsid w:val="001211EA"/>
    <w:rsid w:val="0012797D"/>
    <w:rsid w:val="00140200"/>
    <w:rsid w:val="00141F69"/>
    <w:rsid w:val="00143389"/>
    <w:rsid w:val="00143CC4"/>
    <w:rsid w:val="0015146D"/>
    <w:rsid w:val="00153389"/>
    <w:rsid w:val="00155A28"/>
    <w:rsid w:val="00157D40"/>
    <w:rsid w:val="0016026B"/>
    <w:rsid w:val="0016036E"/>
    <w:rsid w:val="00160B66"/>
    <w:rsid w:val="00162BE7"/>
    <w:rsid w:val="0017006C"/>
    <w:rsid w:val="00174E20"/>
    <w:rsid w:val="00184334"/>
    <w:rsid w:val="00185AC8"/>
    <w:rsid w:val="00191428"/>
    <w:rsid w:val="0019427A"/>
    <w:rsid w:val="00196A47"/>
    <w:rsid w:val="001A1B9C"/>
    <w:rsid w:val="001A25C3"/>
    <w:rsid w:val="001A37C7"/>
    <w:rsid w:val="001A5B3E"/>
    <w:rsid w:val="001A5D41"/>
    <w:rsid w:val="001A5D43"/>
    <w:rsid w:val="001B3BE4"/>
    <w:rsid w:val="001B5818"/>
    <w:rsid w:val="001B66A4"/>
    <w:rsid w:val="001B6E6E"/>
    <w:rsid w:val="001B6FA1"/>
    <w:rsid w:val="001C3F21"/>
    <w:rsid w:val="001C4EEE"/>
    <w:rsid w:val="001D1560"/>
    <w:rsid w:val="001D2FA2"/>
    <w:rsid w:val="001D5AA6"/>
    <w:rsid w:val="001D6E67"/>
    <w:rsid w:val="001E12E1"/>
    <w:rsid w:val="001E237F"/>
    <w:rsid w:val="001E2925"/>
    <w:rsid w:val="001E4497"/>
    <w:rsid w:val="001E60DA"/>
    <w:rsid w:val="001E6E9E"/>
    <w:rsid w:val="001F0570"/>
    <w:rsid w:val="001F2097"/>
    <w:rsid w:val="001F6AF1"/>
    <w:rsid w:val="002000EB"/>
    <w:rsid w:val="00200223"/>
    <w:rsid w:val="00200516"/>
    <w:rsid w:val="00205100"/>
    <w:rsid w:val="0020794F"/>
    <w:rsid w:val="002164C9"/>
    <w:rsid w:val="002170A5"/>
    <w:rsid w:val="00227A54"/>
    <w:rsid w:val="00230761"/>
    <w:rsid w:val="00232326"/>
    <w:rsid w:val="00235A74"/>
    <w:rsid w:val="00236E65"/>
    <w:rsid w:val="002372B8"/>
    <w:rsid w:val="00240AC0"/>
    <w:rsid w:val="002453BD"/>
    <w:rsid w:val="00247C37"/>
    <w:rsid w:val="00250559"/>
    <w:rsid w:val="00253790"/>
    <w:rsid w:val="00257353"/>
    <w:rsid w:val="0026132C"/>
    <w:rsid w:val="002643A8"/>
    <w:rsid w:val="002721D2"/>
    <w:rsid w:val="00272C0C"/>
    <w:rsid w:val="0027425A"/>
    <w:rsid w:val="0028093A"/>
    <w:rsid w:val="00281C80"/>
    <w:rsid w:val="0028260A"/>
    <w:rsid w:val="002950E0"/>
    <w:rsid w:val="002954C4"/>
    <w:rsid w:val="002A026F"/>
    <w:rsid w:val="002A493D"/>
    <w:rsid w:val="002B0414"/>
    <w:rsid w:val="002B07BD"/>
    <w:rsid w:val="002B210D"/>
    <w:rsid w:val="002B5444"/>
    <w:rsid w:val="002B547F"/>
    <w:rsid w:val="002B57C9"/>
    <w:rsid w:val="002C21E9"/>
    <w:rsid w:val="002C3E01"/>
    <w:rsid w:val="002D1675"/>
    <w:rsid w:val="002D38C5"/>
    <w:rsid w:val="002E3E04"/>
    <w:rsid w:val="002E4217"/>
    <w:rsid w:val="002E505B"/>
    <w:rsid w:val="002F1B87"/>
    <w:rsid w:val="002F30F7"/>
    <w:rsid w:val="002F3DAA"/>
    <w:rsid w:val="002F59D0"/>
    <w:rsid w:val="002F5F1E"/>
    <w:rsid w:val="002F7DD5"/>
    <w:rsid w:val="002F7FB5"/>
    <w:rsid w:val="00301BC8"/>
    <w:rsid w:val="00301D7D"/>
    <w:rsid w:val="00306E68"/>
    <w:rsid w:val="00307D59"/>
    <w:rsid w:val="00312952"/>
    <w:rsid w:val="00314DAF"/>
    <w:rsid w:val="0031555D"/>
    <w:rsid w:val="00315655"/>
    <w:rsid w:val="00315B32"/>
    <w:rsid w:val="00315BDC"/>
    <w:rsid w:val="00324559"/>
    <w:rsid w:val="00327C88"/>
    <w:rsid w:val="00334C0F"/>
    <w:rsid w:val="003358FF"/>
    <w:rsid w:val="00336443"/>
    <w:rsid w:val="00337413"/>
    <w:rsid w:val="003412E7"/>
    <w:rsid w:val="00345D3F"/>
    <w:rsid w:val="00347B79"/>
    <w:rsid w:val="003509A8"/>
    <w:rsid w:val="00350F7B"/>
    <w:rsid w:val="00354545"/>
    <w:rsid w:val="00360AA7"/>
    <w:rsid w:val="0036135C"/>
    <w:rsid w:val="00362D0C"/>
    <w:rsid w:val="0036518F"/>
    <w:rsid w:val="0036768D"/>
    <w:rsid w:val="00370A2C"/>
    <w:rsid w:val="00374362"/>
    <w:rsid w:val="00377B12"/>
    <w:rsid w:val="00380147"/>
    <w:rsid w:val="00381293"/>
    <w:rsid w:val="00381C7D"/>
    <w:rsid w:val="00385C9B"/>
    <w:rsid w:val="003872BA"/>
    <w:rsid w:val="00387349"/>
    <w:rsid w:val="00387D77"/>
    <w:rsid w:val="003922EF"/>
    <w:rsid w:val="00394A57"/>
    <w:rsid w:val="00397415"/>
    <w:rsid w:val="003A2CB2"/>
    <w:rsid w:val="003A4D1C"/>
    <w:rsid w:val="003B1B97"/>
    <w:rsid w:val="003B257A"/>
    <w:rsid w:val="003B5D69"/>
    <w:rsid w:val="003B7521"/>
    <w:rsid w:val="003B7F75"/>
    <w:rsid w:val="003C0C4D"/>
    <w:rsid w:val="003C0E70"/>
    <w:rsid w:val="003C11CC"/>
    <w:rsid w:val="003C3DB4"/>
    <w:rsid w:val="003C3EB9"/>
    <w:rsid w:val="003D5E8B"/>
    <w:rsid w:val="003D6B8D"/>
    <w:rsid w:val="003D75FD"/>
    <w:rsid w:val="003E3748"/>
    <w:rsid w:val="003E4DA7"/>
    <w:rsid w:val="003F0CD8"/>
    <w:rsid w:val="003F5296"/>
    <w:rsid w:val="00405019"/>
    <w:rsid w:val="00406BA9"/>
    <w:rsid w:val="00410C9A"/>
    <w:rsid w:val="00414C8E"/>
    <w:rsid w:val="00414CC2"/>
    <w:rsid w:val="00417106"/>
    <w:rsid w:val="00421AB5"/>
    <w:rsid w:val="00424212"/>
    <w:rsid w:val="00424CF9"/>
    <w:rsid w:val="00426835"/>
    <w:rsid w:val="0043208D"/>
    <w:rsid w:val="004333B4"/>
    <w:rsid w:val="00433836"/>
    <w:rsid w:val="004338E8"/>
    <w:rsid w:val="00434203"/>
    <w:rsid w:val="00435ACE"/>
    <w:rsid w:val="00444492"/>
    <w:rsid w:val="00450A18"/>
    <w:rsid w:val="00452C3E"/>
    <w:rsid w:val="00452C6C"/>
    <w:rsid w:val="00453B79"/>
    <w:rsid w:val="0045451B"/>
    <w:rsid w:val="00462B73"/>
    <w:rsid w:val="00464294"/>
    <w:rsid w:val="004735CE"/>
    <w:rsid w:val="00474658"/>
    <w:rsid w:val="0047797E"/>
    <w:rsid w:val="004812DB"/>
    <w:rsid w:val="004846E5"/>
    <w:rsid w:val="004861BA"/>
    <w:rsid w:val="00494549"/>
    <w:rsid w:val="0049489F"/>
    <w:rsid w:val="004950E2"/>
    <w:rsid w:val="00497BBF"/>
    <w:rsid w:val="00497F06"/>
    <w:rsid w:val="004A3540"/>
    <w:rsid w:val="004A3757"/>
    <w:rsid w:val="004A44B7"/>
    <w:rsid w:val="004A4EB1"/>
    <w:rsid w:val="004B1283"/>
    <w:rsid w:val="004B2B3C"/>
    <w:rsid w:val="004B2BED"/>
    <w:rsid w:val="004B4260"/>
    <w:rsid w:val="004B567D"/>
    <w:rsid w:val="004B7883"/>
    <w:rsid w:val="004C6034"/>
    <w:rsid w:val="004D3941"/>
    <w:rsid w:val="004D57ED"/>
    <w:rsid w:val="004E2421"/>
    <w:rsid w:val="004E2E21"/>
    <w:rsid w:val="004E6489"/>
    <w:rsid w:val="004E6662"/>
    <w:rsid w:val="004F2385"/>
    <w:rsid w:val="004F568A"/>
    <w:rsid w:val="004F7607"/>
    <w:rsid w:val="005002E6"/>
    <w:rsid w:val="005020EC"/>
    <w:rsid w:val="00502FF3"/>
    <w:rsid w:val="005072D2"/>
    <w:rsid w:val="005129BA"/>
    <w:rsid w:val="00516555"/>
    <w:rsid w:val="005256CF"/>
    <w:rsid w:val="00533FF7"/>
    <w:rsid w:val="00535A84"/>
    <w:rsid w:val="00536392"/>
    <w:rsid w:val="00542C43"/>
    <w:rsid w:val="0055076C"/>
    <w:rsid w:val="00551299"/>
    <w:rsid w:val="0055155C"/>
    <w:rsid w:val="005535FB"/>
    <w:rsid w:val="00555DF5"/>
    <w:rsid w:val="00570057"/>
    <w:rsid w:val="00572006"/>
    <w:rsid w:val="00573B74"/>
    <w:rsid w:val="00573E74"/>
    <w:rsid w:val="005762D0"/>
    <w:rsid w:val="00577443"/>
    <w:rsid w:val="0057790F"/>
    <w:rsid w:val="00580F49"/>
    <w:rsid w:val="00582470"/>
    <w:rsid w:val="00582C5A"/>
    <w:rsid w:val="00586D6D"/>
    <w:rsid w:val="0059029A"/>
    <w:rsid w:val="00594DE5"/>
    <w:rsid w:val="005A12D7"/>
    <w:rsid w:val="005A2000"/>
    <w:rsid w:val="005A29D6"/>
    <w:rsid w:val="005B0C92"/>
    <w:rsid w:val="005B1CC1"/>
    <w:rsid w:val="005B7E20"/>
    <w:rsid w:val="005C1D42"/>
    <w:rsid w:val="005C3D41"/>
    <w:rsid w:val="005C412B"/>
    <w:rsid w:val="005C4835"/>
    <w:rsid w:val="005C5A53"/>
    <w:rsid w:val="005C5BEB"/>
    <w:rsid w:val="005C7769"/>
    <w:rsid w:val="005D5F1D"/>
    <w:rsid w:val="005E04A9"/>
    <w:rsid w:val="005E37E8"/>
    <w:rsid w:val="005E4795"/>
    <w:rsid w:val="005E570F"/>
    <w:rsid w:val="005F0F53"/>
    <w:rsid w:val="005F0FF1"/>
    <w:rsid w:val="005F12A7"/>
    <w:rsid w:val="005F4761"/>
    <w:rsid w:val="005F584A"/>
    <w:rsid w:val="005F63A5"/>
    <w:rsid w:val="0060199A"/>
    <w:rsid w:val="006034D7"/>
    <w:rsid w:val="0060391E"/>
    <w:rsid w:val="0060625D"/>
    <w:rsid w:val="00606A3A"/>
    <w:rsid w:val="0060724C"/>
    <w:rsid w:val="00611BAA"/>
    <w:rsid w:val="00612D18"/>
    <w:rsid w:val="00615BB7"/>
    <w:rsid w:val="0061691D"/>
    <w:rsid w:val="00616A16"/>
    <w:rsid w:val="00621954"/>
    <w:rsid w:val="00623361"/>
    <w:rsid w:val="00624BA9"/>
    <w:rsid w:val="0062575C"/>
    <w:rsid w:val="00626A2F"/>
    <w:rsid w:val="006276ED"/>
    <w:rsid w:val="00630685"/>
    <w:rsid w:val="006339EB"/>
    <w:rsid w:val="00634BD3"/>
    <w:rsid w:val="00637183"/>
    <w:rsid w:val="00641E92"/>
    <w:rsid w:val="00642659"/>
    <w:rsid w:val="00645F84"/>
    <w:rsid w:val="00646167"/>
    <w:rsid w:val="00654F2B"/>
    <w:rsid w:val="006559E3"/>
    <w:rsid w:val="00657577"/>
    <w:rsid w:val="00663383"/>
    <w:rsid w:val="00663BBA"/>
    <w:rsid w:val="006644BE"/>
    <w:rsid w:val="00664A9D"/>
    <w:rsid w:val="006660B2"/>
    <w:rsid w:val="0067056E"/>
    <w:rsid w:val="00670B4E"/>
    <w:rsid w:val="006739CA"/>
    <w:rsid w:val="006759F9"/>
    <w:rsid w:val="00675DA4"/>
    <w:rsid w:val="00676CCC"/>
    <w:rsid w:val="0067718A"/>
    <w:rsid w:val="0068088D"/>
    <w:rsid w:val="0068258E"/>
    <w:rsid w:val="006855AC"/>
    <w:rsid w:val="006914D3"/>
    <w:rsid w:val="00691790"/>
    <w:rsid w:val="006919E1"/>
    <w:rsid w:val="006933C3"/>
    <w:rsid w:val="006956E6"/>
    <w:rsid w:val="0069695C"/>
    <w:rsid w:val="00697045"/>
    <w:rsid w:val="006A27BD"/>
    <w:rsid w:val="006A337B"/>
    <w:rsid w:val="006A4E08"/>
    <w:rsid w:val="006A57D6"/>
    <w:rsid w:val="006A58BC"/>
    <w:rsid w:val="006A59AC"/>
    <w:rsid w:val="006B044E"/>
    <w:rsid w:val="006B35CF"/>
    <w:rsid w:val="006C40C7"/>
    <w:rsid w:val="006D3EB7"/>
    <w:rsid w:val="006D55BF"/>
    <w:rsid w:val="006D570C"/>
    <w:rsid w:val="006D7B49"/>
    <w:rsid w:val="006E0A2E"/>
    <w:rsid w:val="006E1269"/>
    <w:rsid w:val="006E321D"/>
    <w:rsid w:val="006E7A1D"/>
    <w:rsid w:val="006E7D38"/>
    <w:rsid w:val="006F0870"/>
    <w:rsid w:val="006F43CA"/>
    <w:rsid w:val="006F6A3C"/>
    <w:rsid w:val="006F7EF4"/>
    <w:rsid w:val="00701A18"/>
    <w:rsid w:val="007026DD"/>
    <w:rsid w:val="00702770"/>
    <w:rsid w:val="00703FCE"/>
    <w:rsid w:val="007075A1"/>
    <w:rsid w:val="00707B68"/>
    <w:rsid w:val="007126C4"/>
    <w:rsid w:val="00714CC5"/>
    <w:rsid w:val="00714EAB"/>
    <w:rsid w:val="00716EA5"/>
    <w:rsid w:val="00724149"/>
    <w:rsid w:val="007258CF"/>
    <w:rsid w:val="00727927"/>
    <w:rsid w:val="00737731"/>
    <w:rsid w:val="00740210"/>
    <w:rsid w:val="007411D5"/>
    <w:rsid w:val="00742996"/>
    <w:rsid w:val="00743AC0"/>
    <w:rsid w:val="007548C5"/>
    <w:rsid w:val="00756648"/>
    <w:rsid w:val="00764689"/>
    <w:rsid w:val="00770ACC"/>
    <w:rsid w:val="00770CE3"/>
    <w:rsid w:val="007724CE"/>
    <w:rsid w:val="00774F2A"/>
    <w:rsid w:val="00780C21"/>
    <w:rsid w:val="0079167D"/>
    <w:rsid w:val="007966E9"/>
    <w:rsid w:val="007A0713"/>
    <w:rsid w:val="007A0931"/>
    <w:rsid w:val="007A4309"/>
    <w:rsid w:val="007B13C5"/>
    <w:rsid w:val="007B3303"/>
    <w:rsid w:val="007B627D"/>
    <w:rsid w:val="007B6E7F"/>
    <w:rsid w:val="007C53A1"/>
    <w:rsid w:val="007C58BD"/>
    <w:rsid w:val="007C5D4B"/>
    <w:rsid w:val="007C6DC7"/>
    <w:rsid w:val="007C789F"/>
    <w:rsid w:val="007D00B1"/>
    <w:rsid w:val="007D0231"/>
    <w:rsid w:val="007D0E36"/>
    <w:rsid w:val="007E3F69"/>
    <w:rsid w:val="007E7735"/>
    <w:rsid w:val="007F1254"/>
    <w:rsid w:val="007F1374"/>
    <w:rsid w:val="0080020F"/>
    <w:rsid w:val="00800EE1"/>
    <w:rsid w:val="008020E3"/>
    <w:rsid w:val="00804A94"/>
    <w:rsid w:val="00811CAE"/>
    <w:rsid w:val="00812644"/>
    <w:rsid w:val="00815BD3"/>
    <w:rsid w:val="00825DC9"/>
    <w:rsid w:val="00827260"/>
    <w:rsid w:val="00831DF3"/>
    <w:rsid w:val="008326E7"/>
    <w:rsid w:val="0084241F"/>
    <w:rsid w:val="0084434E"/>
    <w:rsid w:val="0084484C"/>
    <w:rsid w:val="00844FF3"/>
    <w:rsid w:val="0084644F"/>
    <w:rsid w:val="00846FE8"/>
    <w:rsid w:val="00847404"/>
    <w:rsid w:val="008506B1"/>
    <w:rsid w:val="008510CC"/>
    <w:rsid w:val="008513BB"/>
    <w:rsid w:val="00857270"/>
    <w:rsid w:val="00860C47"/>
    <w:rsid w:val="008613A9"/>
    <w:rsid w:val="00863417"/>
    <w:rsid w:val="0086343C"/>
    <w:rsid w:val="00863D76"/>
    <w:rsid w:val="00864999"/>
    <w:rsid w:val="0086509B"/>
    <w:rsid w:val="008674A9"/>
    <w:rsid w:val="0087296A"/>
    <w:rsid w:val="008742ED"/>
    <w:rsid w:val="00875572"/>
    <w:rsid w:val="00876262"/>
    <w:rsid w:val="00880961"/>
    <w:rsid w:val="0088487F"/>
    <w:rsid w:val="00885A8D"/>
    <w:rsid w:val="00891049"/>
    <w:rsid w:val="00892679"/>
    <w:rsid w:val="00895F3B"/>
    <w:rsid w:val="00897403"/>
    <w:rsid w:val="0089760B"/>
    <w:rsid w:val="008A40C0"/>
    <w:rsid w:val="008A5923"/>
    <w:rsid w:val="008A5CA8"/>
    <w:rsid w:val="008B1120"/>
    <w:rsid w:val="008B1AA1"/>
    <w:rsid w:val="008B1BFF"/>
    <w:rsid w:val="008B4BE6"/>
    <w:rsid w:val="008B612D"/>
    <w:rsid w:val="008C2DD5"/>
    <w:rsid w:val="008C3893"/>
    <w:rsid w:val="008D3219"/>
    <w:rsid w:val="008D5DDE"/>
    <w:rsid w:val="008E129F"/>
    <w:rsid w:val="008E70B2"/>
    <w:rsid w:val="008F12A1"/>
    <w:rsid w:val="008F3624"/>
    <w:rsid w:val="008F4C38"/>
    <w:rsid w:val="008F5301"/>
    <w:rsid w:val="008F73D1"/>
    <w:rsid w:val="008F7EAF"/>
    <w:rsid w:val="009002CA"/>
    <w:rsid w:val="00903AF9"/>
    <w:rsid w:val="00904B25"/>
    <w:rsid w:val="0090579F"/>
    <w:rsid w:val="00911256"/>
    <w:rsid w:val="009143C9"/>
    <w:rsid w:val="00915A40"/>
    <w:rsid w:val="009201C9"/>
    <w:rsid w:val="0092212B"/>
    <w:rsid w:val="00926AEC"/>
    <w:rsid w:val="00927BE7"/>
    <w:rsid w:val="00930424"/>
    <w:rsid w:val="00932F1A"/>
    <w:rsid w:val="00942BCB"/>
    <w:rsid w:val="00942F03"/>
    <w:rsid w:val="00952ADE"/>
    <w:rsid w:val="00953155"/>
    <w:rsid w:val="00961B81"/>
    <w:rsid w:val="00962ED5"/>
    <w:rsid w:val="00966656"/>
    <w:rsid w:val="00971199"/>
    <w:rsid w:val="00971561"/>
    <w:rsid w:val="00971CE5"/>
    <w:rsid w:val="00973AA3"/>
    <w:rsid w:val="009761DA"/>
    <w:rsid w:val="00980CA4"/>
    <w:rsid w:val="0098290E"/>
    <w:rsid w:val="009858FE"/>
    <w:rsid w:val="009860EA"/>
    <w:rsid w:val="00990719"/>
    <w:rsid w:val="00990735"/>
    <w:rsid w:val="0099315C"/>
    <w:rsid w:val="009955D9"/>
    <w:rsid w:val="00996BC2"/>
    <w:rsid w:val="009A12C8"/>
    <w:rsid w:val="009B29B3"/>
    <w:rsid w:val="009B627F"/>
    <w:rsid w:val="009C02E5"/>
    <w:rsid w:val="009C0E0E"/>
    <w:rsid w:val="009C26E3"/>
    <w:rsid w:val="009C2B83"/>
    <w:rsid w:val="009C6DD1"/>
    <w:rsid w:val="009C75C6"/>
    <w:rsid w:val="009C7CD6"/>
    <w:rsid w:val="009D2789"/>
    <w:rsid w:val="009D4C0F"/>
    <w:rsid w:val="009D6CC0"/>
    <w:rsid w:val="009D7C44"/>
    <w:rsid w:val="009E40A6"/>
    <w:rsid w:val="009E7B86"/>
    <w:rsid w:val="009E7C78"/>
    <w:rsid w:val="009F366D"/>
    <w:rsid w:val="009F45EC"/>
    <w:rsid w:val="00A022DD"/>
    <w:rsid w:val="00A0318D"/>
    <w:rsid w:val="00A06362"/>
    <w:rsid w:val="00A06733"/>
    <w:rsid w:val="00A13D8B"/>
    <w:rsid w:val="00A2172A"/>
    <w:rsid w:val="00A22655"/>
    <w:rsid w:val="00A2390C"/>
    <w:rsid w:val="00A244A2"/>
    <w:rsid w:val="00A2489F"/>
    <w:rsid w:val="00A24A81"/>
    <w:rsid w:val="00A25527"/>
    <w:rsid w:val="00A2661F"/>
    <w:rsid w:val="00A306FD"/>
    <w:rsid w:val="00A3072F"/>
    <w:rsid w:val="00A34443"/>
    <w:rsid w:val="00A345F7"/>
    <w:rsid w:val="00A37A7F"/>
    <w:rsid w:val="00A404F7"/>
    <w:rsid w:val="00A408E1"/>
    <w:rsid w:val="00A42581"/>
    <w:rsid w:val="00A433F1"/>
    <w:rsid w:val="00A44FE7"/>
    <w:rsid w:val="00A461C7"/>
    <w:rsid w:val="00A46619"/>
    <w:rsid w:val="00A47111"/>
    <w:rsid w:val="00A51447"/>
    <w:rsid w:val="00A52C99"/>
    <w:rsid w:val="00A52EA5"/>
    <w:rsid w:val="00A53A4D"/>
    <w:rsid w:val="00A53F34"/>
    <w:rsid w:val="00A540EB"/>
    <w:rsid w:val="00A5539A"/>
    <w:rsid w:val="00A60B97"/>
    <w:rsid w:val="00A71C81"/>
    <w:rsid w:val="00A71E51"/>
    <w:rsid w:val="00A764E4"/>
    <w:rsid w:val="00A772A1"/>
    <w:rsid w:val="00A77F56"/>
    <w:rsid w:val="00A901D6"/>
    <w:rsid w:val="00A954D1"/>
    <w:rsid w:val="00A95A2D"/>
    <w:rsid w:val="00AA144E"/>
    <w:rsid w:val="00AA34B1"/>
    <w:rsid w:val="00AA719D"/>
    <w:rsid w:val="00AB06B2"/>
    <w:rsid w:val="00AB1C3D"/>
    <w:rsid w:val="00AB29A8"/>
    <w:rsid w:val="00AB7D22"/>
    <w:rsid w:val="00AC22A5"/>
    <w:rsid w:val="00AC2670"/>
    <w:rsid w:val="00AC2FB9"/>
    <w:rsid w:val="00AC4363"/>
    <w:rsid w:val="00AC6AC3"/>
    <w:rsid w:val="00AD09DE"/>
    <w:rsid w:val="00AD1862"/>
    <w:rsid w:val="00AD33BF"/>
    <w:rsid w:val="00AD38FB"/>
    <w:rsid w:val="00AD452E"/>
    <w:rsid w:val="00AD4617"/>
    <w:rsid w:val="00AE01CD"/>
    <w:rsid w:val="00AE1C50"/>
    <w:rsid w:val="00AE1F78"/>
    <w:rsid w:val="00AF0B49"/>
    <w:rsid w:val="00AF1E1D"/>
    <w:rsid w:val="00AF23AF"/>
    <w:rsid w:val="00AF4E3A"/>
    <w:rsid w:val="00AF6A53"/>
    <w:rsid w:val="00B00257"/>
    <w:rsid w:val="00B008F5"/>
    <w:rsid w:val="00B0178E"/>
    <w:rsid w:val="00B039D7"/>
    <w:rsid w:val="00B065DA"/>
    <w:rsid w:val="00B07F61"/>
    <w:rsid w:val="00B11EFC"/>
    <w:rsid w:val="00B14897"/>
    <w:rsid w:val="00B15210"/>
    <w:rsid w:val="00B1623B"/>
    <w:rsid w:val="00B17457"/>
    <w:rsid w:val="00B22869"/>
    <w:rsid w:val="00B23DEA"/>
    <w:rsid w:val="00B24403"/>
    <w:rsid w:val="00B25206"/>
    <w:rsid w:val="00B30880"/>
    <w:rsid w:val="00B32239"/>
    <w:rsid w:val="00B35354"/>
    <w:rsid w:val="00B42DDB"/>
    <w:rsid w:val="00B472D0"/>
    <w:rsid w:val="00B6145A"/>
    <w:rsid w:val="00B61570"/>
    <w:rsid w:val="00B63148"/>
    <w:rsid w:val="00B6585E"/>
    <w:rsid w:val="00B66092"/>
    <w:rsid w:val="00B7039C"/>
    <w:rsid w:val="00B71ED7"/>
    <w:rsid w:val="00B72578"/>
    <w:rsid w:val="00B7303C"/>
    <w:rsid w:val="00B744FB"/>
    <w:rsid w:val="00B75A40"/>
    <w:rsid w:val="00B83A24"/>
    <w:rsid w:val="00B84A8E"/>
    <w:rsid w:val="00B84DB8"/>
    <w:rsid w:val="00B85252"/>
    <w:rsid w:val="00B92D67"/>
    <w:rsid w:val="00B952D8"/>
    <w:rsid w:val="00B9615A"/>
    <w:rsid w:val="00BA1CBE"/>
    <w:rsid w:val="00BA3831"/>
    <w:rsid w:val="00BA500B"/>
    <w:rsid w:val="00BA5B5B"/>
    <w:rsid w:val="00BB008B"/>
    <w:rsid w:val="00BB0093"/>
    <w:rsid w:val="00BB2181"/>
    <w:rsid w:val="00BB3C82"/>
    <w:rsid w:val="00BB57F6"/>
    <w:rsid w:val="00BB58A0"/>
    <w:rsid w:val="00BB7727"/>
    <w:rsid w:val="00BC03DC"/>
    <w:rsid w:val="00BC2684"/>
    <w:rsid w:val="00BC33F3"/>
    <w:rsid w:val="00BC34AD"/>
    <w:rsid w:val="00BC35AA"/>
    <w:rsid w:val="00BC4D79"/>
    <w:rsid w:val="00BC5BB3"/>
    <w:rsid w:val="00BD2F0F"/>
    <w:rsid w:val="00BD53BD"/>
    <w:rsid w:val="00BD5DEF"/>
    <w:rsid w:val="00BD73B1"/>
    <w:rsid w:val="00BE3982"/>
    <w:rsid w:val="00BE4802"/>
    <w:rsid w:val="00BE544C"/>
    <w:rsid w:val="00BF170E"/>
    <w:rsid w:val="00BF509C"/>
    <w:rsid w:val="00BF7CF6"/>
    <w:rsid w:val="00C00D27"/>
    <w:rsid w:val="00C01CDE"/>
    <w:rsid w:val="00C03328"/>
    <w:rsid w:val="00C069DB"/>
    <w:rsid w:val="00C119D6"/>
    <w:rsid w:val="00C123B9"/>
    <w:rsid w:val="00C1270E"/>
    <w:rsid w:val="00C141D0"/>
    <w:rsid w:val="00C20F98"/>
    <w:rsid w:val="00C21F77"/>
    <w:rsid w:val="00C249C9"/>
    <w:rsid w:val="00C25D0C"/>
    <w:rsid w:val="00C27BEF"/>
    <w:rsid w:val="00C32A74"/>
    <w:rsid w:val="00C33BEA"/>
    <w:rsid w:val="00C3595B"/>
    <w:rsid w:val="00C37B70"/>
    <w:rsid w:val="00C4135C"/>
    <w:rsid w:val="00C424F1"/>
    <w:rsid w:val="00C4424F"/>
    <w:rsid w:val="00C445CC"/>
    <w:rsid w:val="00C4599F"/>
    <w:rsid w:val="00C45F82"/>
    <w:rsid w:val="00C475F7"/>
    <w:rsid w:val="00C53E01"/>
    <w:rsid w:val="00C57AA7"/>
    <w:rsid w:val="00C60604"/>
    <w:rsid w:val="00C6229C"/>
    <w:rsid w:val="00C711C9"/>
    <w:rsid w:val="00C72517"/>
    <w:rsid w:val="00C81CDA"/>
    <w:rsid w:val="00C83148"/>
    <w:rsid w:val="00C846A9"/>
    <w:rsid w:val="00C87B56"/>
    <w:rsid w:val="00C975B7"/>
    <w:rsid w:val="00C97610"/>
    <w:rsid w:val="00CA029C"/>
    <w:rsid w:val="00CA2822"/>
    <w:rsid w:val="00CB128D"/>
    <w:rsid w:val="00CB151F"/>
    <w:rsid w:val="00CB39C0"/>
    <w:rsid w:val="00CB658A"/>
    <w:rsid w:val="00CB6841"/>
    <w:rsid w:val="00CC21BA"/>
    <w:rsid w:val="00CC27A8"/>
    <w:rsid w:val="00CC7AC8"/>
    <w:rsid w:val="00CD0459"/>
    <w:rsid w:val="00CD1F68"/>
    <w:rsid w:val="00CD3A4D"/>
    <w:rsid w:val="00CD3E6A"/>
    <w:rsid w:val="00CE15C8"/>
    <w:rsid w:val="00CE1C4A"/>
    <w:rsid w:val="00CE224F"/>
    <w:rsid w:val="00CE366B"/>
    <w:rsid w:val="00CE5426"/>
    <w:rsid w:val="00CF1BF6"/>
    <w:rsid w:val="00CF1FDC"/>
    <w:rsid w:val="00CF255C"/>
    <w:rsid w:val="00CF2BBA"/>
    <w:rsid w:val="00CF6CCE"/>
    <w:rsid w:val="00D00C36"/>
    <w:rsid w:val="00D0145D"/>
    <w:rsid w:val="00D02424"/>
    <w:rsid w:val="00D030EA"/>
    <w:rsid w:val="00D07A16"/>
    <w:rsid w:val="00D11AD8"/>
    <w:rsid w:val="00D12C0B"/>
    <w:rsid w:val="00D12DE0"/>
    <w:rsid w:val="00D14C12"/>
    <w:rsid w:val="00D14E81"/>
    <w:rsid w:val="00D1647F"/>
    <w:rsid w:val="00D165EA"/>
    <w:rsid w:val="00D16C96"/>
    <w:rsid w:val="00D176B1"/>
    <w:rsid w:val="00D20F95"/>
    <w:rsid w:val="00D217FF"/>
    <w:rsid w:val="00D3779C"/>
    <w:rsid w:val="00D37DCA"/>
    <w:rsid w:val="00D40DB1"/>
    <w:rsid w:val="00D54373"/>
    <w:rsid w:val="00D56B78"/>
    <w:rsid w:val="00D609B7"/>
    <w:rsid w:val="00D62225"/>
    <w:rsid w:val="00D63769"/>
    <w:rsid w:val="00D65D20"/>
    <w:rsid w:val="00D731B5"/>
    <w:rsid w:val="00D745DA"/>
    <w:rsid w:val="00D74EC9"/>
    <w:rsid w:val="00D77DA5"/>
    <w:rsid w:val="00D80BA5"/>
    <w:rsid w:val="00D84420"/>
    <w:rsid w:val="00D85438"/>
    <w:rsid w:val="00D8732D"/>
    <w:rsid w:val="00D9008E"/>
    <w:rsid w:val="00D90C7F"/>
    <w:rsid w:val="00D927DB"/>
    <w:rsid w:val="00D928A8"/>
    <w:rsid w:val="00D960F6"/>
    <w:rsid w:val="00DA0D76"/>
    <w:rsid w:val="00DA1274"/>
    <w:rsid w:val="00DA133C"/>
    <w:rsid w:val="00DA2B1D"/>
    <w:rsid w:val="00DA30A3"/>
    <w:rsid w:val="00DA6CFC"/>
    <w:rsid w:val="00DB0102"/>
    <w:rsid w:val="00DB6E49"/>
    <w:rsid w:val="00DB71C6"/>
    <w:rsid w:val="00DB7EE7"/>
    <w:rsid w:val="00DC0474"/>
    <w:rsid w:val="00DC3E82"/>
    <w:rsid w:val="00DC43C8"/>
    <w:rsid w:val="00DC529B"/>
    <w:rsid w:val="00DC5C27"/>
    <w:rsid w:val="00DD563C"/>
    <w:rsid w:val="00DE06EE"/>
    <w:rsid w:val="00DE3FCE"/>
    <w:rsid w:val="00DE6886"/>
    <w:rsid w:val="00DF0141"/>
    <w:rsid w:val="00DF0807"/>
    <w:rsid w:val="00DF513B"/>
    <w:rsid w:val="00DF5EC6"/>
    <w:rsid w:val="00DF5FCE"/>
    <w:rsid w:val="00DF6C70"/>
    <w:rsid w:val="00DF71E8"/>
    <w:rsid w:val="00E015C8"/>
    <w:rsid w:val="00E0177F"/>
    <w:rsid w:val="00E02FA1"/>
    <w:rsid w:val="00E0352C"/>
    <w:rsid w:val="00E061FD"/>
    <w:rsid w:val="00E06C9E"/>
    <w:rsid w:val="00E07BB2"/>
    <w:rsid w:val="00E10123"/>
    <w:rsid w:val="00E116EB"/>
    <w:rsid w:val="00E11E1A"/>
    <w:rsid w:val="00E12C95"/>
    <w:rsid w:val="00E12ED1"/>
    <w:rsid w:val="00E14566"/>
    <w:rsid w:val="00E14911"/>
    <w:rsid w:val="00E16951"/>
    <w:rsid w:val="00E2033D"/>
    <w:rsid w:val="00E22660"/>
    <w:rsid w:val="00E232E0"/>
    <w:rsid w:val="00E23A5B"/>
    <w:rsid w:val="00E3030C"/>
    <w:rsid w:val="00E32EAF"/>
    <w:rsid w:val="00E34BF8"/>
    <w:rsid w:val="00E44F7F"/>
    <w:rsid w:val="00E455CB"/>
    <w:rsid w:val="00E4753D"/>
    <w:rsid w:val="00E500C8"/>
    <w:rsid w:val="00E50CC8"/>
    <w:rsid w:val="00E51FE8"/>
    <w:rsid w:val="00E5244F"/>
    <w:rsid w:val="00E55643"/>
    <w:rsid w:val="00E55E57"/>
    <w:rsid w:val="00E56249"/>
    <w:rsid w:val="00E67ACE"/>
    <w:rsid w:val="00E67BA7"/>
    <w:rsid w:val="00E67BB1"/>
    <w:rsid w:val="00E757FD"/>
    <w:rsid w:val="00E75E55"/>
    <w:rsid w:val="00E8129A"/>
    <w:rsid w:val="00E831B7"/>
    <w:rsid w:val="00E84140"/>
    <w:rsid w:val="00E90448"/>
    <w:rsid w:val="00E92821"/>
    <w:rsid w:val="00E9297D"/>
    <w:rsid w:val="00E93D69"/>
    <w:rsid w:val="00E94560"/>
    <w:rsid w:val="00E94FA8"/>
    <w:rsid w:val="00E95158"/>
    <w:rsid w:val="00E970C2"/>
    <w:rsid w:val="00EA451E"/>
    <w:rsid w:val="00EB26BE"/>
    <w:rsid w:val="00EB4FD7"/>
    <w:rsid w:val="00EB515B"/>
    <w:rsid w:val="00EB7A26"/>
    <w:rsid w:val="00EB7C99"/>
    <w:rsid w:val="00EC52D4"/>
    <w:rsid w:val="00EC564B"/>
    <w:rsid w:val="00EC6110"/>
    <w:rsid w:val="00EC6F58"/>
    <w:rsid w:val="00ED4634"/>
    <w:rsid w:val="00ED7535"/>
    <w:rsid w:val="00ED7CB3"/>
    <w:rsid w:val="00EE01DA"/>
    <w:rsid w:val="00EE04FE"/>
    <w:rsid w:val="00EE1123"/>
    <w:rsid w:val="00EE1706"/>
    <w:rsid w:val="00EE3A4F"/>
    <w:rsid w:val="00EE4DD6"/>
    <w:rsid w:val="00EF0C91"/>
    <w:rsid w:val="00EF2660"/>
    <w:rsid w:val="00EF26A2"/>
    <w:rsid w:val="00F05761"/>
    <w:rsid w:val="00F05CA7"/>
    <w:rsid w:val="00F06892"/>
    <w:rsid w:val="00F078AF"/>
    <w:rsid w:val="00F14805"/>
    <w:rsid w:val="00F15927"/>
    <w:rsid w:val="00F1668A"/>
    <w:rsid w:val="00F269DE"/>
    <w:rsid w:val="00F26A4B"/>
    <w:rsid w:val="00F31636"/>
    <w:rsid w:val="00F3489B"/>
    <w:rsid w:val="00F37026"/>
    <w:rsid w:val="00F376E3"/>
    <w:rsid w:val="00F37ED4"/>
    <w:rsid w:val="00F40A46"/>
    <w:rsid w:val="00F41D12"/>
    <w:rsid w:val="00F42ECE"/>
    <w:rsid w:val="00F45235"/>
    <w:rsid w:val="00F50B3C"/>
    <w:rsid w:val="00F5592A"/>
    <w:rsid w:val="00F57E9D"/>
    <w:rsid w:val="00F622F5"/>
    <w:rsid w:val="00F63D5E"/>
    <w:rsid w:val="00F64E75"/>
    <w:rsid w:val="00F662F7"/>
    <w:rsid w:val="00F66E1A"/>
    <w:rsid w:val="00F67852"/>
    <w:rsid w:val="00F701E4"/>
    <w:rsid w:val="00F71EBB"/>
    <w:rsid w:val="00F7243C"/>
    <w:rsid w:val="00F728DA"/>
    <w:rsid w:val="00F74B60"/>
    <w:rsid w:val="00F844E2"/>
    <w:rsid w:val="00F84DC6"/>
    <w:rsid w:val="00F8554D"/>
    <w:rsid w:val="00F97E64"/>
    <w:rsid w:val="00FA367E"/>
    <w:rsid w:val="00FA4111"/>
    <w:rsid w:val="00FA4262"/>
    <w:rsid w:val="00FA64C6"/>
    <w:rsid w:val="00FB087F"/>
    <w:rsid w:val="00FB2994"/>
    <w:rsid w:val="00FB4E60"/>
    <w:rsid w:val="00FB522E"/>
    <w:rsid w:val="00FC3D53"/>
    <w:rsid w:val="00FC4ACC"/>
    <w:rsid w:val="00FC5F4F"/>
    <w:rsid w:val="00FC61B5"/>
    <w:rsid w:val="00FD0892"/>
    <w:rsid w:val="00FD3C70"/>
    <w:rsid w:val="00FD60A4"/>
    <w:rsid w:val="00FD6782"/>
    <w:rsid w:val="00FE0ABF"/>
    <w:rsid w:val="00FE3714"/>
    <w:rsid w:val="00FE5656"/>
    <w:rsid w:val="00FF3986"/>
    <w:rsid w:val="00FF6B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uiPriority w:val="9"/>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uiPriority w:val="9"/>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pPr>
      <w:ind w:firstLine="0"/>
      <w:jc w:val="center"/>
    </w:pPr>
    <w:rPr>
      <w:b/>
      <w:bCs/>
      <w:sz w:val="24"/>
      <w:szCs w:val="24"/>
      <w:lang w:val="ru-RU"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5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Scriptoria bullet points,List Paragraph 1,Normal 2 DC,HotarirePunct1,Абзац списка1,Bullets,List Paragraph (numbered (a)),Bullet,Заголовок 3 глава,Akapit z listą BS,Outlines a.b.c.,List_Paragraph,Multilevel para_II,Akapit z lista BS,body 2"/>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qFormat/>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1">
    <w:name w:val="Unresolved Mention1"/>
    <w:basedOn w:val="Fontdeparagrafimplicit"/>
    <w:uiPriority w:val="99"/>
    <w:semiHidden/>
    <w:unhideWhenUsed/>
    <w:rsid w:val="00572006"/>
    <w:rPr>
      <w:color w:val="605E5C"/>
      <w:shd w:val="clear" w:color="auto" w:fill="E1DFDD"/>
    </w:rPr>
  </w:style>
  <w:style w:type="paragraph" w:customStyle="1" w:styleId="doc-ti">
    <w:name w:val="doc-ti"/>
    <w:basedOn w:val="Normal"/>
    <w:rsid w:val="00A44FE7"/>
    <w:pPr>
      <w:spacing w:before="100" w:beforeAutospacing="1" w:after="100" w:afterAutospacing="1"/>
      <w:ind w:firstLine="0"/>
      <w:jc w:val="left"/>
    </w:pPr>
    <w:rPr>
      <w:sz w:val="24"/>
      <w:szCs w:val="24"/>
    </w:rPr>
  </w:style>
  <w:style w:type="character" w:styleId="HyperlinkParcurs">
    <w:name w:val="FollowedHyperlink"/>
    <w:basedOn w:val="Fontdeparagrafimplicit"/>
    <w:uiPriority w:val="99"/>
    <w:semiHidden/>
    <w:unhideWhenUsed/>
    <w:rsid w:val="00E8129A"/>
    <w:rPr>
      <w:color w:val="800080" w:themeColor="followedHyperlink"/>
      <w:u w:val="single"/>
    </w:rPr>
  </w:style>
  <w:style w:type="paragraph" w:customStyle="1" w:styleId="title-doc-first">
    <w:name w:val="title-doc-first"/>
    <w:basedOn w:val="Normal"/>
    <w:rsid w:val="009B29B3"/>
    <w:pPr>
      <w:spacing w:before="100" w:beforeAutospacing="1" w:after="100" w:afterAutospacing="1"/>
      <w:ind w:firstLine="0"/>
      <w:jc w:val="left"/>
    </w:pPr>
    <w:rPr>
      <w:sz w:val="24"/>
      <w:szCs w:val="24"/>
    </w:rPr>
  </w:style>
  <w:style w:type="character" w:customStyle="1" w:styleId="boldface">
    <w:name w:val="boldface"/>
    <w:basedOn w:val="Fontdeparagrafimplicit"/>
    <w:rsid w:val="00012A53"/>
  </w:style>
  <w:style w:type="character" w:customStyle="1" w:styleId="ListparagrafCaracter">
    <w:name w:val="Listă paragraf Caracter"/>
    <w:aliases w:val="Scriptoria bullet points Caracter,List Paragraph 1 Caracter,Normal 2 DC Caracter,HotarirePunct1 Caracter,Абзац списка1 Caracter,Bullets Caracter,List Paragraph (numbered (a)) Caracter,Bullet Caracter,Заголовок 3 глава Caracter"/>
    <w:link w:val="Listparagraf"/>
    <w:uiPriority w:val="34"/>
    <w:qFormat/>
    <w:locked/>
    <w:rsid w:val="00E9297D"/>
    <w:rPr>
      <w:lang w:val="en-US" w:eastAsia="en-US"/>
    </w:rPr>
  </w:style>
  <w:style w:type="paragraph" w:customStyle="1" w:styleId="oj-normal">
    <w:name w:val="oj-normal"/>
    <w:basedOn w:val="Normal"/>
    <w:rsid w:val="002B57C9"/>
    <w:pPr>
      <w:spacing w:before="100" w:beforeAutospacing="1" w:after="100" w:afterAutospacing="1"/>
      <w:ind w:firstLine="0"/>
      <w:jc w:val="left"/>
    </w:pPr>
    <w:rPr>
      <w:sz w:val="24"/>
      <w:szCs w:val="24"/>
    </w:rPr>
  </w:style>
  <w:style w:type="character" w:customStyle="1" w:styleId="oj-super">
    <w:name w:val="oj-super"/>
    <w:basedOn w:val="Fontdeparagrafimplicit"/>
    <w:rsid w:val="002B57C9"/>
  </w:style>
  <w:style w:type="character" w:customStyle="1" w:styleId="oj-italic">
    <w:name w:val="oj-italic"/>
    <w:basedOn w:val="Fontdeparagrafimplicit"/>
    <w:rsid w:val="002B57C9"/>
  </w:style>
  <w:style w:type="character" w:customStyle="1" w:styleId="Heading21">
    <w:name w:val="Heading #2|1_"/>
    <w:basedOn w:val="Fontdeparagrafimplicit"/>
    <w:link w:val="Heading210"/>
    <w:rsid w:val="001A1B9C"/>
  </w:style>
  <w:style w:type="paragraph" w:customStyle="1" w:styleId="Heading210">
    <w:name w:val="Heading #2|1"/>
    <w:basedOn w:val="Normal"/>
    <w:link w:val="Heading21"/>
    <w:rsid w:val="001A1B9C"/>
    <w:pPr>
      <w:widowControl w:val="0"/>
      <w:spacing w:after="160"/>
      <w:ind w:firstLine="0"/>
      <w:jc w:val="left"/>
      <w:outlineLvl w:val="1"/>
    </w:pPr>
    <w:rPr>
      <w:lang w:val="ru-RU" w:eastAsia="ru-RU"/>
    </w:rPr>
  </w:style>
  <w:style w:type="character" w:styleId="Accentuat">
    <w:name w:val="Emphasis"/>
    <w:basedOn w:val="Fontdeparagrafimplicit"/>
    <w:uiPriority w:val="20"/>
    <w:qFormat/>
    <w:rsid w:val="004F2385"/>
    <w:rPr>
      <w:i/>
      <w:iCs/>
    </w:rPr>
  </w:style>
  <w:style w:type="paragraph" w:customStyle="1" w:styleId="Normal1">
    <w:name w:val="Normal1"/>
    <w:basedOn w:val="Normal"/>
    <w:rsid w:val="00C00D27"/>
    <w:pPr>
      <w:spacing w:before="100" w:beforeAutospacing="1" w:after="100" w:afterAutospacing="1"/>
      <w:ind w:firstLine="0"/>
      <w:jc w:val="left"/>
    </w:pPr>
    <w:rPr>
      <w:sz w:val="24"/>
      <w:szCs w:val="24"/>
    </w:rPr>
  </w:style>
  <w:style w:type="character" w:customStyle="1" w:styleId="super">
    <w:name w:val="super"/>
    <w:basedOn w:val="Fontdeparagrafimplicit"/>
    <w:rsid w:val="00C00D27"/>
  </w:style>
  <w:style w:type="paragraph" w:customStyle="1" w:styleId="pb">
    <w:name w:val="pb"/>
    <w:basedOn w:val="Normal"/>
    <w:rsid w:val="00094888"/>
    <w:pPr>
      <w:spacing w:before="100" w:beforeAutospacing="1" w:after="100" w:afterAutospacing="1"/>
      <w:ind w:firstLine="0"/>
      <w:jc w:val="left"/>
    </w:pPr>
    <w:rPr>
      <w:sz w:val="24"/>
      <w:szCs w:val="24"/>
    </w:rPr>
  </w:style>
  <w:style w:type="paragraph" w:customStyle="1" w:styleId="ttsp">
    <w:name w:val="tt_sp"/>
    <w:basedOn w:val="Normal"/>
    <w:rsid w:val="00094888"/>
    <w:pPr>
      <w:spacing w:before="100" w:beforeAutospacing="1" w:after="100" w:afterAutospacing="1"/>
      <w:ind w:firstLine="0"/>
      <w:jc w:val="left"/>
    </w:pPr>
    <w:rPr>
      <w:sz w:val="24"/>
      <w:szCs w:val="24"/>
    </w:rPr>
  </w:style>
  <w:style w:type="paragraph" w:customStyle="1" w:styleId="title-division-1">
    <w:name w:val="title-division-1"/>
    <w:basedOn w:val="Normal"/>
    <w:rsid w:val="00094888"/>
    <w:pPr>
      <w:spacing w:before="100" w:beforeAutospacing="1" w:after="100" w:afterAutospacing="1"/>
      <w:ind w:firstLine="0"/>
      <w:jc w:val="left"/>
    </w:pPr>
    <w:rPr>
      <w:sz w:val="24"/>
      <w:szCs w:val="24"/>
    </w:rPr>
  </w:style>
  <w:style w:type="paragraph" w:customStyle="1" w:styleId="title-division-2">
    <w:name w:val="title-division-2"/>
    <w:basedOn w:val="Normal"/>
    <w:rsid w:val="00094888"/>
    <w:pPr>
      <w:spacing w:before="100" w:beforeAutospacing="1" w:after="100" w:afterAutospacing="1"/>
      <w:ind w:firstLine="0"/>
      <w:jc w:val="left"/>
    </w:pPr>
    <w:rPr>
      <w:sz w:val="24"/>
      <w:szCs w:val="24"/>
    </w:rPr>
  </w:style>
  <w:style w:type="paragraph" w:customStyle="1" w:styleId="title-article-norm">
    <w:name w:val="title-article-norm"/>
    <w:basedOn w:val="Normal"/>
    <w:rsid w:val="00094888"/>
    <w:pPr>
      <w:spacing w:before="100" w:beforeAutospacing="1" w:after="100" w:afterAutospacing="1"/>
      <w:ind w:firstLine="0"/>
      <w:jc w:val="left"/>
    </w:pPr>
    <w:rPr>
      <w:sz w:val="24"/>
      <w:szCs w:val="24"/>
    </w:rPr>
  </w:style>
  <w:style w:type="paragraph" w:customStyle="1" w:styleId="stitle-article-norm">
    <w:name w:val="stitle-article-norm"/>
    <w:basedOn w:val="Normal"/>
    <w:rsid w:val="00094888"/>
    <w:pPr>
      <w:spacing w:before="100" w:beforeAutospacing="1" w:after="100" w:afterAutospacing="1"/>
      <w:ind w:firstLine="0"/>
      <w:jc w:val="left"/>
    </w:pPr>
    <w:rPr>
      <w:sz w:val="24"/>
      <w:szCs w:val="24"/>
    </w:rPr>
  </w:style>
  <w:style w:type="character" w:customStyle="1" w:styleId="no-parag">
    <w:name w:val="no-parag"/>
    <w:basedOn w:val="Fontdeparagrafimplicit"/>
    <w:rsid w:val="00094888"/>
  </w:style>
  <w:style w:type="paragraph" w:customStyle="1" w:styleId="norm">
    <w:name w:val="norm"/>
    <w:basedOn w:val="Normal"/>
    <w:rsid w:val="00094888"/>
    <w:pPr>
      <w:spacing w:before="100" w:beforeAutospacing="1" w:after="100" w:afterAutospacing="1"/>
      <w:ind w:firstLine="0"/>
      <w:jc w:val="left"/>
    </w:pPr>
    <w:rPr>
      <w:sz w:val="24"/>
      <w:szCs w:val="24"/>
    </w:rPr>
  </w:style>
  <w:style w:type="paragraph" w:customStyle="1" w:styleId="modref">
    <w:name w:val="modref"/>
    <w:basedOn w:val="Normal"/>
    <w:rsid w:val="00094888"/>
    <w:pPr>
      <w:spacing w:before="100" w:beforeAutospacing="1" w:after="100" w:afterAutospacing="1"/>
      <w:ind w:firstLine="0"/>
      <w:jc w:val="left"/>
    </w:pPr>
    <w:rPr>
      <w:sz w:val="24"/>
      <w:szCs w:val="24"/>
    </w:rPr>
  </w:style>
  <w:style w:type="paragraph" w:customStyle="1" w:styleId="List1">
    <w:name w:val="Listă1"/>
    <w:basedOn w:val="Normal"/>
    <w:rsid w:val="00094888"/>
    <w:pPr>
      <w:spacing w:before="100" w:beforeAutospacing="1" w:after="100" w:afterAutospacing="1"/>
      <w:ind w:firstLine="0"/>
      <w:jc w:val="left"/>
    </w:pPr>
    <w:rPr>
      <w:sz w:val="24"/>
      <w:szCs w:val="24"/>
    </w:rPr>
  </w:style>
  <w:style w:type="character" w:customStyle="1" w:styleId="italics">
    <w:name w:val="italics"/>
    <w:basedOn w:val="Fontdeparagrafimplicit"/>
    <w:rsid w:val="00094888"/>
  </w:style>
  <w:style w:type="character" w:customStyle="1" w:styleId="superscript">
    <w:name w:val="superscript"/>
    <w:basedOn w:val="Fontdeparagrafimplicit"/>
    <w:rsid w:val="00094888"/>
  </w:style>
  <w:style w:type="paragraph" w:customStyle="1" w:styleId="title-annex-1">
    <w:name w:val="title-annex-1"/>
    <w:basedOn w:val="Normal"/>
    <w:rsid w:val="00094888"/>
    <w:pPr>
      <w:spacing w:before="100" w:beforeAutospacing="1" w:after="100" w:afterAutospacing="1"/>
      <w:ind w:firstLine="0"/>
      <w:jc w:val="left"/>
    </w:pPr>
    <w:rPr>
      <w:sz w:val="24"/>
      <w:szCs w:val="24"/>
    </w:rPr>
  </w:style>
  <w:style w:type="paragraph" w:customStyle="1" w:styleId="title-gr-seq-level-1">
    <w:name w:val="title-gr-seq-level-1"/>
    <w:basedOn w:val="Normal"/>
    <w:rsid w:val="00094888"/>
    <w:pPr>
      <w:spacing w:before="100" w:beforeAutospacing="1" w:after="100" w:afterAutospacing="1"/>
      <w:ind w:firstLine="0"/>
      <w:jc w:val="left"/>
    </w:pPr>
    <w:rPr>
      <w:sz w:val="24"/>
      <w:szCs w:val="24"/>
    </w:rPr>
  </w:style>
  <w:style w:type="paragraph" w:customStyle="1" w:styleId="tbl-norm">
    <w:name w:val="tbl-norm"/>
    <w:basedOn w:val="Normal"/>
    <w:rsid w:val="00094888"/>
    <w:pPr>
      <w:spacing w:before="100" w:beforeAutospacing="1" w:after="100" w:afterAutospacing="1"/>
      <w:ind w:firstLine="0"/>
      <w:jc w:val="left"/>
    </w:pPr>
    <w:rPr>
      <w:sz w:val="24"/>
      <w:szCs w:val="24"/>
    </w:rPr>
  </w:style>
  <w:style w:type="paragraph" w:customStyle="1" w:styleId="tbl-left">
    <w:name w:val="tbl-left"/>
    <w:basedOn w:val="Normal"/>
    <w:rsid w:val="00094888"/>
    <w:pPr>
      <w:spacing w:before="100" w:beforeAutospacing="1" w:after="100" w:afterAutospacing="1"/>
      <w:ind w:firstLine="0"/>
      <w:jc w:val="left"/>
    </w:pPr>
    <w:rPr>
      <w:sz w:val="24"/>
      <w:szCs w:val="24"/>
    </w:rPr>
  </w:style>
  <w:style w:type="paragraph" w:customStyle="1" w:styleId="item-none">
    <w:name w:val="item-none"/>
    <w:basedOn w:val="Normal"/>
    <w:rsid w:val="00094888"/>
    <w:pPr>
      <w:spacing w:before="100" w:beforeAutospacing="1" w:after="100" w:afterAutospacing="1"/>
      <w:ind w:firstLine="0"/>
      <w:jc w:val="left"/>
    </w:pPr>
    <w:rPr>
      <w:sz w:val="24"/>
      <w:szCs w:val="24"/>
    </w:rPr>
  </w:style>
  <w:style w:type="paragraph" w:customStyle="1" w:styleId="tbl-right">
    <w:name w:val="tbl-right"/>
    <w:basedOn w:val="Normal"/>
    <w:rsid w:val="00094888"/>
    <w:pPr>
      <w:spacing w:before="100" w:beforeAutospacing="1" w:after="100" w:afterAutospacing="1"/>
      <w:ind w:firstLine="0"/>
      <w:jc w:val="left"/>
    </w:pPr>
    <w:rPr>
      <w:sz w:val="24"/>
      <w:szCs w:val="24"/>
    </w:rPr>
  </w:style>
  <w:style w:type="paragraph" w:customStyle="1" w:styleId="inline-element">
    <w:name w:val="inline-element"/>
    <w:basedOn w:val="Normal"/>
    <w:rsid w:val="00094888"/>
    <w:pPr>
      <w:spacing w:before="100" w:beforeAutospacing="1" w:after="100" w:afterAutospacing="1"/>
      <w:ind w:firstLine="0"/>
      <w:jc w:val="left"/>
    </w:pPr>
    <w:rPr>
      <w:sz w:val="24"/>
      <w:szCs w:val="24"/>
    </w:rPr>
  </w:style>
  <w:style w:type="paragraph" w:customStyle="1" w:styleId="title-gr-seq-level-2">
    <w:name w:val="title-gr-seq-level-2"/>
    <w:basedOn w:val="Normal"/>
    <w:rsid w:val="00094888"/>
    <w:pPr>
      <w:spacing w:before="100" w:beforeAutospacing="1" w:after="100" w:afterAutospacing="1"/>
      <w:ind w:firstLine="0"/>
      <w:jc w:val="left"/>
    </w:pPr>
    <w:rPr>
      <w:sz w:val="24"/>
      <w:szCs w:val="24"/>
    </w:rPr>
  </w:style>
  <w:style w:type="paragraph" w:customStyle="1" w:styleId="title-annex-2">
    <w:name w:val="title-annex-2"/>
    <w:basedOn w:val="Normal"/>
    <w:rsid w:val="00094888"/>
    <w:pPr>
      <w:spacing w:before="100" w:beforeAutospacing="1" w:after="100" w:afterAutospacing="1"/>
      <w:ind w:firstLine="0"/>
      <w:jc w:val="left"/>
    </w:pPr>
    <w:rPr>
      <w:sz w:val="24"/>
      <w:szCs w:val="24"/>
    </w:rPr>
  </w:style>
  <w:style w:type="paragraph" w:customStyle="1" w:styleId="hd-column">
    <w:name w:val="hd-column"/>
    <w:basedOn w:val="Normal"/>
    <w:rsid w:val="00094888"/>
    <w:pPr>
      <w:spacing w:before="100" w:beforeAutospacing="1" w:after="100" w:afterAutospacing="1"/>
      <w:ind w:firstLine="0"/>
      <w:jc w:val="left"/>
    </w:pPr>
    <w:rPr>
      <w:sz w:val="24"/>
      <w:szCs w:val="24"/>
    </w:rPr>
  </w:style>
  <w:style w:type="paragraph" w:customStyle="1" w:styleId="oj-hd-oj">
    <w:name w:val="oj-hd-oj"/>
    <w:basedOn w:val="Normal"/>
    <w:rsid w:val="00094888"/>
    <w:pPr>
      <w:spacing w:before="100" w:beforeAutospacing="1" w:after="100" w:afterAutospacing="1"/>
      <w:ind w:firstLine="0"/>
      <w:jc w:val="left"/>
    </w:pPr>
    <w:rPr>
      <w:sz w:val="24"/>
      <w:szCs w:val="24"/>
    </w:rPr>
  </w:style>
  <w:style w:type="paragraph" w:customStyle="1" w:styleId="ti-art">
    <w:name w:val="ti-art"/>
    <w:basedOn w:val="Normal"/>
    <w:rsid w:val="00094888"/>
    <w:pPr>
      <w:spacing w:before="100" w:beforeAutospacing="1" w:after="100" w:afterAutospacing="1"/>
      <w:ind w:firstLine="0"/>
      <w:jc w:val="left"/>
    </w:pPr>
    <w:rPr>
      <w:sz w:val="24"/>
      <w:szCs w:val="24"/>
    </w:rPr>
  </w:style>
  <w:style w:type="paragraph" w:customStyle="1" w:styleId="sti-art">
    <w:name w:val="sti-art"/>
    <w:basedOn w:val="Normal"/>
    <w:rsid w:val="00094888"/>
    <w:pPr>
      <w:spacing w:before="100" w:beforeAutospacing="1" w:after="100" w:afterAutospacing="1"/>
      <w:ind w:firstLine="0"/>
      <w:jc w:val="left"/>
    </w:pPr>
    <w:rPr>
      <w:sz w:val="24"/>
      <w:szCs w:val="24"/>
    </w:rPr>
  </w:style>
  <w:style w:type="paragraph" w:customStyle="1" w:styleId="Normal2">
    <w:name w:val="Normal2"/>
    <w:basedOn w:val="Normal"/>
    <w:rsid w:val="00094888"/>
    <w:pPr>
      <w:spacing w:before="100" w:beforeAutospacing="1" w:after="100" w:afterAutospacing="1"/>
      <w:ind w:firstLine="0"/>
      <w:jc w:val="left"/>
    </w:pPr>
    <w:rPr>
      <w:sz w:val="24"/>
      <w:szCs w:val="24"/>
    </w:rPr>
  </w:style>
  <w:style w:type="character" w:customStyle="1" w:styleId="italic">
    <w:name w:val="italic"/>
    <w:basedOn w:val="Fontdeparagrafimplicit"/>
    <w:qFormat/>
    <w:rsid w:val="00094888"/>
  </w:style>
  <w:style w:type="paragraph" w:customStyle="1" w:styleId="signatory">
    <w:name w:val="signatory"/>
    <w:basedOn w:val="Normal"/>
    <w:rsid w:val="00094888"/>
    <w:pPr>
      <w:spacing w:before="100" w:beforeAutospacing="1" w:after="100" w:afterAutospacing="1"/>
      <w:ind w:firstLine="0"/>
      <w:jc w:val="left"/>
    </w:pPr>
    <w:rPr>
      <w:sz w:val="24"/>
      <w:szCs w:val="24"/>
    </w:rPr>
  </w:style>
  <w:style w:type="paragraph" w:customStyle="1" w:styleId="note">
    <w:name w:val="note"/>
    <w:basedOn w:val="Normal"/>
    <w:rsid w:val="00094888"/>
    <w:pPr>
      <w:spacing w:before="100" w:beforeAutospacing="1" w:after="100" w:afterAutospacing="1"/>
      <w:ind w:firstLine="0"/>
      <w:jc w:val="left"/>
    </w:pPr>
    <w:rPr>
      <w:sz w:val="24"/>
      <w:szCs w:val="24"/>
    </w:rPr>
  </w:style>
  <w:style w:type="paragraph" w:customStyle="1" w:styleId="ti-grseq-1">
    <w:name w:val="ti-grseq-1"/>
    <w:basedOn w:val="Normal"/>
    <w:rsid w:val="00094888"/>
    <w:pPr>
      <w:spacing w:before="100" w:beforeAutospacing="1" w:after="100" w:afterAutospacing="1"/>
      <w:ind w:firstLine="0"/>
      <w:jc w:val="left"/>
    </w:pPr>
    <w:rPr>
      <w:sz w:val="24"/>
      <w:szCs w:val="24"/>
    </w:rPr>
  </w:style>
  <w:style w:type="character" w:customStyle="1" w:styleId="bold">
    <w:name w:val="bold"/>
    <w:basedOn w:val="Fontdeparagrafimplicit"/>
    <w:rsid w:val="00094888"/>
  </w:style>
  <w:style w:type="paragraph" w:customStyle="1" w:styleId="tbl-hdr">
    <w:name w:val="tbl-hdr"/>
    <w:basedOn w:val="Normal"/>
    <w:rsid w:val="00094888"/>
    <w:pPr>
      <w:spacing w:before="100" w:beforeAutospacing="1" w:after="100" w:afterAutospacing="1"/>
      <w:ind w:firstLine="0"/>
      <w:jc w:val="left"/>
    </w:pPr>
    <w:rPr>
      <w:sz w:val="24"/>
      <w:szCs w:val="24"/>
    </w:rPr>
  </w:style>
  <w:style w:type="paragraph" w:customStyle="1" w:styleId="tbl-txt">
    <w:name w:val="tbl-txt"/>
    <w:basedOn w:val="Normal"/>
    <w:rsid w:val="00094888"/>
    <w:pPr>
      <w:spacing w:before="100" w:beforeAutospacing="1" w:after="100" w:afterAutospacing="1"/>
      <w:ind w:firstLine="0"/>
      <w:jc w:val="left"/>
    </w:pPr>
    <w:rPr>
      <w:sz w:val="24"/>
      <w:szCs w:val="24"/>
    </w:rPr>
  </w:style>
  <w:style w:type="character" w:customStyle="1" w:styleId="sub">
    <w:name w:val="sub"/>
    <w:basedOn w:val="Fontdeparagrafimplicit"/>
    <w:rsid w:val="00094888"/>
  </w:style>
  <w:style w:type="paragraph" w:customStyle="1" w:styleId="tbl-num">
    <w:name w:val="tbl-num"/>
    <w:basedOn w:val="Normal"/>
    <w:rsid w:val="00094888"/>
    <w:pPr>
      <w:spacing w:before="100" w:beforeAutospacing="1" w:after="100" w:afterAutospacing="1"/>
      <w:ind w:firstLine="0"/>
      <w:jc w:val="left"/>
    </w:pPr>
    <w:rPr>
      <w:sz w:val="24"/>
      <w:szCs w:val="24"/>
    </w:rPr>
  </w:style>
  <w:style w:type="paragraph" w:customStyle="1" w:styleId="oj-ti-art">
    <w:name w:val="oj-ti-art"/>
    <w:basedOn w:val="Normal"/>
    <w:rsid w:val="00094888"/>
    <w:pPr>
      <w:spacing w:before="100" w:beforeAutospacing="1" w:after="100" w:afterAutospacing="1"/>
      <w:ind w:firstLine="0"/>
      <w:jc w:val="left"/>
    </w:pPr>
    <w:rPr>
      <w:sz w:val="24"/>
      <w:szCs w:val="24"/>
    </w:rPr>
  </w:style>
  <w:style w:type="paragraph" w:customStyle="1" w:styleId="oj-signatory">
    <w:name w:val="oj-signatory"/>
    <w:basedOn w:val="Normal"/>
    <w:rsid w:val="00094888"/>
    <w:pPr>
      <w:spacing w:before="100" w:beforeAutospacing="1" w:after="100" w:afterAutospacing="1"/>
      <w:ind w:firstLine="0"/>
      <w:jc w:val="left"/>
    </w:pPr>
    <w:rPr>
      <w:sz w:val="24"/>
      <w:szCs w:val="24"/>
    </w:rPr>
  </w:style>
  <w:style w:type="paragraph" w:customStyle="1" w:styleId="oj-note">
    <w:name w:val="oj-note"/>
    <w:basedOn w:val="Normal"/>
    <w:rsid w:val="00094888"/>
    <w:pPr>
      <w:spacing w:before="100" w:beforeAutospacing="1" w:after="100" w:afterAutospacing="1"/>
      <w:ind w:firstLine="0"/>
      <w:jc w:val="left"/>
    </w:pPr>
    <w:rPr>
      <w:sz w:val="24"/>
      <w:szCs w:val="24"/>
    </w:rPr>
  </w:style>
  <w:style w:type="paragraph" w:customStyle="1" w:styleId="oj-doc-ti">
    <w:name w:val="oj-doc-ti"/>
    <w:basedOn w:val="Normal"/>
    <w:rsid w:val="00094888"/>
    <w:pPr>
      <w:spacing w:before="100" w:beforeAutospacing="1" w:after="100" w:afterAutospacing="1"/>
      <w:ind w:firstLine="0"/>
      <w:jc w:val="left"/>
    </w:pPr>
    <w:rPr>
      <w:sz w:val="24"/>
      <w:szCs w:val="24"/>
    </w:rPr>
  </w:style>
  <w:style w:type="paragraph" w:customStyle="1" w:styleId="oj-ti-grseq-1">
    <w:name w:val="oj-ti-grseq-1"/>
    <w:basedOn w:val="Normal"/>
    <w:rsid w:val="00094888"/>
    <w:pPr>
      <w:spacing w:before="100" w:beforeAutospacing="1" w:after="100" w:afterAutospacing="1"/>
      <w:ind w:firstLine="0"/>
      <w:jc w:val="left"/>
    </w:pPr>
    <w:rPr>
      <w:sz w:val="24"/>
      <w:szCs w:val="24"/>
    </w:rPr>
  </w:style>
  <w:style w:type="character" w:customStyle="1" w:styleId="oj-bold">
    <w:name w:val="oj-bold"/>
    <w:basedOn w:val="Fontdeparagrafimplicit"/>
    <w:rsid w:val="00094888"/>
  </w:style>
  <w:style w:type="paragraph" w:customStyle="1" w:styleId="oj-tbl-txt">
    <w:name w:val="oj-tbl-txt"/>
    <w:basedOn w:val="Normal"/>
    <w:rsid w:val="00094888"/>
    <w:pPr>
      <w:spacing w:before="100" w:beforeAutospacing="1" w:after="100" w:afterAutospacing="1"/>
      <w:ind w:firstLine="0"/>
      <w:jc w:val="left"/>
    </w:pPr>
    <w:rPr>
      <w:sz w:val="24"/>
      <w:szCs w:val="24"/>
    </w:rPr>
  </w:style>
  <w:style w:type="character" w:customStyle="1" w:styleId="oj-sub">
    <w:name w:val="oj-sub"/>
    <w:basedOn w:val="Fontdeparagrafimplicit"/>
    <w:rsid w:val="00094888"/>
  </w:style>
  <w:style w:type="paragraph" w:customStyle="1" w:styleId="oj-ti-tbl">
    <w:name w:val="oj-ti-tbl"/>
    <w:basedOn w:val="Normal"/>
    <w:rsid w:val="00094888"/>
    <w:pPr>
      <w:spacing w:before="100" w:beforeAutospacing="1" w:after="100" w:afterAutospacing="1"/>
      <w:ind w:firstLine="0"/>
      <w:jc w:val="left"/>
    </w:pPr>
    <w:rPr>
      <w:sz w:val="24"/>
      <w:szCs w:val="24"/>
    </w:rPr>
  </w:style>
  <w:style w:type="paragraph" w:customStyle="1" w:styleId="oj-tbl-hdr">
    <w:name w:val="oj-tbl-hdr"/>
    <w:basedOn w:val="Normal"/>
    <w:rsid w:val="00094888"/>
    <w:pPr>
      <w:spacing w:before="100" w:beforeAutospacing="1" w:after="100" w:afterAutospacing="1"/>
      <w:ind w:firstLine="0"/>
      <w:jc w:val="left"/>
    </w:pPr>
    <w:rPr>
      <w:sz w:val="24"/>
      <w:szCs w:val="24"/>
    </w:rPr>
  </w:style>
  <w:style w:type="paragraph" w:customStyle="1" w:styleId="oj-tbl-num">
    <w:name w:val="oj-tbl-num"/>
    <w:basedOn w:val="Normal"/>
    <w:rsid w:val="00094888"/>
    <w:pPr>
      <w:spacing w:before="100" w:beforeAutospacing="1" w:after="100" w:afterAutospacing="1"/>
      <w:ind w:firstLine="0"/>
      <w:jc w:val="left"/>
    </w:pPr>
    <w:rPr>
      <w:sz w:val="24"/>
      <w:szCs w:val="24"/>
    </w:rPr>
  </w:style>
  <w:style w:type="paragraph" w:customStyle="1" w:styleId="oj-center">
    <w:name w:val="oj-center"/>
    <w:basedOn w:val="Normal"/>
    <w:rsid w:val="00094888"/>
    <w:pPr>
      <w:spacing w:before="100" w:beforeAutospacing="1" w:after="100" w:afterAutospacing="1"/>
      <w:ind w:firstLine="0"/>
      <w:jc w:val="left"/>
    </w:pPr>
    <w:rPr>
      <w:sz w:val="24"/>
      <w:szCs w:val="24"/>
    </w:rPr>
  </w:style>
  <w:style w:type="character" w:customStyle="1" w:styleId="expanded">
    <w:name w:val="expanded"/>
    <w:basedOn w:val="Fontdeparagrafimplicit"/>
    <w:rsid w:val="00094888"/>
  </w:style>
  <w:style w:type="paragraph" w:customStyle="1" w:styleId="separator">
    <w:name w:val="separator"/>
    <w:basedOn w:val="Normal"/>
    <w:rsid w:val="00094888"/>
    <w:pPr>
      <w:spacing w:before="100" w:beforeAutospacing="1" w:after="100" w:afterAutospacing="1"/>
      <w:ind w:firstLine="0"/>
      <w:jc w:val="left"/>
    </w:pPr>
    <w:rPr>
      <w:sz w:val="24"/>
      <w:szCs w:val="24"/>
    </w:rPr>
  </w:style>
  <w:style w:type="character" w:customStyle="1" w:styleId="subscript">
    <w:name w:val="subscript"/>
    <w:basedOn w:val="Fontdeparagrafimplicit"/>
    <w:rsid w:val="00094888"/>
  </w:style>
  <w:style w:type="paragraph" w:customStyle="1" w:styleId="container-center">
    <w:name w:val="container-center"/>
    <w:basedOn w:val="Normal"/>
    <w:rsid w:val="00094888"/>
    <w:pPr>
      <w:spacing w:before="100" w:beforeAutospacing="1" w:after="100" w:afterAutospacing="1"/>
      <w:ind w:firstLine="0"/>
      <w:jc w:val="left"/>
    </w:pPr>
    <w:rPr>
      <w:sz w:val="24"/>
      <w:szCs w:val="24"/>
    </w:rPr>
  </w:style>
  <w:style w:type="paragraph" w:customStyle="1" w:styleId="title-table">
    <w:name w:val="title-table"/>
    <w:basedOn w:val="Normal"/>
    <w:rsid w:val="00094888"/>
    <w:pPr>
      <w:spacing w:before="100" w:beforeAutospacing="1" w:after="100" w:afterAutospacing="1"/>
      <w:ind w:firstLine="0"/>
      <w:jc w:val="left"/>
    </w:pPr>
    <w:rPr>
      <w:sz w:val="24"/>
      <w:szCs w:val="24"/>
    </w:rPr>
  </w:style>
  <w:style w:type="paragraph" w:customStyle="1" w:styleId="title-fam-member-star">
    <w:name w:val="title-fam-member-star"/>
    <w:basedOn w:val="Normal"/>
    <w:rsid w:val="00094888"/>
    <w:pPr>
      <w:spacing w:before="100" w:beforeAutospacing="1" w:after="100" w:afterAutospacing="1"/>
      <w:ind w:firstLine="0"/>
      <w:jc w:val="left"/>
    </w:pPr>
    <w:rPr>
      <w:sz w:val="24"/>
      <w:szCs w:val="24"/>
    </w:rPr>
  </w:style>
  <w:style w:type="character" w:customStyle="1" w:styleId="Bodytext5">
    <w:name w:val="Body text (5)"/>
    <w:basedOn w:val="Fontdeparagrafimplicit"/>
    <w:rsid w:val="00FD3C70"/>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Bodytext2">
    <w:name w:val="Body text (2)"/>
    <w:basedOn w:val="Fontdeparagrafimplicit"/>
    <w:rsid w:val="00FD3C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Bodytext2CalibriItalic">
    <w:name w:val="Body text (2) + Calibri;Italic"/>
    <w:basedOn w:val="Fontdeparagrafimplicit"/>
    <w:rsid w:val="00FD3C70"/>
    <w:rPr>
      <w:rFonts w:ascii="Calibri" w:eastAsia="Calibri" w:hAnsi="Calibri" w:cs="Calibri"/>
      <w:b w:val="0"/>
      <w:bCs w:val="0"/>
      <w:i/>
      <w:iCs/>
      <w:smallCaps w:val="0"/>
      <w:strike w:val="0"/>
      <w:color w:val="000000"/>
      <w:spacing w:val="0"/>
      <w:w w:val="100"/>
      <w:position w:val="0"/>
      <w:sz w:val="24"/>
      <w:szCs w:val="24"/>
      <w:u w:val="none"/>
      <w:lang w:val="ro-RO" w:eastAsia="ro-RO" w:bidi="ro-RO"/>
    </w:rPr>
  </w:style>
  <w:style w:type="character" w:customStyle="1" w:styleId="Bodytext6">
    <w:name w:val="Body text (6)"/>
    <w:basedOn w:val="Fontdeparagrafimplicit"/>
    <w:rsid w:val="00FD3C70"/>
    <w:rPr>
      <w:rFonts w:ascii="Calibri" w:eastAsia="Calibri" w:hAnsi="Calibri" w:cs="Calibri"/>
      <w:b w:val="0"/>
      <w:bCs w:val="0"/>
      <w:i/>
      <w:iCs/>
      <w:smallCaps w:val="0"/>
      <w:strike w:val="0"/>
      <w:color w:val="000000"/>
      <w:spacing w:val="0"/>
      <w:w w:val="100"/>
      <w:position w:val="0"/>
      <w:sz w:val="24"/>
      <w:szCs w:val="24"/>
      <w:u w:val="none"/>
      <w:lang w:val="ro-RO" w:eastAsia="ro-RO" w:bidi="ro-RO"/>
    </w:rPr>
  </w:style>
  <w:style w:type="character" w:customStyle="1" w:styleId="Bodytext6TimesNewRomanNotItalic">
    <w:name w:val="Body text (6) + Times New Roman;Not Italic"/>
    <w:basedOn w:val="Fontdeparagrafimplicit"/>
    <w:rsid w:val="00FD3C70"/>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paragraph" w:customStyle="1" w:styleId="oj-hd-date">
    <w:name w:val="oj-hd-date"/>
    <w:basedOn w:val="Normal"/>
    <w:rsid w:val="00CB658A"/>
    <w:pPr>
      <w:spacing w:before="100" w:beforeAutospacing="1" w:after="100" w:afterAutospacing="1"/>
      <w:ind w:firstLine="0"/>
      <w:jc w:val="left"/>
    </w:pPr>
    <w:rPr>
      <w:sz w:val="24"/>
      <w:szCs w:val="24"/>
    </w:rPr>
  </w:style>
  <w:style w:type="character" w:customStyle="1" w:styleId="m5tqyf">
    <w:name w:val="m5tqyf"/>
    <w:basedOn w:val="Fontdeparagrafimplicit"/>
    <w:rsid w:val="00844FF3"/>
  </w:style>
  <w:style w:type="paragraph" w:customStyle="1" w:styleId="Normal3">
    <w:name w:val="Normal3"/>
    <w:basedOn w:val="Normal"/>
    <w:rsid w:val="000861C4"/>
    <w:pPr>
      <w:spacing w:before="100" w:beforeAutospacing="1" w:after="100" w:afterAutospacing="1"/>
      <w:ind w:firstLine="0"/>
      <w:jc w:val="left"/>
    </w:pPr>
    <w:rPr>
      <w:sz w:val="24"/>
      <w:szCs w:val="24"/>
    </w:rPr>
  </w:style>
  <w:style w:type="paragraph" w:customStyle="1" w:styleId="hd-date">
    <w:name w:val="hd-date"/>
    <w:basedOn w:val="Normal"/>
    <w:rsid w:val="002643A8"/>
    <w:pPr>
      <w:spacing w:before="100" w:beforeAutospacing="1" w:after="100" w:afterAutospacing="1"/>
      <w:ind w:firstLine="0"/>
      <w:jc w:val="left"/>
    </w:pPr>
    <w:rPr>
      <w:sz w:val="24"/>
      <w:szCs w:val="24"/>
    </w:rPr>
  </w:style>
  <w:style w:type="character" w:customStyle="1" w:styleId="t286pc">
    <w:name w:val="t286pc"/>
    <w:basedOn w:val="Fontdeparagrafimplicit"/>
    <w:rsid w:val="00932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4856">
      <w:bodyDiv w:val="1"/>
      <w:marLeft w:val="0"/>
      <w:marRight w:val="0"/>
      <w:marTop w:val="0"/>
      <w:marBottom w:val="0"/>
      <w:divBdr>
        <w:top w:val="none" w:sz="0" w:space="0" w:color="auto"/>
        <w:left w:val="none" w:sz="0" w:space="0" w:color="auto"/>
        <w:bottom w:val="none" w:sz="0" w:space="0" w:color="auto"/>
        <w:right w:val="none" w:sz="0" w:space="0" w:color="auto"/>
      </w:divBdr>
      <w:divsChild>
        <w:div w:id="1349091253">
          <w:marLeft w:val="0"/>
          <w:marRight w:val="0"/>
          <w:marTop w:val="0"/>
          <w:marBottom w:val="0"/>
          <w:divBdr>
            <w:top w:val="none" w:sz="0" w:space="0" w:color="auto"/>
            <w:left w:val="none" w:sz="0" w:space="0" w:color="auto"/>
            <w:bottom w:val="none" w:sz="0" w:space="0" w:color="auto"/>
            <w:right w:val="none" w:sz="0" w:space="0" w:color="auto"/>
          </w:divBdr>
        </w:div>
        <w:div w:id="2013676696">
          <w:marLeft w:val="0"/>
          <w:marRight w:val="0"/>
          <w:marTop w:val="0"/>
          <w:marBottom w:val="0"/>
          <w:divBdr>
            <w:top w:val="none" w:sz="0" w:space="0" w:color="auto"/>
            <w:left w:val="none" w:sz="0" w:space="0" w:color="auto"/>
            <w:bottom w:val="none" w:sz="0" w:space="0" w:color="auto"/>
            <w:right w:val="none" w:sz="0" w:space="0" w:color="auto"/>
          </w:divBdr>
        </w:div>
        <w:div w:id="806969209">
          <w:marLeft w:val="0"/>
          <w:marRight w:val="0"/>
          <w:marTop w:val="0"/>
          <w:marBottom w:val="0"/>
          <w:divBdr>
            <w:top w:val="none" w:sz="0" w:space="0" w:color="auto"/>
            <w:left w:val="none" w:sz="0" w:space="0" w:color="auto"/>
            <w:bottom w:val="none" w:sz="0" w:space="0" w:color="auto"/>
            <w:right w:val="none" w:sz="0" w:space="0" w:color="auto"/>
          </w:divBdr>
        </w:div>
        <w:div w:id="1000500556">
          <w:marLeft w:val="0"/>
          <w:marRight w:val="0"/>
          <w:marTop w:val="0"/>
          <w:marBottom w:val="0"/>
          <w:divBdr>
            <w:top w:val="none" w:sz="0" w:space="0" w:color="auto"/>
            <w:left w:val="none" w:sz="0" w:space="0" w:color="auto"/>
            <w:bottom w:val="none" w:sz="0" w:space="0" w:color="auto"/>
            <w:right w:val="none" w:sz="0" w:space="0" w:color="auto"/>
          </w:divBdr>
        </w:div>
        <w:div w:id="1179850939">
          <w:marLeft w:val="0"/>
          <w:marRight w:val="0"/>
          <w:marTop w:val="0"/>
          <w:marBottom w:val="0"/>
          <w:divBdr>
            <w:top w:val="none" w:sz="0" w:space="0" w:color="auto"/>
            <w:left w:val="none" w:sz="0" w:space="0" w:color="auto"/>
            <w:bottom w:val="none" w:sz="0" w:space="0" w:color="auto"/>
            <w:right w:val="none" w:sz="0" w:space="0" w:color="auto"/>
          </w:divBdr>
        </w:div>
        <w:div w:id="1965387995">
          <w:marLeft w:val="0"/>
          <w:marRight w:val="0"/>
          <w:marTop w:val="0"/>
          <w:marBottom w:val="0"/>
          <w:divBdr>
            <w:top w:val="none" w:sz="0" w:space="0" w:color="auto"/>
            <w:left w:val="none" w:sz="0" w:space="0" w:color="auto"/>
            <w:bottom w:val="none" w:sz="0" w:space="0" w:color="auto"/>
            <w:right w:val="none" w:sz="0" w:space="0" w:color="auto"/>
          </w:divBdr>
        </w:div>
        <w:div w:id="898979282">
          <w:marLeft w:val="0"/>
          <w:marRight w:val="0"/>
          <w:marTop w:val="0"/>
          <w:marBottom w:val="0"/>
          <w:divBdr>
            <w:top w:val="none" w:sz="0" w:space="0" w:color="auto"/>
            <w:left w:val="none" w:sz="0" w:space="0" w:color="auto"/>
            <w:bottom w:val="none" w:sz="0" w:space="0" w:color="auto"/>
            <w:right w:val="none" w:sz="0" w:space="0" w:color="auto"/>
          </w:divBdr>
        </w:div>
        <w:div w:id="682784848">
          <w:marLeft w:val="0"/>
          <w:marRight w:val="0"/>
          <w:marTop w:val="0"/>
          <w:marBottom w:val="0"/>
          <w:divBdr>
            <w:top w:val="none" w:sz="0" w:space="0" w:color="auto"/>
            <w:left w:val="none" w:sz="0" w:space="0" w:color="auto"/>
            <w:bottom w:val="none" w:sz="0" w:space="0" w:color="auto"/>
            <w:right w:val="none" w:sz="0" w:space="0" w:color="auto"/>
          </w:divBdr>
        </w:div>
      </w:divsChild>
    </w:div>
    <w:div w:id="73548633">
      <w:bodyDiv w:val="1"/>
      <w:marLeft w:val="0"/>
      <w:marRight w:val="0"/>
      <w:marTop w:val="0"/>
      <w:marBottom w:val="0"/>
      <w:divBdr>
        <w:top w:val="none" w:sz="0" w:space="0" w:color="auto"/>
        <w:left w:val="none" w:sz="0" w:space="0" w:color="auto"/>
        <w:bottom w:val="none" w:sz="0" w:space="0" w:color="auto"/>
        <w:right w:val="none" w:sz="0" w:space="0" w:color="auto"/>
      </w:divBdr>
      <w:divsChild>
        <w:div w:id="1893884727">
          <w:marLeft w:val="0"/>
          <w:marRight w:val="0"/>
          <w:marTop w:val="0"/>
          <w:marBottom w:val="0"/>
          <w:divBdr>
            <w:top w:val="none" w:sz="0" w:space="0" w:color="auto"/>
            <w:left w:val="none" w:sz="0" w:space="0" w:color="auto"/>
            <w:bottom w:val="none" w:sz="0" w:space="0" w:color="auto"/>
            <w:right w:val="none" w:sz="0" w:space="0" w:color="auto"/>
          </w:divBdr>
          <w:divsChild>
            <w:div w:id="343940338">
              <w:marLeft w:val="0"/>
              <w:marRight w:val="0"/>
              <w:marTop w:val="0"/>
              <w:marBottom w:val="0"/>
              <w:divBdr>
                <w:top w:val="none" w:sz="0" w:space="0" w:color="auto"/>
                <w:left w:val="none" w:sz="0" w:space="0" w:color="auto"/>
                <w:bottom w:val="none" w:sz="0" w:space="0" w:color="auto"/>
                <w:right w:val="none" w:sz="0" w:space="0" w:color="auto"/>
              </w:divBdr>
              <w:divsChild>
                <w:div w:id="2045715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8191564">
          <w:marLeft w:val="0"/>
          <w:marRight w:val="0"/>
          <w:marTop w:val="0"/>
          <w:marBottom w:val="0"/>
          <w:divBdr>
            <w:top w:val="none" w:sz="0" w:space="0" w:color="auto"/>
            <w:left w:val="none" w:sz="0" w:space="0" w:color="auto"/>
            <w:bottom w:val="none" w:sz="0" w:space="0" w:color="auto"/>
            <w:right w:val="none" w:sz="0" w:space="0" w:color="auto"/>
          </w:divBdr>
          <w:divsChild>
            <w:div w:id="479811990">
              <w:marLeft w:val="0"/>
              <w:marRight w:val="0"/>
              <w:marTop w:val="0"/>
              <w:marBottom w:val="0"/>
              <w:divBdr>
                <w:top w:val="none" w:sz="0" w:space="0" w:color="auto"/>
                <w:left w:val="none" w:sz="0" w:space="0" w:color="auto"/>
                <w:bottom w:val="none" w:sz="0" w:space="0" w:color="auto"/>
                <w:right w:val="none" w:sz="0" w:space="0" w:color="auto"/>
              </w:divBdr>
              <w:divsChild>
                <w:div w:id="16459653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46132268">
          <w:marLeft w:val="0"/>
          <w:marRight w:val="0"/>
          <w:marTop w:val="0"/>
          <w:marBottom w:val="0"/>
          <w:divBdr>
            <w:top w:val="none" w:sz="0" w:space="0" w:color="auto"/>
            <w:left w:val="none" w:sz="0" w:space="0" w:color="auto"/>
            <w:bottom w:val="none" w:sz="0" w:space="0" w:color="auto"/>
            <w:right w:val="none" w:sz="0" w:space="0" w:color="auto"/>
          </w:divBdr>
          <w:divsChild>
            <w:div w:id="1112280366">
              <w:marLeft w:val="0"/>
              <w:marRight w:val="0"/>
              <w:marTop w:val="0"/>
              <w:marBottom w:val="0"/>
              <w:divBdr>
                <w:top w:val="none" w:sz="0" w:space="0" w:color="auto"/>
                <w:left w:val="none" w:sz="0" w:space="0" w:color="auto"/>
                <w:bottom w:val="none" w:sz="0" w:space="0" w:color="auto"/>
                <w:right w:val="none" w:sz="0" w:space="0" w:color="auto"/>
              </w:divBdr>
              <w:divsChild>
                <w:div w:id="1014651247">
                  <w:marLeft w:val="0"/>
                  <w:marRight w:val="0"/>
                  <w:marTop w:val="0"/>
                  <w:marBottom w:val="0"/>
                  <w:divBdr>
                    <w:top w:val="none" w:sz="0" w:space="0" w:color="auto"/>
                    <w:left w:val="none" w:sz="0" w:space="0" w:color="auto"/>
                    <w:bottom w:val="none" w:sz="0" w:space="0" w:color="auto"/>
                    <w:right w:val="none" w:sz="0" w:space="0" w:color="auto"/>
                  </w:divBdr>
                  <w:divsChild>
                    <w:div w:id="121852605">
                      <w:marLeft w:val="0"/>
                      <w:marRight w:val="0"/>
                      <w:marTop w:val="0"/>
                      <w:marBottom w:val="0"/>
                      <w:divBdr>
                        <w:top w:val="none" w:sz="0" w:space="0" w:color="auto"/>
                        <w:left w:val="none" w:sz="0" w:space="0" w:color="auto"/>
                        <w:bottom w:val="none" w:sz="0" w:space="0" w:color="auto"/>
                        <w:right w:val="none" w:sz="0" w:space="0" w:color="auto"/>
                      </w:divBdr>
                      <w:divsChild>
                        <w:div w:id="1148521246">
                          <w:marLeft w:val="0"/>
                          <w:marRight w:val="0"/>
                          <w:marTop w:val="0"/>
                          <w:marBottom w:val="0"/>
                          <w:divBdr>
                            <w:top w:val="none" w:sz="0" w:space="0" w:color="auto"/>
                            <w:left w:val="none" w:sz="0" w:space="0" w:color="auto"/>
                            <w:bottom w:val="none" w:sz="0" w:space="0" w:color="auto"/>
                            <w:right w:val="none" w:sz="0" w:space="0" w:color="auto"/>
                          </w:divBdr>
                          <w:divsChild>
                            <w:div w:id="1561986164">
                              <w:marLeft w:val="0"/>
                              <w:marRight w:val="0"/>
                              <w:marTop w:val="0"/>
                              <w:marBottom w:val="0"/>
                              <w:divBdr>
                                <w:top w:val="none" w:sz="0" w:space="0" w:color="auto"/>
                                <w:left w:val="none" w:sz="0" w:space="0" w:color="auto"/>
                                <w:bottom w:val="none" w:sz="0" w:space="0" w:color="auto"/>
                                <w:right w:val="none" w:sz="0" w:space="0" w:color="auto"/>
                              </w:divBdr>
                            </w:div>
                            <w:div w:id="15486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57813">
                  <w:marLeft w:val="0"/>
                  <w:marRight w:val="0"/>
                  <w:marTop w:val="0"/>
                  <w:marBottom w:val="0"/>
                  <w:divBdr>
                    <w:top w:val="none" w:sz="0" w:space="0" w:color="auto"/>
                    <w:left w:val="none" w:sz="0" w:space="0" w:color="auto"/>
                    <w:bottom w:val="none" w:sz="0" w:space="0" w:color="auto"/>
                    <w:right w:val="none" w:sz="0" w:space="0" w:color="auto"/>
                  </w:divBdr>
                  <w:divsChild>
                    <w:div w:id="1504055391">
                      <w:marLeft w:val="0"/>
                      <w:marRight w:val="0"/>
                      <w:marTop w:val="0"/>
                      <w:marBottom w:val="0"/>
                      <w:divBdr>
                        <w:top w:val="none" w:sz="0" w:space="0" w:color="auto"/>
                        <w:left w:val="none" w:sz="0" w:space="0" w:color="auto"/>
                        <w:bottom w:val="none" w:sz="0" w:space="0" w:color="auto"/>
                        <w:right w:val="none" w:sz="0" w:space="0" w:color="auto"/>
                      </w:divBdr>
                      <w:divsChild>
                        <w:div w:id="896621834">
                          <w:marLeft w:val="0"/>
                          <w:marRight w:val="0"/>
                          <w:marTop w:val="0"/>
                          <w:marBottom w:val="0"/>
                          <w:divBdr>
                            <w:top w:val="none" w:sz="0" w:space="0" w:color="auto"/>
                            <w:left w:val="none" w:sz="0" w:space="0" w:color="auto"/>
                            <w:bottom w:val="none" w:sz="0" w:space="0" w:color="auto"/>
                            <w:right w:val="none" w:sz="0" w:space="0" w:color="auto"/>
                          </w:divBdr>
                          <w:divsChild>
                            <w:div w:id="634019517">
                              <w:marLeft w:val="0"/>
                              <w:marRight w:val="0"/>
                              <w:marTop w:val="0"/>
                              <w:marBottom w:val="0"/>
                              <w:divBdr>
                                <w:top w:val="none" w:sz="0" w:space="0" w:color="auto"/>
                                <w:left w:val="none" w:sz="0" w:space="0" w:color="auto"/>
                                <w:bottom w:val="none" w:sz="0" w:space="0" w:color="auto"/>
                                <w:right w:val="none" w:sz="0" w:space="0" w:color="auto"/>
                              </w:divBdr>
                            </w:div>
                            <w:div w:id="3741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19528">
                  <w:marLeft w:val="0"/>
                  <w:marRight w:val="0"/>
                  <w:marTop w:val="0"/>
                  <w:marBottom w:val="0"/>
                  <w:divBdr>
                    <w:top w:val="none" w:sz="0" w:space="0" w:color="auto"/>
                    <w:left w:val="none" w:sz="0" w:space="0" w:color="auto"/>
                    <w:bottom w:val="none" w:sz="0" w:space="0" w:color="auto"/>
                    <w:right w:val="none" w:sz="0" w:space="0" w:color="auto"/>
                  </w:divBdr>
                  <w:divsChild>
                    <w:div w:id="432823438">
                      <w:marLeft w:val="0"/>
                      <w:marRight w:val="0"/>
                      <w:marTop w:val="0"/>
                      <w:marBottom w:val="0"/>
                      <w:divBdr>
                        <w:top w:val="none" w:sz="0" w:space="0" w:color="auto"/>
                        <w:left w:val="none" w:sz="0" w:space="0" w:color="auto"/>
                        <w:bottom w:val="none" w:sz="0" w:space="0" w:color="auto"/>
                        <w:right w:val="none" w:sz="0" w:space="0" w:color="auto"/>
                      </w:divBdr>
                      <w:divsChild>
                        <w:div w:id="1298684691">
                          <w:marLeft w:val="0"/>
                          <w:marRight w:val="0"/>
                          <w:marTop w:val="0"/>
                          <w:marBottom w:val="0"/>
                          <w:divBdr>
                            <w:top w:val="none" w:sz="0" w:space="0" w:color="auto"/>
                            <w:left w:val="none" w:sz="0" w:space="0" w:color="auto"/>
                            <w:bottom w:val="none" w:sz="0" w:space="0" w:color="auto"/>
                            <w:right w:val="none" w:sz="0" w:space="0" w:color="auto"/>
                          </w:divBdr>
                          <w:divsChild>
                            <w:div w:id="1083843901">
                              <w:marLeft w:val="0"/>
                              <w:marRight w:val="0"/>
                              <w:marTop w:val="0"/>
                              <w:marBottom w:val="0"/>
                              <w:divBdr>
                                <w:top w:val="none" w:sz="0" w:space="0" w:color="auto"/>
                                <w:left w:val="none" w:sz="0" w:space="0" w:color="auto"/>
                                <w:bottom w:val="none" w:sz="0" w:space="0" w:color="auto"/>
                                <w:right w:val="none" w:sz="0" w:space="0" w:color="auto"/>
                              </w:divBdr>
                            </w:div>
                            <w:div w:id="4586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778763">
          <w:marLeft w:val="0"/>
          <w:marRight w:val="0"/>
          <w:marTop w:val="0"/>
          <w:marBottom w:val="0"/>
          <w:divBdr>
            <w:top w:val="none" w:sz="0" w:space="0" w:color="auto"/>
            <w:left w:val="none" w:sz="0" w:space="0" w:color="auto"/>
            <w:bottom w:val="none" w:sz="0" w:space="0" w:color="auto"/>
            <w:right w:val="none" w:sz="0" w:space="0" w:color="auto"/>
          </w:divBdr>
          <w:divsChild>
            <w:div w:id="1135415529">
              <w:marLeft w:val="0"/>
              <w:marRight w:val="0"/>
              <w:marTop w:val="0"/>
              <w:marBottom w:val="0"/>
              <w:divBdr>
                <w:top w:val="none" w:sz="0" w:space="0" w:color="auto"/>
                <w:left w:val="none" w:sz="0" w:space="0" w:color="auto"/>
                <w:bottom w:val="none" w:sz="0" w:space="0" w:color="auto"/>
                <w:right w:val="none" w:sz="0" w:space="0" w:color="auto"/>
              </w:divBdr>
              <w:divsChild>
                <w:div w:id="12772969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4434179">
          <w:marLeft w:val="0"/>
          <w:marRight w:val="0"/>
          <w:marTop w:val="0"/>
          <w:marBottom w:val="0"/>
          <w:divBdr>
            <w:top w:val="none" w:sz="0" w:space="0" w:color="auto"/>
            <w:left w:val="none" w:sz="0" w:space="0" w:color="auto"/>
            <w:bottom w:val="none" w:sz="0" w:space="0" w:color="auto"/>
            <w:right w:val="none" w:sz="0" w:space="0" w:color="auto"/>
          </w:divBdr>
          <w:divsChild>
            <w:div w:id="758015977">
              <w:marLeft w:val="0"/>
              <w:marRight w:val="0"/>
              <w:marTop w:val="0"/>
              <w:marBottom w:val="0"/>
              <w:divBdr>
                <w:top w:val="none" w:sz="0" w:space="0" w:color="auto"/>
                <w:left w:val="none" w:sz="0" w:space="0" w:color="auto"/>
                <w:bottom w:val="none" w:sz="0" w:space="0" w:color="auto"/>
                <w:right w:val="none" w:sz="0" w:space="0" w:color="auto"/>
              </w:divBdr>
              <w:divsChild>
                <w:div w:id="952248695">
                  <w:marLeft w:val="0"/>
                  <w:marRight w:val="0"/>
                  <w:marTop w:val="0"/>
                  <w:marBottom w:val="0"/>
                  <w:divBdr>
                    <w:top w:val="none" w:sz="0" w:space="0" w:color="auto"/>
                    <w:left w:val="none" w:sz="0" w:space="0" w:color="auto"/>
                    <w:bottom w:val="none" w:sz="0" w:space="0" w:color="auto"/>
                    <w:right w:val="none" w:sz="0" w:space="0" w:color="auto"/>
                  </w:divBdr>
                  <w:divsChild>
                    <w:div w:id="346374967">
                      <w:marLeft w:val="0"/>
                      <w:marRight w:val="0"/>
                      <w:marTop w:val="0"/>
                      <w:marBottom w:val="0"/>
                      <w:divBdr>
                        <w:top w:val="none" w:sz="0" w:space="0" w:color="auto"/>
                        <w:left w:val="none" w:sz="0" w:space="0" w:color="auto"/>
                        <w:bottom w:val="none" w:sz="0" w:space="0" w:color="auto"/>
                        <w:right w:val="none" w:sz="0" w:space="0" w:color="auto"/>
                      </w:divBdr>
                      <w:divsChild>
                        <w:div w:id="129132482">
                          <w:marLeft w:val="0"/>
                          <w:marRight w:val="0"/>
                          <w:marTop w:val="0"/>
                          <w:marBottom w:val="0"/>
                          <w:divBdr>
                            <w:top w:val="none" w:sz="0" w:space="0" w:color="auto"/>
                            <w:left w:val="none" w:sz="0" w:space="0" w:color="auto"/>
                            <w:bottom w:val="none" w:sz="0" w:space="0" w:color="auto"/>
                            <w:right w:val="none" w:sz="0" w:space="0" w:color="auto"/>
                          </w:divBdr>
                          <w:divsChild>
                            <w:div w:id="1279029680">
                              <w:marLeft w:val="0"/>
                              <w:marRight w:val="0"/>
                              <w:marTop w:val="0"/>
                              <w:marBottom w:val="0"/>
                              <w:divBdr>
                                <w:top w:val="none" w:sz="0" w:space="0" w:color="auto"/>
                                <w:left w:val="none" w:sz="0" w:space="0" w:color="auto"/>
                                <w:bottom w:val="none" w:sz="0" w:space="0" w:color="auto"/>
                                <w:right w:val="none" w:sz="0" w:space="0" w:color="auto"/>
                              </w:divBdr>
                            </w:div>
                            <w:div w:id="4605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4118">
                  <w:marLeft w:val="0"/>
                  <w:marRight w:val="0"/>
                  <w:marTop w:val="0"/>
                  <w:marBottom w:val="0"/>
                  <w:divBdr>
                    <w:top w:val="none" w:sz="0" w:space="0" w:color="auto"/>
                    <w:left w:val="none" w:sz="0" w:space="0" w:color="auto"/>
                    <w:bottom w:val="none" w:sz="0" w:space="0" w:color="auto"/>
                    <w:right w:val="none" w:sz="0" w:space="0" w:color="auto"/>
                  </w:divBdr>
                  <w:divsChild>
                    <w:div w:id="830682107">
                      <w:marLeft w:val="0"/>
                      <w:marRight w:val="0"/>
                      <w:marTop w:val="0"/>
                      <w:marBottom w:val="0"/>
                      <w:divBdr>
                        <w:top w:val="none" w:sz="0" w:space="0" w:color="auto"/>
                        <w:left w:val="none" w:sz="0" w:space="0" w:color="auto"/>
                        <w:bottom w:val="none" w:sz="0" w:space="0" w:color="auto"/>
                        <w:right w:val="none" w:sz="0" w:space="0" w:color="auto"/>
                      </w:divBdr>
                      <w:divsChild>
                        <w:div w:id="1323578546">
                          <w:marLeft w:val="0"/>
                          <w:marRight w:val="0"/>
                          <w:marTop w:val="0"/>
                          <w:marBottom w:val="0"/>
                          <w:divBdr>
                            <w:top w:val="none" w:sz="0" w:space="0" w:color="auto"/>
                            <w:left w:val="none" w:sz="0" w:space="0" w:color="auto"/>
                            <w:bottom w:val="none" w:sz="0" w:space="0" w:color="auto"/>
                            <w:right w:val="none" w:sz="0" w:space="0" w:color="auto"/>
                          </w:divBdr>
                          <w:divsChild>
                            <w:div w:id="1268267491">
                              <w:marLeft w:val="0"/>
                              <w:marRight w:val="0"/>
                              <w:marTop w:val="0"/>
                              <w:marBottom w:val="0"/>
                              <w:divBdr>
                                <w:top w:val="none" w:sz="0" w:space="0" w:color="auto"/>
                                <w:left w:val="none" w:sz="0" w:space="0" w:color="auto"/>
                                <w:bottom w:val="none" w:sz="0" w:space="0" w:color="auto"/>
                                <w:right w:val="none" w:sz="0" w:space="0" w:color="auto"/>
                              </w:divBdr>
                            </w:div>
                            <w:div w:id="164227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60706">
                  <w:marLeft w:val="0"/>
                  <w:marRight w:val="0"/>
                  <w:marTop w:val="0"/>
                  <w:marBottom w:val="0"/>
                  <w:divBdr>
                    <w:top w:val="none" w:sz="0" w:space="0" w:color="auto"/>
                    <w:left w:val="none" w:sz="0" w:space="0" w:color="auto"/>
                    <w:bottom w:val="none" w:sz="0" w:space="0" w:color="auto"/>
                    <w:right w:val="none" w:sz="0" w:space="0" w:color="auto"/>
                  </w:divBdr>
                  <w:divsChild>
                    <w:div w:id="1869487273">
                      <w:marLeft w:val="0"/>
                      <w:marRight w:val="0"/>
                      <w:marTop w:val="0"/>
                      <w:marBottom w:val="0"/>
                      <w:divBdr>
                        <w:top w:val="none" w:sz="0" w:space="0" w:color="auto"/>
                        <w:left w:val="none" w:sz="0" w:space="0" w:color="auto"/>
                        <w:bottom w:val="none" w:sz="0" w:space="0" w:color="auto"/>
                        <w:right w:val="none" w:sz="0" w:space="0" w:color="auto"/>
                      </w:divBdr>
                      <w:divsChild>
                        <w:div w:id="1742751478">
                          <w:marLeft w:val="0"/>
                          <w:marRight w:val="0"/>
                          <w:marTop w:val="0"/>
                          <w:marBottom w:val="0"/>
                          <w:divBdr>
                            <w:top w:val="none" w:sz="0" w:space="0" w:color="auto"/>
                            <w:left w:val="none" w:sz="0" w:space="0" w:color="auto"/>
                            <w:bottom w:val="none" w:sz="0" w:space="0" w:color="auto"/>
                            <w:right w:val="none" w:sz="0" w:space="0" w:color="auto"/>
                          </w:divBdr>
                          <w:divsChild>
                            <w:div w:id="985353843">
                              <w:marLeft w:val="0"/>
                              <w:marRight w:val="0"/>
                              <w:marTop w:val="0"/>
                              <w:marBottom w:val="0"/>
                              <w:divBdr>
                                <w:top w:val="none" w:sz="0" w:space="0" w:color="auto"/>
                                <w:left w:val="none" w:sz="0" w:space="0" w:color="auto"/>
                                <w:bottom w:val="none" w:sz="0" w:space="0" w:color="auto"/>
                                <w:right w:val="none" w:sz="0" w:space="0" w:color="auto"/>
                              </w:divBdr>
                            </w:div>
                            <w:div w:id="5462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754798">
          <w:marLeft w:val="0"/>
          <w:marRight w:val="0"/>
          <w:marTop w:val="0"/>
          <w:marBottom w:val="0"/>
          <w:divBdr>
            <w:top w:val="none" w:sz="0" w:space="0" w:color="auto"/>
            <w:left w:val="none" w:sz="0" w:space="0" w:color="auto"/>
            <w:bottom w:val="none" w:sz="0" w:space="0" w:color="auto"/>
            <w:right w:val="none" w:sz="0" w:space="0" w:color="auto"/>
          </w:divBdr>
          <w:divsChild>
            <w:div w:id="2089496492">
              <w:marLeft w:val="0"/>
              <w:marRight w:val="0"/>
              <w:marTop w:val="0"/>
              <w:marBottom w:val="0"/>
              <w:divBdr>
                <w:top w:val="none" w:sz="0" w:space="0" w:color="auto"/>
                <w:left w:val="none" w:sz="0" w:space="0" w:color="auto"/>
                <w:bottom w:val="none" w:sz="0" w:space="0" w:color="auto"/>
                <w:right w:val="none" w:sz="0" w:space="0" w:color="auto"/>
              </w:divBdr>
              <w:divsChild>
                <w:div w:id="21342531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92554592">
      <w:bodyDiv w:val="1"/>
      <w:marLeft w:val="0"/>
      <w:marRight w:val="0"/>
      <w:marTop w:val="0"/>
      <w:marBottom w:val="0"/>
      <w:divBdr>
        <w:top w:val="none" w:sz="0" w:space="0" w:color="auto"/>
        <w:left w:val="none" w:sz="0" w:space="0" w:color="auto"/>
        <w:bottom w:val="none" w:sz="0" w:space="0" w:color="auto"/>
        <w:right w:val="none" w:sz="0" w:space="0" w:color="auto"/>
      </w:divBdr>
      <w:divsChild>
        <w:div w:id="2068066192">
          <w:marLeft w:val="0"/>
          <w:marRight w:val="0"/>
          <w:marTop w:val="0"/>
          <w:marBottom w:val="0"/>
          <w:divBdr>
            <w:top w:val="none" w:sz="0" w:space="0" w:color="auto"/>
            <w:left w:val="none" w:sz="0" w:space="0" w:color="auto"/>
            <w:bottom w:val="none" w:sz="0" w:space="0" w:color="auto"/>
            <w:right w:val="none" w:sz="0" w:space="0" w:color="auto"/>
          </w:divBdr>
        </w:div>
        <w:div w:id="800923943">
          <w:marLeft w:val="0"/>
          <w:marRight w:val="0"/>
          <w:marTop w:val="0"/>
          <w:marBottom w:val="0"/>
          <w:divBdr>
            <w:top w:val="none" w:sz="0" w:space="0" w:color="auto"/>
            <w:left w:val="none" w:sz="0" w:space="0" w:color="auto"/>
            <w:bottom w:val="none" w:sz="0" w:space="0" w:color="auto"/>
            <w:right w:val="none" w:sz="0" w:space="0" w:color="auto"/>
          </w:divBdr>
        </w:div>
        <w:div w:id="1688945558">
          <w:marLeft w:val="0"/>
          <w:marRight w:val="0"/>
          <w:marTop w:val="0"/>
          <w:marBottom w:val="0"/>
          <w:divBdr>
            <w:top w:val="none" w:sz="0" w:space="0" w:color="auto"/>
            <w:left w:val="none" w:sz="0" w:space="0" w:color="auto"/>
            <w:bottom w:val="none" w:sz="0" w:space="0" w:color="auto"/>
            <w:right w:val="none" w:sz="0" w:space="0" w:color="auto"/>
          </w:divBdr>
        </w:div>
        <w:div w:id="1674869877">
          <w:marLeft w:val="0"/>
          <w:marRight w:val="0"/>
          <w:marTop w:val="0"/>
          <w:marBottom w:val="0"/>
          <w:divBdr>
            <w:top w:val="none" w:sz="0" w:space="0" w:color="auto"/>
            <w:left w:val="none" w:sz="0" w:space="0" w:color="auto"/>
            <w:bottom w:val="none" w:sz="0" w:space="0" w:color="auto"/>
            <w:right w:val="none" w:sz="0" w:space="0" w:color="auto"/>
          </w:divBdr>
        </w:div>
        <w:div w:id="878980347">
          <w:marLeft w:val="0"/>
          <w:marRight w:val="0"/>
          <w:marTop w:val="0"/>
          <w:marBottom w:val="0"/>
          <w:divBdr>
            <w:top w:val="none" w:sz="0" w:space="0" w:color="auto"/>
            <w:left w:val="none" w:sz="0" w:space="0" w:color="auto"/>
            <w:bottom w:val="none" w:sz="0" w:space="0" w:color="auto"/>
            <w:right w:val="none" w:sz="0" w:space="0" w:color="auto"/>
          </w:divBdr>
        </w:div>
        <w:div w:id="779376393">
          <w:marLeft w:val="0"/>
          <w:marRight w:val="0"/>
          <w:marTop w:val="0"/>
          <w:marBottom w:val="0"/>
          <w:divBdr>
            <w:top w:val="none" w:sz="0" w:space="0" w:color="auto"/>
            <w:left w:val="none" w:sz="0" w:space="0" w:color="auto"/>
            <w:bottom w:val="none" w:sz="0" w:space="0" w:color="auto"/>
            <w:right w:val="none" w:sz="0" w:space="0" w:color="auto"/>
          </w:divBdr>
        </w:div>
        <w:div w:id="159393579">
          <w:marLeft w:val="0"/>
          <w:marRight w:val="0"/>
          <w:marTop w:val="0"/>
          <w:marBottom w:val="0"/>
          <w:divBdr>
            <w:top w:val="none" w:sz="0" w:space="0" w:color="auto"/>
            <w:left w:val="none" w:sz="0" w:space="0" w:color="auto"/>
            <w:bottom w:val="none" w:sz="0" w:space="0" w:color="auto"/>
            <w:right w:val="none" w:sz="0" w:space="0" w:color="auto"/>
          </w:divBdr>
        </w:div>
        <w:div w:id="524292519">
          <w:marLeft w:val="0"/>
          <w:marRight w:val="0"/>
          <w:marTop w:val="0"/>
          <w:marBottom w:val="0"/>
          <w:divBdr>
            <w:top w:val="none" w:sz="0" w:space="0" w:color="auto"/>
            <w:left w:val="none" w:sz="0" w:space="0" w:color="auto"/>
            <w:bottom w:val="none" w:sz="0" w:space="0" w:color="auto"/>
            <w:right w:val="none" w:sz="0" w:space="0" w:color="auto"/>
          </w:divBdr>
        </w:div>
        <w:div w:id="1407532458">
          <w:marLeft w:val="0"/>
          <w:marRight w:val="0"/>
          <w:marTop w:val="0"/>
          <w:marBottom w:val="0"/>
          <w:divBdr>
            <w:top w:val="none" w:sz="0" w:space="0" w:color="auto"/>
            <w:left w:val="none" w:sz="0" w:space="0" w:color="auto"/>
            <w:bottom w:val="none" w:sz="0" w:space="0" w:color="auto"/>
            <w:right w:val="none" w:sz="0" w:space="0" w:color="auto"/>
          </w:divBdr>
        </w:div>
        <w:div w:id="1284967725">
          <w:marLeft w:val="0"/>
          <w:marRight w:val="0"/>
          <w:marTop w:val="0"/>
          <w:marBottom w:val="0"/>
          <w:divBdr>
            <w:top w:val="none" w:sz="0" w:space="0" w:color="auto"/>
            <w:left w:val="none" w:sz="0" w:space="0" w:color="auto"/>
            <w:bottom w:val="none" w:sz="0" w:space="0" w:color="auto"/>
            <w:right w:val="none" w:sz="0" w:space="0" w:color="auto"/>
          </w:divBdr>
        </w:div>
        <w:div w:id="2086030280">
          <w:marLeft w:val="0"/>
          <w:marRight w:val="0"/>
          <w:marTop w:val="0"/>
          <w:marBottom w:val="0"/>
          <w:divBdr>
            <w:top w:val="none" w:sz="0" w:space="0" w:color="auto"/>
            <w:left w:val="none" w:sz="0" w:space="0" w:color="auto"/>
            <w:bottom w:val="none" w:sz="0" w:space="0" w:color="auto"/>
            <w:right w:val="none" w:sz="0" w:space="0" w:color="auto"/>
          </w:divBdr>
        </w:div>
        <w:div w:id="1524632538">
          <w:marLeft w:val="0"/>
          <w:marRight w:val="0"/>
          <w:marTop w:val="0"/>
          <w:marBottom w:val="0"/>
          <w:divBdr>
            <w:top w:val="none" w:sz="0" w:space="0" w:color="auto"/>
            <w:left w:val="none" w:sz="0" w:space="0" w:color="auto"/>
            <w:bottom w:val="none" w:sz="0" w:space="0" w:color="auto"/>
            <w:right w:val="none" w:sz="0" w:space="0" w:color="auto"/>
          </w:divBdr>
        </w:div>
        <w:div w:id="687410391">
          <w:marLeft w:val="0"/>
          <w:marRight w:val="0"/>
          <w:marTop w:val="0"/>
          <w:marBottom w:val="0"/>
          <w:divBdr>
            <w:top w:val="none" w:sz="0" w:space="0" w:color="auto"/>
            <w:left w:val="none" w:sz="0" w:space="0" w:color="auto"/>
            <w:bottom w:val="none" w:sz="0" w:space="0" w:color="auto"/>
            <w:right w:val="none" w:sz="0" w:space="0" w:color="auto"/>
          </w:divBdr>
        </w:div>
        <w:div w:id="615604393">
          <w:marLeft w:val="0"/>
          <w:marRight w:val="0"/>
          <w:marTop w:val="0"/>
          <w:marBottom w:val="0"/>
          <w:divBdr>
            <w:top w:val="none" w:sz="0" w:space="0" w:color="auto"/>
            <w:left w:val="none" w:sz="0" w:space="0" w:color="auto"/>
            <w:bottom w:val="none" w:sz="0" w:space="0" w:color="auto"/>
            <w:right w:val="none" w:sz="0" w:space="0" w:color="auto"/>
          </w:divBdr>
        </w:div>
        <w:div w:id="1223322648">
          <w:marLeft w:val="0"/>
          <w:marRight w:val="0"/>
          <w:marTop w:val="0"/>
          <w:marBottom w:val="0"/>
          <w:divBdr>
            <w:top w:val="none" w:sz="0" w:space="0" w:color="auto"/>
            <w:left w:val="none" w:sz="0" w:space="0" w:color="auto"/>
            <w:bottom w:val="none" w:sz="0" w:space="0" w:color="auto"/>
            <w:right w:val="none" w:sz="0" w:space="0" w:color="auto"/>
          </w:divBdr>
        </w:div>
        <w:div w:id="75784396">
          <w:marLeft w:val="0"/>
          <w:marRight w:val="0"/>
          <w:marTop w:val="0"/>
          <w:marBottom w:val="0"/>
          <w:divBdr>
            <w:top w:val="none" w:sz="0" w:space="0" w:color="auto"/>
            <w:left w:val="none" w:sz="0" w:space="0" w:color="auto"/>
            <w:bottom w:val="none" w:sz="0" w:space="0" w:color="auto"/>
            <w:right w:val="none" w:sz="0" w:space="0" w:color="auto"/>
          </w:divBdr>
        </w:div>
        <w:div w:id="324670071">
          <w:marLeft w:val="0"/>
          <w:marRight w:val="0"/>
          <w:marTop w:val="0"/>
          <w:marBottom w:val="0"/>
          <w:divBdr>
            <w:top w:val="none" w:sz="0" w:space="0" w:color="auto"/>
            <w:left w:val="none" w:sz="0" w:space="0" w:color="auto"/>
            <w:bottom w:val="none" w:sz="0" w:space="0" w:color="auto"/>
            <w:right w:val="none" w:sz="0" w:space="0" w:color="auto"/>
          </w:divBdr>
        </w:div>
        <w:div w:id="1985960590">
          <w:marLeft w:val="0"/>
          <w:marRight w:val="0"/>
          <w:marTop w:val="0"/>
          <w:marBottom w:val="0"/>
          <w:divBdr>
            <w:top w:val="none" w:sz="0" w:space="0" w:color="auto"/>
            <w:left w:val="none" w:sz="0" w:space="0" w:color="auto"/>
            <w:bottom w:val="none" w:sz="0" w:space="0" w:color="auto"/>
            <w:right w:val="none" w:sz="0" w:space="0" w:color="auto"/>
          </w:divBdr>
        </w:div>
        <w:div w:id="535968768">
          <w:marLeft w:val="0"/>
          <w:marRight w:val="0"/>
          <w:marTop w:val="0"/>
          <w:marBottom w:val="0"/>
          <w:divBdr>
            <w:top w:val="none" w:sz="0" w:space="0" w:color="auto"/>
            <w:left w:val="none" w:sz="0" w:space="0" w:color="auto"/>
            <w:bottom w:val="none" w:sz="0" w:space="0" w:color="auto"/>
            <w:right w:val="none" w:sz="0" w:space="0" w:color="auto"/>
          </w:divBdr>
        </w:div>
        <w:div w:id="1687125316">
          <w:marLeft w:val="0"/>
          <w:marRight w:val="0"/>
          <w:marTop w:val="0"/>
          <w:marBottom w:val="0"/>
          <w:divBdr>
            <w:top w:val="none" w:sz="0" w:space="0" w:color="auto"/>
            <w:left w:val="none" w:sz="0" w:space="0" w:color="auto"/>
            <w:bottom w:val="none" w:sz="0" w:space="0" w:color="auto"/>
            <w:right w:val="none" w:sz="0" w:space="0" w:color="auto"/>
          </w:divBdr>
        </w:div>
        <w:div w:id="1107847991">
          <w:marLeft w:val="0"/>
          <w:marRight w:val="0"/>
          <w:marTop w:val="0"/>
          <w:marBottom w:val="0"/>
          <w:divBdr>
            <w:top w:val="none" w:sz="0" w:space="0" w:color="auto"/>
            <w:left w:val="none" w:sz="0" w:space="0" w:color="auto"/>
            <w:bottom w:val="none" w:sz="0" w:space="0" w:color="auto"/>
            <w:right w:val="none" w:sz="0" w:space="0" w:color="auto"/>
          </w:divBdr>
        </w:div>
        <w:div w:id="1016463657">
          <w:marLeft w:val="0"/>
          <w:marRight w:val="0"/>
          <w:marTop w:val="0"/>
          <w:marBottom w:val="0"/>
          <w:divBdr>
            <w:top w:val="none" w:sz="0" w:space="0" w:color="auto"/>
            <w:left w:val="none" w:sz="0" w:space="0" w:color="auto"/>
            <w:bottom w:val="none" w:sz="0" w:space="0" w:color="auto"/>
            <w:right w:val="none" w:sz="0" w:space="0" w:color="auto"/>
          </w:divBdr>
        </w:div>
        <w:div w:id="199166919">
          <w:marLeft w:val="0"/>
          <w:marRight w:val="0"/>
          <w:marTop w:val="0"/>
          <w:marBottom w:val="0"/>
          <w:divBdr>
            <w:top w:val="none" w:sz="0" w:space="0" w:color="auto"/>
            <w:left w:val="none" w:sz="0" w:space="0" w:color="auto"/>
            <w:bottom w:val="none" w:sz="0" w:space="0" w:color="auto"/>
            <w:right w:val="none" w:sz="0" w:space="0" w:color="auto"/>
          </w:divBdr>
        </w:div>
        <w:div w:id="1342313089">
          <w:marLeft w:val="0"/>
          <w:marRight w:val="0"/>
          <w:marTop w:val="0"/>
          <w:marBottom w:val="0"/>
          <w:divBdr>
            <w:top w:val="none" w:sz="0" w:space="0" w:color="auto"/>
            <w:left w:val="none" w:sz="0" w:space="0" w:color="auto"/>
            <w:bottom w:val="none" w:sz="0" w:space="0" w:color="auto"/>
            <w:right w:val="none" w:sz="0" w:space="0" w:color="auto"/>
          </w:divBdr>
        </w:div>
        <w:div w:id="1702969574">
          <w:marLeft w:val="0"/>
          <w:marRight w:val="0"/>
          <w:marTop w:val="0"/>
          <w:marBottom w:val="0"/>
          <w:divBdr>
            <w:top w:val="none" w:sz="0" w:space="0" w:color="auto"/>
            <w:left w:val="none" w:sz="0" w:space="0" w:color="auto"/>
            <w:bottom w:val="none" w:sz="0" w:space="0" w:color="auto"/>
            <w:right w:val="none" w:sz="0" w:space="0" w:color="auto"/>
          </w:divBdr>
        </w:div>
        <w:div w:id="1305040084">
          <w:marLeft w:val="0"/>
          <w:marRight w:val="0"/>
          <w:marTop w:val="0"/>
          <w:marBottom w:val="0"/>
          <w:divBdr>
            <w:top w:val="none" w:sz="0" w:space="0" w:color="auto"/>
            <w:left w:val="none" w:sz="0" w:space="0" w:color="auto"/>
            <w:bottom w:val="none" w:sz="0" w:space="0" w:color="auto"/>
            <w:right w:val="none" w:sz="0" w:space="0" w:color="auto"/>
          </w:divBdr>
        </w:div>
        <w:div w:id="1741369560">
          <w:marLeft w:val="0"/>
          <w:marRight w:val="0"/>
          <w:marTop w:val="0"/>
          <w:marBottom w:val="0"/>
          <w:divBdr>
            <w:top w:val="none" w:sz="0" w:space="0" w:color="auto"/>
            <w:left w:val="none" w:sz="0" w:space="0" w:color="auto"/>
            <w:bottom w:val="none" w:sz="0" w:space="0" w:color="auto"/>
            <w:right w:val="none" w:sz="0" w:space="0" w:color="auto"/>
          </w:divBdr>
        </w:div>
        <w:div w:id="1803645876">
          <w:marLeft w:val="0"/>
          <w:marRight w:val="0"/>
          <w:marTop w:val="0"/>
          <w:marBottom w:val="0"/>
          <w:divBdr>
            <w:top w:val="none" w:sz="0" w:space="0" w:color="auto"/>
            <w:left w:val="none" w:sz="0" w:space="0" w:color="auto"/>
            <w:bottom w:val="none" w:sz="0" w:space="0" w:color="auto"/>
            <w:right w:val="none" w:sz="0" w:space="0" w:color="auto"/>
          </w:divBdr>
        </w:div>
        <w:div w:id="2034112484">
          <w:marLeft w:val="0"/>
          <w:marRight w:val="0"/>
          <w:marTop w:val="0"/>
          <w:marBottom w:val="0"/>
          <w:divBdr>
            <w:top w:val="none" w:sz="0" w:space="0" w:color="auto"/>
            <w:left w:val="none" w:sz="0" w:space="0" w:color="auto"/>
            <w:bottom w:val="none" w:sz="0" w:space="0" w:color="auto"/>
            <w:right w:val="none" w:sz="0" w:space="0" w:color="auto"/>
          </w:divBdr>
        </w:div>
        <w:div w:id="221018008">
          <w:marLeft w:val="0"/>
          <w:marRight w:val="0"/>
          <w:marTop w:val="0"/>
          <w:marBottom w:val="0"/>
          <w:divBdr>
            <w:top w:val="none" w:sz="0" w:space="0" w:color="auto"/>
            <w:left w:val="none" w:sz="0" w:space="0" w:color="auto"/>
            <w:bottom w:val="none" w:sz="0" w:space="0" w:color="auto"/>
            <w:right w:val="none" w:sz="0" w:space="0" w:color="auto"/>
          </w:divBdr>
        </w:div>
        <w:div w:id="484123544">
          <w:marLeft w:val="0"/>
          <w:marRight w:val="0"/>
          <w:marTop w:val="0"/>
          <w:marBottom w:val="0"/>
          <w:divBdr>
            <w:top w:val="none" w:sz="0" w:space="0" w:color="auto"/>
            <w:left w:val="none" w:sz="0" w:space="0" w:color="auto"/>
            <w:bottom w:val="none" w:sz="0" w:space="0" w:color="auto"/>
            <w:right w:val="none" w:sz="0" w:space="0" w:color="auto"/>
          </w:divBdr>
        </w:div>
        <w:div w:id="471868749">
          <w:marLeft w:val="0"/>
          <w:marRight w:val="0"/>
          <w:marTop w:val="0"/>
          <w:marBottom w:val="0"/>
          <w:divBdr>
            <w:top w:val="none" w:sz="0" w:space="0" w:color="auto"/>
            <w:left w:val="none" w:sz="0" w:space="0" w:color="auto"/>
            <w:bottom w:val="none" w:sz="0" w:space="0" w:color="auto"/>
            <w:right w:val="none" w:sz="0" w:space="0" w:color="auto"/>
          </w:divBdr>
        </w:div>
        <w:div w:id="496462431">
          <w:marLeft w:val="0"/>
          <w:marRight w:val="0"/>
          <w:marTop w:val="0"/>
          <w:marBottom w:val="0"/>
          <w:divBdr>
            <w:top w:val="none" w:sz="0" w:space="0" w:color="auto"/>
            <w:left w:val="none" w:sz="0" w:space="0" w:color="auto"/>
            <w:bottom w:val="none" w:sz="0" w:space="0" w:color="auto"/>
            <w:right w:val="none" w:sz="0" w:space="0" w:color="auto"/>
          </w:divBdr>
        </w:div>
        <w:div w:id="1856073881">
          <w:marLeft w:val="0"/>
          <w:marRight w:val="0"/>
          <w:marTop w:val="0"/>
          <w:marBottom w:val="0"/>
          <w:divBdr>
            <w:top w:val="none" w:sz="0" w:space="0" w:color="auto"/>
            <w:left w:val="none" w:sz="0" w:space="0" w:color="auto"/>
            <w:bottom w:val="none" w:sz="0" w:space="0" w:color="auto"/>
            <w:right w:val="none" w:sz="0" w:space="0" w:color="auto"/>
          </w:divBdr>
        </w:div>
        <w:div w:id="1019628033">
          <w:marLeft w:val="0"/>
          <w:marRight w:val="0"/>
          <w:marTop w:val="0"/>
          <w:marBottom w:val="0"/>
          <w:divBdr>
            <w:top w:val="none" w:sz="0" w:space="0" w:color="auto"/>
            <w:left w:val="none" w:sz="0" w:space="0" w:color="auto"/>
            <w:bottom w:val="none" w:sz="0" w:space="0" w:color="auto"/>
            <w:right w:val="none" w:sz="0" w:space="0" w:color="auto"/>
          </w:divBdr>
        </w:div>
        <w:div w:id="486433314">
          <w:marLeft w:val="0"/>
          <w:marRight w:val="0"/>
          <w:marTop w:val="0"/>
          <w:marBottom w:val="0"/>
          <w:divBdr>
            <w:top w:val="none" w:sz="0" w:space="0" w:color="auto"/>
            <w:left w:val="none" w:sz="0" w:space="0" w:color="auto"/>
            <w:bottom w:val="none" w:sz="0" w:space="0" w:color="auto"/>
            <w:right w:val="none" w:sz="0" w:space="0" w:color="auto"/>
          </w:divBdr>
        </w:div>
        <w:div w:id="1322928893">
          <w:marLeft w:val="0"/>
          <w:marRight w:val="0"/>
          <w:marTop w:val="0"/>
          <w:marBottom w:val="0"/>
          <w:divBdr>
            <w:top w:val="none" w:sz="0" w:space="0" w:color="auto"/>
            <w:left w:val="none" w:sz="0" w:space="0" w:color="auto"/>
            <w:bottom w:val="none" w:sz="0" w:space="0" w:color="auto"/>
            <w:right w:val="none" w:sz="0" w:space="0" w:color="auto"/>
          </w:divBdr>
        </w:div>
        <w:div w:id="1914387228">
          <w:marLeft w:val="0"/>
          <w:marRight w:val="0"/>
          <w:marTop w:val="0"/>
          <w:marBottom w:val="0"/>
          <w:divBdr>
            <w:top w:val="none" w:sz="0" w:space="0" w:color="auto"/>
            <w:left w:val="none" w:sz="0" w:space="0" w:color="auto"/>
            <w:bottom w:val="none" w:sz="0" w:space="0" w:color="auto"/>
            <w:right w:val="none" w:sz="0" w:space="0" w:color="auto"/>
          </w:divBdr>
        </w:div>
        <w:div w:id="1217812498">
          <w:marLeft w:val="0"/>
          <w:marRight w:val="0"/>
          <w:marTop w:val="0"/>
          <w:marBottom w:val="0"/>
          <w:divBdr>
            <w:top w:val="none" w:sz="0" w:space="0" w:color="auto"/>
            <w:left w:val="none" w:sz="0" w:space="0" w:color="auto"/>
            <w:bottom w:val="none" w:sz="0" w:space="0" w:color="auto"/>
            <w:right w:val="none" w:sz="0" w:space="0" w:color="auto"/>
          </w:divBdr>
        </w:div>
        <w:div w:id="1260259607">
          <w:marLeft w:val="0"/>
          <w:marRight w:val="0"/>
          <w:marTop w:val="0"/>
          <w:marBottom w:val="0"/>
          <w:divBdr>
            <w:top w:val="none" w:sz="0" w:space="0" w:color="auto"/>
            <w:left w:val="none" w:sz="0" w:space="0" w:color="auto"/>
            <w:bottom w:val="none" w:sz="0" w:space="0" w:color="auto"/>
            <w:right w:val="none" w:sz="0" w:space="0" w:color="auto"/>
          </w:divBdr>
        </w:div>
        <w:div w:id="1005135835">
          <w:marLeft w:val="0"/>
          <w:marRight w:val="0"/>
          <w:marTop w:val="0"/>
          <w:marBottom w:val="0"/>
          <w:divBdr>
            <w:top w:val="none" w:sz="0" w:space="0" w:color="auto"/>
            <w:left w:val="none" w:sz="0" w:space="0" w:color="auto"/>
            <w:bottom w:val="none" w:sz="0" w:space="0" w:color="auto"/>
            <w:right w:val="none" w:sz="0" w:space="0" w:color="auto"/>
          </w:divBdr>
        </w:div>
        <w:div w:id="2104757919">
          <w:marLeft w:val="0"/>
          <w:marRight w:val="0"/>
          <w:marTop w:val="0"/>
          <w:marBottom w:val="0"/>
          <w:divBdr>
            <w:top w:val="none" w:sz="0" w:space="0" w:color="auto"/>
            <w:left w:val="none" w:sz="0" w:space="0" w:color="auto"/>
            <w:bottom w:val="none" w:sz="0" w:space="0" w:color="auto"/>
            <w:right w:val="none" w:sz="0" w:space="0" w:color="auto"/>
          </w:divBdr>
        </w:div>
        <w:div w:id="2104953313">
          <w:marLeft w:val="0"/>
          <w:marRight w:val="0"/>
          <w:marTop w:val="0"/>
          <w:marBottom w:val="0"/>
          <w:divBdr>
            <w:top w:val="none" w:sz="0" w:space="0" w:color="auto"/>
            <w:left w:val="none" w:sz="0" w:space="0" w:color="auto"/>
            <w:bottom w:val="none" w:sz="0" w:space="0" w:color="auto"/>
            <w:right w:val="none" w:sz="0" w:space="0" w:color="auto"/>
          </w:divBdr>
        </w:div>
      </w:divsChild>
    </w:div>
    <w:div w:id="135295633">
      <w:bodyDiv w:val="1"/>
      <w:marLeft w:val="0"/>
      <w:marRight w:val="0"/>
      <w:marTop w:val="0"/>
      <w:marBottom w:val="0"/>
      <w:divBdr>
        <w:top w:val="none" w:sz="0" w:space="0" w:color="auto"/>
        <w:left w:val="none" w:sz="0" w:space="0" w:color="auto"/>
        <w:bottom w:val="none" w:sz="0" w:space="0" w:color="auto"/>
        <w:right w:val="none" w:sz="0" w:space="0" w:color="auto"/>
      </w:divBdr>
      <w:divsChild>
        <w:div w:id="373845341">
          <w:marLeft w:val="0"/>
          <w:marRight w:val="0"/>
          <w:marTop w:val="0"/>
          <w:marBottom w:val="0"/>
          <w:divBdr>
            <w:top w:val="none" w:sz="0" w:space="0" w:color="auto"/>
            <w:left w:val="none" w:sz="0" w:space="0" w:color="auto"/>
            <w:bottom w:val="none" w:sz="0" w:space="0" w:color="auto"/>
            <w:right w:val="none" w:sz="0" w:space="0" w:color="auto"/>
          </w:divBdr>
        </w:div>
        <w:div w:id="453672123">
          <w:marLeft w:val="0"/>
          <w:marRight w:val="0"/>
          <w:marTop w:val="0"/>
          <w:marBottom w:val="0"/>
          <w:divBdr>
            <w:top w:val="none" w:sz="0" w:space="0" w:color="auto"/>
            <w:left w:val="none" w:sz="0" w:space="0" w:color="auto"/>
            <w:bottom w:val="none" w:sz="0" w:space="0" w:color="auto"/>
            <w:right w:val="none" w:sz="0" w:space="0" w:color="auto"/>
          </w:divBdr>
        </w:div>
        <w:div w:id="1026325172">
          <w:marLeft w:val="0"/>
          <w:marRight w:val="0"/>
          <w:marTop w:val="0"/>
          <w:marBottom w:val="0"/>
          <w:divBdr>
            <w:top w:val="none" w:sz="0" w:space="0" w:color="auto"/>
            <w:left w:val="none" w:sz="0" w:space="0" w:color="auto"/>
            <w:bottom w:val="none" w:sz="0" w:space="0" w:color="auto"/>
            <w:right w:val="none" w:sz="0" w:space="0" w:color="auto"/>
          </w:divBdr>
        </w:div>
        <w:div w:id="1964922354">
          <w:marLeft w:val="0"/>
          <w:marRight w:val="0"/>
          <w:marTop w:val="0"/>
          <w:marBottom w:val="0"/>
          <w:divBdr>
            <w:top w:val="none" w:sz="0" w:space="0" w:color="auto"/>
            <w:left w:val="none" w:sz="0" w:space="0" w:color="auto"/>
            <w:bottom w:val="none" w:sz="0" w:space="0" w:color="auto"/>
            <w:right w:val="none" w:sz="0" w:space="0" w:color="auto"/>
          </w:divBdr>
        </w:div>
        <w:div w:id="1506820641">
          <w:marLeft w:val="0"/>
          <w:marRight w:val="0"/>
          <w:marTop w:val="0"/>
          <w:marBottom w:val="0"/>
          <w:divBdr>
            <w:top w:val="none" w:sz="0" w:space="0" w:color="auto"/>
            <w:left w:val="none" w:sz="0" w:space="0" w:color="auto"/>
            <w:bottom w:val="none" w:sz="0" w:space="0" w:color="auto"/>
            <w:right w:val="none" w:sz="0" w:space="0" w:color="auto"/>
          </w:divBdr>
        </w:div>
      </w:divsChild>
    </w:div>
    <w:div w:id="151913355">
      <w:bodyDiv w:val="1"/>
      <w:marLeft w:val="0"/>
      <w:marRight w:val="0"/>
      <w:marTop w:val="0"/>
      <w:marBottom w:val="0"/>
      <w:divBdr>
        <w:top w:val="none" w:sz="0" w:space="0" w:color="auto"/>
        <w:left w:val="none" w:sz="0" w:space="0" w:color="auto"/>
        <w:bottom w:val="none" w:sz="0" w:space="0" w:color="auto"/>
        <w:right w:val="none" w:sz="0" w:space="0" w:color="auto"/>
      </w:divBdr>
      <w:divsChild>
        <w:div w:id="764688598">
          <w:marLeft w:val="0"/>
          <w:marRight w:val="0"/>
          <w:marTop w:val="0"/>
          <w:marBottom w:val="0"/>
          <w:divBdr>
            <w:top w:val="none" w:sz="0" w:space="0" w:color="auto"/>
            <w:left w:val="none" w:sz="0" w:space="0" w:color="auto"/>
            <w:bottom w:val="none" w:sz="0" w:space="0" w:color="auto"/>
            <w:right w:val="none" w:sz="0" w:space="0" w:color="auto"/>
          </w:divBdr>
        </w:div>
        <w:div w:id="74133127">
          <w:marLeft w:val="0"/>
          <w:marRight w:val="0"/>
          <w:marTop w:val="0"/>
          <w:marBottom w:val="0"/>
          <w:divBdr>
            <w:top w:val="none" w:sz="0" w:space="0" w:color="auto"/>
            <w:left w:val="none" w:sz="0" w:space="0" w:color="auto"/>
            <w:bottom w:val="none" w:sz="0" w:space="0" w:color="auto"/>
            <w:right w:val="none" w:sz="0" w:space="0" w:color="auto"/>
          </w:divBdr>
        </w:div>
        <w:div w:id="1117455350">
          <w:marLeft w:val="0"/>
          <w:marRight w:val="0"/>
          <w:marTop w:val="0"/>
          <w:marBottom w:val="0"/>
          <w:divBdr>
            <w:top w:val="none" w:sz="0" w:space="0" w:color="auto"/>
            <w:left w:val="none" w:sz="0" w:space="0" w:color="auto"/>
            <w:bottom w:val="none" w:sz="0" w:space="0" w:color="auto"/>
            <w:right w:val="none" w:sz="0" w:space="0" w:color="auto"/>
          </w:divBdr>
        </w:div>
      </w:divsChild>
    </w:div>
    <w:div w:id="218787324">
      <w:bodyDiv w:val="1"/>
      <w:marLeft w:val="0"/>
      <w:marRight w:val="0"/>
      <w:marTop w:val="0"/>
      <w:marBottom w:val="0"/>
      <w:divBdr>
        <w:top w:val="none" w:sz="0" w:space="0" w:color="auto"/>
        <w:left w:val="none" w:sz="0" w:space="0" w:color="auto"/>
        <w:bottom w:val="none" w:sz="0" w:space="0" w:color="auto"/>
        <w:right w:val="none" w:sz="0" w:space="0" w:color="auto"/>
      </w:divBdr>
      <w:divsChild>
        <w:div w:id="214004582">
          <w:marLeft w:val="0"/>
          <w:marRight w:val="0"/>
          <w:marTop w:val="0"/>
          <w:marBottom w:val="0"/>
          <w:divBdr>
            <w:top w:val="none" w:sz="0" w:space="0" w:color="auto"/>
            <w:left w:val="none" w:sz="0" w:space="0" w:color="auto"/>
            <w:bottom w:val="none" w:sz="0" w:space="0" w:color="auto"/>
            <w:right w:val="none" w:sz="0" w:space="0" w:color="auto"/>
          </w:divBdr>
        </w:div>
        <w:div w:id="58210292">
          <w:marLeft w:val="0"/>
          <w:marRight w:val="0"/>
          <w:marTop w:val="0"/>
          <w:marBottom w:val="0"/>
          <w:divBdr>
            <w:top w:val="none" w:sz="0" w:space="0" w:color="auto"/>
            <w:left w:val="none" w:sz="0" w:space="0" w:color="auto"/>
            <w:bottom w:val="none" w:sz="0" w:space="0" w:color="auto"/>
            <w:right w:val="none" w:sz="0" w:space="0" w:color="auto"/>
          </w:divBdr>
        </w:div>
        <w:div w:id="1525171675">
          <w:marLeft w:val="0"/>
          <w:marRight w:val="0"/>
          <w:marTop w:val="0"/>
          <w:marBottom w:val="0"/>
          <w:divBdr>
            <w:top w:val="none" w:sz="0" w:space="0" w:color="auto"/>
            <w:left w:val="none" w:sz="0" w:space="0" w:color="auto"/>
            <w:bottom w:val="none" w:sz="0" w:space="0" w:color="auto"/>
            <w:right w:val="none" w:sz="0" w:space="0" w:color="auto"/>
          </w:divBdr>
        </w:div>
      </w:divsChild>
    </w:div>
    <w:div w:id="267469944">
      <w:bodyDiv w:val="1"/>
      <w:marLeft w:val="0"/>
      <w:marRight w:val="0"/>
      <w:marTop w:val="0"/>
      <w:marBottom w:val="0"/>
      <w:divBdr>
        <w:top w:val="none" w:sz="0" w:space="0" w:color="auto"/>
        <w:left w:val="none" w:sz="0" w:space="0" w:color="auto"/>
        <w:bottom w:val="none" w:sz="0" w:space="0" w:color="auto"/>
        <w:right w:val="none" w:sz="0" w:space="0" w:color="auto"/>
      </w:divBdr>
    </w:div>
    <w:div w:id="356470127">
      <w:bodyDiv w:val="1"/>
      <w:marLeft w:val="0"/>
      <w:marRight w:val="0"/>
      <w:marTop w:val="0"/>
      <w:marBottom w:val="0"/>
      <w:divBdr>
        <w:top w:val="none" w:sz="0" w:space="0" w:color="auto"/>
        <w:left w:val="none" w:sz="0" w:space="0" w:color="auto"/>
        <w:bottom w:val="none" w:sz="0" w:space="0" w:color="auto"/>
        <w:right w:val="none" w:sz="0" w:space="0" w:color="auto"/>
      </w:divBdr>
      <w:divsChild>
        <w:div w:id="1757703900">
          <w:marLeft w:val="0"/>
          <w:marRight w:val="0"/>
          <w:marTop w:val="0"/>
          <w:marBottom w:val="0"/>
          <w:divBdr>
            <w:top w:val="none" w:sz="0" w:space="0" w:color="auto"/>
            <w:left w:val="none" w:sz="0" w:space="0" w:color="auto"/>
            <w:bottom w:val="none" w:sz="0" w:space="0" w:color="auto"/>
            <w:right w:val="none" w:sz="0" w:space="0" w:color="auto"/>
          </w:divBdr>
        </w:div>
        <w:div w:id="177934042">
          <w:marLeft w:val="0"/>
          <w:marRight w:val="0"/>
          <w:marTop w:val="0"/>
          <w:marBottom w:val="0"/>
          <w:divBdr>
            <w:top w:val="none" w:sz="0" w:space="0" w:color="auto"/>
            <w:left w:val="none" w:sz="0" w:space="0" w:color="auto"/>
            <w:bottom w:val="none" w:sz="0" w:space="0" w:color="auto"/>
            <w:right w:val="none" w:sz="0" w:space="0" w:color="auto"/>
          </w:divBdr>
        </w:div>
        <w:div w:id="506092352">
          <w:marLeft w:val="0"/>
          <w:marRight w:val="0"/>
          <w:marTop w:val="0"/>
          <w:marBottom w:val="0"/>
          <w:divBdr>
            <w:top w:val="none" w:sz="0" w:space="0" w:color="auto"/>
            <w:left w:val="none" w:sz="0" w:space="0" w:color="auto"/>
            <w:bottom w:val="none" w:sz="0" w:space="0" w:color="auto"/>
            <w:right w:val="none" w:sz="0" w:space="0" w:color="auto"/>
          </w:divBdr>
        </w:div>
        <w:div w:id="1608005872">
          <w:marLeft w:val="0"/>
          <w:marRight w:val="0"/>
          <w:marTop w:val="0"/>
          <w:marBottom w:val="0"/>
          <w:divBdr>
            <w:top w:val="none" w:sz="0" w:space="0" w:color="auto"/>
            <w:left w:val="none" w:sz="0" w:space="0" w:color="auto"/>
            <w:bottom w:val="none" w:sz="0" w:space="0" w:color="auto"/>
            <w:right w:val="none" w:sz="0" w:space="0" w:color="auto"/>
          </w:divBdr>
        </w:div>
        <w:div w:id="863858491">
          <w:marLeft w:val="0"/>
          <w:marRight w:val="0"/>
          <w:marTop w:val="0"/>
          <w:marBottom w:val="0"/>
          <w:divBdr>
            <w:top w:val="none" w:sz="0" w:space="0" w:color="auto"/>
            <w:left w:val="none" w:sz="0" w:space="0" w:color="auto"/>
            <w:bottom w:val="none" w:sz="0" w:space="0" w:color="auto"/>
            <w:right w:val="none" w:sz="0" w:space="0" w:color="auto"/>
          </w:divBdr>
        </w:div>
        <w:div w:id="806817642">
          <w:marLeft w:val="0"/>
          <w:marRight w:val="0"/>
          <w:marTop w:val="0"/>
          <w:marBottom w:val="0"/>
          <w:divBdr>
            <w:top w:val="none" w:sz="0" w:space="0" w:color="auto"/>
            <w:left w:val="none" w:sz="0" w:space="0" w:color="auto"/>
            <w:bottom w:val="none" w:sz="0" w:space="0" w:color="auto"/>
            <w:right w:val="none" w:sz="0" w:space="0" w:color="auto"/>
          </w:divBdr>
        </w:div>
        <w:div w:id="1583756078">
          <w:marLeft w:val="0"/>
          <w:marRight w:val="0"/>
          <w:marTop w:val="0"/>
          <w:marBottom w:val="0"/>
          <w:divBdr>
            <w:top w:val="none" w:sz="0" w:space="0" w:color="auto"/>
            <w:left w:val="none" w:sz="0" w:space="0" w:color="auto"/>
            <w:bottom w:val="none" w:sz="0" w:space="0" w:color="auto"/>
            <w:right w:val="none" w:sz="0" w:space="0" w:color="auto"/>
          </w:divBdr>
        </w:div>
        <w:div w:id="108791166">
          <w:marLeft w:val="0"/>
          <w:marRight w:val="0"/>
          <w:marTop w:val="0"/>
          <w:marBottom w:val="0"/>
          <w:divBdr>
            <w:top w:val="none" w:sz="0" w:space="0" w:color="auto"/>
            <w:left w:val="none" w:sz="0" w:space="0" w:color="auto"/>
            <w:bottom w:val="none" w:sz="0" w:space="0" w:color="auto"/>
            <w:right w:val="none" w:sz="0" w:space="0" w:color="auto"/>
          </w:divBdr>
        </w:div>
        <w:div w:id="793137591">
          <w:marLeft w:val="0"/>
          <w:marRight w:val="0"/>
          <w:marTop w:val="0"/>
          <w:marBottom w:val="0"/>
          <w:divBdr>
            <w:top w:val="none" w:sz="0" w:space="0" w:color="auto"/>
            <w:left w:val="none" w:sz="0" w:space="0" w:color="auto"/>
            <w:bottom w:val="none" w:sz="0" w:space="0" w:color="auto"/>
            <w:right w:val="none" w:sz="0" w:space="0" w:color="auto"/>
          </w:divBdr>
        </w:div>
        <w:div w:id="1377657463">
          <w:marLeft w:val="0"/>
          <w:marRight w:val="0"/>
          <w:marTop w:val="0"/>
          <w:marBottom w:val="0"/>
          <w:divBdr>
            <w:top w:val="none" w:sz="0" w:space="0" w:color="auto"/>
            <w:left w:val="none" w:sz="0" w:space="0" w:color="auto"/>
            <w:bottom w:val="none" w:sz="0" w:space="0" w:color="auto"/>
            <w:right w:val="none" w:sz="0" w:space="0" w:color="auto"/>
          </w:divBdr>
        </w:div>
        <w:div w:id="1264848476">
          <w:marLeft w:val="0"/>
          <w:marRight w:val="0"/>
          <w:marTop w:val="0"/>
          <w:marBottom w:val="0"/>
          <w:divBdr>
            <w:top w:val="none" w:sz="0" w:space="0" w:color="auto"/>
            <w:left w:val="none" w:sz="0" w:space="0" w:color="auto"/>
            <w:bottom w:val="none" w:sz="0" w:space="0" w:color="auto"/>
            <w:right w:val="none" w:sz="0" w:space="0" w:color="auto"/>
          </w:divBdr>
        </w:div>
        <w:div w:id="1917322466">
          <w:marLeft w:val="0"/>
          <w:marRight w:val="0"/>
          <w:marTop w:val="0"/>
          <w:marBottom w:val="0"/>
          <w:divBdr>
            <w:top w:val="none" w:sz="0" w:space="0" w:color="auto"/>
            <w:left w:val="none" w:sz="0" w:space="0" w:color="auto"/>
            <w:bottom w:val="none" w:sz="0" w:space="0" w:color="auto"/>
            <w:right w:val="none" w:sz="0" w:space="0" w:color="auto"/>
          </w:divBdr>
        </w:div>
        <w:div w:id="15540115">
          <w:marLeft w:val="0"/>
          <w:marRight w:val="0"/>
          <w:marTop w:val="0"/>
          <w:marBottom w:val="0"/>
          <w:divBdr>
            <w:top w:val="none" w:sz="0" w:space="0" w:color="auto"/>
            <w:left w:val="none" w:sz="0" w:space="0" w:color="auto"/>
            <w:bottom w:val="none" w:sz="0" w:space="0" w:color="auto"/>
            <w:right w:val="none" w:sz="0" w:space="0" w:color="auto"/>
          </w:divBdr>
        </w:div>
        <w:div w:id="1557816762">
          <w:marLeft w:val="0"/>
          <w:marRight w:val="0"/>
          <w:marTop w:val="0"/>
          <w:marBottom w:val="0"/>
          <w:divBdr>
            <w:top w:val="none" w:sz="0" w:space="0" w:color="auto"/>
            <w:left w:val="none" w:sz="0" w:space="0" w:color="auto"/>
            <w:bottom w:val="none" w:sz="0" w:space="0" w:color="auto"/>
            <w:right w:val="none" w:sz="0" w:space="0" w:color="auto"/>
          </w:divBdr>
        </w:div>
      </w:divsChild>
    </w:div>
    <w:div w:id="462433051">
      <w:bodyDiv w:val="1"/>
      <w:marLeft w:val="0"/>
      <w:marRight w:val="0"/>
      <w:marTop w:val="0"/>
      <w:marBottom w:val="0"/>
      <w:divBdr>
        <w:top w:val="none" w:sz="0" w:space="0" w:color="auto"/>
        <w:left w:val="none" w:sz="0" w:space="0" w:color="auto"/>
        <w:bottom w:val="none" w:sz="0" w:space="0" w:color="auto"/>
        <w:right w:val="none" w:sz="0" w:space="0" w:color="auto"/>
      </w:divBdr>
      <w:divsChild>
        <w:div w:id="1090465576">
          <w:marLeft w:val="0"/>
          <w:marRight w:val="0"/>
          <w:marTop w:val="0"/>
          <w:marBottom w:val="0"/>
          <w:divBdr>
            <w:top w:val="none" w:sz="0" w:space="0" w:color="auto"/>
            <w:left w:val="none" w:sz="0" w:space="0" w:color="auto"/>
            <w:bottom w:val="none" w:sz="0" w:space="0" w:color="auto"/>
            <w:right w:val="none" w:sz="0" w:space="0" w:color="auto"/>
          </w:divBdr>
        </w:div>
        <w:div w:id="668598298">
          <w:marLeft w:val="0"/>
          <w:marRight w:val="0"/>
          <w:marTop w:val="0"/>
          <w:marBottom w:val="0"/>
          <w:divBdr>
            <w:top w:val="none" w:sz="0" w:space="0" w:color="auto"/>
            <w:left w:val="none" w:sz="0" w:space="0" w:color="auto"/>
            <w:bottom w:val="none" w:sz="0" w:space="0" w:color="auto"/>
            <w:right w:val="none" w:sz="0" w:space="0" w:color="auto"/>
          </w:divBdr>
        </w:div>
        <w:div w:id="1481342818">
          <w:marLeft w:val="0"/>
          <w:marRight w:val="0"/>
          <w:marTop w:val="0"/>
          <w:marBottom w:val="0"/>
          <w:divBdr>
            <w:top w:val="none" w:sz="0" w:space="0" w:color="auto"/>
            <w:left w:val="none" w:sz="0" w:space="0" w:color="auto"/>
            <w:bottom w:val="none" w:sz="0" w:space="0" w:color="auto"/>
            <w:right w:val="none" w:sz="0" w:space="0" w:color="auto"/>
          </w:divBdr>
        </w:div>
        <w:div w:id="468472938">
          <w:marLeft w:val="0"/>
          <w:marRight w:val="0"/>
          <w:marTop w:val="0"/>
          <w:marBottom w:val="0"/>
          <w:divBdr>
            <w:top w:val="none" w:sz="0" w:space="0" w:color="auto"/>
            <w:left w:val="none" w:sz="0" w:space="0" w:color="auto"/>
            <w:bottom w:val="none" w:sz="0" w:space="0" w:color="auto"/>
            <w:right w:val="none" w:sz="0" w:space="0" w:color="auto"/>
          </w:divBdr>
        </w:div>
        <w:div w:id="563415483">
          <w:marLeft w:val="0"/>
          <w:marRight w:val="0"/>
          <w:marTop w:val="0"/>
          <w:marBottom w:val="0"/>
          <w:divBdr>
            <w:top w:val="none" w:sz="0" w:space="0" w:color="auto"/>
            <w:left w:val="none" w:sz="0" w:space="0" w:color="auto"/>
            <w:bottom w:val="none" w:sz="0" w:space="0" w:color="auto"/>
            <w:right w:val="none" w:sz="0" w:space="0" w:color="auto"/>
          </w:divBdr>
        </w:div>
        <w:div w:id="1490058123">
          <w:marLeft w:val="0"/>
          <w:marRight w:val="0"/>
          <w:marTop w:val="0"/>
          <w:marBottom w:val="0"/>
          <w:divBdr>
            <w:top w:val="none" w:sz="0" w:space="0" w:color="auto"/>
            <w:left w:val="none" w:sz="0" w:space="0" w:color="auto"/>
            <w:bottom w:val="none" w:sz="0" w:space="0" w:color="auto"/>
            <w:right w:val="none" w:sz="0" w:space="0" w:color="auto"/>
          </w:divBdr>
        </w:div>
        <w:div w:id="837962721">
          <w:marLeft w:val="0"/>
          <w:marRight w:val="0"/>
          <w:marTop w:val="0"/>
          <w:marBottom w:val="0"/>
          <w:divBdr>
            <w:top w:val="none" w:sz="0" w:space="0" w:color="auto"/>
            <w:left w:val="none" w:sz="0" w:space="0" w:color="auto"/>
            <w:bottom w:val="none" w:sz="0" w:space="0" w:color="auto"/>
            <w:right w:val="none" w:sz="0" w:space="0" w:color="auto"/>
          </w:divBdr>
        </w:div>
      </w:divsChild>
    </w:div>
    <w:div w:id="666445096">
      <w:bodyDiv w:val="1"/>
      <w:marLeft w:val="0"/>
      <w:marRight w:val="0"/>
      <w:marTop w:val="0"/>
      <w:marBottom w:val="0"/>
      <w:divBdr>
        <w:top w:val="none" w:sz="0" w:space="0" w:color="auto"/>
        <w:left w:val="none" w:sz="0" w:space="0" w:color="auto"/>
        <w:bottom w:val="none" w:sz="0" w:space="0" w:color="auto"/>
        <w:right w:val="none" w:sz="0" w:space="0" w:color="auto"/>
      </w:divBdr>
      <w:divsChild>
        <w:div w:id="1067142291">
          <w:marLeft w:val="0"/>
          <w:marRight w:val="0"/>
          <w:marTop w:val="0"/>
          <w:marBottom w:val="0"/>
          <w:divBdr>
            <w:top w:val="none" w:sz="0" w:space="0" w:color="auto"/>
            <w:left w:val="none" w:sz="0" w:space="0" w:color="auto"/>
            <w:bottom w:val="none" w:sz="0" w:space="0" w:color="auto"/>
            <w:right w:val="none" w:sz="0" w:space="0" w:color="auto"/>
          </w:divBdr>
          <w:divsChild>
            <w:div w:id="2015499450">
              <w:marLeft w:val="0"/>
              <w:marRight w:val="0"/>
              <w:marTop w:val="120"/>
              <w:marBottom w:val="0"/>
              <w:divBdr>
                <w:top w:val="none" w:sz="0" w:space="0" w:color="auto"/>
                <w:left w:val="none" w:sz="0" w:space="0" w:color="auto"/>
                <w:bottom w:val="none" w:sz="0" w:space="0" w:color="auto"/>
                <w:right w:val="none" w:sz="0" w:space="0" w:color="auto"/>
              </w:divBdr>
            </w:div>
            <w:div w:id="973603565">
              <w:marLeft w:val="0"/>
              <w:marRight w:val="0"/>
              <w:marTop w:val="0"/>
              <w:marBottom w:val="0"/>
              <w:divBdr>
                <w:top w:val="none" w:sz="0" w:space="0" w:color="auto"/>
                <w:left w:val="none" w:sz="0" w:space="0" w:color="auto"/>
                <w:bottom w:val="none" w:sz="0" w:space="0" w:color="auto"/>
                <w:right w:val="none" w:sz="0" w:space="0" w:color="auto"/>
              </w:divBdr>
            </w:div>
          </w:divsChild>
        </w:div>
        <w:div w:id="1824541131">
          <w:marLeft w:val="0"/>
          <w:marRight w:val="0"/>
          <w:marTop w:val="0"/>
          <w:marBottom w:val="0"/>
          <w:divBdr>
            <w:top w:val="none" w:sz="0" w:space="0" w:color="auto"/>
            <w:left w:val="none" w:sz="0" w:space="0" w:color="auto"/>
            <w:bottom w:val="none" w:sz="0" w:space="0" w:color="auto"/>
            <w:right w:val="none" w:sz="0" w:space="0" w:color="auto"/>
          </w:divBdr>
          <w:divsChild>
            <w:div w:id="1039209581">
              <w:marLeft w:val="0"/>
              <w:marRight w:val="0"/>
              <w:marTop w:val="120"/>
              <w:marBottom w:val="0"/>
              <w:divBdr>
                <w:top w:val="none" w:sz="0" w:space="0" w:color="auto"/>
                <w:left w:val="none" w:sz="0" w:space="0" w:color="auto"/>
                <w:bottom w:val="none" w:sz="0" w:space="0" w:color="auto"/>
                <w:right w:val="none" w:sz="0" w:space="0" w:color="auto"/>
              </w:divBdr>
            </w:div>
            <w:div w:id="758865789">
              <w:marLeft w:val="0"/>
              <w:marRight w:val="0"/>
              <w:marTop w:val="0"/>
              <w:marBottom w:val="0"/>
              <w:divBdr>
                <w:top w:val="none" w:sz="0" w:space="0" w:color="auto"/>
                <w:left w:val="none" w:sz="0" w:space="0" w:color="auto"/>
                <w:bottom w:val="none" w:sz="0" w:space="0" w:color="auto"/>
                <w:right w:val="none" w:sz="0" w:space="0" w:color="auto"/>
              </w:divBdr>
            </w:div>
          </w:divsChild>
        </w:div>
        <w:div w:id="958410439">
          <w:marLeft w:val="0"/>
          <w:marRight w:val="0"/>
          <w:marTop w:val="0"/>
          <w:marBottom w:val="0"/>
          <w:divBdr>
            <w:top w:val="none" w:sz="0" w:space="0" w:color="auto"/>
            <w:left w:val="none" w:sz="0" w:space="0" w:color="auto"/>
            <w:bottom w:val="none" w:sz="0" w:space="0" w:color="auto"/>
            <w:right w:val="none" w:sz="0" w:space="0" w:color="auto"/>
          </w:divBdr>
          <w:divsChild>
            <w:div w:id="518857082">
              <w:marLeft w:val="0"/>
              <w:marRight w:val="0"/>
              <w:marTop w:val="120"/>
              <w:marBottom w:val="0"/>
              <w:divBdr>
                <w:top w:val="none" w:sz="0" w:space="0" w:color="auto"/>
                <w:left w:val="none" w:sz="0" w:space="0" w:color="auto"/>
                <w:bottom w:val="none" w:sz="0" w:space="0" w:color="auto"/>
                <w:right w:val="none" w:sz="0" w:space="0" w:color="auto"/>
              </w:divBdr>
            </w:div>
            <w:div w:id="1384676809">
              <w:marLeft w:val="0"/>
              <w:marRight w:val="0"/>
              <w:marTop w:val="0"/>
              <w:marBottom w:val="0"/>
              <w:divBdr>
                <w:top w:val="none" w:sz="0" w:space="0" w:color="auto"/>
                <w:left w:val="none" w:sz="0" w:space="0" w:color="auto"/>
                <w:bottom w:val="none" w:sz="0" w:space="0" w:color="auto"/>
                <w:right w:val="none" w:sz="0" w:space="0" w:color="auto"/>
              </w:divBdr>
            </w:div>
          </w:divsChild>
        </w:div>
        <w:div w:id="1986274620">
          <w:marLeft w:val="0"/>
          <w:marRight w:val="0"/>
          <w:marTop w:val="0"/>
          <w:marBottom w:val="0"/>
          <w:divBdr>
            <w:top w:val="none" w:sz="0" w:space="0" w:color="auto"/>
            <w:left w:val="none" w:sz="0" w:space="0" w:color="auto"/>
            <w:bottom w:val="none" w:sz="0" w:space="0" w:color="auto"/>
            <w:right w:val="none" w:sz="0" w:space="0" w:color="auto"/>
          </w:divBdr>
          <w:divsChild>
            <w:div w:id="454100058">
              <w:marLeft w:val="0"/>
              <w:marRight w:val="0"/>
              <w:marTop w:val="120"/>
              <w:marBottom w:val="0"/>
              <w:divBdr>
                <w:top w:val="none" w:sz="0" w:space="0" w:color="auto"/>
                <w:left w:val="none" w:sz="0" w:space="0" w:color="auto"/>
                <w:bottom w:val="none" w:sz="0" w:space="0" w:color="auto"/>
                <w:right w:val="none" w:sz="0" w:space="0" w:color="auto"/>
              </w:divBdr>
            </w:div>
            <w:div w:id="2013992067">
              <w:marLeft w:val="0"/>
              <w:marRight w:val="0"/>
              <w:marTop w:val="0"/>
              <w:marBottom w:val="0"/>
              <w:divBdr>
                <w:top w:val="none" w:sz="0" w:space="0" w:color="auto"/>
                <w:left w:val="none" w:sz="0" w:space="0" w:color="auto"/>
                <w:bottom w:val="none" w:sz="0" w:space="0" w:color="auto"/>
                <w:right w:val="none" w:sz="0" w:space="0" w:color="auto"/>
              </w:divBdr>
            </w:div>
          </w:divsChild>
        </w:div>
        <w:div w:id="1614052688">
          <w:marLeft w:val="0"/>
          <w:marRight w:val="0"/>
          <w:marTop w:val="0"/>
          <w:marBottom w:val="0"/>
          <w:divBdr>
            <w:top w:val="none" w:sz="0" w:space="0" w:color="auto"/>
            <w:left w:val="none" w:sz="0" w:space="0" w:color="auto"/>
            <w:bottom w:val="none" w:sz="0" w:space="0" w:color="auto"/>
            <w:right w:val="none" w:sz="0" w:space="0" w:color="auto"/>
          </w:divBdr>
          <w:divsChild>
            <w:div w:id="146867945">
              <w:marLeft w:val="0"/>
              <w:marRight w:val="0"/>
              <w:marTop w:val="120"/>
              <w:marBottom w:val="0"/>
              <w:divBdr>
                <w:top w:val="none" w:sz="0" w:space="0" w:color="auto"/>
                <w:left w:val="none" w:sz="0" w:space="0" w:color="auto"/>
                <w:bottom w:val="none" w:sz="0" w:space="0" w:color="auto"/>
                <w:right w:val="none" w:sz="0" w:space="0" w:color="auto"/>
              </w:divBdr>
            </w:div>
            <w:div w:id="753479782">
              <w:marLeft w:val="0"/>
              <w:marRight w:val="0"/>
              <w:marTop w:val="0"/>
              <w:marBottom w:val="0"/>
              <w:divBdr>
                <w:top w:val="none" w:sz="0" w:space="0" w:color="auto"/>
                <w:left w:val="none" w:sz="0" w:space="0" w:color="auto"/>
                <w:bottom w:val="none" w:sz="0" w:space="0" w:color="auto"/>
                <w:right w:val="none" w:sz="0" w:space="0" w:color="auto"/>
              </w:divBdr>
            </w:div>
          </w:divsChild>
        </w:div>
        <w:div w:id="908612619">
          <w:marLeft w:val="0"/>
          <w:marRight w:val="0"/>
          <w:marTop w:val="0"/>
          <w:marBottom w:val="0"/>
          <w:divBdr>
            <w:top w:val="none" w:sz="0" w:space="0" w:color="auto"/>
            <w:left w:val="none" w:sz="0" w:space="0" w:color="auto"/>
            <w:bottom w:val="none" w:sz="0" w:space="0" w:color="auto"/>
            <w:right w:val="none" w:sz="0" w:space="0" w:color="auto"/>
          </w:divBdr>
          <w:divsChild>
            <w:div w:id="156501331">
              <w:marLeft w:val="0"/>
              <w:marRight w:val="0"/>
              <w:marTop w:val="120"/>
              <w:marBottom w:val="0"/>
              <w:divBdr>
                <w:top w:val="none" w:sz="0" w:space="0" w:color="auto"/>
                <w:left w:val="none" w:sz="0" w:space="0" w:color="auto"/>
                <w:bottom w:val="none" w:sz="0" w:space="0" w:color="auto"/>
                <w:right w:val="none" w:sz="0" w:space="0" w:color="auto"/>
              </w:divBdr>
            </w:div>
            <w:div w:id="1180706506">
              <w:marLeft w:val="0"/>
              <w:marRight w:val="0"/>
              <w:marTop w:val="0"/>
              <w:marBottom w:val="0"/>
              <w:divBdr>
                <w:top w:val="none" w:sz="0" w:space="0" w:color="auto"/>
                <w:left w:val="none" w:sz="0" w:space="0" w:color="auto"/>
                <w:bottom w:val="none" w:sz="0" w:space="0" w:color="auto"/>
                <w:right w:val="none" w:sz="0" w:space="0" w:color="auto"/>
              </w:divBdr>
            </w:div>
          </w:divsChild>
        </w:div>
        <w:div w:id="1468475731">
          <w:marLeft w:val="0"/>
          <w:marRight w:val="0"/>
          <w:marTop w:val="0"/>
          <w:marBottom w:val="0"/>
          <w:divBdr>
            <w:top w:val="none" w:sz="0" w:space="0" w:color="auto"/>
            <w:left w:val="none" w:sz="0" w:space="0" w:color="auto"/>
            <w:bottom w:val="none" w:sz="0" w:space="0" w:color="auto"/>
            <w:right w:val="none" w:sz="0" w:space="0" w:color="auto"/>
          </w:divBdr>
          <w:divsChild>
            <w:div w:id="1264339187">
              <w:marLeft w:val="0"/>
              <w:marRight w:val="0"/>
              <w:marTop w:val="120"/>
              <w:marBottom w:val="0"/>
              <w:divBdr>
                <w:top w:val="none" w:sz="0" w:space="0" w:color="auto"/>
                <w:left w:val="none" w:sz="0" w:space="0" w:color="auto"/>
                <w:bottom w:val="none" w:sz="0" w:space="0" w:color="auto"/>
                <w:right w:val="none" w:sz="0" w:space="0" w:color="auto"/>
              </w:divBdr>
            </w:div>
            <w:div w:id="498740843">
              <w:marLeft w:val="0"/>
              <w:marRight w:val="0"/>
              <w:marTop w:val="0"/>
              <w:marBottom w:val="0"/>
              <w:divBdr>
                <w:top w:val="none" w:sz="0" w:space="0" w:color="auto"/>
                <w:left w:val="none" w:sz="0" w:space="0" w:color="auto"/>
                <w:bottom w:val="none" w:sz="0" w:space="0" w:color="auto"/>
                <w:right w:val="none" w:sz="0" w:space="0" w:color="auto"/>
              </w:divBdr>
            </w:div>
          </w:divsChild>
        </w:div>
        <w:div w:id="936333893">
          <w:marLeft w:val="0"/>
          <w:marRight w:val="0"/>
          <w:marTop w:val="0"/>
          <w:marBottom w:val="0"/>
          <w:divBdr>
            <w:top w:val="none" w:sz="0" w:space="0" w:color="auto"/>
            <w:left w:val="none" w:sz="0" w:space="0" w:color="auto"/>
            <w:bottom w:val="none" w:sz="0" w:space="0" w:color="auto"/>
            <w:right w:val="none" w:sz="0" w:space="0" w:color="auto"/>
          </w:divBdr>
          <w:divsChild>
            <w:div w:id="1556237010">
              <w:marLeft w:val="0"/>
              <w:marRight w:val="0"/>
              <w:marTop w:val="120"/>
              <w:marBottom w:val="0"/>
              <w:divBdr>
                <w:top w:val="none" w:sz="0" w:space="0" w:color="auto"/>
                <w:left w:val="none" w:sz="0" w:space="0" w:color="auto"/>
                <w:bottom w:val="none" w:sz="0" w:space="0" w:color="auto"/>
                <w:right w:val="none" w:sz="0" w:space="0" w:color="auto"/>
              </w:divBdr>
            </w:div>
            <w:div w:id="158888836">
              <w:marLeft w:val="0"/>
              <w:marRight w:val="0"/>
              <w:marTop w:val="0"/>
              <w:marBottom w:val="0"/>
              <w:divBdr>
                <w:top w:val="none" w:sz="0" w:space="0" w:color="auto"/>
                <w:left w:val="none" w:sz="0" w:space="0" w:color="auto"/>
                <w:bottom w:val="none" w:sz="0" w:space="0" w:color="auto"/>
                <w:right w:val="none" w:sz="0" w:space="0" w:color="auto"/>
              </w:divBdr>
            </w:div>
          </w:divsChild>
        </w:div>
        <w:div w:id="673610690">
          <w:marLeft w:val="0"/>
          <w:marRight w:val="0"/>
          <w:marTop w:val="0"/>
          <w:marBottom w:val="0"/>
          <w:divBdr>
            <w:top w:val="none" w:sz="0" w:space="0" w:color="auto"/>
            <w:left w:val="none" w:sz="0" w:space="0" w:color="auto"/>
            <w:bottom w:val="none" w:sz="0" w:space="0" w:color="auto"/>
            <w:right w:val="none" w:sz="0" w:space="0" w:color="auto"/>
          </w:divBdr>
          <w:divsChild>
            <w:div w:id="1070082234">
              <w:marLeft w:val="0"/>
              <w:marRight w:val="0"/>
              <w:marTop w:val="120"/>
              <w:marBottom w:val="0"/>
              <w:divBdr>
                <w:top w:val="none" w:sz="0" w:space="0" w:color="auto"/>
                <w:left w:val="none" w:sz="0" w:space="0" w:color="auto"/>
                <w:bottom w:val="none" w:sz="0" w:space="0" w:color="auto"/>
                <w:right w:val="none" w:sz="0" w:space="0" w:color="auto"/>
              </w:divBdr>
            </w:div>
            <w:div w:id="1872108620">
              <w:marLeft w:val="0"/>
              <w:marRight w:val="0"/>
              <w:marTop w:val="0"/>
              <w:marBottom w:val="0"/>
              <w:divBdr>
                <w:top w:val="none" w:sz="0" w:space="0" w:color="auto"/>
                <w:left w:val="none" w:sz="0" w:space="0" w:color="auto"/>
                <w:bottom w:val="none" w:sz="0" w:space="0" w:color="auto"/>
                <w:right w:val="none" w:sz="0" w:space="0" w:color="auto"/>
              </w:divBdr>
            </w:div>
          </w:divsChild>
        </w:div>
        <w:div w:id="1229923770">
          <w:marLeft w:val="0"/>
          <w:marRight w:val="0"/>
          <w:marTop w:val="0"/>
          <w:marBottom w:val="0"/>
          <w:divBdr>
            <w:top w:val="none" w:sz="0" w:space="0" w:color="auto"/>
            <w:left w:val="none" w:sz="0" w:space="0" w:color="auto"/>
            <w:bottom w:val="none" w:sz="0" w:space="0" w:color="auto"/>
            <w:right w:val="none" w:sz="0" w:space="0" w:color="auto"/>
          </w:divBdr>
          <w:divsChild>
            <w:div w:id="1666589957">
              <w:marLeft w:val="0"/>
              <w:marRight w:val="0"/>
              <w:marTop w:val="120"/>
              <w:marBottom w:val="0"/>
              <w:divBdr>
                <w:top w:val="none" w:sz="0" w:space="0" w:color="auto"/>
                <w:left w:val="none" w:sz="0" w:space="0" w:color="auto"/>
                <w:bottom w:val="none" w:sz="0" w:space="0" w:color="auto"/>
                <w:right w:val="none" w:sz="0" w:space="0" w:color="auto"/>
              </w:divBdr>
            </w:div>
            <w:div w:id="826215607">
              <w:marLeft w:val="0"/>
              <w:marRight w:val="0"/>
              <w:marTop w:val="0"/>
              <w:marBottom w:val="0"/>
              <w:divBdr>
                <w:top w:val="none" w:sz="0" w:space="0" w:color="auto"/>
                <w:left w:val="none" w:sz="0" w:space="0" w:color="auto"/>
                <w:bottom w:val="none" w:sz="0" w:space="0" w:color="auto"/>
                <w:right w:val="none" w:sz="0" w:space="0" w:color="auto"/>
              </w:divBdr>
            </w:div>
          </w:divsChild>
        </w:div>
        <w:div w:id="510603141">
          <w:marLeft w:val="0"/>
          <w:marRight w:val="0"/>
          <w:marTop w:val="0"/>
          <w:marBottom w:val="0"/>
          <w:divBdr>
            <w:top w:val="none" w:sz="0" w:space="0" w:color="auto"/>
            <w:left w:val="none" w:sz="0" w:space="0" w:color="auto"/>
            <w:bottom w:val="none" w:sz="0" w:space="0" w:color="auto"/>
            <w:right w:val="none" w:sz="0" w:space="0" w:color="auto"/>
          </w:divBdr>
          <w:divsChild>
            <w:div w:id="1954095131">
              <w:marLeft w:val="0"/>
              <w:marRight w:val="0"/>
              <w:marTop w:val="120"/>
              <w:marBottom w:val="0"/>
              <w:divBdr>
                <w:top w:val="none" w:sz="0" w:space="0" w:color="auto"/>
                <w:left w:val="none" w:sz="0" w:space="0" w:color="auto"/>
                <w:bottom w:val="none" w:sz="0" w:space="0" w:color="auto"/>
                <w:right w:val="none" w:sz="0" w:space="0" w:color="auto"/>
              </w:divBdr>
            </w:div>
            <w:div w:id="895094372">
              <w:marLeft w:val="0"/>
              <w:marRight w:val="0"/>
              <w:marTop w:val="0"/>
              <w:marBottom w:val="0"/>
              <w:divBdr>
                <w:top w:val="none" w:sz="0" w:space="0" w:color="auto"/>
                <w:left w:val="none" w:sz="0" w:space="0" w:color="auto"/>
                <w:bottom w:val="none" w:sz="0" w:space="0" w:color="auto"/>
                <w:right w:val="none" w:sz="0" w:space="0" w:color="auto"/>
              </w:divBdr>
            </w:div>
          </w:divsChild>
        </w:div>
        <w:div w:id="340857444">
          <w:marLeft w:val="0"/>
          <w:marRight w:val="0"/>
          <w:marTop w:val="0"/>
          <w:marBottom w:val="0"/>
          <w:divBdr>
            <w:top w:val="none" w:sz="0" w:space="0" w:color="auto"/>
            <w:left w:val="none" w:sz="0" w:space="0" w:color="auto"/>
            <w:bottom w:val="none" w:sz="0" w:space="0" w:color="auto"/>
            <w:right w:val="none" w:sz="0" w:space="0" w:color="auto"/>
          </w:divBdr>
          <w:divsChild>
            <w:div w:id="459568690">
              <w:marLeft w:val="0"/>
              <w:marRight w:val="0"/>
              <w:marTop w:val="120"/>
              <w:marBottom w:val="0"/>
              <w:divBdr>
                <w:top w:val="none" w:sz="0" w:space="0" w:color="auto"/>
                <w:left w:val="none" w:sz="0" w:space="0" w:color="auto"/>
                <w:bottom w:val="none" w:sz="0" w:space="0" w:color="auto"/>
                <w:right w:val="none" w:sz="0" w:space="0" w:color="auto"/>
              </w:divBdr>
            </w:div>
            <w:div w:id="110058770">
              <w:marLeft w:val="0"/>
              <w:marRight w:val="0"/>
              <w:marTop w:val="0"/>
              <w:marBottom w:val="0"/>
              <w:divBdr>
                <w:top w:val="none" w:sz="0" w:space="0" w:color="auto"/>
                <w:left w:val="none" w:sz="0" w:space="0" w:color="auto"/>
                <w:bottom w:val="none" w:sz="0" w:space="0" w:color="auto"/>
                <w:right w:val="none" w:sz="0" w:space="0" w:color="auto"/>
              </w:divBdr>
            </w:div>
          </w:divsChild>
        </w:div>
        <w:div w:id="1989625558">
          <w:marLeft w:val="0"/>
          <w:marRight w:val="0"/>
          <w:marTop w:val="0"/>
          <w:marBottom w:val="0"/>
          <w:divBdr>
            <w:top w:val="none" w:sz="0" w:space="0" w:color="auto"/>
            <w:left w:val="none" w:sz="0" w:space="0" w:color="auto"/>
            <w:bottom w:val="none" w:sz="0" w:space="0" w:color="auto"/>
            <w:right w:val="none" w:sz="0" w:space="0" w:color="auto"/>
          </w:divBdr>
          <w:divsChild>
            <w:div w:id="110318803">
              <w:marLeft w:val="0"/>
              <w:marRight w:val="0"/>
              <w:marTop w:val="120"/>
              <w:marBottom w:val="0"/>
              <w:divBdr>
                <w:top w:val="none" w:sz="0" w:space="0" w:color="auto"/>
                <w:left w:val="none" w:sz="0" w:space="0" w:color="auto"/>
                <w:bottom w:val="none" w:sz="0" w:space="0" w:color="auto"/>
                <w:right w:val="none" w:sz="0" w:space="0" w:color="auto"/>
              </w:divBdr>
            </w:div>
            <w:div w:id="920026114">
              <w:marLeft w:val="0"/>
              <w:marRight w:val="0"/>
              <w:marTop w:val="0"/>
              <w:marBottom w:val="0"/>
              <w:divBdr>
                <w:top w:val="none" w:sz="0" w:space="0" w:color="auto"/>
                <w:left w:val="none" w:sz="0" w:space="0" w:color="auto"/>
                <w:bottom w:val="none" w:sz="0" w:space="0" w:color="auto"/>
                <w:right w:val="none" w:sz="0" w:space="0" w:color="auto"/>
              </w:divBdr>
            </w:div>
          </w:divsChild>
        </w:div>
        <w:div w:id="1785884003">
          <w:marLeft w:val="0"/>
          <w:marRight w:val="0"/>
          <w:marTop w:val="0"/>
          <w:marBottom w:val="0"/>
          <w:divBdr>
            <w:top w:val="none" w:sz="0" w:space="0" w:color="auto"/>
            <w:left w:val="none" w:sz="0" w:space="0" w:color="auto"/>
            <w:bottom w:val="none" w:sz="0" w:space="0" w:color="auto"/>
            <w:right w:val="none" w:sz="0" w:space="0" w:color="auto"/>
          </w:divBdr>
          <w:divsChild>
            <w:div w:id="449780345">
              <w:marLeft w:val="0"/>
              <w:marRight w:val="0"/>
              <w:marTop w:val="120"/>
              <w:marBottom w:val="0"/>
              <w:divBdr>
                <w:top w:val="none" w:sz="0" w:space="0" w:color="auto"/>
                <w:left w:val="none" w:sz="0" w:space="0" w:color="auto"/>
                <w:bottom w:val="none" w:sz="0" w:space="0" w:color="auto"/>
                <w:right w:val="none" w:sz="0" w:space="0" w:color="auto"/>
              </w:divBdr>
            </w:div>
            <w:div w:id="68498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0073">
      <w:bodyDiv w:val="1"/>
      <w:marLeft w:val="0"/>
      <w:marRight w:val="0"/>
      <w:marTop w:val="0"/>
      <w:marBottom w:val="0"/>
      <w:divBdr>
        <w:top w:val="none" w:sz="0" w:space="0" w:color="auto"/>
        <w:left w:val="none" w:sz="0" w:space="0" w:color="auto"/>
        <w:bottom w:val="none" w:sz="0" w:space="0" w:color="auto"/>
        <w:right w:val="none" w:sz="0" w:space="0" w:color="auto"/>
      </w:divBdr>
    </w:div>
    <w:div w:id="711075081">
      <w:bodyDiv w:val="1"/>
      <w:marLeft w:val="0"/>
      <w:marRight w:val="0"/>
      <w:marTop w:val="0"/>
      <w:marBottom w:val="0"/>
      <w:divBdr>
        <w:top w:val="none" w:sz="0" w:space="0" w:color="auto"/>
        <w:left w:val="none" w:sz="0" w:space="0" w:color="auto"/>
        <w:bottom w:val="none" w:sz="0" w:space="0" w:color="auto"/>
        <w:right w:val="none" w:sz="0" w:space="0" w:color="auto"/>
      </w:divBdr>
      <w:divsChild>
        <w:div w:id="11880469">
          <w:marLeft w:val="0"/>
          <w:marRight w:val="0"/>
          <w:marTop w:val="0"/>
          <w:marBottom w:val="0"/>
          <w:divBdr>
            <w:top w:val="none" w:sz="0" w:space="0" w:color="auto"/>
            <w:left w:val="none" w:sz="0" w:space="0" w:color="auto"/>
            <w:bottom w:val="none" w:sz="0" w:space="0" w:color="auto"/>
            <w:right w:val="none" w:sz="0" w:space="0" w:color="auto"/>
          </w:divBdr>
        </w:div>
        <w:div w:id="1138180284">
          <w:marLeft w:val="0"/>
          <w:marRight w:val="0"/>
          <w:marTop w:val="0"/>
          <w:marBottom w:val="0"/>
          <w:divBdr>
            <w:top w:val="none" w:sz="0" w:space="0" w:color="auto"/>
            <w:left w:val="none" w:sz="0" w:space="0" w:color="auto"/>
            <w:bottom w:val="none" w:sz="0" w:space="0" w:color="auto"/>
            <w:right w:val="none" w:sz="0" w:space="0" w:color="auto"/>
          </w:divBdr>
        </w:div>
        <w:div w:id="412750590">
          <w:marLeft w:val="0"/>
          <w:marRight w:val="0"/>
          <w:marTop w:val="0"/>
          <w:marBottom w:val="0"/>
          <w:divBdr>
            <w:top w:val="none" w:sz="0" w:space="0" w:color="auto"/>
            <w:left w:val="none" w:sz="0" w:space="0" w:color="auto"/>
            <w:bottom w:val="none" w:sz="0" w:space="0" w:color="auto"/>
            <w:right w:val="none" w:sz="0" w:space="0" w:color="auto"/>
          </w:divBdr>
        </w:div>
        <w:div w:id="385836871">
          <w:marLeft w:val="0"/>
          <w:marRight w:val="0"/>
          <w:marTop w:val="0"/>
          <w:marBottom w:val="0"/>
          <w:divBdr>
            <w:top w:val="none" w:sz="0" w:space="0" w:color="auto"/>
            <w:left w:val="none" w:sz="0" w:space="0" w:color="auto"/>
            <w:bottom w:val="none" w:sz="0" w:space="0" w:color="auto"/>
            <w:right w:val="none" w:sz="0" w:space="0" w:color="auto"/>
          </w:divBdr>
        </w:div>
        <w:div w:id="1030568467">
          <w:marLeft w:val="0"/>
          <w:marRight w:val="0"/>
          <w:marTop w:val="0"/>
          <w:marBottom w:val="0"/>
          <w:divBdr>
            <w:top w:val="none" w:sz="0" w:space="0" w:color="auto"/>
            <w:left w:val="none" w:sz="0" w:space="0" w:color="auto"/>
            <w:bottom w:val="none" w:sz="0" w:space="0" w:color="auto"/>
            <w:right w:val="none" w:sz="0" w:space="0" w:color="auto"/>
          </w:divBdr>
        </w:div>
      </w:divsChild>
    </w:div>
    <w:div w:id="714160148">
      <w:bodyDiv w:val="1"/>
      <w:marLeft w:val="0"/>
      <w:marRight w:val="0"/>
      <w:marTop w:val="0"/>
      <w:marBottom w:val="0"/>
      <w:divBdr>
        <w:top w:val="none" w:sz="0" w:space="0" w:color="auto"/>
        <w:left w:val="none" w:sz="0" w:space="0" w:color="auto"/>
        <w:bottom w:val="none" w:sz="0" w:space="0" w:color="auto"/>
        <w:right w:val="none" w:sz="0" w:space="0" w:color="auto"/>
      </w:divBdr>
      <w:divsChild>
        <w:div w:id="1358315921">
          <w:marLeft w:val="0"/>
          <w:marRight w:val="0"/>
          <w:marTop w:val="0"/>
          <w:marBottom w:val="0"/>
          <w:divBdr>
            <w:top w:val="none" w:sz="0" w:space="0" w:color="auto"/>
            <w:left w:val="none" w:sz="0" w:space="0" w:color="auto"/>
            <w:bottom w:val="none" w:sz="0" w:space="0" w:color="auto"/>
            <w:right w:val="none" w:sz="0" w:space="0" w:color="auto"/>
          </w:divBdr>
          <w:divsChild>
            <w:div w:id="1913270384">
              <w:marLeft w:val="0"/>
              <w:marRight w:val="0"/>
              <w:marTop w:val="0"/>
              <w:marBottom w:val="0"/>
              <w:divBdr>
                <w:top w:val="none" w:sz="0" w:space="0" w:color="auto"/>
                <w:left w:val="none" w:sz="0" w:space="0" w:color="auto"/>
                <w:bottom w:val="none" w:sz="0" w:space="0" w:color="auto"/>
                <w:right w:val="none" w:sz="0" w:space="0" w:color="auto"/>
              </w:divBdr>
              <w:divsChild>
                <w:div w:id="101156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08439">
          <w:marLeft w:val="0"/>
          <w:marRight w:val="0"/>
          <w:marTop w:val="0"/>
          <w:marBottom w:val="0"/>
          <w:divBdr>
            <w:top w:val="none" w:sz="0" w:space="0" w:color="auto"/>
            <w:left w:val="none" w:sz="0" w:space="0" w:color="auto"/>
            <w:bottom w:val="none" w:sz="0" w:space="0" w:color="auto"/>
            <w:right w:val="none" w:sz="0" w:space="0" w:color="auto"/>
          </w:divBdr>
          <w:divsChild>
            <w:div w:id="1919441228">
              <w:marLeft w:val="0"/>
              <w:marRight w:val="0"/>
              <w:marTop w:val="0"/>
              <w:marBottom w:val="0"/>
              <w:divBdr>
                <w:top w:val="none" w:sz="0" w:space="0" w:color="auto"/>
                <w:left w:val="none" w:sz="0" w:space="0" w:color="auto"/>
                <w:bottom w:val="none" w:sz="0" w:space="0" w:color="auto"/>
                <w:right w:val="none" w:sz="0" w:space="0" w:color="auto"/>
              </w:divBdr>
              <w:divsChild>
                <w:div w:id="17474103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2338240">
          <w:marLeft w:val="0"/>
          <w:marRight w:val="0"/>
          <w:marTop w:val="0"/>
          <w:marBottom w:val="0"/>
          <w:divBdr>
            <w:top w:val="none" w:sz="0" w:space="0" w:color="auto"/>
            <w:left w:val="none" w:sz="0" w:space="0" w:color="auto"/>
            <w:bottom w:val="none" w:sz="0" w:space="0" w:color="auto"/>
            <w:right w:val="none" w:sz="0" w:space="0" w:color="auto"/>
          </w:divBdr>
          <w:divsChild>
            <w:div w:id="169873098">
              <w:marLeft w:val="0"/>
              <w:marRight w:val="0"/>
              <w:marTop w:val="0"/>
              <w:marBottom w:val="0"/>
              <w:divBdr>
                <w:top w:val="none" w:sz="0" w:space="0" w:color="auto"/>
                <w:left w:val="none" w:sz="0" w:space="0" w:color="auto"/>
                <w:bottom w:val="none" w:sz="0" w:space="0" w:color="auto"/>
                <w:right w:val="none" w:sz="0" w:space="0" w:color="auto"/>
              </w:divBdr>
              <w:divsChild>
                <w:div w:id="2043163159">
                  <w:marLeft w:val="0"/>
                  <w:marRight w:val="0"/>
                  <w:marTop w:val="0"/>
                  <w:marBottom w:val="0"/>
                  <w:divBdr>
                    <w:top w:val="none" w:sz="0" w:space="0" w:color="auto"/>
                    <w:left w:val="none" w:sz="0" w:space="0" w:color="auto"/>
                    <w:bottom w:val="none" w:sz="0" w:space="0" w:color="auto"/>
                    <w:right w:val="none" w:sz="0" w:space="0" w:color="auto"/>
                  </w:divBdr>
                  <w:divsChild>
                    <w:div w:id="685257107">
                      <w:marLeft w:val="0"/>
                      <w:marRight w:val="0"/>
                      <w:marTop w:val="0"/>
                      <w:marBottom w:val="0"/>
                      <w:divBdr>
                        <w:top w:val="none" w:sz="0" w:space="0" w:color="auto"/>
                        <w:left w:val="none" w:sz="0" w:space="0" w:color="auto"/>
                        <w:bottom w:val="none" w:sz="0" w:space="0" w:color="auto"/>
                        <w:right w:val="none" w:sz="0" w:space="0" w:color="auto"/>
                      </w:divBdr>
                      <w:divsChild>
                        <w:div w:id="540674940">
                          <w:marLeft w:val="0"/>
                          <w:marRight w:val="0"/>
                          <w:marTop w:val="0"/>
                          <w:marBottom w:val="0"/>
                          <w:divBdr>
                            <w:top w:val="none" w:sz="0" w:space="0" w:color="auto"/>
                            <w:left w:val="none" w:sz="0" w:space="0" w:color="auto"/>
                            <w:bottom w:val="none" w:sz="0" w:space="0" w:color="auto"/>
                            <w:right w:val="none" w:sz="0" w:space="0" w:color="auto"/>
                          </w:divBdr>
                          <w:divsChild>
                            <w:div w:id="327367647">
                              <w:marLeft w:val="0"/>
                              <w:marRight w:val="0"/>
                              <w:marTop w:val="0"/>
                              <w:marBottom w:val="0"/>
                              <w:divBdr>
                                <w:top w:val="none" w:sz="0" w:space="0" w:color="auto"/>
                                <w:left w:val="none" w:sz="0" w:space="0" w:color="auto"/>
                                <w:bottom w:val="none" w:sz="0" w:space="0" w:color="auto"/>
                                <w:right w:val="none" w:sz="0" w:space="0" w:color="auto"/>
                              </w:divBdr>
                            </w:div>
                            <w:div w:id="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60280">
                  <w:marLeft w:val="0"/>
                  <w:marRight w:val="0"/>
                  <w:marTop w:val="0"/>
                  <w:marBottom w:val="0"/>
                  <w:divBdr>
                    <w:top w:val="none" w:sz="0" w:space="0" w:color="auto"/>
                    <w:left w:val="none" w:sz="0" w:space="0" w:color="auto"/>
                    <w:bottom w:val="none" w:sz="0" w:space="0" w:color="auto"/>
                    <w:right w:val="none" w:sz="0" w:space="0" w:color="auto"/>
                  </w:divBdr>
                  <w:divsChild>
                    <w:div w:id="75518821">
                      <w:marLeft w:val="0"/>
                      <w:marRight w:val="0"/>
                      <w:marTop w:val="0"/>
                      <w:marBottom w:val="0"/>
                      <w:divBdr>
                        <w:top w:val="none" w:sz="0" w:space="0" w:color="auto"/>
                        <w:left w:val="none" w:sz="0" w:space="0" w:color="auto"/>
                        <w:bottom w:val="none" w:sz="0" w:space="0" w:color="auto"/>
                        <w:right w:val="none" w:sz="0" w:space="0" w:color="auto"/>
                      </w:divBdr>
                      <w:divsChild>
                        <w:div w:id="2046054446">
                          <w:marLeft w:val="0"/>
                          <w:marRight w:val="0"/>
                          <w:marTop w:val="0"/>
                          <w:marBottom w:val="0"/>
                          <w:divBdr>
                            <w:top w:val="none" w:sz="0" w:space="0" w:color="auto"/>
                            <w:left w:val="none" w:sz="0" w:space="0" w:color="auto"/>
                            <w:bottom w:val="none" w:sz="0" w:space="0" w:color="auto"/>
                            <w:right w:val="none" w:sz="0" w:space="0" w:color="auto"/>
                          </w:divBdr>
                          <w:divsChild>
                            <w:div w:id="588084008">
                              <w:marLeft w:val="0"/>
                              <w:marRight w:val="0"/>
                              <w:marTop w:val="0"/>
                              <w:marBottom w:val="0"/>
                              <w:divBdr>
                                <w:top w:val="none" w:sz="0" w:space="0" w:color="auto"/>
                                <w:left w:val="none" w:sz="0" w:space="0" w:color="auto"/>
                                <w:bottom w:val="none" w:sz="0" w:space="0" w:color="auto"/>
                                <w:right w:val="none" w:sz="0" w:space="0" w:color="auto"/>
                              </w:divBdr>
                            </w:div>
                            <w:div w:id="20628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678815">
                  <w:marLeft w:val="0"/>
                  <w:marRight w:val="0"/>
                  <w:marTop w:val="0"/>
                  <w:marBottom w:val="0"/>
                  <w:divBdr>
                    <w:top w:val="none" w:sz="0" w:space="0" w:color="auto"/>
                    <w:left w:val="none" w:sz="0" w:space="0" w:color="auto"/>
                    <w:bottom w:val="none" w:sz="0" w:space="0" w:color="auto"/>
                    <w:right w:val="none" w:sz="0" w:space="0" w:color="auto"/>
                  </w:divBdr>
                  <w:divsChild>
                    <w:div w:id="1187671936">
                      <w:marLeft w:val="0"/>
                      <w:marRight w:val="0"/>
                      <w:marTop w:val="0"/>
                      <w:marBottom w:val="0"/>
                      <w:divBdr>
                        <w:top w:val="none" w:sz="0" w:space="0" w:color="auto"/>
                        <w:left w:val="none" w:sz="0" w:space="0" w:color="auto"/>
                        <w:bottom w:val="none" w:sz="0" w:space="0" w:color="auto"/>
                        <w:right w:val="none" w:sz="0" w:space="0" w:color="auto"/>
                      </w:divBdr>
                      <w:divsChild>
                        <w:div w:id="460459935">
                          <w:marLeft w:val="0"/>
                          <w:marRight w:val="0"/>
                          <w:marTop w:val="0"/>
                          <w:marBottom w:val="0"/>
                          <w:divBdr>
                            <w:top w:val="none" w:sz="0" w:space="0" w:color="auto"/>
                            <w:left w:val="none" w:sz="0" w:space="0" w:color="auto"/>
                            <w:bottom w:val="none" w:sz="0" w:space="0" w:color="auto"/>
                            <w:right w:val="none" w:sz="0" w:space="0" w:color="auto"/>
                          </w:divBdr>
                          <w:divsChild>
                            <w:div w:id="269092764">
                              <w:marLeft w:val="0"/>
                              <w:marRight w:val="0"/>
                              <w:marTop w:val="0"/>
                              <w:marBottom w:val="0"/>
                              <w:divBdr>
                                <w:top w:val="none" w:sz="0" w:space="0" w:color="auto"/>
                                <w:left w:val="none" w:sz="0" w:space="0" w:color="auto"/>
                                <w:bottom w:val="none" w:sz="0" w:space="0" w:color="auto"/>
                                <w:right w:val="none" w:sz="0" w:space="0" w:color="auto"/>
                              </w:divBdr>
                            </w:div>
                            <w:div w:id="314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92251">
          <w:marLeft w:val="0"/>
          <w:marRight w:val="0"/>
          <w:marTop w:val="0"/>
          <w:marBottom w:val="0"/>
          <w:divBdr>
            <w:top w:val="none" w:sz="0" w:space="0" w:color="auto"/>
            <w:left w:val="none" w:sz="0" w:space="0" w:color="auto"/>
            <w:bottom w:val="none" w:sz="0" w:space="0" w:color="auto"/>
            <w:right w:val="none" w:sz="0" w:space="0" w:color="auto"/>
          </w:divBdr>
          <w:divsChild>
            <w:div w:id="1388647200">
              <w:marLeft w:val="0"/>
              <w:marRight w:val="0"/>
              <w:marTop w:val="0"/>
              <w:marBottom w:val="0"/>
              <w:divBdr>
                <w:top w:val="none" w:sz="0" w:space="0" w:color="auto"/>
                <w:left w:val="none" w:sz="0" w:space="0" w:color="auto"/>
                <w:bottom w:val="none" w:sz="0" w:space="0" w:color="auto"/>
                <w:right w:val="none" w:sz="0" w:space="0" w:color="auto"/>
              </w:divBdr>
              <w:divsChild>
                <w:div w:id="13854490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22058744">
          <w:marLeft w:val="0"/>
          <w:marRight w:val="0"/>
          <w:marTop w:val="0"/>
          <w:marBottom w:val="0"/>
          <w:divBdr>
            <w:top w:val="none" w:sz="0" w:space="0" w:color="auto"/>
            <w:left w:val="none" w:sz="0" w:space="0" w:color="auto"/>
            <w:bottom w:val="none" w:sz="0" w:space="0" w:color="auto"/>
            <w:right w:val="none" w:sz="0" w:space="0" w:color="auto"/>
          </w:divBdr>
          <w:divsChild>
            <w:div w:id="2091416298">
              <w:marLeft w:val="0"/>
              <w:marRight w:val="0"/>
              <w:marTop w:val="0"/>
              <w:marBottom w:val="0"/>
              <w:divBdr>
                <w:top w:val="none" w:sz="0" w:space="0" w:color="auto"/>
                <w:left w:val="none" w:sz="0" w:space="0" w:color="auto"/>
                <w:bottom w:val="none" w:sz="0" w:space="0" w:color="auto"/>
                <w:right w:val="none" w:sz="0" w:space="0" w:color="auto"/>
              </w:divBdr>
              <w:divsChild>
                <w:div w:id="1124468303">
                  <w:marLeft w:val="0"/>
                  <w:marRight w:val="0"/>
                  <w:marTop w:val="0"/>
                  <w:marBottom w:val="0"/>
                  <w:divBdr>
                    <w:top w:val="none" w:sz="0" w:space="0" w:color="auto"/>
                    <w:left w:val="none" w:sz="0" w:space="0" w:color="auto"/>
                    <w:bottom w:val="none" w:sz="0" w:space="0" w:color="auto"/>
                    <w:right w:val="none" w:sz="0" w:space="0" w:color="auto"/>
                  </w:divBdr>
                  <w:divsChild>
                    <w:div w:id="1539590428">
                      <w:marLeft w:val="0"/>
                      <w:marRight w:val="0"/>
                      <w:marTop w:val="0"/>
                      <w:marBottom w:val="0"/>
                      <w:divBdr>
                        <w:top w:val="none" w:sz="0" w:space="0" w:color="auto"/>
                        <w:left w:val="none" w:sz="0" w:space="0" w:color="auto"/>
                        <w:bottom w:val="none" w:sz="0" w:space="0" w:color="auto"/>
                        <w:right w:val="none" w:sz="0" w:space="0" w:color="auto"/>
                      </w:divBdr>
                      <w:divsChild>
                        <w:div w:id="461579976">
                          <w:marLeft w:val="0"/>
                          <w:marRight w:val="0"/>
                          <w:marTop w:val="0"/>
                          <w:marBottom w:val="0"/>
                          <w:divBdr>
                            <w:top w:val="none" w:sz="0" w:space="0" w:color="auto"/>
                            <w:left w:val="none" w:sz="0" w:space="0" w:color="auto"/>
                            <w:bottom w:val="none" w:sz="0" w:space="0" w:color="auto"/>
                            <w:right w:val="none" w:sz="0" w:space="0" w:color="auto"/>
                          </w:divBdr>
                          <w:divsChild>
                            <w:div w:id="81726861">
                              <w:marLeft w:val="0"/>
                              <w:marRight w:val="0"/>
                              <w:marTop w:val="0"/>
                              <w:marBottom w:val="0"/>
                              <w:divBdr>
                                <w:top w:val="none" w:sz="0" w:space="0" w:color="auto"/>
                                <w:left w:val="none" w:sz="0" w:space="0" w:color="auto"/>
                                <w:bottom w:val="none" w:sz="0" w:space="0" w:color="auto"/>
                                <w:right w:val="none" w:sz="0" w:space="0" w:color="auto"/>
                              </w:divBdr>
                            </w:div>
                            <w:div w:id="16501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42330">
                  <w:marLeft w:val="0"/>
                  <w:marRight w:val="0"/>
                  <w:marTop w:val="0"/>
                  <w:marBottom w:val="0"/>
                  <w:divBdr>
                    <w:top w:val="none" w:sz="0" w:space="0" w:color="auto"/>
                    <w:left w:val="none" w:sz="0" w:space="0" w:color="auto"/>
                    <w:bottom w:val="none" w:sz="0" w:space="0" w:color="auto"/>
                    <w:right w:val="none" w:sz="0" w:space="0" w:color="auto"/>
                  </w:divBdr>
                  <w:divsChild>
                    <w:div w:id="1399204479">
                      <w:marLeft w:val="0"/>
                      <w:marRight w:val="0"/>
                      <w:marTop w:val="0"/>
                      <w:marBottom w:val="0"/>
                      <w:divBdr>
                        <w:top w:val="none" w:sz="0" w:space="0" w:color="auto"/>
                        <w:left w:val="none" w:sz="0" w:space="0" w:color="auto"/>
                        <w:bottom w:val="none" w:sz="0" w:space="0" w:color="auto"/>
                        <w:right w:val="none" w:sz="0" w:space="0" w:color="auto"/>
                      </w:divBdr>
                      <w:divsChild>
                        <w:div w:id="1179193717">
                          <w:marLeft w:val="0"/>
                          <w:marRight w:val="0"/>
                          <w:marTop w:val="0"/>
                          <w:marBottom w:val="0"/>
                          <w:divBdr>
                            <w:top w:val="none" w:sz="0" w:space="0" w:color="auto"/>
                            <w:left w:val="none" w:sz="0" w:space="0" w:color="auto"/>
                            <w:bottom w:val="none" w:sz="0" w:space="0" w:color="auto"/>
                            <w:right w:val="none" w:sz="0" w:space="0" w:color="auto"/>
                          </w:divBdr>
                          <w:divsChild>
                            <w:div w:id="379864778">
                              <w:marLeft w:val="0"/>
                              <w:marRight w:val="0"/>
                              <w:marTop w:val="0"/>
                              <w:marBottom w:val="0"/>
                              <w:divBdr>
                                <w:top w:val="none" w:sz="0" w:space="0" w:color="auto"/>
                                <w:left w:val="none" w:sz="0" w:space="0" w:color="auto"/>
                                <w:bottom w:val="none" w:sz="0" w:space="0" w:color="auto"/>
                                <w:right w:val="none" w:sz="0" w:space="0" w:color="auto"/>
                              </w:divBdr>
                            </w:div>
                            <w:div w:id="10468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747797">
          <w:marLeft w:val="0"/>
          <w:marRight w:val="0"/>
          <w:marTop w:val="0"/>
          <w:marBottom w:val="0"/>
          <w:divBdr>
            <w:top w:val="none" w:sz="0" w:space="0" w:color="auto"/>
            <w:left w:val="none" w:sz="0" w:space="0" w:color="auto"/>
            <w:bottom w:val="none" w:sz="0" w:space="0" w:color="auto"/>
            <w:right w:val="none" w:sz="0" w:space="0" w:color="auto"/>
          </w:divBdr>
          <w:divsChild>
            <w:div w:id="1297027034">
              <w:marLeft w:val="0"/>
              <w:marRight w:val="0"/>
              <w:marTop w:val="0"/>
              <w:marBottom w:val="0"/>
              <w:divBdr>
                <w:top w:val="none" w:sz="0" w:space="0" w:color="auto"/>
                <w:left w:val="none" w:sz="0" w:space="0" w:color="auto"/>
                <w:bottom w:val="none" w:sz="0" w:space="0" w:color="auto"/>
                <w:right w:val="none" w:sz="0" w:space="0" w:color="auto"/>
              </w:divBdr>
              <w:divsChild>
                <w:div w:id="12195087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19759754">
          <w:marLeft w:val="0"/>
          <w:marRight w:val="0"/>
          <w:marTop w:val="0"/>
          <w:marBottom w:val="0"/>
          <w:divBdr>
            <w:top w:val="none" w:sz="0" w:space="0" w:color="auto"/>
            <w:left w:val="none" w:sz="0" w:space="0" w:color="auto"/>
            <w:bottom w:val="none" w:sz="0" w:space="0" w:color="auto"/>
            <w:right w:val="none" w:sz="0" w:space="0" w:color="auto"/>
          </w:divBdr>
          <w:divsChild>
            <w:div w:id="201722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82343">
      <w:bodyDiv w:val="1"/>
      <w:marLeft w:val="0"/>
      <w:marRight w:val="0"/>
      <w:marTop w:val="0"/>
      <w:marBottom w:val="0"/>
      <w:divBdr>
        <w:top w:val="none" w:sz="0" w:space="0" w:color="auto"/>
        <w:left w:val="none" w:sz="0" w:space="0" w:color="auto"/>
        <w:bottom w:val="none" w:sz="0" w:space="0" w:color="auto"/>
        <w:right w:val="none" w:sz="0" w:space="0" w:color="auto"/>
      </w:divBdr>
    </w:div>
    <w:div w:id="769276285">
      <w:bodyDiv w:val="1"/>
      <w:marLeft w:val="0"/>
      <w:marRight w:val="0"/>
      <w:marTop w:val="0"/>
      <w:marBottom w:val="0"/>
      <w:divBdr>
        <w:top w:val="none" w:sz="0" w:space="0" w:color="auto"/>
        <w:left w:val="none" w:sz="0" w:space="0" w:color="auto"/>
        <w:bottom w:val="none" w:sz="0" w:space="0" w:color="auto"/>
        <w:right w:val="none" w:sz="0" w:space="0" w:color="auto"/>
      </w:divBdr>
    </w:div>
    <w:div w:id="821040821">
      <w:bodyDiv w:val="1"/>
      <w:marLeft w:val="0"/>
      <w:marRight w:val="0"/>
      <w:marTop w:val="0"/>
      <w:marBottom w:val="0"/>
      <w:divBdr>
        <w:top w:val="none" w:sz="0" w:space="0" w:color="auto"/>
        <w:left w:val="none" w:sz="0" w:space="0" w:color="auto"/>
        <w:bottom w:val="none" w:sz="0" w:space="0" w:color="auto"/>
        <w:right w:val="none" w:sz="0" w:space="0" w:color="auto"/>
      </w:divBdr>
    </w:div>
    <w:div w:id="904871786">
      <w:bodyDiv w:val="1"/>
      <w:marLeft w:val="0"/>
      <w:marRight w:val="0"/>
      <w:marTop w:val="0"/>
      <w:marBottom w:val="0"/>
      <w:divBdr>
        <w:top w:val="none" w:sz="0" w:space="0" w:color="auto"/>
        <w:left w:val="none" w:sz="0" w:space="0" w:color="auto"/>
        <w:bottom w:val="none" w:sz="0" w:space="0" w:color="auto"/>
        <w:right w:val="none" w:sz="0" w:space="0" w:color="auto"/>
      </w:divBdr>
    </w:div>
    <w:div w:id="913275511">
      <w:bodyDiv w:val="1"/>
      <w:marLeft w:val="0"/>
      <w:marRight w:val="0"/>
      <w:marTop w:val="0"/>
      <w:marBottom w:val="0"/>
      <w:divBdr>
        <w:top w:val="none" w:sz="0" w:space="0" w:color="auto"/>
        <w:left w:val="none" w:sz="0" w:space="0" w:color="auto"/>
        <w:bottom w:val="none" w:sz="0" w:space="0" w:color="auto"/>
        <w:right w:val="none" w:sz="0" w:space="0" w:color="auto"/>
      </w:divBdr>
    </w:div>
    <w:div w:id="1041128584">
      <w:bodyDiv w:val="1"/>
      <w:marLeft w:val="0"/>
      <w:marRight w:val="0"/>
      <w:marTop w:val="0"/>
      <w:marBottom w:val="0"/>
      <w:divBdr>
        <w:top w:val="none" w:sz="0" w:space="0" w:color="auto"/>
        <w:left w:val="none" w:sz="0" w:space="0" w:color="auto"/>
        <w:bottom w:val="none" w:sz="0" w:space="0" w:color="auto"/>
        <w:right w:val="none" w:sz="0" w:space="0" w:color="auto"/>
      </w:divBdr>
    </w:div>
    <w:div w:id="1045103932">
      <w:bodyDiv w:val="1"/>
      <w:marLeft w:val="0"/>
      <w:marRight w:val="0"/>
      <w:marTop w:val="0"/>
      <w:marBottom w:val="0"/>
      <w:divBdr>
        <w:top w:val="none" w:sz="0" w:space="0" w:color="auto"/>
        <w:left w:val="none" w:sz="0" w:space="0" w:color="auto"/>
        <w:bottom w:val="none" w:sz="0" w:space="0" w:color="auto"/>
        <w:right w:val="none" w:sz="0" w:space="0" w:color="auto"/>
      </w:divBdr>
    </w:div>
    <w:div w:id="1078018340">
      <w:bodyDiv w:val="1"/>
      <w:marLeft w:val="0"/>
      <w:marRight w:val="0"/>
      <w:marTop w:val="0"/>
      <w:marBottom w:val="0"/>
      <w:divBdr>
        <w:top w:val="none" w:sz="0" w:space="0" w:color="auto"/>
        <w:left w:val="none" w:sz="0" w:space="0" w:color="auto"/>
        <w:bottom w:val="none" w:sz="0" w:space="0" w:color="auto"/>
        <w:right w:val="none" w:sz="0" w:space="0" w:color="auto"/>
      </w:divBdr>
    </w:div>
    <w:div w:id="1135223607">
      <w:bodyDiv w:val="1"/>
      <w:marLeft w:val="0"/>
      <w:marRight w:val="0"/>
      <w:marTop w:val="0"/>
      <w:marBottom w:val="0"/>
      <w:divBdr>
        <w:top w:val="none" w:sz="0" w:space="0" w:color="auto"/>
        <w:left w:val="none" w:sz="0" w:space="0" w:color="auto"/>
        <w:bottom w:val="none" w:sz="0" w:space="0" w:color="auto"/>
        <w:right w:val="none" w:sz="0" w:space="0" w:color="auto"/>
      </w:divBdr>
    </w:div>
    <w:div w:id="1149831371">
      <w:bodyDiv w:val="1"/>
      <w:marLeft w:val="0"/>
      <w:marRight w:val="0"/>
      <w:marTop w:val="0"/>
      <w:marBottom w:val="0"/>
      <w:divBdr>
        <w:top w:val="none" w:sz="0" w:space="0" w:color="auto"/>
        <w:left w:val="none" w:sz="0" w:space="0" w:color="auto"/>
        <w:bottom w:val="none" w:sz="0" w:space="0" w:color="auto"/>
        <w:right w:val="none" w:sz="0" w:space="0" w:color="auto"/>
      </w:divBdr>
    </w:div>
    <w:div w:id="1216045229">
      <w:bodyDiv w:val="1"/>
      <w:marLeft w:val="0"/>
      <w:marRight w:val="0"/>
      <w:marTop w:val="0"/>
      <w:marBottom w:val="0"/>
      <w:divBdr>
        <w:top w:val="none" w:sz="0" w:space="0" w:color="auto"/>
        <w:left w:val="none" w:sz="0" w:space="0" w:color="auto"/>
        <w:bottom w:val="none" w:sz="0" w:space="0" w:color="auto"/>
        <w:right w:val="none" w:sz="0" w:space="0" w:color="auto"/>
      </w:divBdr>
      <w:divsChild>
        <w:div w:id="141125592">
          <w:marLeft w:val="0"/>
          <w:marRight w:val="0"/>
          <w:marTop w:val="0"/>
          <w:marBottom w:val="0"/>
          <w:divBdr>
            <w:top w:val="none" w:sz="0" w:space="0" w:color="auto"/>
            <w:left w:val="none" w:sz="0" w:space="0" w:color="auto"/>
            <w:bottom w:val="none" w:sz="0" w:space="0" w:color="auto"/>
            <w:right w:val="none" w:sz="0" w:space="0" w:color="auto"/>
          </w:divBdr>
          <w:divsChild>
            <w:div w:id="29189899">
              <w:marLeft w:val="0"/>
              <w:marRight w:val="0"/>
              <w:marTop w:val="120"/>
              <w:marBottom w:val="0"/>
              <w:divBdr>
                <w:top w:val="none" w:sz="0" w:space="0" w:color="auto"/>
                <w:left w:val="none" w:sz="0" w:space="0" w:color="auto"/>
                <w:bottom w:val="none" w:sz="0" w:space="0" w:color="auto"/>
                <w:right w:val="none" w:sz="0" w:space="0" w:color="auto"/>
              </w:divBdr>
            </w:div>
            <w:div w:id="1178276352">
              <w:marLeft w:val="0"/>
              <w:marRight w:val="0"/>
              <w:marTop w:val="0"/>
              <w:marBottom w:val="0"/>
              <w:divBdr>
                <w:top w:val="none" w:sz="0" w:space="0" w:color="auto"/>
                <w:left w:val="none" w:sz="0" w:space="0" w:color="auto"/>
                <w:bottom w:val="none" w:sz="0" w:space="0" w:color="auto"/>
                <w:right w:val="none" w:sz="0" w:space="0" w:color="auto"/>
              </w:divBdr>
            </w:div>
          </w:divsChild>
        </w:div>
        <w:div w:id="89936711">
          <w:marLeft w:val="0"/>
          <w:marRight w:val="0"/>
          <w:marTop w:val="0"/>
          <w:marBottom w:val="0"/>
          <w:divBdr>
            <w:top w:val="none" w:sz="0" w:space="0" w:color="auto"/>
            <w:left w:val="none" w:sz="0" w:space="0" w:color="auto"/>
            <w:bottom w:val="none" w:sz="0" w:space="0" w:color="auto"/>
            <w:right w:val="none" w:sz="0" w:space="0" w:color="auto"/>
          </w:divBdr>
          <w:divsChild>
            <w:div w:id="42021089">
              <w:marLeft w:val="0"/>
              <w:marRight w:val="0"/>
              <w:marTop w:val="120"/>
              <w:marBottom w:val="0"/>
              <w:divBdr>
                <w:top w:val="none" w:sz="0" w:space="0" w:color="auto"/>
                <w:left w:val="none" w:sz="0" w:space="0" w:color="auto"/>
                <w:bottom w:val="none" w:sz="0" w:space="0" w:color="auto"/>
                <w:right w:val="none" w:sz="0" w:space="0" w:color="auto"/>
              </w:divBdr>
            </w:div>
            <w:div w:id="1319650459">
              <w:marLeft w:val="0"/>
              <w:marRight w:val="0"/>
              <w:marTop w:val="0"/>
              <w:marBottom w:val="0"/>
              <w:divBdr>
                <w:top w:val="none" w:sz="0" w:space="0" w:color="auto"/>
                <w:left w:val="none" w:sz="0" w:space="0" w:color="auto"/>
                <w:bottom w:val="none" w:sz="0" w:space="0" w:color="auto"/>
                <w:right w:val="none" w:sz="0" w:space="0" w:color="auto"/>
              </w:divBdr>
            </w:div>
          </w:divsChild>
        </w:div>
        <w:div w:id="752551554">
          <w:marLeft w:val="0"/>
          <w:marRight w:val="0"/>
          <w:marTop w:val="0"/>
          <w:marBottom w:val="0"/>
          <w:divBdr>
            <w:top w:val="none" w:sz="0" w:space="0" w:color="auto"/>
            <w:left w:val="none" w:sz="0" w:space="0" w:color="auto"/>
            <w:bottom w:val="none" w:sz="0" w:space="0" w:color="auto"/>
            <w:right w:val="none" w:sz="0" w:space="0" w:color="auto"/>
          </w:divBdr>
          <w:divsChild>
            <w:div w:id="1751123302">
              <w:marLeft w:val="0"/>
              <w:marRight w:val="0"/>
              <w:marTop w:val="120"/>
              <w:marBottom w:val="0"/>
              <w:divBdr>
                <w:top w:val="none" w:sz="0" w:space="0" w:color="auto"/>
                <w:left w:val="none" w:sz="0" w:space="0" w:color="auto"/>
                <w:bottom w:val="none" w:sz="0" w:space="0" w:color="auto"/>
                <w:right w:val="none" w:sz="0" w:space="0" w:color="auto"/>
              </w:divBdr>
            </w:div>
            <w:div w:id="528765335">
              <w:marLeft w:val="0"/>
              <w:marRight w:val="0"/>
              <w:marTop w:val="0"/>
              <w:marBottom w:val="0"/>
              <w:divBdr>
                <w:top w:val="none" w:sz="0" w:space="0" w:color="auto"/>
                <w:left w:val="none" w:sz="0" w:space="0" w:color="auto"/>
                <w:bottom w:val="none" w:sz="0" w:space="0" w:color="auto"/>
                <w:right w:val="none" w:sz="0" w:space="0" w:color="auto"/>
              </w:divBdr>
            </w:div>
          </w:divsChild>
        </w:div>
        <w:div w:id="1210190501">
          <w:marLeft w:val="0"/>
          <w:marRight w:val="0"/>
          <w:marTop w:val="0"/>
          <w:marBottom w:val="0"/>
          <w:divBdr>
            <w:top w:val="none" w:sz="0" w:space="0" w:color="auto"/>
            <w:left w:val="none" w:sz="0" w:space="0" w:color="auto"/>
            <w:bottom w:val="none" w:sz="0" w:space="0" w:color="auto"/>
            <w:right w:val="none" w:sz="0" w:space="0" w:color="auto"/>
          </w:divBdr>
          <w:divsChild>
            <w:div w:id="1088499575">
              <w:marLeft w:val="0"/>
              <w:marRight w:val="0"/>
              <w:marTop w:val="120"/>
              <w:marBottom w:val="0"/>
              <w:divBdr>
                <w:top w:val="none" w:sz="0" w:space="0" w:color="auto"/>
                <w:left w:val="none" w:sz="0" w:space="0" w:color="auto"/>
                <w:bottom w:val="none" w:sz="0" w:space="0" w:color="auto"/>
                <w:right w:val="none" w:sz="0" w:space="0" w:color="auto"/>
              </w:divBdr>
            </w:div>
            <w:div w:id="256838822">
              <w:marLeft w:val="0"/>
              <w:marRight w:val="0"/>
              <w:marTop w:val="0"/>
              <w:marBottom w:val="0"/>
              <w:divBdr>
                <w:top w:val="none" w:sz="0" w:space="0" w:color="auto"/>
                <w:left w:val="none" w:sz="0" w:space="0" w:color="auto"/>
                <w:bottom w:val="none" w:sz="0" w:space="0" w:color="auto"/>
                <w:right w:val="none" w:sz="0" w:space="0" w:color="auto"/>
              </w:divBdr>
            </w:div>
          </w:divsChild>
        </w:div>
        <w:div w:id="1297954394">
          <w:marLeft w:val="0"/>
          <w:marRight w:val="0"/>
          <w:marTop w:val="0"/>
          <w:marBottom w:val="0"/>
          <w:divBdr>
            <w:top w:val="none" w:sz="0" w:space="0" w:color="auto"/>
            <w:left w:val="none" w:sz="0" w:space="0" w:color="auto"/>
            <w:bottom w:val="none" w:sz="0" w:space="0" w:color="auto"/>
            <w:right w:val="none" w:sz="0" w:space="0" w:color="auto"/>
          </w:divBdr>
          <w:divsChild>
            <w:div w:id="1717120110">
              <w:marLeft w:val="0"/>
              <w:marRight w:val="0"/>
              <w:marTop w:val="120"/>
              <w:marBottom w:val="0"/>
              <w:divBdr>
                <w:top w:val="none" w:sz="0" w:space="0" w:color="auto"/>
                <w:left w:val="none" w:sz="0" w:space="0" w:color="auto"/>
                <w:bottom w:val="none" w:sz="0" w:space="0" w:color="auto"/>
                <w:right w:val="none" w:sz="0" w:space="0" w:color="auto"/>
              </w:divBdr>
            </w:div>
            <w:div w:id="111216129">
              <w:marLeft w:val="0"/>
              <w:marRight w:val="0"/>
              <w:marTop w:val="0"/>
              <w:marBottom w:val="0"/>
              <w:divBdr>
                <w:top w:val="none" w:sz="0" w:space="0" w:color="auto"/>
                <w:left w:val="none" w:sz="0" w:space="0" w:color="auto"/>
                <w:bottom w:val="none" w:sz="0" w:space="0" w:color="auto"/>
                <w:right w:val="none" w:sz="0" w:space="0" w:color="auto"/>
              </w:divBdr>
            </w:div>
          </w:divsChild>
        </w:div>
        <w:div w:id="1610308060">
          <w:marLeft w:val="0"/>
          <w:marRight w:val="0"/>
          <w:marTop w:val="0"/>
          <w:marBottom w:val="0"/>
          <w:divBdr>
            <w:top w:val="none" w:sz="0" w:space="0" w:color="auto"/>
            <w:left w:val="none" w:sz="0" w:space="0" w:color="auto"/>
            <w:bottom w:val="none" w:sz="0" w:space="0" w:color="auto"/>
            <w:right w:val="none" w:sz="0" w:space="0" w:color="auto"/>
          </w:divBdr>
          <w:divsChild>
            <w:div w:id="879980186">
              <w:marLeft w:val="0"/>
              <w:marRight w:val="0"/>
              <w:marTop w:val="120"/>
              <w:marBottom w:val="0"/>
              <w:divBdr>
                <w:top w:val="none" w:sz="0" w:space="0" w:color="auto"/>
                <w:left w:val="none" w:sz="0" w:space="0" w:color="auto"/>
                <w:bottom w:val="none" w:sz="0" w:space="0" w:color="auto"/>
                <w:right w:val="none" w:sz="0" w:space="0" w:color="auto"/>
              </w:divBdr>
            </w:div>
            <w:div w:id="742262226">
              <w:marLeft w:val="0"/>
              <w:marRight w:val="0"/>
              <w:marTop w:val="0"/>
              <w:marBottom w:val="0"/>
              <w:divBdr>
                <w:top w:val="none" w:sz="0" w:space="0" w:color="auto"/>
                <w:left w:val="none" w:sz="0" w:space="0" w:color="auto"/>
                <w:bottom w:val="none" w:sz="0" w:space="0" w:color="auto"/>
                <w:right w:val="none" w:sz="0" w:space="0" w:color="auto"/>
              </w:divBdr>
            </w:div>
          </w:divsChild>
        </w:div>
        <w:div w:id="858009827">
          <w:marLeft w:val="0"/>
          <w:marRight w:val="0"/>
          <w:marTop w:val="0"/>
          <w:marBottom w:val="0"/>
          <w:divBdr>
            <w:top w:val="none" w:sz="0" w:space="0" w:color="auto"/>
            <w:left w:val="none" w:sz="0" w:space="0" w:color="auto"/>
            <w:bottom w:val="none" w:sz="0" w:space="0" w:color="auto"/>
            <w:right w:val="none" w:sz="0" w:space="0" w:color="auto"/>
          </w:divBdr>
          <w:divsChild>
            <w:div w:id="2111654799">
              <w:marLeft w:val="0"/>
              <w:marRight w:val="0"/>
              <w:marTop w:val="120"/>
              <w:marBottom w:val="0"/>
              <w:divBdr>
                <w:top w:val="none" w:sz="0" w:space="0" w:color="auto"/>
                <w:left w:val="none" w:sz="0" w:space="0" w:color="auto"/>
                <w:bottom w:val="none" w:sz="0" w:space="0" w:color="auto"/>
                <w:right w:val="none" w:sz="0" w:space="0" w:color="auto"/>
              </w:divBdr>
            </w:div>
            <w:div w:id="1307972754">
              <w:marLeft w:val="0"/>
              <w:marRight w:val="0"/>
              <w:marTop w:val="0"/>
              <w:marBottom w:val="0"/>
              <w:divBdr>
                <w:top w:val="none" w:sz="0" w:space="0" w:color="auto"/>
                <w:left w:val="none" w:sz="0" w:space="0" w:color="auto"/>
                <w:bottom w:val="none" w:sz="0" w:space="0" w:color="auto"/>
                <w:right w:val="none" w:sz="0" w:space="0" w:color="auto"/>
              </w:divBdr>
            </w:div>
          </w:divsChild>
        </w:div>
        <w:div w:id="627276205">
          <w:marLeft w:val="0"/>
          <w:marRight w:val="0"/>
          <w:marTop w:val="0"/>
          <w:marBottom w:val="0"/>
          <w:divBdr>
            <w:top w:val="none" w:sz="0" w:space="0" w:color="auto"/>
            <w:left w:val="none" w:sz="0" w:space="0" w:color="auto"/>
            <w:bottom w:val="none" w:sz="0" w:space="0" w:color="auto"/>
            <w:right w:val="none" w:sz="0" w:space="0" w:color="auto"/>
          </w:divBdr>
          <w:divsChild>
            <w:div w:id="40635254">
              <w:marLeft w:val="0"/>
              <w:marRight w:val="0"/>
              <w:marTop w:val="120"/>
              <w:marBottom w:val="0"/>
              <w:divBdr>
                <w:top w:val="none" w:sz="0" w:space="0" w:color="auto"/>
                <w:left w:val="none" w:sz="0" w:space="0" w:color="auto"/>
                <w:bottom w:val="none" w:sz="0" w:space="0" w:color="auto"/>
                <w:right w:val="none" w:sz="0" w:space="0" w:color="auto"/>
              </w:divBdr>
            </w:div>
            <w:div w:id="1111585941">
              <w:marLeft w:val="0"/>
              <w:marRight w:val="0"/>
              <w:marTop w:val="0"/>
              <w:marBottom w:val="0"/>
              <w:divBdr>
                <w:top w:val="none" w:sz="0" w:space="0" w:color="auto"/>
                <w:left w:val="none" w:sz="0" w:space="0" w:color="auto"/>
                <w:bottom w:val="none" w:sz="0" w:space="0" w:color="auto"/>
                <w:right w:val="none" w:sz="0" w:space="0" w:color="auto"/>
              </w:divBdr>
            </w:div>
          </w:divsChild>
        </w:div>
        <w:div w:id="480275811">
          <w:marLeft w:val="0"/>
          <w:marRight w:val="0"/>
          <w:marTop w:val="0"/>
          <w:marBottom w:val="0"/>
          <w:divBdr>
            <w:top w:val="none" w:sz="0" w:space="0" w:color="auto"/>
            <w:left w:val="none" w:sz="0" w:space="0" w:color="auto"/>
            <w:bottom w:val="none" w:sz="0" w:space="0" w:color="auto"/>
            <w:right w:val="none" w:sz="0" w:space="0" w:color="auto"/>
          </w:divBdr>
          <w:divsChild>
            <w:div w:id="469058077">
              <w:marLeft w:val="0"/>
              <w:marRight w:val="0"/>
              <w:marTop w:val="120"/>
              <w:marBottom w:val="0"/>
              <w:divBdr>
                <w:top w:val="none" w:sz="0" w:space="0" w:color="auto"/>
                <w:left w:val="none" w:sz="0" w:space="0" w:color="auto"/>
                <w:bottom w:val="none" w:sz="0" w:space="0" w:color="auto"/>
                <w:right w:val="none" w:sz="0" w:space="0" w:color="auto"/>
              </w:divBdr>
            </w:div>
            <w:div w:id="2071686663">
              <w:marLeft w:val="0"/>
              <w:marRight w:val="0"/>
              <w:marTop w:val="0"/>
              <w:marBottom w:val="0"/>
              <w:divBdr>
                <w:top w:val="none" w:sz="0" w:space="0" w:color="auto"/>
                <w:left w:val="none" w:sz="0" w:space="0" w:color="auto"/>
                <w:bottom w:val="none" w:sz="0" w:space="0" w:color="auto"/>
                <w:right w:val="none" w:sz="0" w:space="0" w:color="auto"/>
              </w:divBdr>
            </w:div>
          </w:divsChild>
        </w:div>
        <w:div w:id="657542218">
          <w:marLeft w:val="0"/>
          <w:marRight w:val="0"/>
          <w:marTop w:val="0"/>
          <w:marBottom w:val="0"/>
          <w:divBdr>
            <w:top w:val="none" w:sz="0" w:space="0" w:color="auto"/>
            <w:left w:val="none" w:sz="0" w:space="0" w:color="auto"/>
            <w:bottom w:val="none" w:sz="0" w:space="0" w:color="auto"/>
            <w:right w:val="none" w:sz="0" w:space="0" w:color="auto"/>
          </w:divBdr>
          <w:divsChild>
            <w:div w:id="438910535">
              <w:marLeft w:val="0"/>
              <w:marRight w:val="0"/>
              <w:marTop w:val="120"/>
              <w:marBottom w:val="0"/>
              <w:divBdr>
                <w:top w:val="none" w:sz="0" w:space="0" w:color="auto"/>
                <w:left w:val="none" w:sz="0" w:space="0" w:color="auto"/>
                <w:bottom w:val="none" w:sz="0" w:space="0" w:color="auto"/>
                <w:right w:val="none" w:sz="0" w:space="0" w:color="auto"/>
              </w:divBdr>
            </w:div>
            <w:div w:id="1408766251">
              <w:marLeft w:val="0"/>
              <w:marRight w:val="0"/>
              <w:marTop w:val="0"/>
              <w:marBottom w:val="0"/>
              <w:divBdr>
                <w:top w:val="none" w:sz="0" w:space="0" w:color="auto"/>
                <w:left w:val="none" w:sz="0" w:space="0" w:color="auto"/>
                <w:bottom w:val="none" w:sz="0" w:space="0" w:color="auto"/>
                <w:right w:val="none" w:sz="0" w:space="0" w:color="auto"/>
              </w:divBdr>
            </w:div>
          </w:divsChild>
        </w:div>
        <w:div w:id="367923061">
          <w:marLeft w:val="0"/>
          <w:marRight w:val="0"/>
          <w:marTop w:val="0"/>
          <w:marBottom w:val="0"/>
          <w:divBdr>
            <w:top w:val="none" w:sz="0" w:space="0" w:color="auto"/>
            <w:left w:val="none" w:sz="0" w:space="0" w:color="auto"/>
            <w:bottom w:val="none" w:sz="0" w:space="0" w:color="auto"/>
            <w:right w:val="none" w:sz="0" w:space="0" w:color="auto"/>
          </w:divBdr>
          <w:divsChild>
            <w:div w:id="1682276023">
              <w:marLeft w:val="0"/>
              <w:marRight w:val="0"/>
              <w:marTop w:val="120"/>
              <w:marBottom w:val="0"/>
              <w:divBdr>
                <w:top w:val="none" w:sz="0" w:space="0" w:color="auto"/>
                <w:left w:val="none" w:sz="0" w:space="0" w:color="auto"/>
                <w:bottom w:val="none" w:sz="0" w:space="0" w:color="auto"/>
                <w:right w:val="none" w:sz="0" w:space="0" w:color="auto"/>
              </w:divBdr>
            </w:div>
            <w:div w:id="1912229851">
              <w:marLeft w:val="0"/>
              <w:marRight w:val="0"/>
              <w:marTop w:val="0"/>
              <w:marBottom w:val="0"/>
              <w:divBdr>
                <w:top w:val="none" w:sz="0" w:space="0" w:color="auto"/>
                <w:left w:val="none" w:sz="0" w:space="0" w:color="auto"/>
                <w:bottom w:val="none" w:sz="0" w:space="0" w:color="auto"/>
                <w:right w:val="none" w:sz="0" w:space="0" w:color="auto"/>
              </w:divBdr>
            </w:div>
          </w:divsChild>
        </w:div>
        <w:div w:id="2020542798">
          <w:marLeft w:val="0"/>
          <w:marRight w:val="0"/>
          <w:marTop w:val="0"/>
          <w:marBottom w:val="0"/>
          <w:divBdr>
            <w:top w:val="none" w:sz="0" w:space="0" w:color="auto"/>
            <w:left w:val="none" w:sz="0" w:space="0" w:color="auto"/>
            <w:bottom w:val="none" w:sz="0" w:space="0" w:color="auto"/>
            <w:right w:val="none" w:sz="0" w:space="0" w:color="auto"/>
          </w:divBdr>
          <w:divsChild>
            <w:div w:id="2067096815">
              <w:marLeft w:val="0"/>
              <w:marRight w:val="0"/>
              <w:marTop w:val="120"/>
              <w:marBottom w:val="0"/>
              <w:divBdr>
                <w:top w:val="none" w:sz="0" w:space="0" w:color="auto"/>
                <w:left w:val="none" w:sz="0" w:space="0" w:color="auto"/>
                <w:bottom w:val="none" w:sz="0" w:space="0" w:color="auto"/>
                <w:right w:val="none" w:sz="0" w:space="0" w:color="auto"/>
              </w:divBdr>
            </w:div>
            <w:div w:id="1511217862">
              <w:marLeft w:val="0"/>
              <w:marRight w:val="0"/>
              <w:marTop w:val="0"/>
              <w:marBottom w:val="0"/>
              <w:divBdr>
                <w:top w:val="none" w:sz="0" w:space="0" w:color="auto"/>
                <w:left w:val="none" w:sz="0" w:space="0" w:color="auto"/>
                <w:bottom w:val="none" w:sz="0" w:space="0" w:color="auto"/>
                <w:right w:val="none" w:sz="0" w:space="0" w:color="auto"/>
              </w:divBdr>
            </w:div>
          </w:divsChild>
        </w:div>
        <w:div w:id="2023848372">
          <w:marLeft w:val="0"/>
          <w:marRight w:val="0"/>
          <w:marTop w:val="0"/>
          <w:marBottom w:val="0"/>
          <w:divBdr>
            <w:top w:val="none" w:sz="0" w:space="0" w:color="auto"/>
            <w:left w:val="none" w:sz="0" w:space="0" w:color="auto"/>
            <w:bottom w:val="none" w:sz="0" w:space="0" w:color="auto"/>
            <w:right w:val="none" w:sz="0" w:space="0" w:color="auto"/>
          </w:divBdr>
          <w:divsChild>
            <w:div w:id="59906586">
              <w:marLeft w:val="0"/>
              <w:marRight w:val="0"/>
              <w:marTop w:val="120"/>
              <w:marBottom w:val="0"/>
              <w:divBdr>
                <w:top w:val="none" w:sz="0" w:space="0" w:color="auto"/>
                <w:left w:val="none" w:sz="0" w:space="0" w:color="auto"/>
                <w:bottom w:val="none" w:sz="0" w:space="0" w:color="auto"/>
                <w:right w:val="none" w:sz="0" w:space="0" w:color="auto"/>
              </w:divBdr>
            </w:div>
            <w:div w:id="1784492282">
              <w:marLeft w:val="0"/>
              <w:marRight w:val="0"/>
              <w:marTop w:val="0"/>
              <w:marBottom w:val="0"/>
              <w:divBdr>
                <w:top w:val="none" w:sz="0" w:space="0" w:color="auto"/>
                <w:left w:val="none" w:sz="0" w:space="0" w:color="auto"/>
                <w:bottom w:val="none" w:sz="0" w:space="0" w:color="auto"/>
                <w:right w:val="none" w:sz="0" w:space="0" w:color="auto"/>
              </w:divBdr>
            </w:div>
          </w:divsChild>
        </w:div>
        <w:div w:id="716708150">
          <w:marLeft w:val="0"/>
          <w:marRight w:val="0"/>
          <w:marTop w:val="0"/>
          <w:marBottom w:val="0"/>
          <w:divBdr>
            <w:top w:val="none" w:sz="0" w:space="0" w:color="auto"/>
            <w:left w:val="none" w:sz="0" w:space="0" w:color="auto"/>
            <w:bottom w:val="none" w:sz="0" w:space="0" w:color="auto"/>
            <w:right w:val="none" w:sz="0" w:space="0" w:color="auto"/>
          </w:divBdr>
          <w:divsChild>
            <w:div w:id="544954579">
              <w:marLeft w:val="0"/>
              <w:marRight w:val="0"/>
              <w:marTop w:val="120"/>
              <w:marBottom w:val="0"/>
              <w:divBdr>
                <w:top w:val="none" w:sz="0" w:space="0" w:color="auto"/>
                <w:left w:val="none" w:sz="0" w:space="0" w:color="auto"/>
                <w:bottom w:val="none" w:sz="0" w:space="0" w:color="auto"/>
                <w:right w:val="none" w:sz="0" w:space="0" w:color="auto"/>
              </w:divBdr>
            </w:div>
            <w:div w:id="8815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5281">
      <w:bodyDiv w:val="1"/>
      <w:marLeft w:val="0"/>
      <w:marRight w:val="0"/>
      <w:marTop w:val="0"/>
      <w:marBottom w:val="0"/>
      <w:divBdr>
        <w:top w:val="none" w:sz="0" w:space="0" w:color="auto"/>
        <w:left w:val="none" w:sz="0" w:space="0" w:color="auto"/>
        <w:bottom w:val="none" w:sz="0" w:space="0" w:color="auto"/>
        <w:right w:val="none" w:sz="0" w:space="0" w:color="auto"/>
      </w:divBdr>
      <w:divsChild>
        <w:div w:id="1564757108">
          <w:marLeft w:val="0"/>
          <w:marRight w:val="0"/>
          <w:marTop w:val="0"/>
          <w:marBottom w:val="0"/>
          <w:divBdr>
            <w:top w:val="none" w:sz="0" w:space="0" w:color="auto"/>
            <w:left w:val="none" w:sz="0" w:space="0" w:color="auto"/>
            <w:bottom w:val="none" w:sz="0" w:space="0" w:color="auto"/>
            <w:right w:val="none" w:sz="0" w:space="0" w:color="auto"/>
          </w:divBdr>
        </w:div>
        <w:div w:id="1073623266">
          <w:marLeft w:val="0"/>
          <w:marRight w:val="0"/>
          <w:marTop w:val="0"/>
          <w:marBottom w:val="0"/>
          <w:divBdr>
            <w:top w:val="none" w:sz="0" w:space="0" w:color="auto"/>
            <w:left w:val="none" w:sz="0" w:space="0" w:color="auto"/>
            <w:bottom w:val="none" w:sz="0" w:space="0" w:color="auto"/>
            <w:right w:val="none" w:sz="0" w:space="0" w:color="auto"/>
          </w:divBdr>
        </w:div>
        <w:div w:id="1931506826">
          <w:marLeft w:val="0"/>
          <w:marRight w:val="0"/>
          <w:marTop w:val="0"/>
          <w:marBottom w:val="0"/>
          <w:divBdr>
            <w:top w:val="none" w:sz="0" w:space="0" w:color="auto"/>
            <w:left w:val="none" w:sz="0" w:space="0" w:color="auto"/>
            <w:bottom w:val="none" w:sz="0" w:space="0" w:color="auto"/>
            <w:right w:val="none" w:sz="0" w:space="0" w:color="auto"/>
          </w:divBdr>
        </w:div>
        <w:div w:id="823932147">
          <w:marLeft w:val="0"/>
          <w:marRight w:val="0"/>
          <w:marTop w:val="0"/>
          <w:marBottom w:val="0"/>
          <w:divBdr>
            <w:top w:val="none" w:sz="0" w:space="0" w:color="auto"/>
            <w:left w:val="none" w:sz="0" w:space="0" w:color="auto"/>
            <w:bottom w:val="none" w:sz="0" w:space="0" w:color="auto"/>
            <w:right w:val="none" w:sz="0" w:space="0" w:color="auto"/>
          </w:divBdr>
        </w:div>
      </w:divsChild>
    </w:div>
    <w:div w:id="1314679855">
      <w:bodyDiv w:val="1"/>
      <w:marLeft w:val="0"/>
      <w:marRight w:val="0"/>
      <w:marTop w:val="0"/>
      <w:marBottom w:val="0"/>
      <w:divBdr>
        <w:top w:val="none" w:sz="0" w:space="0" w:color="auto"/>
        <w:left w:val="none" w:sz="0" w:space="0" w:color="auto"/>
        <w:bottom w:val="none" w:sz="0" w:space="0" w:color="auto"/>
        <w:right w:val="none" w:sz="0" w:space="0" w:color="auto"/>
      </w:divBdr>
    </w:div>
    <w:div w:id="134250772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62863905">
      <w:bodyDiv w:val="1"/>
      <w:marLeft w:val="0"/>
      <w:marRight w:val="0"/>
      <w:marTop w:val="0"/>
      <w:marBottom w:val="0"/>
      <w:divBdr>
        <w:top w:val="none" w:sz="0" w:space="0" w:color="auto"/>
        <w:left w:val="none" w:sz="0" w:space="0" w:color="auto"/>
        <w:bottom w:val="none" w:sz="0" w:space="0" w:color="auto"/>
        <w:right w:val="none" w:sz="0" w:space="0" w:color="auto"/>
      </w:divBdr>
    </w:div>
    <w:div w:id="1599369268">
      <w:bodyDiv w:val="1"/>
      <w:marLeft w:val="0"/>
      <w:marRight w:val="0"/>
      <w:marTop w:val="0"/>
      <w:marBottom w:val="0"/>
      <w:divBdr>
        <w:top w:val="none" w:sz="0" w:space="0" w:color="auto"/>
        <w:left w:val="none" w:sz="0" w:space="0" w:color="auto"/>
        <w:bottom w:val="none" w:sz="0" w:space="0" w:color="auto"/>
        <w:right w:val="none" w:sz="0" w:space="0" w:color="auto"/>
      </w:divBdr>
    </w:div>
    <w:div w:id="1650479326">
      <w:bodyDiv w:val="1"/>
      <w:marLeft w:val="0"/>
      <w:marRight w:val="0"/>
      <w:marTop w:val="0"/>
      <w:marBottom w:val="0"/>
      <w:divBdr>
        <w:top w:val="none" w:sz="0" w:space="0" w:color="auto"/>
        <w:left w:val="none" w:sz="0" w:space="0" w:color="auto"/>
        <w:bottom w:val="none" w:sz="0" w:space="0" w:color="auto"/>
        <w:right w:val="none" w:sz="0" w:space="0" w:color="auto"/>
      </w:divBdr>
    </w:div>
    <w:div w:id="1661500021">
      <w:bodyDiv w:val="1"/>
      <w:marLeft w:val="0"/>
      <w:marRight w:val="0"/>
      <w:marTop w:val="0"/>
      <w:marBottom w:val="0"/>
      <w:divBdr>
        <w:top w:val="none" w:sz="0" w:space="0" w:color="auto"/>
        <w:left w:val="none" w:sz="0" w:space="0" w:color="auto"/>
        <w:bottom w:val="none" w:sz="0" w:space="0" w:color="auto"/>
        <w:right w:val="none" w:sz="0" w:space="0" w:color="auto"/>
      </w:divBdr>
      <w:divsChild>
        <w:div w:id="270018656">
          <w:marLeft w:val="0"/>
          <w:marRight w:val="0"/>
          <w:marTop w:val="0"/>
          <w:marBottom w:val="0"/>
          <w:divBdr>
            <w:top w:val="none" w:sz="0" w:space="0" w:color="auto"/>
            <w:left w:val="none" w:sz="0" w:space="0" w:color="auto"/>
            <w:bottom w:val="none" w:sz="0" w:space="0" w:color="auto"/>
            <w:right w:val="none" w:sz="0" w:space="0" w:color="auto"/>
          </w:divBdr>
        </w:div>
        <w:div w:id="1404140012">
          <w:marLeft w:val="0"/>
          <w:marRight w:val="0"/>
          <w:marTop w:val="0"/>
          <w:marBottom w:val="0"/>
          <w:divBdr>
            <w:top w:val="none" w:sz="0" w:space="0" w:color="auto"/>
            <w:left w:val="none" w:sz="0" w:space="0" w:color="auto"/>
            <w:bottom w:val="none" w:sz="0" w:space="0" w:color="auto"/>
            <w:right w:val="none" w:sz="0" w:space="0" w:color="auto"/>
          </w:divBdr>
        </w:div>
        <w:div w:id="1631128620">
          <w:marLeft w:val="0"/>
          <w:marRight w:val="0"/>
          <w:marTop w:val="0"/>
          <w:marBottom w:val="0"/>
          <w:divBdr>
            <w:top w:val="none" w:sz="0" w:space="0" w:color="auto"/>
            <w:left w:val="none" w:sz="0" w:space="0" w:color="auto"/>
            <w:bottom w:val="none" w:sz="0" w:space="0" w:color="auto"/>
            <w:right w:val="none" w:sz="0" w:space="0" w:color="auto"/>
          </w:divBdr>
        </w:div>
        <w:div w:id="396363488">
          <w:marLeft w:val="0"/>
          <w:marRight w:val="0"/>
          <w:marTop w:val="0"/>
          <w:marBottom w:val="0"/>
          <w:divBdr>
            <w:top w:val="none" w:sz="0" w:space="0" w:color="auto"/>
            <w:left w:val="none" w:sz="0" w:space="0" w:color="auto"/>
            <w:bottom w:val="none" w:sz="0" w:space="0" w:color="auto"/>
            <w:right w:val="none" w:sz="0" w:space="0" w:color="auto"/>
          </w:divBdr>
        </w:div>
        <w:div w:id="738022080">
          <w:marLeft w:val="0"/>
          <w:marRight w:val="0"/>
          <w:marTop w:val="0"/>
          <w:marBottom w:val="0"/>
          <w:divBdr>
            <w:top w:val="none" w:sz="0" w:space="0" w:color="auto"/>
            <w:left w:val="none" w:sz="0" w:space="0" w:color="auto"/>
            <w:bottom w:val="none" w:sz="0" w:space="0" w:color="auto"/>
            <w:right w:val="none" w:sz="0" w:space="0" w:color="auto"/>
          </w:divBdr>
        </w:div>
      </w:divsChild>
    </w:div>
    <w:div w:id="1679698938">
      <w:bodyDiv w:val="1"/>
      <w:marLeft w:val="0"/>
      <w:marRight w:val="0"/>
      <w:marTop w:val="0"/>
      <w:marBottom w:val="0"/>
      <w:divBdr>
        <w:top w:val="none" w:sz="0" w:space="0" w:color="auto"/>
        <w:left w:val="none" w:sz="0" w:space="0" w:color="auto"/>
        <w:bottom w:val="none" w:sz="0" w:space="0" w:color="auto"/>
        <w:right w:val="none" w:sz="0" w:space="0" w:color="auto"/>
      </w:divBdr>
      <w:divsChild>
        <w:div w:id="451897108">
          <w:marLeft w:val="0"/>
          <w:marRight w:val="0"/>
          <w:marTop w:val="0"/>
          <w:marBottom w:val="0"/>
          <w:divBdr>
            <w:top w:val="none" w:sz="0" w:space="0" w:color="auto"/>
            <w:left w:val="none" w:sz="0" w:space="0" w:color="auto"/>
            <w:bottom w:val="none" w:sz="0" w:space="0" w:color="auto"/>
            <w:right w:val="none" w:sz="0" w:space="0" w:color="auto"/>
          </w:divBdr>
        </w:div>
        <w:div w:id="1133333258">
          <w:marLeft w:val="0"/>
          <w:marRight w:val="0"/>
          <w:marTop w:val="0"/>
          <w:marBottom w:val="0"/>
          <w:divBdr>
            <w:top w:val="none" w:sz="0" w:space="0" w:color="auto"/>
            <w:left w:val="none" w:sz="0" w:space="0" w:color="auto"/>
            <w:bottom w:val="none" w:sz="0" w:space="0" w:color="auto"/>
            <w:right w:val="none" w:sz="0" w:space="0" w:color="auto"/>
          </w:divBdr>
        </w:div>
        <w:div w:id="1981883893">
          <w:marLeft w:val="0"/>
          <w:marRight w:val="0"/>
          <w:marTop w:val="0"/>
          <w:marBottom w:val="0"/>
          <w:divBdr>
            <w:top w:val="none" w:sz="0" w:space="0" w:color="auto"/>
            <w:left w:val="none" w:sz="0" w:space="0" w:color="auto"/>
            <w:bottom w:val="none" w:sz="0" w:space="0" w:color="auto"/>
            <w:right w:val="none" w:sz="0" w:space="0" w:color="auto"/>
          </w:divBdr>
        </w:div>
        <w:div w:id="1200165493">
          <w:marLeft w:val="0"/>
          <w:marRight w:val="0"/>
          <w:marTop w:val="0"/>
          <w:marBottom w:val="0"/>
          <w:divBdr>
            <w:top w:val="none" w:sz="0" w:space="0" w:color="auto"/>
            <w:left w:val="none" w:sz="0" w:space="0" w:color="auto"/>
            <w:bottom w:val="none" w:sz="0" w:space="0" w:color="auto"/>
            <w:right w:val="none" w:sz="0" w:space="0" w:color="auto"/>
          </w:divBdr>
        </w:div>
        <w:div w:id="1800681328">
          <w:marLeft w:val="0"/>
          <w:marRight w:val="0"/>
          <w:marTop w:val="0"/>
          <w:marBottom w:val="0"/>
          <w:divBdr>
            <w:top w:val="none" w:sz="0" w:space="0" w:color="auto"/>
            <w:left w:val="none" w:sz="0" w:space="0" w:color="auto"/>
            <w:bottom w:val="none" w:sz="0" w:space="0" w:color="auto"/>
            <w:right w:val="none" w:sz="0" w:space="0" w:color="auto"/>
          </w:divBdr>
        </w:div>
      </w:divsChild>
    </w:div>
    <w:div w:id="1699818452">
      <w:bodyDiv w:val="1"/>
      <w:marLeft w:val="0"/>
      <w:marRight w:val="0"/>
      <w:marTop w:val="0"/>
      <w:marBottom w:val="0"/>
      <w:divBdr>
        <w:top w:val="none" w:sz="0" w:space="0" w:color="auto"/>
        <w:left w:val="none" w:sz="0" w:space="0" w:color="auto"/>
        <w:bottom w:val="none" w:sz="0" w:space="0" w:color="auto"/>
        <w:right w:val="none" w:sz="0" w:space="0" w:color="auto"/>
      </w:divBdr>
      <w:divsChild>
        <w:div w:id="980426093">
          <w:marLeft w:val="0"/>
          <w:marRight w:val="0"/>
          <w:marTop w:val="0"/>
          <w:marBottom w:val="0"/>
          <w:divBdr>
            <w:top w:val="none" w:sz="0" w:space="0" w:color="auto"/>
            <w:left w:val="none" w:sz="0" w:space="0" w:color="auto"/>
            <w:bottom w:val="none" w:sz="0" w:space="0" w:color="auto"/>
            <w:right w:val="none" w:sz="0" w:space="0" w:color="auto"/>
          </w:divBdr>
        </w:div>
        <w:div w:id="743144130">
          <w:marLeft w:val="0"/>
          <w:marRight w:val="0"/>
          <w:marTop w:val="0"/>
          <w:marBottom w:val="0"/>
          <w:divBdr>
            <w:top w:val="none" w:sz="0" w:space="0" w:color="auto"/>
            <w:left w:val="none" w:sz="0" w:space="0" w:color="auto"/>
            <w:bottom w:val="none" w:sz="0" w:space="0" w:color="auto"/>
            <w:right w:val="none" w:sz="0" w:space="0" w:color="auto"/>
          </w:divBdr>
        </w:div>
        <w:div w:id="865219122">
          <w:marLeft w:val="0"/>
          <w:marRight w:val="0"/>
          <w:marTop w:val="0"/>
          <w:marBottom w:val="0"/>
          <w:divBdr>
            <w:top w:val="none" w:sz="0" w:space="0" w:color="auto"/>
            <w:left w:val="none" w:sz="0" w:space="0" w:color="auto"/>
            <w:bottom w:val="none" w:sz="0" w:space="0" w:color="auto"/>
            <w:right w:val="none" w:sz="0" w:space="0" w:color="auto"/>
          </w:divBdr>
        </w:div>
        <w:div w:id="975647853">
          <w:marLeft w:val="0"/>
          <w:marRight w:val="0"/>
          <w:marTop w:val="0"/>
          <w:marBottom w:val="0"/>
          <w:divBdr>
            <w:top w:val="none" w:sz="0" w:space="0" w:color="auto"/>
            <w:left w:val="none" w:sz="0" w:space="0" w:color="auto"/>
            <w:bottom w:val="none" w:sz="0" w:space="0" w:color="auto"/>
            <w:right w:val="none" w:sz="0" w:space="0" w:color="auto"/>
          </w:divBdr>
        </w:div>
        <w:div w:id="1184439107">
          <w:marLeft w:val="0"/>
          <w:marRight w:val="0"/>
          <w:marTop w:val="0"/>
          <w:marBottom w:val="0"/>
          <w:divBdr>
            <w:top w:val="none" w:sz="0" w:space="0" w:color="auto"/>
            <w:left w:val="none" w:sz="0" w:space="0" w:color="auto"/>
            <w:bottom w:val="none" w:sz="0" w:space="0" w:color="auto"/>
            <w:right w:val="none" w:sz="0" w:space="0" w:color="auto"/>
          </w:divBdr>
        </w:div>
        <w:div w:id="2061829918">
          <w:marLeft w:val="0"/>
          <w:marRight w:val="0"/>
          <w:marTop w:val="0"/>
          <w:marBottom w:val="0"/>
          <w:divBdr>
            <w:top w:val="none" w:sz="0" w:space="0" w:color="auto"/>
            <w:left w:val="none" w:sz="0" w:space="0" w:color="auto"/>
            <w:bottom w:val="none" w:sz="0" w:space="0" w:color="auto"/>
            <w:right w:val="none" w:sz="0" w:space="0" w:color="auto"/>
          </w:divBdr>
        </w:div>
        <w:div w:id="1830638318">
          <w:marLeft w:val="0"/>
          <w:marRight w:val="0"/>
          <w:marTop w:val="0"/>
          <w:marBottom w:val="0"/>
          <w:divBdr>
            <w:top w:val="none" w:sz="0" w:space="0" w:color="auto"/>
            <w:left w:val="none" w:sz="0" w:space="0" w:color="auto"/>
            <w:bottom w:val="none" w:sz="0" w:space="0" w:color="auto"/>
            <w:right w:val="none" w:sz="0" w:space="0" w:color="auto"/>
          </w:divBdr>
        </w:div>
        <w:div w:id="256527113">
          <w:marLeft w:val="0"/>
          <w:marRight w:val="0"/>
          <w:marTop w:val="0"/>
          <w:marBottom w:val="0"/>
          <w:divBdr>
            <w:top w:val="none" w:sz="0" w:space="0" w:color="auto"/>
            <w:left w:val="none" w:sz="0" w:space="0" w:color="auto"/>
            <w:bottom w:val="none" w:sz="0" w:space="0" w:color="auto"/>
            <w:right w:val="none" w:sz="0" w:space="0" w:color="auto"/>
          </w:divBdr>
        </w:div>
        <w:div w:id="1355769963">
          <w:marLeft w:val="0"/>
          <w:marRight w:val="0"/>
          <w:marTop w:val="0"/>
          <w:marBottom w:val="0"/>
          <w:divBdr>
            <w:top w:val="none" w:sz="0" w:space="0" w:color="auto"/>
            <w:left w:val="none" w:sz="0" w:space="0" w:color="auto"/>
            <w:bottom w:val="none" w:sz="0" w:space="0" w:color="auto"/>
            <w:right w:val="none" w:sz="0" w:space="0" w:color="auto"/>
          </w:divBdr>
        </w:div>
      </w:divsChild>
    </w:div>
    <w:div w:id="1711999721">
      <w:bodyDiv w:val="1"/>
      <w:marLeft w:val="0"/>
      <w:marRight w:val="0"/>
      <w:marTop w:val="0"/>
      <w:marBottom w:val="0"/>
      <w:divBdr>
        <w:top w:val="none" w:sz="0" w:space="0" w:color="auto"/>
        <w:left w:val="none" w:sz="0" w:space="0" w:color="auto"/>
        <w:bottom w:val="none" w:sz="0" w:space="0" w:color="auto"/>
        <w:right w:val="none" w:sz="0" w:space="0" w:color="auto"/>
      </w:divBdr>
    </w:div>
    <w:div w:id="1716811671">
      <w:bodyDiv w:val="1"/>
      <w:marLeft w:val="0"/>
      <w:marRight w:val="0"/>
      <w:marTop w:val="0"/>
      <w:marBottom w:val="0"/>
      <w:divBdr>
        <w:top w:val="none" w:sz="0" w:space="0" w:color="auto"/>
        <w:left w:val="none" w:sz="0" w:space="0" w:color="auto"/>
        <w:bottom w:val="none" w:sz="0" w:space="0" w:color="auto"/>
        <w:right w:val="none" w:sz="0" w:space="0" w:color="auto"/>
      </w:divBdr>
    </w:div>
    <w:div w:id="1736589104">
      <w:bodyDiv w:val="1"/>
      <w:marLeft w:val="0"/>
      <w:marRight w:val="0"/>
      <w:marTop w:val="0"/>
      <w:marBottom w:val="0"/>
      <w:divBdr>
        <w:top w:val="none" w:sz="0" w:space="0" w:color="auto"/>
        <w:left w:val="none" w:sz="0" w:space="0" w:color="auto"/>
        <w:bottom w:val="none" w:sz="0" w:space="0" w:color="auto"/>
        <w:right w:val="none" w:sz="0" w:space="0" w:color="auto"/>
      </w:divBdr>
    </w:div>
    <w:div w:id="1751586145">
      <w:bodyDiv w:val="1"/>
      <w:marLeft w:val="0"/>
      <w:marRight w:val="0"/>
      <w:marTop w:val="0"/>
      <w:marBottom w:val="0"/>
      <w:divBdr>
        <w:top w:val="none" w:sz="0" w:space="0" w:color="auto"/>
        <w:left w:val="none" w:sz="0" w:space="0" w:color="auto"/>
        <w:bottom w:val="none" w:sz="0" w:space="0" w:color="auto"/>
        <w:right w:val="none" w:sz="0" w:space="0" w:color="auto"/>
      </w:divBdr>
      <w:divsChild>
        <w:div w:id="1031496126">
          <w:marLeft w:val="0"/>
          <w:marRight w:val="0"/>
          <w:marTop w:val="0"/>
          <w:marBottom w:val="0"/>
          <w:divBdr>
            <w:top w:val="none" w:sz="0" w:space="0" w:color="auto"/>
            <w:left w:val="none" w:sz="0" w:space="0" w:color="auto"/>
            <w:bottom w:val="none" w:sz="0" w:space="0" w:color="auto"/>
            <w:right w:val="none" w:sz="0" w:space="0" w:color="auto"/>
          </w:divBdr>
        </w:div>
        <w:div w:id="2142532171">
          <w:marLeft w:val="0"/>
          <w:marRight w:val="0"/>
          <w:marTop w:val="0"/>
          <w:marBottom w:val="0"/>
          <w:divBdr>
            <w:top w:val="none" w:sz="0" w:space="0" w:color="auto"/>
            <w:left w:val="none" w:sz="0" w:space="0" w:color="auto"/>
            <w:bottom w:val="none" w:sz="0" w:space="0" w:color="auto"/>
            <w:right w:val="none" w:sz="0" w:space="0" w:color="auto"/>
          </w:divBdr>
        </w:div>
        <w:div w:id="735662928">
          <w:marLeft w:val="0"/>
          <w:marRight w:val="0"/>
          <w:marTop w:val="0"/>
          <w:marBottom w:val="0"/>
          <w:divBdr>
            <w:top w:val="none" w:sz="0" w:space="0" w:color="auto"/>
            <w:left w:val="none" w:sz="0" w:space="0" w:color="auto"/>
            <w:bottom w:val="none" w:sz="0" w:space="0" w:color="auto"/>
            <w:right w:val="none" w:sz="0" w:space="0" w:color="auto"/>
          </w:divBdr>
        </w:div>
        <w:div w:id="249194541">
          <w:marLeft w:val="0"/>
          <w:marRight w:val="0"/>
          <w:marTop w:val="0"/>
          <w:marBottom w:val="0"/>
          <w:divBdr>
            <w:top w:val="none" w:sz="0" w:space="0" w:color="auto"/>
            <w:left w:val="none" w:sz="0" w:space="0" w:color="auto"/>
            <w:bottom w:val="none" w:sz="0" w:space="0" w:color="auto"/>
            <w:right w:val="none" w:sz="0" w:space="0" w:color="auto"/>
          </w:divBdr>
        </w:div>
        <w:div w:id="2147352737">
          <w:marLeft w:val="0"/>
          <w:marRight w:val="0"/>
          <w:marTop w:val="0"/>
          <w:marBottom w:val="0"/>
          <w:divBdr>
            <w:top w:val="none" w:sz="0" w:space="0" w:color="auto"/>
            <w:left w:val="none" w:sz="0" w:space="0" w:color="auto"/>
            <w:bottom w:val="none" w:sz="0" w:space="0" w:color="auto"/>
            <w:right w:val="none" w:sz="0" w:space="0" w:color="auto"/>
          </w:divBdr>
        </w:div>
        <w:div w:id="254478494">
          <w:marLeft w:val="0"/>
          <w:marRight w:val="0"/>
          <w:marTop w:val="0"/>
          <w:marBottom w:val="0"/>
          <w:divBdr>
            <w:top w:val="none" w:sz="0" w:space="0" w:color="auto"/>
            <w:left w:val="none" w:sz="0" w:space="0" w:color="auto"/>
            <w:bottom w:val="none" w:sz="0" w:space="0" w:color="auto"/>
            <w:right w:val="none" w:sz="0" w:space="0" w:color="auto"/>
          </w:divBdr>
        </w:div>
        <w:div w:id="1819225802">
          <w:marLeft w:val="0"/>
          <w:marRight w:val="0"/>
          <w:marTop w:val="0"/>
          <w:marBottom w:val="0"/>
          <w:divBdr>
            <w:top w:val="none" w:sz="0" w:space="0" w:color="auto"/>
            <w:left w:val="none" w:sz="0" w:space="0" w:color="auto"/>
            <w:bottom w:val="none" w:sz="0" w:space="0" w:color="auto"/>
            <w:right w:val="none" w:sz="0" w:space="0" w:color="auto"/>
          </w:divBdr>
        </w:div>
        <w:div w:id="1900551192">
          <w:marLeft w:val="0"/>
          <w:marRight w:val="0"/>
          <w:marTop w:val="0"/>
          <w:marBottom w:val="0"/>
          <w:divBdr>
            <w:top w:val="none" w:sz="0" w:space="0" w:color="auto"/>
            <w:left w:val="none" w:sz="0" w:space="0" w:color="auto"/>
            <w:bottom w:val="none" w:sz="0" w:space="0" w:color="auto"/>
            <w:right w:val="none" w:sz="0" w:space="0" w:color="auto"/>
          </w:divBdr>
        </w:div>
      </w:divsChild>
    </w:div>
    <w:div w:id="1780224197">
      <w:bodyDiv w:val="1"/>
      <w:marLeft w:val="0"/>
      <w:marRight w:val="0"/>
      <w:marTop w:val="0"/>
      <w:marBottom w:val="0"/>
      <w:divBdr>
        <w:top w:val="none" w:sz="0" w:space="0" w:color="auto"/>
        <w:left w:val="none" w:sz="0" w:space="0" w:color="auto"/>
        <w:bottom w:val="none" w:sz="0" w:space="0" w:color="auto"/>
        <w:right w:val="none" w:sz="0" w:space="0" w:color="auto"/>
      </w:divBdr>
    </w:div>
    <w:div w:id="1846284582">
      <w:bodyDiv w:val="1"/>
      <w:marLeft w:val="0"/>
      <w:marRight w:val="0"/>
      <w:marTop w:val="0"/>
      <w:marBottom w:val="0"/>
      <w:divBdr>
        <w:top w:val="none" w:sz="0" w:space="0" w:color="auto"/>
        <w:left w:val="none" w:sz="0" w:space="0" w:color="auto"/>
        <w:bottom w:val="none" w:sz="0" w:space="0" w:color="auto"/>
        <w:right w:val="none" w:sz="0" w:space="0" w:color="auto"/>
      </w:divBdr>
    </w:div>
    <w:div w:id="1872525106">
      <w:bodyDiv w:val="1"/>
      <w:marLeft w:val="0"/>
      <w:marRight w:val="0"/>
      <w:marTop w:val="0"/>
      <w:marBottom w:val="0"/>
      <w:divBdr>
        <w:top w:val="none" w:sz="0" w:space="0" w:color="auto"/>
        <w:left w:val="none" w:sz="0" w:space="0" w:color="auto"/>
        <w:bottom w:val="none" w:sz="0" w:space="0" w:color="auto"/>
        <w:right w:val="none" w:sz="0" w:space="0" w:color="auto"/>
      </w:divBdr>
    </w:div>
    <w:div w:id="1936548330">
      <w:bodyDiv w:val="1"/>
      <w:marLeft w:val="0"/>
      <w:marRight w:val="0"/>
      <w:marTop w:val="0"/>
      <w:marBottom w:val="0"/>
      <w:divBdr>
        <w:top w:val="none" w:sz="0" w:space="0" w:color="auto"/>
        <w:left w:val="none" w:sz="0" w:space="0" w:color="auto"/>
        <w:bottom w:val="none" w:sz="0" w:space="0" w:color="auto"/>
        <w:right w:val="none" w:sz="0" w:space="0" w:color="auto"/>
      </w:divBdr>
    </w:div>
    <w:div w:id="1943563723">
      <w:bodyDiv w:val="1"/>
      <w:marLeft w:val="0"/>
      <w:marRight w:val="0"/>
      <w:marTop w:val="0"/>
      <w:marBottom w:val="0"/>
      <w:divBdr>
        <w:top w:val="none" w:sz="0" w:space="0" w:color="auto"/>
        <w:left w:val="none" w:sz="0" w:space="0" w:color="auto"/>
        <w:bottom w:val="none" w:sz="0" w:space="0" w:color="auto"/>
        <w:right w:val="none" w:sz="0" w:space="0" w:color="auto"/>
      </w:divBdr>
    </w:div>
    <w:div w:id="1951356265">
      <w:bodyDiv w:val="1"/>
      <w:marLeft w:val="0"/>
      <w:marRight w:val="0"/>
      <w:marTop w:val="0"/>
      <w:marBottom w:val="0"/>
      <w:divBdr>
        <w:top w:val="none" w:sz="0" w:space="0" w:color="auto"/>
        <w:left w:val="none" w:sz="0" w:space="0" w:color="auto"/>
        <w:bottom w:val="none" w:sz="0" w:space="0" w:color="auto"/>
        <w:right w:val="none" w:sz="0" w:space="0" w:color="auto"/>
      </w:divBdr>
      <w:divsChild>
        <w:div w:id="1600945624">
          <w:marLeft w:val="0"/>
          <w:marRight w:val="0"/>
          <w:marTop w:val="0"/>
          <w:marBottom w:val="0"/>
          <w:divBdr>
            <w:top w:val="none" w:sz="0" w:space="0" w:color="auto"/>
            <w:left w:val="none" w:sz="0" w:space="0" w:color="auto"/>
            <w:bottom w:val="none" w:sz="0" w:space="0" w:color="auto"/>
            <w:right w:val="none" w:sz="0" w:space="0" w:color="auto"/>
          </w:divBdr>
          <w:divsChild>
            <w:div w:id="116262715">
              <w:marLeft w:val="0"/>
              <w:marRight w:val="0"/>
              <w:marTop w:val="0"/>
              <w:marBottom w:val="0"/>
              <w:divBdr>
                <w:top w:val="none" w:sz="0" w:space="0" w:color="auto"/>
                <w:left w:val="none" w:sz="0" w:space="0" w:color="auto"/>
                <w:bottom w:val="none" w:sz="0" w:space="0" w:color="auto"/>
                <w:right w:val="none" w:sz="0" w:space="0" w:color="auto"/>
              </w:divBdr>
              <w:divsChild>
                <w:div w:id="18361448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1555983">
          <w:marLeft w:val="0"/>
          <w:marRight w:val="0"/>
          <w:marTop w:val="0"/>
          <w:marBottom w:val="0"/>
          <w:divBdr>
            <w:top w:val="none" w:sz="0" w:space="0" w:color="auto"/>
            <w:left w:val="none" w:sz="0" w:space="0" w:color="auto"/>
            <w:bottom w:val="none" w:sz="0" w:space="0" w:color="auto"/>
            <w:right w:val="none" w:sz="0" w:space="0" w:color="auto"/>
          </w:divBdr>
          <w:divsChild>
            <w:div w:id="1432899482">
              <w:marLeft w:val="0"/>
              <w:marRight w:val="0"/>
              <w:marTop w:val="0"/>
              <w:marBottom w:val="0"/>
              <w:divBdr>
                <w:top w:val="none" w:sz="0" w:space="0" w:color="auto"/>
                <w:left w:val="none" w:sz="0" w:space="0" w:color="auto"/>
                <w:bottom w:val="none" w:sz="0" w:space="0" w:color="auto"/>
                <w:right w:val="none" w:sz="0" w:space="0" w:color="auto"/>
              </w:divBdr>
              <w:divsChild>
                <w:div w:id="1090597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5329266">
          <w:marLeft w:val="0"/>
          <w:marRight w:val="0"/>
          <w:marTop w:val="0"/>
          <w:marBottom w:val="0"/>
          <w:divBdr>
            <w:top w:val="none" w:sz="0" w:space="0" w:color="auto"/>
            <w:left w:val="none" w:sz="0" w:space="0" w:color="auto"/>
            <w:bottom w:val="none" w:sz="0" w:space="0" w:color="auto"/>
            <w:right w:val="none" w:sz="0" w:space="0" w:color="auto"/>
          </w:divBdr>
          <w:divsChild>
            <w:div w:id="842938546">
              <w:marLeft w:val="0"/>
              <w:marRight w:val="0"/>
              <w:marTop w:val="0"/>
              <w:marBottom w:val="0"/>
              <w:divBdr>
                <w:top w:val="none" w:sz="0" w:space="0" w:color="auto"/>
                <w:left w:val="none" w:sz="0" w:space="0" w:color="auto"/>
                <w:bottom w:val="none" w:sz="0" w:space="0" w:color="auto"/>
                <w:right w:val="none" w:sz="0" w:space="0" w:color="auto"/>
              </w:divBdr>
              <w:divsChild>
                <w:div w:id="1948541174">
                  <w:marLeft w:val="0"/>
                  <w:marRight w:val="0"/>
                  <w:marTop w:val="0"/>
                  <w:marBottom w:val="0"/>
                  <w:divBdr>
                    <w:top w:val="none" w:sz="0" w:space="0" w:color="auto"/>
                    <w:left w:val="none" w:sz="0" w:space="0" w:color="auto"/>
                    <w:bottom w:val="none" w:sz="0" w:space="0" w:color="auto"/>
                    <w:right w:val="none" w:sz="0" w:space="0" w:color="auto"/>
                  </w:divBdr>
                  <w:divsChild>
                    <w:div w:id="1661274766">
                      <w:marLeft w:val="0"/>
                      <w:marRight w:val="0"/>
                      <w:marTop w:val="0"/>
                      <w:marBottom w:val="0"/>
                      <w:divBdr>
                        <w:top w:val="none" w:sz="0" w:space="0" w:color="auto"/>
                        <w:left w:val="none" w:sz="0" w:space="0" w:color="auto"/>
                        <w:bottom w:val="none" w:sz="0" w:space="0" w:color="auto"/>
                        <w:right w:val="none" w:sz="0" w:space="0" w:color="auto"/>
                      </w:divBdr>
                      <w:divsChild>
                        <w:div w:id="1294213341">
                          <w:marLeft w:val="0"/>
                          <w:marRight w:val="0"/>
                          <w:marTop w:val="0"/>
                          <w:marBottom w:val="0"/>
                          <w:divBdr>
                            <w:top w:val="none" w:sz="0" w:space="0" w:color="auto"/>
                            <w:left w:val="none" w:sz="0" w:space="0" w:color="auto"/>
                            <w:bottom w:val="none" w:sz="0" w:space="0" w:color="auto"/>
                            <w:right w:val="none" w:sz="0" w:space="0" w:color="auto"/>
                          </w:divBdr>
                          <w:divsChild>
                            <w:div w:id="1285382877">
                              <w:marLeft w:val="0"/>
                              <w:marRight w:val="0"/>
                              <w:marTop w:val="0"/>
                              <w:marBottom w:val="0"/>
                              <w:divBdr>
                                <w:top w:val="none" w:sz="0" w:space="0" w:color="auto"/>
                                <w:left w:val="none" w:sz="0" w:space="0" w:color="auto"/>
                                <w:bottom w:val="none" w:sz="0" w:space="0" w:color="auto"/>
                                <w:right w:val="none" w:sz="0" w:space="0" w:color="auto"/>
                              </w:divBdr>
                            </w:div>
                            <w:div w:id="13817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625992">
                  <w:marLeft w:val="0"/>
                  <w:marRight w:val="0"/>
                  <w:marTop w:val="0"/>
                  <w:marBottom w:val="0"/>
                  <w:divBdr>
                    <w:top w:val="none" w:sz="0" w:space="0" w:color="auto"/>
                    <w:left w:val="none" w:sz="0" w:space="0" w:color="auto"/>
                    <w:bottom w:val="none" w:sz="0" w:space="0" w:color="auto"/>
                    <w:right w:val="none" w:sz="0" w:space="0" w:color="auto"/>
                  </w:divBdr>
                  <w:divsChild>
                    <w:div w:id="2134051470">
                      <w:marLeft w:val="0"/>
                      <w:marRight w:val="0"/>
                      <w:marTop w:val="0"/>
                      <w:marBottom w:val="0"/>
                      <w:divBdr>
                        <w:top w:val="none" w:sz="0" w:space="0" w:color="auto"/>
                        <w:left w:val="none" w:sz="0" w:space="0" w:color="auto"/>
                        <w:bottom w:val="none" w:sz="0" w:space="0" w:color="auto"/>
                        <w:right w:val="none" w:sz="0" w:space="0" w:color="auto"/>
                      </w:divBdr>
                      <w:divsChild>
                        <w:div w:id="1477458114">
                          <w:marLeft w:val="0"/>
                          <w:marRight w:val="0"/>
                          <w:marTop w:val="0"/>
                          <w:marBottom w:val="0"/>
                          <w:divBdr>
                            <w:top w:val="none" w:sz="0" w:space="0" w:color="auto"/>
                            <w:left w:val="none" w:sz="0" w:space="0" w:color="auto"/>
                            <w:bottom w:val="none" w:sz="0" w:space="0" w:color="auto"/>
                            <w:right w:val="none" w:sz="0" w:space="0" w:color="auto"/>
                          </w:divBdr>
                          <w:divsChild>
                            <w:div w:id="1968730838">
                              <w:marLeft w:val="0"/>
                              <w:marRight w:val="0"/>
                              <w:marTop w:val="0"/>
                              <w:marBottom w:val="0"/>
                              <w:divBdr>
                                <w:top w:val="none" w:sz="0" w:space="0" w:color="auto"/>
                                <w:left w:val="none" w:sz="0" w:space="0" w:color="auto"/>
                                <w:bottom w:val="none" w:sz="0" w:space="0" w:color="auto"/>
                                <w:right w:val="none" w:sz="0" w:space="0" w:color="auto"/>
                              </w:divBdr>
                            </w:div>
                            <w:div w:id="62123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02721">
                  <w:marLeft w:val="0"/>
                  <w:marRight w:val="0"/>
                  <w:marTop w:val="0"/>
                  <w:marBottom w:val="0"/>
                  <w:divBdr>
                    <w:top w:val="none" w:sz="0" w:space="0" w:color="auto"/>
                    <w:left w:val="none" w:sz="0" w:space="0" w:color="auto"/>
                    <w:bottom w:val="none" w:sz="0" w:space="0" w:color="auto"/>
                    <w:right w:val="none" w:sz="0" w:space="0" w:color="auto"/>
                  </w:divBdr>
                  <w:divsChild>
                    <w:div w:id="222521286">
                      <w:marLeft w:val="0"/>
                      <w:marRight w:val="0"/>
                      <w:marTop w:val="0"/>
                      <w:marBottom w:val="0"/>
                      <w:divBdr>
                        <w:top w:val="none" w:sz="0" w:space="0" w:color="auto"/>
                        <w:left w:val="none" w:sz="0" w:space="0" w:color="auto"/>
                        <w:bottom w:val="none" w:sz="0" w:space="0" w:color="auto"/>
                        <w:right w:val="none" w:sz="0" w:space="0" w:color="auto"/>
                      </w:divBdr>
                      <w:divsChild>
                        <w:div w:id="944507868">
                          <w:marLeft w:val="0"/>
                          <w:marRight w:val="0"/>
                          <w:marTop w:val="0"/>
                          <w:marBottom w:val="0"/>
                          <w:divBdr>
                            <w:top w:val="none" w:sz="0" w:space="0" w:color="auto"/>
                            <w:left w:val="none" w:sz="0" w:space="0" w:color="auto"/>
                            <w:bottom w:val="none" w:sz="0" w:space="0" w:color="auto"/>
                            <w:right w:val="none" w:sz="0" w:space="0" w:color="auto"/>
                          </w:divBdr>
                          <w:divsChild>
                            <w:div w:id="2073001948">
                              <w:marLeft w:val="0"/>
                              <w:marRight w:val="0"/>
                              <w:marTop w:val="0"/>
                              <w:marBottom w:val="0"/>
                              <w:divBdr>
                                <w:top w:val="none" w:sz="0" w:space="0" w:color="auto"/>
                                <w:left w:val="none" w:sz="0" w:space="0" w:color="auto"/>
                                <w:bottom w:val="none" w:sz="0" w:space="0" w:color="auto"/>
                                <w:right w:val="none" w:sz="0" w:space="0" w:color="auto"/>
                              </w:divBdr>
                            </w:div>
                            <w:div w:id="14377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811728">
          <w:marLeft w:val="0"/>
          <w:marRight w:val="0"/>
          <w:marTop w:val="0"/>
          <w:marBottom w:val="0"/>
          <w:divBdr>
            <w:top w:val="none" w:sz="0" w:space="0" w:color="auto"/>
            <w:left w:val="none" w:sz="0" w:space="0" w:color="auto"/>
            <w:bottom w:val="none" w:sz="0" w:space="0" w:color="auto"/>
            <w:right w:val="none" w:sz="0" w:space="0" w:color="auto"/>
          </w:divBdr>
          <w:divsChild>
            <w:div w:id="1458639560">
              <w:marLeft w:val="0"/>
              <w:marRight w:val="0"/>
              <w:marTop w:val="0"/>
              <w:marBottom w:val="0"/>
              <w:divBdr>
                <w:top w:val="none" w:sz="0" w:space="0" w:color="auto"/>
                <w:left w:val="none" w:sz="0" w:space="0" w:color="auto"/>
                <w:bottom w:val="none" w:sz="0" w:space="0" w:color="auto"/>
                <w:right w:val="none" w:sz="0" w:space="0" w:color="auto"/>
              </w:divBdr>
              <w:divsChild>
                <w:div w:id="16145596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3177247">
          <w:marLeft w:val="0"/>
          <w:marRight w:val="0"/>
          <w:marTop w:val="0"/>
          <w:marBottom w:val="0"/>
          <w:divBdr>
            <w:top w:val="none" w:sz="0" w:space="0" w:color="auto"/>
            <w:left w:val="none" w:sz="0" w:space="0" w:color="auto"/>
            <w:bottom w:val="none" w:sz="0" w:space="0" w:color="auto"/>
            <w:right w:val="none" w:sz="0" w:space="0" w:color="auto"/>
          </w:divBdr>
          <w:divsChild>
            <w:div w:id="1399135262">
              <w:marLeft w:val="0"/>
              <w:marRight w:val="0"/>
              <w:marTop w:val="0"/>
              <w:marBottom w:val="0"/>
              <w:divBdr>
                <w:top w:val="none" w:sz="0" w:space="0" w:color="auto"/>
                <w:left w:val="none" w:sz="0" w:space="0" w:color="auto"/>
                <w:bottom w:val="none" w:sz="0" w:space="0" w:color="auto"/>
                <w:right w:val="none" w:sz="0" w:space="0" w:color="auto"/>
              </w:divBdr>
              <w:divsChild>
                <w:div w:id="905382587">
                  <w:marLeft w:val="0"/>
                  <w:marRight w:val="0"/>
                  <w:marTop w:val="0"/>
                  <w:marBottom w:val="0"/>
                  <w:divBdr>
                    <w:top w:val="none" w:sz="0" w:space="0" w:color="auto"/>
                    <w:left w:val="none" w:sz="0" w:space="0" w:color="auto"/>
                    <w:bottom w:val="none" w:sz="0" w:space="0" w:color="auto"/>
                    <w:right w:val="none" w:sz="0" w:space="0" w:color="auto"/>
                  </w:divBdr>
                  <w:divsChild>
                    <w:div w:id="63530129">
                      <w:marLeft w:val="0"/>
                      <w:marRight w:val="0"/>
                      <w:marTop w:val="0"/>
                      <w:marBottom w:val="0"/>
                      <w:divBdr>
                        <w:top w:val="none" w:sz="0" w:space="0" w:color="auto"/>
                        <w:left w:val="none" w:sz="0" w:space="0" w:color="auto"/>
                        <w:bottom w:val="none" w:sz="0" w:space="0" w:color="auto"/>
                        <w:right w:val="none" w:sz="0" w:space="0" w:color="auto"/>
                      </w:divBdr>
                      <w:divsChild>
                        <w:div w:id="119307660">
                          <w:marLeft w:val="0"/>
                          <w:marRight w:val="0"/>
                          <w:marTop w:val="0"/>
                          <w:marBottom w:val="0"/>
                          <w:divBdr>
                            <w:top w:val="none" w:sz="0" w:space="0" w:color="auto"/>
                            <w:left w:val="none" w:sz="0" w:space="0" w:color="auto"/>
                            <w:bottom w:val="none" w:sz="0" w:space="0" w:color="auto"/>
                            <w:right w:val="none" w:sz="0" w:space="0" w:color="auto"/>
                          </w:divBdr>
                          <w:divsChild>
                            <w:div w:id="700085038">
                              <w:marLeft w:val="0"/>
                              <w:marRight w:val="0"/>
                              <w:marTop w:val="0"/>
                              <w:marBottom w:val="0"/>
                              <w:divBdr>
                                <w:top w:val="none" w:sz="0" w:space="0" w:color="auto"/>
                                <w:left w:val="none" w:sz="0" w:space="0" w:color="auto"/>
                                <w:bottom w:val="none" w:sz="0" w:space="0" w:color="auto"/>
                                <w:right w:val="none" w:sz="0" w:space="0" w:color="auto"/>
                              </w:divBdr>
                            </w:div>
                            <w:div w:id="134381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55334">
                  <w:marLeft w:val="0"/>
                  <w:marRight w:val="0"/>
                  <w:marTop w:val="0"/>
                  <w:marBottom w:val="0"/>
                  <w:divBdr>
                    <w:top w:val="none" w:sz="0" w:space="0" w:color="auto"/>
                    <w:left w:val="none" w:sz="0" w:space="0" w:color="auto"/>
                    <w:bottom w:val="none" w:sz="0" w:space="0" w:color="auto"/>
                    <w:right w:val="none" w:sz="0" w:space="0" w:color="auto"/>
                  </w:divBdr>
                  <w:divsChild>
                    <w:div w:id="334502848">
                      <w:marLeft w:val="0"/>
                      <w:marRight w:val="0"/>
                      <w:marTop w:val="0"/>
                      <w:marBottom w:val="0"/>
                      <w:divBdr>
                        <w:top w:val="none" w:sz="0" w:space="0" w:color="auto"/>
                        <w:left w:val="none" w:sz="0" w:space="0" w:color="auto"/>
                        <w:bottom w:val="none" w:sz="0" w:space="0" w:color="auto"/>
                        <w:right w:val="none" w:sz="0" w:space="0" w:color="auto"/>
                      </w:divBdr>
                      <w:divsChild>
                        <w:div w:id="679628065">
                          <w:marLeft w:val="0"/>
                          <w:marRight w:val="0"/>
                          <w:marTop w:val="0"/>
                          <w:marBottom w:val="0"/>
                          <w:divBdr>
                            <w:top w:val="none" w:sz="0" w:space="0" w:color="auto"/>
                            <w:left w:val="none" w:sz="0" w:space="0" w:color="auto"/>
                            <w:bottom w:val="none" w:sz="0" w:space="0" w:color="auto"/>
                            <w:right w:val="none" w:sz="0" w:space="0" w:color="auto"/>
                          </w:divBdr>
                          <w:divsChild>
                            <w:div w:id="649019901">
                              <w:marLeft w:val="0"/>
                              <w:marRight w:val="0"/>
                              <w:marTop w:val="0"/>
                              <w:marBottom w:val="0"/>
                              <w:divBdr>
                                <w:top w:val="none" w:sz="0" w:space="0" w:color="auto"/>
                                <w:left w:val="none" w:sz="0" w:space="0" w:color="auto"/>
                                <w:bottom w:val="none" w:sz="0" w:space="0" w:color="auto"/>
                                <w:right w:val="none" w:sz="0" w:space="0" w:color="auto"/>
                              </w:divBdr>
                            </w:div>
                            <w:div w:id="5136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19782">
                  <w:marLeft w:val="0"/>
                  <w:marRight w:val="0"/>
                  <w:marTop w:val="0"/>
                  <w:marBottom w:val="0"/>
                  <w:divBdr>
                    <w:top w:val="none" w:sz="0" w:space="0" w:color="auto"/>
                    <w:left w:val="none" w:sz="0" w:space="0" w:color="auto"/>
                    <w:bottom w:val="none" w:sz="0" w:space="0" w:color="auto"/>
                    <w:right w:val="none" w:sz="0" w:space="0" w:color="auto"/>
                  </w:divBdr>
                  <w:divsChild>
                    <w:div w:id="1235815233">
                      <w:marLeft w:val="0"/>
                      <w:marRight w:val="0"/>
                      <w:marTop w:val="0"/>
                      <w:marBottom w:val="0"/>
                      <w:divBdr>
                        <w:top w:val="none" w:sz="0" w:space="0" w:color="auto"/>
                        <w:left w:val="none" w:sz="0" w:space="0" w:color="auto"/>
                        <w:bottom w:val="none" w:sz="0" w:space="0" w:color="auto"/>
                        <w:right w:val="none" w:sz="0" w:space="0" w:color="auto"/>
                      </w:divBdr>
                      <w:divsChild>
                        <w:div w:id="308752569">
                          <w:marLeft w:val="0"/>
                          <w:marRight w:val="0"/>
                          <w:marTop w:val="0"/>
                          <w:marBottom w:val="0"/>
                          <w:divBdr>
                            <w:top w:val="none" w:sz="0" w:space="0" w:color="auto"/>
                            <w:left w:val="none" w:sz="0" w:space="0" w:color="auto"/>
                            <w:bottom w:val="none" w:sz="0" w:space="0" w:color="auto"/>
                            <w:right w:val="none" w:sz="0" w:space="0" w:color="auto"/>
                          </w:divBdr>
                          <w:divsChild>
                            <w:div w:id="1984846016">
                              <w:marLeft w:val="0"/>
                              <w:marRight w:val="0"/>
                              <w:marTop w:val="0"/>
                              <w:marBottom w:val="0"/>
                              <w:divBdr>
                                <w:top w:val="none" w:sz="0" w:space="0" w:color="auto"/>
                                <w:left w:val="none" w:sz="0" w:space="0" w:color="auto"/>
                                <w:bottom w:val="none" w:sz="0" w:space="0" w:color="auto"/>
                                <w:right w:val="none" w:sz="0" w:space="0" w:color="auto"/>
                              </w:divBdr>
                            </w:div>
                            <w:div w:id="17910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4969">
          <w:marLeft w:val="0"/>
          <w:marRight w:val="0"/>
          <w:marTop w:val="0"/>
          <w:marBottom w:val="0"/>
          <w:divBdr>
            <w:top w:val="none" w:sz="0" w:space="0" w:color="auto"/>
            <w:left w:val="none" w:sz="0" w:space="0" w:color="auto"/>
            <w:bottom w:val="none" w:sz="0" w:space="0" w:color="auto"/>
            <w:right w:val="none" w:sz="0" w:space="0" w:color="auto"/>
          </w:divBdr>
          <w:divsChild>
            <w:div w:id="386337289">
              <w:marLeft w:val="0"/>
              <w:marRight w:val="0"/>
              <w:marTop w:val="0"/>
              <w:marBottom w:val="0"/>
              <w:divBdr>
                <w:top w:val="none" w:sz="0" w:space="0" w:color="auto"/>
                <w:left w:val="none" w:sz="0" w:space="0" w:color="auto"/>
                <w:bottom w:val="none" w:sz="0" w:space="0" w:color="auto"/>
                <w:right w:val="none" w:sz="0" w:space="0" w:color="auto"/>
              </w:divBdr>
              <w:divsChild>
                <w:div w:id="20552309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7880552">
          <w:marLeft w:val="0"/>
          <w:marRight w:val="0"/>
          <w:marTop w:val="0"/>
          <w:marBottom w:val="0"/>
          <w:divBdr>
            <w:top w:val="none" w:sz="0" w:space="0" w:color="auto"/>
            <w:left w:val="none" w:sz="0" w:space="0" w:color="auto"/>
            <w:bottom w:val="none" w:sz="0" w:space="0" w:color="auto"/>
            <w:right w:val="none" w:sz="0" w:space="0" w:color="auto"/>
          </w:divBdr>
          <w:divsChild>
            <w:div w:id="2849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52564">
      <w:bodyDiv w:val="1"/>
      <w:marLeft w:val="0"/>
      <w:marRight w:val="0"/>
      <w:marTop w:val="0"/>
      <w:marBottom w:val="0"/>
      <w:divBdr>
        <w:top w:val="none" w:sz="0" w:space="0" w:color="auto"/>
        <w:left w:val="none" w:sz="0" w:space="0" w:color="auto"/>
        <w:bottom w:val="none" w:sz="0" w:space="0" w:color="auto"/>
        <w:right w:val="none" w:sz="0" w:space="0" w:color="auto"/>
      </w:divBdr>
    </w:div>
    <w:div w:id="2029524699">
      <w:bodyDiv w:val="1"/>
      <w:marLeft w:val="0"/>
      <w:marRight w:val="0"/>
      <w:marTop w:val="0"/>
      <w:marBottom w:val="0"/>
      <w:divBdr>
        <w:top w:val="none" w:sz="0" w:space="0" w:color="auto"/>
        <w:left w:val="none" w:sz="0" w:space="0" w:color="auto"/>
        <w:bottom w:val="none" w:sz="0" w:space="0" w:color="auto"/>
        <w:right w:val="none" w:sz="0" w:space="0" w:color="auto"/>
      </w:divBdr>
      <w:divsChild>
        <w:div w:id="425735564">
          <w:marLeft w:val="0"/>
          <w:marRight w:val="0"/>
          <w:marTop w:val="0"/>
          <w:marBottom w:val="0"/>
          <w:divBdr>
            <w:top w:val="none" w:sz="0" w:space="0" w:color="auto"/>
            <w:left w:val="none" w:sz="0" w:space="0" w:color="auto"/>
            <w:bottom w:val="none" w:sz="0" w:space="0" w:color="auto"/>
            <w:right w:val="none" w:sz="0" w:space="0" w:color="auto"/>
          </w:divBdr>
        </w:div>
        <w:div w:id="1300496864">
          <w:marLeft w:val="0"/>
          <w:marRight w:val="0"/>
          <w:marTop w:val="0"/>
          <w:marBottom w:val="0"/>
          <w:divBdr>
            <w:top w:val="none" w:sz="0" w:space="0" w:color="auto"/>
            <w:left w:val="none" w:sz="0" w:space="0" w:color="auto"/>
            <w:bottom w:val="none" w:sz="0" w:space="0" w:color="auto"/>
            <w:right w:val="none" w:sz="0" w:space="0" w:color="auto"/>
          </w:divBdr>
        </w:div>
        <w:div w:id="1407725456">
          <w:marLeft w:val="0"/>
          <w:marRight w:val="0"/>
          <w:marTop w:val="0"/>
          <w:marBottom w:val="0"/>
          <w:divBdr>
            <w:top w:val="none" w:sz="0" w:space="0" w:color="auto"/>
            <w:left w:val="none" w:sz="0" w:space="0" w:color="auto"/>
            <w:bottom w:val="none" w:sz="0" w:space="0" w:color="auto"/>
            <w:right w:val="none" w:sz="0" w:space="0" w:color="auto"/>
          </w:divBdr>
        </w:div>
      </w:divsChild>
    </w:div>
    <w:div w:id="2086947432">
      <w:bodyDiv w:val="1"/>
      <w:marLeft w:val="0"/>
      <w:marRight w:val="0"/>
      <w:marTop w:val="0"/>
      <w:marBottom w:val="0"/>
      <w:divBdr>
        <w:top w:val="none" w:sz="0" w:space="0" w:color="auto"/>
        <w:left w:val="none" w:sz="0" w:space="0" w:color="auto"/>
        <w:bottom w:val="none" w:sz="0" w:space="0" w:color="auto"/>
        <w:right w:val="none" w:sz="0" w:space="0" w:color="auto"/>
      </w:divBdr>
      <w:divsChild>
        <w:div w:id="95948121">
          <w:marLeft w:val="0"/>
          <w:marRight w:val="0"/>
          <w:marTop w:val="0"/>
          <w:marBottom w:val="0"/>
          <w:divBdr>
            <w:top w:val="none" w:sz="0" w:space="0" w:color="auto"/>
            <w:left w:val="none" w:sz="0" w:space="0" w:color="auto"/>
            <w:bottom w:val="none" w:sz="0" w:space="0" w:color="auto"/>
            <w:right w:val="none" w:sz="0" w:space="0" w:color="auto"/>
          </w:divBdr>
        </w:div>
        <w:div w:id="506603696">
          <w:marLeft w:val="0"/>
          <w:marRight w:val="0"/>
          <w:marTop w:val="0"/>
          <w:marBottom w:val="0"/>
          <w:divBdr>
            <w:top w:val="none" w:sz="0" w:space="0" w:color="auto"/>
            <w:left w:val="none" w:sz="0" w:space="0" w:color="auto"/>
            <w:bottom w:val="none" w:sz="0" w:space="0" w:color="auto"/>
            <w:right w:val="none" w:sz="0" w:space="0" w:color="auto"/>
          </w:divBdr>
          <w:divsChild>
            <w:div w:id="974339330">
              <w:marLeft w:val="0"/>
              <w:marRight w:val="0"/>
              <w:marTop w:val="0"/>
              <w:marBottom w:val="0"/>
              <w:divBdr>
                <w:top w:val="none" w:sz="0" w:space="0" w:color="auto"/>
                <w:left w:val="none" w:sz="0" w:space="0" w:color="auto"/>
                <w:bottom w:val="none" w:sz="0" w:space="0" w:color="auto"/>
                <w:right w:val="none" w:sz="0" w:space="0" w:color="auto"/>
              </w:divBdr>
              <w:divsChild>
                <w:div w:id="1264649540">
                  <w:marLeft w:val="0"/>
                  <w:marRight w:val="0"/>
                  <w:marTop w:val="0"/>
                  <w:marBottom w:val="0"/>
                  <w:divBdr>
                    <w:top w:val="none" w:sz="0" w:space="0" w:color="auto"/>
                    <w:left w:val="none" w:sz="0" w:space="0" w:color="auto"/>
                    <w:bottom w:val="none" w:sz="0" w:space="0" w:color="auto"/>
                    <w:right w:val="none" w:sz="0" w:space="0" w:color="auto"/>
                  </w:divBdr>
                  <w:divsChild>
                    <w:div w:id="510873279">
                      <w:marLeft w:val="0"/>
                      <w:marRight w:val="0"/>
                      <w:marTop w:val="120"/>
                      <w:marBottom w:val="0"/>
                      <w:divBdr>
                        <w:top w:val="none" w:sz="0" w:space="0" w:color="auto"/>
                        <w:left w:val="none" w:sz="0" w:space="0" w:color="auto"/>
                        <w:bottom w:val="none" w:sz="0" w:space="0" w:color="auto"/>
                        <w:right w:val="none" w:sz="0" w:space="0" w:color="auto"/>
                      </w:divBdr>
                    </w:div>
                    <w:div w:id="177551102">
                      <w:marLeft w:val="0"/>
                      <w:marRight w:val="0"/>
                      <w:marTop w:val="0"/>
                      <w:marBottom w:val="0"/>
                      <w:divBdr>
                        <w:top w:val="none" w:sz="0" w:space="0" w:color="auto"/>
                        <w:left w:val="none" w:sz="0" w:space="0" w:color="auto"/>
                        <w:bottom w:val="none" w:sz="0" w:space="0" w:color="auto"/>
                        <w:right w:val="none" w:sz="0" w:space="0" w:color="auto"/>
                      </w:divBdr>
                    </w:div>
                  </w:divsChild>
                </w:div>
                <w:div w:id="1252814808">
                  <w:marLeft w:val="0"/>
                  <w:marRight w:val="0"/>
                  <w:marTop w:val="0"/>
                  <w:marBottom w:val="0"/>
                  <w:divBdr>
                    <w:top w:val="none" w:sz="0" w:space="0" w:color="auto"/>
                    <w:left w:val="none" w:sz="0" w:space="0" w:color="auto"/>
                    <w:bottom w:val="none" w:sz="0" w:space="0" w:color="auto"/>
                    <w:right w:val="none" w:sz="0" w:space="0" w:color="auto"/>
                  </w:divBdr>
                  <w:divsChild>
                    <w:div w:id="376666331">
                      <w:marLeft w:val="0"/>
                      <w:marRight w:val="0"/>
                      <w:marTop w:val="120"/>
                      <w:marBottom w:val="0"/>
                      <w:divBdr>
                        <w:top w:val="none" w:sz="0" w:space="0" w:color="auto"/>
                        <w:left w:val="none" w:sz="0" w:space="0" w:color="auto"/>
                        <w:bottom w:val="none" w:sz="0" w:space="0" w:color="auto"/>
                        <w:right w:val="none" w:sz="0" w:space="0" w:color="auto"/>
                      </w:divBdr>
                    </w:div>
                    <w:div w:id="1070084021">
                      <w:marLeft w:val="0"/>
                      <w:marRight w:val="0"/>
                      <w:marTop w:val="0"/>
                      <w:marBottom w:val="0"/>
                      <w:divBdr>
                        <w:top w:val="none" w:sz="0" w:space="0" w:color="auto"/>
                        <w:left w:val="none" w:sz="0" w:space="0" w:color="auto"/>
                        <w:bottom w:val="none" w:sz="0" w:space="0" w:color="auto"/>
                        <w:right w:val="none" w:sz="0" w:space="0" w:color="auto"/>
                      </w:divBdr>
                      <w:divsChild>
                        <w:div w:id="988510252">
                          <w:marLeft w:val="0"/>
                          <w:marRight w:val="0"/>
                          <w:marTop w:val="0"/>
                          <w:marBottom w:val="0"/>
                          <w:divBdr>
                            <w:top w:val="none" w:sz="0" w:space="0" w:color="auto"/>
                            <w:left w:val="none" w:sz="0" w:space="0" w:color="auto"/>
                            <w:bottom w:val="none" w:sz="0" w:space="0" w:color="auto"/>
                            <w:right w:val="none" w:sz="0" w:space="0" w:color="auto"/>
                          </w:divBdr>
                          <w:divsChild>
                            <w:div w:id="156701120">
                              <w:marLeft w:val="0"/>
                              <w:marRight w:val="0"/>
                              <w:marTop w:val="120"/>
                              <w:marBottom w:val="0"/>
                              <w:divBdr>
                                <w:top w:val="none" w:sz="0" w:space="0" w:color="auto"/>
                                <w:left w:val="none" w:sz="0" w:space="0" w:color="auto"/>
                                <w:bottom w:val="none" w:sz="0" w:space="0" w:color="auto"/>
                                <w:right w:val="none" w:sz="0" w:space="0" w:color="auto"/>
                              </w:divBdr>
                            </w:div>
                            <w:div w:id="73400852">
                              <w:marLeft w:val="0"/>
                              <w:marRight w:val="0"/>
                              <w:marTop w:val="0"/>
                              <w:marBottom w:val="0"/>
                              <w:divBdr>
                                <w:top w:val="none" w:sz="0" w:space="0" w:color="auto"/>
                                <w:left w:val="none" w:sz="0" w:space="0" w:color="auto"/>
                                <w:bottom w:val="none" w:sz="0" w:space="0" w:color="auto"/>
                                <w:right w:val="none" w:sz="0" w:space="0" w:color="auto"/>
                              </w:divBdr>
                            </w:div>
                          </w:divsChild>
                        </w:div>
                        <w:div w:id="833372433">
                          <w:marLeft w:val="0"/>
                          <w:marRight w:val="0"/>
                          <w:marTop w:val="0"/>
                          <w:marBottom w:val="0"/>
                          <w:divBdr>
                            <w:top w:val="none" w:sz="0" w:space="0" w:color="auto"/>
                            <w:left w:val="none" w:sz="0" w:space="0" w:color="auto"/>
                            <w:bottom w:val="none" w:sz="0" w:space="0" w:color="auto"/>
                            <w:right w:val="none" w:sz="0" w:space="0" w:color="auto"/>
                          </w:divBdr>
                          <w:divsChild>
                            <w:div w:id="1593977576">
                              <w:marLeft w:val="0"/>
                              <w:marRight w:val="0"/>
                              <w:marTop w:val="120"/>
                              <w:marBottom w:val="0"/>
                              <w:divBdr>
                                <w:top w:val="none" w:sz="0" w:space="0" w:color="auto"/>
                                <w:left w:val="none" w:sz="0" w:space="0" w:color="auto"/>
                                <w:bottom w:val="none" w:sz="0" w:space="0" w:color="auto"/>
                                <w:right w:val="none" w:sz="0" w:space="0" w:color="auto"/>
                              </w:divBdr>
                            </w:div>
                            <w:div w:id="2142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9834">
                  <w:marLeft w:val="0"/>
                  <w:marRight w:val="0"/>
                  <w:marTop w:val="0"/>
                  <w:marBottom w:val="0"/>
                  <w:divBdr>
                    <w:top w:val="none" w:sz="0" w:space="0" w:color="auto"/>
                    <w:left w:val="none" w:sz="0" w:space="0" w:color="auto"/>
                    <w:bottom w:val="none" w:sz="0" w:space="0" w:color="auto"/>
                    <w:right w:val="none" w:sz="0" w:space="0" w:color="auto"/>
                  </w:divBdr>
                  <w:divsChild>
                    <w:div w:id="1359431483">
                      <w:marLeft w:val="0"/>
                      <w:marRight w:val="0"/>
                      <w:marTop w:val="120"/>
                      <w:marBottom w:val="0"/>
                      <w:divBdr>
                        <w:top w:val="none" w:sz="0" w:space="0" w:color="auto"/>
                        <w:left w:val="none" w:sz="0" w:space="0" w:color="auto"/>
                        <w:bottom w:val="none" w:sz="0" w:space="0" w:color="auto"/>
                        <w:right w:val="none" w:sz="0" w:space="0" w:color="auto"/>
                      </w:divBdr>
                    </w:div>
                    <w:div w:id="1376659640">
                      <w:marLeft w:val="0"/>
                      <w:marRight w:val="0"/>
                      <w:marTop w:val="0"/>
                      <w:marBottom w:val="0"/>
                      <w:divBdr>
                        <w:top w:val="none" w:sz="0" w:space="0" w:color="auto"/>
                        <w:left w:val="none" w:sz="0" w:space="0" w:color="auto"/>
                        <w:bottom w:val="none" w:sz="0" w:space="0" w:color="auto"/>
                        <w:right w:val="none" w:sz="0" w:space="0" w:color="auto"/>
                      </w:divBdr>
                    </w:div>
                  </w:divsChild>
                </w:div>
                <w:div w:id="630672856">
                  <w:marLeft w:val="0"/>
                  <w:marRight w:val="0"/>
                  <w:marTop w:val="0"/>
                  <w:marBottom w:val="0"/>
                  <w:divBdr>
                    <w:top w:val="none" w:sz="0" w:space="0" w:color="auto"/>
                    <w:left w:val="none" w:sz="0" w:space="0" w:color="auto"/>
                    <w:bottom w:val="none" w:sz="0" w:space="0" w:color="auto"/>
                    <w:right w:val="none" w:sz="0" w:space="0" w:color="auto"/>
                  </w:divBdr>
                  <w:divsChild>
                    <w:div w:id="1508981051">
                      <w:marLeft w:val="0"/>
                      <w:marRight w:val="0"/>
                      <w:marTop w:val="120"/>
                      <w:marBottom w:val="0"/>
                      <w:divBdr>
                        <w:top w:val="none" w:sz="0" w:space="0" w:color="auto"/>
                        <w:left w:val="none" w:sz="0" w:space="0" w:color="auto"/>
                        <w:bottom w:val="none" w:sz="0" w:space="0" w:color="auto"/>
                        <w:right w:val="none" w:sz="0" w:space="0" w:color="auto"/>
                      </w:divBdr>
                    </w:div>
                    <w:div w:id="869878266">
                      <w:marLeft w:val="0"/>
                      <w:marRight w:val="0"/>
                      <w:marTop w:val="0"/>
                      <w:marBottom w:val="0"/>
                      <w:divBdr>
                        <w:top w:val="none" w:sz="0" w:space="0" w:color="auto"/>
                        <w:left w:val="none" w:sz="0" w:space="0" w:color="auto"/>
                        <w:bottom w:val="none" w:sz="0" w:space="0" w:color="auto"/>
                        <w:right w:val="none" w:sz="0" w:space="0" w:color="auto"/>
                      </w:divBdr>
                    </w:div>
                  </w:divsChild>
                </w:div>
                <w:div w:id="393941426">
                  <w:marLeft w:val="0"/>
                  <w:marRight w:val="0"/>
                  <w:marTop w:val="0"/>
                  <w:marBottom w:val="0"/>
                  <w:divBdr>
                    <w:top w:val="none" w:sz="0" w:space="0" w:color="auto"/>
                    <w:left w:val="none" w:sz="0" w:space="0" w:color="auto"/>
                    <w:bottom w:val="none" w:sz="0" w:space="0" w:color="auto"/>
                    <w:right w:val="none" w:sz="0" w:space="0" w:color="auto"/>
                  </w:divBdr>
                  <w:divsChild>
                    <w:div w:id="67072426">
                      <w:marLeft w:val="0"/>
                      <w:marRight w:val="0"/>
                      <w:marTop w:val="120"/>
                      <w:marBottom w:val="0"/>
                      <w:divBdr>
                        <w:top w:val="none" w:sz="0" w:space="0" w:color="auto"/>
                        <w:left w:val="none" w:sz="0" w:space="0" w:color="auto"/>
                        <w:bottom w:val="none" w:sz="0" w:space="0" w:color="auto"/>
                        <w:right w:val="none" w:sz="0" w:space="0" w:color="auto"/>
                      </w:divBdr>
                    </w:div>
                    <w:div w:id="1037582294">
                      <w:marLeft w:val="0"/>
                      <w:marRight w:val="0"/>
                      <w:marTop w:val="0"/>
                      <w:marBottom w:val="0"/>
                      <w:divBdr>
                        <w:top w:val="none" w:sz="0" w:space="0" w:color="auto"/>
                        <w:left w:val="none" w:sz="0" w:space="0" w:color="auto"/>
                        <w:bottom w:val="none" w:sz="0" w:space="0" w:color="auto"/>
                        <w:right w:val="none" w:sz="0" w:space="0" w:color="auto"/>
                      </w:divBdr>
                    </w:div>
                  </w:divsChild>
                </w:div>
                <w:div w:id="577793096">
                  <w:marLeft w:val="0"/>
                  <w:marRight w:val="0"/>
                  <w:marTop w:val="0"/>
                  <w:marBottom w:val="0"/>
                  <w:divBdr>
                    <w:top w:val="none" w:sz="0" w:space="0" w:color="auto"/>
                    <w:left w:val="none" w:sz="0" w:space="0" w:color="auto"/>
                    <w:bottom w:val="none" w:sz="0" w:space="0" w:color="auto"/>
                    <w:right w:val="none" w:sz="0" w:space="0" w:color="auto"/>
                  </w:divBdr>
                  <w:divsChild>
                    <w:div w:id="1929926505">
                      <w:marLeft w:val="0"/>
                      <w:marRight w:val="0"/>
                      <w:marTop w:val="120"/>
                      <w:marBottom w:val="0"/>
                      <w:divBdr>
                        <w:top w:val="none" w:sz="0" w:space="0" w:color="auto"/>
                        <w:left w:val="none" w:sz="0" w:space="0" w:color="auto"/>
                        <w:bottom w:val="none" w:sz="0" w:space="0" w:color="auto"/>
                        <w:right w:val="none" w:sz="0" w:space="0" w:color="auto"/>
                      </w:divBdr>
                    </w:div>
                    <w:div w:id="27144310">
                      <w:marLeft w:val="0"/>
                      <w:marRight w:val="0"/>
                      <w:marTop w:val="0"/>
                      <w:marBottom w:val="0"/>
                      <w:divBdr>
                        <w:top w:val="none" w:sz="0" w:space="0" w:color="auto"/>
                        <w:left w:val="none" w:sz="0" w:space="0" w:color="auto"/>
                        <w:bottom w:val="none" w:sz="0" w:space="0" w:color="auto"/>
                        <w:right w:val="none" w:sz="0" w:space="0" w:color="auto"/>
                      </w:divBdr>
                    </w:div>
                  </w:divsChild>
                </w:div>
                <w:div w:id="461731793">
                  <w:marLeft w:val="0"/>
                  <w:marRight w:val="0"/>
                  <w:marTop w:val="0"/>
                  <w:marBottom w:val="0"/>
                  <w:divBdr>
                    <w:top w:val="none" w:sz="0" w:space="0" w:color="auto"/>
                    <w:left w:val="none" w:sz="0" w:space="0" w:color="auto"/>
                    <w:bottom w:val="none" w:sz="0" w:space="0" w:color="auto"/>
                    <w:right w:val="none" w:sz="0" w:space="0" w:color="auto"/>
                  </w:divBdr>
                  <w:divsChild>
                    <w:div w:id="1053624547">
                      <w:marLeft w:val="0"/>
                      <w:marRight w:val="0"/>
                      <w:marTop w:val="120"/>
                      <w:marBottom w:val="0"/>
                      <w:divBdr>
                        <w:top w:val="none" w:sz="0" w:space="0" w:color="auto"/>
                        <w:left w:val="none" w:sz="0" w:space="0" w:color="auto"/>
                        <w:bottom w:val="none" w:sz="0" w:space="0" w:color="auto"/>
                        <w:right w:val="none" w:sz="0" w:space="0" w:color="auto"/>
                      </w:divBdr>
                    </w:div>
                    <w:div w:id="18901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rlz=1C1GCEA_enMD964MD964&amp;cs=0&amp;sca_esv=044a3262e10bcb9e&amp;sxsrf=AE3TifPT-fjd2J2R5kCmRPmcRRUqQWny5A%3A1758701727947&amp;q=bolile+plantelor&amp;sa=X&amp;ved=2ahUKEwjQk8W9-vCPAxVAzQIHHZvNI2EQxccNegQIIRAC&amp;mstk=AUtExfBSGYvveWgqkIBgucieSyu1a9w908PAQLmfyzatwgiJeKrAJr5AD8MsjqgwdEaQwUcl06_wcym02PqwgKdLPaU8y-qhO_8vdGdIkOtNsNXBdAKIFZo0P5wLnruR5Sga_MIVH3KngIoi_lNa78a9PrEnbr--7N0pW8ocbWwYtaPoLSk&amp;csui=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search?rlz=1C1GCEA_enMD964MD964&amp;cs=0&amp;sca_esv=044a3262e10bcb9e&amp;sxsrf=AE3TifPT-fjd2J2R5kCmRPmcRRUqQWny5A%3A1758701727947&amp;q=FAO&amp;sa=X&amp;ved=2ahUKEwjQk8W9-vCPAxVAzQIHHZvNI2EQxccNegQIIRAB&amp;mstk=AUtExfBSGYvveWgqkIBgucieSyu1a9w908PAQLmfyzatwgiJeKrAJr5AD8MsjqgwdEaQwUcl06_wcym02PqwgKdLPaU8y-qhO_8vdGdIkOtNsNXBdAKIFZo0P5wLnruR5Sga_MIVH3KngIoi_lNa78a9PrEnbr--7N0pW8ocbWwYtaPoLSk&amp;csui=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search?rlz=1C1GCEA_enMD964MD964&amp;cs=0&amp;sca_esv=044a3262e10bcb9e&amp;sxsrf=AE3TifPT-fjd2J2R5kCmRPmcRRUqQWny5A%3A1758701727947&amp;q=pesticidelor&amp;sa=X&amp;ved=2ahUKEwjQk8W9-vCPAxVAzQIHHZvNI2EQxccNegQIGxAB&amp;mstk=AUtExfBSGYvveWgqkIBgucieSyu1a9w908PAQLmfyzatwgiJeKrAJr5AD8MsjqgwdEaQwUcl06_wcym02PqwgKdLPaU8y-qhO_8vdGdIkOtNsNXBdAKIFZo0P5wLnruR5Sga_MIVH3KngIoi_lNa78a9PrEnbr--7N0pW8ocbWwYtaPoLSk&amp;csui=3" TargetMode="External"/><Relationship Id="rId5" Type="http://schemas.openxmlformats.org/officeDocument/2006/relationships/numbering" Target="numbering.xml"/><Relationship Id="rId15" Type="http://schemas.openxmlformats.org/officeDocument/2006/relationships/hyperlink" Target="https://igfpp.m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search?rlz=1C1GCEA_enMD964MD964&amp;cs=0&amp;sca_esv=044a3262e10bcb9e&amp;sxsrf=AE3TifPT-fjd2J2R5kCmRPmcRRUqQWny5A%3A1758701727947&amp;q=clima+%C3%AEn+schimbare&amp;sa=X&amp;ved=2ahUKEwjQk8W9-vCPAxVAzQIHHZvNI2EQxccNegQIIxAB&amp;mstk=AUtExfBSGYvveWgqkIBgucieSyu1a9w908PAQLmfyzatwgiJeKrAJr5AD8MsjqgwdEaQwUcl06_wcym02PqwgKdLPaU8y-qhO_8vdGdIkOtNsNXBdAKIFZo0P5wLnruR5Sga_MIVH3KngIoi_lNa78a9PrEnbr--7N0pW8ocbWwYtaPoLSk&amp;csui=3"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63A07EFD-A028-4A8A-B391-A82EE714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9471</TotalTime>
  <Pages>10</Pages>
  <Words>5330</Words>
  <Characters>30384</Characters>
  <Application>Microsoft Office Word</Application>
  <DocSecurity>0</DocSecurity>
  <Lines>253</Lines>
  <Paragraphs>71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Sarban Cristina</cp:lastModifiedBy>
  <cp:revision>104</cp:revision>
  <cp:lastPrinted>2025-10-06T09:03:00Z</cp:lastPrinted>
  <dcterms:created xsi:type="dcterms:W3CDTF">2024-10-24T06:09:00Z</dcterms:created>
  <dcterms:modified xsi:type="dcterms:W3CDTF">2026-03-17T13:01:00Z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