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2ECC6045" w:rsidR="008B4BE6" w:rsidRPr="00C315F0" w:rsidRDefault="005A471E"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Pr>
          <w:b/>
          <w:sz w:val="24"/>
          <w:szCs w:val="24"/>
          <w:lang w:val="ro-RO"/>
        </w:rPr>
        <w:t xml:space="preserve"> </w:t>
      </w:r>
      <w:r w:rsidR="006933C3" w:rsidRPr="00C315F0">
        <w:rPr>
          <w:b/>
          <w:sz w:val="24"/>
          <w:szCs w:val="24"/>
          <w:lang w:val="ro-RO"/>
        </w:rPr>
        <w:t>NOTA</w:t>
      </w:r>
      <w:r w:rsidR="00032B46" w:rsidRPr="00C315F0">
        <w:rPr>
          <w:b/>
          <w:sz w:val="24"/>
          <w:szCs w:val="24"/>
          <w:lang w:val="ro-RO"/>
        </w:rPr>
        <w:t xml:space="preserve"> </w:t>
      </w:r>
      <w:r w:rsidR="006933C3" w:rsidRPr="00C315F0">
        <w:rPr>
          <w:b/>
          <w:sz w:val="24"/>
          <w:szCs w:val="24"/>
          <w:lang w:val="ro-RO"/>
        </w:rPr>
        <w:t>DE</w:t>
      </w:r>
      <w:r w:rsidR="00032B46" w:rsidRPr="00C315F0">
        <w:rPr>
          <w:b/>
          <w:sz w:val="24"/>
          <w:szCs w:val="24"/>
          <w:lang w:val="ro-RO"/>
        </w:rPr>
        <w:t xml:space="preserve"> </w:t>
      </w:r>
      <w:r w:rsidR="006933C3" w:rsidRPr="00C315F0">
        <w:rPr>
          <w:b/>
          <w:sz w:val="24"/>
          <w:szCs w:val="24"/>
          <w:lang w:val="ro-RO"/>
        </w:rPr>
        <w:t>FUNDAMENTARE</w:t>
      </w:r>
    </w:p>
    <w:p w14:paraId="4B47EF9F" w14:textId="2EAC431F" w:rsidR="00C02656"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C315F0">
        <w:rPr>
          <w:b/>
          <w:sz w:val="24"/>
          <w:szCs w:val="24"/>
          <w:lang w:val="ro-RO"/>
        </w:rPr>
        <w:t>la</w:t>
      </w:r>
      <w:r w:rsidR="00032B46" w:rsidRPr="00C315F0">
        <w:rPr>
          <w:b/>
          <w:sz w:val="24"/>
          <w:szCs w:val="24"/>
          <w:lang w:val="ro-RO"/>
        </w:rPr>
        <w:t xml:space="preserve"> </w:t>
      </w:r>
      <w:r w:rsidRPr="00C315F0">
        <w:rPr>
          <w:b/>
          <w:sz w:val="24"/>
          <w:szCs w:val="24"/>
          <w:lang w:val="ro-RO"/>
        </w:rPr>
        <w:t>proiectul</w:t>
      </w:r>
      <w:r w:rsidR="00032B46" w:rsidRPr="00C315F0">
        <w:rPr>
          <w:b/>
          <w:sz w:val="24"/>
          <w:szCs w:val="24"/>
          <w:lang w:val="ro-RO"/>
        </w:rPr>
        <w:t xml:space="preserve"> </w:t>
      </w:r>
      <w:r w:rsidR="007853E3">
        <w:rPr>
          <w:b/>
          <w:sz w:val="24"/>
          <w:szCs w:val="24"/>
          <w:lang w:val="ro-RO"/>
        </w:rPr>
        <w:t>de hotărâre a Guvernului pentru aprobarea</w:t>
      </w:r>
      <w:r w:rsidR="00C02656">
        <w:rPr>
          <w:b/>
          <w:sz w:val="24"/>
          <w:szCs w:val="24"/>
          <w:lang w:val="ro-RO"/>
        </w:rPr>
        <w:t xml:space="preserve"> </w:t>
      </w:r>
      <w:r w:rsidR="007853E3">
        <w:rPr>
          <w:b/>
          <w:sz w:val="24"/>
          <w:szCs w:val="24"/>
          <w:lang w:val="ro-RO"/>
        </w:rPr>
        <w:t xml:space="preserve">Metodologiei </w:t>
      </w:r>
      <w:r w:rsidR="007853E3" w:rsidRPr="007853E3">
        <w:rPr>
          <w:b/>
          <w:sz w:val="24"/>
          <w:szCs w:val="24"/>
          <w:lang w:val="ro-RO"/>
        </w:rPr>
        <w:t>de evaluare a daunelor aduse mediului</w:t>
      </w:r>
    </w:p>
    <w:p w14:paraId="581CF8BF" w14:textId="05AFE35A" w:rsidR="008B4BE6"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p>
    <w:p w14:paraId="2ACE47A8" w14:textId="77777777" w:rsidR="007C1B62" w:rsidRPr="00C315F0" w:rsidRDefault="007C1B62"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elgril"/>
        <w:tblW w:w="0" w:type="auto"/>
        <w:tblInd w:w="-64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540"/>
      </w:tblGrid>
      <w:tr w:rsidR="006D3EB7" w:rsidRPr="00C315F0" w14:paraId="287A4E29" w14:textId="77777777" w:rsidTr="009B49C8">
        <w:tc>
          <w:tcPr>
            <w:tcW w:w="9540"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C315F0" w:rsidRDefault="0036135C" w:rsidP="002721D2">
            <w:pPr>
              <w:rPr>
                <w:rFonts w:ascii="Times New Roman" w:hAnsi="Times New Roman"/>
                <w:b/>
                <w:bCs/>
                <w:sz w:val="24"/>
                <w:szCs w:val="24"/>
                <w:lang w:val="ro-RO"/>
              </w:rPr>
            </w:pPr>
            <w:r w:rsidRPr="00C315F0">
              <w:rPr>
                <w:rFonts w:ascii="Times New Roman" w:hAnsi="Times New Roman"/>
                <w:b/>
                <w:bCs/>
                <w:sz w:val="24"/>
                <w:szCs w:val="24"/>
                <w:lang w:val="ro-RO"/>
              </w:rPr>
              <w:t>1.</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Denumirea</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sau</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numele</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autorului</w:t>
            </w:r>
            <w:r w:rsidR="00032B46" w:rsidRPr="00C315F0">
              <w:rPr>
                <w:rFonts w:ascii="Times New Roman" w:hAnsi="Times New Roman"/>
                <w:b/>
                <w:bCs/>
                <w:sz w:val="24"/>
                <w:szCs w:val="24"/>
                <w:lang w:val="ro-RO"/>
              </w:rPr>
              <w:t xml:space="preserve"> </w:t>
            </w:r>
            <w:r w:rsidR="00863417" w:rsidRPr="00C315F0">
              <w:rPr>
                <w:rFonts w:ascii="Times New Roman" w:hAnsi="Times New Roman"/>
                <w:b/>
                <w:bCs/>
                <w:sz w:val="24"/>
                <w:szCs w:val="24"/>
                <w:lang w:val="ro-RO"/>
              </w:rPr>
              <w:t>ș</w:t>
            </w:r>
            <w:r w:rsidR="006933C3" w:rsidRPr="00C315F0">
              <w:rPr>
                <w:rFonts w:ascii="Times New Roman" w:hAnsi="Times New Roman"/>
                <w:b/>
                <w:bCs/>
                <w:sz w:val="24"/>
                <w:szCs w:val="24"/>
                <w:lang w:val="ro-RO"/>
              </w:rPr>
              <w:t>i,</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după</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caz,</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a</w:t>
            </w:r>
            <w:r w:rsidR="00E94FA8" w:rsidRPr="00C315F0">
              <w:rPr>
                <w:rFonts w:ascii="Times New Roman" w:hAnsi="Times New Roman"/>
                <w:b/>
                <w:bCs/>
                <w:sz w:val="24"/>
                <w:szCs w:val="24"/>
                <w:lang w:val="ro-RO"/>
              </w:rPr>
              <w:t>/al</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participan</w:t>
            </w:r>
            <w:r w:rsidR="00863417" w:rsidRPr="00C315F0">
              <w:rPr>
                <w:rFonts w:ascii="Times New Roman" w:hAnsi="Times New Roman"/>
                <w:b/>
                <w:bCs/>
                <w:sz w:val="24"/>
                <w:szCs w:val="24"/>
                <w:lang w:val="ro-RO"/>
              </w:rPr>
              <w:t>ț</w:t>
            </w:r>
            <w:r w:rsidR="006933C3" w:rsidRPr="00C315F0">
              <w:rPr>
                <w:rFonts w:ascii="Times New Roman" w:hAnsi="Times New Roman"/>
                <w:b/>
                <w:bCs/>
                <w:sz w:val="24"/>
                <w:szCs w:val="24"/>
                <w:lang w:val="ro-RO"/>
              </w:rPr>
              <w:t>ilor</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la</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elaborarea</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proiectului</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actului</w:t>
            </w:r>
            <w:r w:rsidR="00032B46" w:rsidRPr="00C315F0">
              <w:rPr>
                <w:rFonts w:ascii="Times New Roman" w:hAnsi="Times New Roman"/>
                <w:b/>
                <w:bCs/>
                <w:sz w:val="24"/>
                <w:szCs w:val="24"/>
                <w:lang w:val="ro-RO"/>
              </w:rPr>
              <w:t xml:space="preserve"> </w:t>
            </w:r>
            <w:r w:rsidR="006933C3" w:rsidRPr="00C315F0">
              <w:rPr>
                <w:rFonts w:ascii="Times New Roman" w:hAnsi="Times New Roman"/>
                <w:b/>
                <w:bCs/>
                <w:sz w:val="24"/>
                <w:szCs w:val="24"/>
                <w:lang w:val="ro-RO"/>
              </w:rPr>
              <w:t>normativ</w:t>
            </w:r>
          </w:p>
        </w:tc>
      </w:tr>
      <w:tr w:rsidR="006D3EB7" w:rsidRPr="00C315F0" w14:paraId="07E4E789"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D8A0580" w:rsidR="008B4BE6" w:rsidRPr="00C315F0" w:rsidRDefault="00051F12" w:rsidP="00C315F0">
            <w:pPr>
              <w:ind w:firstLine="340"/>
              <w:rPr>
                <w:rFonts w:ascii="Times New Roman" w:hAnsi="Times New Roman"/>
                <w:sz w:val="24"/>
                <w:szCs w:val="24"/>
                <w:lang w:val="ro-MD"/>
              </w:rPr>
            </w:pPr>
            <w:r w:rsidRPr="00C315F0">
              <w:rPr>
                <w:rFonts w:ascii="Times New Roman" w:hAnsi="Times New Roman"/>
                <w:sz w:val="24"/>
                <w:szCs w:val="24"/>
                <w:lang w:val="ro-MD"/>
              </w:rPr>
              <w:t xml:space="preserve">Proiectul </w:t>
            </w:r>
            <w:r w:rsidR="007853E3" w:rsidRPr="007853E3">
              <w:rPr>
                <w:rFonts w:ascii="Times New Roman" w:hAnsi="Times New Roman"/>
                <w:sz w:val="24"/>
                <w:szCs w:val="24"/>
                <w:lang w:val="ro-MD"/>
              </w:rPr>
              <w:t>de hotărâre a Guvernului pentru aprobarea Metodologiei de evaluare a daunelor aduse mediului</w:t>
            </w:r>
            <w:r w:rsidRPr="00C315F0">
              <w:rPr>
                <w:rFonts w:ascii="Times New Roman" w:hAnsi="Times New Roman"/>
                <w:sz w:val="24"/>
                <w:szCs w:val="24"/>
                <w:lang w:val="ro-MD"/>
              </w:rPr>
              <w:t xml:space="preserve"> </w:t>
            </w:r>
            <w:r w:rsidRPr="00C315F0">
              <w:rPr>
                <w:rFonts w:ascii="Times New Roman" w:hAnsi="Times New Roman"/>
                <w:sz w:val="24"/>
                <w:szCs w:val="24"/>
                <w:shd w:val="clear" w:color="auto" w:fill="FFFFFF"/>
                <w:lang w:val="ro-MD"/>
              </w:rPr>
              <w:t>a fost elaborat de către Ministerul Mediului</w:t>
            </w:r>
            <w:r w:rsidR="00CC0A47" w:rsidRPr="00C315F0">
              <w:rPr>
                <w:rFonts w:ascii="Times New Roman" w:hAnsi="Times New Roman"/>
                <w:sz w:val="24"/>
                <w:szCs w:val="24"/>
                <w:shd w:val="clear" w:color="auto" w:fill="FFFFFF"/>
                <w:lang w:val="ro-MD"/>
              </w:rPr>
              <w:t xml:space="preserve">, </w:t>
            </w:r>
            <w:r w:rsidR="00CC0A47" w:rsidRPr="00C315F0">
              <w:rPr>
                <w:rFonts w:ascii="Times New Roman" w:hAnsi="Times New Roman"/>
                <w:sz w:val="24"/>
                <w:szCs w:val="24"/>
                <w:lang w:val="ro-MD"/>
              </w:rPr>
              <w:t>subdiviziunea responsabilă fiind Direcția politici de prevenire a poluării</w:t>
            </w:r>
            <w:r w:rsidR="00CC0A47" w:rsidRPr="00C315F0">
              <w:rPr>
                <w:rFonts w:ascii="Times New Roman" w:hAnsi="Times New Roman"/>
                <w:sz w:val="24"/>
                <w:szCs w:val="24"/>
                <w:lang w:val="it-IT"/>
              </w:rPr>
              <w:t>.</w:t>
            </w:r>
          </w:p>
        </w:tc>
      </w:tr>
      <w:tr w:rsidR="006D3EB7" w:rsidRPr="00C315F0" w14:paraId="54985D5B"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C315F0" w:rsidRDefault="006933C3" w:rsidP="00452C6C">
            <w:pPr>
              <w:rPr>
                <w:rFonts w:ascii="Times New Roman" w:hAnsi="Times New Roman"/>
                <w:b/>
                <w:bCs/>
                <w:sz w:val="24"/>
                <w:szCs w:val="24"/>
                <w:lang w:val="ro-RO"/>
              </w:rPr>
            </w:pPr>
            <w:r w:rsidRPr="00C315F0">
              <w:rPr>
                <w:rFonts w:ascii="Times New Roman" w:hAnsi="Times New Roman"/>
                <w:b/>
                <w:bCs/>
                <w:sz w:val="24"/>
                <w:szCs w:val="24"/>
                <w:lang w:val="ro-RO"/>
              </w:rPr>
              <w:t>2.</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Condi</w:t>
            </w:r>
            <w:r w:rsidR="00863417" w:rsidRPr="00C315F0">
              <w:rPr>
                <w:rFonts w:ascii="Times New Roman" w:hAnsi="Times New Roman"/>
                <w:b/>
                <w:bCs/>
                <w:sz w:val="24"/>
                <w:szCs w:val="24"/>
                <w:lang w:val="ro-RO"/>
              </w:rPr>
              <w:t>ț</w:t>
            </w:r>
            <w:r w:rsidRPr="00C315F0">
              <w:rPr>
                <w:rFonts w:ascii="Times New Roman" w:hAnsi="Times New Roman"/>
                <w:b/>
                <w:bCs/>
                <w:sz w:val="24"/>
                <w:szCs w:val="24"/>
                <w:lang w:val="ro-RO"/>
              </w:rPr>
              <w:t>iile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ce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au</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impus</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elaborarea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proiectului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normativ</w:t>
            </w:r>
          </w:p>
        </w:tc>
      </w:tr>
      <w:tr w:rsidR="006D3EB7" w:rsidRPr="00C315F0" w14:paraId="4F79667C"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C315F0" w:rsidRDefault="006933C3" w:rsidP="00452C6C">
            <w:pPr>
              <w:rPr>
                <w:rFonts w:ascii="Times New Roman" w:hAnsi="Times New Roman"/>
                <w:sz w:val="24"/>
                <w:szCs w:val="24"/>
                <w:lang w:val="ro-RO"/>
              </w:rPr>
            </w:pPr>
            <w:r w:rsidRPr="00C315F0">
              <w:rPr>
                <w:rFonts w:ascii="Times New Roman" w:hAnsi="Times New Roman"/>
                <w:sz w:val="24"/>
                <w:szCs w:val="24"/>
                <w:lang w:val="ro-RO"/>
              </w:rPr>
              <w:t>2.1.</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Temeiul</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legal</w:t>
            </w:r>
            <w:r w:rsidR="00825DC9" w:rsidRPr="00C315F0">
              <w:rPr>
                <w:rFonts w:ascii="Times New Roman" w:hAnsi="Times New Roman"/>
                <w:sz w:val="24"/>
                <w:szCs w:val="24"/>
                <w:lang w:val="ro-RO"/>
              </w:rPr>
              <w:t xml:space="preserve"> sau</w:t>
            </w:r>
            <w:r w:rsidRPr="00C315F0">
              <w:rPr>
                <w:rFonts w:ascii="Times New Roman" w:hAnsi="Times New Roman"/>
                <w:sz w:val="24"/>
                <w:szCs w:val="24"/>
                <w:lang w:val="ro-RO"/>
              </w:rPr>
              <w:t>,</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după</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caz</w:t>
            </w:r>
            <w:r w:rsidR="00825DC9" w:rsidRPr="00C315F0">
              <w:rPr>
                <w:rFonts w:ascii="Times New Roman" w:hAnsi="Times New Roman"/>
                <w:sz w:val="24"/>
                <w:szCs w:val="24"/>
                <w:lang w:val="ro-RO"/>
              </w:rPr>
              <w:t>,</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sursa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proiectului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actului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normativ</w:t>
            </w:r>
          </w:p>
        </w:tc>
      </w:tr>
      <w:tr w:rsidR="00051F12" w:rsidRPr="00C315F0" w14:paraId="2506DBB8"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E4FF4EB" w14:textId="6E9798F8" w:rsidR="00C315F0" w:rsidRPr="00C315F0" w:rsidRDefault="008A3DAE" w:rsidP="00E57F57">
            <w:pPr>
              <w:shd w:val="clear" w:color="auto" w:fill="FFFFFF" w:themeFill="background1"/>
              <w:ind w:firstLine="525"/>
              <w:rPr>
                <w:rFonts w:ascii="Times New Roman" w:hAnsi="Times New Roman"/>
                <w:sz w:val="24"/>
                <w:szCs w:val="24"/>
                <w:lang w:val="ro-MD"/>
              </w:rPr>
            </w:pPr>
            <w:r w:rsidRPr="00C315F0">
              <w:rPr>
                <w:rFonts w:ascii="Times New Roman" w:hAnsi="Times New Roman"/>
                <w:sz w:val="24"/>
                <w:szCs w:val="24"/>
                <w:lang w:val="ro-RO"/>
              </w:rPr>
              <w:t xml:space="preserve">Temeiul legal pentru elaborarea proiectului </w:t>
            </w:r>
            <w:r w:rsidR="00BF5BEB">
              <w:rPr>
                <w:rFonts w:ascii="Times New Roman" w:hAnsi="Times New Roman"/>
                <w:sz w:val="24"/>
                <w:szCs w:val="24"/>
                <w:lang w:val="ro-RO"/>
              </w:rPr>
              <w:t xml:space="preserve">de hotărâre </w:t>
            </w:r>
            <w:r w:rsidR="00BF5BEB" w:rsidRPr="00BF5BEB">
              <w:rPr>
                <w:rFonts w:ascii="Times New Roman" w:hAnsi="Times New Roman"/>
                <w:sz w:val="24"/>
                <w:szCs w:val="24"/>
                <w:lang w:val="ro-MD"/>
              </w:rPr>
              <w:t>pentru aprobarea Metodologiei de evaluare a daunelor aduse mediului</w:t>
            </w:r>
            <w:r w:rsidR="00BF5BEB">
              <w:rPr>
                <w:rFonts w:ascii="Times New Roman" w:hAnsi="Times New Roman"/>
                <w:sz w:val="24"/>
                <w:szCs w:val="24"/>
                <w:lang w:val="ro-MD"/>
              </w:rPr>
              <w:t xml:space="preserve"> </w:t>
            </w:r>
            <w:r w:rsidRPr="00C315F0">
              <w:rPr>
                <w:rFonts w:ascii="Times New Roman" w:hAnsi="Times New Roman"/>
                <w:sz w:val="24"/>
                <w:szCs w:val="24"/>
                <w:lang w:val="ro-MD"/>
              </w:rPr>
              <w:t xml:space="preserve">reiese din: </w:t>
            </w:r>
          </w:p>
          <w:p w14:paraId="7ED5866C" w14:textId="63E4AA1B" w:rsidR="00484AD8" w:rsidRDefault="005E06B2" w:rsidP="00E57F57">
            <w:pPr>
              <w:pStyle w:val="Listparagraf"/>
              <w:numPr>
                <w:ilvl w:val="0"/>
                <w:numId w:val="5"/>
              </w:numPr>
              <w:shd w:val="clear" w:color="auto" w:fill="FFFFFF" w:themeFill="background1"/>
              <w:ind w:left="0" w:firstLine="525"/>
              <w:rPr>
                <w:rFonts w:ascii="Times New Roman" w:hAnsi="Times New Roman"/>
                <w:sz w:val="24"/>
                <w:szCs w:val="24"/>
                <w:lang w:val="ro-RO"/>
              </w:rPr>
            </w:pPr>
            <w:r>
              <w:rPr>
                <w:rFonts w:ascii="Times New Roman" w:hAnsi="Times New Roman"/>
                <w:sz w:val="24"/>
                <w:szCs w:val="24"/>
                <w:lang w:val="ro-RO"/>
              </w:rPr>
              <w:t>art. 2 alin. (5) din Legea nr. 107/2025 privind răspunderea de mediu în legătură cu prevenirea și repararea daunelor aduse mediului;</w:t>
            </w:r>
          </w:p>
          <w:p w14:paraId="56F08FDA" w14:textId="62C4F8D9" w:rsidR="005E06B2" w:rsidRPr="0009645F" w:rsidRDefault="005E06B2" w:rsidP="00E57F57">
            <w:pPr>
              <w:ind w:firstLine="525"/>
              <w:rPr>
                <w:rFonts w:ascii="Times New Roman" w:hAnsi="Times New Roman"/>
                <w:sz w:val="24"/>
                <w:szCs w:val="24"/>
                <w:lang w:val="ro-MD"/>
              </w:rPr>
            </w:pPr>
            <w:r w:rsidRPr="0009645F">
              <w:rPr>
                <w:rFonts w:ascii="Times New Roman" w:hAnsi="Times New Roman"/>
                <w:sz w:val="24"/>
                <w:szCs w:val="24"/>
                <w:lang w:val="ro-MD"/>
              </w:rPr>
              <w:t xml:space="preserve">Elaborarea </w:t>
            </w:r>
            <w:r w:rsidR="00B65E07" w:rsidRPr="0009645F">
              <w:rPr>
                <w:rFonts w:ascii="Times New Roman" w:hAnsi="Times New Roman"/>
                <w:sz w:val="24"/>
                <w:szCs w:val="24"/>
                <w:lang w:val="ro-MD"/>
              </w:rPr>
              <w:t xml:space="preserve">proiectul de hotărâre a Guvernului pentru aprobarea Metodologiei de evaluare a daunelor aduse mediului </w:t>
            </w:r>
            <w:r w:rsidR="0009645F" w:rsidRPr="0009645F">
              <w:rPr>
                <w:rFonts w:ascii="Times New Roman" w:hAnsi="Times New Roman"/>
                <w:sz w:val="24"/>
                <w:szCs w:val="24"/>
                <w:lang w:val="ro-MD"/>
              </w:rPr>
              <w:t xml:space="preserve">reiese din următoarele </w:t>
            </w:r>
            <w:r w:rsidRPr="0009645F">
              <w:rPr>
                <w:rFonts w:ascii="Times New Roman" w:hAnsi="Times New Roman"/>
                <w:sz w:val="24"/>
                <w:szCs w:val="24"/>
                <w:lang w:val="ro-MD"/>
              </w:rPr>
              <w:t>documente de planificare:</w:t>
            </w:r>
          </w:p>
          <w:p w14:paraId="68AF38C5" w14:textId="4C7E99DE" w:rsidR="00FD00F5" w:rsidRDefault="005E06B2" w:rsidP="00E57F57">
            <w:pPr>
              <w:ind w:firstLine="525"/>
              <w:rPr>
                <w:rFonts w:ascii="Times New Roman" w:hAnsi="Times New Roman"/>
                <w:sz w:val="24"/>
                <w:szCs w:val="24"/>
                <w:lang w:val="ro-MD"/>
              </w:rPr>
            </w:pPr>
            <w:r w:rsidRPr="0009645F">
              <w:rPr>
                <w:rFonts w:ascii="Times New Roman" w:hAnsi="Times New Roman"/>
                <w:sz w:val="24"/>
                <w:szCs w:val="24"/>
                <w:lang w:val="ro-MD"/>
              </w:rPr>
              <w:t xml:space="preserve">1) </w:t>
            </w:r>
            <w:r w:rsidR="00FD00F5">
              <w:rPr>
                <w:rFonts w:ascii="Times New Roman" w:hAnsi="Times New Roman"/>
                <w:sz w:val="24"/>
                <w:szCs w:val="24"/>
                <w:lang w:val="ro-MD"/>
              </w:rPr>
              <w:t>Agenda de Reforme aferentă Planului de creștere al Republicii Moldova pentru anii 2025-2027, aprobat prin HG nr. 260/2025, Pilonul 5 Tranziție verde și capital natural, reforma 1.3;</w:t>
            </w:r>
          </w:p>
          <w:p w14:paraId="65CB79D5" w14:textId="58CDE684" w:rsidR="005E06B2" w:rsidRPr="00FD00F5" w:rsidRDefault="00135384" w:rsidP="00E57F57">
            <w:pPr>
              <w:ind w:firstLine="525"/>
              <w:rPr>
                <w:rFonts w:ascii="Times New Roman" w:hAnsi="Times New Roman"/>
                <w:sz w:val="24"/>
                <w:szCs w:val="24"/>
                <w:lang w:val="ro-MD"/>
              </w:rPr>
            </w:pPr>
            <w:r>
              <w:rPr>
                <w:rFonts w:ascii="Times New Roman" w:hAnsi="Times New Roman"/>
                <w:sz w:val="24"/>
                <w:szCs w:val="24"/>
                <w:lang w:val="ro-MD"/>
              </w:rPr>
              <w:t xml:space="preserve">2) </w:t>
            </w:r>
            <w:r w:rsidR="005E06B2" w:rsidRPr="0009645F">
              <w:rPr>
                <w:rFonts w:ascii="Times New Roman" w:hAnsi="Times New Roman"/>
                <w:sz w:val="24"/>
                <w:szCs w:val="24"/>
                <w:lang w:val="ro-MD"/>
              </w:rPr>
              <w:t>Programul național de aderare a Republicii Moldova la Uniunea Europeană pentru anii 2025-</w:t>
            </w:r>
            <w:r w:rsidR="005E06B2" w:rsidRPr="00FD00F5">
              <w:rPr>
                <w:rFonts w:ascii="Times New Roman" w:hAnsi="Times New Roman"/>
                <w:sz w:val="24"/>
                <w:szCs w:val="24"/>
                <w:lang w:val="ro-MD"/>
              </w:rPr>
              <w:t xml:space="preserve">2029 (HG nr. 306/2025), Clusterul 4, </w:t>
            </w:r>
            <w:r w:rsidR="0009645F" w:rsidRPr="00FD00F5">
              <w:rPr>
                <w:rFonts w:ascii="Times New Roman" w:hAnsi="Times New Roman"/>
                <w:sz w:val="24"/>
                <w:szCs w:val="24"/>
                <w:lang w:val="ro-MD"/>
              </w:rPr>
              <w:t>Capitolul 27</w:t>
            </w:r>
            <w:r w:rsidR="0009645F" w:rsidRPr="00FD00F5">
              <w:rPr>
                <w:rFonts w:ascii="Times New Roman" w:eastAsia="Times New Roman" w:hAnsi="Times New Roman"/>
                <w:sz w:val="24"/>
                <w:szCs w:val="24"/>
              </w:rPr>
              <w:t xml:space="preserve"> </w:t>
            </w:r>
            <w:r w:rsidR="0009645F" w:rsidRPr="00FD00F5">
              <w:rPr>
                <w:rFonts w:ascii="Times New Roman" w:hAnsi="Times New Roman"/>
                <w:sz w:val="24"/>
                <w:szCs w:val="24"/>
              </w:rPr>
              <w:t xml:space="preserve">MEDIUL ÎNCONJURĂTOR ȘI SCHIMBĂRILE CLIMATICE, SUBCAPITOLUL 27.1. LEGISLAȚIE </w:t>
            </w:r>
            <w:proofErr w:type="gramStart"/>
            <w:r w:rsidR="0009645F" w:rsidRPr="00FD00F5">
              <w:rPr>
                <w:rFonts w:ascii="Times New Roman" w:hAnsi="Times New Roman"/>
                <w:sz w:val="24"/>
                <w:szCs w:val="24"/>
              </w:rPr>
              <w:t>ORIZONTALĂ</w:t>
            </w:r>
            <w:r w:rsidR="005E06B2" w:rsidRPr="00FD00F5">
              <w:rPr>
                <w:rFonts w:ascii="Times New Roman" w:hAnsi="Times New Roman"/>
                <w:sz w:val="24"/>
                <w:szCs w:val="24"/>
                <w:lang w:val="ro-MD"/>
              </w:rPr>
              <w:t>;</w:t>
            </w:r>
            <w:proofErr w:type="gramEnd"/>
            <w:r w:rsidR="005E06B2" w:rsidRPr="00FD00F5">
              <w:rPr>
                <w:rFonts w:ascii="Times New Roman" w:hAnsi="Times New Roman"/>
                <w:sz w:val="24"/>
                <w:szCs w:val="24"/>
                <w:lang w:val="ro-MD"/>
              </w:rPr>
              <w:t xml:space="preserve"> </w:t>
            </w:r>
          </w:p>
          <w:p w14:paraId="2DF3A130" w14:textId="7A4A3F4C" w:rsidR="008653C8" w:rsidRPr="00FD00F5" w:rsidRDefault="00135384" w:rsidP="00E57F57">
            <w:pPr>
              <w:pStyle w:val="Listparagraf"/>
              <w:shd w:val="clear" w:color="auto" w:fill="FFFFFF" w:themeFill="background1"/>
              <w:ind w:left="0" w:firstLine="525"/>
              <w:rPr>
                <w:rFonts w:ascii="Times New Roman" w:hAnsi="Times New Roman"/>
                <w:sz w:val="24"/>
                <w:szCs w:val="24"/>
              </w:rPr>
            </w:pPr>
            <w:r>
              <w:rPr>
                <w:rFonts w:ascii="Times New Roman" w:hAnsi="Times New Roman"/>
                <w:sz w:val="24"/>
                <w:szCs w:val="24"/>
                <w:lang w:val="ro-MD"/>
              </w:rPr>
              <w:t>3</w:t>
            </w:r>
            <w:r w:rsidR="005E06B2" w:rsidRPr="00FD00F5">
              <w:rPr>
                <w:rFonts w:ascii="Times New Roman" w:hAnsi="Times New Roman"/>
                <w:sz w:val="24"/>
                <w:szCs w:val="24"/>
                <w:lang w:val="ro-MD"/>
              </w:rPr>
              <w:t xml:space="preserve">) </w:t>
            </w:r>
            <w:r w:rsidR="003B1BBF" w:rsidRPr="00C315F0">
              <w:rPr>
                <w:rFonts w:ascii="Times New Roman" w:hAnsi="Times New Roman"/>
                <w:sz w:val="24"/>
                <w:szCs w:val="24"/>
                <w:lang w:val="ro-RO"/>
              </w:rPr>
              <w:t>Strategia de mediu pentru anii 2024-2030 (HG nr. 409/2024) - Direcți</w:t>
            </w:r>
            <w:r w:rsidR="003B1BBF">
              <w:rPr>
                <w:rFonts w:ascii="Times New Roman" w:hAnsi="Times New Roman"/>
                <w:sz w:val="24"/>
                <w:szCs w:val="24"/>
                <w:lang w:val="ro-RO"/>
              </w:rPr>
              <w:t>a</w:t>
            </w:r>
            <w:r w:rsidR="003B1BBF" w:rsidRPr="00C315F0">
              <w:rPr>
                <w:rFonts w:ascii="Times New Roman" w:hAnsi="Times New Roman"/>
                <w:sz w:val="24"/>
                <w:szCs w:val="24"/>
                <w:lang w:val="ro-RO"/>
              </w:rPr>
              <w:t xml:space="preserve"> prioritar</w:t>
            </w:r>
            <w:r w:rsidR="003B1BBF">
              <w:rPr>
                <w:rFonts w:ascii="Times New Roman" w:hAnsi="Times New Roman"/>
                <w:sz w:val="24"/>
                <w:szCs w:val="24"/>
                <w:lang w:val="ro-RO"/>
              </w:rPr>
              <w:t>ă</w:t>
            </w:r>
            <w:r w:rsidR="003B1BBF" w:rsidRPr="00C315F0">
              <w:rPr>
                <w:rFonts w:ascii="Times New Roman" w:hAnsi="Times New Roman"/>
                <w:sz w:val="24"/>
                <w:szCs w:val="24"/>
                <w:lang w:val="ro-RO"/>
              </w:rPr>
              <w:t xml:space="preserve"> nr. 8.1.: Impulsionarea tranziției spre o economie verde (Contribuie la realizarea Obiectivelor specifice SND 10.3. Asigurarea unui consum responsabil al resurselor naturale; 10.4. Tranziția activă spre economia verde și circulară);</w:t>
            </w:r>
            <w:r w:rsidR="003B1BBF">
              <w:rPr>
                <w:rFonts w:ascii="Times New Roman" w:hAnsi="Times New Roman"/>
                <w:sz w:val="24"/>
                <w:szCs w:val="24"/>
                <w:lang w:val="ro-RO"/>
              </w:rPr>
              <w:t xml:space="preserve"> </w:t>
            </w:r>
          </w:p>
          <w:p w14:paraId="54F7AD8A" w14:textId="3EDBC523" w:rsidR="00A608D1" w:rsidRDefault="00135384" w:rsidP="00E57F57">
            <w:pPr>
              <w:pStyle w:val="Listparagraf"/>
              <w:shd w:val="clear" w:color="auto" w:fill="FFFFFF" w:themeFill="background1"/>
              <w:ind w:left="0" w:firstLine="525"/>
              <w:rPr>
                <w:rFonts w:ascii="Times New Roman" w:hAnsi="Times New Roman"/>
                <w:sz w:val="24"/>
                <w:szCs w:val="24"/>
                <w:lang w:val="ro-RO"/>
              </w:rPr>
            </w:pPr>
            <w:r>
              <w:rPr>
                <w:rFonts w:ascii="Times New Roman" w:hAnsi="Times New Roman"/>
                <w:sz w:val="24"/>
                <w:szCs w:val="24"/>
                <w:lang w:val="ro-RO"/>
              </w:rPr>
              <w:t xml:space="preserve">4) </w:t>
            </w:r>
            <w:r w:rsidR="003B1BBF" w:rsidRPr="00FD00F5">
              <w:rPr>
                <w:rFonts w:ascii="Times New Roman" w:hAnsi="Times New Roman"/>
                <w:sz w:val="24"/>
                <w:szCs w:val="24"/>
                <w:lang w:val="ro-MD"/>
              </w:rPr>
              <w:t>Planul de acțiuni al Ministerului Mediului pentru anul 2025, acțiunea 1.13,  aprobat prin ordinul ministrului mediului nr. 20 din 30.01.2025</w:t>
            </w:r>
            <w:r w:rsidR="003B1BBF">
              <w:rPr>
                <w:rFonts w:ascii="Times New Roman" w:hAnsi="Times New Roman"/>
                <w:sz w:val="24"/>
                <w:szCs w:val="24"/>
                <w:lang w:val="ro-MD"/>
              </w:rPr>
              <w:t>.</w:t>
            </w:r>
          </w:p>
          <w:p w14:paraId="7F3EBDDE" w14:textId="5673941F" w:rsidR="0079728A" w:rsidRPr="00C315F0" w:rsidRDefault="00DF6AC4" w:rsidP="00E57F57">
            <w:pPr>
              <w:shd w:val="clear" w:color="auto" w:fill="FFFFFF" w:themeFill="background1"/>
              <w:tabs>
                <w:tab w:val="left" w:pos="1014"/>
              </w:tabs>
              <w:ind w:firstLine="525"/>
              <w:rPr>
                <w:rFonts w:ascii="Times New Roman" w:hAnsi="Times New Roman"/>
                <w:sz w:val="24"/>
                <w:szCs w:val="24"/>
                <w:lang w:val="ro-RO"/>
              </w:rPr>
            </w:pPr>
            <w:r w:rsidRPr="00C315F0">
              <w:rPr>
                <w:rFonts w:ascii="Times New Roman" w:hAnsi="Times New Roman"/>
                <w:sz w:val="24"/>
                <w:szCs w:val="24"/>
                <w:lang w:val="ro-RO"/>
              </w:rPr>
              <w:t xml:space="preserve">Luând în considerație importanța realizării angajamentelor asumate de către Republica Moldova </w:t>
            </w:r>
            <w:r w:rsidR="00E974B2" w:rsidRPr="00C315F0">
              <w:rPr>
                <w:rFonts w:ascii="Times New Roman" w:hAnsi="Times New Roman"/>
                <w:sz w:val="24"/>
                <w:szCs w:val="24"/>
                <w:lang w:val="ro-RO"/>
              </w:rPr>
              <w:t xml:space="preserve">în </w:t>
            </w:r>
            <w:r w:rsidR="00971C14">
              <w:rPr>
                <w:rFonts w:ascii="Times New Roman" w:hAnsi="Times New Roman"/>
                <w:sz w:val="24"/>
                <w:szCs w:val="24"/>
                <w:lang w:val="ro-RO"/>
              </w:rPr>
              <w:t xml:space="preserve">baza </w:t>
            </w:r>
            <w:r w:rsidR="00971C14" w:rsidRPr="00971C14">
              <w:rPr>
                <w:rFonts w:ascii="Times New Roman" w:hAnsi="Times New Roman"/>
                <w:sz w:val="24"/>
                <w:szCs w:val="24"/>
                <w:lang w:val="ro-RO"/>
              </w:rPr>
              <w:t>Acordului de Asociere între Republica Moldova, pe de o parte, și Uniunea Europeană și Comunitatea Europeană a Energiei Atomice și statele membre ale acestora, pe de altă parte</w:t>
            </w:r>
            <w:r w:rsidR="00E974B2" w:rsidRPr="00C315F0">
              <w:rPr>
                <w:rFonts w:ascii="Times New Roman" w:hAnsi="Times New Roman"/>
                <w:sz w:val="24"/>
                <w:szCs w:val="24"/>
                <w:lang w:val="ro-RO"/>
              </w:rPr>
              <w:t xml:space="preserve">, aprobarea proiectului </w:t>
            </w:r>
            <w:r w:rsidR="00971C14">
              <w:rPr>
                <w:rFonts w:ascii="Times New Roman" w:hAnsi="Times New Roman"/>
                <w:sz w:val="24"/>
                <w:szCs w:val="24"/>
                <w:lang w:val="ro-RO"/>
              </w:rPr>
              <w:t>în cauză</w:t>
            </w:r>
            <w:r w:rsidR="00E974B2" w:rsidRPr="00C315F0">
              <w:rPr>
                <w:rFonts w:ascii="Times New Roman" w:hAnsi="Times New Roman"/>
                <w:sz w:val="24"/>
                <w:szCs w:val="24"/>
                <w:lang w:val="ro-RO"/>
              </w:rPr>
              <w:t xml:space="preserve"> este prioritar</w:t>
            </w:r>
            <w:r w:rsidR="003B1BBF">
              <w:rPr>
                <w:rFonts w:ascii="Times New Roman" w:hAnsi="Times New Roman"/>
                <w:sz w:val="24"/>
                <w:szCs w:val="24"/>
                <w:lang w:val="ro-RO"/>
              </w:rPr>
              <w:t>ă</w:t>
            </w:r>
            <w:r w:rsidR="00E974B2" w:rsidRPr="00C315F0">
              <w:rPr>
                <w:rFonts w:ascii="Times New Roman" w:hAnsi="Times New Roman"/>
                <w:sz w:val="24"/>
                <w:szCs w:val="24"/>
                <w:lang w:val="ro-RO"/>
              </w:rPr>
              <w:t xml:space="preserve">. </w:t>
            </w:r>
          </w:p>
        </w:tc>
      </w:tr>
      <w:tr w:rsidR="006D3EB7" w:rsidRPr="00C315F0" w14:paraId="6F56D62C"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C315F0" w:rsidRDefault="006933C3" w:rsidP="00452C6C">
            <w:pPr>
              <w:rPr>
                <w:rFonts w:ascii="Times New Roman" w:hAnsi="Times New Roman"/>
                <w:sz w:val="24"/>
                <w:szCs w:val="24"/>
                <w:lang w:val="ro-RO"/>
              </w:rPr>
            </w:pPr>
            <w:r w:rsidRPr="00C315F0">
              <w:rPr>
                <w:rFonts w:ascii="Times New Roman" w:hAnsi="Times New Roman"/>
                <w:sz w:val="24"/>
                <w:szCs w:val="24"/>
                <w:lang w:val="ro-RO"/>
              </w:rPr>
              <w:t>2.2.</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Descrierea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situa</w:t>
            </w:r>
            <w:r w:rsidR="00863417" w:rsidRPr="00C315F0">
              <w:rPr>
                <w:rFonts w:ascii="Times New Roman" w:hAnsi="Times New Roman"/>
                <w:sz w:val="24"/>
                <w:szCs w:val="24"/>
                <w:lang w:val="ro-RO"/>
              </w:rPr>
              <w:t>ț</w:t>
            </w:r>
            <w:r w:rsidRPr="00C315F0">
              <w:rPr>
                <w:rFonts w:ascii="Times New Roman" w:hAnsi="Times New Roman"/>
                <w:sz w:val="24"/>
                <w:szCs w:val="24"/>
                <w:lang w:val="ro-RO"/>
              </w:rPr>
              <w:t>iei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actuale</w:t>
            </w:r>
            <w:r w:rsidR="00032B46" w:rsidRPr="00C315F0">
              <w:rPr>
                <w:rFonts w:ascii="Times New Roman" w:hAnsi="Times New Roman"/>
                <w:sz w:val="24"/>
                <w:szCs w:val="24"/>
                <w:lang w:val="ro-RO"/>
              </w:rPr>
              <w:t xml:space="preserve"> </w:t>
            </w:r>
            <w:r w:rsidR="00863417" w:rsidRPr="00C315F0">
              <w:rPr>
                <w:rFonts w:ascii="Times New Roman" w:hAnsi="Times New Roman"/>
                <w:sz w:val="24"/>
                <w:szCs w:val="24"/>
                <w:lang w:val="ro-RO"/>
              </w:rPr>
              <w:t>ș</w:t>
            </w:r>
            <w:r w:rsidRPr="00C315F0">
              <w:rPr>
                <w:rFonts w:ascii="Times New Roman" w:hAnsi="Times New Roman"/>
                <w:sz w:val="24"/>
                <w:szCs w:val="24"/>
                <w:lang w:val="ro-RO"/>
              </w:rPr>
              <w:t>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problemelor</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care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impun</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interven</w:t>
            </w:r>
            <w:r w:rsidR="00863417" w:rsidRPr="00C315F0">
              <w:rPr>
                <w:rFonts w:ascii="Times New Roman" w:hAnsi="Times New Roman"/>
                <w:sz w:val="24"/>
                <w:szCs w:val="24"/>
                <w:lang w:val="ro-RO"/>
              </w:rPr>
              <w:t>ț</w:t>
            </w:r>
            <w:r w:rsidRPr="00C315F0">
              <w:rPr>
                <w:rFonts w:ascii="Times New Roman" w:hAnsi="Times New Roman"/>
                <w:sz w:val="24"/>
                <w:szCs w:val="24"/>
                <w:lang w:val="ro-RO"/>
              </w:rPr>
              <w:t>ia,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inclusiv</w:t>
            </w:r>
            <w:r w:rsidR="00032B46" w:rsidRPr="00C315F0">
              <w:rPr>
                <w:rFonts w:ascii="Times New Roman" w:hAnsi="Times New Roman"/>
                <w:sz w:val="24"/>
                <w:szCs w:val="24"/>
                <w:lang w:val="ro-RO"/>
              </w:rPr>
              <w:t xml:space="preserve"> </w:t>
            </w:r>
            <w:r w:rsidR="005C7769" w:rsidRPr="00C315F0">
              <w:rPr>
                <w:rFonts w:ascii="Times New Roman" w:hAnsi="Times New Roman"/>
                <w:sz w:val="24"/>
                <w:szCs w:val="24"/>
                <w:lang w:val="ro-RO"/>
              </w:rPr>
              <w:t xml:space="preserve">a </w:t>
            </w:r>
            <w:r w:rsidRPr="00C315F0">
              <w:rPr>
                <w:rFonts w:ascii="Times New Roman" w:hAnsi="Times New Roman"/>
                <w:sz w:val="24"/>
                <w:szCs w:val="24"/>
                <w:lang w:val="ro-RO"/>
              </w:rPr>
              <w:t>cadrul</w:t>
            </w:r>
            <w:r w:rsidR="005C7769" w:rsidRPr="00C315F0">
              <w:rPr>
                <w:rFonts w:ascii="Times New Roman" w:hAnsi="Times New Roman"/>
                <w:sz w:val="24"/>
                <w:szCs w:val="24"/>
                <w:lang w:val="ro-RO"/>
              </w:rPr>
              <w:t>ui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normativ</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aplicabil</w:t>
            </w:r>
            <w:r w:rsidR="00032B46" w:rsidRPr="00C315F0">
              <w:rPr>
                <w:rFonts w:ascii="Times New Roman" w:hAnsi="Times New Roman"/>
                <w:sz w:val="24"/>
                <w:szCs w:val="24"/>
                <w:lang w:val="ro-RO"/>
              </w:rPr>
              <w:t xml:space="preserve"> </w:t>
            </w:r>
            <w:r w:rsidR="00863417" w:rsidRPr="00C315F0">
              <w:rPr>
                <w:rFonts w:ascii="Times New Roman" w:hAnsi="Times New Roman"/>
                <w:sz w:val="24"/>
                <w:szCs w:val="24"/>
                <w:lang w:val="ro-RO"/>
              </w:rPr>
              <w:t>ș</w:t>
            </w:r>
            <w:r w:rsidRPr="00C315F0">
              <w:rPr>
                <w:rFonts w:ascii="Times New Roman" w:hAnsi="Times New Roman"/>
                <w:sz w:val="24"/>
                <w:szCs w:val="24"/>
                <w:lang w:val="ro-RO"/>
              </w:rPr>
              <w:t>i</w:t>
            </w:r>
            <w:r w:rsidR="00032B46" w:rsidRPr="00C315F0">
              <w:rPr>
                <w:rFonts w:ascii="Times New Roman" w:hAnsi="Times New Roman"/>
                <w:sz w:val="24"/>
                <w:szCs w:val="24"/>
                <w:lang w:val="ro-RO"/>
              </w:rPr>
              <w:t xml:space="preserve"> </w:t>
            </w:r>
            <w:r w:rsidR="005C7769" w:rsidRPr="00C315F0">
              <w:rPr>
                <w:rFonts w:ascii="Times New Roman" w:hAnsi="Times New Roman"/>
                <w:sz w:val="24"/>
                <w:szCs w:val="24"/>
                <w:lang w:val="ro-RO"/>
              </w:rPr>
              <w:t xml:space="preserve">a </w:t>
            </w:r>
            <w:r w:rsidRPr="00C315F0">
              <w:rPr>
                <w:rFonts w:ascii="Times New Roman" w:hAnsi="Times New Roman"/>
                <w:sz w:val="24"/>
                <w:szCs w:val="24"/>
                <w:lang w:val="ro-RO"/>
              </w:rPr>
              <w:t>deficien</w:t>
            </w:r>
            <w:r w:rsidR="00863417" w:rsidRPr="00C315F0">
              <w:rPr>
                <w:rFonts w:ascii="Times New Roman" w:hAnsi="Times New Roman"/>
                <w:sz w:val="24"/>
                <w:szCs w:val="24"/>
                <w:lang w:val="ro-RO"/>
              </w:rPr>
              <w:t>ț</w:t>
            </w:r>
            <w:r w:rsidRPr="00C315F0">
              <w:rPr>
                <w:rFonts w:ascii="Times New Roman" w:hAnsi="Times New Roman"/>
                <w:sz w:val="24"/>
                <w:szCs w:val="24"/>
                <w:lang w:val="ro-RO"/>
              </w:rPr>
              <w:t>el</w:t>
            </w:r>
            <w:r w:rsidR="005C7769" w:rsidRPr="00C315F0">
              <w:rPr>
                <w:rFonts w:ascii="Times New Roman" w:hAnsi="Times New Roman"/>
                <w:sz w:val="24"/>
                <w:szCs w:val="24"/>
                <w:lang w:val="ro-RO"/>
              </w:rPr>
              <w:t>or</w:t>
            </w:r>
            <w:r w:rsidRPr="00C315F0">
              <w:rPr>
                <w:rFonts w:ascii="Times New Roman" w:hAnsi="Times New Roman"/>
                <w:sz w:val="24"/>
                <w:szCs w:val="24"/>
                <w:lang w:val="ro-RO"/>
              </w:rPr>
              <w:t>/lacunel</w:t>
            </w:r>
            <w:r w:rsidR="005C7769" w:rsidRPr="00C315F0">
              <w:rPr>
                <w:rFonts w:ascii="Times New Roman" w:hAnsi="Times New Roman"/>
                <w:sz w:val="24"/>
                <w:szCs w:val="24"/>
                <w:lang w:val="ro-RO"/>
              </w:rPr>
              <w:t>or</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normative</w:t>
            </w:r>
          </w:p>
        </w:tc>
      </w:tr>
      <w:tr w:rsidR="00452C6C" w:rsidRPr="00C315F0" w14:paraId="30963134"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1ACAE6" w14:textId="2FBF8920" w:rsidR="00286558" w:rsidRPr="00C315F0" w:rsidRDefault="00286558" w:rsidP="00007834">
            <w:pPr>
              <w:spacing w:line="65" w:lineRule="atLeast"/>
              <w:ind w:firstLine="306"/>
              <w:rPr>
                <w:rFonts w:ascii="Times New Roman" w:hAnsi="Times New Roman"/>
                <w:sz w:val="24"/>
                <w:szCs w:val="24"/>
                <w:lang w:val="ro-RO"/>
              </w:rPr>
            </w:pPr>
            <w:r w:rsidRPr="00C315F0">
              <w:rPr>
                <w:rFonts w:ascii="Times New Roman" w:hAnsi="Times New Roman"/>
                <w:sz w:val="24"/>
                <w:szCs w:val="24"/>
                <w:lang w:val="ro-RO"/>
              </w:rPr>
              <w:t xml:space="preserve">Protecția mediului înconjurător constituie o prioritate națională, care vizează în mod direct nu doar condițiile de viață și sănătate a populației, dar și realizarea efectivă a intereselor economice și social-umane, or în perspectiva ulterioară anume statului îi va reveni misiunea dificilă de reparare a </w:t>
            </w:r>
            <w:r w:rsidR="007E7FA0" w:rsidRPr="00C315F0">
              <w:rPr>
                <w:rFonts w:ascii="Times New Roman" w:hAnsi="Times New Roman"/>
                <w:sz w:val="24"/>
                <w:szCs w:val="24"/>
                <w:lang w:val="ro-RO"/>
              </w:rPr>
              <w:t xml:space="preserve">daunei aduse </w:t>
            </w:r>
            <w:r w:rsidRPr="00C315F0">
              <w:rPr>
                <w:rFonts w:ascii="Times New Roman" w:hAnsi="Times New Roman"/>
                <w:sz w:val="24"/>
                <w:szCs w:val="24"/>
                <w:lang w:val="ro-RO"/>
              </w:rPr>
              <w:t>mediului.</w:t>
            </w:r>
          </w:p>
          <w:p w14:paraId="02A4F2D9" w14:textId="37E41EA3" w:rsidR="00566EC6" w:rsidRPr="00C315F0" w:rsidRDefault="00286558" w:rsidP="00271C2B">
            <w:pPr>
              <w:spacing w:line="65" w:lineRule="atLeast"/>
              <w:ind w:firstLine="306"/>
              <w:rPr>
                <w:rFonts w:ascii="Times New Roman" w:hAnsi="Times New Roman"/>
                <w:sz w:val="24"/>
                <w:szCs w:val="24"/>
                <w:lang w:val="ro-RO"/>
              </w:rPr>
            </w:pPr>
            <w:r w:rsidRPr="00C315F0">
              <w:rPr>
                <w:rFonts w:ascii="Times New Roman" w:hAnsi="Times New Roman"/>
                <w:sz w:val="24"/>
                <w:szCs w:val="24"/>
                <w:lang w:val="ro-RO"/>
              </w:rPr>
              <w:t xml:space="preserve">Răspunderea </w:t>
            </w:r>
            <w:r w:rsidR="002B3C13">
              <w:rPr>
                <w:rFonts w:ascii="Times New Roman" w:hAnsi="Times New Roman"/>
                <w:sz w:val="24"/>
                <w:szCs w:val="24"/>
                <w:lang w:val="ro-RO"/>
              </w:rPr>
              <w:t>de</w:t>
            </w:r>
            <w:r w:rsidRPr="00C315F0">
              <w:rPr>
                <w:rFonts w:ascii="Times New Roman" w:hAnsi="Times New Roman"/>
                <w:sz w:val="24"/>
                <w:szCs w:val="24"/>
                <w:lang w:val="ro-RO"/>
              </w:rPr>
              <w:t xml:space="preserve"> mediu vizează daunele aduse mediului înconjurător și riscul unor daune rezultate din activitățile </w:t>
            </w:r>
            <w:r w:rsidR="00805527" w:rsidRPr="00C315F0">
              <w:rPr>
                <w:rFonts w:ascii="Times New Roman" w:hAnsi="Times New Roman"/>
                <w:sz w:val="24"/>
                <w:szCs w:val="24"/>
                <w:lang w:val="ro-RO"/>
              </w:rPr>
              <w:t>economice</w:t>
            </w:r>
            <w:r w:rsidRPr="00C315F0">
              <w:rPr>
                <w:rFonts w:ascii="Times New Roman" w:hAnsi="Times New Roman"/>
                <w:sz w:val="24"/>
                <w:szCs w:val="24"/>
                <w:lang w:val="ro-RO"/>
              </w:rPr>
              <w:t xml:space="preserve"> odată ce se poate stabili o legătură cauzală între daune și activitatea </w:t>
            </w:r>
            <w:r w:rsidR="002B3C13">
              <w:rPr>
                <w:rFonts w:ascii="Times New Roman" w:hAnsi="Times New Roman"/>
                <w:sz w:val="24"/>
                <w:szCs w:val="24"/>
                <w:lang w:val="ro-RO"/>
              </w:rPr>
              <w:t>respectivă</w:t>
            </w:r>
            <w:r w:rsidRPr="00C315F0">
              <w:rPr>
                <w:rFonts w:ascii="Times New Roman" w:hAnsi="Times New Roman"/>
                <w:sz w:val="24"/>
                <w:szCs w:val="24"/>
                <w:lang w:val="ro-RO"/>
              </w:rPr>
              <w:t>.</w:t>
            </w:r>
            <w:r w:rsidR="00970E41" w:rsidRPr="00C315F0">
              <w:rPr>
                <w:rFonts w:ascii="Times New Roman" w:hAnsi="Times New Roman"/>
                <w:sz w:val="24"/>
                <w:szCs w:val="24"/>
                <w:lang w:val="ro-RO"/>
              </w:rPr>
              <w:t xml:space="preserve"> </w:t>
            </w:r>
          </w:p>
          <w:p w14:paraId="0D0524EF" w14:textId="4CDB12CF" w:rsidR="00566EC6" w:rsidRPr="00C315F0" w:rsidRDefault="00970E41" w:rsidP="00A86D83">
            <w:pPr>
              <w:spacing w:line="65" w:lineRule="atLeast"/>
              <w:ind w:firstLine="306"/>
              <w:rPr>
                <w:rFonts w:ascii="Times New Roman" w:hAnsi="Times New Roman"/>
                <w:sz w:val="24"/>
                <w:szCs w:val="24"/>
                <w:lang w:val="ro-RO"/>
              </w:rPr>
            </w:pPr>
            <w:r w:rsidRPr="00C315F0">
              <w:rPr>
                <w:rFonts w:ascii="Times New Roman" w:hAnsi="Times New Roman"/>
                <w:sz w:val="24"/>
                <w:szCs w:val="24"/>
                <w:lang w:val="ro-RO"/>
              </w:rPr>
              <w:t xml:space="preserve">Transpunerea Directivei 2004/35/CE privind răspunderea pentru mediul înconjurător în legătură cu prevenirea și repararea daunelor aduse mediului </w:t>
            </w:r>
            <w:r w:rsidR="00962F3D" w:rsidRPr="00C315F0">
              <w:rPr>
                <w:rFonts w:ascii="Times New Roman" w:hAnsi="Times New Roman"/>
                <w:sz w:val="24"/>
                <w:szCs w:val="24"/>
                <w:lang w:val="ro-RO"/>
              </w:rPr>
              <w:t>în l</w:t>
            </w:r>
            <w:r w:rsidR="00C2407D" w:rsidRPr="00C315F0">
              <w:rPr>
                <w:rFonts w:ascii="Times New Roman" w:hAnsi="Times New Roman"/>
                <w:sz w:val="24"/>
                <w:szCs w:val="24"/>
                <w:lang w:val="ro-RO"/>
              </w:rPr>
              <w:t xml:space="preserve">egislația națională </w:t>
            </w:r>
            <w:r w:rsidRPr="00C315F0">
              <w:rPr>
                <w:rFonts w:ascii="Times New Roman" w:hAnsi="Times New Roman"/>
                <w:sz w:val="24"/>
                <w:szCs w:val="24"/>
                <w:lang w:val="ro-RO"/>
              </w:rPr>
              <w:t xml:space="preserve">reprezintă un pas </w:t>
            </w:r>
            <w:r w:rsidR="00AD66F2" w:rsidRPr="00C315F0">
              <w:rPr>
                <w:rFonts w:ascii="Times New Roman" w:hAnsi="Times New Roman"/>
                <w:sz w:val="24"/>
                <w:szCs w:val="24"/>
                <w:lang w:val="ro-RO"/>
              </w:rPr>
              <w:t>important în</w:t>
            </w:r>
            <w:r w:rsidRPr="00C315F0">
              <w:rPr>
                <w:rFonts w:ascii="Times New Roman" w:hAnsi="Times New Roman"/>
                <w:sz w:val="24"/>
                <w:szCs w:val="24"/>
                <w:lang w:val="ro-RO"/>
              </w:rPr>
              <w:t xml:space="preserve"> protecți</w:t>
            </w:r>
            <w:r w:rsidR="00962F3D" w:rsidRPr="00C315F0">
              <w:rPr>
                <w:rFonts w:ascii="Times New Roman" w:hAnsi="Times New Roman"/>
                <w:sz w:val="24"/>
                <w:szCs w:val="24"/>
                <w:lang w:val="ro-RO"/>
              </w:rPr>
              <w:t>a</w:t>
            </w:r>
            <w:r w:rsidRPr="00C315F0">
              <w:rPr>
                <w:rFonts w:ascii="Times New Roman" w:hAnsi="Times New Roman"/>
                <w:sz w:val="24"/>
                <w:szCs w:val="24"/>
                <w:lang w:val="ro-RO"/>
              </w:rPr>
              <w:t xml:space="preserve"> mediului prin </w:t>
            </w:r>
            <w:r w:rsidR="00A4628D">
              <w:rPr>
                <w:rFonts w:ascii="Times New Roman" w:hAnsi="Times New Roman"/>
                <w:sz w:val="24"/>
                <w:szCs w:val="24"/>
                <w:lang w:val="ro-RO"/>
              </w:rPr>
              <w:t>a</w:t>
            </w:r>
            <w:r w:rsidRPr="00C315F0">
              <w:rPr>
                <w:rFonts w:ascii="Times New Roman" w:hAnsi="Times New Roman"/>
                <w:sz w:val="24"/>
                <w:szCs w:val="24"/>
                <w:lang w:val="ro-RO"/>
              </w:rPr>
              <w:t>tragere la răspundere a părților responsabile pentru daunele provocate mediului</w:t>
            </w:r>
            <w:r w:rsidR="00962F3D" w:rsidRPr="00C315F0">
              <w:rPr>
                <w:rFonts w:ascii="Times New Roman" w:hAnsi="Times New Roman"/>
                <w:sz w:val="24"/>
                <w:szCs w:val="24"/>
                <w:lang w:val="ro-RO"/>
              </w:rPr>
              <w:t xml:space="preserve"> și </w:t>
            </w:r>
            <w:r w:rsidR="00566EC6" w:rsidRPr="00C315F0">
              <w:rPr>
                <w:rFonts w:ascii="Times New Roman" w:hAnsi="Times New Roman"/>
                <w:sz w:val="24"/>
                <w:szCs w:val="24"/>
                <w:lang w:val="ro-RO"/>
              </w:rPr>
              <w:t xml:space="preserve">poate oferi un cadru cuprinzător care </w:t>
            </w:r>
            <w:r w:rsidR="00962F3D" w:rsidRPr="00C315F0">
              <w:rPr>
                <w:rFonts w:ascii="Times New Roman" w:hAnsi="Times New Roman"/>
                <w:sz w:val="24"/>
                <w:szCs w:val="24"/>
                <w:lang w:val="ro-RO"/>
              </w:rPr>
              <w:t xml:space="preserve">stabilește </w:t>
            </w:r>
            <w:r w:rsidR="00566EC6" w:rsidRPr="00C315F0">
              <w:rPr>
                <w:rFonts w:ascii="Times New Roman" w:hAnsi="Times New Roman"/>
                <w:sz w:val="24"/>
                <w:szCs w:val="24"/>
                <w:lang w:val="ro-RO"/>
              </w:rPr>
              <w:t xml:space="preserve">în mod clar obligațiile poluatorilor de a finanța refacerea și remedierea daunelor aduse mediului pe care le-au cauzat. </w:t>
            </w:r>
            <w:r w:rsidR="00144596" w:rsidRPr="00C315F0">
              <w:rPr>
                <w:rFonts w:ascii="Times New Roman" w:hAnsi="Times New Roman"/>
                <w:sz w:val="24"/>
                <w:szCs w:val="24"/>
                <w:lang w:val="ro-RO"/>
              </w:rPr>
              <w:t xml:space="preserve">Astfel, se </w:t>
            </w:r>
            <w:r w:rsidR="00566EC6" w:rsidRPr="00C315F0">
              <w:rPr>
                <w:rFonts w:ascii="Times New Roman" w:hAnsi="Times New Roman"/>
                <w:sz w:val="24"/>
                <w:szCs w:val="24"/>
                <w:lang w:val="ro-RO"/>
              </w:rPr>
              <w:t xml:space="preserve">va crea un sistem mai echitabil în care povara finanțării/recuperării mediului este plasată mai degrabă asupra entităților responsabile decât asupra </w:t>
            </w:r>
            <w:r w:rsidR="00AD66F2" w:rsidRPr="00C315F0">
              <w:rPr>
                <w:rFonts w:ascii="Times New Roman" w:hAnsi="Times New Roman"/>
                <w:sz w:val="24"/>
                <w:szCs w:val="24"/>
                <w:lang w:val="ro-RO"/>
              </w:rPr>
              <w:t>instituțiilor statului</w:t>
            </w:r>
            <w:r w:rsidR="00566EC6" w:rsidRPr="00C315F0">
              <w:rPr>
                <w:rFonts w:ascii="Times New Roman" w:hAnsi="Times New Roman"/>
                <w:sz w:val="24"/>
                <w:szCs w:val="24"/>
                <w:lang w:val="ro-RO"/>
              </w:rPr>
              <w:t xml:space="preserve">. </w:t>
            </w:r>
          </w:p>
          <w:p w14:paraId="092648EB" w14:textId="479EF94B" w:rsidR="00521A6F" w:rsidRPr="00C315F0" w:rsidRDefault="00805527" w:rsidP="00007834">
            <w:pPr>
              <w:spacing w:line="65" w:lineRule="atLeast"/>
              <w:ind w:firstLine="306"/>
              <w:rPr>
                <w:rFonts w:ascii="Times New Roman" w:hAnsi="Times New Roman"/>
                <w:sz w:val="24"/>
                <w:szCs w:val="24"/>
                <w:lang w:val="ro-RO"/>
              </w:rPr>
            </w:pPr>
            <w:r w:rsidRPr="00C315F0">
              <w:rPr>
                <w:rFonts w:ascii="Times New Roman" w:hAnsi="Times New Roman"/>
                <w:sz w:val="24"/>
                <w:szCs w:val="24"/>
                <w:lang w:val="ro-RO"/>
              </w:rPr>
              <w:lastRenderedPageBreak/>
              <w:t>Cadrul normativ existent, și anume</w:t>
            </w:r>
            <w:r w:rsidR="00833AE1">
              <w:rPr>
                <w:rFonts w:ascii="Times New Roman" w:hAnsi="Times New Roman"/>
                <w:sz w:val="24"/>
                <w:szCs w:val="24"/>
                <w:lang w:val="ro-RO"/>
              </w:rPr>
              <w:t>,</w:t>
            </w:r>
            <w:r w:rsidRPr="00C315F0">
              <w:rPr>
                <w:rFonts w:ascii="Times New Roman" w:hAnsi="Times New Roman"/>
                <w:sz w:val="24"/>
                <w:szCs w:val="24"/>
                <w:lang w:val="ro-RO"/>
              </w:rPr>
              <w:t xml:space="preserve"> Legea nr. </w:t>
            </w:r>
            <w:r w:rsidR="00971C14">
              <w:rPr>
                <w:rFonts w:ascii="Times New Roman" w:hAnsi="Times New Roman"/>
                <w:sz w:val="24"/>
                <w:szCs w:val="24"/>
                <w:lang w:val="ro-RO"/>
              </w:rPr>
              <w:t>107</w:t>
            </w:r>
            <w:r w:rsidRPr="00C315F0">
              <w:rPr>
                <w:rFonts w:ascii="Times New Roman" w:hAnsi="Times New Roman"/>
                <w:sz w:val="24"/>
                <w:szCs w:val="24"/>
                <w:lang w:val="ro-RO"/>
              </w:rPr>
              <w:t xml:space="preserve"> </w:t>
            </w:r>
            <w:r w:rsidR="00971C14" w:rsidRPr="00971C14">
              <w:rPr>
                <w:rFonts w:ascii="Times New Roman" w:hAnsi="Times New Roman"/>
                <w:sz w:val="24"/>
                <w:szCs w:val="24"/>
                <w:lang w:val="ro-RO"/>
              </w:rPr>
              <w:t>privind răspunderea de mediu în legătură cu prevenirea și repararea daunelor aduse mediului</w:t>
            </w:r>
            <w:r w:rsidR="00971C14">
              <w:rPr>
                <w:rFonts w:ascii="Times New Roman" w:hAnsi="Times New Roman"/>
                <w:sz w:val="24"/>
                <w:szCs w:val="24"/>
                <w:lang w:val="ro-RO"/>
              </w:rPr>
              <w:t xml:space="preserve"> </w:t>
            </w:r>
            <w:r w:rsidRPr="00C315F0">
              <w:rPr>
                <w:rFonts w:ascii="Times New Roman" w:hAnsi="Times New Roman"/>
                <w:sz w:val="24"/>
                <w:szCs w:val="24"/>
                <w:lang w:val="ro-RO"/>
              </w:rPr>
              <w:t xml:space="preserve">recunoaște responsabilitatea tuturor persoanelor </w:t>
            </w:r>
            <w:r w:rsidR="00971C14">
              <w:rPr>
                <w:rFonts w:ascii="Times New Roman" w:hAnsi="Times New Roman"/>
                <w:sz w:val="24"/>
                <w:szCs w:val="24"/>
                <w:lang w:val="ro-RO"/>
              </w:rPr>
              <w:t>vinovate</w:t>
            </w:r>
            <w:r w:rsidRPr="00C315F0">
              <w:rPr>
                <w:rFonts w:ascii="Times New Roman" w:hAnsi="Times New Roman"/>
                <w:sz w:val="24"/>
                <w:szCs w:val="24"/>
                <w:lang w:val="ro-RO"/>
              </w:rPr>
              <w:t xml:space="preserve"> pentru</w:t>
            </w:r>
            <w:r w:rsidR="00971C14">
              <w:rPr>
                <w:rFonts w:ascii="Times New Roman" w:hAnsi="Times New Roman"/>
                <w:sz w:val="24"/>
                <w:szCs w:val="24"/>
                <w:lang w:val="ro-RO"/>
              </w:rPr>
              <w:t xml:space="preserve"> producerea</w:t>
            </w:r>
            <w:r w:rsidRPr="00C315F0">
              <w:rPr>
                <w:rFonts w:ascii="Times New Roman" w:hAnsi="Times New Roman"/>
                <w:sz w:val="24"/>
                <w:szCs w:val="24"/>
                <w:lang w:val="ro-RO"/>
              </w:rPr>
              <w:t xml:space="preserve"> daunele aduse mediului, dar lipsesc detalii specifice cu privire la implicațiile financiare</w:t>
            </w:r>
            <w:r w:rsidR="00971C14">
              <w:rPr>
                <w:rFonts w:ascii="Times New Roman" w:hAnsi="Times New Roman"/>
                <w:sz w:val="24"/>
                <w:szCs w:val="24"/>
                <w:lang w:val="ro-RO"/>
              </w:rPr>
              <w:t>/de evaluare</w:t>
            </w:r>
            <w:r w:rsidRPr="00C315F0">
              <w:rPr>
                <w:rFonts w:ascii="Times New Roman" w:hAnsi="Times New Roman"/>
                <w:sz w:val="24"/>
                <w:szCs w:val="24"/>
                <w:lang w:val="ro-RO"/>
              </w:rPr>
              <w:t xml:space="preserve"> (mecanismul de aplicare) și materiale (reconstrucția ecologică).</w:t>
            </w:r>
            <w:r w:rsidR="008E6E32" w:rsidRPr="00C315F0">
              <w:rPr>
                <w:rFonts w:ascii="Times New Roman" w:hAnsi="Times New Roman"/>
                <w:sz w:val="24"/>
                <w:szCs w:val="24"/>
                <w:lang w:val="ro-RO"/>
              </w:rPr>
              <w:t xml:space="preserve"> </w:t>
            </w:r>
          </w:p>
          <w:p w14:paraId="302EE1A0" w14:textId="32E1279C" w:rsidR="00286558" w:rsidRPr="00C315F0" w:rsidRDefault="00286558" w:rsidP="00271C2B">
            <w:pPr>
              <w:ind w:firstLine="306"/>
              <w:rPr>
                <w:rFonts w:ascii="Times New Roman" w:hAnsi="Times New Roman"/>
                <w:sz w:val="24"/>
                <w:szCs w:val="24"/>
                <w:lang w:val="ro-RO"/>
              </w:rPr>
            </w:pPr>
            <w:r w:rsidRPr="00C315F0">
              <w:rPr>
                <w:rFonts w:ascii="Times New Roman" w:hAnsi="Times New Roman"/>
                <w:sz w:val="24"/>
                <w:szCs w:val="24"/>
                <w:lang w:val="ro-RO"/>
              </w:rPr>
              <w:t xml:space="preserve">Un cadrul normativ, incomplet și cu metodologii de calcul </w:t>
            </w:r>
            <w:r w:rsidR="00C86018" w:rsidRPr="00C315F0">
              <w:rPr>
                <w:rFonts w:ascii="Times New Roman" w:hAnsi="Times New Roman"/>
                <w:sz w:val="24"/>
                <w:szCs w:val="24"/>
                <w:lang w:val="ro-RO"/>
              </w:rPr>
              <w:t>a prejudiciului depășite</w:t>
            </w:r>
            <w:r w:rsidRPr="00C315F0">
              <w:rPr>
                <w:rFonts w:ascii="Times New Roman" w:hAnsi="Times New Roman"/>
                <w:sz w:val="24"/>
                <w:szCs w:val="24"/>
                <w:lang w:val="ro-RO"/>
              </w:rPr>
              <w:t xml:space="preserve"> în raport cu daune/preț aduse mediu</w:t>
            </w:r>
            <w:r w:rsidR="00AD66F2" w:rsidRPr="00C315F0">
              <w:rPr>
                <w:rFonts w:ascii="Times New Roman" w:hAnsi="Times New Roman"/>
                <w:sz w:val="24"/>
                <w:szCs w:val="24"/>
                <w:lang w:val="ro-RO"/>
              </w:rPr>
              <w:t>lui</w:t>
            </w:r>
            <w:r w:rsidRPr="00C315F0">
              <w:rPr>
                <w:rFonts w:ascii="Times New Roman" w:hAnsi="Times New Roman"/>
                <w:sz w:val="24"/>
                <w:szCs w:val="24"/>
                <w:lang w:val="ro-RO"/>
              </w:rPr>
              <w:t xml:space="preserve"> și prejudiciul calculat insuficient (mic) pentru persoana care se face vinovată, duce inevitabil la un dezechilibru ecologic.</w:t>
            </w:r>
            <w:r w:rsidR="007F56E3" w:rsidRPr="00C315F0">
              <w:rPr>
                <w:rFonts w:ascii="Times New Roman" w:hAnsi="Times New Roman"/>
                <w:sz w:val="24"/>
                <w:szCs w:val="24"/>
                <w:lang w:val="ro-RO"/>
              </w:rPr>
              <w:t xml:space="preserve"> </w:t>
            </w:r>
            <w:r w:rsidRPr="00C315F0">
              <w:rPr>
                <w:rFonts w:ascii="Times New Roman" w:hAnsi="Times New Roman"/>
                <w:sz w:val="24"/>
                <w:szCs w:val="24"/>
                <w:lang w:val="ro-RO"/>
              </w:rPr>
              <w:t xml:space="preserve">Mărimea acestor plăți este nesemnificativă </w:t>
            </w:r>
            <w:proofErr w:type="spellStart"/>
            <w:r w:rsidRPr="00C315F0">
              <w:rPr>
                <w:rFonts w:ascii="Times New Roman" w:hAnsi="Times New Roman"/>
                <w:sz w:val="24"/>
                <w:szCs w:val="24"/>
                <w:lang w:val="ro-RO"/>
              </w:rPr>
              <w:t>şi</w:t>
            </w:r>
            <w:proofErr w:type="spellEnd"/>
            <w:r w:rsidRPr="00C315F0">
              <w:rPr>
                <w:rFonts w:ascii="Times New Roman" w:hAnsi="Times New Roman"/>
                <w:sz w:val="24"/>
                <w:szCs w:val="24"/>
                <w:lang w:val="ro-RO"/>
              </w:rPr>
              <w:t xml:space="preserve"> nu este calculată potrivit costului real de recuperare a </w:t>
            </w:r>
            <w:r w:rsidR="007F56E3" w:rsidRPr="00C315F0">
              <w:rPr>
                <w:rFonts w:ascii="Times New Roman" w:hAnsi="Times New Roman"/>
                <w:sz w:val="24"/>
                <w:szCs w:val="24"/>
                <w:lang w:val="ro-RO"/>
              </w:rPr>
              <w:t xml:space="preserve">daunei </w:t>
            </w:r>
            <w:r w:rsidR="00833AE1">
              <w:rPr>
                <w:rFonts w:ascii="Times New Roman" w:hAnsi="Times New Roman"/>
                <w:sz w:val="24"/>
                <w:szCs w:val="24"/>
                <w:lang w:val="ro-RO"/>
              </w:rPr>
              <w:t>aduse</w:t>
            </w:r>
            <w:r w:rsidRPr="00C315F0">
              <w:rPr>
                <w:rFonts w:ascii="Times New Roman" w:hAnsi="Times New Roman"/>
                <w:sz w:val="24"/>
                <w:szCs w:val="24"/>
                <w:lang w:val="ro-RO"/>
              </w:rPr>
              <w:t xml:space="preserve"> mediului în procesul de poluare și restabilire ecologică. Rolul actualului sistem de plăți </w:t>
            </w:r>
            <w:proofErr w:type="spellStart"/>
            <w:r w:rsidRPr="00C315F0">
              <w:rPr>
                <w:rFonts w:ascii="Times New Roman" w:hAnsi="Times New Roman"/>
                <w:sz w:val="24"/>
                <w:szCs w:val="24"/>
                <w:lang w:val="ro-RO"/>
              </w:rPr>
              <w:t>şi</w:t>
            </w:r>
            <w:proofErr w:type="spellEnd"/>
            <w:r w:rsidRPr="00C315F0">
              <w:rPr>
                <w:rFonts w:ascii="Times New Roman" w:hAnsi="Times New Roman"/>
                <w:sz w:val="24"/>
                <w:szCs w:val="24"/>
                <w:lang w:val="ro-RO"/>
              </w:rPr>
              <w:t xml:space="preserve"> taxe pentru mediu este unul foarte mic și nu acoperă necesitățile </w:t>
            </w:r>
            <w:proofErr w:type="spellStart"/>
            <w:r w:rsidRPr="00C315F0">
              <w:rPr>
                <w:rFonts w:ascii="Times New Roman" w:hAnsi="Times New Roman"/>
                <w:sz w:val="24"/>
                <w:szCs w:val="24"/>
                <w:lang w:val="ro-RO"/>
              </w:rPr>
              <w:t>şi</w:t>
            </w:r>
            <w:proofErr w:type="spellEnd"/>
            <w:r w:rsidRPr="00C315F0">
              <w:rPr>
                <w:rFonts w:ascii="Times New Roman" w:hAnsi="Times New Roman"/>
                <w:sz w:val="24"/>
                <w:szCs w:val="24"/>
                <w:lang w:val="ro-RO"/>
              </w:rPr>
              <w:t xml:space="preserve"> provocările din domeniul finanțării activităților de mediu.</w:t>
            </w:r>
          </w:p>
          <w:p w14:paraId="133158A6" w14:textId="7B1D1E57" w:rsidR="00452C6C" w:rsidRPr="00C315F0" w:rsidRDefault="00286558" w:rsidP="00A86D83">
            <w:pPr>
              <w:ind w:firstLine="306"/>
              <w:rPr>
                <w:rFonts w:ascii="Times New Roman" w:hAnsi="Times New Roman"/>
                <w:sz w:val="24"/>
                <w:szCs w:val="24"/>
                <w:lang w:val="ro-RO"/>
              </w:rPr>
            </w:pPr>
            <w:r w:rsidRPr="00C315F0">
              <w:rPr>
                <w:rFonts w:ascii="Times New Roman" w:hAnsi="Times New Roman"/>
                <w:sz w:val="24"/>
                <w:szCs w:val="24"/>
                <w:lang w:val="ro-RO"/>
              </w:rPr>
              <w:t xml:space="preserve">Astfel, în pofida existenței </w:t>
            </w:r>
            <w:r w:rsidR="00426813" w:rsidRPr="00C315F0">
              <w:rPr>
                <w:rFonts w:ascii="Times New Roman" w:hAnsi="Times New Roman"/>
                <w:sz w:val="24"/>
                <w:szCs w:val="24"/>
                <w:lang w:val="ro-RO"/>
              </w:rPr>
              <w:t xml:space="preserve">în legislația Republicii Moldova a </w:t>
            </w:r>
            <w:r w:rsidRPr="00C315F0">
              <w:rPr>
                <w:rFonts w:ascii="Times New Roman" w:hAnsi="Times New Roman"/>
                <w:sz w:val="24"/>
                <w:szCs w:val="24"/>
                <w:lang w:val="ro-RO"/>
              </w:rPr>
              <w:t xml:space="preserve">prevederilor </w:t>
            </w:r>
            <w:r w:rsidR="00426813" w:rsidRPr="00C315F0">
              <w:rPr>
                <w:rFonts w:ascii="Times New Roman" w:hAnsi="Times New Roman"/>
                <w:sz w:val="24"/>
                <w:szCs w:val="24"/>
                <w:lang w:val="ro-RO"/>
              </w:rPr>
              <w:t>privind principiul ,,poluatorul plătește”</w:t>
            </w:r>
            <w:r w:rsidRPr="00C315F0">
              <w:rPr>
                <w:rFonts w:ascii="Times New Roman" w:hAnsi="Times New Roman"/>
                <w:sz w:val="24"/>
                <w:szCs w:val="24"/>
                <w:lang w:val="ro-RO"/>
              </w:rPr>
              <w:t>, acesta</w:t>
            </w:r>
            <w:r w:rsidR="00805527" w:rsidRPr="00C315F0">
              <w:rPr>
                <w:rFonts w:ascii="Times New Roman" w:hAnsi="Times New Roman"/>
                <w:sz w:val="24"/>
                <w:szCs w:val="24"/>
                <w:lang w:val="ro-RO"/>
              </w:rPr>
              <w:t xml:space="preserve"> </w:t>
            </w:r>
            <w:r w:rsidRPr="00C315F0">
              <w:rPr>
                <w:rFonts w:ascii="Times New Roman" w:hAnsi="Times New Roman"/>
                <w:sz w:val="24"/>
                <w:szCs w:val="24"/>
                <w:lang w:val="ro-RO"/>
              </w:rPr>
              <w:t xml:space="preserve">nu </w:t>
            </w:r>
            <w:r w:rsidR="00805527" w:rsidRPr="00C315F0">
              <w:rPr>
                <w:rFonts w:ascii="Times New Roman" w:hAnsi="Times New Roman"/>
                <w:sz w:val="24"/>
                <w:szCs w:val="24"/>
                <w:lang w:val="ro-RO"/>
              </w:rPr>
              <w:t>este reglementat într-un act separat</w:t>
            </w:r>
            <w:r w:rsidRPr="00C315F0">
              <w:rPr>
                <w:rFonts w:ascii="Times New Roman" w:hAnsi="Times New Roman"/>
                <w:sz w:val="24"/>
                <w:szCs w:val="24"/>
                <w:lang w:val="ro-RO"/>
              </w:rPr>
              <w:t xml:space="preserve">, respectiv aplicarea prevederilor incomplete și/sau nestimulatorii nu aduc </w:t>
            </w:r>
            <w:r w:rsidR="00743D61" w:rsidRPr="00C315F0">
              <w:rPr>
                <w:rFonts w:ascii="Times New Roman" w:hAnsi="Times New Roman"/>
                <w:sz w:val="24"/>
                <w:szCs w:val="24"/>
                <w:lang w:val="ro-RO"/>
              </w:rPr>
              <w:t xml:space="preserve">rezultate </w:t>
            </w:r>
            <w:r w:rsidRPr="00C315F0">
              <w:rPr>
                <w:rFonts w:ascii="Times New Roman" w:hAnsi="Times New Roman"/>
                <w:sz w:val="24"/>
                <w:szCs w:val="24"/>
                <w:lang w:val="ro-RO"/>
              </w:rPr>
              <w:t xml:space="preserve">pe plan de prevenire și protecție a mediului, cu atât mai mult asupra atragerii la răspunderea de mediu a persoanelor fizice/juridice care se fac vinovate de </w:t>
            </w:r>
            <w:r w:rsidR="00743D61" w:rsidRPr="00C315F0">
              <w:rPr>
                <w:rFonts w:ascii="Times New Roman" w:hAnsi="Times New Roman"/>
                <w:sz w:val="24"/>
                <w:szCs w:val="24"/>
                <w:lang w:val="ro-RO"/>
              </w:rPr>
              <w:t xml:space="preserve">dauna adusă </w:t>
            </w:r>
            <w:r w:rsidRPr="00C315F0">
              <w:rPr>
                <w:rFonts w:ascii="Times New Roman" w:hAnsi="Times New Roman"/>
                <w:sz w:val="24"/>
                <w:szCs w:val="24"/>
                <w:lang w:val="ro-RO"/>
              </w:rPr>
              <w:t>mediului și implicarea directă a acestora în restabilirea ecologică.</w:t>
            </w:r>
          </w:p>
          <w:p w14:paraId="34D1FF58" w14:textId="625953E8" w:rsidR="007E199E" w:rsidRPr="00C315F0" w:rsidRDefault="007E199E" w:rsidP="007E199E">
            <w:pPr>
              <w:spacing w:line="65" w:lineRule="atLeast"/>
              <w:ind w:firstLine="306"/>
              <w:rPr>
                <w:rFonts w:ascii="Times New Roman" w:hAnsi="Times New Roman"/>
                <w:sz w:val="24"/>
                <w:szCs w:val="24"/>
                <w:lang w:val="ro-RO"/>
              </w:rPr>
            </w:pPr>
            <w:r w:rsidRPr="00C315F0">
              <w:rPr>
                <w:rFonts w:ascii="Times New Roman" w:hAnsi="Times New Roman"/>
                <w:sz w:val="24"/>
                <w:szCs w:val="24"/>
                <w:lang w:val="ro-RO"/>
              </w:rPr>
              <w:t xml:space="preserve">Lipsa unui cadru normativ în domeniul răspunderii de mediu, poate avea consecințe </w:t>
            </w:r>
            <w:r w:rsidR="00D05FB4">
              <w:rPr>
                <w:rFonts w:ascii="Times New Roman" w:hAnsi="Times New Roman"/>
                <w:sz w:val="24"/>
                <w:szCs w:val="24"/>
                <w:lang w:val="ro-RO"/>
              </w:rPr>
              <w:t>negative</w:t>
            </w:r>
            <w:r w:rsidRPr="00C315F0">
              <w:rPr>
                <w:rFonts w:ascii="Times New Roman" w:hAnsi="Times New Roman"/>
                <w:sz w:val="24"/>
                <w:szCs w:val="24"/>
                <w:lang w:val="ro-RO"/>
              </w:rPr>
              <w:t xml:space="preserve">, prin faptul că nu există reglementări prin care operatorii să fie obligați să adopte măsuri și să pună în aplicare practici pentru a minimiza riscul unei daune sau să ia măsurile de reparare necesare în cazul producerii unei daune.     </w:t>
            </w:r>
          </w:p>
          <w:p w14:paraId="6C8E3CF1" w14:textId="77777777" w:rsidR="00286558" w:rsidRPr="00C315F0" w:rsidRDefault="00286558" w:rsidP="00A86D83">
            <w:pPr>
              <w:ind w:firstLine="306"/>
              <w:rPr>
                <w:rFonts w:ascii="Times New Roman" w:hAnsi="Times New Roman"/>
                <w:sz w:val="24"/>
                <w:szCs w:val="24"/>
                <w:lang w:val="ro-RO"/>
              </w:rPr>
            </w:pPr>
            <w:r w:rsidRPr="00C315F0">
              <w:rPr>
                <w:rFonts w:ascii="Times New Roman" w:hAnsi="Times New Roman"/>
                <w:sz w:val="24"/>
                <w:szCs w:val="24"/>
                <w:lang w:val="ro-RO"/>
              </w:rPr>
              <w:t>Potrivit Directivei „regenerare”, inclusiv „regenerare naturală”, înseamnă în cazul apelor, speciilor și habitatelor naturale protejate, revenirea la starea inițială a resurselor naturale prejudiciate sau a serviciilor deteriorate și, în cazul daunelor aduse solurilor, eliminarea oricărui risc grav cu efect negativ asupra sănătății umane.</w:t>
            </w:r>
          </w:p>
          <w:p w14:paraId="27C4E329" w14:textId="77777777" w:rsidR="00286558" w:rsidRPr="00C315F0" w:rsidRDefault="00286558" w:rsidP="00A86D83">
            <w:pPr>
              <w:ind w:firstLine="306"/>
              <w:rPr>
                <w:rFonts w:ascii="Times New Roman" w:hAnsi="Times New Roman"/>
                <w:sz w:val="24"/>
                <w:szCs w:val="24"/>
                <w:lang w:val="ro-RO"/>
              </w:rPr>
            </w:pPr>
            <w:r w:rsidRPr="00C315F0">
              <w:rPr>
                <w:rFonts w:ascii="Times New Roman" w:hAnsi="Times New Roman"/>
                <w:sz w:val="24"/>
                <w:szCs w:val="24"/>
                <w:lang w:val="ro-RO"/>
              </w:rPr>
              <w:t>Această norma poate fi aplicată față de poluator doar în cazul demonstrării legăturii de cauzalitate dintre acesta și impactul real asupra mediului (daunele aduse mediului).</w:t>
            </w:r>
          </w:p>
          <w:p w14:paraId="474B6E3E" w14:textId="2B9C993F" w:rsidR="00286558" w:rsidRPr="00C315F0" w:rsidRDefault="00286558" w:rsidP="00A86D83">
            <w:pPr>
              <w:ind w:firstLine="306"/>
              <w:rPr>
                <w:rFonts w:ascii="Times New Roman" w:hAnsi="Times New Roman"/>
                <w:sz w:val="24"/>
                <w:szCs w:val="24"/>
                <w:lang w:val="ro-RO"/>
              </w:rPr>
            </w:pPr>
            <w:r w:rsidRPr="00C315F0">
              <w:rPr>
                <w:rFonts w:ascii="Times New Roman" w:hAnsi="Times New Roman"/>
                <w:sz w:val="24"/>
                <w:szCs w:val="24"/>
                <w:lang w:val="ro-RO"/>
              </w:rPr>
              <w:t>În aceste condiții, agenții economici</w:t>
            </w:r>
            <w:r w:rsidR="000C0407">
              <w:rPr>
                <w:rFonts w:ascii="Times New Roman" w:hAnsi="Times New Roman"/>
                <w:sz w:val="24"/>
                <w:szCs w:val="24"/>
                <w:lang w:val="ro-RO"/>
              </w:rPr>
              <w:t>/operatorii</w:t>
            </w:r>
            <w:r w:rsidRPr="00C315F0">
              <w:rPr>
                <w:rFonts w:ascii="Times New Roman" w:hAnsi="Times New Roman"/>
                <w:sz w:val="24"/>
                <w:szCs w:val="24"/>
                <w:lang w:val="ro-RO"/>
              </w:rPr>
              <w:t>, care sunt potențiali generatori de poluare, cu efecte semnificative asupra mediului, nu sunt stimulați și nici responsabilizați să diminueze impactul negativ asupra mediului. Lipsa acestor stimulente va reduce în continuare eficiența mecanismului de prevenire a poluării și acesta nu va avea efect pozitiv asupra protecției mediului.</w:t>
            </w:r>
          </w:p>
          <w:p w14:paraId="7AF8A9C7" w14:textId="7DD1E6AD" w:rsidR="00286558" w:rsidRPr="00C315F0" w:rsidRDefault="00286558" w:rsidP="00A86D83">
            <w:pPr>
              <w:ind w:firstLine="306"/>
              <w:rPr>
                <w:rFonts w:ascii="Times New Roman" w:hAnsi="Times New Roman"/>
                <w:sz w:val="24"/>
                <w:szCs w:val="24"/>
                <w:lang w:val="ro-RO"/>
              </w:rPr>
            </w:pPr>
            <w:r w:rsidRPr="00C315F0">
              <w:rPr>
                <w:rFonts w:ascii="Times New Roman" w:hAnsi="Times New Roman"/>
                <w:sz w:val="24"/>
                <w:szCs w:val="24"/>
                <w:lang w:val="ro-RO"/>
              </w:rPr>
              <w:t>Din cauza comportamentului iresponsabil al oamenilor și entităților economice</w:t>
            </w:r>
            <w:r w:rsidR="000C0407">
              <w:rPr>
                <w:rFonts w:ascii="Times New Roman" w:hAnsi="Times New Roman"/>
                <w:sz w:val="24"/>
                <w:szCs w:val="24"/>
                <w:lang w:val="ro-RO"/>
              </w:rPr>
              <w:t>/operatorii</w:t>
            </w:r>
            <w:r w:rsidRPr="00C315F0">
              <w:rPr>
                <w:rFonts w:ascii="Times New Roman" w:hAnsi="Times New Roman"/>
                <w:sz w:val="24"/>
                <w:szCs w:val="24"/>
                <w:lang w:val="ro-RO"/>
              </w:rPr>
              <w:t xml:space="preserve"> care poluează conștient mediul, folosesc irațional resursele naturale, profitând de lacunele din legislație, inclusiv de faptul că sancțiunile sunt foarte blânde și nu creează stimulente pentru poluatori de a întreprinde acțiuni de reducere a poluării, preferând să achite taxe/amenzi care sunt mult mai mici decât eventualele cheltuieli pentru măsurile de reducere a poluării, în ultimii ani poluarea mediului a atins proporții îngrijorătoare în Republica Moldova.</w:t>
            </w:r>
          </w:p>
        </w:tc>
      </w:tr>
      <w:tr w:rsidR="006D3EB7" w:rsidRPr="00C315F0" w14:paraId="595D390F"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C315F0" w:rsidRDefault="006933C3" w:rsidP="00BE674A">
            <w:pPr>
              <w:ind w:firstLine="0"/>
              <w:rPr>
                <w:rFonts w:ascii="Times New Roman" w:hAnsi="Times New Roman"/>
                <w:b/>
                <w:bCs/>
                <w:sz w:val="24"/>
                <w:szCs w:val="24"/>
                <w:lang w:val="ro-RO"/>
              </w:rPr>
            </w:pPr>
            <w:r w:rsidRPr="00C315F0">
              <w:rPr>
                <w:rFonts w:ascii="Times New Roman" w:hAnsi="Times New Roman"/>
                <w:b/>
                <w:bCs/>
                <w:sz w:val="24"/>
                <w:szCs w:val="24"/>
                <w:lang w:val="ro-RO"/>
              </w:rPr>
              <w:lastRenderedPageBreak/>
              <w:t>3.</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Obiectivele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urmărite</w:t>
            </w:r>
            <w:r w:rsidR="00032B46" w:rsidRPr="00C315F0">
              <w:rPr>
                <w:rFonts w:ascii="Times New Roman" w:hAnsi="Times New Roman"/>
                <w:b/>
                <w:bCs/>
                <w:sz w:val="24"/>
                <w:szCs w:val="24"/>
                <w:lang w:val="ro-RO"/>
              </w:rPr>
              <w:t xml:space="preserve"> </w:t>
            </w:r>
            <w:r w:rsidR="00863417" w:rsidRPr="00C315F0">
              <w:rPr>
                <w:rFonts w:ascii="Times New Roman" w:hAnsi="Times New Roman"/>
                <w:b/>
                <w:bCs/>
                <w:sz w:val="24"/>
                <w:szCs w:val="24"/>
                <w:lang w:val="ro-RO"/>
              </w:rPr>
              <w:t>ș</w:t>
            </w:r>
            <w:r w:rsidRPr="00C315F0">
              <w:rPr>
                <w:rFonts w:ascii="Times New Roman" w:hAnsi="Times New Roman"/>
                <w:b/>
                <w:bCs/>
                <w:sz w:val="24"/>
                <w:szCs w:val="24"/>
                <w:lang w:val="ro-RO"/>
              </w:rPr>
              <w:t>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solu</w:t>
            </w:r>
            <w:r w:rsidR="00863417" w:rsidRPr="00C315F0">
              <w:rPr>
                <w:rFonts w:ascii="Times New Roman" w:hAnsi="Times New Roman"/>
                <w:b/>
                <w:bCs/>
                <w:sz w:val="24"/>
                <w:szCs w:val="24"/>
                <w:lang w:val="ro-RO"/>
              </w:rPr>
              <w:t>ț</w:t>
            </w:r>
            <w:r w:rsidRPr="00C315F0">
              <w:rPr>
                <w:rFonts w:ascii="Times New Roman" w:hAnsi="Times New Roman"/>
                <w:b/>
                <w:bCs/>
                <w:sz w:val="24"/>
                <w:szCs w:val="24"/>
                <w:lang w:val="ro-RO"/>
              </w:rPr>
              <w:t>iile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propuse</w:t>
            </w:r>
          </w:p>
        </w:tc>
      </w:tr>
      <w:tr w:rsidR="006D3EB7" w:rsidRPr="00C315F0" w14:paraId="256ADACA"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C315F0" w:rsidRDefault="00D927DB" w:rsidP="00BE674A">
            <w:pPr>
              <w:ind w:firstLine="0"/>
              <w:rPr>
                <w:rFonts w:ascii="Times New Roman" w:hAnsi="Times New Roman"/>
                <w:sz w:val="24"/>
                <w:szCs w:val="24"/>
                <w:lang w:val="ro-RO"/>
              </w:rPr>
            </w:pPr>
            <w:r w:rsidRPr="00C315F0">
              <w:rPr>
                <w:rFonts w:ascii="Times New Roman" w:hAnsi="Times New Roman"/>
                <w:sz w:val="24"/>
                <w:szCs w:val="24"/>
                <w:lang w:val="ro-RO"/>
              </w:rPr>
              <w:t>3.1.</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Principalele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prevederi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ale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proiectului</w:t>
            </w:r>
            <w:r w:rsidR="00032B46" w:rsidRPr="00C315F0">
              <w:rPr>
                <w:rFonts w:ascii="Times New Roman" w:hAnsi="Times New Roman"/>
                <w:sz w:val="24"/>
                <w:szCs w:val="24"/>
                <w:lang w:val="ro-RO"/>
              </w:rPr>
              <w:t xml:space="preserve"> </w:t>
            </w:r>
            <w:r w:rsidR="00863417" w:rsidRPr="00C315F0">
              <w:rPr>
                <w:rFonts w:ascii="Times New Roman" w:hAnsi="Times New Roman"/>
                <w:sz w:val="24"/>
                <w:szCs w:val="24"/>
                <w:lang w:val="ro-RO"/>
              </w:rPr>
              <w:t>ș</w:t>
            </w:r>
            <w:r w:rsidRPr="00C315F0">
              <w:rPr>
                <w:rFonts w:ascii="Times New Roman" w:hAnsi="Times New Roman"/>
                <w:sz w:val="24"/>
                <w:szCs w:val="24"/>
                <w:lang w:val="ro-RO"/>
              </w:rPr>
              <w:t>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eviden</w:t>
            </w:r>
            <w:r w:rsidR="00863417" w:rsidRPr="00C315F0">
              <w:rPr>
                <w:rFonts w:ascii="Times New Roman" w:hAnsi="Times New Roman"/>
                <w:sz w:val="24"/>
                <w:szCs w:val="24"/>
                <w:lang w:val="ro-RO"/>
              </w:rPr>
              <w:t>ț</w:t>
            </w:r>
            <w:r w:rsidRPr="00C315F0">
              <w:rPr>
                <w:rFonts w:ascii="Times New Roman" w:hAnsi="Times New Roman"/>
                <w:sz w:val="24"/>
                <w:szCs w:val="24"/>
                <w:lang w:val="ro-RO"/>
              </w:rPr>
              <w:t>ierea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elementelor</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noi</w:t>
            </w:r>
          </w:p>
        </w:tc>
      </w:tr>
      <w:tr w:rsidR="00F36E0B" w:rsidRPr="00C315F0" w14:paraId="696815B1"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3926AC" w14:textId="3832B80B" w:rsidR="00E65002" w:rsidRPr="00E4502E" w:rsidRDefault="007A1BBD" w:rsidP="00A86D83">
            <w:pPr>
              <w:tabs>
                <w:tab w:val="left" w:pos="22"/>
              </w:tabs>
              <w:ind w:firstLine="306"/>
              <w:rPr>
                <w:rFonts w:ascii="Times New Roman" w:hAnsi="Times New Roman"/>
                <w:sz w:val="24"/>
                <w:szCs w:val="24"/>
                <w:lang w:val="ro-MD"/>
              </w:rPr>
            </w:pPr>
            <w:r w:rsidRPr="0083287C">
              <w:rPr>
                <w:rFonts w:ascii="Times New Roman" w:hAnsi="Times New Roman"/>
                <w:sz w:val="24"/>
                <w:szCs w:val="24"/>
                <w:lang w:val="ro-MD"/>
              </w:rPr>
              <w:t>Principalele prevederi ale p</w:t>
            </w:r>
            <w:r w:rsidR="00E65002" w:rsidRPr="0083287C">
              <w:rPr>
                <w:rFonts w:ascii="Times New Roman" w:hAnsi="Times New Roman"/>
                <w:sz w:val="24"/>
                <w:szCs w:val="24"/>
                <w:lang w:val="ro-MD"/>
              </w:rPr>
              <w:t>roiectul</w:t>
            </w:r>
            <w:r w:rsidRPr="0083287C">
              <w:rPr>
                <w:rFonts w:ascii="Times New Roman" w:hAnsi="Times New Roman"/>
                <w:sz w:val="24"/>
                <w:szCs w:val="24"/>
                <w:lang w:val="ro-MD"/>
              </w:rPr>
              <w:t>ui</w:t>
            </w:r>
            <w:r w:rsidR="00BE30A9" w:rsidRPr="0083287C">
              <w:rPr>
                <w:rFonts w:ascii="Times New Roman" w:hAnsi="Times New Roman"/>
                <w:sz w:val="24"/>
                <w:szCs w:val="24"/>
                <w:lang w:val="ro-MD"/>
              </w:rPr>
              <w:t xml:space="preserve"> Metodologiei de evaluare a daunelor aduse mediului </w:t>
            </w:r>
            <w:r w:rsidR="00F25E3D" w:rsidRPr="0083287C">
              <w:rPr>
                <w:rFonts w:ascii="Times New Roman" w:hAnsi="Times New Roman"/>
                <w:sz w:val="24"/>
                <w:szCs w:val="24"/>
                <w:lang w:val="ro-MD"/>
              </w:rPr>
              <w:t>reies din prevederile</w:t>
            </w:r>
            <w:r w:rsidR="00BE30A9" w:rsidRPr="0083287C">
              <w:rPr>
                <w:rFonts w:ascii="Times New Roman" w:hAnsi="Times New Roman"/>
                <w:sz w:val="24"/>
                <w:szCs w:val="24"/>
                <w:lang w:val="ro-MD"/>
              </w:rPr>
              <w:t xml:space="preserve"> Legii nr. 107/2025 care transpune</w:t>
            </w:r>
            <w:r w:rsidR="00F25E3D" w:rsidRPr="0083287C">
              <w:rPr>
                <w:rFonts w:ascii="Times New Roman" w:hAnsi="Times New Roman"/>
                <w:sz w:val="24"/>
                <w:szCs w:val="24"/>
                <w:lang w:val="ro-MD"/>
              </w:rPr>
              <w:t xml:space="preserve"> Directiv</w:t>
            </w:r>
            <w:r w:rsidR="001E2E3A" w:rsidRPr="0083287C">
              <w:rPr>
                <w:rFonts w:ascii="Times New Roman" w:hAnsi="Times New Roman"/>
                <w:sz w:val="24"/>
                <w:szCs w:val="24"/>
                <w:lang w:val="ro-MD"/>
              </w:rPr>
              <w:t>a</w:t>
            </w:r>
            <w:r w:rsidR="00F25E3D" w:rsidRPr="0083287C">
              <w:rPr>
                <w:rFonts w:ascii="Times New Roman" w:hAnsi="Times New Roman"/>
                <w:sz w:val="24"/>
                <w:szCs w:val="24"/>
                <w:lang w:val="ro-MD"/>
              </w:rPr>
              <w:t xml:space="preserve"> </w:t>
            </w:r>
            <w:r w:rsidR="00F25E3D" w:rsidRPr="0083287C">
              <w:rPr>
                <w:rFonts w:ascii="Times New Roman" w:hAnsi="Times New Roman"/>
                <w:sz w:val="24"/>
                <w:szCs w:val="24"/>
                <w:lang w:val="ro-RO"/>
              </w:rPr>
              <w:t>2004/35/CE</w:t>
            </w:r>
            <w:r w:rsidR="00E65002" w:rsidRPr="0083287C">
              <w:rPr>
                <w:rFonts w:ascii="Times New Roman" w:hAnsi="Times New Roman"/>
                <w:sz w:val="24"/>
                <w:szCs w:val="24"/>
                <w:lang w:val="ro-MD"/>
              </w:rPr>
              <w:t>.</w:t>
            </w:r>
          </w:p>
          <w:p w14:paraId="3617AAC8" w14:textId="77777777" w:rsidR="007B2D52" w:rsidRPr="00E4502E" w:rsidRDefault="00E65002" w:rsidP="00882642">
            <w:pPr>
              <w:tabs>
                <w:tab w:val="left" w:pos="22"/>
              </w:tabs>
              <w:ind w:firstLine="306"/>
              <w:rPr>
                <w:rFonts w:ascii="Times New Roman" w:hAnsi="Times New Roman"/>
                <w:color w:val="000000"/>
                <w:sz w:val="24"/>
                <w:szCs w:val="24"/>
                <w:lang w:val="ro-MD"/>
              </w:rPr>
            </w:pPr>
            <w:r w:rsidRPr="00E4502E">
              <w:rPr>
                <w:rFonts w:ascii="Times New Roman" w:hAnsi="Times New Roman"/>
                <w:sz w:val="24"/>
                <w:szCs w:val="24"/>
                <w:lang w:val="ro-MD"/>
              </w:rPr>
              <w:t xml:space="preserve">Obiectivul </w:t>
            </w:r>
            <w:r w:rsidR="007E199E" w:rsidRPr="00E4502E">
              <w:rPr>
                <w:rFonts w:ascii="Times New Roman" w:hAnsi="Times New Roman"/>
                <w:sz w:val="24"/>
                <w:szCs w:val="24"/>
                <w:lang w:val="ro-MD"/>
              </w:rPr>
              <w:t>proiectului de act normativ</w:t>
            </w:r>
            <w:r w:rsidR="002D730D" w:rsidRPr="00E4502E">
              <w:rPr>
                <w:rFonts w:ascii="Times New Roman" w:hAnsi="Times New Roman"/>
                <w:sz w:val="24"/>
                <w:szCs w:val="24"/>
                <w:lang w:val="ro-MD"/>
              </w:rPr>
              <w:t xml:space="preserve"> </w:t>
            </w:r>
            <w:r w:rsidRPr="00E4502E">
              <w:rPr>
                <w:rFonts w:ascii="Times New Roman" w:hAnsi="Times New Roman"/>
                <w:sz w:val="24"/>
                <w:szCs w:val="24"/>
                <w:lang w:val="ro-MD"/>
              </w:rPr>
              <w:t xml:space="preserve">este </w:t>
            </w:r>
            <w:r w:rsidR="007E199E" w:rsidRPr="00E4502E">
              <w:rPr>
                <w:rFonts w:ascii="Times New Roman" w:hAnsi="Times New Roman"/>
                <w:color w:val="000000"/>
                <w:sz w:val="24"/>
                <w:szCs w:val="24"/>
                <w:lang w:val="ro-MD"/>
              </w:rPr>
              <w:t xml:space="preserve">instituirea unui cadru juridic de reglementare a răspunderii de mediu, bazată pe principiul „poluatorul plătește” în scopul </w:t>
            </w:r>
            <w:r w:rsidR="007B2D52" w:rsidRPr="00E4502E">
              <w:rPr>
                <w:rFonts w:ascii="Times New Roman" w:hAnsi="Times New Roman"/>
                <w:color w:val="000000"/>
                <w:sz w:val="24"/>
                <w:szCs w:val="24"/>
                <w:lang w:val="ro-MD"/>
              </w:rPr>
              <w:t>asigurării unei evaluări obiective și pentru a aduce mediul la starea inițială, atunci când acest lucru este posibil.</w:t>
            </w:r>
          </w:p>
          <w:p w14:paraId="1CE21E69" w14:textId="6B731349" w:rsidR="007B2D52" w:rsidRPr="00E4502E" w:rsidRDefault="007B2D52" w:rsidP="00882642">
            <w:pPr>
              <w:tabs>
                <w:tab w:val="left" w:pos="22"/>
              </w:tabs>
              <w:ind w:firstLine="306"/>
              <w:rPr>
                <w:rFonts w:ascii="Times New Roman" w:hAnsi="Times New Roman"/>
                <w:color w:val="000000"/>
                <w:sz w:val="24"/>
                <w:szCs w:val="24"/>
                <w:lang w:val="ro-MD"/>
              </w:rPr>
            </w:pPr>
            <w:r w:rsidRPr="00E4502E">
              <w:rPr>
                <w:rFonts w:ascii="Times New Roman" w:hAnsi="Times New Roman"/>
                <w:color w:val="000000"/>
                <w:sz w:val="24"/>
                <w:szCs w:val="24"/>
                <w:lang w:val="ro-MD"/>
              </w:rPr>
              <w:t>Obiectivele principale identificate pentru a realiza scopului proiectului sunt:</w:t>
            </w:r>
          </w:p>
          <w:p w14:paraId="7D71A1AE" w14:textId="4B851E46" w:rsidR="007B2D52" w:rsidRPr="00E4502E" w:rsidRDefault="007B2D52" w:rsidP="007B2D52">
            <w:pPr>
              <w:pStyle w:val="Listparagraf"/>
              <w:numPr>
                <w:ilvl w:val="0"/>
                <w:numId w:val="5"/>
              </w:numPr>
              <w:tabs>
                <w:tab w:val="left" w:pos="22"/>
              </w:tabs>
              <w:rPr>
                <w:rFonts w:ascii="Times New Roman" w:hAnsi="Times New Roman"/>
                <w:color w:val="000000"/>
                <w:sz w:val="24"/>
                <w:szCs w:val="24"/>
                <w:lang w:val="ro-MD"/>
              </w:rPr>
            </w:pPr>
            <w:r w:rsidRPr="00E4502E">
              <w:rPr>
                <w:rFonts w:ascii="Times New Roman" w:hAnsi="Times New Roman"/>
                <w:b/>
                <w:bCs/>
                <w:color w:val="000000"/>
                <w:sz w:val="24"/>
                <w:szCs w:val="24"/>
                <w:lang w:val="ro-MD"/>
              </w:rPr>
              <w:t>Identificarea și caracterizarea daunei</w:t>
            </w:r>
            <w:r w:rsidRPr="00E4502E">
              <w:rPr>
                <w:rFonts w:ascii="Times New Roman" w:hAnsi="Times New Roman"/>
                <w:color w:val="000000"/>
                <w:sz w:val="24"/>
                <w:szCs w:val="24"/>
                <w:lang w:val="ro-MD"/>
              </w:rPr>
              <w:t>: Stabilirea amplorii, intensității și duratei impactului negativ asupra mediului, inclusiv a speciilor protejate, habitatelor, apelor și solului.</w:t>
            </w:r>
          </w:p>
          <w:p w14:paraId="5E00F36B" w14:textId="08CDE79E" w:rsidR="007B2D52" w:rsidRPr="00E4502E" w:rsidRDefault="007B2D52" w:rsidP="007B2D52">
            <w:pPr>
              <w:pStyle w:val="Listparagraf"/>
              <w:numPr>
                <w:ilvl w:val="0"/>
                <w:numId w:val="5"/>
              </w:numPr>
              <w:tabs>
                <w:tab w:val="left" w:pos="22"/>
              </w:tabs>
              <w:rPr>
                <w:rFonts w:ascii="Times New Roman" w:hAnsi="Times New Roman"/>
                <w:color w:val="000000"/>
                <w:sz w:val="24"/>
                <w:szCs w:val="24"/>
                <w:lang w:val="ro-MD"/>
              </w:rPr>
            </w:pPr>
            <w:r w:rsidRPr="00E4502E">
              <w:rPr>
                <w:rFonts w:ascii="Times New Roman" w:hAnsi="Times New Roman"/>
                <w:b/>
                <w:bCs/>
                <w:color w:val="000000"/>
                <w:sz w:val="24"/>
                <w:szCs w:val="24"/>
                <w:lang w:val="ro-MD"/>
              </w:rPr>
              <w:t>Evaluarea semnificației</w:t>
            </w:r>
            <w:r w:rsidRPr="00E4502E">
              <w:rPr>
                <w:rFonts w:ascii="Times New Roman" w:hAnsi="Times New Roman"/>
                <w:color w:val="000000"/>
                <w:sz w:val="24"/>
                <w:szCs w:val="24"/>
                <w:lang w:val="ro-MD"/>
              </w:rPr>
              <w:t>: Determinarea caracterului semnificativ al daunei aduse mediului</w:t>
            </w:r>
          </w:p>
          <w:p w14:paraId="22A70FE3" w14:textId="03E6E4CB" w:rsidR="007B2D52" w:rsidRPr="00E4502E" w:rsidRDefault="007B2D52" w:rsidP="007B2D52">
            <w:pPr>
              <w:pStyle w:val="Listparagraf"/>
              <w:numPr>
                <w:ilvl w:val="0"/>
                <w:numId w:val="5"/>
              </w:numPr>
              <w:tabs>
                <w:tab w:val="left" w:pos="22"/>
              </w:tabs>
              <w:rPr>
                <w:rFonts w:ascii="Times New Roman" w:hAnsi="Times New Roman"/>
                <w:color w:val="000000"/>
                <w:sz w:val="24"/>
                <w:szCs w:val="24"/>
                <w:lang w:val="ro-MD"/>
              </w:rPr>
            </w:pPr>
            <w:r w:rsidRPr="00E4502E">
              <w:rPr>
                <w:rFonts w:ascii="Times New Roman" w:hAnsi="Times New Roman"/>
                <w:b/>
                <w:bCs/>
                <w:color w:val="000000"/>
                <w:sz w:val="24"/>
                <w:szCs w:val="24"/>
                <w:lang w:val="ro-MD"/>
              </w:rPr>
              <w:t>Stabilirea măsurilor de reparare</w:t>
            </w:r>
            <w:r w:rsidRPr="00E4502E">
              <w:rPr>
                <w:rFonts w:ascii="Times New Roman" w:hAnsi="Times New Roman"/>
                <w:color w:val="000000"/>
                <w:sz w:val="24"/>
                <w:szCs w:val="24"/>
                <w:lang w:val="ro-MD"/>
              </w:rPr>
              <w:t>: Identificarea acțiunilor necesare pentru a preveni o daună iminentă sau pentru a repara o daună deja produsă (reparare primară, complementară sau compensatorie).</w:t>
            </w:r>
          </w:p>
          <w:p w14:paraId="047ABD6C" w14:textId="6DC94517" w:rsidR="007B2D52" w:rsidRPr="00E4502E" w:rsidRDefault="007B2D52" w:rsidP="007B2D52">
            <w:pPr>
              <w:pStyle w:val="Listparagraf"/>
              <w:numPr>
                <w:ilvl w:val="0"/>
                <w:numId w:val="5"/>
              </w:numPr>
              <w:tabs>
                <w:tab w:val="left" w:pos="22"/>
              </w:tabs>
              <w:rPr>
                <w:rFonts w:ascii="Times New Roman" w:hAnsi="Times New Roman"/>
                <w:color w:val="000000"/>
                <w:sz w:val="24"/>
                <w:szCs w:val="24"/>
                <w:lang w:val="ro-MD"/>
              </w:rPr>
            </w:pPr>
            <w:r w:rsidRPr="00E4502E">
              <w:rPr>
                <w:rFonts w:ascii="Times New Roman" w:hAnsi="Times New Roman"/>
                <w:b/>
                <w:bCs/>
                <w:color w:val="000000"/>
                <w:sz w:val="24"/>
                <w:szCs w:val="24"/>
                <w:lang w:val="ro-MD"/>
              </w:rPr>
              <w:lastRenderedPageBreak/>
              <w:t>Cuantificarea economică</w:t>
            </w:r>
            <w:r w:rsidRPr="00E4502E">
              <w:rPr>
                <w:rFonts w:ascii="Times New Roman" w:hAnsi="Times New Roman"/>
                <w:color w:val="000000"/>
                <w:sz w:val="24"/>
                <w:szCs w:val="24"/>
                <w:lang w:val="ro-MD"/>
              </w:rPr>
              <w:t>: Evaluarea costurilor necesare pentru investigarea daunei și implementarea măsurilor de reparare, conform prețurilor la momentul întreprinderii măsurilor necesare.</w:t>
            </w:r>
          </w:p>
          <w:p w14:paraId="3317299F" w14:textId="6799A8D5" w:rsidR="007B2D52" w:rsidRPr="00E4502E" w:rsidRDefault="007B2D52" w:rsidP="007B2D52">
            <w:pPr>
              <w:pStyle w:val="Listparagraf"/>
              <w:numPr>
                <w:ilvl w:val="0"/>
                <w:numId w:val="5"/>
              </w:numPr>
              <w:tabs>
                <w:tab w:val="left" w:pos="22"/>
              </w:tabs>
              <w:rPr>
                <w:rFonts w:ascii="Times New Roman" w:hAnsi="Times New Roman"/>
                <w:color w:val="000000"/>
                <w:sz w:val="24"/>
                <w:szCs w:val="24"/>
                <w:lang w:val="ro-MD"/>
              </w:rPr>
            </w:pPr>
            <w:r w:rsidRPr="00E4502E">
              <w:rPr>
                <w:rFonts w:ascii="Times New Roman" w:hAnsi="Times New Roman"/>
                <w:b/>
                <w:bCs/>
                <w:color w:val="000000"/>
                <w:sz w:val="24"/>
                <w:szCs w:val="24"/>
                <w:lang w:val="ro-MD"/>
              </w:rPr>
              <w:t>Asigurarea conformității</w:t>
            </w:r>
            <w:r w:rsidRPr="00E4502E">
              <w:rPr>
                <w:rFonts w:ascii="Times New Roman" w:hAnsi="Times New Roman"/>
                <w:color w:val="000000"/>
                <w:sz w:val="24"/>
                <w:szCs w:val="24"/>
                <w:lang w:val="ro-MD"/>
              </w:rPr>
              <w:t>: Monitorizarea respectării reglementărilor de mediu și impunerea responsabilității juridice asupra poluatorului.</w:t>
            </w:r>
          </w:p>
          <w:p w14:paraId="795BBF86" w14:textId="1B2DCB5B" w:rsidR="00E65002" w:rsidRPr="00E4502E" w:rsidRDefault="007B2D52" w:rsidP="00882642">
            <w:pPr>
              <w:tabs>
                <w:tab w:val="left" w:pos="22"/>
              </w:tabs>
              <w:ind w:firstLine="306"/>
              <w:rPr>
                <w:rFonts w:ascii="Times New Roman" w:hAnsi="Times New Roman"/>
                <w:sz w:val="24"/>
                <w:szCs w:val="24"/>
                <w:lang w:val="ro-MD"/>
              </w:rPr>
            </w:pPr>
            <w:r w:rsidRPr="00E4502E">
              <w:rPr>
                <w:rFonts w:ascii="Times New Roman" w:hAnsi="Times New Roman"/>
                <w:sz w:val="24"/>
                <w:szCs w:val="24"/>
                <w:lang w:val="ro-MD"/>
              </w:rPr>
              <w:t>De menționat, că potrivit</w:t>
            </w:r>
            <w:r w:rsidR="00E65002" w:rsidRPr="00E4502E">
              <w:rPr>
                <w:rFonts w:ascii="Times New Roman" w:hAnsi="Times New Roman"/>
                <w:sz w:val="24"/>
                <w:szCs w:val="24"/>
                <w:lang w:val="ro-MD"/>
              </w:rPr>
              <w:t xml:space="preserve"> acestui principiu</w:t>
            </w:r>
            <w:r w:rsidRPr="00E4502E">
              <w:rPr>
                <w:rFonts w:ascii="Times New Roman" w:hAnsi="Times New Roman"/>
                <w:sz w:val="24"/>
                <w:szCs w:val="24"/>
                <w:lang w:val="ro-MD"/>
              </w:rPr>
              <w:t xml:space="preserve"> </w:t>
            </w:r>
            <w:r w:rsidRPr="00E4502E">
              <w:rPr>
                <w:rFonts w:ascii="Times New Roman" w:hAnsi="Times New Roman"/>
                <w:color w:val="000000"/>
                <w:sz w:val="24"/>
                <w:szCs w:val="24"/>
                <w:lang w:val="ro-MD"/>
              </w:rPr>
              <w:t>„poluatorul plătește”</w:t>
            </w:r>
            <w:r w:rsidR="00E65002" w:rsidRPr="00E4502E">
              <w:rPr>
                <w:rFonts w:ascii="Times New Roman" w:hAnsi="Times New Roman"/>
                <w:sz w:val="24"/>
                <w:szCs w:val="24"/>
                <w:lang w:val="ro-MD"/>
              </w:rPr>
              <w:t xml:space="preserve">, un operator a cărui activitate a cauzat </w:t>
            </w:r>
            <w:r w:rsidR="00DC4F88" w:rsidRPr="00E4502E">
              <w:rPr>
                <w:rFonts w:ascii="Times New Roman" w:hAnsi="Times New Roman"/>
                <w:sz w:val="24"/>
                <w:szCs w:val="24"/>
                <w:lang w:val="ro-MD"/>
              </w:rPr>
              <w:t xml:space="preserve">o daună </w:t>
            </w:r>
            <w:r w:rsidR="00E65002" w:rsidRPr="00E4502E">
              <w:rPr>
                <w:rFonts w:ascii="Times New Roman" w:hAnsi="Times New Roman"/>
                <w:sz w:val="24"/>
                <w:szCs w:val="24"/>
                <w:lang w:val="ro-MD"/>
              </w:rPr>
              <w:t xml:space="preserve">mediului sau o </w:t>
            </w:r>
            <w:r w:rsidR="007A1BBD" w:rsidRPr="00E4502E">
              <w:rPr>
                <w:rFonts w:ascii="Times New Roman" w:hAnsi="Times New Roman"/>
                <w:sz w:val="24"/>
                <w:szCs w:val="24"/>
                <w:lang w:val="ro-MD"/>
              </w:rPr>
              <w:t>amenințare</w:t>
            </w:r>
            <w:r w:rsidR="00E65002" w:rsidRPr="00E4502E">
              <w:rPr>
                <w:rFonts w:ascii="Times New Roman" w:hAnsi="Times New Roman"/>
                <w:sz w:val="24"/>
                <w:szCs w:val="24"/>
                <w:lang w:val="ro-MD"/>
              </w:rPr>
              <w:t xml:space="preserve"> iminentă, trebuie să răspundă din punct de vedere financiar. În </w:t>
            </w:r>
            <w:r w:rsidR="00F25E3D" w:rsidRPr="00E4502E">
              <w:rPr>
                <w:rFonts w:ascii="Times New Roman" w:hAnsi="Times New Roman"/>
                <w:sz w:val="24"/>
                <w:szCs w:val="24"/>
                <w:lang w:val="ro-MD"/>
              </w:rPr>
              <w:t>consecință</w:t>
            </w:r>
            <w:r w:rsidR="00E65002" w:rsidRPr="00E4502E">
              <w:rPr>
                <w:rFonts w:ascii="Times New Roman" w:hAnsi="Times New Roman"/>
                <w:sz w:val="24"/>
                <w:szCs w:val="24"/>
                <w:lang w:val="ro-MD"/>
              </w:rPr>
              <w:t xml:space="preserve">, operatorii trebuie să adopte măsuri </w:t>
            </w:r>
            <w:proofErr w:type="spellStart"/>
            <w:r w:rsidR="00E65002" w:rsidRPr="00E4502E">
              <w:rPr>
                <w:rFonts w:ascii="Times New Roman" w:hAnsi="Times New Roman"/>
                <w:sz w:val="24"/>
                <w:szCs w:val="24"/>
                <w:lang w:val="ro-MD"/>
              </w:rPr>
              <w:t>şi</w:t>
            </w:r>
            <w:proofErr w:type="spellEnd"/>
            <w:r w:rsidR="00E65002" w:rsidRPr="00E4502E">
              <w:rPr>
                <w:rFonts w:ascii="Times New Roman" w:hAnsi="Times New Roman"/>
                <w:sz w:val="24"/>
                <w:szCs w:val="24"/>
                <w:lang w:val="ro-MD"/>
              </w:rPr>
              <w:t xml:space="preserve"> să pună </w:t>
            </w:r>
            <w:r w:rsidR="00142279" w:rsidRPr="00E4502E">
              <w:rPr>
                <w:rFonts w:ascii="Times New Roman" w:hAnsi="Times New Roman"/>
                <w:sz w:val="24"/>
                <w:szCs w:val="24"/>
                <w:lang w:val="ro-MD"/>
              </w:rPr>
              <w:t>î</w:t>
            </w:r>
            <w:r w:rsidR="00E65002" w:rsidRPr="00E4502E">
              <w:rPr>
                <w:rFonts w:ascii="Times New Roman" w:hAnsi="Times New Roman"/>
                <w:sz w:val="24"/>
                <w:szCs w:val="24"/>
                <w:lang w:val="ro-MD"/>
              </w:rPr>
              <w:t>n aplicare practici pentru a minimiza riscurile de daune asupra mediului, astfel încât expunerea lor la răspunderea financiară să fie redusă.</w:t>
            </w:r>
          </w:p>
          <w:p w14:paraId="78DB83F5" w14:textId="4EFCB16F" w:rsidR="00142279" w:rsidRPr="00E4502E" w:rsidRDefault="00E65002" w:rsidP="00A86D83">
            <w:pPr>
              <w:tabs>
                <w:tab w:val="left" w:pos="22"/>
              </w:tabs>
              <w:ind w:firstLine="306"/>
              <w:rPr>
                <w:rFonts w:ascii="Times New Roman" w:hAnsi="Times New Roman"/>
                <w:sz w:val="24"/>
                <w:szCs w:val="24"/>
                <w:lang w:val="ro-MD"/>
              </w:rPr>
            </w:pPr>
            <w:r w:rsidRPr="00E4502E">
              <w:rPr>
                <w:rFonts w:ascii="Times New Roman" w:hAnsi="Times New Roman"/>
                <w:sz w:val="24"/>
                <w:szCs w:val="24"/>
                <w:lang w:val="ro-MD"/>
              </w:rPr>
              <w:t xml:space="preserve">Nu toate formele de </w:t>
            </w:r>
            <w:r w:rsidR="008E6A66" w:rsidRPr="00E4502E">
              <w:rPr>
                <w:rFonts w:ascii="Times New Roman" w:hAnsi="Times New Roman"/>
                <w:sz w:val="24"/>
                <w:szCs w:val="24"/>
                <w:lang w:val="ro-MD"/>
              </w:rPr>
              <w:t xml:space="preserve">daune </w:t>
            </w:r>
            <w:r w:rsidRPr="00E4502E">
              <w:rPr>
                <w:rFonts w:ascii="Times New Roman" w:hAnsi="Times New Roman"/>
                <w:sz w:val="24"/>
                <w:szCs w:val="24"/>
                <w:lang w:val="ro-MD"/>
              </w:rPr>
              <w:t>adus</w:t>
            </w:r>
            <w:r w:rsidR="008E6A66" w:rsidRPr="00E4502E">
              <w:rPr>
                <w:rFonts w:ascii="Times New Roman" w:hAnsi="Times New Roman"/>
                <w:sz w:val="24"/>
                <w:szCs w:val="24"/>
                <w:lang w:val="ro-MD"/>
              </w:rPr>
              <w:t>e</w:t>
            </w:r>
            <w:r w:rsidRPr="00E4502E">
              <w:rPr>
                <w:rFonts w:ascii="Times New Roman" w:hAnsi="Times New Roman"/>
                <w:sz w:val="24"/>
                <w:szCs w:val="24"/>
                <w:lang w:val="ro-MD"/>
              </w:rPr>
              <w:t xml:space="preserve"> mediului pot fi remediate prin mijloacele mecanismului răspunderii</w:t>
            </w:r>
            <w:r w:rsidR="00F25E3D" w:rsidRPr="00E4502E">
              <w:rPr>
                <w:rFonts w:ascii="Times New Roman" w:hAnsi="Times New Roman"/>
                <w:sz w:val="24"/>
                <w:szCs w:val="24"/>
                <w:lang w:val="ro-MD"/>
              </w:rPr>
              <w:t xml:space="preserve"> de mediu</w:t>
            </w:r>
            <w:r w:rsidRPr="00E4502E">
              <w:rPr>
                <w:rFonts w:ascii="Times New Roman" w:hAnsi="Times New Roman"/>
                <w:sz w:val="24"/>
                <w:szCs w:val="24"/>
                <w:lang w:val="ro-MD"/>
              </w:rPr>
              <w:t xml:space="preserve">. Pentru ca acest mecanism să fie eficient, este necesară îndeplinirea mai multor </w:t>
            </w:r>
            <w:proofErr w:type="spellStart"/>
            <w:r w:rsidRPr="00E4502E">
              <w:rPr>
                <w:rFonts w:ascii="Times New Roman" w:hAnsi="Times New Roman"/>
                <w:sz w:val="24"/>
                <w:szCs w:val="24"/>
                <w:lang w:val="ro-MD"/>
              </w:rPr>
              <w:t>condiţii</w:t>
            </w:r>
            <w:proofErr w:type="spellEnd"/>
            <w:r w:rsidRPr="00E4502E">
              <w:rPr>
                <w:rFonts w:ascii="Times New Roman" w:hAnsi="Times New Roman"/>
                <w:sz w:val="24"/>
                <w:szCs w:val="24"/>
                <w:lang w:val="ro-MD"/>
              </w:rPr>
              <w:t xml:space="preserve">, </w:t>
            </w:r>
            <w:proofErr w:type="spellStart"/>
            <w:r w:rsidRPr="00E4502E">
              <w:rPr>
                <w:rFonts w:ascii="Times New Roman" w:hAnsi="Times New Roman"/>
                <w:sz w:val="24"/>
                <w:szCs w:val="24"/>
                <w:lang w:val="ro-MD"/>
              </w:rPr>
              <w:t>şi</w:t>
            </w:r>
            <w:proofErr w:type="spellEnd"/>
            <w:r w:rsidRPr="00E4502E">
              <w:rPr>
                <w:rFonts w:ascii="Times New Roman" w:hAnsi="Times New Roman"/>
                <w:sz w:val="24"/>
                <w:szCs w:val="24"/>
                <w:lang w:val="ro-MD"/>
              </w:rPr>
              <w:t xml:space="preserve"> anume: </w:t>
            </w:r>
          </w:p>
          <w:p w14:paraId="32D70845" w14:textId="77777777" w:rsidR="00142279" w:rsidRPr="00E4502E" w:rsidRDefault="00142279" w:rsidP="00A86D83">
            <w:pPr>
              <w:tabs>
                <w:tab w:val="left" w:pos="0"/>
              </w:tabs>
              <w:ind w:firstLine="306"/>
              <w:rPr>
                <w:rFonts w:ascii="Times New Roman" w:hAnsi="Times New Roman"/>
                <w:sz w:val="24"/>
                <w:szCs w:val="24"/>
                <w:lang w:val="ro-MD"/>
              </w:rPr>
            </w:pPr>
            <w:r w:rsidRPr="00E4502E">
              <w:rPr>
                <w:rFonts w:ascii="Times New Roman" w:hAnsi="Times New Roman"/>
                <w:sz w:val="24"/>
                <w:szCs w:val="24"/>
                <w:lang w:val="ro-MD"/>
              </w:rPr>
              <w:t xml:space="preserve">a) </w:t>
            </w:r>
            <w:r w:rsidR="00E65002" w:rsidRPr="00E4502E">
              <w:rPr>
                <w:rFonts w:ascii="Times New Roman" w:hAnsi="Times New Roman"/>
                <w:sz w:val="24"/>
                <w:szCs w:val="24"/>
                <w:lang w:val="ro-MD"/>
              </w:rPr>
              <w:t xml:space="preserve">poluatorul să fie identificat, </w:t>
            </w:r>
          </w:p>
          <w:p w14:paraId="1944C17F" w14:textId="77777777" w:rsidR="00142279" w:rsidRPr="00E4502E" w:rsidRDefault="00142279" w:rsidP="00A86D83">
            <w:pPr>
              <w:tabs>
                <w:tab w:val="left" w:pos="0"/>
              </w:tabs>
              <w:ind w:firstLine="306"/>
              <w:rPr>
                <w:rFonts w:ascii="Times New Roman" w:hAnsi="Times New Roman"/>
                <w:sz w:val="24"/>
                <w:szCs w:val="24"/>
                <w:lang w:val="ro-RO"/>
              </w:rPr>
            </w:pPr>
            <w:r w:rsidRPr="00E4502E">
              <w:rPr>
                <w:rFonts w:ascii="Times New Roman" w:hAnsi="Times New Roman"/>
                <w:sz w:val="24"/>
                <w:szCs w:val="24"/>
                <w:lang w:val="ro-MD"/>
              </w:rPr>
              <w:t xml:space="preserve">b) </w:t>
            </w:r>
            <w:r w:rsidR="00E65002" w:rsidRPr="00E4502E">
              <w:rPr>
                <w:rFonts w:ascii="Times New Roman" w:hAnsi="Times New Roman"/>
                <w:sz w:val="24"/>
                <w:szCs w:val="24"/>
                <w:lang w:val="ro-MD"/>
              </w:rPr>
              <w:t>prejudiciul trebuie să fie</w:t>
            </w:r>
            <w:r w:rsidR="00E65002" w:rsidRPr="00E4502E">
              <w:rPr>
                <w:rFonts w:ascii="Times New Roman" w:hAnsi="Times New Roman"/>
                <w:sz w:val="24"/>
                <w:szCs w:val="24"/>
                <w:lang w:val="ro-RO"/>
              </w:rPr>
              <w:t xml:space="preserve"> </w:t>
            </w:r>
            <w:r w:rsidRPr="00E4502E">
              <w:rPr>
                <w:rFonts w:ascii="Times New Roman" w:hAnsi="Times New Roman"/>
                <w:sz w:val="24"/>
                <w:szCs w:val="24"/>
                <w:lang w:val="ro-RO"/>
              </w:rPr>
              <w:t xml:space="preserve">real și </w:t>
            </w:r>
            <w:r w:rsidR="00E65002" w:rsidRPr="00E4502E">
              <w:rPr>
                <w:rFonts w:ascii="Times New Roman" w:hAnsi="Times New Roman"/>
                <w:sz w:val="24"/>
                <w:szCs w:val="24"/>
                <w:lang w:val="ro-RO"/>
              </w:rPr>
              <w:t>cuantificabil</w:t>
            </w:r>
            <w:r w:rsidRPr="00E4502E">
              <w:rPr>
                <w:rFonts w:ascii="Times New Roman" w:hAnsi="Times New Roman"/>
                <w:sz w:val="24"/>
                <w:szCs w:val="24"/>
                <w:lang w:val="ro-RO"/>
              </w:rPr>
              <w:t>,</w:t>
            </w:r>
          </w:p>
          <w:p w14:paraId="02AF6AF4" w14:textId="14302124" w:rsidR="00AB3435" w:rsidRPr="00E4502E" w:rsidRDefault="00142279" w:rsidP="00A86D83">
            <w:pPr>
              <w:tabs>
                <w:tab w:val="left" w:pos="0"/>
              </w:tabs>
              <w:ind w:firstLine="306"/>
              <w:rPr>
                <w:rFonts w:ascii="Times New Roman" w:hAnsi="Times New Roman"/>
                <w:sz w:val="24"/>
                <w:szCs w:val="24"/>
                <w:lang w:val="ro-RO"/>
              </w:rPr>
            </w:pPr>
            <w:r w:rsidRPr="00E4502E">
              <w:rPr>
                <w:rFonts w:ascii="Times New Roman" w:hAnsi="Times New Roman"/>
                <w:sz w:val="24"/>
                <w:szCs w:val="24"/>
                <w:lang w:val="ro-RO"/>
              </w:rPr>
              <w:t xml:space="preserve">c) </w:t>
            </w:r>
            <w:r w:rsidR="00E65002" w:rsidRPr="00E4502E">
              <w:rPr>
                <w:rFonts w:ascii="Times New Roman" w:hAnsi="Times New Roman"/>
                <w:sz w:val="24"/>
                <w:szCs w:val="24"/>
                <w:lang w:val="ro-RO"/>
              </w:rPr>
              <w:t xml:space="preserve">să existe o legătură de cauzalitate între prejudiciu </w:t>
            </w:r>
            <w:proofErr w:type="spellStart"/>
            <w:r w:rsidR="00E65002" w:rsidRPr="00E4502E">
              <w:rPr>
                <w:rFonts w:ascii="Times New Roman" w:hAnsi="Times New Roman"/>
                <w:sz w:val="24"/>
                <w:szCs w:val="24"/>
                <w:lang w:val="ro-RO"/>
              </w:rPr>
              <w:t>şi</w:t>
            </w:r>
            <w:proofErr w:type="spellEnd"/>
            <w:r w:rsidR="00E65002" w:rsidRPr="00E4502E">
              <w:rPr>
                <w:rFonts w:ascii="Times New Roman" w:hAnsi="Times New Roman"/>
                <w:sz w:val="24"/>
                <w:szCs w:val="24"/>
                <w:lang w:val="ro-RO"/>
              </w:rPr>
              <w:t xml:space="preserve"> poluatorul</w:t>
            </w:r>
            <w:r w:rsidR="008E6A66" w:rsidRPr="00E4502E">
              <w:rPr>
                <w:rFonts w:ascii="Times New Roman" w:hAnsi="Times New Roman"/>
                <w:sz w:val="24"/>
                <w:szCs w:val="24"/>
                <w:lang w:val="ro-RO"/>
              </w:rPr>
              <w:t xml:space="preserve"> </w:t>
            </w:r>
            <w:r w:rsidR="00E65002" w:rsidRPr="00E4502E">
              <w:rPr>
                <w:rFonts w:ascii="Times New Roman" w:hAnsi="Times New Roman"/>
                <w:sz w:val="24"/>
                <w:szCs w:val="24"/>
                <w:lang w:val="ro-RO"/>
              </w:rPr>
              <w:t>identifica</w:t>
            </w:r>
            <w:r w:rsidR="008E6A66" w:rsidRPr="00E4502E">
              <w:rPr>
                <w:rFonts w:ascii="Times New Roman" w:hAnsi="Times New Roman"/>
                <w:sz w:val="24"/>
                <w:szCs w:val="24"/>
                <w:lang w:val="ro-RO"/>
              </w:rPr>
              <w:t>t</w:t>
            </w:r>
            <w:r w:rsidR="00E65002" w:rsidRPr="00E4502E">
              <w:rPr>
                <w:rFonts w:ascii="Times New Roman" w:hAnsi="Times New Roman"/>
                <w:sz w:val="24"/>
                <w:szCs w:val="24"/>
                <w:lang w:val="ro-RO"/>
              </w:rPr>
              <w:t>.</w:t>
            </w:r>
          </w:p>
          <w:p w14:paraId="6508ECEA" w14:textId="698CB5B0" w:rsidR="00E65002" w:rsidRPr="00E4502E" w:rsidRDefault="00E65002" w:rsidP="00A86D83">
            <w:pPr>
              <w:tabs>
                <w:tab w:val="left" w:pos="0"/>
              </w:tabs>
              <w:ind w:firstLine="306"/>
              <w:rPr>
                <w:rFonts w:ascii="Times New Roman" w:hAnsi="Times New Roman"/>
                <w:sz w:val="24"/>
                <w:szCs w:val="24"/>
                <w:lang w:val="ro-MD"/>
              </w:rPr>
            </w:pPr>
            <w:r w:rsidRPr="00E4502E">
              <w:rPr>
                <w:rFonts w:ascii="Times New Roman" w:hAnsi="Times New Roman"/>
                <w:sz w:val="24"/>
                <w:szCs w:val="24"/>
                <w:lang w:val="ro-MD"/>
              </w:rPr>
              <w:t xml:space="preserve">Prevenirea </w:t>
            </w:r>
            <w:proofErr w:type="spellStart"/>
            <w:r w:rsidRPr="00E4502E">
              <w:rPr>
                <w:rFonts w:ascii="Times New Roman" w:hAnsi="Times New Roman"/>
                <w:sz w:val="24"/>
                <w:szCs w:val="24"/>
                <w:lang w:val="ro-MD"/>
              </w:rPr>
              <w:t>şi</w:t>
            </w:r>
            <w:proofErr w:type="spellEnd"/>
            <w:r w:rsidRPr="00E4502E">
              <w:rPr>
                <w:rFonts w:ascii="Times New Roman" w:hAnsi="Times New Roman"/>
                <w:sz w:val="24"/>
                <w:szCs w:val="24"/>
                <w:lang w:val="ro-MD"/>
              </w:rPr>
              <w:t xml:space="preserve"> repararea </w:t>
            </w:r>
            <w:r w:rsidR="008E6A66" w:rsidRPr="00E4502E">
              <w:rPr>
                <w:rFonts w:ascii="Times New Roman" w:hAnsi="Times New Roman"/>
                <w:sz w:val="24"/>
                <w:szCs w:val="24"/>
                <w:lang w:val="ro-MD"/>
              </w:rPr>
              <w:t xml:space="preserve">daunelor </w:t>
            </w:r>
            <w:r w:rsidRPr="00E4502E">
              <w:rPr>
                <w:rFonts w:ascii="Times New Roman" w:hAnsi="Times New Roman"/>
                <w:sz w:val="24"/>
                <w:szCs w:val="24"/>
                <w:lang w:val="ro-MD"/>
              </w:rPr>
              <w:t xml:space="preserve">aduse mediului reprezintă o </w:t>
            </w:r>
            <w:proofErr w:type="spellStart"/>
            <w:r w:rsidRPr="00E4502E">
              <w:rPr>
                <w:rFonts w:ascii="Times New Roman" w:hAnsi="Times New Roman"/>
                <w:sz w:val="24"/>
                <w:szCs w:val="24"/>
                <w:lang w:val="ro-MD"/>
              </w:rPr>
              <w:t>obligaţie</w:t>
            </w:r>
            <w:proofErr w:type="spellEnd"/>
            <w:r w:rsidRPr="00E4502E">
              <w:rPr>
                <w:rFonts w:ascii="Times New Roman" w:hAnsi="Times New Roman"/>
                <w:sz w:val="24"/>
                <w:szCs w:val="24"/>
                <w:lang w:val="ro-MD"/>
              </w:rPr>
              <w:t xml:space="preserve"> care contribuie direct la îndeplinirea obiectivelor politicii de mediu. În acest sens, </w:t>
            </w:r>
            <w:proofErr w:type="spellStart"/>
            <w:r w:rsidRPr="00E4502E">
              <w:rPr>
                <w:rFonts w:ascii="Times New Roman" w:hAnsi="Times New Roman"/>
                <w:sz w:val="24"/>
                <w:szCs w:val="24"/>
                <w:lang w:val="ro-MD"/>
              </w:rPr>
              <w:t>autorităţile</w:t>
            </w:r>
            <w:proofErr w:type="spellEnd"/>
            <w:r w:rsidRPr="00E4502E">
              <w:rPr>
                <w:rFonts w:ascii="Times New Roman" w:hAnsi="Times New Roman"/>
                <w:sz w:val="24"/>
                <w:szCs w:val="24"/>
                <w:lang w:val="ro-MD"/>
              </w:rPr>
              <w:t xml:space="preserve"> publice trebuie să asigure implementarea corespunzătoare a prevederilor acestui act normativ.</w:t>
            </w:r>
          </w:p>
          <w:p w14:paraId="2275C8F1" w14:textId="083FA913" w:rsidR="00E65002" w:rsidRPr="00E4502E" w:rsidRDefault="00E65002" w:rsidP="00A86D83">
            <w:pPr>
              <w:tabs>
                <w:tab w:val="left" w:pos="0"/>
              </w:tabs>
              <w:ind w:firstLine="306"/>
              <w:rPr>
                <w:rFonts w:ascii="Times New Roman" w:hAnsi="Times New Roman"/>
                <w:sz w:val="24"/>
                <w:szCs w:val="24"/>
                <w:lang w:val="ro-MD"/>
              </w:rPr>
            </w:pPr>
            <w:r w:rsidRPr="00E4502E">
              <w:rPr>
                <w:rFonts w:ascii="Times New Roman" w:hAnsi="Times New Roman"/>
                <w:sz w:val="24"/>
                <w:szCs w:val="24"/>
                <w:lang w:val="ro-MD"/>
              </w:rPr>
              <w:t xml:space="preserve">În </w:t>
            </w:r>
            <w:proofErr w:type="spellStart"/>
            <w:r w:rsidRPr="00E4502E">
              <w:rPr>
                <w:rFonts w:ascii="Times New Roman" w:hAnsi="Times New Roman"/>
                <w:sz w:val="24"/>
                <w:szCs w:val="24"/>
                <w:lang w:val="ro-MD"/>
              </w:rPr>
              <w:t>concepţia</w:t>
            </w:r>
            <w:proofErr w:type="spellEnd"/>
            <w:r w:rsidRPr="00E4502E">
              <w:rPr>
                <w:rFonts w:ascii="Times New Roman" w:hAnsi="Times New Roman"/>
                <w:sz w:val="24"/>
                <w:szCs w:val="24"/>
                <w:lang w:val="ro-MD"/>
              </w:rPr>
              <w:t xml:space="preserve"> acestui instrument juridic, </w:t>
            </w:r>
            <w:r w:rsidR="009C7E30" w:rsidRPr="00E4502E">
              <w:rPr>
                <w:rFonts w:ascii="Times New Roman" w:hAnsi="Times New Roman"/>
                <w:sz w:val="24"/>
                <w:szCs w:val="24"/>
                <w:lang w:val="ro-MD"/>
              </w:rPr>
              <w:t xml:space="preserve">dauna </w:t>
            </w:r>
            <w:r w:rsidRPr="00E4502E">
              <w:rPr>
                <w:rFonts w:ascii="Times New Roman" w:hAnsi="Times New Roman"/>
                <w:sz w:val="24"/>
                <w:szCs w:val="24"/>
                <w:lang w:val="ro-MD"/>
              </w:rPr>
              <w:t>adus</w:t>
            </w:r>
            <w:r w:rsidR="009C7E30" w:rsidRPr="00E4502E">
              <w:rPr>
                <w:rFonts w:ascii="Times New Roman" w:hAnsi="Times New Roman"/>
                <w:sz w:val="24"/>
                <w:szCs w:val="24"/>
                <w:lang w:val="ro-MD"/>
              </w:rPr>
              <w:t>ă</w:t>
            </w:r>
            <w:r w:rsidRPr="00E4502E">
              <w:rPr>
                <w:rFonts w:ascii="Times New Roman" w:hAnsi="Times New Roman"/>
                <w:sz w:val="24"/>
                <w:szCs w:val="24"/>
                <w:lang w:val="ro-MD"/>
              </w:rPr>
              <w:t xml:space="preserve"> mediului înseamnă:</w:t>
            </w:r>
          </w:p>
          <w:p w14:paraId="1BAA89AA" w14:textId="562315D3" w:rsidR="00E65002" w:rsidRPr="00E4502E" w:rsidRDefault="00E65002" w:rsidP="00A86D83">
            <w:pPr>
              <w:tabs>
                <w:tab w:val="left" w:pos="0"/>
              </w:tabs>
              <w:ind w:firstLine="306"/>
              <w:rPr>
                <w:rFonts w:ascii="Times New Roman" w:hAnsi="Times New Roman"/>
                <w:sz w:val="24"/>
                <w:szCs w:val="24"/>
                <w:lang w:val="ro-MD"/>
              </w:rPr>
            </w:pPr>
            <w:r w:rsidRPr="00E4502E">
              <w:rPr>
                <w:rFonts w:ascii="Times New Roman" w:hAnsi="Times New Roman"/>
                <w:sz w:val="24"/>
                <w:szCs w:val="24"/>
                <w:lang w:val="ro-MD"/>
              </w:rPr>
              <w:t xml:space="preserve">a) prejudiciul adus speciilor </w:t>
            </w:r>
            <w:r w:rsidR="008E6A66" w:rsidRPr="00E4502E">
              <w:rPr>
                <w:rFonts w:ascii="Times New Roman" w:hAnsi="Times New Roman"/>
                <w:sz w:val="24"/>
                <w:szCs w:val="24"/>
                <w:lang w:val="ro-MD"/>
              </w:rPr>
              <w:t xml:space="preserve">și </w:t>
            </w:r>
            <w:r w:rsidRPr="00E4502E">
              <w:rPr>
                <w:rFonts w:ascii="Times New Roman" w:hAnsi="Times New Roman"/>
                <w:sz w:val="24"/>
                <w:szCs w:val="24"/>
                <w:lang w:val="ro-MD"/>
              </w:rPr>
              <w:t>habitatelor naturale protejate;</w:t>
            </w:r>
          </w:p>
          <w:p w14:paraId="786FF680" w14:textId="77777777" w:rsidR="00E65002" w:rsidRPr="00E4502E" w:rsidRDefault="00E65002" w:rsidP="00A86D83">
            <w:pPr>
              <w:tabs>
                <w:tab w:val="left" w:pos="0"/>
              </w:tabs>
              <w:ind w:firstLine="306"/>
              <w:rPr>
                <w:rFonts w:ascii="Times New Roman" w:hAnsi="Times New Roman"/>
                <w:sz w:val="24"/>
                <w:szCs w:val="24"/>
                <w:lang w:val="ro-MD"/>
              </w:rPr>
            </w:pPr>
            <w:r w:rsidRPr="00E4502E">
              <w:rPr>
                <w:rFonts w:ascii="Times New Roman" w:hAnsi="Times New Roman"/>
                <w:sz w:val="24"/>
                <w:szCs w:val="24"/>
                <w:lang w:val="ro-MD"/>
              </w:rPr>
              <w:t>b) prejudiciul adus apei (din punct de vedere ecologic, chimic, cantitativ);</w:t>
            </w:r>
          </w:p>
          <w:p w14:paraId="7A509218" w14:textId="77777777" w:rsidR="00E65002" w:rsidRPr="00E4502E" w:rsidRDefault="00E65002" w:rsidP="00A86D83">
            <w:pPr>
              <w:tabs>
                <w:tab w:val="left" w:pos="0"/>
              </w:tabs>
              <w:ind w:firstLine="306"/>
              <w:rPr>
                <w:rFonts w:ascii="Times New Roman" w:hAnsi="Times New Roman"/>
                <w:sz w:val="24"/>
                <w:szCs w:val="24"/>
                <w:lang w:val="ro-MD"/>
              </w:rPr>
            </w:pPr>
            <w:r w:rsidRPr="00E4502E">
              <w:rPr>
                <w:rFonts w:ascii="Times New Roman" w:hAnsi="Times New Roman"/>
                <w:sz w:val="24"/>
                <w:szCs w:val="24"/>
                <w:lang w:val="ro-MD"/>
              </w:rPr>
              <w:t>c) prejudiciul adus solului.</w:t>
            </w:r>
          </w:p>
          <w:p w14:paraId="00019DD5" w14:textId="4CBA2462" w:rsidR="00E65002" w:rsidRPr="00E4502E" w:rsidRDefault="008E6A66" w:rsidP="00A86D83">
            <w:pPr>
              <w:tabs>
                <w:tab w:val="left" w:pos="0"/>
              </w:tabs>
              <w:ind w:firstLine="306"/>
              <w:rPr>
                <w:rFonts w:ascii="Times New Roman" w:hAnsi="Times New Roman"/>
                <w:sz w:val="24"/>
                <w:szCs w:val="24"/>
                <w:lang w:val="ro-MD"/>
              </w:rPr>
            </w:pPr>
            <w:r w:rsidRPr="00E4502E">
              <w:rPr>
                <w:rFonts w:ascii="Times New Roman" w:hAnsi="Times New Roman"/>
                <w:sz w:val="24"/>
                <w:szCs w:val="24"/>
                <w:lang w:val="ro-MD"/>
              </w:rPr>
              <w:t xml:space="preserve">Proiectul de </w:t>
            </w:r>
            <w:r w:rsidR="00E65002" w:rsidRPr="00E4502E">
              <w:rPr>
                <w:rFonts w:ascii="Times New Roman" w:hAnsi="Times New Roman"/>
                <w:sz w:val="24"/>
                <w:szCs w:val="24"/>
                <w:lang w:val="ro-MD"/>
              </w:rPr>
              <w:t xml:space="preserve">act normativ statuează ca regulă generală regimul răspunderii obiective (independente de culpă) pentru </w:t>
            </w:r>
            <w:r w:rsidR="007E6691" w:rsidRPr="00E4502E">
              <w:rPr>
                <w:rFonts w:ascii="Times New Roman" w:hAnsi="Times New Roman"/>
                <w:sz w:val="24"/>
                <w:szCs w:val="24"/>
                <w:lang w:val="ro-MD"/>
              </w:rPr>
              <w:t xml:space="preserve">daunele </w:t>
            </w:r>
            <w:r w:rsidR="00E65002" w:rsidRPr="00E4502E">
              <w:rPr>
                <w:rFonts w:ascii="Times New Roman" w:hAnsi="Times New Roman"/>
                <w:sz w:val="24"/>
                <w:szCs w:val="24"/>
                <w:lang w:val="ro-MD"/>
              </w:rPr>
              <w:t xml:space="preserve">cauzate mediului de anumite </w:t>
            </w:r>
            <w:proofErr w:type="spellStart"/>
            <w:r w:rsidR="00E65002" w:rsidRPr="00E4502E">
              <w:rPr>
                <w:rFonts w:ascii="Times New Roman" w:hAnsi="Times New Roman"/>
                <w:sz w:val="24"/>
                <w:szCs w:val="24"/>
                <w:lang w:val="ro-MD"/>
              </w:rPr>
              <w:t>activităţi</w:t>
            </w:r>
            <w:proofErr w:type="spellEnd"/>
            <w:r w:rsidR="00E65002" w:rsidRPr="00E4502E">
              <w:rPr>
                <w:rFonts w:ascii="Times New Roman" w:hAnsi="Times New Roman"/>
                <w:sz w:val="24"/>
                <w:szCs w:val="24"/>
                <w:lang w:val="ro-MD"/>
              </w:rPr>
              <w:t xml:space="preserve">, enumerate </w:t>
            </w:r>
            <w:r w:rsidR="001E2E3A" w:rsidRPr="00E4502E">
              <w:rPr>
                <w:rFonts w:ascii="Times New Roman" w:hAnsi="Times New Roman"/>
                <w:sz w:val="24"/>
                <w:szCs w:val="24"/>
                <w:lang w:val="ro-MD"/>
              </w:rPr>
              <w:t>î</w:t>
            </w:r>
            <w:r w:rsidR="00E65002" w:rsidRPr="00E4502E">
              <w:rPr>
                <w:rFonts w:ascii="Times New Roman" w:hAnsi="Times New Roman"/>
                <w:sz w:val="24"/>
                <w:szCs w:val="24"/>
                <w:lang w:val="ro-MD"/>
              </w:rPr>
              <w:t>n anexa nr.</w:t>
            </w:r>
            <w:r w:rsidRPr="00E4502E">
              <w:rPr>
                <w:rFonts w:ascii="Times New Roman" w:hAnsi="Times New Roman"/>
                <w:sz w:val="24"/>
                <w:szCs w:val="24"/>
                <w:lang w:val="ro-MD"/>
              </w:rPr>
              <w:t xml:space="preserve"> </w:t>
            </w:r>
            <w:r w:rsidR="00AB3435" w:rsidRPr="00E4502E">
              <w:rPr>
                <w:rFonts w:ascii="Times New Roman" w:hAnsi="Times New Roman"/>
                <w:sz w:val="24"/>
                <w:szCs w:val="24"/>
                <w:lang w:val="ro-MD"/>
              </w:rPr>
              <w:t>2</w:t>
            </w:r>
            <w:r w:rsidR="001E2E3A" w:rsidRPr="00E4502E">
              <w:rPr>
                <w:rFonts w:ascii="Times New Roman" w:hAnsi="Times New Roman"/>
                <w:sz w:val="24"/>
                <w:szCs w:val="24"/>
                <w:lang w:val="ro-MD"/>
              </w:rPr>
              <w:t xml:space="preserve"> la Legea nr. 107/2025</w:t>
            </w:r>
            <w:r w:rsidR="00E65002" w:rsidRPr="00E4502E">
              <w:rPr>
                <w:rFonts w:ascii="Times New Roman" w:hAnsi="Times New Roman"/>
                <w:sz w:val="24"/>
                <w:szCs w:val="24"/>
                <w:lang w:val="ro-MD"/>
              </w:rPr>
              <w:t xml:space="preserve">. </w:t>
            </w:r>
            <w:proofErr w:type="spellStart"/>
            <w:r w:rsidR="00E65002" w:rsidRPr="00E4502E">
              <w:rPr>
                <w:rFonts w:ascii="Times New Roman" w:hAnsi="Times New Roman"/>
                <w:sz w:val="24"/>
                <w:szCs w:val="24"/>
                <w:lang w:val="ro-MD"/>
              </w:rPr>
              <w:t>Aşadar</w:t>
            </w:r>
            <w:proofErr w:type="spellEnd"/>
            <w:r w:rsidR="00E65002" w:rsidRPr="00E4502E">
              <w:rPr>
                <w:rFonts w:ascii="Times New Roman" w:hAnsi="Times New Roman"/>
                <w:sz w:val="24"/>
                <w:szCs w:val="24"/>
                <w:lang w:val="ro-MD"/>
              </w:rPr>
              <w:t xml:space="preserve">, aceste </w:t>
            </w:r>
            <w:proofErr w:type="spellStart"/>
            <w:r w:rsidR="00E65002" w:rsidRPr="00E4502E">
              <w:rPr>
                <w:rFonts w:ascii="Times New Roman" w:hAnsi="Times New Roman"/>
                <w:sz w:val="24"/>
                <w:szCs w:val="24"/>
                <w:lang w:val="ro-MD"/>
              </w:rPr>
              <w:t>activitaţi</w:t>
            </w:r>
            <w:proofErr w:type="spellEnd"/>
            <w:r w:rsidR="00E65002" w:rsidRPr="00E4502E">
              <w:rPr>
                <w:rFonts w:ascii="Times New Roman" w:hAnsi="Times New Roman"/>
                <w:sz w:val="24"/>
                <w:szCs w:val="24"/>
                <w:lang w:val="ro-MD"/>
              </w:rPr>
              <w:t xml:space="preserve"> sunt considerate că prezintă un risc pentru mediu </w:t>
            </w:r>
            <w:proofErr w:type="spellStart"/>
            <w:r w:rsidR="00E65002" w:rsidRPr="00E4502E">
              <w:rPr>
                <w:rFonts w:ascii="Times New Roman" w:hAnsi="Times New Roman"/>
                <w:sz w:val="24"/>
                <w:szCs w:val="24"/>
                <w:lang w:val="ro-MD"/>
              </w:rPr>
              <w:t>şi</w:t>
            </w:r>
            <w:proofErr w:type="spellEnd"/>
            <w:r w:rsidR="00E65002" w:rsidRPr="00E4502E">
              <w:rPr>
                <w:rFonts w:ascii="Times New Roman" w:hAnsi="Times New Roman"/>
                <w:sz w:val="24"/>
                <w:szCs w:val="24"/>
                <w:lang w:val="ro-MD"/>
              </w:rPr>
              <w:t xml:space="preserve"> </w:t>
            </w:r>
            <w:proofErr w:type="spellStart"/>
            <w:r w:rsidR="00E65002" w:rsidRPr="00E4502E">
              <w:rPr>
                <w:rFonts w:ascii="Times New Roman" w:hAnsi="Times New Roman"/>
                <w:sz w:val="24"/>
                <w:szCs w:val="24"/>
                <w:lang w:val="ro-MD"/>
              </w:rPr>
              <w:t>sănatatea</w:t>
            </w:r>
            <w:proofErr w:type="spellEnd"/>
            <w:r w:rsidR="00E65002" w:rsidRPr="00E4502E">
              <w:rPr>
                <w:rFonts w:ascii="Times New Roman" w:hAnsi="Times New Roman"/>
                <w:sz w:val="24"/>
                <w:szCs w:val="24"/>
                <w:lang w:val="ro-MD"/>
              </w:rPr>
              <w:t xml:space="preserve"> oamenilor.</w:t>
            </w:r>
          </w:p>
          <w:p w14:paraId="59109246" w14:textId="0E478269" w:rsidR="00E65002" w:rsidRPr="00E4502E" w:rsidRDefault="00E65002" w:rsidP="00A86D83">
            <w:pPr>
              <w:tabs>
                <w:tab w:val="left" w:pos="22"/>
              </w:tabs>
              <w:ind w:firstLine="306"/>
              <w:rPr>
                <w:rFonts w:ascii="Times New Roman" w:hAnsi="Times New Roman"/>
                <w:sz w:val="24"/>
                <w:szCs w:val="24"/>
                <w:lang w:val="ro-MD"/>
              </w:rPr>
            </w:pPr>
            <w:r w:rsidRPr="00E4502E">
              <w:rPr>
                <w:rFonts w:ascii="Times New Roman" w:hAnsi="Times New Roman"/>
                <w:sz w:val="24"/>
                <w:szCs w:val="24"/>
                <w:lang w:val="ro-MD"/>
              </w:rPr>
              <w:t xml:space="preserve">Prin derogare de la regula generală, </w:t>
            </w:r>
            <w:r w:rsidR="007E6691" w:rsidRPr="00E4502E">
              <w:rPr>
                <w:rFonts w:ascii="Times New Roman" w:hAnsi="Times New Roman"/>
                <w:sz w:val="24"/>
                <w:szCs w:val="24"/>
                <w:lang w:val="ro-MD"/>
              </w:rPr>
              <w:t>proiectul</w:t>
            </w:r>
            <w:r w:rsidRPr="00E4502E">
              <w:rPr>
                <w:rFonts w:ascii="Times New Roman" w:hAnsi="Times New Roman"/>
                <w:sz w:val="24"/>
                <w:szCs w:val="24"/>
                <w:lang w:val="ro-MD"/>
              </w:rPr>
              <w:t xml:space="preserve"> prevede că pentru celelalte </w:t>
            </w:r>
            <w:proofErr w:type="spellStart"/>
            <w:r w:rsidRPr="00E4502E">
              <w:rPr>
                <w:rFonts w:ascii="Times New Roman" w:hAnsi="Times New Roman"/>
                <w:sz w:val="24"/>
                <w:szCs w:val="24"/>
                <w:lang w:val="ro-MD"/>
              </w:rPr>
              <w:t>activităţi</w:t>
            </w:r>
            <w:proofErr w:type="spellEnd"/>
            <w:r w:rsidRPr="00E4502E">
              <w:rPr>
                <w:rFonts w:ascii="Times New Roman" w:hAnsi="Times New Roman"/>
                <w:sz w:val="24"/>
                <w:szCs w:val="24"/>
                <w:lang w:val="ro-MD"/>
              </w:rPr>
              <w:t xml:space="preserve"> care nu sunt incluse în anexa </w:t>
            </w:r>
            <w:r w:rsidR="00CD2761" w:rsidRPr="00E4502E">
              <w:rPr>
                <w:rFonts w:ascii="Times New Roman" w:hAnsi="Times New Roman"/>
                <w:sz w:val="24"/>
                <w:szCs w:val="24"/>
                <w:lang w:val="ro-MD"/>
              </w:rPr>
              <w:t>nr. 2</w:t>
            </w:r>
            <w:r w:rsidR="001E2E3A" w:rsidRPr="00E4502E">
              <w:rPr>
                <w:rFonts w:ascii="Times New Roman" w:hAnsi="Times New Roman"/>
                <w:sz w:val="24"/>
                <w:szCs w:val="24"/>
                <w:lang w:val="ro-MD"/>
              </w:rPr>
              <w:t xml:space="preserve"> la Legea  nr.107/2025</w:t>
            </w:r>
            <w:r w:rsidR="00E310DF" w:rsidRPr="00E4502E">
              <w:rPr>
                <w:rFonts w:ascii="Times New Roman" w:hAnsi="Times New Roman"/>
                <w:sz w:val="24"/>
                <w:szCs w:val="24"/>
                <w:lang w:val="ro-MD"/>
              </w:rPr>
              <w:t xml:space="preserve"> </w:t>
            </w:r>
            <w:proofErr w:type="spellStart"/>
            <w:r w:rsidRPr="00E4502E">
              <w:rPr>
                <w:rFonts w:ascii="Times New Roman" w:hAnsi="Times New Roman"/>
                <w:sz w:val="24"/>
                <w:szCs w:val="24"/>
                <w:lang w:val="ro-MD"/>
              </w:rPr>
              <w:t>şi</w:t>
            </w:r>
            <w:proofErr w:type="spellEnd"/>
            <w:r w:rsidRPr="00E4502E">
              <w:rPr>
                <w:rFonts w:ascii="Times New Roman" w:hAnsi="Times New Roman"/>
                <w:sz w:val="24"/>
                <w:szCs w:val="24"/>
                <w:lang w:val="ro-MD"/>
              </w:rPr>
              <w:t xml:space="preserve"> care produc </w:t>
            </w:r>
            <w:r w:rsidR="007E6691" w:rsidRPr="00E4502E">
              <w:rPr>
                <w:rFonts w:ascii="Times New Roman" w:hAnsi="Times New Roman"/>
                <w:sz w:val="24"/>
                <w:szCs w:val="24"/>
                <w:lang w:val="ro-MD"/>
              </w:rPr>
              <w:t xml:space="preserve">daune </w:t>
            </w:r>
            <w:r w:rsidRPr="00E4502E">
              <w:rPr>
                <w:rFonts w:ascii="Times New Roman" w:hAnsi="Times New Roman"/>
                <w:sz w:val="24"/>
                <w:szCs w:val="24"/>
                <w:lang w:val="ro-MD"/>
              </w:rPr>
              <w:t xml:space="preserve">speciilor </w:t>
            </w:r>
            <w:proofErr w:type="spellStart"/>
            <w:r w:rsidRPr="00E4502E">
              <w:rPr>
                <w:rFonts w:ascii="Times New Roman" w:hAnsi="Times New Roman"/>
                <w:sz w:val="24"/>
                <w:szCs w:val="24"/>
                <w:lang w:val="ro-MD"/>
              </w:rPr>
              <w:t>şi</w:t>
            </w:r>
            <w:proofErr w:type="spellEnd"/>
            <w:r w:rsidRPr="00E4502E">
              <w:rPr>
                <w:rFonts w:ascii="Times New Roman" w:hAnsi="Times New Roman"/>
                <w:sz w:val="24"/>
                <w:szCs w:val="24"/>
                <w:lang w:val="ro-MD"/>
              </w:rPr>
              <w:t xml:space="preserve"> habitatelor naturale protejate, se aplică regimul răspunderii subiective, bazate pe </w:t>
            </w:r>
            <w:proofErr w:type="spellStart"/>
            <w:r w:rsidRPr="00E4502E">
              <w:rPr>
                <w:rFonts w:ascii="Times New Roman" w:hAnsi="Times New Roman"/>
                <w:sz w:val="24"/>
                <w:szCs w:val="24"/>
                <w:lang w:val="ro-MD"/>
              </w:rPr>
              <w:t>vinovăţia</w:t>
            </w:r>
            <w:proofErr w:type="spellEnd"/>
            <w:r w:rsidRPr="00E4502E">
              <w:rPr>
                <w:rFonts w:ascii="Times New Roman" w:hAnsi="Times New Roman"/>
                <w:sz w:val="24"/>
                <w:szCs w:val="24"/>
                <w:lang w:val="ro-MD"/>
              </w:rPr>
              <w:t xml:space="preserve"> poluatorului.</w:t>
            </w:r>
          </w:p>
          <w:p w14:paraId="6BC8737A" w14:textId="42142261" w:rsidR="00E65002" w:rsidRPr="00E4502E" w:rsidRDefault="00E65002" w:rsidP="00A86D83">
            <w:pPr>
              <w:tabs>
                <w:tab w:val="left" w:pos="22"/>
              </w:tabs>
              <w:ind w:firstLine="306"/>
              <w:rPr>
                <w:rFonts w:ascii="Times New Roman" w:hAnsi="Times New Roman"/>
                <w:sz w:val="24"/>
                <w:szCs w:val="24"/>
                <w:lang w:val="ro-MD"/>
              </w:rPr>
            </w:pPr>
            <w:r w:rsidRPr="00E4502E">
              <w:rPr>
                <w:rFonts w:ascii="Times New Roman" w:hAnsi="Times New Roman"/>
                <w:sz w:val="24"/>
                <w:szCs w:val="24"/>
                <w:lang w:val="ro-MD"/>
              </w:rPr>
              <w:t xml:space="preserve">Precizăm că nu toate </w:t>
            </w:r>
            <w:proofErr w:type="spellStart"/>
            <w:r w:rsidRPr="00E4502E">
              <w:rPr>
                <w:rFonts w:ascii="Times New Roman" w:hAnsi="Times New Roman"/>
                <w:sz w:val="24"/>
                <w:szCs w:val="24"/>
                <w:lang w:val="ro-MD"/>
              </w:rPr>
              <w:t>situaţiile</w:t>
            </w:r>
            <w:proofErr w:type="spellEnd"/>
            <w:r w:rsidRPr="00E4502E">
              <w:rPr>
                <w:rFonts w:ascii="Times New Roman" w:hAnsi="Times New Roman"/>
                <w:sz w:val="24"/>
                <w:szCs w:val="24"/>
                <w:lang w:val="ro-MD"/>
              </w:rPr>
              <w:t xml:space="preserve"> în care se produce un prejudiciu asupra mediului se </w:t>
            </w:r>
            <w:proofErr w:type="spellStart"/>
            <w:r w:rsidRPr="00E4502E">
              <w:rPr>
                <w:rFonts w:ascii="Times New Roman" w:hAnsi="Times New Roman"/>
                <w:sz w:val="24"/>
                <w:szCs w:val="24"/>
                <w:lang w:val="ro-MD"/>
              </w:rPr>
              <w:t>declanşează</w:t>
            </w:r>
            <w:proofErr w:type="spellEnd"/>
            <w:r w:rsidRPr="00E4502E">
              <w:rPr>
                <w:rFonts w:ascii="Times New Roman" w:hAnsi="Times New Roman"/>
                <w:sz w:val="24"/>
                <w:szCs w:val="24"/>
                <w:lang w:val="ro-MD"/>
              </w:rPr>
              <w:t xml:space="preserve"> regimul răspunderii de mediu. Pe cale de </w:t>
            </w:r>
            <w:proofErr w:type="spellStart"/>
            <w:r w:rsidRPr="00E4502E">
              <w:rPr>
                <w:rFonts w:ascii="Times New Roman" w:hAnsi="Times New Roman"/>
                <w:sz w:val="24"/>
                <w:szCs w:val="24"/>
                <w:lang w:val="ro-MD"/>
              </w:rPr>
              <w:t>consecinţă</w:t>
            </w:r>
            <w:proofErr w:type="spellEnd"/>
            <w:r w:rsidRPr="00E4502E">
              <w:rPr>
                <w:rFonts w:ascii="Times New Roman" w:hAnsi="Times New Roman"/>
                <w:sz w:val="24"/>
                <w:szCs w:val="24"/>
                <w:lang w:val="ro-MD"/>
              </w:rPr>
              <w:t xml:space="preserve">, există cazuri care </w:t>
            </w:r>
            <w:proofErr w:type="spellStart"/>
            <w:r w:rsidRPr="00E4502E">
              <w:rPr>
                <w:rFonts w:ascii="Times New Roman" w:hAnsi="Times New Roman"/>
                <w:sz w:val="24"/>
                <w:szCs w:val="24"/>
                <w:lang w:val="ro-MD"/>
              </w:rPr>
              <w:t>exced</w:t>
            </w:r>
            <w:proofErr w:type="spellEnd"/>
            <w:r w:rsidRPr="00E4502E">
              <w:rPr>
                <w:rFonts w:ascii="Times New Roman" w:hAnsi="Times New Roman"/>
                <w:sz w:val="24"/>
                <w:szCs w:val="24"/>
                <w:lang w:val="ro-MD"/>
              </w:rPr>
              <w:t xml:space="preserve"> </w:t>
            </w:r>
            <w:r w:rsidR="001F443F" w:rsidRPr="00E4502E">
              <w:rPr>
                <w:rFonts w:ascii="Times New Roman" w:hAnsi="Times New Roman"/>
                <w:sz w:val="24"/>
                <w:szCs w:val="24"/>
                <w:lang w:val="ro-MD"/>
              </w:rPr>
              <w:t>domeniului de aplicare</w:t>
            </w:r>
            <w:r w:rsidRPr="00E4502E">
              <w:rPr>
                <w:rFonts w:ascii="Times New Roman" w:hAnsi="Times New Roman"/>
                <w:sz w:val="24"/>
                <w:szCs w:val="24"/>
                <w:lang w:val="ro-MD"/>
              </w:rPr>
              <w:t xml:space="preserve"> stabilit de </w:t>
            </w:r>
            <w:r w:rsidR="00E95DB6" w:rsidRPr="00E4502E">
              <w:rPr>
                <w:rFonts w:ascii="Times New Roman" w:hAnsi="Times New Roman"/>
                <w:sz w:val="24"/>
                <w:szCs w:val="24"/>
                <w:lang w:val="ro-MD"/>
              </w:rPr>
              <w:t>proiectul legii</w:t>
            </w:r>
            <w:r w:rsidRPr="00E4502E">
              <w:rPr>
                <w:rFonts w:ascii="Times New Roman" w:hAnsi="Times New Roman"/>
                <w:sz w:val="24"/>
                <w:szCs w:val="24"/>
                <w:lang w:val="ro-MD"/>
              </w:rPr>
              <w:t xml:space="preserve"> </w:t>
            </w:r>
            <w:proofErr w:type="spellStart"/>
            <w:r w:rsidRPr="00E4502E">
              <w:rPr>
                <w:rFonts w:ascii="Times New Roman" w:hAnsi="Times New Roman"/>
                <w:sz w:val="24"/>
                <w:szCs w:val="24"/>
                <w:lang w:val="ro-MD"/>
              </w:rPr>
              <w:t>şi</w:t>
            </w:r>
            <w:proofErr w:type="spellEnd"/>
            <w:r w:rsidRPr="00E4502E">
              <w:rPr>
                <w:rFonts w:ascii="Times New Roman" w:hAnsi="Times New Roman"/>
                <w:sz w:val="24"/>
                <w:szCs w:val="24"/>
                <w:lang w:val="ro-MD"/>
              </w:rPr>
              <w:t xml:space="preserve"> anume</w:t>
            </w:r>
            <w:r w:rsidR="00E95DB6" w:rsidRPr="00E4502E">
              <w:rPr>
                <w:rFonts w:ascii="Times New Roman" w:hAnsi="Times New Roman"/>
                <w:sz w:val="24"/>
                <w:szCs w:val="24"/>
                <w:lang w:val="ro-MD"/>
              </w:rPr>
              <w:t>,</w:t>
            </w:r>
            <w:r w:rsidRPr="00E4502E">
              <w:rPr>
                <w:rFonts w:ascii="Times New Roman" w:hAnsi="Times New Roman"/>
                <w:sz w:val="24"/>
                <w:szCs w:val="24"/>
                <w:lang w:val="ro-MD"/>
              </w:rPr>
              <w:t xml:space="preserve"> când </w:t>
            </w:r>
            <w:r w:rsidR="00E310DF" w:rsidRPr="00E4502E">
              <w:rPr>
                <w:rFonts w:ascii="Times New Roman" w:hAnsi="Times New Roman"/>
                <w:sz w:val="24"/>
                <w:szCs w:val="24"/>
                <w:lang w:val="ro-MD"/>
              </w:rPr>
              <w:t>daun</w:t>
            </w:r>
            <w:r w:rsidR="001F443F" w:rsidRPr="00E4502E">
              <w:rPr>
                <w:rFonts w:ascii="Times New Roman" w:hAnsi="Times New Roman"/>
                <w:sz w:val="24"/>
                <w:szCs w:val="24"/>
                <w:lang w:val="ro-MD"/>
              </w:rPr>
              <w:t>ele</w:t>
            </w:r>
            <w:r w:rsidR="00E310DF" w:rsidRPr="00E4502E">
              <w:rPr>
                <w:rFonts w:ascii="Times New Roman" w:hAnsi="Times New Roman"/>
                <w:sz w:val="24"/>
                <w:szCs w:val="24"/>
                <w:lang w:val="ro-MD"/>
              </w:rPr>
              <w:t xml:space="preserve"> </w:t>
            </w:r>
            <w:r w:rsidRPr="00E4502E">
              <w:rPr>
                <w:rFonts w:ascii="Times New Roman" w:hAnsi="Times New Roman"/>
                <w:sz w:val="24"/>
                <w:szCs w:val="24"/>
                <w:lang w:val="ro-MD"/>
              </w:rPr>
              <w:t>adus</w:t>
            </w:r>
            <w:r w:rsidR="001F443F" w:rsidRPr="00E4502E">
              <w:rPr>
                <w:rFonts w:ascii="Times New Roman" w:hAnsi="Times New Roman"/>
                <w:sz w:val="24"/>
                <w:szCs w:val="24"/>
                <w:lang w:val="ro-MD"/>
              </w:rPr>
              <w:t>e</w:t>
            </w:r>
            <w:r w:rsidRPr="00E4502E">
              <w:rPr>
                <w:rFonts w:ascii="Times New Roman" w:hAnsi="Times New Roman"/>
                <w:sz w:val="24"/>
                <w:szCs w:val="24"/>
                <w:lang w:val="ro-MD"/>
              </w:rPr>
              <w:t xml:space="preserve"> mediului sau </w:t>
            </w:r>
            <w:proofErr w:type="spellStart"/>
            <w:r w:rsidRPr="00E4502E">
              <w:rPr>
                <w:rFonts w:ascii="Times New Roman" w:hAnsi="Times New Roman"/>
                <w:sz w:val="24"/>
                <w:szCs w:val="24"/>
                <w:lang w:val="ro-MD"/>
              </w:rPr>
              <w:t>ameninţarea</w:t>
            </w:r>
            <w:proofErr w:type="spellEnd"/>
            <w:r w:rsidRPr="00E4502E">
              <w:rPr>
                <w:rFonts w:ascii="Times New Roman" w:hAnsi="Times New Roman"/>
                <w:sz w:val="24"/>
                <w:szCs w:val="24"/>
                <w:lang w:val="ro-MD"/>
              </w:rPr>
              <w:t xml:space="preserve"> iminentă cu </w:t>
            </w:r>
            <w:r w:rsidR="001F443F" w:rsidRPr="00E4502E">
              <w:rPr>
                <w:rFonts w:ascii="Times New Roman" w:hAnsi="Times New Roman"/>
                <w:sz w:val="24"/>
                <w:szCs w:val="24"/>
                <w:lang w:val="ro-MD"/>
              </w:rPr>
              <w:t>o daună</w:t>
            </w:r>
            <w:r w:rsidRPr="00E4502E">
              <w:rPr>
                <w:rFonts w:ascii="Times New Roman" w:hAnsi="Times New Roman"/>
                <w:sz w:val="24"/>
                <w:szCs w:val="24"/>
                <w:lang w:val="ro-MD"/>
              </w:rPr>
              <w:t xml:space="preserve"> este cauzat de:</w:t>
            </w:r>
          </w:p>
          <w:p w14:paraId="0402F42E" w14:textId="6DFAC219" w:rsidR="00E65002" w:rsidRPr="00E4502E" w:rsidRDefault="00E65002" w:rsidP="00A86D83">
            <w:pPr>
              <w:ind w:firstLine="164"/>
              <w:rPr>
                <w:rFonts w:ascii="Times New Roman" w:hAnsi="Times New Roman"/>
                <w:sz w:val="24"/>
                <w:szCs w:val="24"/>
                <w:lang w:val="ro-MD"/>
              </w:rPr>
            </w:pPr>
            <w:r w:rsidRPr="00E4502E">
              <w:rPr>
                <w:rFonts w:ascii="Times New Roman" w:hAnsi="Times New Roman"/>
                <w:sz w:val="24"/>
                <w:szCs w:val="24"/>
                <w:lang w:val="ro-MD"/>
              </w:rPr>
              <w:t xml:space="preserve">a) un conflict armat, </w:t>
            </w:r>
            <w:proofErr w:type="spellStart"/>
            <w:r w:rsidRPr="00E4502E">
              <w:rPr>
                <w:rFonts w:ascii="Times New Roman" w:hAnsi="Times New Roman"/>
                <w:sz w:val="24"/>
                <w:szCs w:val="24"/>
                <w:lang w:val="ro-MD"/>
              </w:rPr>
              <w:t>ostilităţi</w:t>
            </w:r>
            <w:proofErr w:type="spellEnd"/>
            <w:r w:rsidRPr="00E4502E">
              <w:rPr>
                <w:rFonts w:ascii="Times New Roman" w:hAnsi="Times New Roman"/>
                <w:sz w:val="24"/>
                <w:szCs w:val="24"/>
                <w:lang w:val="ro-MD"/>
              </w:rPr>
              <w:t>, război civil;</w:t>
            </w:r>
          </w:p>
          <w:p w14:paraId="005E28B6" w14:textId="76ABEBF6" w:rsidR="00E65002" w:rsidRPr="00E4502E" w:rsidRDefault="00E65002" w:rsidP="00A86D83">
            <w:pPr>
              <w:ind w:firstLine="164"/>
              <w:rPr>
                <w:rFonts w:ascii="Times New Roman" w:hAnsi="Times New Roman"/>
                <w:sz w:val="24"/>
                <w:szCs w:val="24"/>
                <w:lang w:val="ro-MD"/>
              </w:rPr>
            </w:pPr>
            <w:r w:rsidRPr="00E4502E">
              <w:rPr>
                <w:rFonts w:ascii="Times New Roman" w:hAnsi="Times New Roman"/>
                <w:sz w:val="24"/>
                <w:szCs w:val="24"/>
                <w:lang w:val="ro-MD"/>
              </w:rPr>
              <w:t>b) un fenomen natural</w:t>
            </w:r>
            <w:r w:rsidR="00C75F60" w:rsidRPr="00E4502E">
              <w:rPr>
                <w:rFonts w:ascii="Times New Roman" w:hAnsi="Times New Roman"/>
                <w:sz w:val="24"/>
                <w:szCs w:val="24"/>
                <w:lang w:val="ro-MD"/>
              </w:rPr>
              <w:t xml:space="preserve"> cu caracter</w:t>
            </w:r>
            <w:r w:rsidRPr="00E4502E">
              <w:rPr>
                <w:rFonts w:ascii="Times New Roman" w:hAnsi="Times New Roman"/>
                <w:sz w:val="24"/>
                <w:szCs w:val="24"/>
                <w:lang w:val="ro-MD"/>
              </w:rPr>
              <w:t xml:space="preserve"> </w:t>
            </w:r>
            <w:proofErr w:type="spellStart"/>
            <w:r w:rsidRPr="00E4502E">
              <w:rPr>
                <w:rFonts w:ascii="Times New Roman" w:hAnsi="Times New Roman"/>
                <w:sz w:val="24"/>
                <w:szCs w:val="24"/>
                <w:lang w:val="ro-MD"/>
              </w:rPr>
              <w:t>excepţional</w:t>
            </w:r>
            <w:proofErr w:type="spellEnd"/>
            <w:r w:rsidRPr="00E4502E">
              <w:rPr>
                <w:rFonts w:ascii="Times New Roman" w:hAnsi="Times New Roman"/>
                <w:sz w:val="24"/>
                <w:szCs w:val="24"/>
                <w:lang w:val="ro-MD"/>
              </w:rPr>
              <w:t xml:space="preserve">, inevitabil </w:t>
            </w:r>
            <w:proofErr w:type="spellStart"/>
            <w:r w:rsidRPr="00E4502E">
              <w:rPr>
                <w:rFonts w:ascii="Times New Roman" w:hAnsi="Times New Roman"/>
                <w:sz w:val="24"/>
                <w:szCs w:val="24"/>
                <w:lang w:val="ro-MD"/>
              </w:rPr>
              <w:t>şi</w:t>
            </w:r>
            <w:proofErr w:type="spellEnd"/>
            <w:r w:rsidRPr="00E4502E">
              <w:rPr>
                <w:rFonts w:ascii="Times New Roman" w:hAnsi="Times New Roman"/>
                <w:sz w:val="24"/>
                <w:szCs w:val="24"/>
                <w:lang w:val="ro-MD"/>
              </w:rPr>
              <w:t xml:space="preserve"> </w:t>
            </w:r>
            <w:r w:rsidR="00C75F60" w:rsidRPr="00E4502E">
              <w:rPr>
                <w:rFonts w:ascii="Times New Roman" w:hAnsi="Times New Roman"/>
                <w:sz w:val="24"/>
                <w:szCs w:val="24"/>
                <w:lang w:val="ro-MD"/>
              </w:rPr>
              <w:t>irezistibil</w:t>
            </w:r>
            <w:r w:rsidRPr="00E4502E">
              <w:rPr>
                <w:rFonts w:ascii="Times New Roman" w:hAnsi="Times New Roman"/>
                <w:sz w:val="24"/>
                <w:szCs w:val="24"/>
                <w:lang w:val="ro-MD"/>
              </w:rPr>
              <w:t>;</w:t>
            </w:r>
          </w:p>
          <w:p w14:paraId="374C70BC" w14:textId="789F4787" w:rsidR="00E65002" w:rsidRPr="00E4502E" w:rsidRDefault="00E65002" w:rsidP="001F443F">
            <w:pPr>
              <w:tabs>
                <w:tab w:val="left" w:pos="0"/>
              </w:tabs>
              <w:ind w:firstLine="160"/>
              <w:rPr>
                <w:rFonts w:ascii="Times New Roman" w:hAnsi="Times New Roman"/>
                <w:sz w:val="24"/>
                <w:szCs w:val="24"/>
                <w:lang w:val="ro-MD"/>
              </w:rPr>
            </w:pPr>
            <w:r w:rsidRPr="00E4502E">
              <w:rPr>
                <w:rFonts w:ascii="Times New Roman" w:hAnsi="Times New Roman"/>
                <w:sz w:val="24"/>
                <w:szCs w:val="24"/>
                <w:lang w:val="ro-MD"/>
              </w:rPr>
              <w:t xml:space="preserve">c) </w:t>
            </w:r>
            <w:r w:rsidR="001F443F" w:rsidRPr="00E4502E">
              <w:rPr>
                <w:rFonts w:ascii="Times New Roman" w:hAnsi="Times New Roman"/>
                <w:sz w:val="24"/>
                <w:szCs w:val="24"/>
                <w:lang w:val="ro-MD"/>
              </w:rPr>
              <w:t>activitățile</w:t>
            </w:r>
            <w:r w:rsidRPr="00E4502E">
              <w:rPr>
                <w:rFonts w:ascii="Times New Roman" w:hAnsi="Times New Roman"/>
                <w:sz w:val="24"/>
                <w:szCs w:val="24"/>
                <w:lang w:val="ro-MD"/>
              </w:rPr>
              <w:t xml:space="preserve"> al căror scop principal </w:t>
            </w:r>
            <w:r w:rsidR="00C75F60" w:rsidRPr="00E4502E">
              <w:rPr>
                <w:rFonts w:ascii="Times New Roman" w:hAnsi="Times New Roman"/>
                <w:sz w:val="24"/>
                <w:szCs w:val="24"/>
                <w:lang w:val="ro-MD"/>
              </w:rPr>
              <w:t>îl reprezintă</w:t>
            </w:r>
            <w:r w:rsidRPr="00E4502E">
              <w:rPr>
                <w:rFonts w:ascii="Times New Roman" w:hAnsi="Times New Roman"/>
                <w:sz w:val="24"/>
                <w:szCs w:val="24"/>
                <w:lang w:val="ro-MD"/>
              </w:rPr>
              <w:t xml:space="preserve"> apărarea </w:t>
            </w:r>
            <w:proofErr w:type="spellStart"/>
            <w:r w:rsidRPr="00E4502E">
              <w:rPr>
                <w:rFonts w:ascii="Times New Roman" w:hAnsi="Times New Roman"/>
                <w:sz w:val="24"/>
                <w:szCs w:val="24"/>
                <w:lang w:val="ro-MD"/>
              </w:rPr>
              <w:t>naţională</w:t>
            </w:r>
            <w:proofErr w:type="spellEnd"/>
            <w:r w:rsidRPr="00E4502E">
              <w:rPr>
                <w:rFonts w:ascii="Times New Roman" w:hAnsi="Times New Roman"/>
                <w:sz w:val="24"/>
                <w:szCs w:val="24"/>
                <w:lang w:val="ro-MD"/>
              </w:rPr>
              <w:t xml:space="preserve"> sau securitatea </w:t>
            </w:r>
            <w:proofErr w:type="spellStart"/>
            <w:r w:rsidRPr="00E4502E">
              <w:rPr>
                <w:rFonts w:ascii="Times New Roman" w:hAnsi="Times New Roman"/>
                <w:sz w:val="24"/>
                <w:szCs w:val="24"/>
                <w:lang w:val="ro-MD"/>
              </w:rPr>
              <w:t>internaţională</w:t>
            </w:r>
            <w:proofErr w:type="spellEnd"/>
            <w:r w:rsidRPr="00E4502E">
              <w:rPr>
                <w:rFonts w:ascii="Times New Roman" w:hAnsi="Times New Roman"/>
                <w:sz w:val="24"/>
                <w:szCs w:val="24"/>
                <w:lang w:val="ro-MD"/>
              </w:rPr>
              <w:t>;</w:t>
            </w:r>
          </w:p>
          <w:p w14:paraId="3C47ED1E" w14:textId="27DDAA4F" w:rsidR="00E65002" w:rsidRPr="00E4502E" w:rsidRDefault="00E65002" w:rsidP="001F443F">
            <w:pPr>
              <w:tabs>
                <w:tab w:val="left" w:pos="70"/>
              </w:tabs>
              <w:ind w:firstLine="160"/>
              <w:rPr>
                <w:rFonts w:ascii="Times New Roman" w:hAnsi="Times New Roman"/>
                <w:sz w:val="24"/>
                <w:szCs w:val="24"/>
                <w:lang w:val="ro-MD"/>
              </w:rPr>
            </w:pPr>
            <w:r w:rsidRPr="00E4502E">
              <w:rPr>
                <w:rFonts w:ascii="Times New Roman" w:hAnsi="Times New Roman"/>
                <w:sz w:val="24"/>
                <w:szCs w:val="24"/>
                <w:lang w:val="ro-MD"/>
              </w:rPr>
              <w:t xml:space="preserve">d) </w:t>
            </w:r>
            <w:r w:rsidR="007F70F7" w:rsidRPr="00E4502E">
              <w:rPr>
                <w:rFonts w:ascii="Times New Roman" w:hAnsi="Times New Roman"/>
                <w:sz w:val="24"/>
                <w:szCs w:val="24"/>
                <w:lang w:val="ro-MD"/>
              </w:rPr>
              <w:t>daunelor aduse mediului sau vreunei amenințări iminente de producere a unei asemenea daune determinate de un incident pentru care răspunderea sau despăgubirile cad sub incidența domeniului de aplicare a uneia dintre convențiile internaționale prevăzute în anexa nr. 4</w:t>
            </w:r>
            <w:r w:rsidR="001E2E3A" w:rsidRPr="00E4502E">
              <w:rPr>
                <w:rFonts w:ascii="Times New Roman" w:hAnsi="Times New Roman"/>
                <w:sz w:val="24"/>
                <w:szCs w:val="24"/>
                <w:lang w:val="ro-MD"/>
              </w:rPr>
              <w:t xml:space="preserve"> la Legea nr. 107/2025</w:t>
            </w:r>
            <w:r w:rsidR="007F70F7" w:rsidRPr="00E4502E">
              <w:rPr>
                <w:rFonts w:ascii="Times New Roman" w:hAnsi="Times New Roman"/>
                <w:sz w:val="24"/>
                <w:szCs w:val="24"/>
                <w:lang w:val="ro-MD"/>
              </w:rPr>
              <w:t>, inclusiv orice modificare viitoare a acestor convenții, la care Republica Moldova este parte</w:t>
            </w:r>
            <w:r w:rsidRPr="00E4502E">
              <w:rPr>
                <w:rFonts w:ascii="Times New Roman" w:hAnsi="Times New Roman"/>
                <w:sz w:val="24"/>
                <w:szCs w:val="24"/>
                <w:lang w:val="ro-MD"/>
              </w:rPr>
              <w:t>;</w:t>
            </w:r>
          </w:p>
          <w:p w14:paraId="10EA7903" w14:textId="1AE7778C" w:rsidR="00E65002" w:rsidRPr="00E4502E" w:rsidRDefault="00E65002" w:rsidP="00A86D83">
            <w:pPr>
              <w:tabs>
                <w:tab w:val="left" w:pos="22"/>
              </w:tabs>
              <w:ind w:firstLine="306"/>
              <w:rPr>
                <w:rFonts w:ascii="Times New Roman" w:hAnsi="Times New Roman"/>
                <w:sz w:val="24"/>
                <w:szCs w:val="24"/>
                <w:lang w:val="ro-RO"/>
              </w:rPr>
            </w:pPr>
            <w:r w:rsidRPr="00E4502E">
              <w:rPr>
                <w:rFonts w:ascii="Times New Roman" w:hAnsi="Times New Roman"/>
                <w:sz w:val="24"/>
                <w:szCs w:val="24"/>
                <w:lang w:val="ro-RO"/>
              </w:rPr>
              <w:t xml:space="preserve">Aplicarea principiului „poluatorul </w:t>
            </w:r>
            <w:proofErr w:type="spellStart"/>
            <w:r w:rsidRPr="00E4502E">
              <w:rPr>
                <w:rFonts w:ascii="Times New Roman" w:hAnsi="Times New Roman"/>
                <w:sz w:val="24"/>
                <w:szCs w:val="24"/>
                <w:lang w:val="ro-RO"/>
              </w:rPr>
              <w:t>plăteşte</w:t>
            </w:r>
            <w:proofErr w:type="spellEnd"/>
            <w:r w:rsidRPr="00E4502E">
              <w:rPr>
                <w:rFonts w:ascii="Times New Roman" w:hAnsi="Times New Roman"/>
                <w:sz w:val="24"/>
                <w:szCs w:val="24"/>
                <w:lang w:val="ro-RO"/>
              </w:rPr>
              <w:t xml:space="preserve">” reiese din faptul că persoanele fizice sau juridice care au produs </w:t>
            </w:r>
            <w:r w:rsidR="00676AF8" w:rsidRPr="00E4502E">
              <w:rPr>
                <w:rFonts w:ascii="Times New Roman" w:hAnsi="Times New Roman"/>
                <w:sz w:val="24"/>
                <w:szCs w:val="24"/>
                <w:lang w:val="ro-RO"/>
              </w:rPr>
              <w:t xml:space="preserve"> dauna </w:t>
            </w:r>
            <w:r w:rsidRPr="00E4502E">
              <w:rPr>
                <w:rFonts w:ascii="Times New Roman" w:hAnsi="Times New Roman"/>
                <w:sz w:val="24"/>
                <w:szCs w:val="24"/>
                <w:lang w:val="ro-RO"/>
              </w:rPr>
              <w:t xml:space="preserve">sau </w:t>
            </w:r>
            <w:proofErr w:type="spellStart"/>
            <w:r w:rsidRPr="00E4502E">
              <w:rPr>
                <w:rFonts w:ascii="Times New Roman" w:hAnsi="Times New Roman"/>
                <w:sz w:val="24"/>
                <w:szCs w:val="24"/>
                <w:lang w:val="ro-RO"/>
              </w:rPr>
              <w:t>ameninţarea</w:t>
            </w:r>
            <w:proofErr w:type="spellEnd"/>
            <w:r w:rsidRPr="00E4502E">
              <w:rPr>
                <w:rFonts w:ascii="Times New Roman" w:hAnsi="Times New Roman"/>
                <w:sz w:val="24"/>
                <w:szCs w:val="24"/>
                <w:lang w:val="ro-RO"/>
              </w:rPr>
              <w:t xml:space="preserve"> iminentă cu </w:t>
            </w:r>
            <w:r w:rsidR="00676AF8" w:rsidRPr="00E4502E">
              <w:rPr>
                <w:rFonts w:ascii="Times New Roman" w:hAnsi="Times New Roman"/>
                <w:sz w:val="24"/>
                <w:szCs w:val="24"/>
                <w:lang w:val="ro-RO"/>
              </w:rPr>
              <w:t>o daună</w:t>
            </w:r>
            <w:r w:rsidRPr="00E4502E">
              <w:rPr>
                <w:rFonts w:ascii="Times New Roman" w:hAnsi="Times New Roman"/>
                <w:sz w:val="24"/>
                <w:szCs w:val="24"/>
                <w:lang w:val="ro-RO"/>
              </w:rPr>
              <w:t xml:space="preserve"> de mediu au </w:t>
            </w:r>
            <w:proofErr w:type="spellStart"/>
            <w:r w:rsidRPr="00E4502E">
              <w:rPr>
                <w:rFonts w:ascii="Times New Roman" w:hAnsi="Times New Roman"/>
                <w:sz w:val="24"/>
                <w:szCs w:val="24"/>
                <w:lang w:val="ro-RO"/>
              </w:rPr>
              <w:t>obligaţia</w:t>
            </w:r>
            <w:proofErr w:type="spellEnd"/>
            <w:r w:rsidRPr="00E4502E">
              <w:rPr>
                <w:rFonts w:ascii="Times New Roman" w:hAnsi="Times New Roman"/>
                <w:sz w:val="24"/>
                <w:szCs w:val="24"/>
                <w:lang w:val="ro-RO"/>
              </w:rPr>
              <w:t xml:space="preserve"> de a lua măsurile necesare pentru a repara </w:t>
            </w:r>
            <w:r w:rsidR="009808CC" w:rsidRPr="00E4502E">
              <w:rPr>
                <w:rFonts w:ascii="Times New Roman" w:hAnsi="Times New Roman"/>
                <w:sz w:val="24"/>
                <w:szCs w:val="24"/>
                <w:lang w:val="ro-RO"/>
              </w:rPr>
              <w:t xml:space="preserve">dauna </w:t>
            </w:r>
            <w:r w:rsidRPr="00E4502E">
              <w:rPr>
                <w:rFonts w:ascii="Times New Roman" w:hAnsi="Times New Roman"/>
                <w:sz w:val="24"/>
                <w:szCs w:val="24"/>
                <w:lang w:val="ro-RO"/>
              </w:rPr>
              <w:t>produs</w:t>
            </w:r>
            <w:r w:rsidR="009808CC" w:rsidRPr="00E4502E">
              <w:rPr>
                <w:rFonts w:ascii="Times New Roman" w:hAnsi="Times New Roman"/>
                <w:sz w:val="24"/>
                <w:szCs w:val="24"/>
                <w:lang w:val="ro-RO"/>
              </w:rPr>
              <w:t>ă</w:t>
            </w:r>
            <w:r w:rsidRPr="00E4502E">
              <w:rPr>
                <w:rFonts w:ascii="Times New Roman" w:hAnsi="Times New Roman"/>
                <w:sz w:val="24"/>
                <w:szCs w:val="24"/>
                <w:lang w:val="ro-RO"/>
              </w:rPr>
              <w:t xml:space="preserve"> sau, respectiv, măsurile de prevenire a producerii </w:t>
            </w:r>
            <w:r w:rsidR="009808CC" w:rsidRPr="00E4502E">
              <w:rPr>
                <w:rFonts w:ascii="Times New Roman" w:hAnsi="Times New Roman"/>
                <w:sz w:val="24"/>
                <w:szCs w:val="24"/>
                <w:lang w:val="ro-RO"/>
              </w:rPr>
              <w:t>daunei</w:t>
            </w:r>
            <w:r w:rsidRPr="00E4502E">
              <w:rPr>
                <w:rFonts w:ascii="Times New Roman" w:hAnsi="Times New Roman"/>
                <w:sz w:val="24"/>
                <w:szCs w:val="24"/>
                <w:lang w:val="ro-RO"/>
              </w:rPr>
              <w:t>. Numai în cazul în care persoana fizica sau juridică nu poate fi identificată, nu-</w:t>
            </w:r>
            <w:proofErr w:type="spellStart"/>
            <w:r w:rsidRPr="00E4502E">
              <w:rPr>
                <w:rFonts w:ascii="Times New Roman" w:hAnsi="Times New Roman"/>
                <w:sz w:val="24"/>
                <w:szCs w:val="24"/>
                <w:lang w:val="ro-RO"/>
              </w:rPr>
              <w:t>şi</w:t>
            </w:r>
            <w:proofErr w:type="spellEnd"/>
            <w:r w:rsidRPr="00E4502E">
              <w:rPr>
                <w:rFonts w:ascii="Times New Roman" w:hAnsi="Times New Roman"/>
                <w:sz w:val="24"/>
                <w:szCs w:val="24"/>
                <w:lang w:val="ro-RO"/>
              </w:rPr>
              <w:t xml:space="preserve"> </w:t>
            </w:r>
            <w:proofErr w:type="spellStart"/>
            <w:r w:rsidRPr="00E4502E">
              <w:rPr>
                <w:rFonts w:ascii="Times New Roman" w:hAnsi="Times New Roman"/>
                <w:sz w:val="24"/>
                <w:szCs w:val="24"/>
                <w:lang w:val="ro-RO"/>
              </w:rPr>
              <w:t>îndeplineşte</w:t>
            </w:r>
            <w:proofErr w:type="spellEnd"/>
            <w:r w:rsidRPr="00E4502E">
              <w:rPr>
                <w:rFonts w:ascii="Times New Roman" w:hAnsi="Times New Roman"/>
                <w:sz w:val="24"/>
                <w:szCs w:val="24"/>
                <w:lang w:val="ro-RO"/>
              </w:rPr>
              <w:t xml:space="preserve"> </w:t>
            </w:r>
            <w:proofErr w:type="spellStart"/>
            <w:r w:rsidRPr="00E4502E">
              <w:rPr>
                <w:rFonts w:ascii="Times New Roman" w:hAnsi="Times New Roman"/>
                <w:sz w:val="24"/>
                <w:szCs w:val="24"/>
                <w:lang w:val="ro-RO"/>
              </w:rPr>
              <w:t>obligaţiile</w:t>
            </w:r>
            <w:proofErr w:type="spellEnd"/>
            <w:r w:rsidRPr="00E4502E">
              <w:rPr>
                <w:rFonts w:ascii="Times New Roman" w:hAnsi="Times New Roman"/>
                <w:sz w:val="24"/>
                <w:szCs w:val="24"/>
                <w:lang w:val="ro-RO"/>
              </w:rPr>
              <w:t xml:space="preserve"> de prevenire sau reparare a </w:t>
            </w:r>
            <w:r w:rsidR="009808CC" w:rsidRPr="00E4502E">
              <w:rPr>
                <w:rFonts w:ascii="Times New Roman" w:hAnsi="Times New Roman"/>
                <w:sz w:val="24"/>
                <w:szCs w:val="24"/>
                <w:lang w:val="ro-RO"/>
              </w:rPr>
              <w:t xml:space="preserve">daunei </w:t>
            </w:r>
            <w:r w:rsidRPr="00E4502E">
              <w:rPr>
                <w:rFonts w:ascii="Times New Roman" w:hAnsi="Times New Roman"/>
                <w:sz w:val="24"/>
                <w:szCs w:val="24"/>
                <w:lang w:val="ro-RO"/>
              </w:rPr>
              <w:t xml:space="preserve">sau este exceptată de la răspundere, autoritatea competenta poate lua masurile </w:t>
            </w:r>
            <w:r w:rsidR="009E7E8B" w:rsidRPr="00E4502E">
              <w:rPr>
                <w:rFonts w:ascii="Times New Roman" w:hAnsi="Times New Roman"/>
                <w:sz w:val="24"/>
                <w:szCs w:val="24"/>
                <w:lang w:val="ro-RO"/>
              </w:rPr>
              <w:t xml:space="preserve">de </w:t>
            </w:r>
            <w:r w:rsidRPr="00E4502E">
              <w:rPr>
                <w:rFonts w:ascii="Times New Roman" w:hAnsi="Times New Roman"/>
                <w:sz w:val="24"/>
                <w:szCs w:val="24"/>
                <w:lang w:val="ro-RO"/>
              </w:rPr>
              <w:t>repara</w:t>
            </w:r>
            <w:r w:rsidR="009E7E8B" w:rsidRPr="00E4502E">
              <w:rPr>
                <w:rFonts w:ascii="Times New Roman" w:hAnsi="Times New Roman"/>
                <w:sz w:val="24"/>
                <w:szCs w:val="24"/>
                <w:lang w:val="ro-RO"/>
              </w:rPr>
              <w:t>re</w:t>
            </w:r>
            <w:r w:rsidRPr="00E4502E">
              <w:rPr>
                <w:rFonts w:ascii="Times New Roman" w:hAnsi="Times New Roman"/>
                <w:sz w:val="24"/>
                <w:szCs w:val="24"/>
                <w:lang w:val="ro-RO"/>
              </w:rPr>
              <w:t xml:space="preserve"> sau </w:t>
            </w:r>
            <w:r w:rsidR="009E7E8B" w:rsidRPr="00E4502E">
              <w:rPr>
                <w:rFonts w:ascii="Times New Roman" w:hAnsi="Times New Roman"/>
                <w:sz w:val="24"/>
                <w:szCs w:val="24"/>
                <w:lang w:val="ro-RO"/>
              </w:rPr>
              <w:t xml:space="preserve">de </w:t>
            </w:r>
            <w:r w:rsidRPr="00E4502E">
              <w:rPr>
                <w:rFonts w:ascii="Times New Roman" w:hAnsi="Times New Roman"/>
                <w:sz w:val="24"/>
                <w:szCs w:val="24"/>
                <w:lang w:val="ro-RO"/>
              </w:rPr>
              <w:t>preven</w:t>
            </w:r>
            <w:r w:rsidR="009E7E8B" w:rsidRPr="00E4502E">
              <w:rPr>
                <w:rFonts w:ascii="Times New Roman" w:hAnsi="Times New Roman"/>
                <w:sz w:val="24"/>
                <w:szCs w:val="24"/>
                <w:lang w:val="ro-RO"/>
              </w:rPr>
              <w:t>ire</w:t>
            </w:r>
            <w:r w:rsidRPr="00E4502E">
              <w:rPr>
                <w:rFonts w:ascii="Times New Roman" w:hAnsi="Times New Roman"/>
                <w:sz w:val="24"/>
                <w:szCs w:val="24"/>
                <w:lang w:val="ro-RO"/>
              </w:rPr>
              <w:t xml:space="preserve"> necesare.</w:t>
            </w:r>
          </w:p>
          <w:p w14:paraId="5BD48AAB" w14:textId="77777777" w:rsidR="00BE674A" w:rsidRPr="00E4502E" w:rsidRDefault="00BE674A" w:rsidP="00BE674A">
            <w:pPr>
              <w:tabs>
                <w:tab w:val="left" w:pos="0"/>
              </w:tabs>
              <w:ind w:right="-25" w:firstLine="306"/>
              <w:rPr>
                <w:rFonts w:ascii="Times New Roman" w:eastAsia="Times New Roman" w:hAnsi="Times New Roman"/>
                <w:bCs/>
                <w:sz w:val="24"/>
                <w:szCs w:val="24"/>
                <w:lang w:val="ro-RO"/>
              </w:rPr>
            </w:pPr>
            <w:r w:rsidRPr="00E4502E">
              <w:rPr>
                <w:rFonts w:ascii="Times New Roman" w:eastAsia="Times New Roman" w:hAnsi="Times New Roman"/>
                <w:bCs/>
                <w:sz w:val="24"/>
                <w:szCs w:val="24"/>
                <w:lang w:val="ro-RO"/>
              </w:rPr>
              <w:t>Conform proiectului de act normativ autoritățile competente sunt:</w:t>
            </w:r>
          </w:p>
          <w:p w14:paraId="03D8A242" w14:textId="77777777" w:rsidR="00BE674A" w:rsidRPr="00E4502E" w:rsidRDefault="00BE674A" w:rsidP="00BE674A">
            <w:pPr>
              <w:tabs>
                <w:tab w:val="left" w:pos="0"/>
              </w:tabs>
              <w:ind w:right="-25" w:firstLine="306"/>
              <w:rPr>
                <w:rFonts w:ascii="Times New Roman" w:eastAsia="Times New Roman" w:hAnsi="Times New Roman"/>
                <w:sz w:val="24"/>
                <w:szCs w:val="24"/>
                <w:lang w:val="ro-RO"/>
              </w:rPr>
            </w:pPr>
            <w:r w:rsidRPr="00E4502E">
              <w:rPr>
                <w:rFonts w:ascii="Times New Roman" w:eastAsia="Times New Roman" w:hAnsi="Times New Roman"/>
                <w:bCs/>
                <w:sz w:val="24"/>
                <w:szCs w:val="24"/>
                <w:lang w:val="ro-RO"/>
              </w:rPr>
              <w:lastRenderedPageBreak/>
              <w:t xml:space="preserve">- </w:t>
            </w:r>
            <w:r w:rsidRPr="00E4502E">
              <w:rPr>
                <w:rFonts w:ascii="Times New Roman" w:hAnsi="Times New Roman"/>
                <w:sz w:val="24"/>
                <w:szCs w:val="24"/>
                <w:lang w:val="ro-RO"/>
              </w:rPr>
              <w:t xml:space="preserve">Inspectoratul pentru Protecția Mediului </w:t>
            </w:r>
            <w:r w:rsidRPr="00E4502E">
              <w:rPr>
                <w:rFonts w:ascii="Times New Roman" w:eastAsia="Times New Roman" w:hAnsi="Times New Roman"/>
                <w:sz w:val="24"/>
                <w:szCs w:val="24"/>
                <w:lang w:val="ro-RO"/>
              </w:rPr>
              <w:t xml:space="preserve">- </w:t>
            </w:r>
            <w:r w:rsidRPr="00E4502E">
              <w:rPr>
                <w:rFonts w:ascii="Times New Roman" w:hAnsi="Times New Roman"/>
                <w:sz w:val="24"/>
                <w:szCs w:val="24"/>
                <w:lang w:val="ro-RO"/>
              </w:rPr>
              <w:t xml:space="preserve">pentru constatarea daunei aduse mediului, a unei amenințări iminente cu o astfel de daună, precum </w:t>
            </w:r>
            <w:proofErr w:type="spellStart"/>
            <w:r w:rsidRPr="00E4502E">
              <w:rPr>
                <w:rFonts w:ascii="Times New Roman" w:hAnsi="Times New Roman"/>
                <w:sz w:val="24"/>
                <w:szCs w:val="24"/>
                <w:lang w:val="ro-RO"/>
              </w:rPr>
              <w:t>şi</w:t>
            </w:r>
            <w:proofErr w:type="spellEnd"/>
            <w:r w:rsidRPr="00E4502E">
              <w:rPr>
                <w:rFonts w:ascii="Times New Roman" w:hAnsi="Times New Roman"/>
                <w:sz w:val="24"/>
                <w:szCs w:val="24"/>
                <w:lang w:val="ro-RO"/>
              </w:rPr>
              <w:t xml:space="preserve"> pentru identificarea operatorului responsabil de cauzarea acestei daune</w:t>
            </w:r>
            <w:r w:rsidRPr="00E4502E">
              <w:rPr>
                <w:rFonts w:ascii="Times New Roman" w:eastAsia="Times New Roman" w:hAnsi="Times New Roman"/>
                <w:sz w:val="24"/>
                <w:szCs w:val="24"/>
                <w:lang w:val="ro-RO"/>
              </w:rPr>
              <w:t>, și</w:t>
            </w:r>
          </w:p>
          <w:p w14:paraId="28D5732D" w14:textId="77777777" w:rsidR="00BE674A" w:rsidRPr="00E4502E" w:rsidRDefault="00BE674A" w:rsidP="00BE674A">
            <w:pPr>
              <w:tabs>
                <w:tab w:val="left" w:pos="0"/>
              </w:tabs>
              <w:ind w:right="-25" w:firstLine="306"/>
              <w:rPr>
                <w:rFonts w:ascii="Times New Roman" w:hAnsi="Times New Roman"/>
                <w:sz w:val="24"/>
                <w:szCs w:val="24"/>
              </w:rPr>
            </w:pPr>
            <w:r w:rsidRPr="00E4502E">
              <w:rPr>
                <w:rFonts w:ascii="Times New Roman" w:eastAsia="Times New Roman" w:hAnsi="Times New Roman"/>
                <w:sz w:val="24"/>
                <w:szCs w:val="24"/>
                <w:lang w:val="ro-RO"/>
              </w:rPr>
              <w:t>- A</w:t>
            </w:r>
            <w:r w:rsidRPr="00E4502E">
              <w:rPr>
                <w:rFonts w:ascii="Times New Roman" w:hAnsi="Times New Roman"/>
                <w:sz w:val="24"/>
                <w:szCs w:val="24"/>
                <w:lang w:val="ro-RO"/>
              </w:rPr>
              <w:t xml:space="preserve">genția de Mediu </w:t>
            </w:r>
            <w:r w:rsidRPr="00E4502E">
              <w:rPr>
                <w:rFonts w:ascii="Times New Roman" w:eastAsia="Times New Roman" w:hAnsi="Times New Roman"/>
                <w:sz w:val="24"/>
                <w:szCs w:val="24"/>
                <w:lang w:val="ro-RO"/>
              </w:rPr>
              <w:t xml:space="preserve">- </w:t>
            </w:r>
            <w:r w:rsidRPr="00E4502E">
              <w:rPr>
                <w:rFonts w:ascii="Times New Roman" w:hAnsi="Times New Roman"/>
                <w:sz w:val="24"/>
                <w:szCs w:val="24"/>
                <w:lang w:val="ro-RO"/>
              </w:rPr>
              <w:t xml:space="preserve">pentru stabilirea </w:t>
            </w:r>
            <w:proofErr w:type="spellStart"/>
            <w:r w:rsidRPr="00E4502E">
              <w:rPr>
                <w:rFonts w:ascii="Times New Roman" w:hAnsi="Times New Roman"/>
                <w:sz w:val="24"/>
                <w:szCs w:val="24"/>
                <w:lang w:val="ro-RO"/>
              </w:rPr>
              <w:t>şi</w:t>
            </w:r>
            <w:proofErr w:type="spellEnd"/>
            <w:r w:rsidRPr="00E4502E">
              <w:rPr>
                <w:rFonts w:ascii="Times New Roman" w:hAnsi="Times New Roman"/>
                <w:sz w:val="24"/>
                <w:szCs w:val="24"/>
                <w:lang w:val="ro-RO"/>
              </w:rPr>
              <w:t xml:space="preserve"> luarea măsurilor de prevenire </w:t>
            </w:r>
            <w:proofErr w:type="spellStart"/>
            <w:r w:rsidRPr="00E4502E">
              <w:rPr>
                <w:rFonts w:ascii="Times New Roman" w:hAnsi="Times New Roman"/>
                <w:sz w:val="24"/>
                <w:szCs w:val="24"/>
                <w:lang w:val="ro-RO"/>
              </w:rPr>
              <w:t>şi</w:t>
            </w:r>
            <w:proofErr w:type="spellEnd"/>
            <w:r w:rsidRPr="00E4502E">
              <w:rPr>
                <w:rFonts w:ascii="Times New Roman" w:hAnsi="Times New Roman"/>
                <w:sz w:val="24"/>
                <w:szCs w:val="24"/>
                <w:lang w:val="ro-RO"/>
              </w:rPr>
              <w:t xml:space="preserve"> reparare, precum </w:t>
            </w:r>
            <w:proofErr w:type="spellStart"/>
            <w:r w:rsidRPr="00E4502E">
              <w:rPr>
                <w:rFonts w:ascii="Times New Roman" w:hAnsi="Times New Roman"/>
                <w:sz w:val="24"/>
                <w:szCs w:val="24"/>
                <w:lang w:val="ro-RO"/>
              </w:rPr>
              <w:t>şi</w:t>
            </w:r>
            <w:proofErr w:type="spellEnd"/>
            <w:r w:rsidRPr="00E4502E">
              <w:rPr>
                <w:rFonts w:ascii="Times New Roman" w:hAnsi="Times New Roman"/>
                <w:sz w:val="24"/>
                <w:szCs w:val="24"/>
                <w:lang w:val="ro-RO"/>
              </w:rPr>
              <w:t xml:space="preserve"> pentru evaluarea caracterului semnificativ a daunei aduse mediului.</w:t>
            </w:r>
          </w:p>
          <w:p w14:paraId="73110E1B" w14:textId="77777777" w:rsidR="00F36E0B" w:rsidRPr="00E4502E" w:rsidRDefault="00A60A34" w:rsidP="00BE674A">
            <w:pPr>
              <w:ind w:right="-25" w:firstLine="340"/>
              <w:rPr>
                <w:rFonts w:ascii="Times New Roman" w:hAnsi="Times New Roman"/>
                <w:sz w:val="24"/>
                <w:szCs w:val="24"/>
                <w:lang w:val="ro-RO"/>
              </w:rPr>
            </w:pPr>
            <w:r w:rsidRPr="00E4502E">
              <w:rPr>
                <w:rFonts w:ascii="Times New Roman" w:hAnsi="Times New Roman"/>
                <w:sz w:val="24"/>
                <w:szCs w:val="24"/>
                <w:lang w:val="ro-RO"/>
              </w:rPr>
              <w:t xml:space="preserve">În cazul unei amenințări iminente cu o daună adusă mediului, operatorul este obligat să întreprindă măsuri de prevenire </w:t>
            </w:r>
            <w:proofErr w:type="spellStart"/>
            <w:r w:rsidRPr="00E4502E">
              <w:rPr>
                <w:rFonts w:ascii="Times New Roman" w:hAnsi="Times New Roman"/>
                <w:sz w:val="24"/>
                <w:szCs w:val="24"/>
                <w:lang w:val="ro-RO"/>
              </w:rPr>
              <w:t>şi</w:t>
            </w:r>
            <w:proofErr w:type="spellEnd"/>
            <w:r w:rsidR="00BE674A" w:rsidRPr="00E4502E">
              <w:rPr>
                <w:rFonts w:ascii="Times New Roman" w:hAnsi="Times New Roman"/>
                <w:sz w:val="24"/>
                <w:szCs w:val="24"/>
                <w:lang w:val="ro-RO"/>
              </w:rPr>
              <w:t xml:space="preserve"> </w:t>
            </w:r>
            <w:r w:rsidRPr="00E4502E">
              <w:rPr>
                <w:rFonts w:ascii="Times New Roman" w:hAnsi="Times New Roman"/>
                <w:sz w:val="24"/>
                <w:szCs w:val="24"/>
                <w:lang w:val="ro-RO"/>
              </w:rPr>
              <w:t xml:space="preserve">să informeze Agenția de Mediu </w:t>
            </w:r>
            <w:proofErr w:type="spellStart"/>
            <w:r w:rsidRPr="00E4502E">
              <w:rPr>
                <w:rFonts w:ascii="Times New Roman" w:hAnsi="Times New Roman"/>
                <w:sz w:val="24"/>
                <w:szCs w:val="24"/>
                <w:lang w:val="ro-RO"/>
              </w:rPr>
              <w:t>şi</w:t>
            </w:r>
            <w:proofErr w:type="spellEnd"/>
            <w:r w:rsidRPr="00E4502E">
              <w:rPr>
                <w:rFonts w:ascii="Times New Roman" w:hAnsi="Times New Roman"/>
                <w:sz w:val="24"/>
                <w:szCs w:val="24"/>
                <w:lang w:val="ro-RO"/>
              </w:rPr>
              <w:t xml:space="preserve"> Inspectoratul pentru Protecția Mediului.</w:t>
            </w:r>
          </w:p>
          <w:p w14:paraId="555D6547" w14:textId="77777777" w:rsidR="00A759EF" w:rsidRPr="00E4502E" w:rsidRDefault="00A759EF" w:rsidP="00BE674A">
            <w:pPr>
              <w:ind w:right="-25" w:firstLine="340"/>
              <w:rPr>
                <w:rFonts w:ascii="Times New Roman" w:hAnsi="Times New Roman"/>
                <w:sz w:val="24"/>
                <w:szCs w:val="24"/>
                <w:lang w:val="ro-RO"/>
              </w:rPr>
            </w:pPr>
            <w:r w:rsidRPr="00E4502E">
              <w:rPr>
                <w:rFonts w:ascii="Times New Roman" w:hAnsi="Times New Roman"/>
                <w:sz w:val="24"/>
                <w:szCs w:val="24"/>
                <w:lang w:val="ro-RO"/>
              </w:rPr>
              <w:t xml:space="preserve">Urmare aplicării prevederilor proiectului de act normativ se propune </w:t>
            </w:r>
            <w:r w:rsidR="00E4502E" w:rsidRPr="00E4502E">
              <w:rPr>
                <w:rFonts w:ascii="Times New Roman" w:hAnsi="Times New Roman"/>
                <w:sz w:val="24"/>
                <w:szCs w:val="24"/>
                <w:lang w:val="ro-RO"/>
              </w:rPr>
              <w:t>evitarea impedimentelor majore care duc la imposibilitatea remedierii mediului:</w:t>
            </w:r>
          </w:p>
          <w:p w14:paraId="426B8BF2" w14:textId="77777777" w:rsidR="00E4502E" w:rsidRDefault="00E4502E" w:rsidP="00E4502E">
            <w:pPr>
              <w:pStyle w:val="Listparagraf"/>
              <w:numPr>
                <w:ilvl w:val="0"/>
                <w:numId w:val="7"/>
              </w:numPr>
              <w:ind w:right="-25"/>
              <w:rPr>
                <w:rFonts w:ascii="Times New Roman" w:hAnsi="Times New Roman"/>
                <w:sz w:val="24"/>
                <w:szCs w:val="24"/>
                <w:lang w:val="ro-RO"/>
              </w:rPr>
            </w:pPr>
            <w:r w:rsidRPr="00E4502E">
              <w:rPr>
                <w:rFonts w:ascii="Times New Roman" w:hAnsi="Times New Roman"/>
                <w:b/>
                <w:bCs/>
                <w:sz w:val="24"/>
                <w:szCs w:val="24"/>
                <w:lang w:val="ro-RO"/>
              </w:rPr>
              <w:t>Analiza Riscurilor și Conformității</w:t>
            </w:r>
            <w:r w:rsidRPr="00E4502E">
              <w:rPr>
                <w:rFonts w:ascii="Times New Roman" w:hAnsi="Times New Roman"/>
                <w:sz w:val="24"/>
                <w:szCs w:val="24"/>
                <w:lang w:val="ro-RO"/>
              </w:rPr>
              <w:t>: Implementarea unui sistem de evaluare a riscurilor pentru entitățile autorizate, asigurând astfel respectarea legislației de mediu.</w:t>
            </w:r>
          </w:p>
          <w:p w14:paraId="0C44EF1C" w14:textId="77777777" w:rsidR="00E4502E" w:rsidRDefault="00E4502E" w:rsidP="00E4502E">
            <w:pPr>
              <w:pStyle w:val="Listparagraf"/>
              <w:numPr>
                <w:ilvl w:val="0"/>
                <w:numId w:val="7"/>
              </w:numPr>
              <w:ind w:right="-25"/>
              <w:rPr>
                <w:rFonts w:ascii="Times New Roman" w:hAnsi="Times New Roman"/>
                <w:sz w:val="24"/>
                <w:szCs w:val="24"/>
                <w:lang w:val="ro-RO"/>
              </w:rPr>
            </w:pPr>
            <w:r w:rsidRPr="00E4502E">
              <w:rPr>
                <w:rFonts w:ascii="Times New Roman" w:hAnsi="Times New Roman"/>
                <w:b/>
                <w:bCs/>
                <w:sz w:val="24"/>
                <w:szCs w:val="24"/>
                <w:lang w:val="ro-RO"/>
              </w:rPr>
              <w:t>Colaborare și Coordonare</w:t>
            </w:r>
            <w:r w:rsidRPr="00E4502E">
              <w:rPr>
                <w:rFonts w:ascii="Times New Roman" w:hAnsi="Times New Roman"/>
                <w:sz w:val="24"/>
                <w:szCs w:val="24"/>
                <w:lang w:val="ro-RO"/>
              </w:rPr>
              <w:t>: Îmbunătățirea comunicării între instituțiile responsabile pentru a depăși problemele de resurse și coordonare.</w:t>
            </w:r>
          </w:p>
          <w:p w14:paraId="53ABC75B" w14:textId="77777777" w:rsidR="00E4502E" w:rsidRDefault="00E4502E" w:rsidP="00E4502E">
            <w:pPr>
              <w:pStyle w:val="Listparagraf"/>
              <w:numPr>
                <w:ilvl w:val="0"/>
                <w:numId w:val="7"/>
              </w:numPr>
              <w:ind w:right="-25"/>
              <w:rPr>
                <w:rFonts w:ascii="Times New Roman" w:hAnsi="Times New Roman"/>
                <w:sz w:val="24"/>
                <w:szCs w:val="24"/>
                <w:lang w:val="ro-RO"/>
              </w:rPr>
            </w:pPr>
            <w:r w:rsidRPr="00E4502E">
              <w:rPr>
                <w:rFonts w:ascii="Times New Roman" w:hAnsi="Times New Roman"/>
                <w:b/>
                <w:bCs/>
                <w:sz w:val="24"/>
                <w:szCs w:val="24"/>
                <w:lang w:val="ro-RO"/>
              </w:rPr>
              <w:t>Integrarea Soluțiilor Tehnice</w:t>
            </w:r>
            <w:r w:rsidRPr="00E4502E">
              <w:rPr>
                <w:rFonts w:ascii="Times New Roman" w:hAnsi="Times New Roman"/>
                <w:sz w:val="24"/>
                <w:szCs w:val="24"/>
                <w:lang w:val="ro-RO"/>
              </w:rPr>
              <w:t>: Integrarea unor tehnologii de protecție a mediului și măsuri de reducere a daunelor în procesele economice existente</w:t>
            </w:r>
            <w:r>
              <w:rPr>
                <w:rFonts w:ascii="Times New Roman" w:hAnsi="Times New Roman"/>
                <w:sz w:val="24"/>
                <w:szCs w:val="24"/>
                <w:lang w:val="ro-RO"/>
              </w:rPr>
              <w:t>.</w:t>
            </w:r>
          </w:p>
          <w:p w14:paraId="732AB636" w14:textId="130D7083" w:rsidR="00E4502E" w:rsidRDefault="00E4502E" w:rsidP="00E4502E">
            <w:pPr>
              <w:pStyle w:val="Listparagraf"/>
              <w:numPr>
                <w:ilvl w:val="0"/>
                <w:numId w:val="7"/>
              </w:numPr>
              <w:ind w:right="-25"/>
              <w:rPr>
                <w:rFonts w:ascii="Times New Roman" w:hAnsi="Times New Roman"/>
                <w:sz w:val="24"/>
                <w:szCs w:val="24"/>
                <w:lang w:val="ro-RO"/>
              </w:rPr>
            </w:pPr>
            <w:r w:rsidRPr="00E4502E">
              <w:rPr>
                <w:rFonts w:ascii="Times New Roman" w:hAnsi="Times New Roman"/>
                <w:b/>
                <w:bCs/>
                <w:sz w:val="24"/>
                <w:szCs w:val="24"/>
                <w:lang w:val="ro-RO"/>
              </w:rPr>
              <w:t>Evaluarea impactului asupra mediului</w:t>
            </w:r>
            <w:r>
              <w:rPr>
                <w:rFonts w:ascii="Times New Roman" w:hAnsi="Times New Roman"/>
                <w:b/>
                <w:bCs/>
                <w:sz w:val="24"/>
                <w:szCs w:val="24"/>
                <w:lang w:val="ro-RO"/>
              </w:rPr>
              <w:t xml:space="preserve"> (EIM)</w:t>
            </w:r>
            <w:r w:rsidRPr="00E4502E">
              <w:rPr>
                <w:rFonts w:ascii="Times New Roman" w:hAnsi="Times New Roman"/>
                <w:sz w:val="24"/>
                <w:szCs w:val="24"/>
                <w:lang w:val="ro-RO"/>
              </w:rPr>
              <w:t xml:space="preserve">: </w:t>
            </w:r>
            <w:r>
              <w:rPr>
                <w:rFonts w:ascii="Times New Roman" w:hAnsi="Times New Roman"/>
                <w:sz w:val="24"/>
                <w:szCs w:val="24"/>
                <w:lang w:val="ro-RO"/>
              </w:rPr>
              <w:t>Utilizarea</w:t>
            </w:r>
            <w:r w:rsidRPr="00E4502E">
              <w:rPr>
                <w:rFonts w:ascii="Times New Roman" w:hAnsi="Times New Roman"/>
                <w:sz w:val="24"/>
                <w:szCs w:val="24"/>
                <w:lang w:val="ro-RO"/>
              </w:rPr>
              <w:t xml:space="preserve"> ghiduri</w:t>
            </w:r>
            <w:r>
              <w:rPr>
                <w:rFonts w:ascii="Times New Roman" w:hAnsi="Times New Roman"/>
                <w:sz w:val="24"/>
                <w:szCs w:val="24"/>
                <w:lang w:val="ro-RO"/>
              </w:rPr>
              <w:t>lor</w:t>
            </w:r>
            <w:r w:rsidRPr="00E4502E">
              <w:rPr>
                <w:rFonts w:ascii="Times New Roman" w:hAnsi="Times New Roman"/>
                <w:sz w:val="24"/>
                <w:szCs w:val="24"/>
                <w:lang w:val="ro-RO"/>
              </w:rPr>
              <w:t xml:space="preserve"> pentru evaluarea a impactului asupra </w:t>
            </w:r>
            <w:r>
              <w:rPr>
                <w:rFonts w:ascii="Times New Roman" w:hAnsi="Times New Roman"/>
                <w:sz w:val="24"/>
                <w:szCs w:val="24"/>
                <w:lang w:val="ro-RO"/>
              </w:rPr>
              <w:t>mediului/</w:t>
            </w:r>
            <w:r w:rsidRPr="00E4502E">
              <w:rPr>
                <w:rFonts w:ascii="Times New Roman" w:hAnsi="Times New Roman"/>
                <w:sz w:val="24"/>
                <w:szCs w:val="24"/>
                <w:lang w:val="ro-RO"/>
              </w:rPr>
              <w:t>biodiversității</w:t>
            </w:r>
            <w:r>
              <w:rPr>
                <w:rFonts w:ascii="Times New Roman" w:hAnsi="Times New Roman"/>
                <w:sz w:val="24"/>
                <w:szCs w:val="24"/>
                <w:lang w:val="ro-RO"/>
              </w:rPr>
              <w:t>.</w:t>
            </w:r>
          </w:p>
          <w:p w14:paraId="0B1CC2C1" w14:textId="05A1FB2E" w:rsidR="00E4502E" w:rsidRPr="00E4502E" w:rsidRDefault="00E4502E" w:rsidP="00E4502E">
            <w:pPr>
              <w:pStyle w:val="Listparagraf"/>
              <w:numPr>
                <w:ilvl w:val="0"/>
                <w:numId w:val="7"/>
              </w:numPr>
              <w:ind w:right="-25"/>
              <w:rPr>
                <w:rFonts w:ascii="Times New Roman" w:hAnsi="Times New Roman"/>
                <w:sz w:val="24"/>
                <w:szCs w:val="24"/>
                <w:lang w:val="ro-RO"/>
              </w:rPr>
            </w:pPr>
            <w:r w:rsidRPr="00E4502E">
              <w:rPr>
                <w:rFonts w:ascii="Times New Roman" w:hAnsi="Times New Roman"/>
                <w:b/>
                <w:bCs/>
                <w:sz w:val="24"/>
                <w:szCs w:val="24"/>
                <w:lang w:val="ro-RO"/>
              </w:rPr>
              <w:t>Evaluarea Strategică de Mediu</w:t>
            </w:r>
            <w:r w:rsidRPr="00E4502E">
              <w:rPr>
                <w:rFonts w:ascii="Times New Roman" w:hAnsi="Times New Roman"/>
                <w:sz w:val="24"/>
                <w:szCs w:val="24"/>
                <w:lang w:val="ro-RO"/>
              </w:rPr>
              <w:t xml:space="preserve"> </w:t>
            </w:r>
            <w:r w:rsidRPr="00E4502E">
              <w:rPr>
                <w:rFonts w:ascii="Times New Roman" w:hAnsi="Times New Roman"/>
                <w:b/>
                <w:bCs/>
                <w:sz w:val="24"/>
                <w:szCs w:val="24"/>
                <w:lang w:val="ro-RO"/>
              </w:rPr>
              <w:t>(ESM)</w:t>
            </w:r>
            <w:r w:rsidRPr="00E4502E">
              <w:rPr>
                <w:rFonts w:ascii="Times New Roman" w:hAnsi="Times New Roman"/>
                <w:sz w:val="24"/>
                <w:szCs w:val="24"/>
                <w:lang w:val="ro-RO"/>
              </w:rPr>
              <w:t>: Integrarea ESM în activitățile propuse pentru a evalua impactul pe termen lung</w:t>
            </w:r>
            <w:r>
              <w:rPr>
                <w:rFonts w:ascii="Times New Roman" w:hAnsi="Times New Roman"/>
                <w:sz w:val="24"/>
                <w:szCs w:val="24"/>
                <w:lang w:val="ro-RO"/>
              </w:rPr>
              <w:t>.</w:t>
            </w:r>
          </w:p>
        </w:tc>
      </w:tr>
      <w:tr w:rsidR="006D3EB7" w:rsidRPr="00C315F0" w14:paraId="3761439B"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E4502E" w:rsidRDefault="00D927DB" w:rsidP="00A86D83">
            <w:pPr>
              <w:ind w:firstLine="0"/>
              <w:rPr>
                <w:rFonts w:ascii="Times New Roman" w:hAnsi="Times New Roman"/>
                <w:sz w:val="24"/>
                <w:szCs w:val="24"/>
                <w:lang w:val="ro-RO"/>
              </w:rPr>
            </w:pPr>
            <w:r w:rsidRPr="00E4502E">
              <w:rPr>
                <w:rFonts w:ascii="Times New Roman" w:hAnsi="Times New Roman"/>
                <w:sz w:val="24"/>
                <w:szCs w:val="24"/>
                <w:lang w:val="ro-RO"/>
              </w:rPr>
              <w:lastRenderedPageBreak/>
              <w:t>3.2.</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Op</w:t>
            </w:r>
            <w:r w:rsidR="00863417" w:rsidRPr="00E4502E">
              <w:rPr>
                <w:rFonts w:ascii="Times New Roman" w:hAnsi="Times New Roman"/>
                <w:sz w:val="24"/>
                <w:szCs w:val="24"/>
                <w:lang w:val="ro-RO"/>
              </w:rPr>
              <w:t>ț</w:t>
            </w:r>
            <w:r w:rsidRPr="00E4502E">
              <w:rPr>
                <w:rFonts w:ascii="Times New Roman" w:hAnsi="Times New Roman"/>
                <w:sz w:val="24"/>
                <w:szCs w:val="24"/>
                <w:lang w:val="ro-RO"/>
              </w:rPr>
              <w:t>iunile</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alternative</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analizate</w:t>
            </w:r>
            <w:r w:rsidR="00032B46" w:rsidRPr="00E4502E">
              <w:rPr>
                <w:rFonts w:ascii="Times New Roman" w:hAnsi="Times New Roman"/>
                <w:sz w:val="24"/>
                <w:szCs w:val="24"/>
                <w:lang w:val="ro-RO"/>
              </w:rPr>
              <w:t xml:space="preserve"> </w:t>
            </w:r>
            <w:r w:rsidR="00863417" w:rsidRPr="00E4502E">
              <w:rPr>
                <w:rFonts w:ascii="Times New Roman" w:hAnsi="Times New Roman"/>
                <w:sz w:val="24"/>
                <w:szCs w:val="24"/>
                <w:lang w:val="ro-RO"/>
              </w:rPr>
              <w:t>ș</w:t>
            </w:r>
            <w:r w:rsidRPr="00E4502E">
              <w:rPr>
                <w:rFonts w:ascii="Times New Roman" w:hAnsi="Times New Roman"/>
                <w:sz w:val="24"/>
                <w:szCs w:val="24"/>
                <w:lang w:val="ro-RO"/>
              </w:rPr>
              <w:t>i</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motivele</w:t>
            </w:r>
            <w:r w:rsidR="00032B46" w:rsidRPr="00E4502E">
              <w:rPr>
                <w:rFonts w:ascii="Times New Roman" w:hAnsi="Times New Roman"/>
                <w:sz w:val="24"/>
                <w:szCs w:val="24"/>
                <w:lang w:val="ro-RO"/>
              </w:rPr>
              <w:t xml:space="preserve"> </w:t>
            </w:r>
            <w:r w:rsidR="00E44F7F" w:rsidRPr="00E4502E">
              <w:rPr>
                <w:rFonts w:ascii="Times New Roman" w:hAnsi="Times New Roman"/>
                <w:sz w:val="24"/>
                <w:szCs w:val="24"/>
                <w:lang w:val="ro-RO"/>
              </w:rPr>
              <w:t>pentru</w:t>
            </w:r>
            <w:r w:rsidR="00032B46" w:rsidRPr="00E4502E">
              <w:rPr>
                <w:rFonts w:ascii="Times New Roman" w:hAnsi="Times New Roman"/>
                <w:sz w:val="24"/>
                <w:szCs w:val="24"/>
                <w:lang w:val="ro-RO"/>
              </w:rPr>
              <w:t xml:space="preserve"> </w:t>
            </w:r>
            <w:r w:rsidR="00E44F7F" w:rsidRPr="00E4502E">
              <w:rPr>
                <w:rFonts w:ascii="Times New Roman" w:hAnsi="Times New Roman"/>
                <w:sz w:val="24"/>
                <w:szCs w:val="24"/>
                <w:lang w:val="ro-RO"/>
              </w:rPr>
              <w:t>care</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acestea</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nu</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au</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fost</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luate</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în</w:t>
            </w:r>
            <w:r w:rsidR="00032B46" w:rsidRPr="00E4502E">
              <w:rPr>
                <w:rFonts w:ascii="Times New Roman" w:hAnsi="Times New Roman"/>
                <w:sz w:val="24"/>
                <w:szCs w:val="24"/>
                <w:lang w:val="ro-RO"/>
              </w:rPr>
              <w:t xml:space="preserve"> </w:t>
            </w:r>
            <w:r w:rsidRPr="00E4502E">
              <w:rPr>
                <w:rFonts w:ascii="Times New Roman" w:hAnsi="Times New Roman"/>
                <w:sz w:val="24"/>
                <w:szCs w:val="24"/>
                <w:lang w:val="ro-RO"/>
              </w:rPr>
              <w:t>considerare</w:t>
            </w:r>
          </w:p>
        </w:tc>
      </w:tr>
      <w:tr w:rsidR="006D3EB7" w:rsidRPr="00C315F0" w14:paraId="322ED771"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8FB257" w14:textId="069F8AD6" w:rsidR="0045516E" w:rsidRPr="00C315F0" w:rsidRDefault="00032B46" w:rsidP="0099508F">
            <w:pPr>
              <w:ind w:firstLine="306"/>
              <w:rPr>
                <w:rFonts w:ascii="Times New Roman" w:hAnsi="Times New Roman"/>
                <w:sz w:val="24"/>
                <w:szCs w:val="24"/>
                <w:lang w:val="ro-RO"/>
              </w:rPr>
            </w:pPr>
            <w:r w:rsidRPr="00C315F0">
              <w:rPr>
                <w:rFonts w:ascii="Times New Roman" w:hAnsi="Times New Roman"/>
                <w:sz w:val="24"/>
                <w:szCs w:val="24"/>
                <w:lang w:val="ro-RO"/>
              </w:rPr>
              <w:t xml:space="preserve"> </w:t>
            </w:r>
            <w:r w:rsidR="00805527" w:rsidRPr="00C315F0">
              <w:rPr>
                <w:rFonts w:ascii="Times New Roman" w:hAnsi="Times New Roman"/>
                <w:sz w:val="24"/>
                <w:szCs w:val="24"/>
                <w:lang w:val="ro-RO"/>
              </w:rPr>
              <w:t>Având în vedere</w:t>
            </w:r>
            <w:r w:rsidR="0045516E" w:rsidRPr="00C315F0">
              <w:rPr>
                <w:rFonts w:ascii="Times New Roman" w:hAnsi="Times New Roman"/>
                <w:sz w:val="24"/>
                <w:szCs w:val="24"/>
                <w:lang w:val="ro-RO"/>
              </w:rPr>
              <w:t xml:space="preserve"> problemel</w:t>
            </w:r>
            <w:r w:rsidR="00805527" w:rsidRPr="00C315F0">
              <w:rPr>
                <w:rFonts w:ascii="Times New Roman" w:hAnsi="Times New Roman"/>
                <w:sz w:val="24"/>
                <w:szCs w:val="24"/>
                <w:lang w:val="ro-RO"/>
              </w:rPr>
              <w:t>e</w:t>
            </w:r>
            <w:r w:rsidR="0045516E" w:rsidRPr="00C315F0">
              <w:rPr>
                <w:rFonts w:ascii="Times New Roman" w:hAnsi="Times New Roman"/>
                <w:sz w:val="24"/>
                <w:szCs w:val="24"/>
                <w:lang w:val="ro-RO"/>
              </w:rPr>
              <w:t xml:space="preserve"> care au stat la baza elaborării proiectului actului normativ</w:t>
            </w:r>
            <w:r w:rsidR="00056FFE" w:rsidRPr="00C315F0">
              <w:rPr>
                <w:rFonts w:ascii="Times New Roman" w:hAnsi="Times New Roman"/>
                <w:sz w:val="24"/>
                <w:szCs w:val="24"/>
                <w:lang w:val="ro-RO"/>
              </w:rPr>
              <w:t>,</w:t>
            </w:r>
            <w:r w:rsidR="0045516E" w:rsidRPr="00C315F0">
              <w:rPr>
                <w:rFonts w:ascii="Times New Roman" w:hAnsi="Times New Roman"/>
                <w:sz w:val="24"/>
                <w:szCs w:val="24"/>
                <w:lang w:val="ro-RO"/>
              </w:rPr>
              <w:t xml:space="preserve"> nu există opțiuni alternative de intervenție, alegerea putând fi doar între soluția de a modifica cadrul normativ existent aferent în domeniul răspunderii de mediu și în aceea de</w:t>
            </w:r>
            <w:r w:rsidR="00805527" w:rsidRPr="00C315F0">
              <w:rPr>
                <w:rFonts w:ascii="Times New Roman" w:hAnsi="Times New Roman"/>
                <w:sz w:val="24"/>
                <w:szCs w:val="24"/>
                <w:lang w:val="ro-RO"/>
              </w:rPr>
              <w:t xml:space="preserve"> a</w:t>
            </w:r>
            <w:r w:rsidR="0045516E" w:rsidRPr="00C315F0">
              <w:rPr>
                <w:rFonts w:ascii="Times New Roman" w:hAnsi="Times New Roman"/>
                <w:sz w:val="24"/>
                <w:szCs w:val="24"/>
                <w:lang w:val="ro-RO"/>
              </w:rPr>
              <w:t xml:space="preserve"> nu se interveni.</w:t>
            </w:r>
          </w:p>
          <w:p w14:paraId="454156CC" w14:textId="314681A2" w:rsidR="008B4BE6" w:rsidRPr="00C315F0" w:rsidRDefault="0045516E" w:rsidP="00A86D83">
            <w:pPr>
              <w:ind w:firstLine="306"/>
              <w:rPr>
                <w:rFonts w:ascii="Times New Roman" w:hAnsi="Times New Roman"/>
                <w:sz w:val="24"/>
                <w:szCs w:val="24"/>
                <w:lang w:val="ro-RO"/>
              </w:rPr>
            </w:pPr>
            <w:r w:rsidRPr="00C315F0">
              <w:rPr>
                <w:rFonts w:ascii="Times New Roman" w:hAnsi="Times New Roman"/>
                <w:sz w:val="24"/>
                <w:szCs w:val="24"/>
                <w:lang w:val="ro-RO"/>
              </w:rPr>
              <w:t xml:space="preserve">În cazul în care </w:t>
            </w:r>
            <w:r w:rsidR="007A036D">
              <w:rPr>
                <w:rFonts w:ascii="Times New Roman" w:hAnsi="Times New Roman"/>
                <w:sz w:val="24"/>
                <w:szCs w:val="24"/>
                <w:lang w:val="ro-RO"/>
              </w:rPr>
              <w:t xml:space="preserve">nu </w:t>
            </w:r>
            <w:r w:rsidRPr="00C315F0">
              <w:rPr>
                <w:rFonts w:ascii="Times New Roman" w:hAnsi="Times New Roman"/>
                <w:sz w:val="24"/>
                <w:szCs w:val="24"/>
                <w:lang w:val="ro-RO"/>
              </w:rPr>
              <w:t xml:space="preserve">se va </w:t>
            </w:r>
            <w:r w:rsidR="00A759EF">
              <w:rPr>
                <w:rFonts w:ascii="Times New Roman" w:hAnsi="Times New Roman"/>
                <w:sz w:val="24"/>
                <w:szCs w:val="24"/>
                <w:lang w:val="ro-RO"/>
              </w:rPr>
              <w:t xml:space="preserve">elabora </w:t>
            </w:r>
            <w:r w:rsidRPr="00C315F0">
              <w:rPr>
                <w:rFonts w:ascii="Times New Roman" w:hAnsi="Times New Roman"/>
                <w:sz w:val="24"/>
                <w:szCs w:val="24"/>
                <w:lang w:val="ro-RO"/>
              </w:rPr>
              <w:t xml:space="preserve">cadrul normativ </w:t>
            </w:r>
            <w:r w:rsidR="00A759EF">
              <w:rPr>
                <w:rFonts w:ascii="Times New Roman" w:hAnsi="Times New Roman"/>
                <w:sz w:val="24"/>
                <w:szCs w:val="24"/>
                <w:lang w:val="ro-RO"/>
              </w:rPr>
              <w:t>secundar de implementare a Legii nr. 107/2025</w:t>
            </w:r>
            <w:r w:rsidRPr="00C315F0">
              <w:rPr>
                <w:rFonts w:ascii="Times New Roman" w:hAnsi="Times New Roman"/>
                <w:sz w:val="24"/>
                <w:szCs w:val="24"/>
                <w:lang w:val="ro-RO"/>
              </w:rPr>
              <w:t xml:space="preserve">, </w:t>
            </w:r>
            <w:r w:rsidR="00805527" w:rsidRPr="00C315F0">
              <w:rPr>
                <w:rFonts w:ascii="Times New Roman" w:hAnsi="Times New Roman"/>
                <w:sz w:val="24"/>
                <w:szCs w:val="24"/>
                <w:lang w:val="ro-RO"/>
              </w:rPr>
              <w:t>la necesitățile actuale</w:t>
            </w:r>
            <w:r w:rsidR="00A759EF">
              <w:rPr>
                <w:rFonts w:ascii="Times New Roman" w:hAnsi="Times New Roman"/>
                <w:sz w:val="24"/>
                <w:szCs w:val="24"/>
                <w:lang w:val="ro-RO"/>
              </w:rPr>
              <w:t xml:space="preserve"> și </w:t>
            </w:r>
            <w:r w:rsidR="00805527" w:rsidRPr="00C315F0">
              <w:rPr>
                <w:rFonts w:ascii="Times New Roman" w:hAnsi="Times New Roman"/>
                <w:sz w:val="24"/>
                <w:szCs w:val="24"/>
                <w:lang w:val="ro-RO"/>
              </w:rPr>
              <w:t>conform</w:t>
            </w:r>
            <w:r w:rsidRPr="00C315F0">
              <w:rPr>
                <w:rFonts w:ascii="Times New Roman" w:hAnsi="Times New Roman"/>
                <w:sz w:val="24"/>
                <w:szCs w:val="24"/>
                <w:lang w:val="ro-RO"/>
              </w:rPr>
              <w:t xml:space="preserve"> Directivei privind răspunderea de mediu și a noului mecanism de atragere la răspundere a poluatorului (reconstrucția mediului), atunci nu vom avea progrese în domeniul protecției mediului, </w:t>
            </w:r>
            <w:r w:rsidR="00AA557A" w:rsidRPr="00C315F0">
              <w:rPr>
                <w:rFonts w:ascii="Times New Roman" w:hAnsi="Times New Roman"/>
                <w:sz w:val="24"/>
                <w:szCs w:val="24"/>
                <w:lang w:val="ro-RO"/>
              </w:rPr>
              <w:t>iar</w:t>
            </w:r>
            <w:r w:rsidRPr="00C315F0">
              <w:rPr>
                <w:rFonts w:ascii="Times New Roman" w:hAnsi="Times New Roman"/>
                <w:sz w:val="24"/>
                <w:szCs w:val="24"/>
                <w:lang w:val="ro-RO"/>
              </w:rPr>
              <w:t xml:space="preserve"> calitatea mediului pe componente va degrada </w:t>
            </w:r>
            <w:r w:rsidR="00D717EC" w:rsidRPr="00C315F0">
              <w:rPr>
                <w:rFonts w:ascii="Times New Roman" w:hAnsi="Times New Roman"/>
                <w:sz w:val="24"/>
                <w:szCs w:val="24"/>
                <w:lang w:val="ro-RO"/>
              </w:rPr>
              <w:t>și</w:t>
            </w:r>
            <w:r w:rsidRPr="00C315F0">
              <w:rPr>
                <w:rFonts w:ascii="Times New Roman" w:hAnsi="Times New Roman"/>
                <w:sz w:val="24"/>
                <w:szCs w:val="24"/>
                <w:lang w:val="ro-RO"/>
              </w:rPr>
              <w:t xml:space="preserve">  pierderile din ecosistem vor fi în creștere.</w:t>
            </w:r>
          </w:p>
          <w:p w14:paraId="6862D268" w14:textId="366B864A" w:rsidR="00913388" w:rsidRPr="00C315F0" w:rsidRDefault="00913388" w:rsidP="00A86D83">
            <w:pPr>
              <w:ind w:firstLine="306"/>
              <w:rPr>
                <w:rFonts w:ascii="Times New Roman" w:hAnsi="Times New Roman"/>
                <w:sz w:val="24"/>
                <w:szCs w:val="24"/>
                <w:lang w:val="ro-RO"/>
              </w:rPr>
            </w:pPr>
            <w:r w:rsidRPr="00C315F0">
              <w:rPr>
                <w:rFonts w:ascii="Times New Roman" w:hAnsi="Times New Roman"/>
                <w:sz w:val="24"/>
                <w:szCs w:val="24"/>
                <w:lang w:val="ro-RO"/>
              </w:rPr>
              <w:t>În lipsa actului normativ c</w:t>
            </w:r>
            <w:r w:rsidR="00805527" w:rsidRPr="00C315F0">
              <w:rPr>
                <w:rFonts w:ascii="Times New Roman" w:hAnsi="Times New Roman"/>
                <w:sz w:val="24"/>
                <w:szCs w:val="24"/>
                <w:lang w:val="ro-RO"/>
              </w:rPr>
              <w:t>ar</w:t>
            </w:r>
            <w:r w:rsidRPr="00C315F0">
              <w:rPr>
                <w:rFonts w:ascii="Times New Roman" w:hAnsi="Times New Roman"/>
                <w:sz w:val="24"/>
                <w:szCs w:val="24"/>
                <w:lang w:val="ro-RO"/>
              </w:rPr>
              <w:t>e stabilește concret măsurile de prevenire și reparare a daunei aduse mediului</w:t>
            </w:r>
            <w:r w:rsidR="00370F4C" w:rsidRPr="00C315F0">
              <w:rPr>
                <w:rFonts w:ascii="Times New Roman" w:hAnsi="Times New Roman"/>
                <w:sz w:val="24"/>
                <w:szCs w:val="24"/>
                <w:lang w:val="ro-RO"/>
              </w:rPr>
              <w:t xml:space="preserve"> în conformitate cu principiul poluatorul plătește, Republica Moldova </w:t>
            </w:r>
            <w:r w:rsidR="004A723B" w:rsidRPr="00C315F0">
              <w:rPr>
                <w:rFonts w:ascii="Times New Roman" w:hAnsi="Times New Roman"/>
                <w:sz w:val="24"/>
                <w:szCs w:val="24"/>
                <w:lang w:val="ro-RO"/>
              </w:rPr>
              <w:t>nu va putea asigura</w:t>
            </w:r>
            <w:r w:rsidR="00805527" w:rsidRPr="00C315F0">
              <w:rPr>
                <w:rFonts w:ascii="Times New Roman" w:hAnsi="Times New Roman"/>
                <w:sz w:val="24"/>
                <w:szCs w:val="24"/>
                <w:lang w:val="ro-RO"/>
              </w:rPr>
              <w:t xml:space="preserve"> </w:t>
            </w:r>
            <w:r w:rsidR="00370F4C" w:rsidRPr="00C315F0">
              <w:rPr>
                <w:rFonts w:ascii="Times New Roman" w:hAnsi="Times New Roman"/>
                <w:sz w:val="24"/>
                <w:szCs w:val="24"/>
                <w:lang w:val="ro-RO"/>
              </w:rPr>
              <w:t>acoperi</w:t>
            </w:r>
            <w:r w:rsidR="00284C30" w:rsidRPr="00C315F0">
              <w:rPr>
                <w:rFonts w:ascii="Times New Roman" w:hAnsi="Times New Roman"/>
                <w:sz w:val="24"/>
                <w:szCs w:val="24"/>
                <w:lang w:val="ro-RO"/>
              </w:rPr>
              <w:t>rea</w:t>
            </w:r>
            <w:r w:rsidR="00805527" w:rsidRPr="00C315F0">
              <w:rPr>
                <w:rFonts w:ascii="Times New Roman" w:hAnsi="Times New Roman"/>
                <w:sz w:val="24"/>
                <w:szCs w:val="24"/>
                <w:lang w:val="ro-RO"/>
              </w:rPr>
              <w:t xml:space="preserve"> </w:t>
            </w:r>
            <w:r w:rsidR="00370F4C" w:rsidRPr="00C315F0">
              <w:rPr>
                <w:rFonts w:ascii="Times New Roman" w:hAnsi="Times New Roman"/>
                <w:sz w:val="24"/>
                <w:szCs w:val="24"/>
                <w:lang w:val="ro-RO"/>
              </w:rPr>
              <w:t>daun</w:t>
            </w:r>
            <w:r w:rsidR="00805527" w:rsidRPr="00C315F0">
              <w:rPr>
                <w:rFonts w:ascii="Times New Roman" w:hAnsi="Times New Roman"/>
                <w:sz w:val="24"/>
                <w:szCs w:val="24"/>
                <w:lang w:val="ro-RO"/>
              </w:rPr>
              <w:t>el</w:t>
            </w:r>
            <w:r w:rsidR="00284C30" w:rsidRPr="00C315F0">
              <w:rPr>
                <w:rFonts w:ascii="Times New Roman" w:hAnsi="Times New Roman"/>
                <w:sz w:val="24"/>
                <w:szCs w:val="24"/>
                <w:lang w:val="ro-RO"/>
              </w:rPr>
              <w:t>or</w:t>
            </w:r>
            <w:r w:rsidR="00370F4C" w:rsidRPr="00C315F0">
              <w:rPr>
                <w:rFonts w:ascii="Times New Roman" w:hAnsi="Times New Roman"/>
                <w:sz w:val="24"/>
                <w:szCs w:val="24"/>
                <w:lang w:val="ro-RO"/>
              </w:rPr>
              <w:t xml:space="preserve"> aduse mediului, repararea </w:t>
            </w:r>
            <w:r w:rsidR="004A723B" w:rsidRPr="00C315F0">
              <w:rPr>
                <w:rFonts w:ascii="Times New Roman" w:hAnsi="Times New Roman"/>
                <w:sz w:val="24"/>
                <w:szCs w:val="24"/>
                <w:lang w:val="ro-RO"/>
              </w:rPr>
              <w:t xml:space="preserve">daunei </w:t>
            </w:r>
            <w:r w:rsidR="00370F4C" w:rsidRPr="00C315F0">
              <w:rPr>
                <w:rFonts w:ascii="Times New Roman" w:hAnsi="Times New Roman"/>
                <w:sz w:val="24"/>
                <w:szCs w:val="24"/>
                <w:lang w:val="ro-RO"/>
              </w:rPr>
              <w:t>cauzat</w:t>
            </w:r>
            <w:r w:rsidR="004A723B" w:rsidRPr="00C315F0">
              <w:rPr>
                <w:rFonts w:ascii="Times New Roman" w:hAnsi="Times New Roman"/>
                <w:sz w:val="24"/>
                <w:szCs w:val="24"/>
                <w:lang w:val="ro-RO"/>
              </w:rPr>
              <w:t>e</w:t>
            </w:r>
            <w:r w:rsidR="00370F4C" w:rsidRPr="00C315F0">
              <w:rPr>
                <w:rFonts w:ascii="Times New Roman" w:hAnsi="Times New Roman"/>
                <w:sz w:val="24"/>
                <w:szCs w:val="24"/>
                <w:lang w:val="ro-RO"/>
              </w:rPr>
              <w:t xml:space="preserve"> mediului </w:t>
            </w:r>
            <w:r w:rsidR="004A723B" w:rsidRPr="00C315F0">
              <w:rPr>
                <w:rFonts w:ascii="Times New Roman" w:hAnsi="Times New Roman"/>
                <w:sz w:val="24"/>
                <w:szCs w:val="24"/>
                <w:lang w:val="ro-RO"/>
              </w:rPr>
              <w:t xml:space="preserve">prin </w:t>
            </w:r>
            <w:r w:rsidR="00370F4C" w:rsidRPr="00C315F0">
              <w:rPr>
                <w:rFonts w:ascii="Times New Roman" w:hAnsi="Times New Roman"/>
                <w:sz w:val="24"/>
                <w:szCs w:val="24"/>
                <w:lang w:val="ro-RO"/>
              </w:rPr>
              <w:t>măsurile de prevenire a acestora</w:t>
            </w:r>
            <w:r w:rsidR="00805527" w:rsidRPr="00C315F0">
              <w:rPr>
                <w:rFonts w:ascii="Times New Roman" w:hAnsi="Times New Roman"/>
                <w:sz w:val="24"/>
                <w:szCs w:val="24"/>
                <w:lang w:val="ro-RO"/>
              </w:rPr>
              <w:t xml:space="preserve"> </w:t>
            </w:r>
            <w:r w:rsidR="00284C30" w:rsidRPr="00C315F0">
              <w:rPr>
                <w:rFonts w:ascii="Times New Roman" w:hAnsi="Times New Roman"/>
                <w:sz w:val="24"/>
                <w:szCs w:val="24"/>
                <w:lang w:val="ro-RO"/>
              </w:rPr>
              <w:t>conform proiectului vizat</w:t>
            </w:r>
            <w:r w:rsidR="00370F4C" w:rsidRPr="00C315F0">
              <w:rPr>
                <w:rFonts w:ascii="Times New Roman" w:hAnsi="Times New Roman"/>
                <w:sz w:val="24"/>
                <w:szCs w:val="24"/>
                <w:lang w:val="ro-RO"/>
              </w:rPr>
              <w:t>.</w:t>
            </w:r>
          </w:p>
        </w:tc>
      </w:tr>
      <w:tr w:rsidR="006D3EB7" w:rsidRPr="00C315F0" w14:paraId="64CCC468" w14:textId="77777777" w:rsidTr="009B49C8">
        <w:trPr>
          <w:trHeight w:val="381"/>
        </w:trPr>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C315F0" w:rsidRDefault="006933C3" w:rsidP="00BE674A">
            <w:pPr>
              <w:ind w:firstLine="0"/>
              <w:rPr>
                <w:rFonts w:ascii="Times New Roman" w:hAnsi="Times New Roman"/>
                <w:b/>
                <w:bCs/>
                <w:sz w:val="24"/>
                <w:szCs w:val="24"/>
                <w:lang w:val="ro-RO"/>
              </w:rPr>
            </w:pPr>
            <w:r w:rsidRPr="00C315F0">
              <w:rPr>
                <w:rFonts w:ascii="Times New Roman" w:hAnsi="Times New Roman"/>
                <w:b/>
                <w:bCs/>
                <w:sz w:val="24"/>
                <w:szCs w:val="24"/>
                <w:lang w:val="ro-RO"/>
              </w:rPr>
              <w:t>4.</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Analiza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impactului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de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reglementare</w:t>
            </w:r>
            <w:r w:rsidR="00032B46" w:rsidRPr="00C315F0">
              <w:rPr>
                <w:rFonts w:ascii="Times New Roman" w:hAnsi="Times New Roman"/>
                <w:b/>
                <w:bCs/>
                <w:sz w:val="24"/>
                <w:szCs w:val="24"/>
                <w:lang w:val="ro-RO"/>
              </w:rPr>
              <w:t xml:space="preserve"> </w:t>
            </w:r>
          </w:p>
        </w:tc>
      </w:tr>
      <w:tr w:rsidR="006D3EB7" w:rsidRPr="00C315F0" w14:paraId="07121640"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C315F0" w:rsidRDefault="006933C3" w:rsidP="00BE674A">
            <w:pPr>
              <w:ind w:firstLine="0"/>
              <w:rPr>
                <w:rFonts w:ascii="Times New Roman" w:hAnsi="Times New Roman"/>
                <w:sz w:val="24"/>
                <w:szCs w:val="24"/>
                <w:lang w:val="ro-RO"/>
              </w:rPr>
            </w:pPr>
            <w:r w:rsidRPr="00C315F0">
              <w:rPr>
                <w:rFonts w:ascii="Times New Roman" w:hAnsi="Times New Roman"/>
                <w:sz w:val="24"/>
                <w:szCs w:val="24"/>
                <w:lang w:val="ro-RO"/>
              </w:rPr>
              <w:t>4.1.</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asupra</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sectorului</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public</w:t>
            </w:r>
          </w:p>
        </w:tc>
      </w:tr>
      <w:tr w:rsidR="009D5E11" w:rsidRPr="00C315F0" w14:paraId="0FC8F99F"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28D4B1" w14:textId="2502DC01" w:rsidR="009D5E11" w:rsidRPr="00C315F0" w:rsidRDefault="009D5E11" w:rsidP="00BE674A">
            <w:pPr>
              <w:ind w:firstLine="340"/>
              <w:rPr>
                <w:rFonts w:ascii="Times New Roman" w:hAnsi="Times New Roman"/>
                <w:bCs/>
                <w:sz w:val="24"/>
                <w:szCs w:val="24"/>
                <w:lang w:val="ro-MD"/>
              </w:rPr>
            </w:pPr>
            <w:r w:rsidRPr="002B1E29">
              <w:rPr>
                <w:rFonts w:ascii="Times New Roman" w:hAnsi="Times New Roman"/>
                <w:bCs/>
                <w:sz w:val="24"/>
                <w:szCs w:val="24"/>
                <w:lang w:val="ro-MD"/>
              </w:rPr>
              <w:t xml:space="preserve">Implementarea prevederilor </w:t>
            </w:r>
            <w:r w:rsidR="002B1E29" w:rsidRPr="002B1E29">
              <w:rPr>
                <w:rFonts w:ascii="Times New Roman" w:hAnsi="Times New Roman"/>
                <w:bCs/>
                <w:sz w:val="24"/>
                <w:szCs w:val="24"/>
                <w:lang w:val="ro-MD"/>
              </w:rPr>
              <w:t xml:space="preserve">Metodologiei de evaluare a daunelor aduse </w:t>
            </w:r>
            <w:proofErr w:type="spellStart"/>
            <w:r w:rsidR="002B1E29" w:rsidRPr="002B1E29">
              <w:rPr>
                <w:rFonts w:ascii="Times New Roman" w:hAnsi="Times New Roman"/>
                <w:bCs/>
                <w:sz w:val="24"/>
                <w:szCs w:val="24"/>
                <w:lang w:val="ro-MD"/>
              </w:rPr>
              <w:t>mediului</w:t>
            </w:r>
            <w:r w:rsidR="007656FB" w:rsidRPr="002B1E29">
              <w:rPr>
                <w:rFonts w:ascii="Times New Roman" w:hAnsi="Times New Roman"/>
                <w:bCs/>
                <w:sz w:val="24"/>
                <w:szCs w:val="24"/>
                <w:lang w:val="ro-MD"/>
              </w:rPr>
              <w:t>i</w:t>
            </w:r>
            <w:proofErr w:type="spellEnd"/>
            <w:r w:rsidR="007656FB" w:rsidRPr="002B1E29">
              <w:rPr>
                <w:rFonts w:ascii="Times New Roman" w:hAnsi="Times New Roman"/>
                <w:bCs/>
                <w:sz w:val="24"/>
                <w:szCs w:val="24"/>
                <w:lang w:val="ro-MD"/>
              </w:rPr>
              <w:t xml:space="preserve"> nu au impact asupra sectorului public și nu generează impacturi structurale și instituționale asupra sistemului administrației publice</w:t>
            </w:r>
            <w:r w:rsidR="007656FB" w:rsidRPr="00C315F0">
              <w:rPr>
                <w:rFonts w:ascii="Times New Roman" w:hAnsi="Times New Roman"/>
                <w:bCs/>
                <w:sz w:val="24"/>
                <w:szCs w:val="24"/>
                <w:lang w:val="ro-MD"/>
              </w:rPr>
              <w:t>, precum și nu solicită întreprinderea a careva acțiuni de reformă structurală sau instituțională.</w:t>
            </w:r>
          </w:p>
          <w:p w14:paraId="47B5429A" w14:textId="171FAD85" w:rsidR="007656FB" w:rsidRPr="00C315F0" w:rsidRDefault="007656FB" w:rsidP="00BE674A">
            <w:pPr>
              <w:ind w:firstLine="340"/>
              <w:rPr>
                <w:rFonts w:ascii="Times New Roman" w:hAnsi="Times New Roman"/>
                <w:sz w:val="24"/>
                <w:szCs w:val="24"/>
                <w:lang w:val="ro-MD"/>
              </w:rPr>
            </w:pPr>
            <w:r w:rsidRPr="00C315F0">
              <w:rPr>
                <w:rFonts w:ascii="Times New Roman" w:hAnsi="Times New Roman"/>
                <w:sz w:val="24"/>
                <w:szCs w:val="24"/>
                <w:lang w:val="ro-MD"/>
              </w:rPr>
              <w:t>Prin HG nr. 548/2018 a fost creat Inspectoratul pentru Protecția Mediului care este responsabilă de implementarea politicii statului în domeniul protecției mediului și utilizării raționale a resurselor naturale, exercitarea controlului și supravegherii de stat, prevenirea și contracararea încălcărilor în domeniile de competență, pentru a asigura un nivel înalt de supraveghere și protecție mediului, a intereselor publice, siguranța ecologică a statului și altor valori ocrotite de legislație, iar prin Hotărârea Guvernului nr. 549/2018 a fost instituită Agenția de Mediu care este responsabilă de coordonarea procedurilor de prevenire și protecție pe diferite componente de mediu.</w:t>
            </w:r>
          </w:p>
        </w:tc>
      </w:tr>
      <w:tr w:rsidR="006D3EB7" w:rsidRPr="00C315F0" w14:paraId="44F24487"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C315F0" w:rsidRDefault="006933C3" w:rsidP="00BE674A">
            <w:pPr>
              <w:ind w:firstLine="0"/>
              <w:rPr>
                <w:rFonts w:ascii="Times New Roman" w:hAnsi="Times New Roman"/>
                <w:sz w:val="24"/>
                <w:szCs w:val="24"/>
                <w:lang w:val="ro-RO"/>
              </w:rPr>
            </w:pPr>
            <w:r w:rsidRPr="00C315F0">
              <w:rPr>
                <w:rFonts w:ascii="Times New Roman" w:hAnsi="Times New Roman"/>
                <w:sz w:val="24"/>
                <w:szCs w:val="24"/>
                <w:lang w:val="ro-RO"/>
              </w:rPr>
              <w:t>4.2.</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financiar</w:t>
            </w:r>
            <w:r w:rsidR="00032B46" w:rsidRPr="00C315F0">
              <w:rPr>
                <w:rFonts w:ascii="Times New Roman" w:hAnsi="Times New Roman"/>
                <w:sz w:val="24"/>
                <w:szCs w:val="24"/>
                <w:lang w:val="ro-RO"/>
              </w:rPr>
              <w:t xml:space="preserve"> </w:t>
            </w:r>
            <w:r w:rsidR="00863417" w:rsidRPr="00C315F0">
              <w:rPr>
                <w:rFonts w:ascii="Times New Roman" w:hAnsi="Times New Roman"/>
                <w:sz w:val="24"/>
                <w:szCs w:val="24"/>
                <w:lang w:val="ro-RO"/>
              </w:rPr>
              <w:t>ș</w:t>
            </w:r>
            <w:r w:rsidR="00CA2822" w:rsidRPr="00C315F0">
              <w:rPr>
                <w:rFonts w:ascii="Times New Roman" w:hAnsi="Times New Roman"/>
                <w:sz w:val="24"/>
                <w:szCs w:val="24"/>
                <w:lang w:val="ro-RO"/>
              </w:rPr>
              <w:t>i</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argumentarea</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costurilor</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estimative</w:t>
            </w:r>
          </w:p>
        </w:tc>
      </w:tr>
      <w:tr w:rsidR="00F46BEC" w:rsidRPr="00C315F0" w14:paraId="7648A844"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428B0A" w14:textId="35508249" w:rsidR="00F46BEC" w:rsidRPr="00C315F0" w:rsidRDefault="00F46BEC" w:rsidP="00902EE9">
            <w:pPr>
              <w:ind w:firstLine="306"/>
              <w:rPr>
                <w:rFonts w:ascii="Times New Roman" w:hAnsi="Times New Roman"/>
                <w:sz w:val="24"/>
                <w:szCs w:val="24"/>
                <w:lang w:val="ro-RO"/>
              </w:rPr>
            </w:pPr>
            <w:r w:rsidRPr="00C315F0">
              <w:rPr>
                <w:rFonts w:ascii="Times New Roman" w:hAnsi="Times New Roman"/>
                <w:sz w:val="24"/>
                <w:szCs w:val="24"/>
                <w:lang w:val="ro-RO"/>
              </w:rPr>
              <w:lastRenderedPageBreak/>
              <w:t xml:space="preserve">Implementarea prevederilor proiectului de lege </w:t>
            </w:r>
            <w:r w:rsidR="00337174" w:rsidRPr="00C315F0">
              <w:rPr>
                <w:rFonts w:ascii="Times New Roman" w:hAnsi="Times New Roman"/>
                <w:sz w:val="24"/>
                <w:szCs w:val="24"/>
                <w:lang w:val="ro-RO"/>
              </w:rPr>
              <w:t xml:space="preserve">va </w:t>
            </w:r>
            <w:r w:rsidRPr="00C315F0">
              <w:rPr>
                <w:rFonts w:ascii="Times New Roman" w:hAnsi="Times New Roman"/>
                <w:sz w:val="24"/>
                <w:szCs w:val="24"/>
                <w:lang w:val="ro-RO"/>
              </w:rPr>
              <w:t>necesit</w:t>
            </w:r>
            <w:r w:rsidR="00337174" w:rsidRPr="00C315F0">
              <w:rPr>
                <w:rFonts w:ascii="Times New Roman" w:hAnsi="Times New Roman"/>
                <w:sz w:val="24"/>
                <w:szCs w:val="24"/>
                <w:lang w:val="ro-RO"/>
              </w:rPr>
              <w:t>a</w:t>
            </w:r>
            <w:r w:rsidRPr="00C315F0">
              <w:rPr>
                <w:rFonts w:ascii="Times New Roman" w:hAnsi="Times New Roman"/>
                <w:sz w:val="24"/>
                <w:szCs w:val="24"/>
                <w:lang w:val="ro-RO"/>
              </w:rPr>
              <w:t xml:space="preserve"> alocarea de mijloace financiare suplimentare din bugetul de stat.</w:t>
            </w:r>
          </w:p>
          <w:p w14:paraId="310F02B3" w14:textId="3C8F5FB4" w:rsidR="004976C4" w:rsidRPr="00C315F0" w:rsidRDefault="004976C4" w:rsidP="00A86D83">
            <w:pPr>
              <w:ind w:firstLine="306"/>
              <w:rPr>
                <w:rFonts w:ascii="Times New Roman" w:hAnsi="Times New Roman"/>
                <w:sz w:val="24"/>
                <w:szCs w:val="24"/>
                <w:lang w:val="ro-RO"/>
              </w:rPr>
            </w:pPr>
            <w:r w:rsidRPr="00C315F0">
              <w:rPr>
                <w:rFonts w:ascii="Times New Roman" w:hAnsi="Times New Roman"/>
                <w:sz w:val="24"/>
                <w:szCs w:val="24"/>
                <w:lang w:val="ro-RO"/>
              </w:rPr>
              <w:t>Astfel</w:t>
            </w:r>
            <w:r w:rsidR="00795AA1" w:rsidRPr="00C315F0">
              <w:rPr>
                <w:rFonts w:ascii="Times New Roman" w:hAnsi="Times New Roman"/>
                <w:sz w:val="24"/>
                <w:szCs w:val="24"/>
                <w:lang w:val="ro-RO"/>
              </w:rPr>
              <w:t xml:space="preserve">, pot </w:t>
            </w:r>
            <w:r w:rsidRPr="00C315F0">
              <w:rPr>
                <w:rFonts w:ascii="Times New Roman" w:hAnsi="Times New Roman"/>
                <w:sz w:val="24"/>
                <w:szCs w:val="24"/>
                <w:lang w:val="ro-RO"/>
              </w:rPr>
              <w:t xml:space="preserve">fi necesare surse financiare pentru acoperirea costurilor măsurilor de reparare, </w:t>
            </w:r>
            <w:r w:rsidR="00795AA1" w:rsidRPr="00C315F0">
              <w:rPr>
                <w:rFonts w:ascii="Times New Roman" w:hAnsi="Times New Roman"/>
                <w:sz w:val="24"/>
                <w:szCs w:val="24"/>
                <w:lang w:val="ro-RO"/>
              </w:rPr>
              <w:t xml:space="preserve">care se alocă autorităților competente prin hotărâre de Guvern, din fondul de intervenție pentru finanțarea acțiunilor de situații excepționale, în vederea înlăturării efectelor produse de dauna adusă mediului. </w:t>
            </w:r>
          </w:p>
          <w:p w14:paraId="3D233688" w14:textId="5FF78EC6" w:rsidR="00795AA1" w:rsidRPr="00C315F0" w:rsidRDefault="00795AA1" w:rsidP="00A86D83">
            <w:pPr>
              <w:ind w:firstLine="306"/>
              <w:rPr>
                <w:rFonts w:ascii="Times New Roman" w:eastAsia="Times New Roman" w:hAnsi="Times New Roman"/>
                <w:sz w:val="24"/>
                <w:szCs w:val="24"/>
                <w:lang w:val="ro-MD"/>
              </w:rPr>
            </w:pPr>
            <w:r w:rsidRPr="00C315F0">
              <w:rPr>
                <w:rFonts w:ascii="Times New Roman" w:hAnsi="Times New Roman"/>
                <w:sz w:val="24"/>
                <w:szCs w:val="24"/>
                <w:lang w:val="ro-RO"/>
              </w:rPr>
              <w:t xml:space="preserve">Aceste costuri ar putea fi suportate, în cazul când operatorul care a cauzat dauna nu poate fi identificat, sau </w:t>
            </w:r>
            <w:r w:rsidRPr="00C315F0">
              <w:rPr>
                <w:rFonts w:ascii="Times New Roman" w:eastAsia="Times New Roman" w:hAnsi="Times New Roman"/>
                <w:sz w:val="24"/>
                <w:szCs w:val="24"/>
              </w:rPr>
              <w:t xml:space="preserve">nu a </w:t>
            </w:r>
            <w:proofErr w:type="spellStart"/>
            <w:r w:rsidRPr="00C315F0">
              <w:rPr>
                <w:rFonts w:ascii="Times New Roman" w:eastAsia="Times New Roman" w:hAnsi="Times New Roman"/>
                <w:sz w:val="24"/>
                <w:szCs w:val="24"/>
              </w:rPr>
              <w:t>întreprins</w:t>
            </w:r>
            <w:proofErr w:type="spellEnd"/>
            <w:r w:rsidRPr="00C315F0">
              <w:rPr>
                <w:rFonts w:ascii="Times New Roman" w:eastAsia="Times New Roman" w:hAnsi="Times New Roman"/>
                <w:sz w:val="24"/>
                <w:szCs w:val="24"/>
              </w:rPr>
              <w:t xml:space="preserve"> </w:t>
            </w:r>
            <w:proofErr w:type="spellStart"/>
            <w:r w:rsidRPr="00C315F0">
              <w:rPr>
                <w:rFonts w:ascii="Times New Roman" w:eastAsia="Times New Roman" w:hAnsi="Times New Roman"/>
                <w:sz w:val="24"/>
                <w:szCs w:val="24"/>
              </w:rPr>
              <w:t>măsurile</w:t>
            </w:r>
            <w:proofErr w:type="spellEnd"/>
            <w:r w:rsidRPr="00C315F0">
              <w:rPr>
                <w:rFonts w:ascii="Times New Roman" w:eastAsia="Times New Roman" w:hAnsi="Times New Roman"/>
                <w:sz w:val="24"/>
                <w:szCs w:val="24"/>
              </w:rPr>
              <w:t xml:space="preserve"> de </w:t>
            </w:r>
            <w:r w:rsidRPr="00C315F0">
              <w:rPr>
                <w:rFonts w:ascii="Times New Roman" w:hAnsi="Times New Roman"/>
                <w:sz w:val="24"/>
                <w:szCs w:val="24"/>
                <w:lang w:val="ro-MD"/>
              </w:rPr>
              <w:t>prevenire</w:t>
            </w:r>
            <w:r w:rsidR="00ED26A9" w:rsidRPr="00C315F0">
              <w:rPr>
                <w:rFonts w:ascii="Times New Roman" w:hAnsi="Times New Roman"/>
                <w:sz w:val="24"/>
                <w:szCs w:val="24"/>
                <w:lang w:val="ro-MD"/>
              </w:rPr>
              <w:t xml:space="preserve">, iar </w:t>
            </w:r>
            <w:r w:rsidR="008D0885" w:rsidRPr="00C315F0">
              <w:rPr>
                <w:rFonts w:ascii="Times New Roman" w:hAnsi="Times New Roman"/>
                <w:sz w:val="24"/>
                <w:szCs w:val="24"/>
                <w:lang w:val="ro-MD"/>
              </w:rPr>
              <w:t xml:space="preserve">îndeplinirea măsurilor de reparare stabilite se </w:t>
            </w:r>
            <w:r w:rsidR="004976C4" w:rsidRPr="00C315F0">
              <w:rPr>
                <w:rFonts w:ascii="Times New Roman" w:eastAsia="Times New Roman" w:hAnsi="Times New Roman"/>
                <w:sz w:val="24"/>
                <w:szCs w:val="24"/>
                <w:lang w:val="ro-MD"/>
              </w:rPr>
              <w:t>realizează</w:t>
            </w:r>
            <w:r w:rsidR="008D0885" w:rsidRPr="00C315F0">
              <w:rPr>
                <w:rFonts w:ascii="Times New Roman" w:hAnsi="Times New Roman"/>
                <w:sz w:val="24"/>
                <w:szCs w:val="24"/>
                <w:lang w:val="ro-MD"/>
              </w:rPr>
              <w:t xml:space="preserve"> de către </w:t>
            </w:r>
            <w:r w:rsidR="008D0885" w:rsidRPr="00C315F0">
              <w:rPr>
                <w:rFonts w:ascii="Times New Roman" w:eastAsia="Times New Roman" w:hAnsi="Times New Roman"/>
                <w:sz w:val="24"/>
                <w:szCs w:val="24"/>
                <w:lang w:val="ro-MD"/>
              </w:rPr>
              <w:t>autoritățile competente (</w:t>
            </w:r>
            <w:r w:rsidR="008D0885" w:rsidRPr="00C315F0">
              <w:rPr>
                <w:rFonts w:ascii="Times New Roman" w:hAnsi="Times New Roman"/>
                <w:sz w:val="24"/>
                <w:szCs w:val="24"/>
                <w:lang w:val="ro-MD"/>
              </w:rPr>
              <w:t>Inspectoratul pentru Protecția Mediului și Agenția de Mediu</w:t>
            </w:r>
            <w:r w:rsidR="008D0885" w:rsidRPr="00C315F0">
              <w:rPr>
                <w:rFonts w:ascii="Times New Roman" w:eastAsia="Times New Roman" w:hAnsi="Times New Roman"/>
                <w:sz w:val="24"/>
                <w:szCs w:val="24"/>
                <w:lang w:val="ro-MD"/>
              </w:rPr>
              <w:t>)</w:t>
            </w:r>
            <w:r w:rsidR="000E2641" w:rsidRPr="00C315F0">
              <w:rPr>
                <w:rFonts w:ascii="Times New Roman" w:eastAsia="Times New Roman" w:hAnsi="Times New Roman"/>
                <w:sz w:val="24"/>
                <w:szCs w:val="24"/>
                <w:lang w:val="ro-MD"/>
              </w:rPr>
              <w:t xml:space="preserve">. </w:t>
            </w:r>
          </w:p>
          <w:p w14:paraId="4C626850" w14:textId="39EB840F" w:rsidR="00337174" w:rsidRPr="00C315F0" w:rsidRDefault="000E2641" w:rsidP="00A86D83">
            <w:pPr>
              <w:ind w:firstLine="306"/>
              <w:rPr>
                <w:rFonts w:ascii="Times New Roman" w:hAnsi="Times New Roman"/>
                <w:sz w:val="24"/>
                <w:szCs w:val="24"/>
                <w:lang w:val="ro-RO"/>
              </w:rPr>
            </w:pPr>
            <w:r w:rsidRPr="00C315F0">
              <w:rPr>
                <w:rFonts w:ascii="Times New Roman" w:hAnsi="Times New Roman"/>
                <w:sz w:val="24"/>
                <w:szCs w:val="24"/>
                <w:lang w:val="ro-MD"/>
              </w:rPr>
              <w:t xml:space="preserve">Aceste costuri </w:t>
            </w:r>
            <w:r w:rsidR="00215362" w:rsidRPr="00C315F0">
              <w:rPr>
                <w:rFonts w:ascii="Times New Roman" w:hAnsi="Times New Roman"/>
                <w:sz w:val="24"/>
                <w:szCs w:val="24"/>
                <w:lang w:val="ro-MD"/>
              </w:rPr>
              <w:t>pot include: costurile pentru investigarea daunei cauzate mediului; evaluarea daunei și a măsurilor de reparare; încheierea contractelor cu persoane fizice sau juridice pentru îndeplinirea măsurilor de reparare; cooperarea cu alte instituții; monitorizare și raportare; cooperare cu țările vecine pe situația de daună cauzată mediului.</w:t>
            </w:r>
            <w:r w:rsidRPr="00C315F0">
              <w:rPr>
                <w:rFonts w:ascii="Times New Roman" w:hAnsi="Times New Roman"/>
                <w:sz w:val="24"/>
                <w:szCs w:val="24"/>
                <w:lang w:val="ro-MD"/>
              </w:rPr>
              <w:t xml:space="preserve"> </w:t>
            </w:r>
          </w:p>
        </w:tc>
      </w:tr>
      <w:tr w:rsidR="006D3EB7" w:rsidRPr="00C315F0" w14:paraId="02E2B551"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C315F0" w:rsidRDefault="006933C3" w:rsidP="00452C6C">
            <w:pPr>
              <w:rPr>
                <w:rFonts w:ascii="Times New Roman" w:hAnsi="Times New Roman"/>
                <w:sz w:val="24"/>
                <w:szCs w:val="24"/>
                <w:lang w:val="ro-RO"/>
              </w:rPr>
            </w:pPr>
            <w:r w:rsidRPr="00C315F0">
              <w:rPr>
                <w:rFonts w:ascii="Times New Roman" w:hAnsi="Times New Roman"/>
                <w:sz w:val="24"/>
                <w:szCs w:val="24"/>
                <w:lang w:val="ro-RO"/>
              </w:rPr>
              <w:t>4.3.</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asupra</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sectorului</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privat</w:t>
            </w:r>
          </w:p>
        </w:tc>
      </w:tr>
      <w:tr w:rsidR="008452F8" w:rsidRPr="00C315F0" w14:paraId="48D81D36"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CDFC5F" w14:textId="5236FA30" w:rsidR="006D010B" w:rsidRPr="00DD4C0F" w:rsidRDefault="008452F8" w:rsidP="00726F8E">
            <w:pPr>
              <w:ind w:firstLine="306"/>
              <w:contextualSpacing/>
              <w:rPr>
                <w:rFonts w:ascii="Times New Roman" w:hAnsi="Times New Roman"/>
                <w:bCs/>
                <w:sz w:val="24"/>
                <w:szCs w:val="24"/>
                <w:lang w:val="it-IT"/>
              </w:rPr>
            </w:pPr>
            <w:r w:rsidRPr="00C315F0">
              <w:rPr>
                <w:rFonts w:ascii="Times New Roman" w:hAnsi="Times New Roman"/>
                <w:sz w:val="24"/>
                <w:szCs w:val="24"/>
                <w:lang w:val="ro-RO"/>
              </w:rPr>
              <w:t>Reieșind din faptul că repararea daunei aduse med</w:t>
            </w:r>
            <w:r w:rsidR="006D010B" w:rsidRPr="00C315F0">
              <w:rPr>
                <w:rFonts w:ascii="Times New Roman" w:hAnsi="Times New Roman"/>
                <w:sz w:val="24"/>
                <w:szCs w:val="24"/>
                <w:lang w:val="ro-RO"/>
              </w:rPr>
              <w:t>i</w:t>
            </w:r>
            <w:r w:rsidRPr="00C315F0">
              <w:rPr>
                <w:rFonts w:ascii="Times New Roman" w:hAnsi="Times New Roman"/>
                <w:sz w:val="24"/>
                <w:szCs w:val="24"/>
                <w:lang w:val="ro-RO"/>
              </w:rPr>
              <w:t>ului prin reconstrucția ecologică,</w:t>
            </w:r>
            <w:r w:rsidR="006D010B" w:rsidRPr="00C315F0">
              <w:rPr>
                <w:rFonts w:ascii="Times New Roman" w:hAnsi="Times New Roman"/>
                <w:sz w:val="24"/>
                <w:szCs w:val="24"/>
                <w:lang w:val="ro-RO"/>
              </w:rPr>
              <w:t xml:space="preserve"> este rezultatul unei activități a persoanei juridice, </w:t>
            </w:r>
            <w:r w:rsidRPr="00C315F0">
              <w:rPr>
                <w:rFonts w:ascii="Times New Roman" w:hAnsi="Times New Roman"/>
                <w:sz w:val="24"/>
                <w:szCs w:val="24"/>
                <w:lang w:val="ro-RO"/>
              </w:rPr>
              <w:t xml:space="preserve">proiectul </w:t>
            </w:r>
            <w:r w:rsidR="002B1E29" w:rsidRPr="002B1E29">
              <w:rPr>
                <w:rFonts w:ascii="Times New Roman" w:hAnsi="Times New Roman"/>
                <w:sz w:val="24"/>
                <w:szCs w:val="24"/>
                <w:lang w:val="ro-RO"/>
              </w:rPr>
              <w:t>Metodologiei de evaluare a daunelor aduse mediului</w:t>
            </w:r>
            <w:r w:rsidR="006D010B" w:rsidRPr="00DD4C0F">
              <w:rPr>
                <w:rFonts w:ascii="Times New Roman" w:hAnsi="Times New Roman"/>
                <w:bCs/>
                <w:sz w:val="24"/>
                <w:szCs w:val="24"/>
                <w:lang w:val="ro-MD"/>
              </w:rPr>
              <w:t xml:space="preserve"> </w:t>
            </w:r>
            <w:r w:rsidR="006D010B" w:rsidRPr="00DD4C0F">
              <w:rPr>
                <w:rFonts w:ascii="Times New Roman" w:hAnsi="Times New Roman"/>
                <w:bCs/>
                <w:sz w:val="24"/>
                <w:szCs w:val="24"/>
                <w:lang w:val="it-IT"/>
              </w:rPr>
              <w:t>este unul cu impact asupra mediului de afaceri.</w:t>
            </w:r>
          </w:p>
          <w:p w14:paraId="50628DA3" w14:textId="531EB251" w:rsidR="008452F8" w:rsidRPr="00C315F0" w:rsidRDefault="006D010B" w:rsidP="00A86D83">
            <w:pPr>
              <w:ind w:firstLine="306"/>
              <w:contextualSpacing/>
              <w:rPr>
                <w:rFonts w:ascii="Times New Roman" w:hAnsi="Times New Roman"/>
                <w:sz w:val="24"/>
                <w:szCs w:val="24"/>
                <w:lang w:val="ro-RO"/>
              </w:rPr>
            </w:pPr>
            <w:r w:rsidRPr="00C315F0">
              <w:rPr>
                <w:rFonts w:ascii="Times New Roman" w:hAnsi="Times New Roman"/>
                <w:sz w:val="24"/>
                <w:szCs w:val="24"/>
                <w:lang w:val="it-IT"/>
              </w:rPr>
              <w:t>Ținem să menționă</w:t>
            </w:r>
            <w:r w:rsidR="00726F8E" w:rsidRPr="00C315F0">
              <w:rPr>
                <w:rFonts w:ascii="Times New Roman" w:hAnsi="Times New Roman"/>
                <w:sz w:val="24"/>
                <w:szCs w:val="24"/>
                <w:lang w:val="it-IT"/>
              </w:rPr>
              <w:t>m</w:t>
            </w:r>
            <w:r w:rsidRPr="00C315F0">
              <w:rPr>
                <w:rFonts w:ascii="Times New Roman" w:hAnsi="Times New Roman"/>
                <w:sz w:val="24"/>
                <w:szCs w:val="24"/>
                <w:lang w:val="it-IT"/>
              </w:rPr>
              <w:t xml:space="preserve">, că potrivit proiectului de act normativ, poluatorul este atras la răspundere </w:t>
            </w:r>
            <w:r w:rsidR="00133E9B" w:rsidRPr="00C315F0">
              <w:rPr>
                <w:rFonts w:ascii="Times New Roman" w:hAnsi="Times New Roman"/>
                <w:sz w:val="24"/>
                <w:szCs w:val="24"/>
                <w:lang w:val="it-IT"/>
              </w:rPr>
              <w:t xml:space="preserve">pentru dauna adusă mediului, </w:t>
            </w:r>
            <w:r w:rsidRPr="00C315F0">
              <w:rPr>
                <w:rFonts w:ascii="Times New Roman" w:hAnsi="Times New Roman"/>
                <w:sz w:val="24"/>
                <w:szCs w:val="24"/>
                <w:lang w:val="it-IT"/>
              </w:rPr>
              <w:t xml:space="preserve">doar </w:t>
            </w:r>
            <w:r w:rsidRPr="00C315F0">
              <w:rPr>
                <w:rFonts w:ascii="Times New Roman" w:hAnsi="Times New Roman"/>
                <w:sz w:val="24"/>
                <w:szCs w:val="24"/>
                <w:lang w:val="ro-RO"/>
              </w:rPr>
              <w:t xml:space="preserve">urmare a demonstrării legăturii de cauzalitate dintre poluator și impactul real </w:t>
            </w:r>
            <w:r w:rsidR="008657EC" w:rsidRPr="00C315F0">
              <w:rPr>
                <w:rFonts w:ascii="Times New Roman" w:hAnsi="Times New Roman"/>
                <w:sz w:val="24"/>
                <w:szCs w:val="24"/>
                <w:lang w:val="ro-RO"/>
              </w:rPr>
              <w:t>adus</w:t>
            </w:r>
            <w:r w:rsidRPr="00C315F0">
              <w:rPr>
                <w:rFonts w:ascii="Times New Roman" w:hAnsi="Times New Roman"/>
                <w:sz w:val="24"/>
                <w:szCs w:val="24"/>
                <w:lang w:val="ro-RO"/>
              </w:rPr>
              <w:t xml:space="preserve"> mediului,</w:t>
            </w:r>
            <w:r w:rsidR="00133E9B" w:rsidRPr="00C315F0">
              <w:rPr>
                <w:rFonts w:ascii="Times New Roman" w:hAnsi="Times New Roman"/>
                <w:sz w:val="24"/>
                <w:szCs w:val="24"/>
                <w:lang w:val="ro-RO"/>
              </w:rPr>
              <w:t xml:space="preserve"> și doar în mărimea reală pentru reconstrucția ecologică de până la impact. </w:t>
            </w:r>
          </w:p>
          <w:p w14:paraId="77B07DD4" w14:textId="6D66F810" w:rsidR="00846C7B" w:rsidRPr="00C315F0" w:rsidRDefault="00862665" w:rsidP="00A86D83">
            <w:pPr>
              <w:ind w:firstLine="306"/>
              <w:contextualSpacing/>
              <w:rPr>
                <w:rFonts w:ascii="Times New Roman" w:hAnsi="Times New Roman"/>
                <w:sz w:val="24"/>
                <w:szCs w:val="24"/>
                <w:lang w:val="ro-RO"/>
              </w:rPr>
            </w:pPr>
            <w:r w:rsidRPr="00C315F0">
              <w:rPr>
                <w:rFonts w:ascii="Times New Roman" w:hAnsi="Times New Roman"/>
                <w:sz w:val="24"/>
                <w:szCs w:val="24"/>
                <w:lang w:val="ro-RO"/>
              </w:rPr>
              <w:t xml:space="preserve">Proiectul </w:t>
            </w:r>
            <w:r w:rsidR="002B1E29">
              <w:rPr>
                <w:rFonts w:ascii="Times New Roman" w:hAnsi="Times New Roman"/>
                <w:sz w:val="24"/>
                <w:szCs w:val="24"/>
                <w:lang w:val="ro-RO"/>
              </w:rPr>
              <w:t>de act normativ</w:t>
            </w:r>
            <w:r w:rsidR="00846C7B" w:rsidRPr="00C315F0">
              <w:rPr>
                <w:rFonts w:ascii="Times New Roman" w:hAnsi="Times New Roman"/>
                <w:sz w:val="24"/>
                <w:szCs w:val="24"/>
                <w:lang w:val="ro-RO"/>
              </w:rPr>
              <w:t xml:space="preserve"> va conduce la îndeplinirea obiectivului dezvoltării durabile prin conștientizarea </w:t>
            </w:r>
            <w:r w:rsidRPr="00C315F0">
              <w:rPr>
                <w:rFonts w:ascii="Times New Roman" w:hAnsi="Times New Roman"/>
                <w:sz w:val="24"/>
                <w:szCs w:val="24"/>
                <w:lang w:val="ro-RO"/>
              </w:rPr>
              <w:t>operatorilor</w:t>
            </w:r>
            <w:r w:rsidR="00846C7B" w:rsidRPr="00C315F0">
              <w:rPr>
                <w:rFonts w:ascii="Times New Roman" w:hAnsi="Times New Roman"/>
                <w:sz w:val="24"/>
                <w:szCs w:val="24"/>
                <w:lang w:val="ro-RO"/>
              </w:rPr>
              <w:t xml:space="preserve"> asupra necesității luării măsurilor de protecție a mediului. În caz contrar, aceștia vor suporta costurile măsurilor de prevenire sau de reparare în </w:t>
            </w:r>
            <w:r w:rsidR="00215362" w:rsidRPr="00C315F0">
              <w:rPr>
                <w:rFonts w:ascii="Times New Roman" w:hAnsi="Times New Roman"/>
                <w:sz w:val="24"/>
                <w:szCs w:val="24"/>
                <w:lang w:val="ro-RO"/>
              </w:rPr>
              <w:t xml:space="preserve">funcție de cât </w:t>
            </w:r>
            <w:r w:rsidR="00846C7B" w:rsidRPr="00C315F0">
              <w:rPr>
                <w:rFonts w:ascii="Times New Roman" w:hAnsi="Times New Roman"/>
                <w:sz w:val="24"/>
                <w:szCs w:val="24"/>
                <w:lang w:val="ro-RO"/>
              </w:rPr>
              <w:t xml:space="preserve">va fi </w:t>
            </w:r>
            <w:r w:rsidR="002B1E29">
              <w:rPr>
                <w:rFonts w:ascii="Times New Roman" w:hAnsi="Times New Roman"/>
                <w:sz w:val="24"/>
                <w:szCs w:val="24"/>
                <w:lang w:val="ro-RO"/>
              </w:rPr>
              <w:t xml:space="preserve">evaluată dauna adusă mediului, inclusiv </w:t>
            </w:r>
            <w:r w:rsidR="00846C7B" w:rsidRPr="00C315F0">
              <w:rPr>
                <w:rFonts w:ascii="Times New Roman" w:hAnsi="Times New Roman"/>
                <w:sz w:val="24"/>
                <w:szCs w:val="24"/>
                <w:lang w:val="ro-RO"/>
              </w:rPr>
              <w:t>calculat prejudiciul adus mediului.</w:t>
            </w:r>
          </w:p>
        </w:tc>
      </w:tr>
      <w:tr w:rsidR="006D3EB7" w:rsidRPr="00C315F0" w14:paraId="7424CF32"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CA2822" w:rsidRPr="00C315F0" w:rsidRDefault="006933C3" w:rsidP="00DD4C0F">
            <w:pPr>
              <w:ind w:firstLine="0"/>
              <w:rPr>
                <w:rFonts w:ascii="Times New Roman" w:hAnsi="Times New Roman"/>
                <w:sz w:val="24"/>
                <w:szCs w:val="24"/>
                <w:lang w:val="ro-RO"/>
              </w:rPr>
            </w:pPr>
            <w:r w:rsidRPr="00C315F0">
              <w:rPr>
                <w:rFonts w:ascii="Times New Roman" w:hAnsi="Times New Roman"/>
                <w:sz w:val="24"/>
                <w:szCs w:val="24"/>
                <w:lang w:val="ro-RO"/>
              </w:rPr>
              <w:t>4.4</w:t>
            </w:r>
            <w:r w:rsidR="0036135C" w:rsidRPr="00C315F0">
              <w:rPr>
                <w:rFonts w:ascii="Times New Roman" w:hAnsi="Times New Roman"/>
                <w:sz w:val="24"/>
                <w:szCs w:val="24"/>
                <w:lang w:val="ro-RO"/>
              </w:rPr>
              <w:t>.</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00CA2822" w:rsidRPr="00C315F0">
              <w:rPr>
                <w:rFonts w:ascii="Times New Roman" w:hAnsi="Times New Roman"/>
                <w:sz w:val="24"/>
                <w:szCs w:val="24"/>
                <w:lang w:val="ro-RO"/>
              </w:rPr>
              <w:t>social</w:t>
            </w:r>
          </w:p>
          <w:p w14:paraId="4E529115" w14:textId="457DE778" w:rsidR="008B4BE6" w:rsidRPr="00C315F0" w:rsidRDefault="00CA2822" w:rsidP="00DD4C0F">
            <w:pPr>
              <w:ind w:firstLine="0"/>
              <w:rPr>
                <w:rFonts w:ascii="Times New Roman" w:hAnsi="Times New Roman"/>
                <w:sz w:val="24"/>
                <w:szCs w:val="24"/>
                <w:lang w:val="ro-RO"/>
              </w:rPr>
            </w:pPr>
            <w:r w:rsidRPr="00C315F0">
              <w:rPr>
                <w:rFonts w:ascii="Times New Roman" w:hAnsi="Times New Roman"/>
                <w:sz w:val="24"/>
                <w:szCs w:val="24"/>
                <w:lang w:val="ro-RO"/>
              </w:rPr>
              <w:t>4.4.1.</w:t>
            </w:r>
            <w:r w:rsidR="00032B46" w:rsidRPr="00C315F0">
              <w:rPr>
                <w:rFonts w:ascii="Times New Roman" w:hAnsi="Times New Roman"/>
                <w:sz w:val="24"/>
                <w:szCs w:val="24"/>
                <w:lang w:val="ro-RO"/>
              </w:rPr>
              <w:t xml:space="preserve"> </w:t>
            </w:r>
            <w:r w:rsidR="006933C3"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006933C3" w:rsidRPr="00C315F0">
              <w:rPr>
                <w:rFonts w:ascii="Times New Roman" w:hAnsi="Times New Roman"/>
                <w:sz w:val="24"/>
                <w:szCs w:val="24"/>
                <w:lang w:val="ro-RO"/>
              </w:rPr>
              <w:t>asupra</w:t>
            </w:r>
            <w:r w:rsidR="00032B46" w:rsidRPr="00C315F0">
              <w:rPr>
                <w:rFonts w:ascii="Times New Roman" w:hAnsi="Times New Roman"/>
                <w:sz w:val="24"/>
                <w:szCs w:val="24"/>
                <w:lang w:val="ro-RO"/>
              </w:rPr>
              <w:t xml:space="preserve"> </w:t>
            </w:r>
            <w:r w:rsidR="006933C3" w:rsidRPr="00C315F0">
              <w:rPr>
                <w:rFonts w:ascii="Times New Roman" w:hAnsi="Times New Roman"/>
                <w:sz w:val="24"/>
                <w:szCs w:val="24"/>
                <w:lang w:val="ro-RO"/>
              </w:rPr>
              <w:t>datelor</w:t>
            </w:r>
            <w:r w:rsidR="00032B46" w:rsidRPr="00C315F0">
              <w:rPr>
                <w:rFonts w:ascii="Times New Roman" w:hAnsi="Times New Roman"/>
                <w:sz w:val="24"/>
                <w:szCs w:val="24"/>
                <w:lang w:val="ro-RO"/>
              </w:rPr>
              <w:t xml:space="preserve"> </w:t>
            </w:r>
            <w:r w:rsidR="006933C3" w:rsidRPr="00C315F0">
              <w:rPr>
                <w:rFonts w:ascii="Times New Roman" w:hAnsi="Times New Roman"/>
                <w:sz w:val="24"/>
                <w:szCs w:val="24"/>
                <w:lang w:val="ro-RO"/>
              </w:rPr>
              <w:t>cu</w:t>
            </w:r>
            <w:r w:rsidR="00032B46" w:rsidRPr="00C315F0">
              <w:rPr>
                <w:rFonts w:ascii="Times New Roman" w:hAnsi="Times New Roman"/>
                <w:sz w:val="24"/>
                <w:szCs w:val="24"/>
                <w:lang w:val="ro-RO"/>
              </w:rPr>
              <w:t xml:space="preserve"> </w:t>
            </w:r>
            <w:r w:rsidR="006933C3" w:rsidRPr="00C315F0">
              <w:rPr>
                <w:rFonts w:ascii="Times New Roman" w:hAnsi="Times New Roman"/>
                <w:sz w:val="24"/>
                <w:szCs w:val="24"/>
                <w:lang w:val="ro-RO"/>
              </w:rPr>
              <w:t>caracter</w:t>
            </w:r>
            <w:r w:rsidR="00032B46" w:rsidRPr="00C315F0">
              <w:rPr>
                <w:rFonts w:ascii="Times New Roman" w:hAnsi="Times New Roman"/>
                <w:sz w:val="24"/>
                <w:szCs w:val="24"/>
                <w:lang w:val="ro-RO"/>
              </w:rPr>
              <w:t xml:space="preserve"> </w:t>
            </w:r>
            <w:r w:rsidR="006933C3" w:rsidRPr="00C315F0">
              <w:rPr>
                <w:rFonts w:ascii="Times New Roman" w:hAnsi="Times New Roman"/>
                <w:sz w:val="24"/>
                <w:szCs w:val="24"/>
                <w:lang w:val="ro-RO"/>
              </w:rPr>
              <w:t>personal</w:t>
            </w:r>
          </w:p>
          <w:p w14:paraId="5094B65C" w14:textId="334E49FF" w:rsidR="008B4BE6" w:rsidRPr="00C315F0" w:rsidRDefault="00CA2822" w:rsidP="00DD4C0F">
            <w:pPr>
              <w:ind w:firstLine="0"/>
              <w:rPr>
                <w:rFonts w:ascii="Times New Roman" w:hAnsi="Times New Roman"/>
                <w:sz w:val="24"/>
                <w:szCs w:val="24"/>
                <w:lang w:val="ro-RO"/>
              </w:rPr>
            </w:pPr>
            <w:r w:rsidRPr="00C315F0">
              <w:rPr>
                <w:rFonts w:ascii="Times New Roman" w:hAnsi="Times New Roman"/>
                <w:sz w:val="24"/>
                <w:szCs w:val="24"/>
                <w:lang w:val="ro-RO"/>
              </w:rPr>
              <w:t>4.4.2.</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asupra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echită</w:t>
            </w:r>
            <w:r w:rsidR="00863417" w:rsidRPr="00C315F0">
              <w:rPr>
                <w:rFonts w:ascii="Times New Roman" w:hAnsi="Times New Roman"/>
                <w:sz w:val="24"/>
                <w:szCs w:val="24"/>
                <w:lang w:val="ro-RO"/>
              </w:rPr>
              <w:t>ț</w:t>
            </w:r>
            <w:r w:rsidRPr="00C315F0">
              <w:rPr>
                <w:rFonts w:ascii="Times New Roman" w:hAnsi="Times New Roman"/>
                <w:sz w:val="24"/>
                <w:szCs w:val="24"/>
                <w:lang w:val="ro-RO"/>
              </w:rPr>
              <w:t>ii</w:t>
            </w:r>
            <w:r w:rsidR="00032B46" w:rsidRPr="00C315F0">
              <w:rPr>
                <w:rFonts w:ascii="Times New Roman" w:hAnsi="Times New Roman"/>
                <w:sz w:val="24"/>
                <w:szCs w:val="24"/>
                <w:lang w:val="ro-RO"/>
              </w:rPr>
              <w:t xml:space="preserve"> </w:t>
            </w:r>
            <w:r w:rsidR="00863417" w:rsidRPr="00C315F0">
              <w:rPr>
                <w:rFonts w:ascii="Times New Roman" w:hAnsi="Times New Roman"/>
                <w:sz w:val="24"/>
                <w:szCs w:val="24"/>
                <w:lang w:val="ro-RO"/>
              </w:rPr>
              <w:t>ș</w:t>
            </w:r>
            <w:r w:rsidRPr="00C315F0">
              <w:rPr>
                <w:rFonts w:ascii="Times New Roman" w:hAnsi="Times New Roman"/>
                <w:sz w:val="24"/>
                <w:szCs w:val="24"/>
                <w:lang w:val="ro-RO"/>
              </w:rPr>
              <w:t>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egalită</w:t>
            </w:r>
            <w:r w:rsidR="00863417" w:rsidRPr="00C315F0">
              <w:rPr>
                <w:rFonts w:ascii="Times New Roman" w:hAnsi="Times New Roman"/>
                <w:sz w:val="24"/>
                <w:szCs w:val="24"/>
                <w:lang w:val="ro-RO"/>
              </w:rPr>
              <w:t>ț</w:t>
            </w:r>
            <w:r w:rsidRPr="00C315F0">
              <w:rPr>
                <w:rFonts w:ascii="Times New Roman" w:hAnsi="Times New Roman"/>
                <w:sz w:val="24"/>
                <w:szCs w:val="24"/>
                <w:lang w:val="ro-RO"/>
              </w:rPr>
              <w:t>ii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de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gen</w:t>
            </w:r>
          </w:p>
        </w:tc>
      </w:tr>
      <w:tr w:rsidR="0017031A" w:rsidRPr="00C315F0" w14:paraId="751BC852"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ABF110" w14:textId="77777777" w:rsidR="00801D6D" w:rsidRPr="00C315F0" w:rsidRDefault="00BA5B46" w:rsidP="00A86D83">
            <w:pPr>
              <w:tabs>
                <w:tab w:val="left" w:pos="0"/>
              </w:tabs>
              <w:ind w:firstLine="306"/>
              <w:rPr>
                <w:rFonts w:ascii="Times New Roman" w:hAnsi="Times New Roman"/>
                <w:sz w:val="24"/>
                <w:szCs w:val="24"/>
                <w:lang w:val="ro-RO"/>
              </w:rPr>
            </w:pPr>
            <w:r w:rsidRPr="00C315F0">
              <w:rPr>
                <w:rFonts w:ascii="Times New Roman" w:hAnsi="Times New Roman"/>
                <w:b/>
                <w:bCs/>
                <w:sz w:val="24"/>
                <w:szCs w:val="24"/>
                <w:lang w:val="ro-RO"/>
              </w:rPr>
              <w:t xml:space="preserve"> </w:t>
            </w:r>
            <w:r w:rsidR="00801D6D" w:rsidRPr="00C315F0">
              <w:rPr>
                <w:rFonts w:ascii="Times New Roman" w:hAnsi="Times New Roman"/>
                <w:b/>
                <w:bCs/>
                <w:sz w:val="24"/>
                <w:szCs w:val="24"/>
                <w:lang w:val="ro-RO"/>
              </w:rPr>
              <w:t>Impactul social</w:t>
            </w:r>
            <w:r w:rsidR="00801D6D" w:rsidRPr="00C315F0">
              <w:rPr>
                <w:rFonts w:ascii="Times New Roman" w:hAnsi="Times New Roman"/>
                <w:sz w:val="24"/>
                <w:szCs w:val="24"/>
                <w:lang w:val="ro-RO"/>
              </w:rPr>
              <w:t>:</w:t>
            </w:r>
          </w:p>
          <w:p w14:paraId="364BCDC7" w14:textId="77777777" w:rsidR="00801D6D" w:rsidRPr="00C315F0" w:rsidRDefault="00801D6D" w:rsidP="00A86D83">
            <w:pPr>
              <w:tabs>
                <w:tab w:val="left" w:pos="0"/>
              </w:tabs>
              <w:ind w:firstLine="306"/>
              <w:rPr>
                <w:rFonts w:ascii="Times New Roman" w:hAnsi="Times New Roman"/>
                <w:sz w:val="24"/>
                <w:szCs w:val="24"/>
                <w:lang w:val="ro-RO"/>
              </w:rPr>
            </w:pPr>
            <w:r w:rsidRPr="00C315F0">
              <w:rPr>
                <w:rFonts w:ascii="Times New Roman" w:hAnsi="Times New Roman"/>
                <w:sz w:val="24"/>
                <w:szCs w:val="24"/>
                <w:lang w:val="ro-RO"/>
              </w:rPr>
              <w:t>Măsurile stabilite în proiectul actului normativ vor contribui la:</w:t>
            </w:r>
          </w:p>
          <w:p w14:paraId="15221267" w14:textId="10D4B8FF" w:rsidR="00801D6D" w:rsidRPr="00C315F0" w:rsidRDefault="00113ACD">
            <w:pPr>
              <w:pStyle w:val="Listparagraf"/>
              <w:numPr>
                <w:ilvl w:val="0"/>
                <w:numId w:val="2"/>
              </w:numPr>
              <w:tabs>
                <w:tab w:val="left" w:pos="0"/>
              </w:tabs>
              <w:rPr>
                <w:rFonts w:ascii="Times New Roman" w:hAnsi="Times New Roman"/>
                <w:sz w:val="24"/>
                <w:szCs w:val="24"/>
                <w:lang w:val="ro-RO"/>
              </w:rPr>
            </w:pPr>
            <w:r w:rsidRPr="00C315F0">
              <w:rPr>
                <w:rFonts w:ascii="Times New Roman" w:hAnsi="Times New Roman"/>
                <w:sz w:val="24"/>
                <w:szCs w:val="24"/>
                <w:lang w:val="ro-RO"/>
              </w:rPr>
              <w:t xml:space="preserve">minimizarea </w:t>
            </w:r>
            <w:r w:rsidR="00801D6D" w:rsidRPr="00C315F0">
              <w:rPr>
                <w:rFonts w:ascii="Times New Roman" w:hAnsi="Times New Roman"/>
                <w:sz w:val="24"/>
                <w:szCs w:val="24"/>
                <w:lang w:val="ro-RO"/>
              </w:rPr>
              <w:t xml:space="preserve">impactului negativ asupra </w:t>
            </w:r>
            <w:proofErr w:type="spellStart"/>
            <w:r w:rsidR="00801D6D" w:rsidRPr="00C315F0">
              <w:rPr>
                <w:rFonts w:ascii="Times New Roman" w:hAnsi="Times New Roman"/>
                <w:sz w:val="24"/>
                <w:szCs w:val="24"/>
                <w:lang w:val="ro-RO"/>
              </w:rPr>
              <w:t>sănătăţii</w:t>
            </w:r>
            <w:proofErr w:type="spellEnd"/>
            <w:r w:rsidR="00801D6D" w:rsidRPr="00C315F0">
              <w:rPr>
                <w:rFonts w:ascii="Times New Roman" w:hAnsi="Times New Roman"/>
                <w:sz w:val="24"/>
                <w:szCs w:val="24"/>
                <w:lang w:val="ro-RO"/>
              </w:rPr>
              <w:t xml:space="preserve"> umane (pe măsură ce expunerea la poluare se reduce </w:t>
            </w:r>
            <w:proofErr w:type="spellStart"/>
            <w:r w:rsidR="00801D6D" w:rsidRPr="00C315F0">
              <w:rPr>
                <w:rFonts w:ascii="Times New Roman" w:hAnsi="Times New Roman"/>
                <w:sz w:val="24"/>
                <w:szCs w:val="24"/>
                <w:lang w:val="ro-RO"/>
              </w:rPr>
              <w:t>şi</w:t>
            </w:r>
            <w:proofErr w:type="spellEnd"/>
            <w:r w:rsidR="00801D6D" w:rsidRPr="00C315F0">
              <w:rPr>
                <w:rFonts w:ascii="Times New Roman" w:hAnsi="Times New Roman"/>
                <w:sz w:val="24"/>
                <w:szCs w:val="24"/>
                <w:lang w:val="ro-RO"/>
              </w:rPr>
              <w:t xml:space="preserve">, ca urmare, numărul de boli respiratorii </w:t>
            </w:r>
            <w:proofErr w:type="spellStart"/>
            <w:r w:rsidR="00801D6D" w:rsidRPr="00C315F0">
              <w:rPr>
                <w:rFonts w:ascii="Times New Roman" w:hAnsi="Times New Roman"/>
                <w:sz w:val="24"/>
                <w:szCs w:val="24"/>
                <w:lang w:val="ro-RO"/>
              </w:rPr>
              <w:t>şi</w:t>
            </w:r>
            <w:proofErr w:type="spellEnd"/>
            <w:r w:rsidR="00801D6D" w:rsidRPr="00C315F0">
              <w:rPr>
                <w:rFonts w:ascii="Times New Roman" w:hAnsi="Times New Roman"/>
                <w:sz w:val="24"/>
                <w:szCs w:val="24"/>
                <w:lang w:val="ro-RO"/>
              </w:rPr>
              <w:t xml:space="preserve"> de decese premature scade); </w:t>
            </w:r>
          </w:p>
          <w:p w14:paraId="50A865E7" w14:textId="719AA37D" w:rsidR="00801D6D" w:rsidRPr="00C315F0" w:rsidRDefault="00113ACD">
            <w:pPr>
              <w:pStyle w:val="Listparagraf"/>
              <w:numPr>
                <w:ilvl w:val="0"/>
                <w:numId w:val="2"/>
              </w:numPr>
              <w:rPr>
                <w:rFonts w:ascii="Times New Roman" w:hAnsi="Times New Roman"/>
                <w:sz w:val="24"/>
                <w:szCs w:val="24"/>
                <w:lang w:val="ro-RO"/>
              </w:rPr>
            </w:pPr>
            <w:r w:rsidRPr="00C315F0">
              <w:rPr>
                <w:rFonts w:ascii="Times New Roman" w:hAnsi="Times New Roman"/>
                <w:sz w:val="24"/>
                <w:szCs w:val="24"/>
                <w:lang w:val="ro-RO"/>
              </w:rPr>
              <w:t xml:space="preserve">creșterea </w:t>
            </w:r>
            <w:r w:rsidR="00801D6D" w:rsidRPr="00C315F0">
              <w:rPr>
                <w:rFonts w:ascii="Times New Roman" w:hAnsi="Times New Roman"/>
                <w:sz w:val="24"/>
                <w:szCs w:val="24"/>
                <w:lang w:val="ro-RO"/>
              </w:rPr>
              <w:t xml:space="preserve">gradului de conștientizare a activităților </w:t>
            </w:r>
            <w:r w:rsidR="00863E8F" w:rsidRPr="00C315F0">
              <w:rPr>
                <w:rFonts w:ascii="Times New Roman" w:hAnsi="Times New Roman"/>
                <w:sz w:val="24"/>
                <w:szCs w:val="24"/>
                <w:lang w:val="ro-RO"/>
              </w:rPr>
              <w:t xml:space="preserve">economice </w:t>
            </w:r>
            <w:r w:rsidR="00801D6D" w:rsidRPr="00C315F0">
              <w:rPr>
                <w:rFonts w:ascii="Times New Roman" w:hAnsi="Times New Roman"/>
                <w:sz w:val="24"/>
                <w:szCs w:val="24"/>
                <w:lang w:val="ro-RO"/>
              </w:rPr>
              <w:t>față de mediu;</w:t>
            </w:r>
          </w:p>
          <w:p w14:paraId="675A3292" w14:textId="20EFB3AB" w:rsidR="00801D6D" w:rsidRPr="00C315F0" w:rsidRDefault="00113ACD">
            <w:pPr>
              <w:pStyle w:val="Listparagraf"/>
              <w:numPr>
                <w:ilvl w:val="0"/>
                <w:numId w:val="2"/>
              </w:numPr>
              <w:tabs>
                <w:tab w:val="left" w:pos="0"/>
              </w:tabs>
              <w:rPr>
                <w:rFonts w:ascii="Times New Roman" w:hAnsi="Times New Roman"/>
                <w:sz w:val="24"/>
                <w:szCs w:val="24"/>
                <w:lang w:val="ro-RO"/>
              </w:rPr>
            </w:pPr>
            <w:r w:rsidRPr="00C315F0">
              <w:rPr>
                <w:rFonts w:ascii="Times New Roman" w:hAnsi="Times New Roman"/>
                <w:sz w:val="24"/>
                <w:szCs w:val="24"/>
                <w:lang w:val="ro-RO"/>
              </w:rPr>
              <w:t xml:space="preserve">reducerea </w:t>
            </w:r>
            <w:r w:rsidR="00801D6D" w:rsidRPr="00C315F0">
              <w:rPr>
                <w:rFonts w:ascii="Times New Roman" w:hAnsi="Times New Roman"/>
                <w:sz w:val="24"/>
                <w:szCs w:val="24"/>
                <w:lang w:val="ro-RO"/>
              </w:rPr>
              <w:t>efortului și a costurilor privind prevenirea și protecția mediului înconjurător;</w:t>
            </w:r>
          </w:p>
          <w:p w14:paraId="6880A8E1" w14:textId="0D319DEA" w:rsidR="0017031A" w:rsidRPr="00C315F0" w:rsidRDefault="00113ACD">
            <w:pPr>
              <w:pStyle w:val="Listparagraf"/>
              <w:numPr>
                <w:ilvl w:val="0"/>
                <w:numId w:val="2"/>
              </w:numPr>
              <w:tabs>
                <w:tab w:val="left" w:pos="0"/>
              </w:tabs>
              <w:rPr>
                <w:rFonts w:ascii="Times New Roman" w:hAnsi="Times New Roman"/>
                <w:sz w:val="24"/>
                <w:szCs w:val="24"/>
                <w:lang w:val="ro-RO"/>
              </w:rPr>
            </w:pPr>
            <w:r w:rsidRPr="00C315F0">
              <w:rPr>
                <w:rFonts w:ascii="Times New Roman" w:hAnsi="Times New Roman"/>
                <w:sz w:val="24"/>
                <w:szCs w:val="24"/>
                <w:lang w:val="ro-RO"/>
              </w:rPr>
              <w:t xml:space="preserve">reducerea </w:t>
            </w:r>
            <w:r w:rsidR="00801D6D" w:rsidRPr="00C315F0">
              <w:rPr>
                <w:rFonts w:ascii="Times New Roman" w:hAnsi="Times New Roman"/>
                <w:sz w:val="24"/>
                <w:szCs w:val="24"/>
                <w:lang w:val="ro-RO"/>
              </w:rPr>
              <w:t>efortului și a costurilor privind restabilirea ecologică urmare unui prejudiciu cauzat mediului.</w:t>
            </w:r>
          </w:p>
          <w:p w14:paraId="5BEB835F" w14:textId="4FEFB3AB" w:rsidR="000F5695" w:rsidRPr="00C315F0" w:rsidRDefault="00862665" w:rsidP="00A86D83">
            <w:pPr>
              <w:tabs>
                <w:tab w:val="left" w:pos="0"/>
              </w:tabs>
              <w:ind w:firstLine="306"/>
              <w:rPr>
                <w:rFonts w:ascii="Times New Roman" w:hAnsi="Times New Roman"/>
                <w:sz w:val="24"/>
                <w:szCs w:val="24"/>
                <w:lang w:val="ro-RO"/>
              </w:rPr>
            </w:pPr>
            <w:r w:rsidRPr="00C315F0">
              <w:rPr>
                <w:rFonts w:ascii="Times New Roman" w:hAnsi="Times New Roman"/>
                <w:sz w:val="24"/>
                <w:szCs w:val="24"/>
                <w:lang w:val="ro-RO"/>
              </w:rPr>
              <w:t>B</w:t>
            </w:r>
            <w:r w:rsidR="000F5695" w:rsidRPr="00C315F0">
              <w:rPr>
                <w:rFonts w:ascii="Times New Roman" w:hAnsi="Times New Roman"/>
                <w:sz w:val="24"/>
                <w:szCs w:val="24"/>
                <w:lang w:val="ro-RO"/>
              </w:rPr>
              <w:t>eneficii</w:t>
            </w:r>
            <w:r w:rsidRPr="00C315F0">
              <w:rPr>
                <w:rFonts w:ascii="Times New Roman" w:hAnsi="Times New Roman"/>
                <w:sz w:val="24"/>
                <w:szCs w:val="24"/>
                <w:lang w:val="ro-RO"/>
              </w:rPr>
              <w:t>le</w:t>
            </w:r>
            <w:r w:rsidR="000F5695" w:rsidRPr="00C315F0">
              <w:rPr>
                <w:rFonts w:ascii="Times New Roman" w:hAnsi="Times New Roman"/>
                <w:sz w:val="24"/>
                <w:szCs w:val="24"/>
                <w:lang w:val="ro-RO"/>
              </w:rPr>
              <w:t xml:space="preserve"> asupra sănătății datorate acțiunilor voluntare de reducere a riscului asupra mediului luate de către operatori și măsurilor </w:t>
            </w:r>
            <w:r w:rsidR="004A2C76" w:rsidRPr="00C315F0">
              <w:rPr>
                <w:rFonts w:ascii="Times New Roman" w:hAnsi="Times New Roman"/>
                <w:sz w:val="24"/>
                <w:szCs w:val="24"/>
                <w:lang w:val="ro-RO"/>
              </w:rPr>
              <w:t>de reparare</w:t>
            </w:r>
            <w:r w:rsidR="000F5695" w:rsidRPr="00C315F0">
              <w:rPr>
                <w:rFonts w:ascii="Times New Roman" w:hAnsi="Times New Roman"/>
                <w:sz w:val="24"/>
                <w:szCs w:val="24"/>
                <w:lang w:val="ro-RO"/>
              </w:rPr>
              <w:t xml:space="preserve">, în contextul producerii </w:t>
            </w:r>
            <w:r w:rsidR="004A2C76" w:rsidRPr="00C315F0">
              <w:rPr>
                <w:rFonts w:ascii="Times New Roman" w:hAnsi="Times New Roman"/>
                <w:sz w:val="24"/>
                <w:szCs w:val="24"/>
                <w:lang w:val="ro-RO"/>
              </w:rPr>
              <w:t xml:space="preserve">daunei aduse </w:t>
            </w:r>
            <w:r w:rsidR="000F5695" w:rsidRPr="00C315F0">
              <w:rPr>
                <w:rFonts w:ascii="Times New Roman" w:hAnsi="Times New Roman"/>
                <w:sz w:val="24"/>
                <w:szCs w:val="24"/>
                <w:lang w:val="ro-RO"/>
              </w:rPr>
              <w:t>solului și apelor.</w:t>
            </w:r>
            <w:r w:rsidR="006F6ED5" w:rsidRPr="00C315F0">
              <w:rPr>
                <w:rFonts w:ascii="Times New Roman" w:hAnsi="Times New Roman"/>
                <w:sz w:val="24"/>
                <w:szCs w:val="24"/>
                <w:lang w:val="ro-RO"/>
              </w:rPr>
              <w:t xml:space="preserve"> </w:t>
            </w:r>
            <w:r w:rsidR="000F5695" w:rsidRPr="00C315F0">
              <w:rPr>
                <w:rFonts w:ascii="Times New Roman" w:hAnsi="Times New Roman"/>
                <w:sz w:val="24"/>
                <w:szCs w:val="24"/>
                <w:lang w:val="ro-RO"/>
              </w:rPr>
              <w:t>Beneficii</w:t>
            </w:r>
            <w:r w:rsidR="004A2C76" w:rsidRPr="00C315F0">
              <w:rPr>
                <w:rFonts w:ascii="Times New Roman" w:hAnsi="Times New Roman"/>
                <w:sz w:val="24"/>
                <w:szCs w:val="24"/>
                <w:lang w:val="ro-RO"/>
              </w:rPr>
              <w:t>le</w:t>
            </w:r>
            <w:r w:rsidR="000F5695" w:rsidRPr="00C315F0">
              <w:rPr>
                <w:rFonts w:ascii="Times New Roman" w:hAnsi="Times New Roman"/>
                <w:sz w:val="24"/>
                <w:szCs w:val="24"/>
                <w:lang w:val="ro-RO"/>
              </w:rPr>
              <w:t xml:space="preserve"> pentru societate directe - prin reducerea îmbolnăvirilor și a condițiilor nefavorabile de viață, și indirecte – prin reducerea stresului provocat de îngrijorările cu privire la condițiile de viață, ceea ce va avea un efect pozitiv asupra economiei.</w:t>
            </w:r>
          </w:p>
        </w:tc>
      </w:tr>
      <w:tr w:rsidR="006D3EB7" w:rsidRPr="00C315F0" w14:paraId="5A26B0A1"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C315F0" w:rsidRDefault="006933C3" w:rsidP="00DD4C0F">
            <w:pPr>
              <w:ind w:firstLine="0"/>
              <w:rPr>
                <w:rFonts w:ascii="Times New Roman" w:hAnsi="Times New Roman"/>
                <w:sz w:val="24"/>
                <w:szCs w:val="24"/>
                <w:lang w:val="ro-RO"/>
              </w:rPr>
            </w:pPr>
            <w:r w:rsidRPr="00C315F0">
              <w:rPr>
                <w:rFonts w:ascii="Times New Roman" w:hAnsi="Times New Roman"/>
                <w:sz w:val="24"/>
                <w:szCs w:val="24"/>
                <w:lang w:val="ro-RO"/>
              </w:rPr>
              <w:t>4.</w:t>
            </w:r>
            <w:r w:rsidR="00CA2822" w:rsidRPr="00C315F0">
              <w:rPr>
                <w:rFonts w:ascii="Times New Roman" w:hAnsi="Times New Roman"/>
                <w:sz w:val="24"/>
                <w:szCs w:val="24"/>
                <w:lang w:val="ro-RO"/>
              </w:rPr>
              <w:t>5</w:t>
            </w:r>
            <w:r w:rsidRPr="00C315F0">
              <w:rPr>
                <w:rFonts w:ascii="Times New Roman" w:hAnsi="Times New Roman"/>
                <w:sz w:val="24"/>
                <w:szCs w:val="24"/>
                <w:lang w:val="ro-RO"/>
              </w:rPr>
              <w:t>.</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Impactul</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asupra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mediului</w:t>
            </w:r>
          </w:p>
        </w:tc>
      </w:tr>
      <w:tr w:rsidR="00E76728" w:rsidRPr="00C315F0" w14:paraId="7C974AE0"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36F718" w14:textId="63AE86D9" w:rsidR="00700BB7" w:rsidRPr="00C315F0" w:rsidRDefault="00700BB7" w:rsidP="00A86D83">
            <w:pPr>
              <w:ind w:firstLine="306"/>
              <w:rPr>
                <w:rFonts w:ascii="Times New Roman" w:hAnsi="Times New Roman"/>
                <w:sz w:val="24"/>
                <w:szCs w:val="24"/>
                <w:lang w:val="ro-RO"/>
              </w:rPr>
            </w:pPr>
            <w:r w:rsidRPr="00C315F0">
              <w:rPr>
                <w:rFonts w:ascii="Times New Roman" w:hAnsi="Times New Roman"/>
                <w:sz w:val="24"/>
                <w:szCs w:val="24"/>
                <w:lang w:val="ro-RO"/>
              </w:rPr>
              <w:t xml:space="preserve">Proiectul </w:t>
            </w:r>
            <w:r w:rsidR="00AC7F03">
              <w:rPr>
                <w:rFonts w:ascii="Times New Roman" w:hAnsi="Times New Roman"/>
                <w:sz w:val="24"/>
                <w:szCs w:val="24"/>
                <w:lang w:val="ro-RO"/>
              </w:rPr>
              <w:t>actului normativ</w:t>
            </w:r>
            <w:r w:rsidRPr="00C315F0">
              <w:rPr>
                <w:rFonts w:ascii="Times New Roman" w:hAnsi="Times New Roman"/>
                <w:bCs/>
                <w:sz w:val="24"/>
                <w:szCs w:val="24"/>
                <w:lang w:val="ro-MD"/>
              </w:rPr>
              <w:t xml:space="preserve"> presupune </w:t>
            </w:r>
            <w:r w:rsidRPr="00C315F0">
              <w:rPr>
                <w:rFonts w:ascii="Times New Roman" w:hAnsi="Times New Roman"/>
                <w:sz w:val="24"/>
                <w:szCs w:val="24"/>
                <w:lang w:val="ro-RO"/>
              </w:rPr>
              <w:t>următoarele beneficii</w:t>
            </w:r>
            <w:r w:rsidR="00284C30" w:rsidRPr="00C315F0">
              <w:rPr>
                <w:rFonts w:ascii="Times New Roman" w:hAnsi="Times New Roman"/>
                <w:sz w:val="24"/>
                <w:szCs w:val="24"/>
                <w:lang w:val="ro-RO"/>
              </w:rPr>
              <w:t xml:space="preserve"> pentru mediu</w:t>
            </w:r>
            <w:r w:rsidRPr="00C315F0">
              <w:rPr>
                <w:rFonts w:ascii="Times New Roman" w:hAnsi="Times New Roman"/>
                <w:sz w:val="24"/>
                <w:szCs w:val="24"/>
                <w:lang w:val="ro-RO"/>
              </w:rPr>
              <w:t>:</w:t>
            </w:r>
          </w:p>
          <w:p w14:paraId="6C886FA2" w14:textId="39CC8FF2" w:rsidR="00E76728" w:rsidRPr="00C315F0" w:rsidRDefault="00863E8F">
            <w:pPr>
              <w:pStyle w:val="Listparagraf"/>
              <w:numPr>
                <w:ilvl w:val="0"/>
                <w:numId w:val="3"/>
              </w:numPr>
              <w:tabs>
                <w:tab w:val="left" w:pos="0"/>
              </w:tabs>
              <w:rPr>
                <w:rFonts w:ascii="Times New Roman" w:hAnsi="Times New Roman"/>
                <w:sz w:val="24"/>
                <w:szCs w:val="24"/>
                <w:lang w:val="ro-RO"/>
              </w:rPr>
            </w:pPr>
            <w:r w:rsidRPr="00C315F0">
              <w:rPr>
                <w:rFonts w:ascii="Times New Roman" w:hAnsi="Times New Roman"/>
                <w:sz w:val="24"/>
                <w:szCs w:val="24"/>
                <w:lang w:val="ro-RO"/>
              </w:rPr>
              <w:t>r</w:t>
            </w:r>
            <w:r w:rsidR="00E76728" w:rsidRPr="00C315F0">
              <w:rPr>
                <w:rFonts w:ascii="Times New Roman" w:hAnsi="Times New Roman"/>
                <w:sz w:val="24"/>
                <w:szCs w:val="24"/>
                <w:lang w:val="ro-RO"/>
              </w:rPr>
              <w:t>educerea efectelor negative asupra mediului în ansamblu;</w:t>
            </w:r>
          </w:p>
          <w:p w14:paraId="492F8B71" w14:textId="77BB152C" w:rsidR="00E76728" w:rsidRPr="00C315F0" w:rsidRDefault="00863E8F">
            <w:pPr>
              <w:pStyle w:val="Listparagraf"/>
              <w:numPr>
                <w:ilvl w:val="0"/>
                <w:numId w:val="3"/>
              </w:numPr>
              <w:tabs>
                <w:tab w:val="left" w:pos="0"/>
              </w:tabs>
              <w:rPr>
                <w:rFonts w:ascii="Times New Roman" w:hAnsi="Times New Roman"/>
                <w:sz w:val="24"/>
                <w:szCs w:val="24"/>
                <w:lang w:val="ro-RO"/>
              </w:rPr>
            </w:pPr>
            <w:r w:rsidRPr="00C315F0">
              <w:rPr>
                <w:rFonts w:ascii="Times New Roman" w:hAnsi="Times New Roman"/>
                <w:sz w:val="24"/>
                <w:szCs w:val="24"/>
                <w:lang w:val="ro-RO"/>
              </w:rPr>
              <w:t>a</w:t>
            </w:r>
            <w:r w:rsidR="00E76728" w:rsidRPr="00C315F0">
              <w:rPr>
                <w:rFonts w:ascii="Times New Roman" w:hAnsi="Times New Roman"/>
                <w:sz w:val="24"/>
                <w:szCs w:val="24"/>
                <w:lang w:val="ro-RO"/>
              </w:rPr>
              <w:t>tenuarea procesului schimbărilor climatice prin reducerea utilizării resurselor naturale, fapt ce va crește calitatea altor factori de mediu;</w:t>
            </w:r>
          </w:p>
          <w:p w14:paraId="400555FA" w14:textId="6F97B333" w:rsidR="00E76728" w:rsidRPr="00C315F0" w:rsidRDefault="00863E8F">
            <w:pPr>
              <w:pStyle w:val="Listparagraf"/>
              <w:numPr>
                <w:ilvl w:val="0"/>
                <w:numId w:val="3"/>
              </w:numPr>
              <w:tabs>
                <w:tab w:val="left" w:pos="0"/>
              </w:tabs>
              <w:rPr>
                <w:rFonts w:ascii="Times New Roman" w:hAnsi="Times New Roman"/>
                <w:sz w:val="24"/>
                <w:szCs w:val="24"/>
                <w:lang w:val="ro-RO"/>
              </w:rPr>
            </w:pPr>
            <w:r w:rsidRPr="00C315F0">
              <w:rPr>
                <w:rFonts w:ascii="Times New Roman" w:hAnsi="Times New Roman"/>
                <w:sz w:val="24"/>
                <w:szCs w:val="24"/>
                <w:lang w:val="ro-RO"/>
              </w:rPr>
              <w:t>m</w:t>
            </w:r>
            <w:r w:rsidR="00E76728" w:rsidRPr="00C315F0">
              <w:rPr>
                <w:rFonts w:ascii="Times New Roman" w:hAnsi="Times New Roman"/>
                <w:sz w:val="24"/>
                <w:szCs w:val="24"/>
                <w:lang w:val="ro-RO"/>
              </w:rPr>
              <w:t xml:space="preserve">inimizarea impactului unor activități cu efecte negative asupra mediului înconjurător și, prin urmare, vor fi reduse cheltuielile bugetului de stat pentru înlăturarea consecințelor, </w:t>
            </w:r>
            <w:r w:rsidR="000A5D84" w:rsidRPr="00C315F0">
              <w:rPr>
                <w:rFonts w:ascii="Times New Roman" w:hAnsi="Times New Roman"/>
                <w:sz w:val="24"/>
                <w:szCs w:val="24"/>
                <w:lang w:val="ro-RO"/>
              </w:rPr>
              <w:t xml:space="preserve">daunelor </w:t>
            </w:r>
            <w:r w:rsidR="00E76728" w:rsidRPr="00C315F0">
              <w:rPr>
                <w:rFonts w:ascii="Times New Roman" w:hAnsi="Times New Roman"/>
                <w:sz w:val="24"/>
                <w:szCs w:val="24"/>
                <w:lang w:val="ro-RO"/>
              </w:rPr>
              <w:t>aduse mediului;</w:t>
            </w:r>
          </w:p>
          <w:p w14:paraId="27C02F30" w14:textId="5EB62C3B" w:rsidR="00E76728" w:rsidRPr="00C315F0" w:rsidRDefault="00863E8F">
            <w:pPr>
              <w:pStyle w:val="Listparagraf"/>
              <w:numPr>
                <w:ilvl w:val="0"/>
                <w:numId w:val="3"/>
              </w:numPr>
              <w:tabs>
                <w:tab w:val="left" w:pos="0"/>
              </w:tabs>
              <w:rPr>
                <w:rFonts w:ascii="Times New Roman" w:hAnsi="Times New Roman"/>
                <w:sz w:val="24"/>
                <w:szCs w:val="24"/>
                <w:lang w:val="ro-RO"/>
              </w:rPr>
            </w:pPr>
            <w:r w:rsidRPr="00C315F0">
              <w:rPr>
                <w:rFonts w:ascii="Times New Roman" w:hAnsi="Times New Roman"/>
                <w:sz w:val="24"/>
                <w:szCs w:val="24"/>
                <w:lang w:val="ro-RO"/>
              </w:rPr>
              <w:lastRenderedPageBreak/>
              <w:t>m</w:t>
            </w:r>
            <w:r w:rsidR="00E76728" w:rsidRPr="00C315F0">
              <w:rPr>
                <w:rFonts w:ascii="Times New Roman" w:hAnsi="Times New Roman"/>
                <w:sz w:val="24"/>
                <w:szCs w:val="24"/>
                <w:lang w:val="ro-RO"/>
              </w:rPr>
              <w:t>inimizarea impactului asupra sănătății populației prin garantarea drepturilor omului la un mediu sănătos și echilibrat;</w:t>
            </w:r>
          </w:p>
          <w:p w14:paraId="4243F1F0" w14:textId="10E98C99" w:rsidR="00E76728" w:rsidRPr="00C315F0" w:rsidRDefault="00863E8F">
            <w:pPr>
              <w:pStyle w:val="Listparagraf"/>
              <w:numPr>
                <w:ilvl w:val="0"/>
                <w:numId w:val="3"/>
              </w:numPr>
              <w:tabs>
                <w:tab w:val="left" w:pos="0"/>
              </w:tabs>
              <w:rPr>
                <w:rFonts w:ascii="Times New Roman" w:hAnsi="Times New Roman"/>
                <w:sz w:val="24"/>
                <w:szCs w:val="24"/>
                <w:lang w:val="ro-RO"/>
              </w:rPr>
            </w:pPr>
            <w:r w:rsidRPr="00C315F0">
              <w:rPr>
                <w:rFonts w:ascii="Times New Roman" w:hAnsi="Times New Roman"/>
                <w:sz w:val="24"/>
                <w:szCs w:val="24"/>
                <w:lang w:val="ro-RO"/>
              </w:rPr>
              <w:t>r</w:t>
            </w:r>
            <w:r w:rsidR="00E76728" w:rsidRPr="00C315F0">
              <w:rPr>
                <w:rFonts w:ascii="Times New Roman" w:hAnsi="Times New Roman"/>
                <w:sz w:val="24"/>
                <w:szCs w:val="24"/>
                <w:lang w:val="ro-RO"/>
              </w:rPr>
              <w:t>educerea pierderii ireversibile a biodiversității și habitatelor naturale</w:t>
            </w:r>
            <w:r w:rsidR="000A5D84" w:rsidRPr="00C315F0">
              <w:rPr>
                <w:rFonts w:ascii="Times New Roman" w:hAnsi="Times New Roman"/>
                <w:sz w:val="24"/>
                <w:szCs w:val="24"/>
                <w:lang w:val="ro-RO"/>
              </w:rPr>
              <w:t>;</w:t>
            </w:r>
          </w:p>
          <w:p w14:paraId="14F45616" w14:textId="5EC872A7" w:rsidR="00555CF0" w:rsidRPr="00C315F0" w:rsidRDefault="00555CF0" w:rsidP="00A86D83">
            <w:pPr>
              <w:tabs>
                <w:tab w:val="left" w:pos="1014"/>
              </w:tabs>
              <w:ind w:firstLine="306"/>
              <w:rPr>
                <w:rFonts w:ascii="Times New Roman" w:hAnsi="Times New Roman"/>
                <w:sz w:val="24"/>
                <w:szCs w:val="24"/>
                <w:lang w:val="ro-RO"/>
              </w:rPr>
            </w:pPr>
            <w:r w:rsidRPr="00C315F0">
              <w:rPr>
                <w:rFonts w:ascii="Times New Roman" w:hAnsi="Times New Roman"/>
                <w:sz w:val="24"/>
                <w:szCs w:val="24"/>
                <w:lang w:val="ro-RO"/>
              </w:rPr>
              <w:t xml:space="preserve">Beneficii directe asupra mediului care rezultă </w:t>
            </w:r>
            <w:r w:rsidR="000A5D84" w:rsidRPr="00C315F0">
              <w:rPr>
                <w:rFonts w:ascii="Times New Roman" w:hAnsi="Times New Roman"/>
                <w:sz w:val="24"/>
                <w:szCs w:val="24"/>
                <w:lang w:val="ro-RO"/>
              </w:rPr>
              <w:t>atât</w:t>
            </w:r>
            <w:r w:rsidRPr="00C315F0">
              <w:rPr>
                <w:rFonts w:ascii="Times New Roman" w:hAnsi="Times New Roman"/>
                <w:sz w:val="24"/>
                <w:szCs w:val="24"/>
                <w:lang w:val="ro-RO"/>
              </w:rPr>
              <w:t xml:space="preserve"> din măsurile de prevenire și reparare întreprinse de către operatori, </w:t>
            </w:r>
            <w:r w:rsidR="000A5D84" w:rsidRPr="00C315F0">
              <w:rPr>
                <w:rFonts w:ascii="Times New Roman" w:hAnsi="Times New Roman"/>
                <w:sz w:val="24"/>
                <w:szCs w:val="24"/>
                <w:lang w:val="ro-RO"/>
              </w:rPr>
              <w:t>cât</w:t>
            </w:r>
            <w:r w:rsidRPr="00C315F0">
              <w:rPr>
                <w:rFonts w:ascii="Times New Roman" w:hAnsi="Times New Roman"/>
                <w:sz w:val="24"/>
                <w:szCs w:val="24"/>
                <w:lang w:val="ro-RO"/>
              </w:rPr>
              <w:t xml:space="preserve"> și măsurile care pot fi luate de către autoritatea competentă</w:t>
            </w:r>
            <w:r w:rsidR="000A5D84" w:rsidRPr="00C315F0">
              <w:rPr>
                <w:rFonts w:ascii="Times New Roman" w:hAnsi="Times New Roman"/>
                <w:sz w:val="24"/>
                <w:szCs w:val="24"/>
                <w:lang w:val="ro-RO"/>
              </w:rPr>
              <w:t xml:space="preserve">. </w:t>
            </w:r>
            <w:r w:rsidRPr="00C315F0">
              <w:rPr>
                <w:rFonts w:ascii="Times New Roman" w:hAnsi="Times New Roman"/>
                <w:sz w:val="24"/>
                <w:szCs w:val="24"/>
                <w:lang w:val="ro-RO"/>
              </w:rPr>
              <w:t xml:space="preserve">  </w:t>
            </w:r>
            <w:r w:rsidR="00571F82" w:rsidRPr="00C315F0">
              <w:rPr>
                <w:rFonts w:ascii="Times New Roman" w:hAnsi="Times New Roman"/>
                <w:sz w:val="24"/>
                <w:szCs w:val="24"/>
                <w:lang w:val="ro-RO"/>
              </w:rPr>
              <w:t xml:space="preserve"> </w:t>
            </w:r>
            <w:r w:rsidRPr="00C315F0">
              <w:rPr>
                <w:rFonts w:ascii="Times New Roman" w:hAnsi="Times New Roman"/>
                <w:sz w:val="24"/>
                <w:szCs w:val="24"/>
                <w:lang w:val="ro-RO"/>
              </w:rPr>
              <w:t>Un mediu îmbunătățit poate avea efecte pozitive suplimentare într-o anumită zonă prin diminuarea contravențiilor și infracțiunilor din domeniul protecției mediului</w:t>
            </w:r>
            <w:r w:rsidR="000A5D84" w:rsidRPr="00C315F0">
              <w:rPr>
                <w:rFonts w:ascii="Times New Roman" w:hAnsi="Times New Roman"/>
                <w:sz w:val="24"/>
                <w:szCs w:val="24"/>
                <w:lang w:val="ro-RO"/>
              </w:rPr>
              <w:t xml:space="preserve">. </w:t>
            </w:r>
          </w:p>
        </w:tc>
      </w:tr>
      <w:tr w:rsidR="006D3EB7" w:rsidRPr="00C315F0" w14:paraId="42A0201F"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C315F0" w:rsidRDefault="006933C3" w:rsidP="00DD4C0F">
            <w:pPr>
              <w:tabs>
                <w:tab w:val="left" w:pos="1014"/>
              </w:tabs>
              <w:ind w:firstLine="0"/>
              <w:rPr>
                <w:rFonts w:ascii="Times New Roman" w:hAnsi="Times New Roman"/>
                <w:sz w:val="24"/>
                <w:szCs w:val="24"/>
                <w:lang w:val="ro-RO"/>
              </w:rPr>
            </w:pPr>
            <w:r w:rsidRPr="00C315F0">
              <w:rPr>
                <w:rFonts w:ascii="Times New Roman" w:hAnsi="Times New Roman"/>
                <w:sz w:val="24"/>
                <w:szCs w:val="24"/>
                <w:lang w:val="ro-RO"/>
              </w:rPr>
              <w:lastRenderedPageBreak/>
              <w:t>4.</w:t>
            </w:r>
            <w:r w:rsidR="00CA2822" w:rsidRPr="00C315F0">
              <w:rPr>
                <w:rFonts w:ascii="Times New Roman" w:hAnsi="Times New Roman"/>
                <w:sz w:val="24"/>
                <w:szCs w:val="24"/>
                <w:lang w:val="ro-RO"/>
              </w:rPr>
              <w:t>6</w:t>
            </w:r>
            <w:r w:rsidRPr="00C315F0">
              <w:rPr>
                <w:rFonts w:ascii="Times New Roman" w:hAnsi="Times New Roman"/>
                <w:sz w:val="24"/>
                <w:szCs w:val="24"/>
                <w:lang w:val="ro-RO"/>
              </w:rPr>
              <w:t>.</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Alte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impacturi</w:t>
            </w:r>
            <w:r w:rsidR="00032B46" w:rsidRPr="00C315F0">
              <w:rPr>
                <w:rFonts w:ascii="Times New Roman" w:hAnsi="Times New Roman"/>
                <w:sz w:val="24"/>
                <w:szCs w:val="24"/>
                <w:lang w:val="ro-RO"/>
              </w:rPr>
              <w:t xml:space="preserve"> </w:t>
            </w:r>
            <w:r w:rsidR="00863417" w:rsidRPr="00C315F0">
              <w:rPr>
                <w:rFonts w:ascii="Times New Roman" w:hAnsi="Times New Roman"/>
                <w:sz w:val="24"/>
                <w:szCs w:val="24"/>
                <w:lang w:val="ro-RO"/>
              </w:rPr>
              <w:t>ș</w:t>
            </w:r>
            <w:r w:rsidRPr="00C315F0">
              <w:rPr>
                <w:rFonts w:ascii="Times New Roman" w:hAnsi="Times New Roman"/>
                <w:sz w:val="24"/>
                <w:szCs w:val="24"/>
                <w:lang w:val="ro-RO"/>
              </w:rPr>
              <w:t>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informa</w:t>
            </w:r>
            <w:r w:rsidR="00863417" w:rsidRPr="00C315F0">
              <w:rPr>
                <w:rFonts w:ascii="Times New Roman" w:hAnsi="Times New Roman"/>
                <w:sz w:val="24"/>
                <w:szCs w:val="24"/>
                <w:lang w:val="ro-RO"/>
              </w:rPr>
              <w:t>ț</w:t>
            </w:r>
            <w:r w:rsidRPr="00C315F0">
              <w:rPr>
                <w:rFonts w:ascii="Times New Roman" w:hAnsi="Times New Roman"/>
                <w:sz w:val="24"/>
                <w:szCs w:val="24"/>
                <w:lang w:val="ro-RO"/>
              </w:rPr>
              <w:t>ii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relevante</w:t>
            </w:r>
          </w:p>
        </w:tc>
      </w:tr>
      <w:tr w:rsidR="006D3EB7" w:rsidRPr="00C315F0" w14:paraId="70A7B0BB"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8A59A5" w14:textId="77777777" w:rsidR="00161FA5" w:rsidRPr="00C315F0" w:rsidRDefault="00032B46" w:rsidP="00161FA5">
            <w:pPr>
              <w:tabs>
                <w:tab w:val="left" w:pos="1014"/>
              </w:tabs>
              <w:rPr>
                <w:rFonts w:ascii="Times New Roman" w:hAnsi="Times New Roman"/>
                <w:b/>
                <w:bCs/>
                <w:sz w:val="24"/>
                <w:szCs w:val="24"/>
                <w:lang w:val="ro-RO"/>
              </w:rPr>
            </w:pPr>
            <w:r w:rsidRPr="00C315F0">
              <w:rPr>
                <w:rFonts w:ascii="Times New Roman" w:hAnsi="Times New Roman"/>
                <w:sz w:val="24"/>
                <w:szCs w:val="24"/>
                <w:lang w:val="ro-RO"/>
              </w:rPr>
              <w:t xml:space="preserve"> </w:t>
            </w:r>
            <w:r w:rsidR="00161FA5" w:rsidRPr="00C315F0">
              <w:rPr>
                <w:rFonts w:ascii="Times New Roman" w:hAnsi="Times New Roman"/>
                <w:sz w:val="24"/>
                <w:szCs w:val="24"/>
                <w:lang w:val="ro-RO"/>
              </w:rPr>
              <w:tab/>
            </w:r>
            <w:r w:rsidR="00161FA5" w:rsidRPr="00C315F0">
              <w:rPr>
                <w:rFonts w:ascii="Times New Roman" w:hAnsi="Times New Roman"/>
                <w:b/>
                <w:bCs/>
                <w:sz w:val="24"/>
                <w:szCs w:val="24"/>
                <w:lang w:val="ro-RO"/>
              </w:rPr>
              <w:t>Impactul intervenției statului:</w:t>
            </w:r>
          </w:p>
          <w:p w14:paraId="619DB42E" w14:textId="4AE367BB" w:rsidR="00161FA5" w:rsidRPr="00C315F0" w:rsidRDefault="00161FA5">
            <w:pPr>
              <w:pStyle w:val="Listparagraf"/>
              <w:numPr>
                <w:ilvl w:val="0"/>
                <w:numId w:val="4"/>
              </w:numPr>
              <w:tabs>
                <w:tab w:val="left" w:pos="0"/>
              </w:tabs>
              <w:rPr>
                <w:rFonts w:ascii="Times New Roman" w:hAnsi="Times New Roman"/>
                <w:sz w:val="24"/>
                <w:szCs w:val="24"/>
                <w:lang w:val="ro-RO"/>
              </w:rPr>
            </w:pPr>
            <w:r w:rsidRPr="00C315F0">
              <w:rPr>
                <w:rFonts w:ascii="Times New Roman" w:hAnsi="Times New Roman"/>
                <w:sz w:val="24"/>
                <w:szCs w:val="24"/>
                <w:lang w:val="ro-RO"/>
              </w:rPr>
              <w:t>Promovarea unei politici orientate spre atingerea „obiectivului de reducere a poluării pentru un mediu fără substanțe toxice” stipulat în Pactul Verde European (European Green Deal);</w:t>
            </w:r>
          </w:p>
          <w:p w14:paraId="7A162D1D" w14:textId="110F3C77" w:rsidR="00161FA5" w:rsidRPr="00C315F0" w:rsidRDefault="00161FA5">
            <w:pPr>
              <w:pStyle w:val="Listparagraf"/>
              <w:numPr>
                <w:ilvl w:val="0"/>
                <w:numId w:val="4"/>
              </w:numPr>
              <w:tabs>
                <w:tab w:val="left" w:pos="0"/>
              </w:tabs>
              <w:rPr>
                <w:rFonts w:ascii="Times New Roman" w:hAnsi="Times New Roman"/>
                <w:sz w:val="24"/>
                <w:szCs w:val="24"/>
                <w:lang w:val="ro-RO"/>
              </w:rPr>
            </w:pPr>
            <w:r w:rsidRPr="00C315F0">
              <w:rPr>
                <w:rFonts w:ascii="Times New Roman" w:hAnsi="Times New Roman"/>
                <w:sz w:val="24"/>
                <w:szCs w:val="24"/>
                <w:lang w:val="ro-RO"/>
              </w:rPr>
              <w:t xml:space="preserve">Consolidarea respectării și îmbunătățirea </w:t>
            </w:r>
            <w:proofErr w:type="spellStart"/>
            <w:r w:rsidRPr="00C315F0">
              <w:rPr>
                <w:rFonts w:ascii="Times New Roman" w:hAnsi="Times New Roman"/>
                <w:sz w:val="24"/>
                <w:szCs w:val="24"/>
                <w:lang w:val="ro-RO"/>
              </w:rPr>
              <w:t>sinergiilor</w:t>
            </w:r>
            <w:proofErr w:type="spellEnd"/>
            <w:r w:rsidRPr="00C315F0">
              <w:rPr>
                <w:rFonts w:ascii="Times New Roman" w:hAnsi="Times New Roman"/>
                <w:sz w:val="24"/>
                <w:szCs w:val="24"/>
                <w:lang w:val="ro-RO"/>
              </w:rPr>
              <w:t xml:space="preserve"> cu alte acorduri multilaterale de mediu;</w:t>
            </w:r>
          </w:p>
          <w:p w14:paraId="13FD1F55" w14:textId="108F584E" w:rsidR="008B4BE6" w:rsidRPr="00C315F0" w:rsidRDefault="00161FA5">
            <w:pPr>
              <w:pStyle w:val="Listparagraf"/>
              <w:numPr>
                <w:ilvl w:val="0"/>
                <w:numId w:val="4"/>
              </w:numPr>
              <w:tabs>
                <w:tab w:val="left" w:pos="0"/>
              </w:tabs>
              <w:rPr>
                <w:rFonts w:ascii="Times New Roman" w:hAnsi="Times New Roman"/>
                <w:sz w:val="24"/>
                <w:szCs w:val="24"/>
                <w:lang w:val="ro-RO"/>
              </w:rPr>
            </w:pPr>
            <w:r w:rsidRPr="00C315F0">
              <w:rPr>
                <w:rFonts w:ascii="Times New Roman" w:hAnsi="Times New Roman"/>
                <w:sz w:val="24"/>
                <w:szCs w:val="24"/>
                <w:lang w:val="ro-RO"/>
              </w:rPr>
              <w:t xml:space="preserve">Respectarea prevederilor Convenției </w:t>
            </w:r>
            <w:proofErr w:type="spellStart"/>
            <w:r w:rsidRPr="00C315F0">
              <w:rPr>
                <w:rFonts w:ascii="Times New Roman" w:hAnsi="Times New Roman"/>
                <w:sz w:val="24"/>
                <w:szCs w:val="24"/>
                <w:lang w:val="ro-RO"/>
              </w:rPr>
              <w:t>Espoo</w:t>
            </w:r>
            <w:proofErr w:type="spellEnd"/>
            <w:r w:rsidRPr="00C315F0">
              <w:rPr>
                <w:rFonts w:ascii="Times New Roman" w:hAnsi="Times New Roman"/>
                <w:sz w:val="24"/>
                <w:szCs w:val="24"/>
                <w:lang w:val="ro-RO"/>
              </w:rPr>
              <w:t xml:space="preserve">, Convenției de la </w:t>
            </w:r>
            <w:proofErr w:type="spellStart"/>
            <w:r w:rsidRPr="00C315F0">
              <w:rPr>
                <w:rFonts w:ascii="Times New Roman" w:hAnsi="Times New Roman"/>
                <w:sz w:val="24"/>
                <w:szCs w:val="24"/>
                <w:lang w:val="ro-RO"/>
              </w:rPr>
              <w:t>Aarhus</w:t>
            </w:r>
            <w:proofErr w:type="spellEnd"/>
            <w:r w:rsidRPr="00C315F0">
              <w:rPr>
                <w:rFonts w:ascii="Times New Roman" w:hAnsi="Times New Roman"/>
                <w:sz w:val="24"/>
                <w:szCs w:val="24"/>
                <w:lang w:val="ro-RO"/>
              </w:rPr>
              <w:t xml:space="preserve">,  Directivei </w:t>
            </w:r>
            <w:r w:rsidR="0001494E" w:rsidRPr="00C315F0">
              <w:rPr>
                <w:rFonts w:ascii="Times New Roman" w:hAnsi="Times New Roman"/>
                <w:sz w:val="24"/>
                <w:szCs w:val="24"/>
                <w:lang w:val="ro-RO"/>
              </w:rPr>
              <w:t>răspunderii de mediu</w:t>
            </w:r>
            <w:r w:rsidRPr="00C315F0">
              <w:rPr>
                <w:rFonts w:ascii="Times New Roman" w:hAnsi="Times New Roman"/>
                <w:sz w:val="24"/>
                <w:szCs w:val="24"/>
                <w:lang w:val="ro-RO"/>
              </w:rPr>
              <w:t>.</w:t>
            </w:r>
          </w:p>
        </w:tc>
      </w:tr>
      <w:tr w:rsidR="006D3EB7" w:rsidRPr="00C315F0" w14:paraId="3227BD3A"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C315F0" w:rsidRDefault="006933C3" w:rsidP="00DD4C0F">
            <w:pPr>
              <w:ind w:firstLine="0"/>
              <w:rPr>
                <w:rFonts w:ascii="Times New Roman" w:hAnsi="Times New Roman"/>
                <w:b/>
                <w:bCs/>
                <w:sz w:val="24"/>
                <w:szCs w:val="24"/>
                <w:lang w:val="ro-RO"/>
              </w:rPr>
            </w:pPr>
            <w:r w:rsidRPr="00C315F0">
              <w:rPr>
                <w:rFonts w:ascii="Times New Roman" w:hAnsi="Times New Roman"/>
                <w:b/>
                <w:bCs/>
                <w:sz w:val="24"/>
                <w:szCs w:val="24"/>
                <w:lang w:val="ro-RO"/>
              </w:rPr>
              <w:t>5.</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Compatibilitatea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proiectului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normativ</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cu</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legisla</w:t>
            </w:r>
            <w:r w:rsidR="00863417" w:rsidRPr="00C315F0">
              <w:rPr>
                <w:rFonts w:ascii="Times New Roman" w:hAnsi="Times New Roman"/>
                <w:b/>
                <w:bCs/>
                <w:sz w:val="24"/>
                <w:szCs w:val="24"/>
                <w:lang w:val="ro-RO"/>
              </w:rPr>
              <w:t>ț</w:t>
            </w:r>
            <w:r w:rsidRPr="00C315F0">
              <w:rPr>
                <w:rFonts w:ascii="Times New Roman" w:hAnsi="Times New Roman"/>
                <w:b/>
                <w:bCs/>
                <w:sz w:val="24"/>
                <w:szCs w:val="24"/>
                <w:lang w:val="ro-RO"/>
              </w:rPr>
              <w:t>ia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UE</w:t>
            </w:r>
            <w:r w:rsidR="00032B46" w:rsidRPr="00C315F0">
              <w:rPr>
                <w:rFonts w:ascii="Times New Roman" w:hAnsi="Times New Roman"/>
                <w:b/>
                <w:bCs/>
                <w:sz w:val="24"/>
                <w:szCs w:val="24"/>
                <w:lang w:val="ro-RO"/>
              </w:rPr>
              <w:t xml:space="preserve"> </w:t>
            </w:r>
          </w:p>
        </w:tc>
      </w:tr>
      <w:tr w:rsidR="006D3EB7" w:rsidRPr="00C315F0" w14:paraId="564B5E4C"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56051A" w:rsidRDefault="006933C3" w:rsidP="00DD4C0F">
            <w:pPr>
              <w:ind w:firstLine="0"/>
              <w:rPr>
                <w:rFonts w:ascii="Times New Roman" w:hAnsi="Times New Roman"/>
                <w:sz w:val="24"/>
                <w:szCs w:val="24"/>
                <w:lang w:val="ro-RO"/>
              </w:rPr>
            </w:pPr>
            <w:r w:rsidRPr="0056051A">
              <w:rPr>
                <w:rFonts w:ascii="Times New Roman" w:hAnsi="Times New Roman"/>
                <w:sz w:val="24"/>
                <w:szCs w:val="24"/>
                <w:lang w:val="ro-RO"/>
              </w:rPr>
              <w:t>5.1.</w:t>
            </w:r>
            <w:r w:rsidR="00032B46" w:rsidRPr="0056051A">
              <w:rPr>
                <w:rFonts w:ascii="Times New Roman" w:hAnsi="Times New Roman"/>
                <w:sz w:val="24"/>
                <w:szCs w:val="24"/>
                <w:lang w:val="ro-RO"/>
              </w:rPr>
              <w:t xml:space="preserve"> </w:t>
            </w:r>
            <w:r w:rsidRPr="0056051A">
              <w:rPr>
                <w:rFonts w:ascii="Times New Roman" w:hAnsi="Times New Roman"/>
                <w:sz w:val="24"/>
                <w:szCs w:val="24"/>
                <w:lang w:val="ro-RO"/>
              </w:rPr>
              <w:t>Măsuri</w:t>
            </w:r>
            <w:r w:rsidR="00032B46" w:rsidRPr="0056051A">
              <w:rPr>
                <w:rFonts w:ascii="Times New Roman" w:hAnsi="Times New Roman"/>
                <w:sz w:val="24"/>
                <w:szCs w:val="24"/>
                <w:lang w:val="ro-RO"/>
              </w:rPr>
              <w:t xml:space="preserve"> </w:t>
            </w:r>
            <w:r w:rsidRPr="0056051A">
              <w:rPr>
                <w:rFonts w:ascii="Times New Roman" w:hAnsi="Times New Roman"/>
                <w:sz w:val="24"/>
                <w:szCs w:val="24"/>
                <w:lang w:val="ro-RO"/>
              </w:rPr>
              <w:t>normative</w:t>
            </w:r>
            <w:r w:rsidR="00032B46" w:rsidRPr="0056051A">
              <w:rPr>
                <w:rFonts w:ascii="Times New Roman" w:hAnsi="Times New Roman"/>
                <w:sz w:val="24"/>
                <w:szCs w:val="24"/>
                <w:lang w:val="ro-RO"/>
              </w:rPr>
              <w:t xml:space="preserve"> </w:t>
            </w:r>
            <w:r w:rsidRPr="0056051A">
              <w:rPr>
                <w:rFonts w:ascii="Times New Roman" w:hAnsi="Times New Roman"/>
                <w:sz w:val="24"/>
                <w:szCs w:val="24"/>
                <w:lang w:val="ro-RO"/>
              </w:rPr>
              <w:t>necesare</w:t>
            </w:r>
            <w:r w:rsidR="00032B46" w:rsidRPr="0056051A">
              <w:rPr>
                <w:rFonts w:ascii="Times New Roman" w:hAnsi="Times New Roman"/>
                <w:sz w:val="24"/>
                <w:szCs w:val="24"/>
                <w:lang w:val="ro-RO"/>
              </w:rPr>
              <w:t xml:space="preserve"> </w:t>
            </w:r>
            <w:r w:rsidR="006E0A2E" w:rsidRPr="0056051A">
              <w:rPr>
                <w:rFonts w:ascii="Times New Roman" w:hAnsi="Times New Roman"/>
                <w:sz w:val="24"/>
                <w:szCs w:val="24"/>
                <w:lang w:val="ro-RO"/>
              </w:rPr>
              <w:t xml:space="preserve">pentru </w:t>
            </w:r>
            <w:r w:rsidRPr="0056051A">
              <w:rPr>
                <w:rFonts w:ascii="Times New Roman" w:hAnsi="Times New Roman"/>
                <w:sz w:val="24"/>
                <w:szCs w:val="24"/>
                <w:lang w:val="ro-RO"/>
              </w:rPr>
              <w:t>transpuner</w:t>
            </w:r>
            <w:r w:rsidR="006E0A2E" w:rsidRPr="0056051A">
              <w:rPr>
                <w:rFonts w:ascii="Times New Roman" w:hAnsi="Times New Roman"/>
                <w:sz w:val="24"/>
                <w:szCs w:val="24"/>
                <w:lang w:val="ro-RO"/>
              </w:rPr>
              <w:t>ea</w:t>
            </w:r>
            <w:r w:rsidR="00032B46" w:rsidRPr="0056051A">
              <w:rPr>
                <w:rFonts w:ascii="Times New Roman" w:hAnsi="Times New Roman"/>
                <w:sz w:val="24"/>
                <w:szCs w:val="24"/>
                <w:lang w:val="ro-RO"/>
              </w:rPr>
              <w:t xml:space="preserve"> </w:t>
            </w:r>
            <w:r w:rsidRPr="0056051A">
              <w:rPr>
                <w:rFonts w:ascii="Times New Roman" w:hAnsi="Times New Roman"/>
                <w:sz w:val="24"/>
                <w:szCs w:val="24"/>
                <w:lang w:val="ro-RO"/>
              </w:rPr>
              <w:t>actelor</w:t>
            </w:r>
            <w:r w:rsidR="00032B46" w:rsidRPr="0056051A">
              <w:rPr>
                <w:rFonts w:ascii="Times New Roman" w:hAnsi="Times New Roman"/>
                <w:sz w:val="24"/>
                <w:szCs w:val="24"/>
                <w:lang w:val="ro-RO"/>
              </w:rPr>
              <w:t xml:space="preserve"> </w:t>
            </w:r>
            <w:r w:rsidRPr="0056051A">
              <w:rPr>
                <w:rFonts w:ascii="Times New Roman" w:hAnsi="Times New Roman"/>
                <w:sz w:val="24"/>
                <w:szCs w:val="24"/>
                <w:lang w:val="ro-RO"/>
              </w:rPr>
              <w:t>juridice</w:t>
            </w:r>
            <w:r w:rsidR="00032B46" w:rsidRPr="0056051A">
              <w:rPr>
                <w:rFonts w:ascii="Times New Roman" w:hAnsi="Times New Roman"/>
                <w:sz w:val="24"/>
                <w:szCs w:val="24"/>
                <w:lang w:val="ro-RO"/>
              </w:rPr>
              <w:t xml:space="preserve"> </w:t>
            </w:r>
            <w:r w:rsidRPr="0056051A">
              <w:rPr>
                <w:rFonts w:ascii="Times New Roman" w:hAnsi="Times New Roman"/>
                <w:sz w:val="24"/>
                <w:szCs w:val="24"/>
                <w:lang w:val="ro-RO"/>
              </w:rPr>
              <w:t>ale</w:t>
            </w:r>
            <w:r w:rsidR="00032B46" w:rsidRPr="0056051A">
              <w:rPr>
                <w:rFonts w:ascii="Times New Roman" w:hAnsi="Times New Roman"/>
                <w:sz w:val="24"/>
                <w:szCs w:val="24"/>
                <w:lang w:val="ro-RO"/>
              </w:rPr>
              <w:t xml:space="preserve"> </w:t>
            </w:r>
            <w:r w:rsidR="007C53A1" w:rsidRPr="0056051A">
              <w:rPr>
                <w:rFonts w:ascii="Times New Roman" w:hAnsi="Times New Roman"/>
                <w:sz w:val="24"/>
                <w:szCs w:val="24"/>
                <w:lang w:val="ro-RO"/>
              </w:rPr>
              <w:t>UE</w:t>
            </w:r>
            <w:r w:rsidR="00825DC9" w:rsidRPr="0056051A">
              <w:rPr>
                <w:rFonts w:ascii="Times New Roman" w:hAnsi="Times New Roman"/>
                <w:sz w:val="24"/>
                <w:szCs w:val="24"/>
                <w:lang w:val="ro-RO"/>
              </w:rPr>
              <w:t xml:space="preserve"> în legislația națională</w:t>
            </w:r>
          </w:p>
        </w:tc>
      </w:tr>
      <w:tr w:rsidR="00B80C39" w:rsidRPr="00430390" w14:paraId="0B2DE439"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3CE51B" w14:textId="119E092C" w:rsidR="00D826A3" w:rsidRPr="00DA3058" w:rsidRDefault="00BF543A" w:rsidP="00DD4C0F">
            <w:pPr>
              <w:tabs>
                <w:tab w:val="left" w:pos="1014"/>
              </w:tabs>
              <w:ind w:firstLine="0"/>
              <w:rPr>
                <w:rFonts w:ascii="Times New Roman" w:hAnsi="Times New Roman"/>
                <w:sz w:val="24"/>
                <w:szCs w:val="24"/>
                <w:lang w:val="ro-RO"/>
              </w:rPr>
            </w:pPr>
            <w:r w:rsidRPr="0056051A">
              <w:rPr>
                <w:rFonts w:ascii="Times New Roman" w:hAnsi="Times New Roman"/>
                <w:sz w:val="24"/>
                <w:szCs w:val="24"/>
                <w:lang w:val="ro-RO"/>
              </w:rPr>
              <w:t xml:space="preserve"> </w:t>
            </w:r>
            <w:r w:rsidR="00DA3058" w:rsidRPr="00DA3058">
              <w:rPr>
                <w:rFonts w:ascii="Times New Roman" w:hAnsi="Times New Roman"/>
                <w:sz w:val="24"/>
                <w:szCs w:val="24"/>
                <w:lang w:val="ro-RO"/>
              </w:rPr>
              <w:t xml:space="preserve">Proiectul hotărârii de Guvern nu are ca scop transpunerea </w:t>
            </w:r>
            <w:r w:rsidR="00DA3058">
              <w:rPr>
                <w:rFonts w:ascii="Times New Roman" w:hAnsi="Times New Roman"/>
                <w:sz w:val="24"/>
                <w:szCs w:val="24"/>
                <w:lang w:val="ro-RO"/>
              </w:rPr>
              <w:t xml:space="preserve">actelor </w:t>
            </w:r>
            <w:r w:rsidR="00DA3058" w:rsidRPr="00DA3058">
              <w:rPr>
                <w:rFonts w:ascii="Times New Roman" w:hAnsi="Times New Roman"/>
                <w:sz w:val="24"/>
                <w:szCs w:val="24"/>
                <w:lang w:val="ro-RO"/>
              </w:rPr>
              <w:t>Uniunii Europene.</w:t>
            </w:r>
          </w:p>
        </w:tc>
      </w:tr>
      <w:tr w:rsidR="006D3EB7" w:rsidRPr="00C315F0" w14:paraId="1541F0CB"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C315F0" w:rsidRDefault="006933C3" w:rsidP="00A86D83">
            <w:pPr>
              <w:ind w:firstLine="0"/>
              <w:rPr>
                <w:rFonts w:ascii="Times New Roman" w:hAnsi="Times New Roman"/>
                <w:sz w:val="24"/>
                <w:szCs w:val="24"/>
                <w:lang w:val="ro-RO"/>
              </w:rPr>
            </w:pPr>
            <w:r w:rsidRPr="00C315F0">
              <w:rPr>
                <w:rFonts w:ascii="Times New Roman" w:hAnsi="Times New Roman"/>
                <w:sz w:val="24"/>
                <w:szCs w:val="24"/>
                <w:lang w:val="ro-RO"/>
              </w:rPr>
              <w:t>5.2.</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Măsuri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normative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care</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urmăresc</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crearea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cadrului</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juridic</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intern</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necesar</w:t>
            </w:r>
            <w:r w:rsidR="00032B46" w:rsidRPr="00C315F0">
              <w:rPr>
                <w:rFonts w:ascii="Times New Roman" w:hAnsi="Times New Roman"/>
                <w:sz w:val="24"/>
                <w:szCs w:val="24"/>
                <w:lang w:val="ro-RO"/>
              </w:rPr>
              <w:t xml:space="preserve"> </w:t>
            </w:r>
            <w:r w:rsidR="006E0A2E" w:rsidRPr="00C315F0">
              <w:rPr>
                <w:rFonts w:ascii="Times New Roman" w:hAnsi="Times New Roman"/>
                <w:sz w:val="24"/>
                <w:szCs w:val="24"/>
                <w:lang w:val="ro-RO"/>
              </w:rPr>
              <w:t xml:space="preserve">pentru </w:t>
            </w:r>
            <w:r w:rsidRPr="00C315F0">
              <w:rPr>
                <w:rFonts w:ascii="Times New Roman" w:hAnsi="Times New Roman"/>
                <w:sz w:val="24"/>
                <w:szCs w:val="24"/>
                <w:lang w:val="ro-RO"/>
              </w:rPr>
              <w:t>implement</w:t>
            </w:r>
            <w:r w:rsidR="006E0A2E" w:rsidRPr="00C315F0">
              <w:rPr>
                <w:rFonts w:ascii="Times New Roman" w:hAnsi="Times New Roman"/>
                <w:sz w:val="24"/>
                <w:szCs w:val="24"/>
                <w:lang w:val="ro-RO"/>
              </w:rPr>
              <w:t>area</w:t>
            </w:r>
            <w:r w:rsidR="00032B46" w:rsidRPr="00C315F0">
              <w:rPr>
                <w:rFonts w:ascii="Times New Roman" w:hAnsi="Times New Roman"/>
                <w:sz w:val="24"/>
                <w:szCs w:val="24"/>
                <w:lang w:val="ro-RO"/>
              </w:rPr>
              <w:t xml:space="preserve"> </w:t>
            </w:r>
            <w:r w:rsidRPr="00C315F0">
              <w:rPr>
                <w:rFonts w:ascii="Times New Roman" w:hAnsi="Times New Roman"/>
                <w:sz w:val="24"/>
                <w:szCs w:val="24"/>
                <w:lang w:val="ro-RO"/>
              </w:rPr>
              <w:t>legisla</w:t>
            </w:r>
            <w:r w:rsidR="00863417" w:rsidRPr="00C315F0">
              <w:rPr>
                <w:rFonts w:ascii="Times New Roman" w:hAnsi="Times New Roman"/>
                <w:sz w:val="24"/>
                <w:szCs w:val="24"/>
                <w:lang w:val="ro-RO"/>
              </w:rPr>
              <w:t>ț</w:t>
            </w:r>
            <w:r w:rsidRPr="00C315F0">
              <w:rPr>
                <w:rFonts w:ascii="Times New Roman" w:hAnsi="Times New Roman"/>
                <w:sz w:val="24"/>
                <w:szCs w:val="24"/>
                <w:lang w:val="ro-RO"/>
              </w:rPr>
              <w:t>iei</w:t>
            </w:r>
            <w:r w:rsidR="00032B46" w:rsidRPr="00C315F0">
              <w:rPr>
                <w:rFonts w:ascii="Times New Roman" w:hAnsi="Times New Roman"/>
                <w:sz w:val="24"/>
                <w:szCs w:val="24"/>
                <w:lang w:val="ro-RO"/>
              </w:rPr>
              <w:t xml:space="preserve"> </w:t>
            </w:r>
            <w:r w:rsidR="007C53A1" w:rsidRPr="00C315F0">
              <w:rPr>
                <w:rFonts w:ascii="Times New Roman" w:hAnsi="Times New Roman"/>
                <w:sz w:val="24"/>
                <w:szCs w:val="24"/>
                <w:lang w:val="ro-RO"/>
              </w:rPr>
              <w:t>UE</w:t>
            </w:r>
          </w:p>
        </w:tc>
      </w:tr>
      <w:tr w:rsidR="006D3EB7" w:rsidRPr="00C315F0" w14:paraId="531AA3AA"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37A2554" w:rsidR="008B4BE6" w:rsidRPr="00C315F0" w:rsidRDefault="00DA3058" w:rsidP="00DA3058">
            <w:pPr>
              <w:ind w:firstLine="0"/>
              <w:rPr>
                <w:rFonts w:ascii="Times New Roman" w:hAnsi="Times New Roman"/>
                <w:sz w:val="24"/>
                <w:szCs w:val="24"/>
                <w:lang w:val="ro-RO"/>
              </w:rPr>
            </w:pPr>
            <w:r w:rsidRPr="00DA3058">
              <w:rPr>
                <w:rFonts w:ascii="Times New Roman" w:hAnsi="Times New Roman"/>
                <w:sz w:val="24"/>
                <w:szCs w:val="24"/>
                <w:lang w:val="ro-RO"/>
              </w:rPr>
              <w:t>Proiectul hotărârii de Guvern nu are ca scop armonizarea legislației naționale cu</w:t>
            </w:r>
            <w:r>
              <w:rPr>
                <w:rFonts w:ascii="Times New Roman" w:hAnsi="Times New Roman"/>
                <w:sz w:val="24"/>
                <w:szCs w:val="24"/>
                <w:lang w:val="ro-RO"/>
              </w:rPr>
              <w:t xml:space="preserve"> </w:t>
            </w:r>
            <w:r w:rsidRPr="00DA3058">
              <w:rPr>
                <w:rFonts w:ascii="Times New Roman" w:hAnsi="Times New Roman"/>
                <w:sz w:val="24"/>
                <w:szCs w:val="24"/>
                <w:lang w:val="ro-RO"/>
              </w:rPr>
              <w:t>legislația Uniunii Europene.</w:t>
            </w:r>
          </w:p>
        </w:tc>
      </w:tr>
      <w:tr w:rsidR="006D3EB7" w:rsidRPr="00C315F0" w14:paraId="338B3440"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C315F0" w:rsidRDefault="006933C3" w:rsidP="00452C6C">
            <w:pPr>
              <w:rPr>
                <w:rFonts w:ascii="Times New Roman" w:hAnsi="Times New Roman"/>
                <w:b/>
                <w:bCs/>
                <w:sz w:val="24"/>
                <w:szCs w:val="24"/>
                <w:lang w:val="ro-RO"/>
              </w:rPr>
            </w:pPr>
            <w:r w:rsidRPr="00C315F0">
              <w:rPr>
                <w:rFonts w:ascii="Times New Roman" w:hAnsi="Times New Roman"/>
                <w:b/>
                <w:bCs/>
                <w:sz w:val="24"/>
                <w:szCs w:val="24"/>
                <w:lang w:val="ro-RO"/>
              </w:rPr>
              <w:t>6.</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Avizarea</w:t>
            </w:r>
            <w:r w:rsidR="00032B46" w:rsidRPr="00C315F0">
              <w:rPr>
                <w:rFonts w:ascii="Times New Roman" w:hAnsi="Times New Roman"/>
                <w:b/>
                <w:bCs/>
                <w:sz w:val="24"/>
                <w:szCs w:val="24"/>
                <w:lang w:val="ro-RO"/>
              </w:rPr>
              <w:t xml:space="preserve"> </w:t>
            </w:r>
            <w:r w:rsidR="00863417" w:rsidRPr="00C315F0">
              <w:rPr>
                <w:rFonts w:ascii="Times New Roman" w:hAnsi="Times New Roman"/>
                <w:b/>
                <w:bCs/>
                <w:sz w:val="24"/>
                <w:szCs w:val="24"/>
                <w:lang w:val="ro-RO"/>
              </w:rPr>
              <w:t>ș</w:t>
            </w:r>
            <w:r w:rsidRPr="00C315F0">
              <w:rPr>
                <w:rFonts w:ascii="Times New Roman" w:hAnsi="Times New Roman"/>
                <w:b/>
                <w:bCs/>
                <w:sz w:val="24"/>
                <w:szCs w:val="24"/>
                <w:lang w:val="ro-RO"/>
              </w:rPr>
              <w:t>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consultarea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publică</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proiectului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normativ</w:t>
            </w:r>
          </w:p>
        </w:tc>
      </w:tr>
      <w:tr w:rsidR="006D3EB7" w:rsidRPr="00C315F0" w14:paraId="4E687F27"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775FEE" w14:textId="0C5CE6AA" w:rsidR="003F2C98" w:rsidRDefault="00287C14" w:rsidP="003F2C98">
            <w:pPr>
              <w:spacing w:line="270" w:lineRule="atLeast"/>
              <w:textAlignment w:val="baseline"/>
              <w:rPr>
                <w:rFonts w:ascii="Times New Roman" w:hAnsi="Times New Roman"/>
                <w:sz w:val="24"/>
                <w:szCs w:val="24"/>
                <w:lang w:val="ro-RO"/>
              </w:rPr>
            </w:pPr>
            <w:r w:rsidRPr="00271BE3">
              <w:rPr>
                <w:rFonts w:ascii="Times New Roman" w:hAnsi="Times New Roman"/>
                <w:sz w:val="24"/>
                <w:szCs w:val="24"/>
                <w:lang w:val="ro-RO"/>
              </w:rPr>
              <w:t xml:space="preserve">În scopul respectării prevederilor Legii nr. 239/2008 privind transparența în procesul decizional, la data de </w:t>
            </w:r>
            <w:r w:rsidR="003F2C98">
              <w:rPr>
                <w:rFonts w:ascii="Times New Roman" w:hAnsi="Times New Roman"/>
                <w:sz w:val="24"/>
                <w:szCs w:val="24"/>
                <w:lang w:val="ro-RO"/>
              </w:rPr>
              <w:t>1</w:t>
            </w:r>
            <w:r w:rsidRPr="00271BE3">
              <w:rPr>
                <w:rFonts w:ascii="Times New Roman" w:hAnsi="Times New Roman"/>
                <w:sz w:val="24"/>
                <w:szCs w:val="24"/>
                <w:lang w:val="ro-RO"/>
              </w:rPr>
              <w:t xml:space="preserve">1 </w:t>
            </w:r>
            <w:r w:rsidR="003F2C98">
              <w:rPr>
                <w:rFonts w:ascii="Times New Roman" w:hAnsi="Times New Roman"/>
                <w:sz w:val="24"/>
                <w:szCs w:val="24"/>
                <w:lang w:val="ro-RO"/>
              </w:rPr>
              <w:t>februarie</w:t>
            </w:r>
            <w:r w:rsidRPr="00271BE3">
              <w:rPr>
                <w:rFonts w:ascii="Times New Roman" w:hAnsi="Times New Roman"/>
                <w:sz w:val="24"/>
                <w:szCs w:val="24"/>
                <w:lang w:val="ro-RO"/>
              </w:rPr>
              <w:t xml:space="preserve"> 202</w:t>
            </w:r>
            <w:r w:rsidR="003F2C98">
              <w:rPr>
                <w:rFonts w:ascii="Times New Roman" w:hAnsi="Times New Roman"/>
                <w:sz w:val="24"/>
                <w:szCs w:val="24"/>
                <w:lang w:val="ro-RO"/>
              </w:rPr>
              <w:t>5</w:t>
            </w:r>
            <w:r w:rsidRPr="00271BE3">
              <w:rPr>
                <w:rFonts w:ascii="Times New Roman" w:hAnsi="Times New Roman"/>
                <w:sz w:val="24"/>
                <w:szCs w:val="24"/>
                <w:lang w:val="ro-RO"/>
              </w:rPr>
              <w:t xml:space="preserve"> pe pagina oficială a Ministerului Mediului și pe portalul guvernamental particip.gov.md, a fost plasat anunțul cu privire la inițierea elaborării </w:t>
            </w:r>
            <w:r w:rsidR="003F2C98" w:rsidRPr="003F2C98">
              <w:rPr>
                <w:rFonts w:ascii="Times New Roman" w:hAnsi="Times New Roman"/>
                <w:sz w:val="24"/>
                <w:szCs w:val="24"/>
                <w:lang w:val="ro-RO"/>
              </w:rPr>
              <w:t xml:space="preserve">inițierea elaborării proiectului de hotărâre a Guvernului cu privire la aprobarea Metodologiei de calculare a daunelor aduse mediului </w:t>
            </w:r>
            <w:r w:rsidR="00F8467E">
              <w:rPr>
                <w:rFonts w:ascii="Times New Roman" w:hAnsi="Times New Roman"/>
                <w:sz w:val="24"/>
                <w:szCs w:val="24"/>
                <w:lang w:val="ro-RO"/>
              </w:rPr>
              <w:t>:</w:t>
            </w:r>
          </w:p>
          <w:p w14:paraId="23490559" w14:textId="06B09601" w:rsidR="003F2C98" w:rsidRPr="003F2C98" w:rsidRDefault="003F2C98" w:rsidP="003F2C98">
            <w:pPr>
              <w:spacing w:line="270" w:lineRule="atLeast"/>
              <w:textAlignment w:val="baseline"/>
              <w:rPr>
                <w:rFonts w:ascii="Times New Roman" w:eastAsia="Times New Roman" w:hAnsi="Times New Roman"/>
                <w:color w:val="000000"/>
                <w:sz w:val="24"/>
                <w:szCs w:val="24"/>
                <w:lang w:val="ro-MD" w:eastAsia="ro-MD"/>
              </w:rPr>
            </w:pPr>
            <w:hyperlink r:id="rId11" w:history="1">
              <w:r w:rsidRPr="003F2C98">
                <w:rPr>
                  <w:rStyle w:val="Hyperlink"/>
                  <w:rFonts w:ascii="Times New Roman" w:eastAsia="Times New Roman" w:hAnsi="Times New Roman"/>
                  <w:sz w:val="24"/>
                  <w:szCs w:val="24"/>
                  <w:lang w:val="ro-MD" w:eastAsia="ro-MD"/>
                </w:rPr>
                <w:t>https://particip.gov.md/ro/document/stages/*/13938</w:t>
              </w:r>
            </w:hyperlink>
            <w:r w:rsidRPr="003F2C98">
              <w:rPr>
                <w:rFonts w:ascii="Times New Roman" w:eastAsia="Times New Roman" w:hAnsi="Times New Roman"/>
                <w:color w:val="000000"/>
                <w:sz w:val="24"/>
                <w:szCs w:val="24"/>
                <w:lang w:val="ro-MD" w:eastAsia="ro-MD"/>
              </w:rPr>
              <w:t xml:space="preserve"> </w:t>
            </w:r>
          </w:p>
          <w:p w14:paraId="796AE5FD" w14:textId="37F62E4F" w:rsidR="00A64FDF" w:rsidRDefault="00A64FDF" w:rsidP="00A86D83">
            <w:pPr>
              <w:tabs>
                <w:tab w:val="left" w:pos="3465"/>
              </w:tabs>
              <w:ind w:firstLine="306"/>
              <w:rPr>
                <w:rFonts w:ascii="Times New Roman" w:hAnsi="Times New Roman"/>
                <w:sz w:val="24"/>
                <w:szCs w:val="24"/>
                <w:lang w:val="ro-RO"/>
              </w:rPr>
            </w:pPr>
            <w:r w:rsidRPr="00A64FDF">
              <w:rPr>
                <w:rFonts w:ascii="Times New Roman" w:hAnsi="Times New Roman"/>
                <w:sz w:val="24"/>
                <w:szCs w:val="24"/>
                <w:lang w:val="ro-RO"/>
              </w:rPr>
              <w:t xml:space="preserve">Termenul limită indicat pentru recepționarea sugestiilor și recomandărilor a fost </w:t>
            </w:r>
            <w:r>
              <w:rPr>
                <w:rFonts w:ascii="Times New Roman" w:hAnsi="Times New Roman"/>
                <w:sz w:val="24"/>
                <w:szCs w:val="24"/>
                <w:lang w:val="ro-RO"/>
              </w:rPr>
              <w:t>11</w:t>
            </w:r>
            <w:r w:rsidRPr="00A64FDF">
              <w:rPr>
                <w:rFonts w:ascii="Times New Roman" w:hAnsi="Times New Roman"/>
                <w:sz w:val="24"/>
                <w:szCs w:val="24"/>
                <w:lang w:val="ro-RO"/>
              </w:rPr>
              <w:t>.0</w:t>
            </w:r>
            <w:r>
              <w:rPr>
                <w:rFonts w:ascii="Times New Roman" w:hAnsi="Times New Roman"/>
                <w:sz w:val="24"/>
                <w:szCs w:val="24"/>
                <w:lang w:val="ro-RO"/>
              </w:rPr>
              <w:t>3</w:t>
            </w:r>
            <w:r w:rsidRPr="00A64FDF">
              <w:rPr>
                <w:rFonts w:ascii="Times New Roman" w:hAnsi="Times New Roman"/>
                <w:sz w:val="24"/>
                <w:szCs w:val="24"/>
                <w:lang w:val="ro-RO"/>
              </w:rPr>
              <w:t>.202</w:t>
            </w:r>
            <w:r>
              <w:rPr>
                <w:rFonts w:ascii="Times New Roman" w:hAnsi="Times New Roman"/>
                <w:sz w:val="24"/>
                <w:szCs w:val="24"/>
                <w:lang w:val="ro-RO"/>
              </w:rPr>
              <w:t>5</w:t>
            </w:r>
            <w:r w:rsidRPr="00A64FDF">
              <w:rPr>
                <w:rFonts w:ascii="Times New Roman" w:hAnsi="Times New Roman"/>
                <w:sz w:val="24"/>
                <w:szCs w:val="24"/>
                <w:lang w:val="ro-RO"/>
              </w:rPr>
              <w:t>.</w:t>
            </w:r>
          </w:p>
          <w:p w14:paraId="1F70EE32" w14:textId="41F2B37A" w:rsidR="00A64FDF" w:rsidRDefault="00A64FDF" w:rsidP="00A64FDF">
            <w:pPr>
              <w:tabs>
                <w:tab w:val="left" w:pos="3465"/>
              </w:tabs>
              <w:ind w:firstLine="0"/>
              <w:rPr>
                <w:rFonts w:ascii="Times New Roman" w:hAnsi="Times New Roman"/>
                <w:sz w:val="24"/>
                <w:szCs w:val="24"/>
                <w:lang w:val="ro-RO"/>
              </w:rPr>
            </w:pPr>
            <w:r>
              <w:rPr>
                <w:rFonts w:ascii="Times New Roman" w:hAnsi="Times New Roman"/>
                <w:sz w:val="24"/>
                <w:szCs w:val="24"/>
                <w:lang w:val="ro-RO"/>
              </w:rPr>
              <w:t xml:space="preserve">Până în prezent nu </w:t>
            </w:r>
            <w:r w:rsidRPr="00271BE3">
              <w:rPr>
                <w:rStyle w:val="Hyperlink"/>
                <w:rFonts w:ascii="Times New Roman" w:hAnsi="Times New Roman"/>
                <w:color w:val="auto"/>
                <w:sz w:val="24"/>
                <w:szCs w:val="24"/>
                <w:u w:val="none"/>
                <w:lang w:val="ro-RO"/>
              </w:rPr>
              <w:t>au parvenit careva propuneri sau comentarii la proiectul</w:t>
            </w:r>
            <w:r>
              <w:rPr>
                <w:rStyle w:val="Hyperlink"/>
                <w:rFonts w:ascii="Times New Roman" w:hAnsi="Times New Roman"/>
                <w:color w:val="auto"/>
                <w:sz w:val="24"/>
                <w:szCs w:val="24"/>
                <w:u w:val="none"/>
                <w:lang w:val="ro-RO"/>
              </w:rPr>
              <w:t xml:space="preserve"> de hotărâre.</w:t>
            </w:r>
          </w:p>
          <w:p w14:paraId="7E6045F3" w14:textId="127BEBF6" w:rsidR="00085AA7" w:rsidRPr="00A11901" w:rsidRDefault="00085AA7" w:rsidP="00A11901">
            <w:pPr>
              <w:tabs>
                <w:tab w:val="left" w:pos="3465"/>
              </w:tabs>
              <w:ind w:firstLine="0"/>
              <w:rPr>
                <w:rFonts w:ascii="Times New Roman" w:hAnsi="Times New Roman"/>
                <w:color w:val="0000FF"/>
                <w:sz w:val="24"/>
                <w:szCs w:val="24"/>
                <w:u w:val="single"/>
                <w:lang w:val="ro-RO"/>
              </w:rPr>
            </w:pPr>
          </w:p>
        </w:tc>
      </w:tr>
      <w:tr w:rsidR="006D3EB7" w:rsidRPr="00C315F0" w14:paraId="2C469418"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271BE3" w:rsidRDefault="006933C3" w:rsidP="00DD4C0F">
            <w:pPr>
              <w:ind w:firstLine="0"/>
              <w:rPr>
                <w:rFonts w:ascii="Times New Roman" w:hAnsi="Times New Roman"/>
                <w:b/>
                <w:bCs/>
                <w:sz w:val="24"/>
                <w:szCs w:val="24"/>
                <w:lang w:val="ro-RO"/>
              </w:rPr>
            </w:pPr>
            <w:r w:rsidRPr="00271BE3">
              <w:rPr>
                <w:rFonts w:ascii="Times New Roman" w:hAnsi="Times New Roman"/>
                <w:b/>
                <w:bCs/>
                <w:sz w:val="24"/>
                <w:szCs w:val="24"/>
                <w:lang w:val="ro-RO"/>
              </w:rPr>
              <w:t>7.</w:t>
            </w:r>
            <w:r w:rsidR="00032B46" w:rsidRPr="00271BE3">
              <w:rPr>
                <w:rFonts w:ascii="Times New Roman" w:hAnsi="Times New Roman"/>
                <w:b/>
                <w:bCs/>
                <w:sz w:val="24"/>
                <w:szCs w:val="24"/>
                <w:lang w:val="ro-RO"/>
              </w:rPr>
              <w:t xml:space="preserve"> </w:t>
            </w:r>
            <w:r w:rsidR="00A95A2D" w:rsidRPr="00271BE3">
              <w:rPr>
                <w:rFonts w:ascii="Times New Roman" w:hAnsi="Times New Roman"/>
                <w:b/>
                <w:bCs/>
                <w:sz w:val="24"/>
                <w:szCs w:val="24"/>
                <w:lang w:val="ro-RO"/>
              </w:rPr>
              <w:t>C</w:t>
            </w:r>
            <w:r w:rsidRPr="00271BE3">
              <w:rPr>
                <w:rFonts w:ascii="Times New Roman" w:hAnsi="Times New Roman"/>
                <w:b/>
                <w:bCs/>
                <w:sz w:val="24"/>
                <w:szCs w:val="24"/>
                <w:lang w:val="ro-RO"/>
              </w:rPr>
              <w:t>oncluziile</w:t>
            </w:r>
            <w:r w:rsidR="00032B46" w:rsidRPr="00271BE3">
              <w:rPr>
                <w:rFonts w:ascii="Times New Roman" w:hAnsi="Times New Roman"/>
                <w:b/>
                <w:bCs/>
                <w:sz w:val="24"/>
                <w:szCs w:val="24"/>
                <w:lang w:val="ro-RO"/>
              </w:rPr>
              <w:t xml:space="preserve"> </w:t>
            </w:r>
            <w:r w:rsidRPr="00271BE3">
              <w:rPr>
                <w:rFonts w:ascii="Times New Roman" w:hAnsi="Times New Roman"/>
                <w:b/>
                <w:bCs/>
                <w:sz w:val="24"/>
                <w:szCs w:val="24"/>
                <w:lang w:val="ro-RO"/>
              </w:rPr>
              <w:t>expertizelor</w:t>
            </w:r>
          </w:p>
        </w:tc>
      </w:tr>
      <w:tr w:rsidR="006D3EB7" w:rsidRPr="00C315F0" w14:paraId="26F8D433"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6309C340" w:rsidR="00A65A43" w:rsidRPr="00A65A43" w:rsidRDefault="00EB572F" w:rsidP="00F8467E">
            <w:pPr>
              <w:ind w:firstLine="0"/>
              <w:rPr>
                <w:rFonts w:ascii="Times New Roman" w:hAnsi="Times New Roman"/>
                <w:sz w:val="24"/>
                <w:szCs w:val="24"/>
                <w:lang w:val="ro-RO"/>
              </w:rPr>
            </w:pPr>
            <w:r w:rsidRPr="00C315F0">
              <w:rPr>
                <w:rFonts w:ascii="Times New Roman" w:hAnsi="Times New Roman"/>
                <w:sz w:val="24"/>
                <w:szCs w:val="24"/>
                <w:lang w:val="ro-RO"/>
              </w:rPr>
              <w:t xml:space="preserve">   </w:t>
            </w:r>
            <w:r w:rsidRPr="00F8467E">
              <w:rPr>
                <w:rFonts w:ascii="Times New Roman" w:hAnsi="Times New Roman"/>
                <w:sz w:val="24"/>
                <w:szCs w:val="24"/>
                <w:lang w:val="ro-MD"/>
              </w:rPr>
              <w:t xml:space="preserve">Proiectul de </w:t>
            </w:r>
            <w:r w:rsidR="00F8467E" w:rsidRPr="00F8467E">
              <w:rPr>
                <w:rFonts w:ascii="Times New Roman" w:hAnsi="Times New Roman"/>
                <w:sz w:val="24"/>
                <w:szCs w:val="24"/>
                <w:lang w:val="ro-MD"/>
              </w:rPr>
              <w:t>hotărâre urmează</w:t>
            </w:r>
            <w:r w:rsidRPr="00F8467E">
              <w:rPr>
                <w:rFonts w:ascii="Times New Roman" w:hAnsi="Times New Roman"/>
                <w:sz w:val="24"/>
                <w:szCs w:val="24"/>
                <w:lang w:val="ro-MD"/>
              </w:rPr>
              <w:t xml:space="preserve"> </w:t>
            </w:r>
            <w:r w:rsidR="0026333A" w:rsidRPr="00F8467E">
              <w:rPr>
                <w:rFonts w:ascii="Times New Roman" w:hAnsi="Times New Roman"/>
                <w:sz w:val="24"/>
                <w:szCs w:val="24"/>
                <w:lang w:val="ro-MD"/>
              </w:rPr>
              <w:t>a f</w:t>
            </w:r>
            <w:r w:rsidR="00F8467E" w:rsidRPr="00F8467E">
              <w:rPr>
                <w:rFonts w:ascii="Times New Roman" w:hAnsi="Times New Roman"/>
                <w:sz w:val="24"/>
                <w:szCs w:val="24"/>
                <w:lang w:val="ro-MD"/>
              </w:rPr>
              <w:t>i</w:t>
            </w:r>
            <w:r w:rsidR="0026333A" w:rsidRPr="00F8467E">
              <w:rPr>
                <w:rFonts w:ascii="Times New Roman" w:hAnsi="Times New Roman"/>
                <w:sz w:val="24"/>
                <w:szCs w:val="24"/>
                <w:lang w:val="ro-MD"/>
              </w:rPr>
              <w:t xml:space="preserve"> supus </w:t>
            </w:r>
            <w:r w:rsidRPr="00F8467E">
              <w:rPr>
                <w:rFonts w:ascii="Times New Roman" w:hAnsi="Times New Roman"/>
                <w:sz w:val="24"/>
                <w:szCs w:val="24"/>
                <w:lang w:val="ro-MD"/>
              </w:rPr>
              <w:t>expertizelor</w:t>
            </w:r>
            <w:r w:rsidR="00D15B7C" w:rsidRPr="00C315F0">
              <w:rPr>
                <w:rFonts w:ascii="Times New Roman" w:hAnsi="Times New Roman"/>
                <w:sz w:val="24"/>
                <w:szCs w:val="24"/>
                <w:lang w:val="ro-RO"/>
              </w:rPr>
              <w:t xml:space="preserve"> </w:t>
            </w:r>
            <w:r w:rsidR="00A366AE" w:rsidRPr="00C315F0">
              <w:rPr>
                <w:rFonts w:ascii="Times New Roman" w:hAnsi="Times New Roman"/>
                <w:sz w:val="24"/>
                <w:szCs w:val="24"/>
                <w:lang w:val="ro-RO"/>
              </w:rPr>
              <w:t xml:space="preserve">juridice </w:t>
            </w:r>
            <w:r w:rsidR="00D15B7C" w:rsidRPr="00C315F0">
              <w:rPr>
                <w:rFonts w:ascii="Times New Roman" w:hAnsi="Times New Roman"/>
                <w:sz w:val="24"/>
                <w:szCs w:val="24"/>
                <w:lang w:val="ro-RO"/>
              </w:rPr>
              <w:t>și anticorupție</w:t>
            </w:r>
            <w:r w:rsidR="0026333A">
              <w:rPr>
                <w:rFonts w:ascii="Times New Roman" w:hAnsi="Times New Roman"/>
                <w:sz w:val="24"/>
                <w:szCs w:val="24"/>
                <w:lang w:val="ro-RO"/>
              </w:rPr>
              <w:t>.</w:t>
            </w:r>
          </w:p>
        </w:tc>
      </w:tr>
      <w:tr w:rsidR="006D3EB7" w:rsidRPr="00C315F0" w14:paraId="723ACED3"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C315F0" w:rsidRDefault="006933C3" w:rsidP="00DD4C0F">
            <w:pPr>
              <w:ind w:firstLine="0"/>
              <w:rPr>
                <w:rFonts w:ascii="Times New Roman" w:hAnsi="Times New Roman"/>
                <w:b/>
                <w:bCs/>
                <w:sz w:val="24"/>
                <w:szCs w:val="24"/>
                <w:lang w:val="ro-RO"/>
              </w:rPr>
            </w:pPr>
            <w:r w:rsidRPr="00C315F0">
              <w:rPr>
                <w:rFonts w:ascii="Times New Roman" w:hAnsi="Times New Roman"/>
                <w:b/>
                <w:bCs/>
                <w:sz w:val="24"/>
                <w:szCs w:val="24"/>
                <w:lang w:val="ro-RO"/>
              </w:rPr>
              <w:t>8.</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Modul</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de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încorporare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în</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cadrul</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normativ</w:t>
            </w:r>
            <w:r w:rsidR="00032B46" w:rsidRPr="00C315F0">
              <w:rPr>
                <w:rFonts w:ascii="Times New Roman" w:hAnsi="Times New Roman"/>
                <w:b/>
                <w:bCs/>
                <w:sz w:val="24"/>
                <w:szCs w:val="24"/>
                <w:lang w:val="ro-RO"/>
              </w:rPr>
              <w:t xml:space="preserve"> </w:t>
            </w:r>
            <w:r w:rsidR="007C53A1" w:rsidRPr="00C315F0">
              <w:rPr>
                <w:rFonts w:ascii="Times New Roman" w:hAnsi="Times New Roman"/>
                <w:b/>
                <w:bCs/>
                <w:sz w:val="24"/>
                <w:szCs w:val="24"/>
                <w:lang w:val="ro-RO"/>
              </w:rPr>
              <w:t>existent</w:t>
            </w:r>
          </w:p>
        </w:tc>
      </w:tr>
      <w:tr w:rsidR="006D3EB7" w:rsidRPr="00C315F0" w14:paraId="627B30F2"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702151" w14:textId="77777777" w:rsidR="00F8467E" w:rsidRDefault="00EB572F" w:rsidP="00A86D83">
            <w:pPr>
              <w:ind w:firstLine="238"/>
              <w:rPr>
                <w:rFonts w:ascii="Times New Roman" w:hAnsi="Times New Roman"/>
                <w:sz w:val="24"/>
                <w:szCs w:val="24"/>
                <w:lang w:val="ro-RO"/>
              </w:rPr>
            </w:pPr>
            <w:r w:rsidRPr="00C315F0">
              <w:rPr>
                <w:rFonts w:ascii="Times New Roman" w:hAnsi="Times New Roman"/>
                <w:sz w:val="24"/>
                <w:szCs w:val="24"/>
                <w:lang w:val="ro-RO"/>
              </w:rPr>
              <w:t xml:space="preserve">Proiectul </w:t>
            </w:r>
            <w:r w:rsidR="00F8467E" w:rsidRPr="00F8467E">
              <w:rPr>
                <w:rFonts w:ascii="Times New Roman" w:hAnsi="Times New Roman"/>
                <w:sz w:val="24"/>
                <w:szCs w:val="24"/>
                <w:lang w:val="ro-RO"/>
              </w:rPr>
              <w:t xml:space="preserve">de hotărâre a Guvernului pentru aprobarea Metodologiei de evaluare a daunelor aduse mediului </w:t>
            </w:r>
            <w:r w:rsidRPr="00C315F0">
              <w:rPr>
                <w:rFonts w:ascii="Times New Roman" w:hAnsi="Times New Roman"/>
                <w:sz w:val="24"/>
                <w:szCs w:val="24"/>
                <w:lang w:val="ro-RO"/>
              </w:rPr>
              <w:t>nu implică modificarea sau abrogarea unor acte normative aferente</w:t>
            </w:r>
            <w:r w:rsidR="00F8467E">
              <w:rPr>
                <w:rFonts w:ascii="Times New Roman" w:hAnsi="Times New Roman"/>
                <w:sz w:val="24"/>
                <w:szCs w:val="24"/>
                <w:lang w:val="ro-RO"/>
              </w:rPr>
              <w:t>.</w:t>
            </w:r>
          </w:p>
          <w:p w14:paraId="551D5CBA" w14:textId="368477C7" w:rsidR="008B4BE6" w:rsidRPr="00C315F0" w:rsidRDefault="00EB572F" w:rsidP="00A86D83">
            <w:pPr>
              <w:ind w:firstLine="238"/>
              <w:rPr>
                <w:rFonts w:ascii="Times New Roman" w:hAnsi="Times New Roman"/>
                <w:sz w:val="24"/>
                <w:szCs w:val="24"/>
                <w:lang w:val="ro-RO"/>
              </w:rPr>
            </w:pPr>
            <w:r w:rsidRPr="00C315F0">
              <w:rPr>
                <w:rFonts w:ascii="Times New Roman" w:hAnsi="Times New Roman"/>
                <w:sz w:val="24"/>
                <w:szCs w:val="24"/>
                <w:lang w:val="ro-RO"/>
              </w:rPr>
              <w:t>Pentru implementarea acestui proiect d</w:t>
            </w:r>
            <w:r w:rsidR="00F8467E">
              <w:rPr>
                <w:rFonts w:ascii="Times New Roman" w:hAnsi="Times New Roman"/>
                <w:sz w:val="24"/>
                <w:szCs w:val="24"/>
                <w:lang w:val="ro-RO"/>
              </w:rPr>
              <w:t>e act normativ</w:t>
            </w:r>
            <w:r w:rsidRPr="00C315F0">
              <w:rPr>
                <w:rFonts w:ascii="Times New Roman" w:hAnsi="Times New Roman"/>
                <w:sz w:val="24"/>
                <w:szCs w:val="24"/>
                <w:lang w:val="ro-RO"/>
              </w:rPr>
              <w:t xml:space="preserve"> nu este necesară înființarea, reorganizarea sau desființarea unor instituții. Prin HG nr. 548/2018 a fost creat Inspectoratul pentru Protecția Mediului care este responsabilă de implementarea politicii statului în domeniul protecției mediului și utilizării raționale a resurselor naturale, exercitarea controlului și supravegherii de stat, prevenirea și contracararea încălcărilor în domeniile de competență, pentru a asigura un nivel înalt de supraveghere și protecție mediului, a intereselor publice, siguranța ecologică a statului și altor valori ocrotite de legislație, iar prin Hotărârea Guvernului nr. 549/2018 a fost instituită Agenția de Mediu care este responsabilă de coordonarea procedurilor de prevenire și protecție pe diferite componente de mediu.</w:t>
            </w:r>
          </w:p>
        </w:tc>
      </w:tr>
      <w:tr w:rsidR="006D3EB7" w:rsidRPr="00C315F0" w14:paraId="5FD6247A" w14:textId="77777777" w:rsidTr="009B49C8">
        <w:tc>
          <w:tcPr>
            <w:tcW w:w="954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C315F0" w:rsidRDefault="006933C3" w:rsidP="00DD4C0F">
            <w:pPr>
              <w:ind w:firstLine="0"/>
              <w:rPr>
                <w:rFonts w:ascii="Times New Roman" w:hAnsi="Times New Roman"/>
                <w:b/>
                <w:bCs/>
                <w:sz w:val="24"/>
                <w:szCs w:val="24"/>
                <w:lang w:val="ro-RO"/>
              </w:rPr>
            </w:pPr>
            <w:r w:rsidRPr="00C315F0">
              <w:rPr>
                <w:rFonts w:ascii="Times New Roman" w:hAnsi="Times New Roman"/>
                <w:b/>
                <w:bCs/>
                <w:sz w:val="24"/>
                <w:szCs w:val="24"/>
                <w:lang w:val="ro-RO"/>
              </w:rPr>
              <w:t>9.</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Măsuri</w:t>
            </w:r>
            <w:r w:rsidR="0036135C" w:rsidRPr="00C315F0">
              <w:rPr>
                <w:rFonts w:ascii="Times New Roman" w:hAnsi="Times New Roman"/>
                <w:b/>
                <w:bCs/>
                <w:sz w:val="24"/>
                <w:szCs w:val="24"/>
                <w:lang w:val="ro-RO"/>
              </w:rPr>
              <w:t>le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necesare</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pentru</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implementarea</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prevederilor</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proiectului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actului</w:t>
            </w:r>
            <w:r w:rsidR="00032B46" w:rsidRPr="00C315F0">
              <w:rPr>
                <w:rFonts w:ascii="Times New Roman" w:hAnsi="Times New Roman"/>
                <w:b/>
                <w:bCs/>
                <w:sz w:val="24"/>
                <w:szCs w:val="24"/>
                <w:lang w:val="ro-RO"/>
              </w:rPr>
              <w:t xml:space="preserve"> </w:t>
            </w:r>
            <w:r w:rsidRPr="00C315F0">
              <w:rPr>
                <w:rFonts w:ascii="Times New Roman" w:hAnsi="Times New Roman"/>
                <w:b/>
                <w:bCs/>
                <w:sz w:val="24"/>
                <w:szCs w:val="24"/>
                <w:lang w:val="ro-RO"/>
              </w:rPr>
              <w:t>normativ</w:t>
            </w:r>
          </w:p>
        </w:tc>
      </w:tr>
      <w:tr w:rsidR="006D3EB7" w:rsidRPr="00C315F0" w14:paraId="494CA73F" w14:textId="77777777" w:rsidTr="009B49C8">
        <w:tc>
          <w:tcPr>
            <w:tcW w:w="954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F4FED3" w14:textId="6C28B7ED" w:rsidR="00577B5E" w:rsidRPr="00C315F0" w:rsidRDefault="00577B5E" w:rsidP="00A86D83">
            <w:pPr>
              <w:ind w:firstLine="306"/>
              <w:rPr>
                <w:rFonts w:ascii="Times New Roman" w:hAnsi="Times New Roman"/>
                <w:sz w:val="24"/>
                <w:szCs w:val="24"/>
                <w:lang w:val="ro-RO"/>
              </w:rPr>
            </w:pPr>
            <w:r w:rsidRPr="00C315F0">
              <w:rPr>
                <w:rFonts w:ascii="Times New Roman" w:hAnsi="Times New Roman"/>
                <w:sz w:val="24"/>
                <w:szCs w:val="24"/>
                <w:lang w:val="ro-RO"/>
              </w:rPr>
              <w:t>Prin intervenția propusă, se va crea un cadru juridic național privind răspunderea de mediu, aliniat la acquis-</w:t>
            </w:r>
            <w:proofErr w:type="spellStart"/>
            <w:r w:rsidRPr="00C315F0">
              <w:rPr>
                <w:rFonts w:ascii="Times New Roman" w:hAnsi="Times New Roman"/>
                <w:sz w:val="24"/>
                <w:szCs w:val="24"/>
                <w:lang w:val="ro-RO"/>
              </w:rPr>
              <w:t>ul</w:t>
            </w:r>
            <w:proofErr w:type="spellEnd"/>
            <w:r w:rsidRPr="00C315F0">
              <w:rPr>
                <w:rFonts w:ascii="Times New Roman" w:hAnsi="Times New Roman"/>
                <w:sz w:val="24"/>
                <w:szCs w:val="24"/>
                <w:lang w:val="ro-RO"/>
              </w:rPr>
              <w:t xml:space="preserve"> comunitar </w:t>
            </w:r>
            <w:proofErr w:type="spellStart"/>
            <w:r w:rsidRPr="00C315F0">
              <w:rPr>
                <w:rFonts w:ascii="Times New Roman" w:hAnsi="Times New Roman"/>
                <w:sz w:val="24"/>
                <w:szCs w:val="24"/>
                <w:lang w:val="ro-RO"/>
              </w:rPr>
              <w:t>şi</w:t>
            </w:r>
            <w:proofErr w:type="spellEnd"/>
            <w:r w:rsidRPr="00C315F0">
              <w:rPr>
                <w:rFonts w:ascii="Times New Roman" w:hAnsi="Times New Roman"/>
                <w:sz w:val="24"/>
                <w:szCs w:val="24"/>
                <w:lang w:val="ro-RO"/>
              </w:rPr>
              <w:t xml:space="preserve"> angajamentelor asumate în cadrul Acordului de Asociere.</w:t>
            </w:r>
          </w:p>
          <w:p w14:paraId="4DE0BBB8" w14:textId="63B83FBD" w:rsidR="00577B5E" w:rsidRPr="00C315F0" w:rsidRDefault="0001494E" w:rsidP="00A86D83">
            <w:pPr>
              <w:ind w:firstLine="306"/>
              <w:rPr>
                <w:rFonts w:ascii="Times New Roman" w:hAnsi="Times New Roman"/>
                <w:sz w:val="24"/>
                <w:szCs w:val="24"/>
                <w:lang w:val="ro-RO"/>
              </w:rPr>
            </w:pPr>
            <w:r w:rsidRPr="00C315F0">
              <w:rPr>
                <w:rFonts w:ascii="Times New Roman" w:hAnsi="Times New Roman"/>
                <w:sz w:val="24"/>
                <w:szCs w:val="24"/>
                <w:lang w:val="ro-RO"/>
              </w:rPr>
              <w:lastRenderedPageBreak/>
              <w:t xml:space="preserve">Elaborarea proiectului de </w:t>
            </w:r>
            <w:r w:rsidR="00990536">
              <w:rPr>
                <w:rFonts w:ascii="Times New Roman" w:hAnsi="Times New Roman"/>
                <w:sz w:val="24"/>
                <w:szCs w:val="24"/>
                <w:lang w:val="ro-RO"/>
              </w:rPr>
              <w:t>act normativ</w:t>
            </w:r>
            <w:r w:rsidR="00577B5E" w:rsidRPr="00C315F0">
              <w:rPr>
                <w:rFonts w:ascii="Times New Roman" w:hAnsi="Times New Roman"/>
                <w:sz w:val="24"/>
                <w:szCs w:val="24"/>
                <w:lang w:val="ro-RO"/>
              </w:rPr>
              <w:t xml:space="preserve"> este determinată de necesitatea instituirii unui mecanism de răspundere pentru mediul înconjurător în legătură cu prevenirea și repararea daunelor aduse mediului bazat pe principiul ,,poluatorul plătește</w:t>
            </w:r>
            <w:r w:rsidR="00577B5E" w:rsidRPr="00C315F0">
              <w:rPr>
                <w:rFonts w:ascii="Times New Roman" w:hAnsi="Times New Roman"/>
                <w:sz w:val="24"/>
                <w:szCs w:val="24"/>
              </w:rPr>
              <w:t>”</w:t>
            </w:r>
            <w:r w:rsidR="00577B5E" w:rsidRPr="00C315F0">
              <w:rPr>
                <w:rFonts w:ascii="Times New Roman" w:hAnsi="Times New Roman"/>
                <w:sz w:val="24"/>
                <w:szCs w:val="24"/>
                <w:lang w:val="ro-RO"/>
              </w:rPr>
              <w:t>, crearea stimulentelor pentru poluatori în scopul reducerii poluării, ajustarea actualului sistem de plăți și taxe pentru mediu în raport cu necesitățile și provocările actuale din domeniul protecției mediului și costul real recuperării prejudiciului cauzat mediului.</w:t>
            </w:r>
          </w:p>
          <w:p w14:paraId="418E5E3B" w14:textId="0C84D953" w:rsidR="00577B5E" w:rsidRPr="00C315F0" w:rsidRDefault="00577B5E" w:rsidP="00A86D83">
            <w:pPr>
              <w:ind w:firstLine="306"/>
              <w:rPr>
                <w:rFonts w:ascii="Times New Roman" w:hAnsi="Times New Roman"/>
                <w:sz w:val="24"/>
                <w:szCs w:val="24"/>
                <w:lang w:val="ro-RO"/>
              </w:rPr>
            </w:pPr>
            <w:r w:rsidRPr="00C315F0">
              <w:rPr>
                <w:rFonts w:ascii="Times New Roman" w:hAnsi="Times New Roman"/>
                <w:sz w:val="24"/>
                <w:szCs w:val="24"/>
                <w:lang w:val="ro-RO"/>
              </w:rPr>
              <w:t xml:space="preserve">Potrivit </w:t>
            </w:r>
            <w:r w:rsidR="00B37C94">
              <w:rPr>
                <w:rFonts w:ascii="Times New Roman" w:hAnsi="Times New Roman"/>
                <w:sz w:val="24"/>
                <w:szCs w:val="24"/>
                <w:lang w:val="ro-RO"/>
              </w:rPr>
              <w:t>Legii nr. 107/2025</w:t>
            </w:r>
            <w:r w:rsidRPr="00C315F0">
              <w:rPr>
                <w:rFonts w:ascii="Times New Roman" w:hAnsi="Times New Roman"/>
                <w:sz w:val="24"/>
                <w:szCs w:val="24"/>
                <w:lang w:val="ro-RO"/>
              </w:rPr>
              <w:t xml:space="preserve">, în cazul în care activitățile operatorilor au cauzat daune mediului, aceștia vor fi obligați să remedieze mediul și să despăgubească publicul pentru resursele/serviciile naturale care s-au pierdut în perioada în care mediul a fost afectat. </w:t>
            </w:r>
          </w:p>
          <w:p w14:paraId="5D9AC851" w14:textId="7608993B" w:rsidR="008B4BE6" w:rsidRPr="00C315F0" w:rsidRDefault="00F114A2" w:rsidP="001A566F">
            <w:pPr>
              <w:ind w:firstLine="306"/>
              <w:rPr>
                <w:rFonts w:ascii="Times New Roman" w:hAnsi="Times New Roman"/>
                <w:sz w:val="24"/>
                <w:szCs w:val="24"/>
                <w:lang w:val="ro-RO"/>
              </w:rPr>
            </w:pPr>
            <w:r w:rsidRPr="00C315F0">
              <w:rPr>
                <w:rFonts w:ascii="Times New Roman" w:hAnsi="Times New Roman"/>
                <w:sz w:val="24"/>
                <w:szCs w:val="24"/>
                <w:lang w:val="ro-RO"/>
              </w:rPr>
              <w:t>Autoritățile administrative din subordinea Ministerului Mediului, responsabile de implementarea politicii de protecție a mediului au fost supuse reformei structurale și instituționale, fiind instituită, prin Hotărârea Guvernului nr.</w:t>
            </w:r>
            <w:r w:rsidR="00E749AD" w:rsidRPr="00C315F0">
              <w:rPr>
                <w:rFonts w:ascii="Times New Roman" w:hAnsi="Times New Roman"/>
                <w:sz w:val="24"/>
                <w:szCs w:val="24"/>
                <w:lang w:val="ro-RO"/>
              </w:rPr>
              <w:t xml:space="preserve"> </w:t>
            </w:r>
            <w:r w:rsidRPr="00C315F0">
              <w:rPr>
                <w:rFonts w:ascii="Times New Roman" w:hAnsi="Times New Roman"/>
                <w:sz w:val="24"/>
                <w:szCs w:val="24"/>
                <w:lang w:val="ro-RO"/>
              </w:rPr>
              <w:t xml:space="preserve">549/2018, Agenția de Mediu, cu efectivul-limită în număr de 124 de </w:t>
            </w:r>
            <w:r w:rsidR="00905DB7" w:rsidRPr="00C315F0">
              <w:rPr>
                <w:rFonts w:ascii="Times New Roman" w:hAnsi="Times New Roman"/>
                <w:sz w:val="24"/>
                <w:szCs w:val="24"/>
                <w:lang w:val="ro-RO"/>
              </w:rPr>
              <w:t>unități</w:t>
            </w:r>
            <w:r w:rsidRPr="00C315F0">
              <w:rPr>
                <w:rFonts w:ascii="Times New Roman" w:hAnsi="Times New Roman"/>
                <w:sz w:val="24"/>
                <w:szCs w:val="24"/>
                <w:lang w:val="ro-RO"/>
              </w:rPr>
              <w:t xml:space="preserve">, </w:t>
            </w:r>
            <w:r w:rsidR="00905DB7" w:rsidRPr="00C315F0">
              <w:rPr>
                <w:rFonts w:ascii="Times New Roman" w:hAnsi="Times New Roman"/>
                <w:sz w:val="24"/>
                <w:szCs w:val="24"/>
                <w:lang w:val="ro-RO"/>
              </w:rPr>
              <w:t xml:space="preserve">și prin Hotărârea Guvernului nr.548/2018 </w:t>
            </w:r>
            <w:r w:rsidRPr="00C315F0">
              <w:rPr>
                <w:rFonts w:ascii="Times New Roman" w:hAnsi="Times New Roman"/>
                <w:sz w:val="24"/>
                <w:szCs w:val="24"/>
                <w:lang w:val="ro-RO"/>
              </w:rPr>
              <w:t>Inspectoratul pentru Protecția Mediului</w:t>
            </w:r>
            <w:r w:rsidR="00905DB7" w:rsidRPr="00C315F0">
              <w:rPr>
                <w:rFonts w:ascii="Times New Roman" w:hAnsi="Times New Roman"/>
                <w:sz w:val="24"/>
                <w:szCs w:val="24"/>
                <w:lang w:val="ro-RO"/>
              </w:rPr>
              <w:t>, cu efectivul-limită în număr total de 273 de unități.</w:t>
            </w:r>
            <w:r w:rsidR="001079BF">
              <w:rPr>
                <w:rFonts w:ascii="Times New Roman" w:hAnsi="Times New Roman"/>
                <w:sz w:val="24"/>
                <w:szCs w:val="24"/>
                <w:lang w:val="ro-RO"/>
              </w:rPr>
              <w:t xml:space="preserve">   </w:t>
            </w:r>
          </w:p>
          <w:p w14:paraId="35423DE1" w14:textId="4F8F0BFF" w:rsidR="005515B2" w:rsidRPr="00C315F0" w:rsidRDefault="005515B2" w:rsidP="00A86D83">
            <w:pPr>
              <w:ind w:firstLine="306"/>
              <w:rPr>
                <w:rFonts w:ascii="Times New Roman" w:hAnsi="Times New Roman"/>
                <w:sz w:val="24"/>
                <w:szCs w:val="24"/>
                <w:lang w:val="ro-RO"/>
              </w:rPr>
            </w:pPr>
            <w:r w:rsidRPr="00C315F0">
              <w:rPr>
                <w:rFonts w:ascii="Times New Roman" w:hAnsi="Times New Roman"/>
                <w:sz w:val="24"/>
                <w:szCs w:val="24"/>
                <w:lang w:val="ro-RO"/>
              </w:rPr>
              <w:t>Totodată autoritățile competente în aplicarea prezent</w:t>
            </w:r>
            <w:r w:rsidR="00B37C94">
              <w:rPr>
                <w:rFonts w:ascii="Times New Roman" w:hAnsi="Times New Roman"/>
                <w:sz w:val="24"/>
                <w:szCs w:val="24"/>
                <w:lang w:val="ro-RO"/>
              </w:rPr>
              <w:t xml:space="preserve">ului act normativ </w:t>
            </w:r>
            <w:r w:rsidRPr="00C315F0">
              <w:rPr>
                <w:rFonts w:ascii="Times New Roman" w:hAnsi="Times New Roman"/>
                <w:sz w:val="24"/>
                <w:szCs w:val="24"/>
                <w:lang w:val="ro-RO"/>
              </w:rPr>
              <w:t>va efectua monitorizarea implementării corecte și cu rezultate benefice a procesului de reconstrucție ecologică</w:t>
            </w:r>
            <w:r w:rsidR="00905DB7" w:rsidRPr="00C315F0">
              <w:rPr>
                <w:rFonts w:ascii="Times New Roman" w:hAnsi="Times New Roman"/>
                <w:sz w:val="24"/>
                <w:szCs w:val="24"/>
                <w:lang w:val="ro-RO"/>
              </w:rPr>
              <w:t xml:space="preserve"> de către poluator</w:t>
            </w:r>
            <w:r w:rsidRPr="00C315F0">
              <w:rPr>
                <w:rFonts w:ascii="Times New Roman" w:hAnsi="Times New Roman"/>
                <w:sz w:val="24"/>
                <w:szCs w:val="24"/>
                <w:lang w:val="ro-RO"/>
              </w:rPr>
              <w:t>.</w:t>
            </w:r>
          </w:p>
        </w:tc>
      </w:tr>
    </w:tbl>
    <w:p w14:paraId="3DF419F4" w14:textId="77777777" w:rsidR="00DD4C0F" w:rsidRDefault="00DD4C0F" w:rsidP="00DD4C0F">
      <w:pPr>
        <w:pBdr>
          <w:top w:val="none" w:sz="4" w:space="0" w:color="000000"/>
          <w:left w:val="none" w:sz="4" w:space="0" w:color="000000"/>
          <w:bottom w:val="none" w:sz="4" w:space="0" w:color="000000"/>
          <w:right w:val="none" w:sz="4" w:space="0" w:color="000000"/>
        </w:pBdr>
        <w:tabs>
          <w:tab w:val="left" w:pos="884"/>
          <w:tab w:val="left" w:pos="1196"/>
        </w:tabs>
        <w:ind w:left="-630" w:firstLine="90"/>
        <w:rPr>
          <w:b/>
          <w:bCs/>
          <w:sz w:val="24"/>
          <w:szCs w:val="24"/>
          <w:lang w:val="ro-RO"/>
        </w:rPr>
      </w:pPr>
    </w:p>
    <w:p w14:paraId="532ACC05" w14:textId="77777777" w:rsidR="00DD4C0F" w:rsidRDefault="00DD4C0F" w:rsidP="00DD4C0F">
      <w:pPr>
        <w:pBdr>
          <w:top w:val="none" w:sz="4" w:space="0" w:color="000000"/>
          <w:left w:val="none" w:sz="4" w:space="0" w:color="000000"/>
          <w:bottom w:val="none" w:sz="4" w:space="0" w:color="000000"/>
          <w:right w:val="none" w:sz="4" w:space="0" w:color="000000"/>
        </w:pBdr>
        <w:tabs>
          <w:tab w:val="left" w:pos="884"/>
          <w:tab w:val="left" w:pos="1196"/>
        </w:tabs>
        <w:ind w:left="-630" w:firstLine="90"/>
        <w:rPr>
          <w:b/>
          <w:bCs/>
          <w:sz w:val="24"/>
          <w:szCs w:val="24"/>
          <w:lang w:val="ro-RO"/>
        </w:rPr>
      </w:pPr>
    </w:p>
    <w:p w14:paraId="0E13D36C" w14:textId="77777777" w:rsidR="00DD4C0F" w:rsidRDefault="00DD4C0F" w:rsidP="00DD4C0F">
      <w:pPr>
        <w:pBdr>
          <w:top w:val="none" w:sz="4" w:space="0" w:color="000000"/>
          <w:left w:val="none" w:sz="4" w:space="0" w:color="000000"/>
          <w:bottom w:val="none" w:sz="4" w:space="0" w:color="000000"/>
          <w:right w:val="none" w:sz="4" w:space="0" w:color="000000"/>
        </w:pBdr>
        <w:tabs>
          <w:tab w:val="left" w:pos="884"/>
          <w:tab w:val="left" w:pos="1196"/>
        </w:tabs>
        <w:ind w:left="-630" w:firstLine="90"/>
        <w:rPr>
          <w:b/>
          <w:bCs/>
          <w:sz w:val="24"/>
          <w:szCs w:val="24"/>
          <w:lang w:val="ro-RO"/>
        </w:rPr>
      </w:pPr>
    </w:p>
    <w:p w14:paraId="29605987" w14:textId="07679ACB" w:rsidR="0001494E" w:rsidRPr="00C315F0" w:rsidRDefault="0001494E" w:rsidP="00DD4C0F">
      <w:pPr>
        <w:pBdr>
          <w:top w:val="none" w:sz="4" w:space="0" w:color="000000"/>
          <w:left w:val="none" w:sz="4" w:space="0" w:color="000000"/>
          <w:bottom w:val="none" w:sz="4" w:space="0" w:color="000000"/>
          <w:right w:val="none" w:sz="4" w:space="0" w:color="000000"/>
        </w:pBdr>
        <w:tabs>
          <w:tab w:val="left" w:pos="884"/>
          <w:tab w:val="left" w:pos="1196"/>
        </w:tabs>
        <w:ind w:left="-630" w:firstLine="90"/>
        <w:rPr>
          <w:b/>
          <w:bCs/>
          <w:sz w:val="24"/>
          <w:szCs w:val="24"/>
          <w:lang w:val="ro-RO"/>
        </w:rPr>
      </w:pPr>
      <w:r w:rsidRPr="00C315F0">
        <w:rPr>
          <w:b/>
          <w:bCs/>
          <w:sz w:val="24"/>
          <w:szCs w:val="24"/>
          <w:lang w:val="ro-RO"/>
        </w:rPr>
        <w:t xml:space="preserve">Ministru                                                                                                    </w:t>
      </w:r>
      <w:r w:rsidR="00B37C94">
        <w:rPr>
          <w:b/>
          <w:bCs/>
          <w:sz w:val="24"/>
          <w:szCs w:val="24"/>
          <w:lang w:val="ro-RO"/>
        </w:rPr>
        <w:t>Gheorghe HAJDER</w:t>
      </w:r>
    </w:p>
    <w:sectPr w:rsidR="0001494E" w:rsidRPr="00C315F0" w:rsidSect="00C83148">
      <w:headerReference w:type="default" r:id="rId12"/>
      <w:headerReference w:type="first" r:id="rId13"/>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B69BF" w14:textId="77777777" w:rsidR="00742E0F" w:rsidRDefault="00742E0F">
      <w:r>
        <w:separator/>
      </w:r>
    </w:p>
  </w:endnote>
  <w:endnote w:type="continuationSeparator" w:id="0">
    <w:p w14:paraId="0EAEBB1C" w14:textId="77777777" w:rsidR="00742E0F" w:rsidRDefault="0074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3EF5" w14:textId="77777777" w:rsidR="00742E0F" w:rsidRDefault="00742E0F">
      <w:r>
        <w:separator/>
      </w:r>
    </w:p>
  </w:footnote>
  <w:footnote w:type="continuationSeparator" w:id="0">
    <w:p w14:paraId="478C9AF2" w14:textId="77777777" w:rsidR="00742E0F" w:rsidRDefault="00742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78195"/>
      <w:docPartObj>
        <w:docPartGallery w:val="Page Numbers (Top of Page)"/>
        <w:docPartUnique/>
      </w:docPartObj>
    </w:sdtPr>
    <w:sdtContent>
      <w:p w14:paraId="31BD0F03" w14:textId="6847D9D3" w:rsidR="00792790" w:rsidRDefault="00792790">
        <w:pPr>
          <w:pStyle w:val="Antet"/>
          <w:jc w:val="center"/>
        </w:pPr>
        <w:r>
          <w:fldChar w:fldCharType="begin"/>
        </w:r>
        <w:r>
          <w:instrText>PAGE   \* MERGEFORMAT</w:instrText>
        </w:r>
        <w:r>
          <w:fldChar w:fldCharType="separate"/>
        </w:r>
        <w:r>
          <w:rPr>
            <w:lang w:val="ro-RO"/>
          </w:rPr>
          <w:t>2</w:t>
        </w:r>
        <w:r>
          <w:fldChar w:fldCharType="end"/>
        </w:r>
      </w:p>
    </w:sdtContent>
  </w:sdt>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738602"/>
      <w:docPartObj>
        <w:docPartGallery w:val="Page Numbers (Top of Page)"/>
        <w:docPartUnique/>
      </w:docPartObj>
    </w:sdtPr>
    <w:sdtContent>
      <w:p w14:paraId="3FDE01DF" w14:textId="4454AF70" w:rsidR="007E7FA0" w:rsidRDefault="007E7FA0">
        <w:pPr>
          <w:pStyle w:val="Antet"/>
          <w:jc w:val="center"/>
        </w:pPr>
        <w:r>
          <w:fldChar w:fldCharType="begin"/>
        </w:r>
        <w:r>
          <w:instrText>PAGE   \* MERGEFORMAT</w:instrText>
        </w:r>
        <w:r>
          <w:fldChar w:fldCharType="separate"/>
        </w:r>
        <w:r>
          <w:rPr>
            <w:lang w:val="ro-RO"/>
          </w:rPr>
          <w:t>2</w:t>
        </w:r>
        <w:r>
          <w:fldChar w:fldCharType="end"/>
        </w:r>
      </w:p>
    </w:sdtContent>
  </w:sdt>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67B0"/>
    <w:multiLevelType w:val="hybridMultilevel"/>
    <w:tmpl w:val="87A07EFA"/>
    <w:lvl w:ilvl="0" w:tplc="56101B16">
      <w:start w:val="1"/>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217D787B"/>
    <w:multiLevelType w:val="hybridMultilevel"/>
    <w:tmpl w:val="9F785752"/>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F1214"/>
    <w:multiLevelType w:val="hybridMultilevel"/>
    <w:tmpl w:val="5650B286"/>
    <w:lvl w:ilvl="0" w:tplc="56101B16">
      <w:start w:val="1"/>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B9F0355"/>
    <w:multiLevelType w:val="hybridMultilevel"/>
    <w:tmpl w:val="E7729D1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15:restartNumberingAfterBreak="0">
    <w:nsid w:val="43380357"/>
    <w:multiLevelType w:val="hybridMultilevel"/>
    <w:tmpl w:val="8716D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FD42B4"/>
    <w:multiLevelType w:val="multilevel"/>
    <w:tmpl w:val="7B7821B6"/>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755" w:hanging="1035"/>
      </w:pPr>
      <w:rPr>
        <w:rFonts w:ascii="Times New Roman" w:eastAsia="Calibri" w:hAnsi="Times New Roman" w:cs="Times New Roman"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63167E1C"/>
    <w:multiLevelType w:val="hybridMultilevel"/>
    <w:tmpl w:val="6E74EBA8"/>
    <w:lvl w:ilvl="0" w:tplc="56101B16">
      <w:start w:val="1"/>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87229801">
    <w:abstractNumId w:val="5"/>
  </w:num>
  <w:num w:numId="2" w16cid:durableId="1542281072">
    <w:abstractNumId w:val="0"/>
  </w:num>
  <w:num w:numId="3" w16cid:durableId="1317077412">
    <w:abstractNumId w:val="2"/>
  </w:num>
  <w:num w:numId="4" w16cid:durableId="1396972300">
    <w:abstractNumId w:val="6"/>
  </w:num>
  <w:num w:numId="5" w16cid:durableId="2057849061">
    <w:abstractNumId w:val="4"/>
  </w:num>
  <w:num w:numId="6" w16cid:durableId="1626816163">
    <w:abstractNumId w:val="1"/>
  </w:num>
  <w:num w:numId="7" w16cid:durableId="18791808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7834"/>
    <w:rsid w:val="00007AC3"/>
    <w:rsid w:val="00013460"/>
    <w:rsid w:val="00013804"/>
    <w:rsid w:val="00013AC9"/>
    <w:rsid w:val="0001494E"/>
    <w:rsid w:val="0001747F"/>
    <w:rsid w:val="0002435C"/>
    <w:rsid w:val="00024D05"/>
    <w:rsid w:val="00032B46"/>
    <w:rsid w:val="0003441A"/>
    <w:rsid w:val="0004289C"/>
    <w:rsid w:val="00043AC7"/>
    <w:rsid w:val="00044D19"/>
    <w:rsid w:val="0005007B"/>
    <w:rsid w:val="00051F12"/>
    <w:rsid w:val="00052045"/>
    <w:rsid w:val="00054810"/>
    <w:rsid w:val="00056FFE"/>
    <w:rsid w:val="000713DA"/>
    <w:rsid w:val="00071EAA"/>
    <w:rsid w:val="0007236F"/>
    <w:rsid w:val="00075A5F"/>
    <w:rsid w:val="00081267"/>
    <w:rsid w:val="00085029"/>
    <w:rsid w:val="00085AA7"/>
    <w:rsid w:val="00086617"/>
    <w:rsid w:val="0009645F"/>
    <w:rsid w:val="000A2410"/>
    <w:rsid w:val="000A5D84"/>
    <w:rsid w:val="000A6BA5"/>
    <w:rsid w:val="000B27EC"/>
    <w:rsid w:val="000B3D87"/>
    <w:rsid w:val="000B50EE"/>
    <w:rsid w:val="000C0407"/>
    <w:rsid w:val="000C041B"/>
    <w:rsid w:val="000C2AB4"/>
    <w:rsid w:val="000C4B6E"/>
    <w:rsid w:val="000D5C74"/>
    <w:rsid w:val="000E086D"/>
    <w:rsid w:val="000E1D40"/>
    <w:rsid w:val="000E2641"/>
    <w:rsid w:val="000E2800"/>
    <w:rsid w:val="000E3040"/>
    <w:rsid w:val="000F3DFF"/>
    <w:rsid w:val="000F497A"/>
    <w:rsid w:val="000F5695"/>
    <w:rsid w:val="001013A0"/>
    <w:rsid w:val="00101E03"/>
    <w:rsid w:val="00102AD8"/>
    <w:rsid w:val="001079BF"/>
    <w:rsid w:val="00113278"/>
    <w:rsid w:val="00113956"/>
    <w:rsid w:val="00113ACD"/>
    <w:rsid w:val="0011430E"/>
    <w:rsid w:val="00116035"/>
    <w:rsid w:val="001211EA"/>
    <w:rsid w:val="001225F1"/>
    <w:rsid w:val="00124455"/>
    <w:rsid w:val="00133E9B"/>
    <w:rsid w:val="00135384"/>
    <w:rsid w:val="00137E55"/>
    <w:rsid w:val="00142279"/>
    <w:rsid w:val="00143389"/>
    <w:rsid w:val="00143CC4"/>
    <w:rsid w:val="00143E2C"/>
    <w:rsid w:val="00144596"/>
    <w:rsid w:val="0015146D"/>
    <w:rsid w:val="00157D40"/>
    <w:rsid w:val="00157FA9"/>
    <w:rsid w:val="00161FA5"/>
    <w:rsid w:val="00162A5A"/>
    <w:rsid w:val="00162BE7"/>
    <w:rsid w:val="0017006C"/>
    <w:rsid w:val="0017031A"/>
    <w:rsid w:val="00174E20"/>
    <w:rsid w:val="00175591"/>
    <w:rsid w:val="001834FD"/>
    <w:rsid w:val="0018417B"/>
    <w:rsid w:val="00184334"/>
    <w:rsid w:val="00185AC8"/>
    <w:rsid w:val="00191428"/>
    <w:rsid w:val="001A1F18"/>
    <w:rsid w:val="001A25C3"/>
    <w:rsid w:val="001A2A8A"/>
    <w:rsid w:val="001A37C7"/>
    <w:rsid w:val="001A566F"/>
    <w:rsid w:val="001B3BE4"/>
    <w:rsid w:val="001B4BFF"/>
    <w:rsid w:val="001B5818"/>
    <w:rsid w:val="001B66A4"/>
    <w:rsid w:val="001B6E6E"/>
    <w:rsid w:val="001C3F21"/>
    <w:rsid w:val="001C4EEE"/>
    <w:rsid w:val="001D2FA2"/>
    <w:rsid w:val="001E2E3A"/>
    <w:rsid w:val="001E4497"/>
    <w:rsid w:val="001F0570"/>
    <w:rsid w:val="001F2097"/>
    <w:rsid w:val="001F443F"/>
    <w:rsid w:val="002000EB"/>
    <w:rsid w:val="00200223"/>
    <w:rsid w:val="00200516"/>
    <w:rsid w:val="0020109C"/>
    <w:rsid w:val="00205100"/>
    <w:rsid w:val="002073A3"/>
    <w:rsid w:val="0020794F"/>
    <w:rsid w:val="00215362"/>
    <w:rsid w:val="002164C9"/>
    <w:rsid w:val="002170A5"/>
    <w:rsid w:val="0022118A"/>
    <w:rsid w:val="00223A6E"/>
    <w:rsid w:val="0022419D"/>
    <w:rsid w:val="00227F92"/>
    <w:rsid w:val="00230761"/>
    <w:rsid w:val="00232B23"/>
    <w:rsid w:val="00234D49"/>
    <w:rsid w:val="00236E65"/>
    <w:rsid w:val="002372B8"/>
    <w:rsid w:val="00240AC0"/>
    <w:rsid w:val="002453BD"/>
    <w:rsid w:val="0024602F"/>
    <w:rsid w:val="00246358"/>
    <w:rsid w:val="00254AB4"/>
    <w:rsid w:val="00257353"/>
    <w:rsid w:val="0026333A"/>
    <w:rsid w:val="00271BE3"/>
    <w:rsid w:val="00271C2B"/>
    <w:rsid w:val="002721D2"/>
    <w:rsid w:val="0027425A"/>
    <w:rsid w:val="0028093A"/>
    <w:rsid w:val="00281C80"/>
    <w:rsid w:val="00284C30"/>
    <w:rsid w:val="00286558"/>
    <w:rsid w:val="00287C14"/>
    <w:rsid w:val="002950E0"/>
    <w:rsid w:val="002954C4"/>
    <w:rsid w:val="002A1744"/>
    <w:rsid w:val="002A4217"/>
    <w:rsid w:val="002A4931"/>
    <w:rsid w:val="002B07BD"/>
    <w:rsid w:val="002B0AB9"/>
    <w:rsid w:val="002B15FF"/>
    <w:rsid w:val="002B1E29"/>
    <w:rsid w:val="002B3C13"/>
    <w:rsid w:val="002B5444"/>
    <w:rsid w:val="002B547F"/>
    <w:rsid w:val="002C110A"/>
    <w:rsid w:val="002C1A1E"/>
    <w:rsid w:val="002C21E9"/>
    <w:rsid w:val="002C4122"/>
    <w:rsid w:val="002D38C5"/>
    <w:rsid w:val="002D40F9"/>
    <w:rsid w:val="002D730D"/>
    <w:rsid w:val="002E4217"/>
    <w:rsid w:val="002E505B"/>
    <w:rsid w:val="002F30F7"/>
    <w:rsid w:val="002F3DAA"/>
    <w:rsid w:val="002F5F1E"/>
    <w:rsid w:val="002F7FB5"/>
    <w:rsid w:val="00301D7D"/>
    <w:rsid w:val="0031555D"/>
    <w:rsid w:val="00315655"/>
    <w:rsid w:val="00315B32"/>
    <w:rsid w:val="00315BDC"/>
    <w:rsid w:val="00317F25"/>
    <w:rsid w:val="00324559"/>
    <w:rsid w:val="00327ADF"/>
    <w:rsid w:val="00327C88"/>
    <w:rsid w:val="00330449"/>
    <w:rsid w:val="00334C0F"/>
    <w:rsid w:val="003358FF"/>
    <w:rsid w:val="00337174"/>
    <w:rsid w:val="00337FE3"/>
    <w:rsid w:val="003445CF"/>
    <w:rsid w:val="00347B79"/>
    <w:rsid w:val="003509A8"/>
    <w:rsid w:val="00354545"/>
    <w:rsid w:val="003545D3"/>
    <w:rsid w:val="0036135C"/>
    <w:rsid w:val="00362706"/>
    <w:rsid w:val="003627C9"/>
    <w:rsid w:val="00362D0C"/>
    <w:rsid w:val="00364A00"/>
    <w:rsid w:val="0036518F"/>
    <w:rsid w:val="003668DD"/>
    <w:rsid w:val="0036768D"/>
    <w:rsid w:val="00370F4C"/>
    <w:rsid w:val="00374362"/>
    <w:rsid w:val="00376EC4"/>
    <w:rsid w:val="00377B12"/>
    <w:rsid w:val="00380147"/>
    <w:rsid w:val="00381C7D"/>
    <w:rsid w:val="00382B6D"/>
    <w:rsid w:val="00385C9B"/>
    <w:rsid w:val="003862E7"/>
    <w:rsid w:val="003872BA"/>
    <w:rsid w:val="00387D77"/>
    <w:rsid w:val="00390A6B"/>
    <w:rsid w:val="0039220C"/>
    <w:rsid w:val="003922EF"/>
    <w:rsid w:val="003936C2"/>
    <w:rsid w:val="00394A57"/>
    <w:rsid w:val="00395612"/>
    <w:rsid w:val="00397415"/>
    <w:rsid w:val="003A2CB2"/>
    <w:rsid w:val="003A4D1C"/>
    <w:rsid w:val="003B1BBF"/>
    <w:rsid w:val="003B257A"/>
    <w:rsid w:val="003B7521"/>
    <w:rsid w:val="003C0C4D"/>
    <w:rsid w:val="003C11CC"/>
    <w:rsid w:val="003C1B30"/>
    <w:rsid w:val="003C3DB4"/>
    <w:rsid w:val="003C3EB9"/>
    <w:rsid w:val="003C73AF"/>
    <w:rsid w:val="003D4DE1"/>
    <w:rsid w:val="003D5E8B"/>
    <w:rsid w:val="003E3748"/>
    <w:rsid w:val="003E4DA7"/>
    <w:rsid w:val="003F0CD8"/>
    <w:rsid w:val="003F2C98"/>
    <w:rsid w:val="0040103F"/>
    <w:rsid w:val="00405019"/>
    <w:rsid w:val="00406BA9"/>
    <w:rsid w:val="00406EC4"/>
    <w:rsid w:val="00407447"/>
    <w:rsid w:val="00410C9A"/>
    <w:rsid w:val="00421AB5"/>
    <w:rsid w:val="0042240F"/>
    <w:rsid w:val="00424212"/>
    <w:rsid w:val="0042475F"/>
    <w:rsid w:val="00424CF9"/>
    <w:rsid w:val="00426813"/>
    <w:rsid w:val="00430390"/>
    <w:rsid w:val="0043208D"/>
    <w:rsid w:val="004333B4"/>
    <w:rsid w:val="00434203"/>
    <w:rsid w:val="0043447D"/>
    <w:rsid w:val="00452C3E"/>
    <w:rsid w:val="00452C6C"/>
    <w:rsid w:val="0045451B"/>
    <w:rsid w:val="0045516E"/>
    <w:rsid w:val="00461395"/>
    <w:rsid w:val="00464294"/>
    <w:rsid w:val="004735CE"/>
    <w:rsid w:val="00474419"/>
    <w:rsid w:val="00474658"/>
    <w:rsid w:val="0047797E"/>
    <w:rsid w:val="00480185"/>
    <w:rsid w:val="00484AD8"/>
    <w:rsid w:val="00495592"/>
    <w:rsid w:val="004976C4"/>
    <w:rsid w:val="00497F06"/>
    <w:rsid w:val="004A2C76"/>
    <w:rsid w:val="004A3757"/>
    <w:rsid w:val="004A723B"/>
    <w:rsid w:val="004A79CC"/>
    <w:rsid w:val="004B02B3"/>
    <w:rsid w:val="004B1283"/>
    <w:rsid w:val="004C1835"/>
    <w:rsid w:val="004C1EAE"/>
    <w:rsid w:val="004C6034"/>
    <w:rsid w:val="004D3941"/>
    <w:rsid w:val="004E2421"/>
    <w:rsid w:val="004E6489"/>
    <w:rsid w:val="004E6662"/>
    <w:rsid w:val="004F2EC8"/>
    <w:rsid w:val="004F568A"/>
    <w:rsid w:val="005015DA"/>
    <w:rsid w:val="005020EC"/>
    <w:rsid w:val="005028C0"/>
    <w:rsid w:val="00506F0B"/>
    <w:rsid w:val="00516555"/>
    <w:rsid w:val="00521A6F"/>
    <w:rsid w:val="005256CF"/>
    <w:rsid w:val="00526AEB"/>
    <w:rsid w:val="00532CD8"/>
    <w:rsid w:val="00542C43"/>
    <w:rsid w:val="00550D58"/>
    <w:rsid w:val="00551299"/>
    <w:rsid w:val="005515B2"/>
    <w:rsid w:val="00552C4E"/>
    <w:rsid w:val="005535FB"/>
    <w:rsid w:val="00555CF0"/>
    <w:rsid w:val="00555DF5"/>
    <w:rsid w:val="0056051A"/>
    <w:rsid w:val="005607AF"/>
    <w:rsid w:val="00566EC6"/>
    <w:rsid w:val="00571F82"/>
    <w:rsid w:val="00572006"/>
    <w:rsid w:val="00573E74"/>
    <w:rsid w:val="0057790F"/>
    <w:rsid w:val="00577B5E"/>
    <w:rsid w:val="00582470"/>
    <w:rsid w:val="00584398"/>
    <w:rsid w:val="00593667"/>
    <w:rsid w:val="00594DE5"/>
    <w:rsid w:val="005A12D7"/>
    <w:rsid w:val="005A29D6"/>
    <w:rsid w:val="005A41B1"/>
    <w:rsid w:val="005A471E"/>
    <w:rsid w:val="005B0C92"/>
    <w:rsid w:val="005B179A"/>
    <w:rsid w:val="005B7E20"/>
    <w:rsid w:val="005C1D42"/>
    <w:rsid w:val="005C412B"/>
    <w:rsid w:val="005C4835"/>
    <w:rsid w:val="005C5A53"/>
    <w:rsid w:val="005C7769"/>
    <w:rsid w:val="005D5F1D"/>
    <w:rsid w:val="005E06B2"/>
    <w:rsid w:val="005E28A4"/>
    <w:rsid w:val="005E37E8"/>
    <w:rsid w:val="005F0F53"/>
    <w:rsid w:val="005F584A"/>
    <w:rsid w:val="005F705A"/>
    <w:rsid w:val="0060625D"/>
    <w:rsid w:val="00611BAA"/>
    <w:rsid w:val="00611D16"/>
    <w:rsid w:val="00612D18"/>
    <w:rsid w:val="00615BB7"/>
    <w:rsid w:val="00616A16"/>
    <w:rsid w:val="00621954"/>
    <w:rsid w:val="00621B0B"/>
    <w:rsid w:val="00623361"/>
    <w:rsid w:val="00624BA9"/>
    <w:rsid w:val="0062575C"/>
    <w:rsid w:val="006339EB"/>
    <w:rsid w:val="00634382"/>
    <w:rsid w:val="00653147"/>
    <w:rsid w:val="006559E3"/>
    <w:rsid w:val="00657577"/>
    <w:rsid w:val="0065781C"/>
    <w:rsid w:val="006660B2"/>
    <w:rsid w:val="0067049D"/>
    <w:rsid w:val="0067056E"/>
    <w:rsid w:val="006739CA"/>
    <w:rsid w:val="00676AF8"/>
    <w:rsid w:val="0068258E"/>
    <w:rsid w:val="006855AC"/>
    <w:rsid w:val="006905A3"/>
    <w:rsid w:val="00691790"/>
    <w:rsid w:val="006933C3"/>
    <w:rsid w:val="006956E6"/>
    <w:rsid w:val="00697045"/>
    <w:rsid w:val="006A27BD"/>
    <w:rsid w:val="006A337B"/>
    <w:rsid w:val="006A4E08"/>
    <w:rsid w:val="006A57D6"/>
    <w:rsid w:val="006A58BC"/>
    <w:rsid w:val="006B1920"/>
    <w:rsid w:val="006B3EE3"/>
    <w:rsid w:val="006B4CB0"/>
    <w:rsid w:val="006C0F1E"/>
    <w:rsid w:val="006C40C7"/>
    <w:rsid w:val="006D010B"/>
    <w:rsid w:val="006D3EB7"/>
    <w:rsid w:val="006D7AA5"/>
    <w:rsid w:val="006D7B49"/>
    <w:rsid w:val="006E0A2E"/>
    <w:rsid w:val="006E1269"/>
    <w:rsid w:val="006E423E"/>
    <w:rsid w:val="006E443B"/>
    <w:rsid w:val="006E7D38"/>
    <w:rsid w:val="006F0870"/>
    <w:rsid w:val="006F3FCE"/>
    <w:rsid w:val="006F43CA"/>
    <w:rsid w:val="006F6ED5"/>
    <w:rsid w:val="006F7EF4"/>
    <w:rsid w:val="00700BB7"/>
    <w:rsid w:val="007026DD"/>
    <w:rsid w:val="00702770"/>
    <w:rsid w:val="00703FCE"/>
    <w:rsid w:val="00707B68"/>
    <w:rsid w:val="007126C4"/>
    <w:rsid w:val="007176A5"/>
    <w:rsid w:val="007258CF"/>
    <w:rsid w:val="00726F8E"/>
    <w:rsid w:val="00737731"/>
    <w:rsid w:val="00740210"/>
    <w:rsid w:val="007411D5"/>
    <w:rsid w:val="00742E0F"/>
    <w:rsid w:val="00742EC8"/>
    <w:rsid w:val="00743D61"/>
    <w:rsid w:val="007447CA"/>
    <w:rsid w:val="00756648"/>
    <w:rsid w:val="007656FB"/>
    <w:rsid w:val="007724CE"/>
    <w:rsid w:val="00780C21"/>
    <w:rsid w:val="007853E3"/>
    <w:rsid w:val="0079167D"/>
    <w:rsid w:val="00792790"/>
    <w:rsid w:val="00794118"/>
    <w:rsid w:val="00795AA1"/>
    <w:rsid w:val="0079728A"/>
    <w:rsid w:val="007A036D"/>
    <w:rsid w:val="007A0931"/>
    <w:rsid w:val="007A1BBD"/>
    <w:rsid w:val="007A4309"/>
    <w:rsid w:val="007B2D52"/>
    <w:rsid w:val="007B627D"/>
    <w:rsid w:val="007B6E7F"/>
    <w:rsid w:val="007C1B62"/>
    <w:rsid w:val="007C53A1"/>
    <w:rsid w:val="007C58BD"/>
    <w:rsid w:val="007C5D4B"/>
    <w:rsid w:val="007D00B1"/>
    <w:rsid w:val="007D0E36"/>
    <w:rsid w:val="007E199E"/>
    <w:rsid w:val="007E3F69"/>
    <w:rsid w:val="007E6691"/>
    <w:rsid w:val="007E7735"/>
    <w:rsid w:val="007E7FA0"/>
    <w:rsid w:val="007F1254"/>
    <w:rsid w:val="007F1374"/>
    <w:rsid w:val="007F45A9"/>
    <w:rsid w:val="007F56E3"/>
    <w:rsid w:val="007F70F7"/>
    <w:rsid w:val="007F7EF0"/>
    <w:rsid w:val="00800EE1"/>
    <w:rsid w:val="00801262"/>
    <w:rsid w:val="00801D6D"/>
    <w:rsid w:val="00805527"/>
    <w:rsid w:val="00811CAE"/>
    <w:rsid w:val="00816C93"/>
    <w:rsid w:val="00825DC9"/>
    <w:rsid w:val="00831DF3"/>
    <w:rsid w:val="008326E7"/>
    <w:rsid w:val="0083287C"/>
    <w:rsid w:val="00833AE1"/>
    <w:rsid w:val="008419B7"/>
    <w:rsid w:val="0084241F"/>
    <w:rsid w:val="008427FC"/>
    <w:rsid w:val="0084434E"/>
    <w:rsid w:val="008452F8"/>
    <w:rsid w:val="00846C7B"/>
    <w:rsid w:val="008506B1"/>
    <w:rsid w:val="008510CC"/>
    <w:rsid w:val="00855D58"/>
    <w:rsid w:val="00860C47"/>
    <w:rsid w:val="00861959"/>
    <w:rsid w:val="00862665"/>
    <w:rsid w:val="00863417"/>
    <w:rsid w:val="0086343C"/>
    <w:rsid w:val="00863D76"/>
    <w:rsid w:val="00863E8F"/>
    <w:rsid w:val="0086509B"/>
    <w:rsid w:val="008653C8"/>
    <w:rsid w:val="008657EC"/>
    <w:rsid w:val="0087296A"/>
    <w:rsid w:val="00874028"/>
    <w:rsid w:val="00875131"/>
    <w:rsid w:val="00875450"/>
    <w:rsid w:val="00876262"/>
    <w:rsid w:val="00877E95"/>
    <w:rsid w:val="00882642"/>
    <w:rsid w:val="00884DBF"/>
    <w:rsid w:val="00891049"/>
    <w:rsid w:val="008922A2"/>
    <w:rsid w:val="00892AE1"/>
    <w:rsid w:val="00897403"/>
    <w:rsid w:val="008A09E0"/>
    <w:rsid w:val="008A3DAE"/>
    <w:rsid w:val="008A40C0"/>
    <w:rsid w:val="008A5923"/>
    <w:rsid w:val="008B1120"/>
    <w:rsid w:val="008B1AA1"/>
    <w:rsid w:val="008B1BFF"/>
    <w:rsid w:val="008B4BE6"/>
    <w:rsid w:val="008C2DD5"/>
    <w:rsid w:val="008D0885"/>
    <w:rsid w:val="008D2F5F"/>
    <w:rsid w:val="008D4BF4"/>
    <w:rsid w:val="008E6582"/>
    <w:rsid w:val="008E667D"/>
    <w:rsid w:val="008E6A66"/>
    <w:rsid w:val="008E6E32"/>
    <w:rsid w:val="008F12A1"/>
    <w:rsid w:val="008F3624"/>
    <w:rsid w:val="008F73D1"/>
    <w:rsid w:val="009002CA"/>
    <w:rsid w:val="00902EE9"/>
    <w:rsid w:val="00903AF9"/>
    <w:rsid w:val="0090579F"/>
    <w:rsid w:val="00905DB7"/>
    <w:rsid w:val="009126E9"/>
    <w:rsid w:val="00913388"/>
    <w:rsid w:val="009143C9"/>
    <w:rsid w:val="00915A40"/>
    <w:rsid w:val="009201C9"/>
    <w:rsid w:val="0092126D"/>
    <w:rsid w:val="00930424"/>
    <w:rsid w:val="00942BCB"/>
    <w:rsid w:val="00942F03"/>
    <w:rsid w:val="00953057"/>
    <w:rsid w:val="00953155"/>
    <w:rsid w:val="00955952"/>
    <w:rsid w:val="0096140A"/>
    <w:rsid w:val="00961B81"/>
    <w:rsid w:val="00962ED5"/>
    <w:rsid w:val="00962F3D"/>
    <w:rsid w:val="00970E41"/>
    <w:rsid w:val="00971561"/>
    <w:rsid w:val="00971C14"/>
    <w:rsid w:val="00974373"/>
    <w:rsid w:val="009761DA"/>
    <w:rsid w:val="009808CC"/>
    <w:rsid w:val="00981E89"/>
    <w:rsid w:val="009858FE"/>
    <w:rsid w:val="009860EA"/>
    <w:rsid w:val="00990536"/>
    <w:rsid w:val="00990719"/>
    <w:rsid w:val="009921B0"/>
    <w:rsid w:val="0099315C"/>
    <w:rsid w:val="0099508F"/>
    <w:rsid w:val="009A78EA"/>
    <w:rsid w:val="009B49C8"/>
    <w:rsid w:val="009C02E5"/>
    <w:rsid w:val="009C0E0E"/>
    <w:rsid w:val="009C26E3"/>
    <w:rsid w:val="009C3871"/>
    <w:rsid w:val="009C3E6F"/>
    <w:rsid w:val="009C6DD1"/>
    <w:rsid w:val="009C6FA0"/>
    <w:rsid w:val="009C7360"/>
    <w:rsid w:val="009C7CD6"/>
    <w:rsid w:val="009C7E30"/>
    <w:rsid w:val="009D2789"/>
    <w:rsid w:val="009D4C0F"/>
    <w:rsid w:val="009D5E11"/>
    <w:rsid w:val="009D7C44"/>
    <w:rsid w:val="009E74DD"/>
    <w:rsid w:val="009E7B86"/>
    <w:rsid w:val="009E7E8B"/>
    <w:rsid w:val="009F1C48"/>
    <w:rsid w:val="009F366D"/>
    <w:rsid w:val="009F45EC"/>
    <w:rsid w:val="009F5A97"/>
    <w:rsid w:val="009F7215"/>
    <w:rsid w:val="00A06362"/>
    <w:rsid w:val="00A11901"/>
    <w:rsid w:val="00A13D8B"/>
    <w:rsid w:val="00A21289"/>
    <w:rsid w:val="00A237EE"/>
    <w:rsid w:val="00A2390C"/>
    <w:rsid w:val="00A244A2"/>
    <w:rsid w:val="00A24A81"/>
    <w:rsid w:val="00A26F25"/>
    <w:rsid w:val="00A34443"/>
    <w:rsid w:val="00A345F7"/>
    <w:rsid w:val="00A366AE"/>
    <w:rsid w:val="00A404F7"/>
    <w:rsid w:val="00A42581"/>
    <w:rsid w:val="00A4628D"/>
    <w:rsid w:val="00A46FC6"/>
    <w:rsid w:val="00A50D88"/>
    <w:rsid w:val="00A51447"/>
    <w:rsid w:val="00A53F34"/>
    <w:rsid w:val="00A540EB"/>
    <w:rsid w:val="00A5539A"/>
    <w:rsid w:val="00A608D1"/>
    <w:rsid w:val="00A60A34"/>
    <w:rsid w:val="00A60B97"/>
    <w:rsid w:val="00A649C2"/>
    <w:rsid w:val="00A64FDF"/>
    <w:rsid w:val="00A65A43"/>
    <w:rsid w:val="00A71E51"/>
    <w:rsid w:val="00A759EF"/>
    <w:rsid w:val="00A764E4"/>
    <w:rsid w:val="00A779D9"/>
    <w:rsid w:val="00A77F56"/>
    <w:rsid w:val="00A8208E"/>
    <w:rsid w:val="00A8621C"/>
    <w:rsid w:val="00A86D83"/>
    <w:rsid w:val="00A954D1"/>
    <w:rsid w:val="00A95A2D"/>
    <w:rsid w:val="00AA303A"/>
    <w:rsid w:val="00AA34B1"/>
    <w:rsid w:val="00AA557A"/>
    <w:rsid w:val="00AA719D"/>
    <w:rsid w:val="00AA7BFA"/>
    <w:rsid w:val="00AB06B2"/>
    <w:rsid w:val="00AB1C3D"/>
    <w:rsid w:val="00AB2740"/>
    <w:rsid w:val="00AB29A8"/>
    <w:rsid w:val="00AB3435"/>
    <w:rsid w:val="00AB4020"/>
    <w:rsid w:val="00AB73A1"/>
    <w:rsid w:val="00AB7D22"/>
    <w:rsid w:val="00AC033C"/>
    <w:rsid w:val="00AC22A5"/>
    <w:rsid w:val="00AC2670"/>
    <w:rsid w:val="00AC7F03"/>
    <w:rsid w:val="00AD265D"/>
    <w:rsid w:val="00AD66F2"/>
    <w:rsid w:val="00AE1C50"/>
    <w:rsid w:val="00AE1F78"/>
    <w:rsid w:val="00AE5F94"/>
    <w:rsid w:val="00AF23AF"/>
    <w:rsid w:val="00AF4E3A"/>
    <w:rsid w:val="00AF6A53"/>
    <w:rsid w:val="00B00257"/>
    <w:rsid w:val="00B039D7"/>
    <w:rsid w:val="00B07F61"/>
    <w:rsid w:val="00B11EFC"/>
    <w:rsid w:val="00B139E4"/>
    <w:rsid w:val="00B15210"/>
    <w:rsid w:val="00B1623B"/>
    <w:rsid w:val="00B24403"/>
    <w:rsid w:val="00B25206"/>
    <w:rsid w:val="00B32239"/>
    <w:rsid w:val="00B37C94"/>
    <w:rsid w:val="00B42DDB"/>
    <w:rsid w:val="00B472D0"/>
    <w:rsid w:val="00B5583A"/>
    <w:rsid w:val="00B6145A"/>
    <w:rsid w:val="00B61570"/>
    <w:rsid w:val="00B6585E"/>
    <w:rsid w:val="00B65E07"/>
    <w:rsid w:val="00B72578"/>
    <w:rsid w:val="00B7259F"/>
    <w:rsid w:val="00B744FB"/>
    <w:rsid w:val="00B76325"/>
    <w:rsid w:val="00B80C39"/>
    <w:rsid w:val="00B81342"/>
    <w:rsid w:val="00B84A8E"/>
    <w:rsid w:val="00B85252"/>
    <w:rsid w:val="00B92C5E"/>
    <w:rsid w:val="00B92D67"/>
    <w:rsid w:val="00B952D8"/>
    <w:rsid w:val="00B9615A"/>
    <w:rsid w:val="00BA1CBE"/>
    <w:rsid w:val="00BA3831"/>
    <w:rsid w:val="00BA500B"/>
    <w:rsid w:val="00BA5B46"/>
    <w:rsid w:val="00BA5B5B"/>
    <w:rsid w:val="00BB008B"/>
    <w:rsid w:val="00BB0093"/>
    <w:rsid w:val="00BB2181"/>
    <w:rsid w:val="00BB3747"/>
    <w:rsid w:val="00BB3C82"/>
    <w:rsid w:val="00BB57F6"/>
    <w:rsid w:val="00BB6D9A"/>
    <w:rsid w:val="00BC2684"/>
    <w:rsid w:val="00BC35AA"/>
    <w:rsid w:val="00BC5BB3"/>
    <w:rsid w:val="00BD2569"/>
    <w:rsid w:val="00BD2F0F"/>
    <w:rsid w:val="00BD53BD"/>
    <w:rsid w:val="00BD5DEF"/>
    <w:rsid w:val="00BE30A9"/>
    <w:rsid w:val="00BE4802"/>
    <w:rsid w:val="00BE674A"/>
    <w:rsid w:val="00BE70A4"/>
    <w:rsid w:val="00BF170E"/>
    <w:rsid w:val="00BF509C"/>
    <w:rsid w:val="00BF543A"/>
    <w:rsid w:val="00BF57D7"/>
    <w:rsid w:val="00BF5BEB"/>
    <w:rsid w:val="00BF7CF6"/>
    <w:rsid w:val="00C02656"/>
    <w:rsid w:val="00C069DB"/>
    <w:rsid w:val="00C119D6"/>
    <w:rsid w:val="00C141D0"/>
    <w:rsid w:val="00C14A5E"/>
    <w:rsid w:val="00C17AD9"/>
    <w:rsid w:val="00C20F98"/>
    <w:rsid w:val="00C21F77"/>
    <w:rsid w:val="00C2407D"/>
    <w:rsid w:val="00C247DE"/>
    <w:rsid w:val="00C249C9"/>
    <w:rsid w:val="00C25193"/>
    <w:rsid w:val="00C27BEF"/>
    <w:rsid w:val="00C315F0"/>
    <w:rsid w:val="00C32A74"/>
    <w:rsid w:val="00C33BEA"/>
    <w:rsid w:val="00C424F1"/>
    <w:rsid w:val="00C4424F"/>
    <w:rsid w:val="00C445CC"/>
    <w:rsid w:val="00C4599F"/>
    <w:rsid w:val="00C45F82"/>
    <w:rsid w:val="00C46EB4"/>
    <w:rsid w:val="00C46F72"/>
    <w:rsid w:val="00C475F7"/>
    <w:rsid w:val="00C53D9A"/>
    <w:rsid w:val="00C53E01"/>
    <w:rsid w:val="00C54093"/>
    <w:rsid w:val="00C562B8"/>
    <w:rsid w:val="00C605A3"/>
    <w:rsid w:val="00C66508"/>
    <w:rsid w:val="00C672D1"/>
    <w:rsid w:val="00C72991"/>
    <w:rsid w:val="00C75B46"/>
    <w:rsid w:val="00C75F60"/>
    <w:rsid w:val="00C81CDA"/>
    <w:rsid w:val="00C83148"/>
    <w:rsid w:val="00C846A9"/>
    <w:rsid w:val="00C86018"/>
    <w:rsid w:val="00C87B56"/>
    <w:rsid w:val="00C93334"/>
    <w:rsid w:val="00C97610"/>
    <w:rsid w:val="00CA2822"/>
    <w:rsid w:val="00CA72FE"/>
    <w:rsid w:val="00CB128D"/>
    <w:rsid w:val="00CB6841"/>
    <w:rsid w:val="00CB6E29"/>
    <w:rsid w:val="00CC0A47"/>
    <w:rsid w:val="00CC7AC8"/>
    <w:rsid w:val="00CD0459"/>
    <w:rsid w:val="00CD1F68"/>
    <w:rsid w:val="00CD2761"/>
    <w:rsid w:val="00CD3E6A"/>
    <w:rsid w:val="00CD43B3"/>
    <w:rsid w:val="00CE1C4A"/>
    <w:rsid w:val="00CE224F"/>
    <w:rsid w:val="00CE71CA"/>
    <w:rsid w:val="00CF1BF6"/>
    <w:rsid w:val="00CF651C"/>
    <w:rsid w:val="00CF67BB"/>
    <w:rsid w:val="00CF6CCE"/>
    <w:rsid w:val="00CF7D4B"/>
    <w:rsid w:val="00D00C36"/>
    <w:rsid w:val="00D0145D"/>
    <w:rsid w:val="00D02424"/>
    <w:rsid w:val="00D05FB4"/>
    <w:rsid w:val="00D07A16"/>
    <w:rsid w:val="00D116B7"/>
    <w:rsid w:val="00D12DE0"/>
    <w:rsid w:val="00D14E81"/>
    <w:rsid w:val="00D15B7C"/>
    <w:rsid w:val="00D1647F"/>
    <w:rsid w:val="00D16C96"/>
    <w:rsid w:val="00D20F95"/>
    <w:rsid w:val="00D2790E"/>
    <w:rsid w:val="00D3779C"/>
    <w:rsid w:val="00D37DCA"/>
    <w:rsid w:val="00D42DAF"/>
    <w:rsid w:val="00D54373"/>
    <w:rsid w:val="00D62225"/>
    <w:rsid w:val="00D65D20"/>
    <w:rsid w:val="00D717EC"/>
    <w:rsid w:val="00D745DA"/>
    <w:rsid w:val="00D77DA5"/>
    <w:rsid w:val="00D80D0E"/>
    <w:rsid w:val="00D826A3"/>
    <w:rsid w:val="00D84420"/>
    <w:rsid w:val="00D85438"/>
    <w:rsid w:val="00D8732D"/>
    <w:rsid w:val="00D927DB"/>
    <w:rsid w:val="00DA0D76"/>
    <w:rsid w:val="00DA1274"/>
    <w:rsid w:val="00DA133C"/>
    <w:rsid w:val="00DA2B1D"/>
    <w:rsid w:val="00DA3058"/>
    <w:rsid w:val="00DA30A3"/>
    <w:rsid w:val="00DB0484"/>
    <w:rsid w:val="00DB7EE7"/>
    <w:rsid w:val="00DC0474"/>
    <w:rsid w:val="00DC3E82"/>
    <w:rsid w:val="00DC4F88"/>
    <w:rsid w:val="00DC529B"/>
    <w:rsid w:val="00DD4C0F"/>
    <w:rsid w:val="00DD563C"/>
    <w:rsid w:val="00DE06EE"/>
    <w:rsid w:val="00DF0141"/>
    <w:rsid w:val="00DF0807"/>
    <w:rsid w:val="00DF513B"/>
    <w:rsid w:val="00DF6AC4"/>
    <w:rsid w:val="00DF71E8"/>
    <w:rsid w:val="00E0352C"/>
    <w:rsid w:val="00E041F6"/>
    <w:rsid w:val="00E07BB2"/>
    <w:rsid w:val="00E11E1A"/>
    <w:rsid w:val="00E12C95"/>
    <w:rsid w:val="00E14566"/>
    <w:rsid w:val="00E14911"/>
    <w:rsid w:val="00E22660"/>
    <w:rsid w:val="00E232E0"/>
    <w:rsid w:val="00E23A5B"/>
    <w:rsid w:val="00E27F43"/>
    <w:rsid w:val="00E3030C"/>
    <w:rsid w:val="00E310DF"/>
    <w:rsid w:val="00E31298"/>
    <w:rsid w:val="00E32EAF"/>
    <w:rsid w:val="00E34BF8"/>
    <w:rsid w:val="00E41CF7"/>
    <w:rsid w:val="00E44F7F"/>
    <w:rsid w:val="00E4502E"/>
    <w:rsid w:val="00E45F57"/>
    <w:rsid w:val="00E4680F"/>
    <w:rsid w:val="00E50CC8"/>
    <w:rsid w:val="00E51FE8"/>
    <w:rsid w:val="00E5244F"/>
    <w:rsid w:val="00E55E57"/>
    <w:rsid w:val="00E56249"/>
    <w:rsid w:val="00E57F57"/>
    <w:rsid w:val="00E65002"/>
    <w:rsid w:val="00E67ACE"/>
    <w:rsid w:val="00E67BA7"/>
    <w:rsid w:val="00E749AD"/>
    <w:rsid w:val="00E75644"/>
    <w:rsid w:val="00E757FD"/>
    <w:rsid w:val="00E76728"/>
    <w:rsid w:val="00E84140"/>
    <w:rsid w:val="00E8530D"/>
    <w:rsid w:val="00E93D69"/>
    <w:rsid w:val="00E94FA8"/>
    <w:rsid w:val="00E95DB6"/>
    <w:rsid w:val="00E974B2"/>
    <w:rsid w:val="00EB4FD7"/>
    <w:rsid w:val="00EB572F"/>
    <w:rsid w:val="00EC0F2F"/>
    <w:rsid w:val="00EC3C1D"/>
    <w:rsid w:val="00EC564B"/>
    <w:rsid w:val="00EC597D"/>
    <w:rsid w:val="00EC6F58"/>
    <w:rsid w:val="00ED26A9"/>
    <w:rsid w:val="00ED4634"/>
    <w:rsid w:val="00ED7CB3"/>
    <w:rsid w:val="00EE1123"/>
    <w:rsid w:val="00EE1706"/>
    <w:rsid w:val="00EE3A4F"/>
    <w:rsid w:val="00EF0C91"/>
    <w:rsid w:val="00EF2660"/>
    <w:rsid w:val="00EF26A2"/>
    <w:rsid w:val="00EF4F24"/>
    <w:rsid w:val="00F01491"/>
    <w:rsid w:val="00F06892"/>
    <w:rsid w:val="00F114A2"/>
    <w:rsid w:val="00F1668A"/>
    <w:rsid w:val="00F1713E"/>
    <w:rsid w:val="00F2408E"/>
    <w:rsid w:val="00F25E3D"/>
    <w:rsid w:val="00F269DE"/>
    <w:rsid w:val="00F26A4B"/>
    <w:rsid w:val="00F31636"/>
    <w:rsid w:val="00F36E0B"/>
    <w:rsid w:val="00F376E3"/>
    <w:rsid w:val="00F37ED4"/>
    <w:rsid w:val="00F40800"/>
    <w:rsid w:val="00F40A46"/>
    <w:rsid w:val="00F41D12"/>
    <w:rsid w:val="00F45235"/>
    <w:rsid w:val="00F46BEC"/>
    <w:rsid w:val="00F50B3C"/>
    <w:rsid w:val="00F51BB8"/>
    <w:rsid w:val="00F5592A"/>
    <w:rsid w:val="00F57E9D"/>
    <w:rsid w:val="00F66E1A"/>
    <w:rsid w:val="00F71EBB"/>
    <w:rsid w:val="00F728DA"/>
    <w:rsid w:val="00F74232"/>
    <w:rsid w:val="00F81AA5"/>
    <w:rsid w:val="00F8467E"/>
    <w:rsid w:val="00F8554D"/>
    <w:rsid w:val="00F85F93"/>
    <w:rsid w:val="00FB34B0"/>
    <w:rsid w:val="00FB4E60"/>
    <w:rsid w:val="00FC116C"/>
    <w:rsid w:val="00FC175B"/>
    <w:rsid w:val="00FC4ACC"/>
    <w:rsid w:val="00FC4C32"/>
    <w:rsid w:val="00FC5F45"/>
    <w:rsid w:val="00FD00F5"/>
    <w:rsid w:val="00FD0892"/>
    <w:rsid w:val="00FD3004"/>
    <w:rsid w:val="00FD6782"/>
    <w:rsid w:val="00FE0C62"/>
    <w:rsid w:val="00FF034E"/>
    <w:rsid w:val="00FF3986"/>
    <w:rsid w:val="00FF3F5C"/>
    <w:rsid w:val="00FF44C6"/>
    <w:rsid w:val="00FF73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paragraph" w:customStyle="1" w:styleId="hd-oj">
    <w:name w:val="hd-oj"/>
    <w:basedOn w:val="Normal"/>
    <w:rsid w:val="00A46FC6"/>
    <w:pPr>
      <w:spacing w:before="100" w:beforeAutospacing="1" w:after="100" w:afterAutospacing="1"/>
      <w:ind w:firstLine="0"/>
      <w:jc w:val="left"/>
    </w:pPr>
    <w:rPr>
      <w:sz w:val="24"/>
      <w:szCs w:val="24"/>
      <w:lang w:val="ru-RU" w:eastAsia="ru-RU"/>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34"/>
    <w:qFormat/>
    <w:rsid w:val="00577B5E"/>
    <w:rPr>
      <w:lang w:val="en-US" w:eastAsia="en-US"/>
    </w:rPr>
  </w:style>
  <w:style w:type="character" w:styleId="HyperlinkParcurs">
    <w:name w:val="FollowedHyperlink"/>
    <w:basedOn w:val="Fontdeparagrafimplicit"/>
    <w:uiPriority w:val="99"/>
    <w:semiHidden/>
    <w:unhideWhenUsed/>
    <w:rsid w:val="00C605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3465">
      <w:bodyDiv w:val="1"/>
      <w:marLeft w:val="0"/>
      <w:marRight w:val="0"/>
      <w:marTop w:val="0"/>
      <w:marBottom w:val="0"/>
      <w:divBdr>
        <w:top w:val="none" w:sz="0" w:space="0" w:color="auto"/>
        <w:left w:val="none" w:sz="0" w:space="0" w:color="auto"/>
        <w:bottom w:val="none" w:sz="0" w:space="0" w:color="auto"/>
        <w:right w:val="none" w:sz="0" w:space="0" w:color="auto"/>
      </w:divBdr>
    </w:div>
    <w:div w:id="325521961">
      <w:bodyDiv w:val="1"/>
      <w:marLeft w:val="0"/>
      <w:marRight w:val="0"/>
      <w:marTop w:val="0"/>
      <w:marBottom w:val="0"/>
      <w:divBdr>
        <w:top w:val="none" w:sz="0" w:space="0" w:color="auto"/>
        <w:left w:val="none" w:sz="0" w:space="0" w:color="auto"/>
        <w:bottom w:val="none" w:sz="0" w:space="0" w:color="auto"/>
        <w:right w:val="none" w:sz="0" w:space="0" w:color="auto"/>
      </w:divBdr>
    </w:div>
    <w:div w:id="1088429513">
      <w:bodyDiv w:val="1"/>
      <w:marLeft w:val="0"/>
      <w:marRight w:val="0"/>
      <w:marTop w:val="0"/>
      <w:marBottom w:val="0"/>
      <w:divBdr>
        <w:top w:val="none" w:sz="0" w:space="0" w:color="auto"/>
        <w:left w:val="none" w:sz="0" w:space="0" w:color="auto"/>
        <w:bottom w:val="none" w:sz="0" w:space="0" w:color="auto"/>
        <w:right w:val="none" w:sz="0" w:space="0" w:color="auto"/>
      </w:divBdr>
    </w:div>
    <w:div w:id="1375084484">
      <w:bodyDiv w:val="1"/>
      <w:marLeft w:val="0"/>
      <w:marRight w:val="0"/>
      <w:marTop w:val="0"/>
      <w:marBottom w:val="0"/>
      <w:divBdr>
        <w:top w:val="none" w:sz="0" w:space="0" w:color="auto"/>
        <w:left w:val="none" w:sz="0" w:space="0" w:color="auto"/>
        <w:bottom w:val="none" w:sz="0" w:space="0" w:color="auto"/>
        <w:right w:val="none" w:sz="0" w:space="0" w:color="auto"/>
      </w:divBdr>
    </w:div>
    <w:div w:id="145609757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8617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393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3309</Words>
  <Characters>21112</Characters>
  <Application>Microsoft Office Word</Application>
  <DocSecurity>0</DocSecurity>
  <Lines>319</Lines>
  <Paragraphs>144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de prevenire a poluării</cp:lastModifiedBy>
  <cp:revision>4</cp:revision>
  <cp:lastPrinted>2024-07-25T05:13:00Z</cp:lastPrinted>
  <dcterms:created xsi:type="dcterms:W3CDTF">2026-03-18T12:40:00Z</dcterms:created>
  <dcterms:modified xsi:type="dcterms:W3CDTF">2026-03-18T12:41:00Z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