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2DF8" w14:textId="647E05C5" w:rsidR="004A40AC" w:rsidRPr="00645278" w:rsidRDefault="00BC148C" w:rsidP="004A40AC">
      <w:pPr>
        <w:spacing w:line="360" w:lineRule="auto"/>
        <w:jc w:val="right"/>
        <w:rPr>
          <w:rStyle w:val="fontstyle01"/>
          <w:rFonts w:ascii="Times New Roman" w:hAnsi="Times New Roman" w:cs="Times New Roman"/>
          <w:sz w:val="28"/>
          <w:szCs w:val="28"/>
        </w:rPr>
      </w:pPr>
      <w:r>
        <w:rPr>
          <w:rStyle w:val="fontstyle01"/>
          <w:rFonts w:ascii="Times New Roman" w:hAnsi="Times New Roman" w:cs="Times New Roman"/>
          <w:sz w:val="28"/>
          <w:szCs w:val="28"/>
        </w:rPr>
        <w:t xml:space="preserve"> </w:t>
      </w:r>
      <w:r w:rsidR="004A40AC" w:rsidRPr="00645278">
        <w:rPr>
          <w:rStyle w:val="fontstyle01"/>
          <w:rFonts w:ascii="Times New Roman" w:hAnsi="Times New Roman" w:cs="Times New Roman"/>
          <w:sz w:val="28"/>
          <w:szCs w:val="28"/>
        </w:rPr>
        <w:t>Proiect</w:t>
      </w:r>
    </w:p>
    <w:p w14:paraId="4DB3542A" w14:textId="77777777" w:rsidR="004A40AC" w:rsidRPr="00645278" w:rsidRDefault="004A40AC" w:rsidP="004A40AC">
      <w:pPr>
        <w:tabs>
          <w:tab w:val="left" w:pos="3544"/>
        </w:tabs>
        <w:spacing w:after="0" w:line="276" w:lineRule="auto"/>
        <w:jc w:val="center"/>
        <w:rPr>
          <w:rStyle w:val="fontstyle11"/>
          <w:rFonts w:ascii="Times New Roman" w:hAnsi="Times New Roman" w:cs="Times New Roman"/>
        </w:rPr>
      </w:pPr>
      <w:r w:rsidRPr="00645278">
        <w:rPr>
          <w:rStyle w:val="fontstyle11"/>
          <w:rFonts w:ascii="Times New Roman" w:hAnsi="Times New Roman" w:cs="Times New Roman"/>
        </w:rPr>
        <w:t>GUVERNUL REPUBLICII MOLDOVA</w:t>
      </w:r>
    </w:p>
    <w:p w14:paraId="73B0BDA0" w14:textId="77777777" w:rsidR="004A40AC" w:rsidRPr="00645278" w:rsidRDefault="004A40AC" w:rsidP="004A40AC">
      <w:pPr>
        <w:tabs>
          <w:tab w:val="left" w:pos="3544"/>
        </w:tabs>
        <w:spacing w:after="0" w:line="276" w:lineRule="auto"/>
        <w:jc w:val="center"/>
        <w:rPr>
          <w:rStyle w:val="fontstyle11"/>
          <w:rFonts w:ascii="Times New Roman" w:hAnsi="Times New Roman" w:cs="Times New Roman"/>
        </w:rPr>
      </w:pPr>
      <w:r w:rsidRPr="00645278">
        <w:rPr>
          <w:rStyle w:val="fontstyle11"/>
          <w:rFonts w:ascii="Times New Roman" w:hAnsi="Times New Roman" w:cs="Times New Roman"/>
        </w:rPr>
        <w:t>HOTĂRÎRE nr.______</w:t>
      </w:r>
    </w:p>
    <w:p w14:paraId="5E679251" w14:textId="77777777" w:rsidR="004A40AC" w:rsidRPr="00645278" w:rsidRDefault="004A40AC" w:rsidP="004A40AC">
      <w:pPr>
        <w:tabs>
          <w:tab w:val="left" w:pos="3544"/>
        </w:tabs>
        <w:spacing w:after="0" w:line="276" w:lineRule="auto"/>
        <w:jc w:val="center"/>
        <w:rPr>
          <w:rStyle w:val="fontstyle11"/>
          <w:rFonts w:ascii="Times New Roman" w:hAnsi="Times New Roman" w:cs="Times New Roman"/>
        </w:rPr>
      </w:pPr>
      <w:r w:rsidRPr="00645278">
        <w:rPr>
          <w:rStyle w:val="fontstyle11"/>
          <w:rFonts w:ascii="Times New Roman" w:hAnsi="Times New Roman" w:cs="Times New Roman"/>
        </w:rPr>
        <w:t>din ____________________</w:t>
      </w:r>
    </w:p>
    <w:p w14:paraId="46651C8B" w14:textId="77777777" w:rsidR="004A40AC" w:rsidRPr="00645278" w:rsidRDefault="004A40AC" w:rsidP="004A40AC">
      <w:pPr>
        <w:tabs>
          <w:tab w:val="left" w:pos="3544"/>
          <w:tab w:val="left" w:pos="3686"/>
        </w:tabs>
        <w:spacing w:after="0" w:line="276" w:lineRule="auto"/>
        <w:jc w:val="center"/>
        <w:rPr>
          <w:rStyle w:val="fontstyle11"/>
          <w:rFonts w:ascii="Times New Roman" w:hAnsi="Times New Roman" w:cs="Times New Roman"/>
          <w:sz w:val="18"/>
        </w:rPr>
      </w:pPr>
      <w:r w:rsidRPr="00645278">
        <w:rPr>
          <w:rStyle w:val="fontstyle11"/>
          <w:rFonts w:ascii="Times New Roman" w:hAnsi="Times New Roman" w:cs="Times New Roman"/>
          <w:sz w:val="18"/>
        </w:rPr>
        <w:t>Chișinău</w:t>
      </w:r>
    </w:p>
    <w:p w14:paraId="3004E8A6" w14:textId="77777777" w:rsidR="004A40AC" w:rsidRPr="00645278" w:rsidRDefault="004A40AC" w:rsidP="004A40AC">
      <w:pPr>
        <w:tabs>
          <w:tab w:val="left" w:pos="3544"/>
          <w:tab w:val="left" w:pos="3686"/>
        </w:tabs>
        <w:spacing w:after="0" w:line="360" w:lineRule="auto"/>
        <w:jc w:val="center"/>
        <w:rPr>
          <w:rStyle w:val="fontstyle11"/>
          <w:rFonts w:ascii="Times New Roman" w:hAnsi="Times New Roman" w:cs="Times New Roman"/>
          <w:sz w:val="18"/>
        </w:rPr>
      </w:pPr>
    </w:p>
    <w:p w14:paraId="475DEE36" w14:textId="554EF465" w:rsidR="004A40AC" w:rsidRPr="00645278" w:rsidRDefault="00883620" w:rsidP="005154F5">
      <w:pPr>
        <w:shd w:val="clear" w:color="auto" w:fill="FFFFFF"/>
        <w:tabs>
          <w:tab w:val="left" w:pos="3544"/>
          <w:tab w:val="left" w:pos="3686"/>
        </w:tabs>
        <w:spacing w:after="0" w:line="276" w:lineRule="auto"/>
        <w:ind w:firstLine="540"/>
        <w:jc w:val="center"/>
        <w:textAlignment w:val="baseline"/>
        <w:rPr>
          <w:rStyle w:val="fontstyle11"/>
          <w:rFonts w:ascii="Times New Roman" w:hAnsi="Times New Roman" w:cs="Times New Roman"/>
        </w:rPr>
      </w:pPr>
      <w:r w:rsidRPr="00645278">
        <w:rPr>
          <w:rStyle w:val="fontstyle11"/>
          <w:rFonts w:ascii="Times New Roman" w:hAnsi="Times New Roman" w:cs="Times New Roman"/>
        </w:rPr>
        <w:t>p</w:t>
      </w:r>
      <w:r w:rsidR="004A40AC" w:rsidRPr="00645278">
        <w:rPr>
          <w:rStyle w:val="fontstyle11"/>
          <w:rFonts w:ascii="Times New Roman" w:hAnsi="Times New Roman" w:cs="Times New Roman"/>
        </w:rPr>
        <w:t xml:space="preserve">entru aprobarea </w:t>
      </w:r>
      <w:r w:rsidR="005B07BE" w:rsidRPr="00645278">
        <w:rPr>
          <w:rStyle w:val="fontstyle11"/>
          <w:rFonts w:ascii="Times New Roman" w:hAnsi="Times New Roman" w:cs="Times New Roman"/>
        </w:rPr>
        <w:t>Metodologiei de evaluare a daunelor aduse mediului</w:t>
      </w:r>
    </w:p>
    <w:p w14:paraId="4F9BC3B1" w14:textId="77777777" w:rsidR="005B07BE" w:rsidRPr="00645278" w:rsidRDefault="005B07BE" w:rsidP="005154F5">
      <w:pPr>
        <w:shd w:val="clear" w:color="auto" w:fill="FFFFFF"/>
        <w:tabs>
          <w:tab w:val="left" w:pos="3544"/>
          <w:tab w:val="left" w:pos="3686"/>
        </w:tabs>
        <w:spacing w:after="0" w:line="276" w:lineRule="auto"/>
        <w:ind w:firstLine="540"/>
        <w:jc w:val="center"/>
        <w:textAlignment w:val="baseline"/>
        <w:rPr>
          <w:rFonts w:ascii="Times New Roman" w:eastAsia="Times New Roman" w:hAnsi="Times New Roman" w:cs="Times New Roman"/>
          <w:sz w:val="28"/>
          <w:szCs w:val="28"/>
          <w:lang w:eastAsia="ru-RU"/>
        </w:rPr>
      </w:pPr>
    </w:p>
    <w:p w14:paraId="79887983" w14:textId="113D40E9" w:rsidR="004A40AC" w:rsidRPr="00645278" w:rsidRDefault="004A40AC" w:rsidP="005B07BE">
      <w:pPr>
        <w:spacing w:line="276" w:lineRule="auto"/>
        <w:jc w:val="both"/>
        <w:rPr>
          <w:rStyle w:val="fontstyle31"/>
          <w:rFonts w:ascii="Times New Roman" w:hAnsi="Times New Roman" w:cs="Times New Roman"/>
        </w:rPr>
      </w:pPr>
      <w:r w:rsidRPr="00645278">
        <w:rPr>
          <w:rStyle w:val="fontstyle31"/>
          <w:rFonts w:ascii="Times New Roman" w:hAnsi="Times New Roman" w:cs="Times New Roman"/>
        </w:rPr>
        <w:t>În temeiul,</w:t>
      </w:r>
      <w:r w:rsidR="001213A6" w:rsidRPr="00645278">
        <w:rPr>
          <w:rStyle w:val="fontstyle31"/>
          <w:rFonts w:ascii="Times New Roman" w:hAnsi="Times New Roman" w:cs="Times New Roman"/>
        </w:rPr>
        <w:t xml:space="preserve"> art. </w:t>
      </w:r>
      <w:r w:rsidR="005B07BE" w:rsidRPr="00645278">
        <w:rPr>
          <w:rStyle w:val="fontstyle31"/>
          <w:rFonts w:ascii="Times New Roman" w:hAnsi="Times New Roman" w:cs="Times New Roman"/>
        </w:rPr>
        <w:t xml:space="preserve">2 alin. (5) </w:t>
      </w:r>
      <w:r w:rsidR="00E07826" w:rsidRPr="00645278">
        <w:rPr>
          <w:rStyle w:val="fontstyle31"/>
          <w:rFonts w:ascii="Times New Roman" w:hAnsi="Times New Roman" w:cs="Times New Roman"/>
        </w:rPr>
        <w:t xml:space="preserve">și art. 22 alin. (1) </w:t>
      </w:r>
      <w:r w:rsidR="001213A6" w:rsidRPr="00645278">
        <w:rPr>
          <w:rStyle w:val="fontstyle31"/>
          <w:rFonts w:ascii="Times New Roman" w:hAnsi="Times New Roman" w:cs="Times New Roman"/>
        </w:rPr>
        <w:t>al Legii nr.</w:t>
      </w:r>
      <w:r w:rsidR="001213A6" w:rsidRPr="00645278">
        <w:rPr>
          <w:rFonts w:ascii="Times New Roman" w:hAnsi="Times New Roman" w:cs="Times New Roman"/>
          <w:bCs/>
          <w:color w:val="000000" w:themeColor="text1"/>
          <w:sz w:val="28"/>
          <w:szCs w:val="28"/>
        </w:rPr>
        <w:t xml:space="preserve"> 1</w:t>
      </w:r>
      <w:r w:rsidR="005B07BE" w:rsidRPr="00645278">
        <w:rPr>
          <w:rFonts w:ascii="Times New Roman" w:hAnsi="Times New Roman" w:cs="Times New Roman"/>
          <w:bCs/>
          <w:color w:val="000000" w:themeColor="text1"/>
          <w:sz w:val="28"/>
          <w:szCs w:val="28"/>
        </w:rPr>
        <w:t>07</w:t>
      </w:r>
      <w:r w:rsidR="001213A6" w:rsidRPr="00645278">
        <w:rPr>
          <w:rFonts w:ascii="Times New Roman" w:hAnsi="Times New Roman" w:cs="Times New Roman"/>
          <w:bCs/>
          <w:color w:val="000000" w:themeColor="text1"/>
          <w:sz w:val="28"/>
          <w:szCs w:val="28"/>
        </w:rPr>
        <w:t>/</w:t>
      </w:r>
      <w:r w:rsidR="005B07BE" w:rsidRPr="00645278">
        <w:rPr>
          <w:rFonts w:ascii="Times New Roman" w:hAnsi="Times New Roman" w:cs="Times New Roman"/>
          <w:bCs/>
          <w:color w:val="000000" w:themeColor="text1"/>
          <w:sz w:val="28"/>
          <w:szCs w:val="28"/>
        </w:rPr>
        <w:t>2025</w:t>
      </w:r>
      <w:r w:rsidR="001213A6" w:rsidRPr="00645278">
        <w:rPr>
          <w:rFonts w:ascii="Times New Roman" w:hAnsi="Times New Roman" w:cs="Times New Roman"/>
          <w:bCs/>
          <w:color w:val="000000" w:themeColor="text1"/>
          <w:sz w:val="28"/>
          <w:szCs w:val="28"/>
        </w:rPr>
        <w:t xml:space="preserve"> privind </w:t>
      </w:r>
      <w:r w:rsidR="005B07BE" w:rsidRPr="00645278">
        <w:rPr>
          <w:rFonts w:ascii="Times New Roman" w:hAnsi="Times New Roman" w:cs="Times New Roman"/>
          <w:bCs/>
          <w:color w:val="000000" w:themeColor="text1"/>
          <w:sz w:val="28"/>
          <w:szCs w:val="28"/>
        </w:rPr>
        <w:t>răspunderea de mediu în legătură cu prevenirea și repararea daunelor aduse mediului</w:t>
      </w:r>
      <w:r w:rsidR="001213A6" w:rsidRPr="00645278">
        <w:rPr>
          <w:rFonts w:ascii="Times New Roman" w:hAnsi="Times New Roman" w:cs="Times New Roman"/>
          <w:b/>
          <w:bCs/>
          <w:color w:val="000000" w:themeColor="text1"/>
          <w:sz w:val="28"/>
          <w:szCs w:val="28"/>
        </w:rPr>
        <w:t xml:space="preserve"> </w:t>
      </w:r>
      <w:r w:rsidR="001213A6" w:rsidRPr="00645278">
        <w:rPr>
          <w:rFonts w:ascii="Times New Roman" w:hAnsi="Times New Roman" w:cs="Times New Roman"/>
          <w:bCs/>
          <w:iCs/>
          <w:color w:val="000000" w:themeColor="text1"/>
          <w:sz w:val="28"/>
          <w:szCs w:val="28"/>
        </w:rPr>
        <w:t>(</w:t>
      </w:r>
      <w:r w:rsidR="001213A6" w:rsidRPr="00645278">
        <w:rPr>
          <w:rFonts w:ascii="Times New Roman" w:hAnsi="Times New Roman" w:cs="Times New Roman"/>
          <w:iCs/>
          <w:color w:val="000000" w:themeColor="text1"/>
          <w:sz w:val="28"/>
          <w:szCs w:val="28"/>
        </w:rPr>
        <w:t>Monitorul Oficial al Republicii Moldova</w:t>
      </w:r>
      <w:r w:rsidR="005B07BE" w:rsidRPr="00645278">
        <w:rPr>
          <w:rFonts w:ascii="Times New Roman" w:hAnsi="Times New Roman" w:cs="Times New Roman"/>
          <w:iCs/>
          <w:color w:val="000000" w:themeColor="text1"/>
          <w:sz w:val="28"/>
          <w:szCs w:val="28"/>
        </w:rPr>
        <w:t xml:space="preserve"> </w:t>
      </w:r>
      <w:r w:rsidR="005B07BE" w:rsidRPr="00645278">
        <w:rPr>
          <w:rFonts w:ascii="Times New Roman" w:hAnsi="Times New Roman" w:cs="Times New Roman"/>
          <w:color w:val="000000" w:themeColor="text1"/>
          <w:sz w:val="28"/>
          <w:szCs w:val="28"/>
        </w:rPr>
        <w:t>20-06-2025</w:t>
      </w:r>
      <w:r w:rsidR="001213A6" w:rsidRPr="00645278">
        <w:rPr>
          <w:rFonts w:ascii="Times New Roman" w:hAnsi="Times New Roman" w:cs="Times New Roman"/>
          <w:iCs/>
          <w:color w:val="000000" w:themeColor="text1"/>
          <w:sz w:val="28"/>
          <w:szCs w:val="28"/>
        </w:rPr>
        <w:t xml:space="preserve">, </w:t>
      </w:r>
      <w:r w:rsidR="005B07BE" w:rsidRPr="00645278">
        <w:rPr>
          <w:rFonts w:ascii="Times New Roman" w:hAnsi="Times New Roman" w:cs="Times New Roman"/>
          <w:iCs/>
          <w:color w:val="000000" w:themeColor="text1"/>
          <w:sz w:val="28"/>
          <w:szCs w:val="28"/>
        </w:rPr>
        <w:t>Nr. 328 art. 372</w:t>
      </w:r>
      <w:r w:rsidR="001213A6" w:rsidRPr="00645278">
        <w:rPr>
          <w:rFonts w:ascii="Times New Roman" w:hAnsi="Times New Roman" w:cs="Times New Roman"/>
          <w:iCs/>
          <w:color w:val="000000" w:themeColor="text1"/>
          <w:sz w:val="28"/>
          <w:szCs w:val="28"/>
        </w:rPr>
        <w:t xml:space="preserve">) </w:t>
      </w:r>
      <w:r w:rsidRPr="00645278">
        <w:rPr>
          <w:rStyle w:val="fontstyle31"/>
          <w:rFonts w:ascii="Times New Roman" w:hAnsi="Times New Roman" w:cs="Times New Roman"/>
        </w:rPr>
        <w:t xml:space="preserve"> Guvernul, HOTĂRĂȘTE:</w:t>
      </w:r>
    </w:p>
    <w:p w14:paraId="03AA8603" w14:textId="4DAD1646" w:rsidR="004A40AC" w:rsidRPr="00645278" w:rsidRDefault="004A40AC" w:rsidP="004A40AC">
      <w:pPr>
        <w:pStyle w:val="Listparagraf"/>
        <w:numPr>
          <w:ilvl w:val="0"/>
          <w:numId w:val="3"/>
        </w:numPr>
        <w:spacing w:line="276" w:lineRule="auto"/>
        <w:rPr>
          <w:sz w:val="28"/>
          <w:szCs w:val="28"/>
          <w:shd w:val="clear" w:color="auto" w:fill="FFFFFF"/>
          <w:lang w:val="ro-RO"/>
        </w:rPr>
      </w:pPr>
      <w:r w:rsidRPr="00645278">
        <w:rPr>
          <w:sz w:val="28"/>
          <w:szCs w:val="28"/>
          <w:shd w:val="clear" w:color="auto" w:fill="FFFFFF"/>
          <w:lang w:val="ro-RO"/>
        </w:rPr>
        <w:t xml:space="preserve">Se aprobă </w:t>
      </w:r>
      <w:r w:rsidR="00E07826" w:rsidRPr="00645278">
        <w:rPr>
          <w:sz w:val="28"/>
          <w:szCs w:val="28"/>
          <w:shd w:val="clear" w:color="auto" w:fill="FFFFFF"/>
          <w:lang w:val="ro-RO"/>
        </w:rPr>
        <w:t>Metodologia de evaluare a daunelor aduse mediului</w:t>
      </w:r>
      <w:r w:rsidRPr="00645278">
        <w:rPr>
          <w:sz w:val="28"/>
          <w:szCs w:val="28"/>
          <w:shd w:val="clear" w:color="auto" w:fill="FFFFFF"/>
          <w:lang w:val="ro-RO"/>
        </w:rPr>
        <w:t xml:space="preserve"> (se anexează).</w:t>
      </w:r>
    </w:p>
    <w:p w14:paraId="3FE3D876" w14:textId="77777777" w:rsidR="009400E7" w:rsidRPr="00645278" w:rsidRDefault="009400E7" w:rsidP="004A40AC">
      <w:pPr>
        <w:pStyle w:val="Listparagraf"/>
        <w:numPr>
          <w:ilvl w:val="0"/>
          <w:numId w:val="3"/>
        </w:numPr>
        <w:spacing w:line="276" w:lineRule="auto"/>
        <w:rPr>
          <w:sz w:val="24"/>
          <w:szCs w:val="24"/>
          <w:shd w:val="clear" w:color="auto" w:fill="FFFFFF"/>
          <w:lang w:val="ro-RO"/>
        </w:rPr>
      </w:pPr>
      <w:r w:rsidRPr="00645278">
        <w:rPr>
          <w:sz w:val="28"/>
          <w:szCs w:val="24"/>
          <w:shd w:val="clear" w:color="auto" w:fill="FFFFFF"/>
          <w:lang w:val="ro-RO"/>
        </w:rPr>
        <w:t>Controlul asupra executării prezentei Hotărâri se pune în sarcina Ministerului Mediului.</w:t>
      </w:r>
    </w:p>
    <w:p w14:paraId="22F409A0" w14:textId="77777777" w:rsidR="004A40AC" w:rsidRPr="00645278" w:rsidRDefault="004A40AC" w:rsidP="004A40AC">
      <w:pPr>
        <w:pStyle w:val="Listparagraf"/>
        <w:numPr>
          <w:ilvl w:val="0"/>
          <w:numId w:val="3"/>
        </w:numPr>
        <w:spacing w:line="276" w:lineRule="auto"/>
        <w:rPr>
          <w:sz w:val="28"/>
          <w:szCs w:val="28"/>
          <w:shd w:val="clear" w:color="auto" w:fill="FFFFFF"/>
          <w:lang w:val="ro-RO"/>
        </w:rPr>
      </w:pPr>
      <w:r w:rsidRPr="00645278">
        <w:rPr>
          <w:sz w:val="28"/>
          <w:szCs w:val="28"/>
          <w:shd w:val="clear" w:color="auto" w:fill="FFFFFF"/>
          <w:lang w:val="ro-RO"/>
        </w:rPr>
        <w:t xml:space="preserve">Prezenta Hotărâre intră în vigoare </w:t>
      </w:r>
      <w:r w:rsidRPr="00645278">
        <w:rPr>
          <w:bCs/>
          <w:sz w:val="28"/>
          <w:szCs w:val="28"/>
          <w:lang w:val="ro-RO" w:eastAsia="ru-RU"/>
        </w:rPr>
        <w:t>la data publicării în Monitorul Oficial al Republicii Moldova.</w:t>
      </w:r>
    </w:p>
    <w:p w14:paraId="0722020A" w14:textId="77777777" w:rsidR="004A40AC" w:rsidRPr="00645278" w:rsidRDefault="004A40AC" w:rsidP="004A40AC">
      <w:pPr>
        <w:autoSpaceDE w:val="0"/>
        <w:autoSpaceDN w:val="0"/>
        <w:adjustRightInd w:val="0"/>
        <w:spacing w:after="0" w:line="240" w:lineRule="auto"/>
        <w:rPr>
          <w:rStyle w:val="fontstyle31"/>
        </w:rPr>
      </w:pPr>
    </w:p>
    <w:tbl>
      <w:tblPr>
        <w:tblStyle w:val="Tabelgril"/>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9400E7" w:rsidRPr="00645278" w14:paraId="53B5D261" w14:textId="77777777" w:rsidTr="007E06F6">
        <w:tc>
          <w:tcPr>
            <w:tcW w:w="5529" w:type="dxa"/>
          </w:tcPr>
          <w:p w14:paraId="3EB4F4FA" w14:textId="77777777" w:rsidR="009400E7" w:rsidRPr="00645278" w:rsidRDefault="009400E7" w:rsidP="007E06F6">
            <w:pPr>
              <w:rPr>
                <w:rFonts w:ascii="Times New Roman" w:eastAsia="Times New Roman" w:hAnsi="Times New Roman" w:cs="Times New Roman"/>
                <w:color w:val="333333"/>
                <w:sz w:val="28"/>
                <w:szCs w:val="28"/>
                <w:shd w:val="clear" w:color="auto" w:fill="FFFFFF"/>
              </w:rPr>
            </w:pPr>
            <w:r w:rsidRPr="00645278">
              <w:rPr>
                <w:rFonts w:ascii="Times New Roman" w:eastAsia="Times New Roman" w:hAnsi="Times New Roman" w:cs="Times New Roman"/>
                <w:color w:val="333333"/>
                <w:sz w:val="28"/>
                <w:szCs w:val="28"/>
                <w:shd w:val="clear" w:color="auto" w:fill="FFFFFF"/>
              </w:rPr>
              <w:t> </w:t>
            </w:r>
            <w:r w:rsidRPr="00645278">
              <w:rPr>
                <w:rFonts w:ascii="Times New Roman" w:eastAsia="Times New Roman" w:hAnsi="Times New Roman" w:cs="Times New Roman"/>
                <w:b/>
                <w:bCs/>
                <w:color w:val="333333"/>
                <w:sz w:val="28"/>
                <w:szCs w:val="28"/>
                <w:shd w:val="clear" w:color="auto" w:fill="FFFFFF"/>
              </w:rPr>
              <w:t>Prim-ministru</w:t>
            </w:r>
          </w:p>
        </w:tc>
        <w:tc>
          <w:tcPr>
            <w:tcW w:w="4394" w:type="dxa"/>
          </w:tcPr>
          <w:p w14:paraId="3F26EF44" w14:textId="3129CCFC" w:rsidR="009400E7" w:rsidRPr="00645278" w:rsidRDefault="00E07826" w:rsidP="007E06F6">
            <w:pPr>
              <w:rPr>
                <w:rFonts w:ascii="Times New Roman" w:eastAsia="Times New Roman" w:hAnsi="Times New Roman" w:cs="Times New Roman"/>
                <w:color w:val="333333"/>
                <w:sz w:val="28"/>
                <w:szCs w:val="28"/>
                <w:shd w:val="clear" w:color="auto" w:fill="FFFFFF"/>
              </w:rPr>
            </w:pPr>
            <w:r w:rsidRPr="00645278">
              <w:rPr>
                <w:rFonts w:ascii="Times New Roman" w:eastAsia="Times New Roman" w:hAnsi="Times New Roman" w:cs="Times New Roman"/>
                <w:b/>
                <w:bCs/>
                <w:color w:val="333333"/>
                <w:sz w:val="28"/>
                <w:szCs w:val="28"/>
                <w:shd w:val="clear" w:color="auto" w:fill="FFFFFF"/>
              </w:rPr>
              <w:t>Alexandru</w:t>
            </w:r>
            <w:r w:rsidR="009400E7" w:rsidRPr="00645278">
              <w:rPr>
                <w:rFonts w:ascii="Times New Roman" w:eastAsia="Times New Roman" w:hAnsi="Times New Roman" w:cs="Times New Roman"/>
                <w:b/>
                <w:bCs/>
                <w:color w:val="333333"/>
                <w:sz w:val="28"/>
                <w:szCs w:val="28"/>
                <w:shd w:val="clear" w:color="auto" w:fill="FFFFFF"/>
              </w:rPr>
              <w:t xml:space="preserve"> </w:t>
            </w:r>
            <w:r w:rsidRPr="00645278">
              <w:rPr>
                <w:rFonts w:ascii="Times New Roman" w:eastAsia="Times New Roman" w:hAnsi="Times New Roman" w:cs="Times New Roman"/>
                <w:b/>
                <w:bCs/>
                <w:color w:val="333333"/>
                <w:sz w:val="28"/>
                <w:szCs w:val="28"/>
                <w:shd w:val="clear" w:color="auto" w:fill="FFFFFF"/>
              </w:rPr>
              <w:t>MUNTEANU</w:t>
            </w:r>
          </w:p>
        </w:tc>
      </w:tr>
      <w:tr w:rsidR="009400E7" w:rsidRPr="00645278" w14:paraId="3FF5791B" w14:textId="77777777" w:rsidTr="007E06F6">
        <w:tc>
          <w:tcPr>
            <w:tcW w:w="5529" w:type="dxa"/>
          </w:tcPr>
          <w:p w14:paraId="0154A271" w14:textId="77777777" w:rsidR="009400E7" w:rsidRPr="00645278" w:rsidRDefault="009400E7" w:rsidP="007E06F6">
            <w:pPr>
              <w:rPr>
                <w:rFonts w:ascii="Times New Roman" w:eastAsia="Times New Roman" w:hAnsi="Times New Roman" w:cs="Times New Roman"/>
                <w:color w:val="333333"/>
                <w:sz w:val="28"/>
                <w:szCs w:val="28"/>
                <w:shd w:val="clear" w:color="auto" w:fill="FFFFFF"/>
              </w:rPr>
            </w:pPr>
          </w:p>
        </w:tc>
        <w:tc>
          <w:tcPr>
            <w:tcW w:w="4394" w:type="dxa"/>
          </w:tcPr>
          <w:p w14:paraId="26E87C4E" w14:textId="77777777" w:rsidR="009400E7" w:rsidRPr="00645278" w:rsidRDefault="009400E7" w:rsidP="007E06F6">
            <w:pPr>
              <w:rPr>
                <w:rFonts w:ascii="Times New Roman" w:eastAsia="Times New Roman" w:hAnsi="Times New Roman" w:cs="Times New Roman"/>
                <w:color w:val="333333"/>
                <w:sz w:val="28"/>
                <w:szCs w:val="28"/>
                <w:shd w:val="clear" w:color="auto" w:fill="FFFFFF"/>
              </w:rPr>
            </w:pPr>
          </w:p>
        </w:tc>
      </w:tr>
      <w:tr w:rsidR="009400E7" w:rsidRPr="00645278" w14:paraId="75F0D216" w14:textId="77777777" w:rsidTr="007E06F6">
        <w:tc>
          <w:tcPr>
            <w:tcW w:w="5529" w:type="dxa"/>
          </w:tcPr>
          <w:p w14:paraId="4733CBB3" w14:textId="77777777" w:rsidR="009400E7" w:rsidRPr="00645278" w:rsidRDefault="009400E7" w:rsidP="007E06F6">
            <w:pPr>
              <w:rPr>
                <w:rFonts w:ascii="Times New Roman" w:eastAsia="Times New Roman" w:hAnsi="Times New Roman" w:cs="Times New Roman"/>
                <w:sz w:val="28"/>
                <w:szCs w:val="28"/>
                <w:shd w:val="clear" w:color="auto" w:fill="FFFFFF"/>
              </w:rPr>
            </w:pPr>
            <w:r w:rsidRPr="00645278">
              <w:rPr>
                <w:rFonts w:ascii="Times New Roman" w:eastAsia="Times New Roman" w:hAnsi="Times New Roman" w:cs="Times New Roman"/>
                <w:sz w:val="28"/>
                <w:szCs w:val="28"/>
                <w:shd w:val="clear" w:color="auto" w:fill="FFFFFF"/>
              </w:rPr>
              <w:t>Contrasemnează:</w:t>
            </w:r>
          </w:p>
        </w:tc>
        <w:tc>
          <w:tcPr>
            <w:tcW w:w="4394" w:type="dxa"/>
          </w:tcPr>
          <w:p w14:paraId="291A6DBE" w14:textId="77777777" w:rsidR="009400E7" w:rsidRPr="00645278" w:rsidRDefault="009400E7" w:rsidP="007E06F6">
            <w:pPr>
              <w:rPr>
                <w:rFonts w:ascii="Times New Roman" w:eastAsia="Times New Roman" w:hAnsi="Times New Roman" w:cs="Times New Roman"/>
                <w:sz w:val="28"/>
                <w:szCs w:val="28"/>
                <w:shd w:val="clear" w:color="auto" w:fill="FFFFFF"/>
              </w:rPr>
            </w:pPr>
          </w:p>
        </w:tc>
      </w:tr>
      <w:tr w:rsidR="009400E7" w:rsidRPr="00645278" w14:paraId="30C778E8" w14:textId="77777777" w:rsidTr="007E06F6">
        <w:tc>
          <w:tcPr>
            <w:tcW w:w="5529" w:type="dxa"/>
          </w:tcPr>
          <w:p w14:paraId="32B87B72" w14:textId="77777777" w:rsidR="009400E7" w:rsidRPr="00645278" w:rsidRDefault="009400E7" w:rsidP="007E06F6">
            <w:pPr>
              <w:rPr>
                <w:rFonts w:ascii="Times New Roman" w:eastAsia="Times New Roman" w:hAnsi="Times New Roman" w:cs="Times New Roman"/>
                <w:sz w:val="28"/>
                <w:szCs w:val="28"/>
                <w:shd w:val="clear" w:color="auto" w:fill="FFFFFF"/>
              </w:rPr>
            </w:pPr>
          </w:p>
        </w:tc>
        <w:tc>
          <w:tcPr>
            <w:tcW w:w="4394" w:type="dxa"/>
          </w:tcPr>
          <w:p w14:paraId="6A649C27" w14:textId="77777777" w:rsidR="009400E7" w:rsidRPr="00645278" w:rsidRDefault="009400E7" w:rsidP="007E06F6">
            <w:pPr>
              <w:rPr>
                <w:rFonts w:ascii="Times New Roman" w:eastAsia="Times New Roman" w:hAnsi="Times New Roman" w:cs="Times New Roman"/>
                <w:sz w:val="28"/>
                <w:szCs w:val="28"/>
                <w:shd w:val="clear" w:color="auto" w:fill="FFFFFF"/>
              </w:rPr>
            </w:pPr>
          </w:p>
        </w:tc>
      </w:tr>
      <w:tr w:rsidR="009400E7" w:rsidRPr="00645278" w14:paraId="5DBB4844" w14:textId="77777777" w:rsidTr="007E06F6">
        <w:tc>
          <w:tcPr>
            <w:tcW w:w="5529" w:type="dxa"/>
          </w:tcPr>
          <w:p w14:paraId="25BE529B" w14:textId="77777777" w:rsidR="00E07826" w:rsidRPr="00645278" w:rsidRDefault="00E07826" w:rsidP="007E06F6">
            <w:pPr>
              <w:rPr>
                <w:rFonts w:ascii="Times New Roman" w:eastAsia="Times New Roman" w:hAnsi="Times New Roman" w:cs="Times New Roman"/>
                <w:sz w:val="28"/>
                <w:szCs w:val="28"/>
                <w:shd w:val="clear" w:color="auto" w:fill="FFFFFF"/>
              </w:rPr>
            </w:pPr>
            <w:r w:rsidRPr="00645278">
              <w:rPr>
                <w:rFonts w:ascii="Times New Roman" w:eastAsia="Times New Roman" w:hAnsi="Times New Roman" w:cs="Times New Roman"/>
                <w:sz w:val="28"/>
                <w:szCs w:val="28"/>
                <w:shd w:val="clear" w:color="auto" w:fill="FFFFFF"/>
              </w:rPr>
              <w:t xml:space="preserve">Viceprim-ministra pentru </w:t>
            </w:r>
          </w:p>
          <w:p w14:paraId="3F2E1A6F" w14:textId="63894F91" w:rsidR="009400E7" w:rsidRPr="00645278" w:rsidRDefault="00E07826" w:rsidP="007E06F6">
            <w:pPr>
              <w:rPr>
                <w:rFonts w:ascii="Times New Roman" w:eastAsia="Times New Roman" w:hAnsi="Times New Roman" w:cs="Times New Roman"/>
                <w:sz w:val="28"/>
                <w:szCs w:val="28"/>
                <w:shd w:val="clear" w:color="auto" w:fill="FFFFFF"/>
              </w:rPr>
            </w:pPr>
            <w:r w:rsidRPr="00645278">
              <w:rPr>
                <w:rFonts w:ascii="Times New Roman" w:eastAsia="Times New Roman" w:hAnsi="Times New Roman" w:cs="Times New Roman"/>
                <w:sz w:val="28"/>
                <w:szCs w:val="28"/>
                <w:shd w:val="clear" w:color="auto" w:fill="FFFFFF"/>
              </w:rPr>
              <w:t>integrare europeană</w:t>
            </w:r>
          </w:p>
        </w:tc>
        <w:tc>
          <w:tcPr>
            <w:tcW w:w="4394" w:type="dxa"/>
          </w:tcPr>
          <w:p w14:paraId="66B8E1CC" w14:textId="25C25753" w:rsidR="009400E7" w:rsidRPr="00645278" w:rsidRDefault="00E07826" w:rsidP="007E06F6">
            <w:pPr>
              <w:rPr>
                <w:rFonts w:ascii="Times New Roman" w:eastAsia="Times New Roman" w:hAnsi="Times New Roman" w:cs="Times New Roman"/>
                <w:sz w:val="28"/>
                <w:szCs w:val="28"/>
                <w:shd w:val="clear" w:color="auto" w:fill="FFFFFF"/>
              </w:rPr>
            </w:pPr>
            <w:r w:rsidRPr="00645278">
              <w:rPr>
                <w:rFonts w:ascii="Times New Roman" w:eastAsia="Times New Roman" w:hAnsi="Times New Roman" w:cs="Times New Roman"/>
                <w:sz w:val="28"/>
                <w:szCs w:val="28"/>
                <w:shd w:val="clear" w:color="auto" w:fill="FFFFFF"/>
              </w:rPr>
              <w:t>Cristina GHERASIMOV</w:t>
            </w:r>
          </w:p>
        </w:tc>
      </w:tr>
      <w:tr w:rsidR="009400E7" w:rsidRPr="00645278" w14:paraId="69B6D52D" w14:textId="77777777" w:rsidTr="007E06F6">
        <w:tc>
          <w:tcPr>
            <w:tcW w:w="5529" w:type="dxa"/>
          </w:tcPr>
          <w:p w14:paraId="74D04DE3" w14:textId="77777777" w:rsidR="009400E7" w:rsidRPr="00645278" w:rsidRDefault="009400E7" w:rsidP="007E06F6">
            <w:pPr>
              <w:spacing w:before="120"/>
              <w:rPr>
                <w:rFonts w:ascii="Times New Roman" w:eastAsia="Times New Roman" w:hAnsi="Times New Roman" w:cs="Times New Roman"/>
                <w:sz w:val="28"/>
                <w:szCs w:val="28"/>
                <w:shd w:val="clear" w:color="auto" w:fill="FFFFFF"/>
              </w:rPr>
            </w:pPr>
            <w:r w:rsidRPr="00645278">
              <w:rPr>
                <w:rFonts w:ascii="Times New Roman" w:eastAsia="Times New Roman" w:hAnsi="Times New Roman" w:cs="Times New Roman"/>
                <w:sz w:val="28"/>
                <w:szCs w:val="28"/>
                <w:shd w:val="clear" w:color="auto" w:fill="FFFFFF"/>
              </w:rPr>
              <w:t>Ministrul mediului</w:t>
            </w:r>
          </w:p>
        </w:tc>
        <w:tc>
          <w:tcPr>
            <w:tcW w:w="4394" w:type="dxa"/>
          </w:tcPr>
          <w:p w14:paraId="764900F6" w14:textId="1F67188C" w:rsidR="009400E7" w:rsidRPr="00645278" w:rsidRDefault="00E07826" w:rsidP="007E06F6">
            <w:pPr>
              <w:rPr>
                <w:rFonts w:ascii="Times New Roman" w:eastAsia="Times New Roman" w:hAnsi="Times New Roman" w:cs="Times New Roman"/>
                <w:sz w:val="28"/>
                <w:szCs w:val="28"/>
                <w:shd w:val="clear" w:color="auto" w:fill="FFFFFF"/>
              </w:rPr>
            </w:pPr>
            <w:r w:rsidRPr="00645278">
              <w:rPr>
                <w:rFonts w:ascii="Times New Roman" w:eastAsia="Times New Roman" w:hAnsi="Times New Roman" w:cs="Times New Roman"/>
                <w:sz w:val="28"/>
                <w:szCs w:val="28"/>
                <w:shd w:val="clear" w:color="auto" w:fill="FFFFFF"/>
              </w:rPr>
              <w:t>Gheorghe HAJDER</w:t>
            </w:r>
          </w:p>
        </w:tc>
      </w:tr>
    </w:tbl>
    <w:p w14:paraId="261D0A46" w14:textId="77777777" w:rsidR="004A40AC" w:rsidRPr="0064527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431FDAA0" w14:textId="77777777" w:rsidR="004A40AC" w:rsidRPr="0064527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3812F2A2" w14:textId="77777777" w:rsidR="004A40AC" w:rsidRPr="0064527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49F307C5" w14:textId="77777777" w:rsidR="004A40AC" w:rsidRPr="0064527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0B7DDF05" w14:textId="77777777" w:rsidR="004A40AC" w:rsidRPr="0064527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76E17D1C" w14:textId="77777777" w:rsidR="004A40AC" w:rsidRPr="0064527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43898126" w14:textId="77777777" w:rsidR="004A40AC" w:rsidRPr="0064527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0D2C70E4" w14:textId="77777777" w:rsidR="004A40AC" w:rsidRPr="0064527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7CF38562" w14:textId="77777777" w:rsidR="004A40AC" w:rsidRPr="0064527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25510766" w14:textId="77777777" w:rsidR="004A40AC" w:rsidRPr="0064527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3095A534" w14:textId="77777777" w:rsidR="004A40AC" w:rsidRPr="0064527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77EF8ADD" w14:textId="77777777" w:rsidR="004A40AC" w:rsidRPr="00645278" w:rsidRDefault="004A40AC"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4637AE0C" w14:textId="77777777" w:rsidR="002D4C66" w:rsidRPr="00645278" w:rsidRDefault="002D4C66" w:rsidP="004A40AC">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4938DB5B" w14:textId="77777777" w:rsidR="002D4C66" w:rsidRPr="00645278" w:rsidRDefault="002D4C66" w:rsidP="00FF6DAB">
      <w:pPr>
        <w:autoSpaceDE w:val="0"/>
        <w:autoSpaceDN w:val="0"/>
        <w:adjustRightInd w:val="0"/>
        <w:spacing w:after="0" w:line="276" w:lineRule="auto"/>
        <w:ind w:left="7788"/>
        <w:rPr>
          <w:rFonts w:ascii="Times New Roman" w:hAnsi="Times New Roman" w:cs="Times New Roman"/>
          <w:sz w:val="28"/>
          <w:szCs w:val="28"/>
        </w:rPr>
      </w:pPr>
    </w:p>
    <w:p w14:paraId="199951E6" w14:textId="7CC5A014" w:rsidR="001213A6" w:rsidRPr="00645278" w:rsidRDefault="002D4C66" w:rsidP="00FF6DAB">
      <w:pPr>
        <w:autoSpaceDE w:val="0"/>
        <w:autoSpaceDN w:val="0"/>
        <w:adjustRightInd w:val="0"/>
        <w:spacing w:after="0" w:line="276" w:lineRule="auto"/>
        <w:ind w:left="7788"/>
        <w:rPr>
          <w:rFonts w:ascii="Times New Roman" w:hAnsi="Times New Roman" w:cs="Times New Roman"/>
          <w:sz w:val="28"/>
          <w:szCs w:val="28"/>
        </w:rPr>
      </w:pPr>
      <w:r w:rsidRPr="00645278">
        <w:rPr>
          <w:rFonts w:ascii="Times New Roman" w:hAnsi="Times New Roman" w:cs="Times New Roman"/>
          <w:sz w:val="28"/>
          <w:szCs w:val="28"/>
        </w:rPr>
        <w:lastRenderedPageBreak/>
        <w:t xml:space="preserve">        </w:t>
      </w:r>
      <w:r w:rsidR="001213A6" w:rsidRPr="00645278">
        <w:rPr>
          <w:rFonts w:ascii="Times New Roman" w:hAnsi="Times New Roman" w:cs="Times New Roman"/>
          <w:sz w:val="28"/>
          <w:szCs w:val="28"/>
        </w:rPr>
        <w:t>Aprobat</w:t>
      </w:r>
    </w:p>
    <w:p w14:paraId="29E7987B" w14:textId="0F801FFF" w:rsidR="001213A6" w:rsidRPr="00645278" w:rsidRDefault="001213A6" w:rsidP="00FF6DAB">
      <w:pPr>
        <w:shd w:val="clear" w:color="auto" w:fill="FFFFFF"/>
        <w:spacing w:after="0" w:line="276" w:lineRule="auto"/>
        <w:ind w:firstLine="540"/>
        <w:jc w:val="right"/>
        <w:textAlignment w:val="baseline"/>
        <w:rPr>
          <w:rFonts w:ascii="Times New Roman" w:eastAsia="Times New Roman" w:hAnsi="Times New Roman" w:cs="Times New Roman"/>
          <w:b/>
          <w:bCs/>
          <w:iCs/>
          <w:sz w:val="28"/>
          <w:szCs w:val="28"/>
          <w:u w:val="single"/>
          <w:lang w:eastAsia="ru-RU"/>
        </w:rPr>
      </w:pPr>
      <w:r w:rsidRPr="00645278">
        <w:rPr>
          <w:rFonts w:ascii="Times New Roman" w:hAnsi="Times New Roman" w:cs="Times New Roman"/>
          <w:sz w:val="28"/>
          <w:szCs w:val="28"/>
        </w:rPr>
        <w:t>prin Hotărârea Guvernului nr. ____/202</w:t>
      </w:r>
      <w:r w:rsidR="002D4C66" w:rsidRPr="00645278">
        <w:rPr>
          <w:rFonts w:ascii="Times New Roman" w:hAnsi="Times New Roman" w:cs="Times New Roman"/>
          <w:sz w:val="28"/>
          <w:szCs w:val="28"/>
        </w:rPr>
        <w:t>6</w:t>
      </w:r>
    </w:p>
    <w:p w14:paraId="34D17BCE" w14:textId="77777777" w:rsidR="004A40AC" w:rsidRPr="00645278" w:rsidRDefault="004A40AC" w:rsidP="00FF6DAB">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294BFB8A" w14:textId="77777777" w:rsidR="002D4C66" w:rsidRPr="00645278" w:rsidRDefault="002D4C66" w:rsidP="00FF6DAB">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37256560" w14:textId="77777777" w:rsidR="002D4C66" w:rsidRPr="00645278" w:rsidRDefault="002D4C66" w:rsidP="00FF6DAB">
      <w:pPr>
        <w:shd w:val="clear" w:color="auto" w:fill="FFFFFF"/>
        <w:spacing w:after="0" w:line="276" w:lineRule="auto"/>
        <w:ind w:left="1260"/>
        <w:textAlignment w:val="baseline"/>
        <w:rPr>
          <w:rFonts w:ascii="Times New Roman" w:eastAsia="Times New Roman" w:hAnsi="Times New Roman" w:cs="Times New Roman"/>
          <w:b/>
          <w:bCs/>
          <w:sz w:val="28"/>
          <w:szCs w:val="28"/>
          <w:lang w:eastAsia="ru-RU"/>
        </w:rPr>
      </w:pPr>
    </w:p>
    <w:p w14:paraId="0BF7CDB8" w14:textId="54017D62" w:rsidR="000B788A" w:rsidRPr="00645278" w:rsidRDefault="002D4C66" w:rsidP="00FF6DAB">
      <w:pPr>
        <w:shd w:val="clear" w:color="auto" w:fill="FFFFFF"/>
        <w:tabs>
          <w:tab w:val="left" w:pos="3544"/>
          <w:tab w:val="left" w:pos="3686"/>
        </w:tabs>
        <w:spacing w:after="0" w:line="276" w:lineRule="auto"/>
        <w:ind w:firstLine="540"/>
        <w:jc w:val="center"/>
        <w:textAlignment w:val="baseline"/>
        <w:rPr>
          <w:rFonts w:ascii="Times New Roman" w:eastAsia="Times New Roman" w:hAnsi="Times New Roman" w:cs="Times New Roman"/>
          <w:b/>
          <w:bCs/>
          <w:sz w:val="28"/>
          <w:szCs w:val="28"/>
          <w:lang w:eastAsia="ru-RU"/>
        </w:rPr>
      </w:pPr>
      <w:r w:rsidRPr="00645278">
        <w:rPr>
          <w:rFonts w:ascii="Times New Roman" w:eastAsia="Times New Roman" w:hAnsi="Times New Roman" w:cs="Times New Roman"/>
          <w:b/>
          <w:bCs/>
          <w:sz w:val="28"/>
          <w:szCs w:val="28"/>
          <w:lang w:eastAsia="ru-RU"/>
        </w:rPr>
        <w:t>M</w:t>
      </w:r>
      <w:r w:rsidR="000B788A" w:rsidRPr="00645278">
        <w:rPr>
          <w:rFonts w:ascii="Times New Roman" w:eastAsia="Times New Roman" w:hAnsi="Times New Roman" w:cs="Times New Roman"/>
          <w:b/>
          <w:bCs/>
          <w:sz w:val="28"/>
          <w:szCs w:val="28"/>
          <w:lang w:eastAsia="ru-RU"/>
        </w:rPr>
        <w:t>ETODOLOGIA DE EVALUARE A DAUNELOR ADUSE MEDIULUI</w:t>
      </w:r>
    </w:p>
    <w:p w14:paraId="4C12F5F3" w14:textId="77777777" w:rsidR="000B788A" w:rsidRPr="00645278" w:rsidRDefault="000B788A" w:rsidP="000B788A">
      <w:pPr>
        <w:widowControl w:val="0"/>
        <w:shd w:val="clear" w:color="auto" w:fill="FFFFFF"/>
        <w:jc w:val="center"/>
        <w:rPr>
          <w:rFonts w:ascii="Times New Roman" w:hAnsi="Times New Roman" w:cs="Times New Roman"/>
          <w:b/>
          <w:bCs/>
          <w:color w:val="000000"/>
          <w:sz w:val="28"/>
          <w:szCs w:val="28"/>
        </w:rPr>
      </w:pPr>
    </w:p>
    <w:p w14:paraId="60318507" w14:textId="51F200BB" w:rsidR="000B788A" w:rsidRPr="00645278" w:rsidRDefault="000B788A" w:rsidP="000B788A">
      <w:pPr>
        <w:widowControl w:val="0"/>
        <w:shd w:val="clear" w:color="auto" w:fill="FFFFFF"/>
        <w:jc w:val="center"/>
        <w:rPr>
          <w:rFonts w:ascii="Times New Roman" w:hAnsi="Times New Roman" w:cs="Times New Roman"/>
          <w:b/>
          <w:bCs/>
          <w:color w:val="000000"/>
          <w:sz w:val="28"/>
          <w:szCs w:val="28"/>
        </w:rPr>
      </w:pPr>
      <w:r w:rsidRPr="00645278">
        <w:rPr>
          <w:rFonts w:ascii="Times New Roman" w:hAnsi="Times New Roman" w:cs="Times New Roman"/>
          <w:b/>
          <w:bCs/>
          <w:color w:val="000000"/>
          <w:sz w:val="28"/>
          <w:szCs w:val="28"/>
        </w:rPr>
        <w:t>CAPITOLUL I</w:t>
      </w:r>
    </w:p>
    <w:p w14:paraId="66C95640" w14:textId="77777777" w:rsidR="000B788A" w:rsidRPr="00645278" w:rsidRDefault="000B788A" w:rsidP="000B788A">
      <w:pPr>
        <w:widowControl w:val="0"/>
        <w:shd w:val="clear" w:color="auto" w:fill="FFFFFF"/>
        <w:jc w:val="center"/>
        <w:rPr>
          <w:rFonts w:ascii="Times New Roman" w:hAnsi="Times New Roman" w:cs="Times New Roman"/>
          <w:color w:val="000000"/>
          <w:sz w:val="28"/>
          <w:szCs w:val="28"/>
        </w:rPr>
      </w:pPr>
      <w:r w:rsidRPr="00645278">
        <w:rPr>
          <w:rFonts w:ascii="Times New Roman" w:hAnsi="Times New Roman" w:cs="Times New Roman"/>
          <w:b/>
          <w:bCs/>
          <w:color w:val="000000"/>
          <w:sz w:val="28"/>
          <w:szCs w:val="28"/>
        </w:rPr>
        <w:t>DISPOZIȚII GENERALE</w:t>
      </w:r>
    </w:p>
    <w:p w14:paraId="2D9BE1F4" w14:textId="77777777" w:rsidR="007B12B6" w:rsidRPr="00645278" w:rsidRDefault="007B12B6" w:rsidP="000B788A">
      <w:pPr>
        <w:shd w:val="clear" w:color="auto" w:fill="FFFFFF"/>
        <w:spacing w:after="0" w:line="276" w:lineRule="auto"/>
        <w:jc w:val="both"/>
        <w:textAlignment w:val="baseline"/>
        <w:rPr>
          <w:rFonts w:ascii="Times New Roman" w:eastAsia="Times New Roman" w:hAnsi="Times New Roman" w:cs="Times New Roman"/>
          <w:b/>
          <w:sz w:val="28"/>
          <w:szCs w:val="28"/>
          <w:lang w:eastAsia="ru-RU"/>
        </w:rPr>
      </w:pPr>
    </w:p>
    <w:p w14:paraId="47EFF901" w14:textId="3E915484" w:rsidR="000B788A" w:rsidRPr="000B788A" w:rsidRDefault="000B788A" w:rsidP="000B788A">
      <w:pPr>
        <w:numPr>
          <w:ilvl w:val="0"/>
          <w:numId w:val="7"/>
        </w:numPr>
        <w:spacing w:line="276" w:lineRule="auto"/>
        <w:jc w:val="both"/>
        <w:textAlignment w:val="baseline"/>
        <w:rPr>
          <w:rFonts w:ascii="Times New Roman" w:eastAsia="Times New Roman" w:hAnsi="Times New Roman" w:cs="Times New Roman"/>
          <w:sz w:val="28"/>
          <w:szCs w:val="28"/>
          <w:lang w:eastAsia="ru-RU"/>
        </w:rPr>
      </w:pPr>
      <w:r w:rsidRPr="00645278">
        <w:rPr>
          <w:rFonts w:ascii="Times New Roman" w:eastAsia="Times New Roman" w:hAnsi="Times New Roman" w:cs="Times New Roman"/>
          <w:sz w:val="28"/>
          <w:szCs w:val="28"/>
          <w:lang w:eastAsia="ru-RU"/>
        </w:rPr>
        <w:t xml:space="preserve">Metodologia de evaluare a daunelor aduse mediului (în continuare ─ </w:t>
      </w:r>
      <w:r w:rsidRPr="00645278">
        <w:rPr>
          <w:rFonts w:ascii="Times New Roman" w:eastAsia="Times New Roman" w:hAnsi="Times New Roman" w:cs="Times New Roman"/>
          <w:i/>
          <w:sz w:val="28"/>
          <w:szCs w:val="28"/>
          <w:lang w:eastAsia="ru-RU"/>
        </w:rPr>
        <w:t>Metodologie</w:t>
      </w:r>
      <w:r w:rsidRPr="00645278">
        <w:rPr>
          <w:rFonts w:ascii="Times New Roman" w:eastAsia="Times New Roman" w:hAnsi="Times New Roman" w:cs="Times New Roman"/>
          <w:sz w:val="28"/>
          <w:szCs w:val="28"/>
          <w:lang w:eastAsia="ru-RU"/>
        </w:rPr>
        <w:t xml:space="preserve">) </w:t>
      </w:r>
      <w:r w:rsidRPr="000B788A">
        <w:rPr>
          <w:rFonts w:ascii="Times New Roman" w:eastAsia="Times New Roman" w:hAnsi="Times New Roman" w:cs="Times New Roman"/>
          <w:sz w:val="28"/>
          <w:szCs w:val="28"/>
          <w:lang w:eastAsia="ru-RU"/>
        </w:rPr>
        <w:t>stabilește procedura de aplicare a măsurilor preventive, a acțiunilor care asigură controlul, izolarea, eliminarea sau gestionarea promptă a poluanților și a altor factori care cauzează daune mediului, în scopul reducerii sau prevenirii daunelor aduse mediului, a efectelor negative asupra sănătății umane sau a deteriorării ulterioare a funcțiilor elementelor de mediu, aplicarea măsurilor de restaurare a mediului și procedurile de implementare a acestora.</w:t>
      </w:r>
    </w:p>
    <w:p w14:paraId="3D9C7333" w14:textId="77777777" w:rsidR="00336358" w:rsidRPr="00645278" w:rsidRDefault="000B788A" w:rsidP="00336358">
      <w:pPr>
        <w:numPr>
          <w:ilvl w:val="0"/>
          <w:numId w:val="7"/>
        </w:numPr>
        <w:spacing w:line="276" w:lineRule="auto"/>
        <w:jc w:val="both"/>
        <w:textAlignment w:val="baseline"/>
        <w:rPr>
          <w:rFonts w:ascii="Times New Roman" w:eastAsia="Times New Roman" w:hAnsi="Times New Roman" w:cs="Times New Roman"/>
          <w:sz w:val="28"/>
          <w:szCs w:val="28"/>
          <w:lang w:eastAsia="ru-RU"/>
        </w:rPr>
      </w:pPr>
      <w:r w:rsidRPr="00645278">
        <w:rPr>
          <w:rFonts w:ascii="Times New Roman" w:eastAsia="Times New Roman" w:hAnsi="Times New Roman" w:cs="Times New Roman"/>
          <w:sz w:val="28"/>
          <w:szCs w:val="28"/>
          <w:lang w:eastAsia="ru-RU"/>
        </w:rPr>
        <w:t>Metodologia</w:t>
      </w:r>
      <w:r w:rsidRPr="000B788A">
        <w:rPr>
          <w:rFonts w:ascii="Times New Roman" w:eastAsia="Times New Roman" w:hAnsi="Times New Roman" w:cs="Times New Roman"/>
          <w:sz w:val="28"/>
          <w:szCs w:val="28"/>
          <w:lang w:eastAsia="ru-RU"/>
        </w:rPr>
        <w:t xml:space="preserve"> se aplică atunci când există o amenințare iminentă de daune aduse mediului și/sau daune aduse speciilor protejate și habitatelor naturale și/sau apelor și/sau </w:t>
      </w:r>
      <w:r w:rsidRPr="00645278">
        <w:rPr>
          <w:rFonts w:ascii="Times New Roman" w:eastAsia="Times New Roman" w:hAnsi="Times New Roman" w:cs="Times New Roman"/>
          <w:sz w:val="28"/>
          <w:szCs w:val="28"/>
          <w:lang w:eastAsia="ru-RU"/>
        </w:rPr>
        <w:t>solului</w:t>
      </w:r>
      <w:r w:rsidRPr="000B788A">
        <w:rPr>
          <w:rFonts w:ascii="Times New Roman" w:eastAsia="Times New Roman" w:hAnsi="Times New Roman" w:cs="Times New Roman"/>
          <w:sz w:val="28"/>
          <w:szCs w:val="28"/>
          <w:lang w:eastAsia="ru-RU"/>
        </w:rPr>
        <w:t xml:space="preserve">, ca urmare a activității profesionale enumerate în anexa 2 la Legea nr. </w:t>
      </w:r>
      <w:bookmarkStart w:id="0" w:name="_Hlk215682811"/>
      <w:r w:rsidRPr="000B788A">
        <w:rPr>
          <w:rFonts w:ascii="Times New Roman" w:eastAsia="Times New Roman" w:hAnsi="Times New Roman" w:cs="Times New Roman"/>
          <w:sz w:val="28"/>
          <w:szCs w:val="28"/>
          <w:lang w:eastAsia="ru-RU"/>
        </w:rPr>
        <w:t xml:space="preserve">107/2025 </w:t>
      </w:r>
      <w:bookmarkEnd w:id="0"/>
      <w:r w:rsidRPr="000B788A">
        <w:rPr>
          <w:rFonts w:ascii="Times New Roman" w:eastAsia="Times New Roman" w:hAnsi="Times New Roman" w:cs="Times New Roman"/>
          <w:sz w:val="28"/>
          <w:szCs w:val="28"/>
          <w:lang w:eastAsia="ru-RU"/>
        </w:rPr>
        <w:t xml:space="preserve">privind răspunderea de mediu </w:t>
      </w:r>
      <w:r w:rsidR="006D3716" w:rsidRPr="00645278">
        <w:rPr>
          <w:rFonts w:ascii="Times New Roman" w:eastAsia="Times New Roman" w:hAnsi="Times New Roman" w:cs="Times New Roman"/>
          <w:sz w:val="28"/>
          <w:szCs w:val="28"/>
          <w:lang w:eastAsia="ru-RU"/>
        </w:rPr>
        <w:t>în legătură cu</w:t>
      </w:r>
      <w:r w:rsidRPr="000B788A">
        <w:rPr>
          <w:rFonts w:ascii="Times New Roman" w:eastAsia="Times New Roman" w:hAnsi="Times New Roman" w:cs="Times New Roman"/>
          <w:sz w:val="28"/>
          <w:szCs w:val="28"/>
          <w:lang w:eastAsia="ru-RU"/>
        </w:rPr>
        <w:t xml:space="preserve"> prevenirea și repararea daunelor aduse mediului</w:t>
      </w:r>
      <w:r w:rsidR="006D3716" w:rsidRPr="00645278">
        <w:rPr>
          <w:rFonts w:ascii="Times New Roman" w:eastAsia="Times New Roman" w:hAnsi="Times New Roman" w:cs="Times New Roman"/>
          <w:sz w:val="28"/>
          <w:szCs w:val="28"/>
          <w:lang w:eastAsia="ru-RU"/>
        </w:rPr>
        <w:t xml:space="preserve"> </w:t>
      </w:r>
      <w:r w:rsidR="006D3716" w:rsidRPr="00645278">
        <w:rPr>
          <w:rFonts w:ascii="Times New Roman" w:hAnsi="Times New Roman" w:cs="Times New Roman"/>
          <w:sz w:val="28"/>
          <w:szCs w:val="28"/>
          <w:lang w:eastAsia="ru-RU"/>
        </w:rPr>
        <w:t xml:space="preserve">(denumită în continuare – </w:t>
      </w:r>
      <w:r w:rsidR="006D3716" w:rsidRPr="00645278">
        <w:rPr>
          <w:rFonts w:ascii="Times New Roman" w:hAnsi="Times New Roman" w:cs="Times New Roman"/>
          <w:i/>
          <w:iCs/>
          <w:sz w:val="28"/>
          <w:szCs w:val="28"/>
          <w:lang w:eastAsia="ru-RU"/>
        </w:rPr>
        <w:t>Legea nr. 107/2025</w:t>
      </w:r>
      <w:r w:rsidR="006D3716" w:rsidRPr="00645278">
        <w:rPr>
          <w:rFonts w:ascii="Times New Roman" w:hAnsi="Times New Roman" w:cs="Times New Roman"/>
          <w:sz w:val="28"/>
          <w:szCs w:val="28"/>
          <w:lang w:eastAsia="ru-RU"/>
        </w:rPr>
        <w:t>)</w:t>
      </w:r>
      <w:r w:rsidRPr="000B788A">
        <w:rPr>
          <w:rFonts w:ascii="Times New Roman" w:eastAsia="Times New Roman" w:hAnsi="Times New Roman" w:cs="Times New Roman"/>
          <w:sz w:val="28"/>
          <w:szCs w:val="28"/>
          <w:lang w:eastAsia="ru-RU"/>
        </w:rPr>
        <w:t>.</w:t>
      </w:r>
    </w:p>
    <w:p w14:paraId="4207D689" w14:textId="5A072D60" w:rsidR="00336358" w:rsidRPr="00645278" w:rsidRDefault="00336358" w:rsidP="00336358">
      <w:pPr>
        <w:numPr>
          <w:ilvl w:val="0"/>
          <w:numId w:val="7"/>
        </w:numPr>
        <w:spacing w:line="276" w:lineRule="auto"/>
        <w:jc w:val="both"/>
        <w:textAlignment w:val="baseline"/>
        <w:rPr>
          <w:rFonts w:ascii="Times New Roman" w:eastAsia="Times New Roman" w:hAnsi="Times New Roman" w:cs="Times New Roman"/>
          <w:sz w:val="28"/>
          <w:szCs w:val="28"/>
          <w:lang w:eastAsia="ru-RU"/>
        </w:rPr>
      </w:pPr>
      <w:r w:rsidRPr="00645278">
        <w:rPr>
          <w:rFonts w:ascii="Times New Roman" w:hAnsi="Times New Roman" w:cs="Times New Roman"/>
          <w:sz w:val="28"/>
          <w:szCs w:val="28"/>
          <w:lang w:eastAsia="ru-RU"/>
        </w:rPr>
        <w:t>În sensul prezentei Metodologii se aplică următoarele definiții:</w:t>
      </w:r>
    </w:p>
    <w:p w14:paraId="33629147" w14:textId="4E862C93" w:rsidR="00336358" w:rsidRPr="00645278" w:rsidRDefault="00336358" w:rsidP="00336358">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w:t>
      </w:r>
      <w:r w:rsidRPr="00645278">
        <w:rPr>
          <w:i/>
          <w:iCs/>
          <w:sz w:val="28"/>
          <w:szCs w:val="28"/>
          <w:lang w:val="ro-RO" w:eastAsia="ru-RU"/>
        </w:rPr>
        <w:t>Element cheie</w:t>
      </w:r>
      <w:r w:rsidRPr="00645278">
        <w:rPr>
          <w:sz w:val="28"/>
          <w:szCs w:val="28"/>
          <w:lang w:val="ro-RO" w:eastAsia="ru-RU"/>
        </w:rPr>
        <w:t>”- orice componentă sau proces natural, biotic sau abiotic, care joacă un rol deosebit de relevant în recuperarea și conservarea ulterioară a receptorului (receptorilor) afectat(i), influențând decisiv, direct sau indirect, susținerea altor resurse sau servicii aparținând aceluiași set. Speciile cheie sunt incluse în acest concept.</w:t>
      </w:r>
    </w:p>
    <w:p w14:paraId="3CC60DDA" w14:textId="2CF16DC3" w:rsidR="00336358" w:rsidRPr="00645278" w:rsidRDefault="00336358" w:rsidP="00336358">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w:t>
      </w:r>
      <w:r w:rsidRPr="00645278">
        <w:rPr>
          <w:i/>
          <w:iCs/>
          <w:sz w:val="28"/>
          <w:szCs w:val="28"/>
          <w:lang w:val="ro-RO" w:eastAsia="ru-RU"/>
        </w:rPr>
        <w:t>Scara de timp</w:t>
      </w:r>
      <w:r w:rsidRPr="00645278">
        <w:rPr>
          <w:sz w:val="28"/>
          <w:szCs w:val="28"/>
          <w:lang w:val="ro-RO" w:eastAsia="ru-RU"/>
        </w:rPr>
        <w:t>” - caracterizarea reversibilității și a duratei efectelor adverse resimțite de receptori până când aceștia își revin la starea inițială.</w:t>
      </w:r>
    </w:p>
    <w:p w14:paraId="5B5554A2" w14:textId="538B8DA2" w:rsidR="00336358" w:rsidRPr="00645278" w:rsidRDefault="00336358" w:rsidP="00A040D6">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w:t>
      </w:r>
      <w:r w:rsidRPr="00645278">
        <w:rPr>
          <w:i/>
          <w:iCs/>
          <w:sz w:val="28"/>
          <w:szCs w:val="28"/>
          <w:lang w:val="ro-RO" w:eastAsia="ru-RU"/>
        </w:rPr>
        <w:t>Starea dinamică de bază</w:t>
      </w:r>
      <w:r w:rsidRPr="00645278">
        <w:rPr>
          <w:sz w:val="28"/>
          <w:szCs w:val="28"/>
          <w:lang w:val="ro-RO" w:eastAsia="ru-RU"/>
        </w:rPr>
        <w:t>”</w:t>
      </w:r>
      <w:r w:rsidR="0030342F" w:rsidRPr="00645278">
        <w:rPr>
          <w:sz w:val="28"/>
          <w:szCs w:val="28"/>
          <w:lang w:val="ro-RO" w:eastAsia="ru-RU"/>
        </w:rPr>
        <w:t xml:space="preserve"> -</w:t>
      </w:r>
      <w:r w:rsidRPr="00645278">
        <w:rPr>
          <w:sz w:val="28"/>
          <w:szCs w:val="28"/>
          <w:lang w:val="ro-RO" w:eastAsia="ru-RU"/>
        </w:rPr>
        <w:t xml:space="preserve"> una care anticipează posibila evoluție a resurselor naturale și a serviciilor pe care acestea le furnizează din momentul în care se produce dauna până când repararea își face efectul. În schimb, „starea statică de bază” nu anticipează o astfel de evoluție.</w:t>
      </w:r>
    </w:p>
    <w:p w14:paraId="5F1001D0" w14:textId="1FB1C4A3" w:rsidR="00336358" w:rsidRPr="00645278" w:rsidRDefault="00336358" w:rsidP="00A040D6">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w:t>
      </w:r>
      <w:r w:rsidRPr="00645278">
        <w:rPr>
          <w:i/>
          <w:iCs/>
          <w:sz w:val="28"/>
          <w:szCs w:val="28"/>
          <w:lang w:val="ro-RO" w:eastAsia="ru-RU"/>
        </w:rPr>
        <w:t>Amploare</w:t>
      </w:r>
      <w:r w:rsidRPr="00645278">
        <w:rPr>
          <w:sz w:val="28"/>
          <w:szCs w:val="28"/>
          <w:lang w:val="ro-RO" w:eastAsia="ru-RU"/>
        </w:rPr>
        <w:t>”</w:t>
      </w:r>
      <w:r w:rsidR="0030342F" w:rsidRPr="00645278">
        <w:rPr>
          <w:sz w:val="28"/>
          <w:szCs w:val="28"/>
          <w:lang w:val="ro-RO" w:eastAsia="ru-RU"/>
        </w:rPr>
        <w:t xml:space="preserve"> -</w:t>
      </w:r>
      <w:r w:rsidRPr="00645278">
        <w:rPr>
          <w:sz w:val="28"/>
          <w:szCs w:val="28"/>
          <w:lang w:val="ro-RO" w:eastAsia="ru-RU"/>
        </w:rPr>
        <w:t xml:space="preserve"> cantitatea de resursă sau serviciu deteriorat.</w:t>
      </w:r>
    </w:p>
    <w:p w14:paraId="74128F5A" w14:textId="3CD8D150" w:rsidR="00336358" w:rsidRPr="00645278" w:rsidRDefault="0030342F" w:rsidP="00A040D6">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w:t>
      </w:r>
      <w:r w:rsidR="00336358" w:rsidRPr="00645278">
        <w:rPr>
          <w:i/>
          <w:iCs/>
          <w:sz w:val="28"/>
          <w:szCs w:val="28"/>
          <w:lang w:val="ro-RO" w:eastAsia="ru-RU"/>
        </w:rPr>
        <w:t>Intensitate</w:t>
      </w:r>
      <w:r w:rsidRPr="00645278">
        <w:rPr>
          <w:sz w:val="28"/>
          <w:szCs w:val="28"/>
          <w:lang w:val="ro-RO" w:eastAsia="ru-RU"/>
        </w:rPr>
        <w:t>” -</w:t>
      </w:r>
      <w:r w:rsidR="00336358" w:rsidRPr="00645278">
        <w:rPr>
          <w:sz w:val="28"/>
          <w:szCs w:val="28"/>
          <w:lang w:val="ro-RO" w:eastAsia="ru-RU"/>
        </w:rPr>
        <w:t xml:space="preserve"> gravitatea efectelor cauzate de agentul care provoacă daunele.Nivelul de intensitate va consta în clasificarea severității efectelor cauzate </w:t>
      </w:r>
      <w:r w:rsidR="00336358" w:rsidRPr="00645278">
        <w:rPr>
          <w:sz w:val="28"/>
          <w:szCs w:val="28"/>
          <w:lang w:val="ro-RO" w:eastAsia="ru-RU"/>
        </w:rPr>
        <w:lastRenderedPageBreak/>
        <w:t>de agentul care provoacă daunele, luând în considerare parametri precum mortalitatea, imobilitatea, inhibarea creșterii, mutagenitatea, teratogenitatea</w:t>
      </w:r>
      <w:r w:rsidRPr="00645278">
        <w:rPr>
          <w:sz w:val="28"/>
          <w:szCs w:val="28"/>
          <w:lang w:val="ro-RO" w:eastAsia="ru-RU"/>
        </w:rPr>
        <w:t>,</w:t>
      </w:r>
      <w:r w:rsidR="00336358" w:rsidRPr="00645278">
        <w:rPr>
          <w:sz w:val="28"/>
          <w:szCs w:val="28"/>
          <w:lang w:val="ro-RO" w:eastAsia="ru-RU"/>
        </w:rPr>
        <w:t xml:space="preserve"> </w:t>
      </w:r>
      <w:r w:rsidRPr="00645278">
        <w:rPr>
          <w:sz w:val="28"/>
          <w:szCs w:val="28"/>
          <w:lang w:val="ro-RO" w:eastAsia="ru-RU"/>
        </w:rPr>
        <w:t xml:space="preserve">precum </w:t>
      </w:r>
      <w:r w:rsidR="00336358" w:rsidRPr="00645278">
        <w:rPr>
          <w:sz w:val="28"/>
          <w:szCs w:val="28"/>
          <w:lang w:val="ro-RO" w:eastAsia="ru-RU"/>
        </w:rPr>
        <w:t>și carcinogenitatea.</w:t>
      </w:r>
      <w:r w:rsidRPr="00645278">
        <w:rPr>
          <w:sz w:val="28"/>
          <w:szCs w:val="28"/>
          <w:lang w:val="ro-RO" w:eastAsia="ru-RU"/>
        </w:rPr>
        <w:t xml:space="preserve"> </w:t>
      </w:r>
      <w:r w:rsidR="00336358" w:rsidRPr="00645278">
        <w:rPr>
          <w:sz w:val="28"/>
          <w:szCs w:val="28"/>
          <w:lang w:val="ro-RO" w:eastAsia="ru-RU"/>
        </w:rPr>
        <w:t>Se iau în considerare trei niveluri de intensitate:</w:t>
      </w:r>
    </w:p>
    <w:p w14:paraId="45FF1FF4" w14:textId="77777777" w:rsidR="0030342F" w:rsidRPr="00645278" w:rsidRDefault="00336358" w:rsidP="00A040D6">
      <w:pPr>
        <w:pStyle w:val="Listparagraf"/>
        <w:numPr>
          <w:ilvl w:val="2"/>
          <w:numId w:val="7"/>
        </w:numPr>
        <w:spacing w:line="276" w:lineRule="auto"/>
        <w:ind w:left="0" w:firstLine="720"/>
        <w:textAlignment w:val="baseline"/>
        <w:rPr>
          <w:sz w:val="28"/>
          <w:szCs w:val="28"/>
          <w:lang w:val="ro-RO" w:eastAsia="ru-RU"/>
        </w:rPr>
      </w:pPr>
      <w:r w:rsidRPr="00645278">
        <w:rPr>
          <w:sz w:val="28"/>
          <w:szCs w:val="28"/>
          <w:lang w:val="ro-RO" w:eastAsia="ru-RU"/>
        </w:rPr>
        <w:t xml:space="preserve"> „</w:t>
      </w:r>
      <w:r w:rsidRPr="00645278">
        <w:rPr>
          <w:i/>
          <w:iCs/>
          <w:sz w:val="28"/>
          <w:szCs w:val="28"/>
          <w:lang w:val="ro-RO" w:eastAsia="ru-RU"/>
        </w:rPr>
        <w:t>Acut</w:t>
      </w:r>
      <w:r w:rsidRPr="00645278">
        <w:rPr>
          <w:sz w:val="28"/>
          <w:szCs w:val="28"/>
          <w:lang w:val="ro-RO" w:eastAsia="ru-RU"/>
        </w:rPr>
        <w:t>”</w:t>
      </w:r>
      <w:r w:rsidR="0030342F" w:rsidRPr="00645278">
        <w:rPr>
          <w:sz w:val="28"/>
          <w:szCs w:val="28"/>
          <w:lang w:val="ro-RO" w:eastAsia="ru-RU"/>
        </w:rPr>
        <w:t xml:space="preserve"> - </w:t>
      </w:r>
      <w:r w:rsidRPr="00645278">
        <w:rPr>
          <w:sz w:val="28"/>
          <w:szCs w:val="28"/>
          <w:lang w:val="ro-RO" w:eastAsia="ru-RU"/>
        </w:rPr>
        <w:t>nivel de intensitate care reprezintă efecte adverse clare și pe termen scurt asupra receptorului, cu consecințe evidente pentru ecosisteme, habitatele și speciile acestora. Efectele acute implică un impact asupra a cel puțin 50% din populația expusă agentului care provoacă daunele.</w:t>
      </w:r>
    </w:p>
    <w:p w14:paraId="1B00843F" w14:textId="77777777" w:rsidR="0030342F" w:rsidRPr="00645278" w:rsidRDefault="0030342F" w:rsidP="00A040D6">
      <w:pPr>
        <w:pStyle w:val="Listparagraf"/>
        <w:numPr>
          <w:ilvl w:val="2"/>
          <w:numId w:val="7"/>
        </w:numPr>
        <w:spacing w:line="276" w:lineRule="auto"/>
        <w:ind w:left="0" w:firstLine="720"/>
        <w:textAlignment w:val="baseline"/>
        <w:rPr>
          <w:sz w:val="28"/>
          <w:szCs w:val="28"/>
          <w:lang w:val="ro-RO" w:eastAsia="ru-RU"/>
        </w:rPr>
      </w:pPr>
      <w:r w:rsidRPr="00645278">
        <w:rPr>
          <w:sz w:val="28"/>
          <w:szCs w:val="28"/>
          <w:lang w:val="ro-RO" w:eastAsia="ru-RU"/>
        </w:rPr>
        <w:t>„</w:t>
      </w:r>
      <w:r w:rsidR="00336358" w:rsidRPr="00645278">
        <w:rPr>
          <w:i/>
          <w:iCs/>
          <w:sz w:val="28"/>
          <w:szCs w:val="28"/>
          <w:lang w:val="ro-RO" w:eastAsia="ru-RU"/>
        </w:rPr>
        <w:t>Cronic</w:t>
      </w:r>
      <w:r w:rsidRPr="00645278">
        <w:rPr>
          <w:sz w:val="28"/>
          <w:szCs w:val="28"/>
          <w:lang w:val="ro-RO" w:eastAsia="ru-RU"/>
        </w:rPr>
        <w:t xml:space="preserve">” - </w:t>
      </w:r>
      <w:r w:rsidR="00336358" w:rsidRPr="00645278">
        <w:rPr>
          <w:sz w:val="28"/>
          <w:szCs w:val="28"/>
          <w:lang w:val="ro-RO" w:eastAsia="ru-RU"/>
        </w:rPr>
        <w:t xml:space="preserve"> nivel de intensitate care indică posibile efecte adverse pe termen lung pentru un procent din populația expusă agentului care provoacă daunele între 10 și 50%.</w:t>
      </w:r>
    </w:p>
    <w:p w14:paraId="24FE9348" w14:textId="7C2F5087" w:rsidR="00336358" w:rsidRPr="00645278" w:rsidRDefault="00336358" w:rsidP="00A040D6">
      <w:pPr>
        <w:pStyle w:val="Listparagraf"/>
        <w:numPr>
          <w:ilvl w:val="2"/>
          <w:numId w:val="7"/>
        </w:numPr>
        <w:spacing w:line="276" w:lineRule="auto"/>
        <w:ind w:left="0" w:firstLine="720"/>
        <w:textAlignment w:val="baseline"/>
        <w:rPr>
          <w:sz w:val="28"/>
          <w:szCs w:val="28"/>
          <w:lang w:val="ro-RO" w:eastAsia="ru-RU"/>
        </w:rPr>
      </w:pPr>
      <w:r w:rsidRPr="00645278">
        <w:rPr>
          <w:sz w:val="28"/>
          <w:szCs w:val="28"/>
          <w:lang w:val="ro-RO" w:eastAsia="ru-RU"/>
        </w:rPr>
        <w:t>„</w:t>
      </w:r>
      <w:r w:rsidRPr="00645278">
        <w:rPr>
          <w:i/>
          <w:iCs/>
          <w:sz w:val="28"/>
          <w:szCs w:val="28"/>
          <w:lang w:val="ro-RO" w:eastAsia="ru-RU"/>
        </w:rPr>
        <w:t>Potențial</w:t>
      </w:r>
      <w:r w:rsidRPr="00645278">
        <w:rPr>
          <w:sz w:val="28"/>
          <w:szCs w:val="28"/>
          <w:lang w:val="ro-RO" w:eastAsia="ru-RU"/>
        </w:rPr>
        <w:t>”</w:t>
      </w:r>
      <w:r w:rsidR="0030342F" w:rsidRPr="00645278">
        <w:rPr>
          <w:sz w:val="28"/>
          <w:szCs w:val="28"/>
          <w:lang w:val="ro-RO" w:eastAsia="ru-RU"/>
        </w:rPr>
        <w:t xml:space="preserve"> - </w:t>
      </w:r>
      <w:r w:rsidRPr="00645278">
        <w:rPr>
          <w:sz w:val="28"/>
          <w:szCs w:val="28"/>
          <w:lang w:val="ro-RO" w:eastAsia="ru-RU"/>
        </w:rPr>
        <w:t xml:space="preserve"> nivelul de intensitate corespunzător efectelor care depășesc pragul ecotoxicologic și afectează cel puțin 1% din populația expusă la efecte nocive, dar nu ating efectele nivelurilor cronice sau acute. Termenul „nivel de concentrație acceptabil” se referă la pragul ecotoxicologic.</w:t>
      </w:r>
    </w:p>
    <w:p w14:paraId="1ACF0A96" w14:textId="2968E40E" w:rsidR="00336358" w:rsidRPr="00645278" w:rsidRDefault="00336358" w:rsidP="00A040D6">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 xml:space="preserve"> „</w:t>
      </w:r>
      <w:r w:rsidRPr="00645278">
        <w:rPr>
          <w:i/>
          <w:iCs/>
          <w:sz w:val="28"/>
          <w:szCs w:val="28"/>
          <w:lang w:val="ro-RO" w:eastAsia="ru-RU"/>
        </w:rPr>
        <w:t>Sit alternativ legat geografic de situl afectat</w:t>
      </w:r>
      <w:r w:rsidRPr="00645278">
        <w:rPr>
          <w:sz w:val="28"/>
          <w:szCs w:val="28"/>
          <w:lang w:val="ro-RO" w:eastAsia="ru-RU"/>
        </w:rPr>
        <w:t>”</w:t>
      </w:r>
      <w:r w:rsidR="0030342F" w:rsidRPr="00645278">
        <w:rPr>
          <w:sz w:val="28"/>
          <w:szCs w:val="28"/>
          <w:lang w:val="ro-RO" w:eastAsia="ru-RU"/>
        </w:rPr>
        <w:t xml:space="preserve"> - </w:t>
      </w:r>
      <w:r w:rsidRPr="00645278">
        <w:rPr>
          <w:sz w:val="28"/>
          <w:szCs w:val="28"/>
          <w:lang w:val="ro-RO" w:eastAsia="ru-RU"/>
        </w:rPr>
        <w:t xml:space="preserve"> un sit diferit de situl afectat care menține o legătură ecologică, teritorială sau peisagistică cu resursele naturale și serviciile de resurse naturale care au fost afectate.</w:t>
      </w:r>
    </w:p>
    <w:p w14:paraId="0EC2F5CF" w14:textId="5462EE38" w:rsidR="00336358" w:rsidRPr="00645278" w:rsidRDefault="0030342F" w:rsidP="00336358">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w:t>
      </w:r>
      <w:r w:rsidR="00336358" w:rsidRPr="00645278">
        <w:rPr>
          <w:i/>
          <w:iCs/>
          <w:sz w:val="28"/>
          <w:szCs w:val="28"/>
          <w:lang w:val="ro-RO" w:eastAsia="ru-RU"/>
        </w:rPr>
        <w:t>Receptor</w:t>
      </w:r>
      <w:r w:rsidRPr="00645278">
        <w:rPr>
          <w:sz w:val="28"/>
          <w:szCs w:val="28"/>
          <w:lang w:val="ro-RO" w:eastAsia="ru-RU"/>
        </w:rPr>
        <w:t>” -</w:t>
      </w:r>
      <w:r w:rsidR="00336358" w:rsidRPr="00645278">
        <w:rPr>
          <w:sz w:val="28"/>
          <w:szCs w:val="28"/>
          <w:lang w:val="ro-RO" w:eastAsia="ru-RU"/>
        </w:rPr>
        <w:t xml:space="preserve"> resursă naturală în considerarea sa de element care primește daunele și nu în calitatea sa de vehicul de transmisie.</w:t>
      </w:r>
    </w:p>
    <w:p w14:paraId="49C48294" w14:textId="647EE5CE" w:rsidR="00336358" w:rsidRPr="00645278" w:rsidRDefault="00336358" w:rsidP="00336358">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w:t>
      </w:r>
      <w:r w:rsidRPr="00645278">
        <w:rPr>
          <w:i/>
          <w:iCs/>
          <w:sz w:val="28"/>
          <w:szCs w:val="28"/>
          <w:lang w:val="ro-RO" w:eastAsia="ru-RU"/>
        </w:rPr>
        <w:t>Reversibilitate</w:t>
      </w:r>
      <w:r w:rsidRPr="00645278">
        <w:rPr>
          <w:sz w:val="28"/>
          <w:szCs w:val="28"/>
          <w:lang w:val="ro-RO" w:eastAsia="ru-RU"/>
        </w:rPr>
        <w:t>”</w:t>
      </w:r>
      <w:r w:rsidR="0030342F" w:rsidRPr="00645278">
        <w:rPr>
          <w:sz w:val="28"/>
          <w:szCs w:val="28"/>
          <w:lang w:val="ro-RO" w:eastAsia="ru-RU"/>
        </w:rPr>
        <w:t>-</w:t>
      </w:r>
      <w:r w:rsidRPr="00645278">
        <w:rPr>
          <w:sz w:val="28"/>
          <w:szCs w:val="28"/>
          <w:lang w:val="ro-RO" w:eastAsia="ru-RU"/>
        </w:rPr>
        <w:t xml:space="preserve"> capacitatea unui receptor de a-și recupera, în raport cu ciclul său de viață sau cu așteptările de utilizare, starea de bază la o anumită scară de timp.</w:t>
      </w:r>
    </w:p>
    <w:p w14:paraId="26B00E8B" w14:textId="7AE499C1" w:rsidR="00336358" w:rsidRPr="00645278" w:rsidRDefault="00336358" w:rsidP="00336358">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w:t>
      </w:r>
      <w:r w:rsidRPr="00645278">
        <w:rPr>
          <w:i/>
          <w:iCs/>
          <w:sz w:val="28"/>
          <w:szCs w:val="28"/>
          <w:lang w:val="ro-RO" w:eastAsia="ru-RU"/>
        </w:rPr>
        <w:t>Substanță</w:t>
      </w:r>
      <w:r w:rsidRPr="00645278">
        <w:rPr>
          <w:sz w:val="28"/>
          <w:szCs w:val="28"/>
          <w:lang w:val="ro-RO" w:eastAsia="ru-RU"/>
        </w:rPr>
        <w:t>”</w:t>
      </w:r>
      <w:r w:rsidR="0030342F" w:rsidRPr="00645278">
        <w:rPr>
          <w:sz w:val="28"/>
          <w:szCs w:val="28"/>
          <w:lang w:val="ro-RO" w:eastAsia="ru-RU"/>
        </w:rPr>
        <w:t>-</w:t>
      </w:r>
      <w:r w:rsidRPr="00645278">
        <w:rPr>
          <w:sz w:val="28"/>
          <w:szCs w:val="28"/>
          <w:lang w:val="ro-RO" w:eastAsia="ru-RU"/>
        </w:rPr>
        <w:t xml:space="preserve"> orice element chimic, compus chimic sau preparat cu o compoziție definită.</w:t>
      </w:r>
    </w:p>
    <w:p w14:paraId="407922E9" w14:textId="46336C0C" w:rsidR="00336358" w:rsidRPr="00645278" w:rsidRDefault="00336358" w:rsidP="00336358">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w:t>
      </w:r>
      <w:r w:rsidRPr="00645278">
        <w:rPr>
          <w:i/>
          <w:iCs/>
          <w:sz w:val="28"/>
          <w:szCs w:val="28"/>
          <w:lang w:val="ro-RO" w:eastAsia="ru-RU"/>
        </w:rPr>
        <w:t>Prag de toxicitate</w:t>
      </w:r>
      <w:r w:rsidRPr="00645278">
        <w:rPr>
          <w:sz w:val="28"/>
          <w:szCs w:val="28"/>
          <w:lang w:val="ro-RO" w:eastAsia="ru-RU"/>
        </w:rPr>
        <w:t>”</w:t>
      </w:r>
      <w:r w:rsidR="0030342F" w:rsidRPr="00645278">
        <w:rPr>
          <w:sz w:val="28"/>
          <w:szCs w:val="28"/>
          <w:lang w:val="ro-RO" w:eastAsia="ru-RU"/>
        </w:rPr>
        <w:t>-</w:t>
      </w:r>
      <w:r w:rsidRPr="00645278">
        <w:rPr>
          <w:sz w:val="28"/>
          <w:szCs w:val="28"/>
          <w:lang w:val="ro-RO" w:eastAsia="ru-RU"/>
        </w:rPr>
        <w:t xml:space="preserve"> valoarea minimă a concentrației unei anumite substanțe chimice de la care se observă efecte adverse într-un anumit mediu receptor.</w:t>
      </w:r>
    </w:p>
    <w:p w14:paraId="7B5D4885" w14:textId="55A450A5" w:rsidR="00336358" w:rsidRPr="00645278" w:rsidRDefault="004C5E85" w:rsidP="00336358">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w:t>
      </w:r>
      <w:r w:rsidR="00336358" w:rsidRPr="00645278">
        <w:rPr>
          <w:i/>
          <w:iCs/>
          <w:sz w:val="28"/>
          <w:szCs w:val="28"/>
          <w:lang w:val="ro-RO" w:eastAsia="ru-RU"/>
        </w:rPr>
        <w:t>Valoare socială</w:t>
      </w:r>
      <w:r w:rsidRPr="00645278">
        <w:rPr>
          <w:sz w:val="28"/>
          <w:szCs w:val="28"/>
          <w:lang w:val="ro-RO" w:eastAsia="ru-RU"/>
        </w:rPr>
        <w:t>” -</w:t>
      </w:r>
      <w:r w:rsidR="00336358" w:rsidRPr="00645278">
        <w:rPr>
          <w:sz w:val="28"/>
          <w:szCs w:val="28"/>
          <w:lang w:val="ro-RO" w:eastAsia="ru-RU"/>
        </w:rPr>
        <w:t xml:space="preserve"> este expresia monetară a bunăstării sau utilității generate de resursele naturale sau de serviciile de mediu pe care le furnizează.</w:t>
      </w:r>
    </w:p>
    <w:p w14:paraId="4C1B25E5" w14:textId="52191E29" w:rsidR="000B788A" w:rsidRPr="00645278" w:rsidRDefault="00336358" w:rsidP="00336358">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w:t>
      </w:r>
      <w:r w:rsidRPr="00645278">
        <w:rPr>
          <w:i/>
          <w:iCs/>
          <w:sz w:val="28"/>
          <w:szCs w:val="28"/>
          <w:lang w:val="ro-RO" w:eastAsia="ru-RU"/>
        </w:rPr>
        <w:t>Cale de expunere</w:t>
      </w:r>
      <w:r w:rsidRPr="00645278">
        <w:rPr>
          <w:sz w:val="28"/>
          <w:szCs w:val="28"/>
          <w:lang w:val="ro-RO" w:eastAsia="ru-RU"/>
        </w:rPr>
        <w:t>”</w:t>
      </w:r>
      <w:r w:rsidR="004C5E85" w:rsidRPr="00645278">
        <w:rPr>
          <w:sz w:val="28"/>
          <w:szCs w:val="28"/>
          <w:lang w:val="ro-RO" w:eastAsia="ru-RU"/>
        </w:rPr>
        <w:t xml:space="preserve"> -</w:t>
      </w:r>
      <w:r w:rsidRPr="00645278">
        <w:rPr>
          <w:sz w:val="28"/>
          <w:szCs w:val="28"/>
          <w:lang w:val="ro-RO" w:eastAsia="ru-RU"/>
        </w:rPr>
        <w:t xml:space="preserve"> mecanismul prin care o substanță chimică intră în contact cu ființele vii. Cele mai frecvente căi de expunere la o substanță chimică sunt ingerarea, absorbția și inhalarea.</w:t>
      </w:r>
    </w:p>
    <w:p w14:paraId="23051791" w14:textId="77777777" w:rsidR="00A55D7E" w:rsidRPr="00645278" w:rsidRDefault="00A55D7E" w:rsidP="00A55D7E">
      <w:pPr>
        <w:pStyle w:val="Listparagraf"/>
        <w:spacing w:line="276" w:lineRule="auto"/>
        <w:ind w:firstLine="0"/>
        <w:textAlignment w:val="baseline"/>
        <w:rPr>
          <w:sz w:val="28"/>
          <w:szCs w:val="28"/>
          <w:lang w:val="ro-RO" w:eastAsia="ru-RU"/>
        </w:rPr>
      </w:pPr>
    </w:p>
    <w:p w14:paraId="0130D269" w14:textId="77777777" w:rsidR="008202DC" w:rsidRPr="00645278" w:rsidRDefault="008202DC" w:rsidP="008202DC">
      <w:pPr>
        <w:spacing w:line="276" w:lineRule="auto"/>
        <w:ind w:firstLine="720"/>
        <w:jc w:val="center"/>
        <w:textAlignment w:val="baseline"/>
        <w:rPr>
          <w:rFonts w:ascii="Times New Roman" w:hAnsi="Times New Roman" w:cs="Times New Roman"/>
          <w:b/>
          <w:bCs/>
          <w:sz w:val="28"/>
          <w:szCs w:val="28"/>
          <w:lang w:eastAsia="ru-RU"/>
        </w:rPr>
      </w:pPr>
      <w:r w:rsidRPr="00645278">
        <w:rPr>
          <w:rFonts w:ascii="Times New Roman" w:hAnsi="Times New Roman" w:cs="Times New Roman"/>
          <w:b/>
          <w:bCs/>
          <w:sz w:val="28"/>
          <w:szCs w:val="28"/>
          <w:lang w:eastAsia="ru-RU"/>
        </w:rPr>
        <w:t>CAPITOLUL II</w:t>
      </w:r>
    </w:p>
    <w:p w14:paraId="4C674418" w14:textId="1F13BDE3" w:rsidR="00EF4246" w:rsidRPr="00645278" w:rsidRDefault="00EF4246" w:rsidP="00EF4246">
      <w:pPr>
        <w:spacing w:after="0" w:line="276" w:lineRule="auto"/>
        <w:ind w:firstLine="720"/>
        <w:jc w:val="center"/>
        <w:textAlignment w:val="baseline"/>
        <w:rPr>
          <w:rFonts w:ascii="Times New Roman" w:hAnsi="Times New Roman" w:cs="Times New Roman"/>
          <w:b/>
          <w:bCs/>
          <w:sz w:val="28"/>
          <w:szCs w:val="28"/>
          <w:lang w:eastAsia="ru-RU"/>
        </w:rPr>
      </w:pPr>
      <w:r w:rsidRPr="00645278">
        <w:rPr>
          <w:rFonts w:ascii="Times New Roman" w:hAnsi="Times New Roman" w:cs="Times New Roman"/>
          <w:b/>
          <w:bCs/>
          <w:sz w:val="28"/>
          <w:szCs w:val="28"/>
          <w:lang w:eastAsia="ru-RU"/>
        </w:rPr>
        <w:t>DETERMIN</w:t>
      </w:r>
      <w:r w:rsidR="00FA424E" w:rsidRPr="00645278">
        <w:rPr>
          <w:rFonts w:ascii="Times New Roman" w:hAnsi="Times New Roman" w:cs="Times New Roman"/>
          <w:b/>
          <w:bCs/>
          <w:sz w:val="28"/>
          <w:szCs w:val="28"/>
          <w:lang w:eastAsia="ru-RU"/>
        </w:rPr>
        <w:t>A</w:t>
      </w:r>
      <w:r w:rsidRPr="00645278">
        <w:rPr>
          <w:rFonts w:ascii="Times New Roman" w:hAnsi="Times New Roman" w:cs="Times New Roman"/>
          <w:b/>
          <w:bCs/>
          <w:sz w:val="28"/>
          <w:szCs w:val="28"/>
          <w:lang w:eastAsia="ru-RU"/>
        </w:rPr>
        <w:t>R</w:t>
      </w:r>
      <w:r w:rsidR="00FA424E" w:rsidRPr="00645278">
        <w:rPr>
          <w:rFonts w:ascii="Times New Roman" w:hAnsi="Times New Roman" w:cs="Times New Roman"/>
          <w:b/>
          <w:bCs/>
          <w:sz w:val="28"/>
          <w:szCs w:val="28"/>
          <w:lang w:eastAsia="ru-RU"/>
        </w:rPr>
        <w:t>EA</w:t>
      </w:r>
      <w:r w:rsidRPr="00645278">
        <w:rPr>
          <w:rFonts w:ascii="Times New Roman" w:hAnsi="Times New Roman" w:cs="Times New Roman"/>
          <w:b/>
          <w:bCs/>
          <w:sz w:val="28"/>
          <w:szCs w:val="28"/>
          <w:lang w:eastAsia="ru-RU"/>
        </w:rPr>
        <w:t xml:space="preserve"> DAUNELOR ADUSE MEDIULUI</w:t>
      </w:r>
    </w:p>
    <w:p w14:paraId="5C04F882" w14:textId="77777777" w:rsidR="00EC5C80" w:rsidRPr="00645278" w:rsidRDefault="00EC5C80" w:rsidP="00EF4246">
      <w:pPr>
        <w:spacing w:after="0" w:line="276" w:lineRule="auto"/>
        <w:ind w:firstLine="720"/>
        <w:jc w:val="center"/>
        <w:textAlignment w:val="baseline"/>
        <w:rPr>
          <w:rFonts w:ascii="Times New Roman" w:hAnsi="Times New Roman" w:cs="Times New Roman"/>
          <w:b/>
          <w:bCs/>
          <w:sz w:val="28"/>
          <w:szCs w:val="28"/>
          <w:lang w:eastAsia="ru-RU"/>
        </w:rPr>
      </w:pPr>
    </w:p>
    <w:p w14:paraId="304984CD" w14:textId="280F4415" w:rsidR="00EF4246" w:rsidRPr="00645278" w:rsidRDefault="00EC5C80" w:rsidP="00EF4246">
      <w:pPr>
        <w:spacing w:after="0" w:line="276" w:lineRule="auto"/>
        <w:ind w:firstLine="720"/>
        <w:jc w:val="center"/>
        <w:textAlignment w:val="baseline"/>
        <w:rPr>
          <w:rFonts w:ascii="Times New Roman" w:hAnsi="Times New Roman" w:cs="Times New Roman"/>
          <w:b/>
          <w:bCs/>
          <w:sz w:val="28"/>
          <w:szCs w:val="28"/>
          <w:lang w:eastAsia="ru-RU"/>
        </w:rPr>
      </w:pPr>
      <w:r w:rsidRPr="00645278">
        <w:rPr>
          <w:rFonts w:ascii="Times New Roman" w:hAnsi="Times New Roman" w:cs="Times New Roman"/>
          <w:b/>
          <w:bCs/>
          <w:sz w:val="28"/>
          <w:szCs w:val="28"/>
          <w:lang w:eastAsia="ru-RU"/>
        </w:rPr>
        <w:t>Secțiunea 1</w:t>
      </w:r>
    </w:p>
    <w:p w14:paraId="3FB790CA" w14:textId="23FF6700" w:rsidR="00EC5C80" w:rsidRPr="00645278" w:rsidRDefault="00FA424E" w:rsidP="00EF4246">
      <w:pPr>
        <w:spacing w:after="0" w:line="276" w:lineRule="auto"/>
        <w:ind w:firstLine="720"/>
        <w:jc w:val="center"/>
        <w:textAlignment w:val="baseline"/>
        <w:rPr>
          <w:rFonts w:ascii="Times New Roman" w:hAnsi="Times New Roman" w:cs="Times New Roman"/>
          <w:b/>
          <w:bCs/>
          <w:sz w:val="28"/>
          <w:szCs w:val="28"/>
          <w:lang w:eastAsia="ru-RU"/>
        </w:rPr>
      </w:pPr>
      <w:r w:rsidRPr="00645278">
        <w:rPr>
          <w:rFonts w:ascii="Times New Roman" w:hAnsi="Times New Roman" w:cs="Times New Roman"/>
          <w:b/>
          <w:bCs/>
          <w:sz w:val="28"/>
          <w:szCs w:val="28"/>
          <w:lang w:eastAsia="ru-RU"/>
        </w:rPr>
        <w:t>Aspecte tehnice</w:t>
      </w:r>
    </w:p>
    <w:p w14:paraId="6118A7E6" w14:textId="77777777" w:rsidR="00E25F00" w:rsidRPr="00645278" w:rsidRDefault="008202DC" w:rsidP="00E25F00">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Inspector</w:t>
      </w:r>
      <w:r w:rsidR="00666400" w:rsidRPr="00645278">
        <w:rPr>
          <w:sz w:val="28"/>
          <w:szCs w:val="28"/>
          <w:lang w:val="ro-RO" w:eastAsia="ru-RU"/>
        </w:rPr>
        <w:t>a</w:t>
      </w:r>
      <w:r w:rsidRPr="00645278">
        <w:rPr>
          <w:sz w:val="28"/>
          <w:szCs w:val="28"/>
          <w:lang w:val="ro-RO" w:eastAsia="ru-RU"/>
        </w:rPr>
        <w:t xml:space="preserve">tul pentru Protecția Mediului (denumit în continuare </w:t>
      </w:r>
      <w:r w:rsidRPr="00645278">
        <w:rPr>
          <w:i/>
          <w:iCs/>
          <w:sz w:val="28"/>
          <w:szCs w:val="28"/>
          <w:lang w:val="ro-RO" w:eastAsia="ru-RU"/>
        </w:rPr>
        <w:t>Inspector</w:t>
      </w:r>
      <w:r w:rsidR="00666400" w:rsidRPr="00645278">
        <w:rPr>
          <w:i/>
          <w:iCs/>
          <w:sz w:val="28"/>
          <w:szCs w:val="28"/>
          <w:lang w:val="ro-RO" w:eastAsia="ru-RU"/>
        </w:rPr>
        <w:t>a</w:t>
      </w:r>
      <w:r w:rsidRPr="00645278">
        <w:rPr>
          <w:i/>
          <w:iCs/>
          <w:sz w:val="28"/>
          <w:szCs w:val="28"/>
          <w:lang w:val="ro-RO" w:eastAsia="ru-RU"/>
        </w:rPr>
        <w:t>t</w:t>
      </w:r>
      <w:r w:rsidRPr="00645278">
        <w:rPr>
          <w:sz w:val="28"/>
          <w:szCs w:val="28"/>
          <w:lang w:val="ro-RO" w:eastAsia="ru-RU"/>
        </w:rPr>
        <w:t xml:space="preserve">), la primirea informațiilor despre potențiala amenințare de deteriorare a </w:t>
      </w:r>
      <w:r w:rsidRPr="00645278">
        <w:rPr>
          <w:sz w:val="28"/>
          <w:szCs w:val="28"/>
          <w:lang w:val="ro-RO" w:eastAsia="ru-RU"/>
        </w:rPr>
        <w:lastRenderedPageBreak/>
        <w:t>mediului sau daunele provocate mediului, efectuează o evaluare preliminară a faptelor vizual și/sau instrumental și/sau măsurători de laborator pentru a determina dacă există o amenințare de deteriorare a mediului sau semne de deteriorare a mediului.</w:t>
      </w:r>
    </w:p>
    <w:p w14:paraId="0ADCC973" w14:textId="322F7141" w:rsidR="00EF4246" w:rsidRPr="00645278" w:rsidRDefault="00666400" w:rsidP="00E25F00">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Inspectoratul</w:t>
      </w:r>
      <w:r w:rsidR="008202DC" w:rsidRPr="00645278">
        <w:rPr>
          <w:sz w:val="28"/>
          <w:szCs w:val="28"/>
          <w:lang w:val="ro-RO" w:eastAsia="ru-RU"/>
        </w:rPr>
        <w:t>, după ce a constatat semnele de deteriorare a mediului, va efectua o investigație. În timpul investigației, se va stabili</w:t>
      </w:r>
      <w:r w:rsidR="00EF4246" w:rsidRPr="00645278">
        <w:rPr>
          <w:sz w:val="28"/>
          <w:szCs w:val="28"/>
          <w:lang w:val="ro-RO" w:eastAsia="ru-RU"/>
        </w:rPr>
        <w:t>:</w:t>
      </w:r>
    </w:p>
    <w:p w14:paraId="71F9E03E" w14:textId="77777777" w:rsidR="00E25F00" w:rsidRPr="00645278" w:rsidRDefault="008202DC" w:rsidP="00E25F00">
      <w:pPr>
        <w:pStyle w:val="Listparagraf"/>
        <w:numPr>
          <w:ilvl w:val="0"/>
          <w:numId w:val="12"/>
        </w:numPr>
        <w:spacing w:line="276" w:lineRule="auto"/>
        <w:ind w:left="0" w:firstLine="1134"/>
        <w:textAlignment w:val="baseline"/>
        <w:rPr>
          <w:sz w:val="28"/>
          <w:szCs w:val="28"/>
          <w:lang w:val="ro-RO" w:eastAsia="ru-RU"/>
        </w:rPr>
      </w:pPr>
      <w:r w:rsidRPr="00645278">
        <w:rPr>
          <w:sz w:val="28"/>
          <w:szCs w:val="28"/>
          <w:lang w:val="ro-RO" w:eastAsia="ru-RU"/>
        </w:rPr>
        <w:t xml:space="preserve">dacă activitatea care a cauzat daunele aduse mediului îndeplinește criteriile pentru activitate profesională și este enumerată în Anexa </w:t>
      </w:r>
      <w:r w:rsidR="006D3716" w:rsidRPr="00645278">
        <w:rPr>
          <w:sz w:val="28"/>
          <w:szCs w:val="28"/>
          <w:lang w:val="ro-RO" w:eastAsia="ru-RU"/>
        </w:rPr>
        <w:t xml:space="preserve">nr. </w:t>
      </w:r>
      <w:r w:rsidRPr="00645278">
        <w:rPr>
          <w:sz w:val="28"/>
          <w:szCs w:val="28"/>
          <w:lang w:val="ro-RO" w:eastAsia="ru-RU"/>
        </w:rPr>
        <w:t>2 la Legea nr. 107/2025</w:t>
      </w:r>
      <w:r w:rsidR="00EF4246" w:rsidRPr="00645278">
        <w:rPr>
          <w:sz w:val="28"/>
          <w:szCs w:val="28"/>
          <w:lang w:val="ro-RO" w:eastAsia="ru-RU"/>
        </w:rPr>
        <w:t>;</w:t>
      </w:r>
      <w:r w:rsidRPr="00645278">
        <w:rPr>
          <w:sz w:val="28"/>
          <w:szCs w:val="28"/>
          <w:lang w:val="ro-RO" w:eastAsia="ru-RU"/>
        </w:rPr>
        <w:t xml:space="preserve"> </w:t>
      </w:r>
    </w:p>
    <w:p w14:paraId="6F2D03ED" w14:textId="77777777" w:rsidR="00E25F00" w:rsidRPr="00645278" w:rsidRDefault="008202DC" w:rsidP="00E25F00">
      <w:pPr>
        <w:pStyle w:val="Listparagraf"/>
        <w:numPr>
          <w:ilvl w:val="0"/>
          <w:numId w:val="12"/>
        </w:numPr>
        <w:spacing w:line="276" w:lineRule="auto"/>
        <w:ind w:left="0" w:firstLine="1134"/>
        <w:textAlignment w:val="baseline"/>
        <w:rPr>
          <w:sz w:val="28"/>
          <w:szCs w:val="28"/>
          <w:lang w:val="ro-RO" w:eastAsia="ru-RU"/>
        </w:rPr>
      </w:pPr>
      <w:r w:rsidRPr="00645278">
        <w:rPr>
          <w:sz w:val="28"/>
          <w:szCs w:val="28"/>
          <w:lang w:val="ro-RO" w:eastAsia="ru-RU"/>
        </w:rPr>
        <w:t xml:space="preserve">se va identifica componenta (componentele) de mediu afectată(e) de daună; </w:t>
      </w:r>
    </w:p>
    <w:p w14:paraId="50389FAD" w14:textId="77777777" w:rsidR="00E25F00" w:rsidRPr="00645278" w:rsidRDefault="008202DC" w:rsidP="00E25F00">
      <w:pPr>
        <w:pStyle w:val="Listparagraf"/>
        <w:numPr>
          <w:ilvl w:val="0"/>
          <w:numId w:val="12"/>
        </w:numPr>
        <w:spacing w:line="276" w:lineRule="auto"/>
        <w:ind w:left="0" w:firstLine="1134"/>
        <w:textAlignment w:val="baseline"/>
        <w:rPr>
          <w:sz w:val="28"/>
          <w:szCs w:val="28"/>
          <w:lang w:val="ro-RO" w:eastAsia="ru-RU"/>
        </w:rPr>
      </w:pPr>
      <w:r w:rsidRPr="00645278">
        <w:rPr>
          <w:sz w:val="28"/>
          <w:szCs w:val="28"/>
          <w:lang w:val="ro-RO" w:eastAsia="ru-RU"/>
        </w:rPr>
        <w:t>se vor stabili circumstanțele de fapt ale incidentului care a cauzat daunele aduse mediului;</w:t>
      </w:r>
    </w:p>
    <w:p w14:paraId="69D1BB3E" w14:textId="77777777" w:rsidR="00E25F00" w:rsidRPr="00645278" w:rsidRDefault="008202DC" w:rsidP="00E25F00">
      <w:pPr>
        <w:pStyle w:val="Listparagraf"/>
        <w:numPr>
          <w:ilvl w:val="0"/>
          <w:numId w:val="12"/>
        </w:numPr>
        <w:spacing w:line="276" w:lineRule="auto"/>
        <w:ind w:left="0" w:firstLine="1134"/>
        <w:textAlignment w:val="baseline"/>
        <w:rPr>
          <w:sz w:val="28"/>
          <w:szCs w:val="28"/>
          <w:lang w:val="ro-RO" w:eastAsia="ru-RU"/>
        </w:rPr>
      </w:pPr>
      <w:r w:rsidRPr="00645278">
        <w:rPr>
          <w:sz w:val="28"/>
          <w:szCs w:val="28"/>
          <w:lang w:val="ro-RO" w:eastAsia="ru-RU"/>
        </w:rPr>
        <w:t xml:space="preserve">se va identifica persoana a cărei acțiune sau inacțiune a cauzat daunele aduse mediului; </w:t>
      </w:r>
    </w:p>
    <w:p w14:paraId="69EE87A4" w14:textId="5988A293" w:rsidR="008202DC" w:rsidRPr="00645278" w:rsidRDefault="008202DC" w:rsidP="00E25F00">
      <w:pPr>
        <w:pStyle w:val="Listparagraf"/>
        <w:numPr>
          <w:ilvl w:val="0"/>
          <w:numId w:val="12"/>
        </w:numPr>
        <w:spacing w:line="276" w:lineRule="auto"/>
        <w:ind w:left="0" w:firstLine="1134"/>
        <w:textAlignment w:val="baseline"/>
        <w:rPr>
          <w:sz w:val="28"/>
          <w:szCs w:val="28"/>
          <w:lang w:val="ro-RO" w:eastAsia="ru-RU"/>
        </w:rPr>
      </w:pPr>
      <w:r w:rsidRPr="00645278">
        <w:rPr>
          <w:sz w:val="28"/>
          <w:szCs w:val="28"/>
          <w:lang w:val="ro-RO" w:eastAsia="ru-RU"/>
        </w:rPr>
        <w:t>se vor evalua informațiile primite de la operator, în temeiul art</w:t>
      </w:r>
      <w:r w:rsidR="006D3716" w:rsidRPr="00645278">
        <w:rPr>
          <w:sz w:val="28"/>
          <w:szCs w:val="28"/>
          <w:lang w:val="ro-RO" w:eastAsia="ru-RU"/>
        </w:rPr>
        <w:t>.</w:t>
      </w:r>
      <w:r w:rsidRPr="00645278">
        <w:rPr>
          <w:sz w:val="28"/>
          <w:szCs w:val="28"/>
          <w:lang w:val="ro-RO" w:eastAsia="ru-RU"/>
        </w:rPr>
        <w:t xml:space="preserve"> 6 din Legea nr. 107/2025, dacă există.</w:t>
      </w:r>
    </w:p>
    <w:p w14:paraId="63D77012" w14:textId="3B43D644" w:rsidR="00881C14" w:rsidRPr="00645278" w:rsidRDefault="00881C14" w:rsidP="00740B32">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 xml:space="preserve">Pentru determinarea </w:t>
      </w:r>
      <w:r w:rsidR="009E7CC7">
        <w:rPr>
          <w:sz w:val="28"/>
          <w:szCs w:val="28"/>
          <w:lang w:val="ro-RO" w:eastAsia="ru-RU"/>
        </w:rPr>
        <w:t>(</w:t>
      </w:r>
      <w:r w:rsidRPr="00645278">
        <w:rPr>
          <w:sz w:val="28"/>
          <w:szCs w:val="28"/>
          <w:lang w:val="ro-RO" w:eastAsia="ru-RU"/>
        </w:rPr>
        <w:t>caracterului semnificativ</w:t>
      </w:r>
      <w:r w:rsidR="009E7CC7">
        <w:rPr>
          <w:sz w:val="28"/>
          <w:szCs w:val="28"/>
          <w:lang w:val="ro-RO" w:eastAsia="ru-RU"/>
        </w:rPr>
        <w:t xml:space="preserve">) </w:t>
      </w:r>
      <w:r w:rsidR="00E478E6" w:rsidRPr="00645278">
        <w:rPr>
          <w:sz w:val="28"/>
          <w:szCs w:val="28"/>
          <w:lang w:val="ro-RO" w:eastAsia="ru-RU"/>
        </w:rPr>
        <w:t>daunei, potrivit</w:t>
      </w:r>
      <w:r w:rsidRPr="00645278">
        <w:rPr>
          <w:sz w:val="28"/>
          <w:szCs w:val="28"/>
          <w:lang w:val="ro-RO" w:eastAsia="ru-RU"/>
        </w:rPr>
        <w:t xml:space="preserve"> art. 3 și Anexa nr. 1 la Legea nr. 107/2025</w:t>
      </w:r>
      <w:r w:rsidR="00E478E6" w:rsidRPr="00645278">
        <w:rPr>
          <w:sz w:val="28"/>
          <w:szCs w:val="28"/>
          <w:lang w:val="ro-RO" w:eastAsia="ru-RU"/>
        </w:rPr>
        <w:t>,</w:t>
      </w:r>
      <w:r w:rsidRPr="00645278">
        <w:rPr>
          <w:sz w:val="28"/>
          <w:szCs w:val="28"/>
          <w:lang w:val="ro-RO" w:eastAsia="ru-RU"/>
        </w:rPr>
        <w:t xml:space="preserve"> în vederea evaluării existenței unei daune asupra mediului, operatorul va efectua următoarele acțiuni:</w:t>
      </w:r>
    </w:p>
    <w:p w14:paraId="3AC9E8D7" w14:textId="77777777" w:rsidR="00587DDB" w:rsidRPr="00645278" w:rsidRDefault="00881C14" w:rsidP="00740B32">
      <w:pPr>
        <w:pStyle w:val="Listparagraf"/>
        <w:numPr>
          <w:ilvl w:val="1"/>
          <w:numId w:val="7"/>
        </w:numPr>
        <w:spacing w:line="276" w:lineRule="auto"/>
        <w:textAlignment w:val="baseline"/>
        <w:rPr>
          <w:sz w:val="28"/>
          <w:szCs w:val="28"/>
          <w:lang w:val="ro-RO" w:eastAsia="ru-RU"/>
        </w:rPr>
      </w:pPr>
      <w:r w:rsidRPr="00881C14">
        <w:rPr>
          <w:sz w:val="28"/>
          <w:szCs w:val="28"/>
          <w:lang w:val="ro-RO" w:eastAsia="ru-RU"/>
        </w:rPr>
        <w:t>Identificarea agentului care cauzează daunele și a resurselor naturale și serviciilor afectate</w:t>
      </w:r>
    </w:p>
    <w:p w14:paraId="33B49857" w14:textId="518A97DC" w:rsidR="00587DDB" w:rsidRPr="00645278" w:rsidRDefault="00881C14" w:rsidP="00740B32">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 xml:space="preserve">Cuantificarea </w:t>
      </w:r>
      <w:r w:rsidR="00587DDB" w:rsidRPr="00645278">
        <w:rPr>
          <w:sz w:val="28"/>
          <w:szCs w:val="28"/>
          <w:lang w:val="ro-RO" w:eastAsia="ru-RU"/>
        </w:rPr>
        <w:t>daunelor</w:t>
      </w:r>
      <w:r w:rsidRPr="00645278">
        <w:rPr>
          <w:sz w:val="28"/>
          <w:szCs w:val="28"/>
          <w:lang w:val="ro-RO" w:eastAsia="ru-RU"/>
        </w:rPr>
        <w:t>.</w:t>
      </w:r>
    </w:p>
    <w:p w14:paraId="7D9E78AA" w14:textId="0B69281E" w:rsidR="00881C14" w:rsidRPr="00645278" w:rsidRDefault="00881C14" w:rsidP="00740B32">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 xml:space="preserve">Evaluarea importanței </w:t>
      </w:r>
      <w:r w:rsidR="00587DDB" w:rsidRPr="00645278">
        <w:rPr>
          <w:sz w:val="28"/>
          <w:szCs w:val="28"/>
          <w:lang w:val="ro-RO" w:eastAsia="ru-RU"/>
        </w:rPr>
        <w:t>daunelor</w:t>
      </w:r>
      <w:r w:rsidRPr="00645278">
        <w:rPr>
          <w:sz w:val="28"/>
          <w:szCs w:val="28"/>
          <w:lang w:val="ro-RO" w:eastAsia="ru-RU"/>
        </w:rPr>
        <w:t>.</w:t>
      </w:r>
    </w:p>
    <w:p w14:paraId="7B50528D" w14:textId="77777777" w:rsidR="00740B32" w:rsidRPr="00645278" w:rsidRDefault="00740B32" w:rsidP="00740B32">
      <w:pPr>
        <w:pStyle w:val="Listparagraf"/>
        <w:spacing w:line="276" w:lineRule="auto"/>
        <w:ind w:left="0"/>
        <w:textAlignment w:val="baseline"/>
        <w:rPr>
          <w:sz w:val="28"/>
          <w:szCs w:val="28"/>
          <w:lang w:val="ro-RO" w:eastAsia="ru-RU"/>
        </w:rPr>
      </w:pPr>
    </w:p>
    <w:p w14:paraId="77B39F06" w14:textId="5248DA43" w:rsidR="00740B32" w:rsidRPr="00645278" w:rsidRDefault="00740B32" w:rsidP="00740B32">
      <w:pPr>
        <w:pStyle w:val="Listparagraf"/>
        <w:spacing w:line="276" w:lineRule="auto"/>
        <w:ind w:left="0"/>
        <w:jc w:val="center"/>
        <w:textAlignment w:val="baseline"/>
        <w:rPr>
          <w:b/>
          <w:bCs/>
          <w:sz w:val="28"/>
          <w:szCs w:val="28"/>
          <w:lang w:val="ro-RO" w:eastAsia="ru-RU"/>
        </w:rPr>
      </w:pPr>
      <w:r w:rsidRPr="00645278">
        <w:rPr>
          <w:b/>
          <w:bCs/>
          <w:sz w:val="28"/>
          <w:szCs w:val="28"/>
          <w:lang w:val="ro-RO" w:eastAsia="ru-RU"/>
        </w:rPr>
        <w:t>Secțiunea a 2-a</w:t>
      </w:r>
    </w:p>
    <w:p w14:paraId="40E8AC3B" w14:textId="5B216D4E" w:rsidR="00740B32" w:rsidRPr="00645278" w:rsidRDefault="00A97EAC" w:rsidP="00740B32">
      <w:pPr>
        <w:pStyle w:val="Listparagraf"/>
        <w:spacing w:line="276" w:lineRule="auto"/>
        <w:ind w:left="0"/>
        <w:jc w:val="center"/>
        <w:textAlignment w:val="baseline"/>
        <w:rPr>
          <w:b/>
          <w:bCs/>
          <w:sz w:val="28"/>
          <w:szCs w:val="28"/>
          <w:lang w:val="ro-RO" w:eastAsia="ru-RU"/>
        </w:rPr>
      </w:pPr>
      <w:r w:rsidRPr="00645278">
        <w:rPr>
          <w:b/>
          <w:bCs/>
          <w:sz w:val="28"/>
          <w:szCs w:val="28"/>
          <w:lang w:val="ro-RO" w:eastAsia="ru-RU"/>
        </w:rPr>
        <w:t>Identificarea</w:t>
      </w:r>
      <w:r w:rsidR="00740B32" w:rsidRPr="00645278">
        <w:rPr>
          <w:b/>
          <w:bCs/>
          <w:sz w:val="28"/>
          <w:szCs w:val="28"/>
          <w:lang w:val="ro-RO" w:eastAsia="ru-RU"/>
        </w:rPr>
        <w:t xml:space="preserve"> agentului care cauzează dauna</w:t>
      </w:r>
    </w:p>
    <w:p w14:paraId="5B7CA25C" w14:textId="77777777" w:rsidR="00A97EAC" w:rsidRPr="00645278" w:rsidRDefault="00A97EAC" w:rsidP="00740B32">
      <w:pPr>
        <w:pStyle w:val="Listparagraf"/>
        <w:spacing w:line="276" w:lineRule="auto"/>
        <w:ind w:left="0"/>
        <w:jc w:val="center"/>
        <w:textAlignment w:val="baseline"/>
        <w:rPr>
          <w:b/>
          <w:bCs/>
          <w:sz w:val="28"/>
          <w:szCs w:val="28"/>
          <w:lang w:val="ro-RO" w:eastAsia="ru-RU"/>
        </w:rPr>
      </w:pPr>
    </w:p>
    <w:p w14:paraId="041191DA" w14:textId="21369079" w:rsidR="00A97EAC" w:rsidRPr="00645278" w:rsidRDefault="00A97EAC" w:rsidP="00A97EAC">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Operatorul va identifica agentul care provoacă daunele și le va clasifica într-unul din următoarele tipuri:</w:t>
      </w:r>
    </w:p>
    <w:p w14:paraId="19C0DF0B" w14:textId="77777777" w:rsidR="00A97EAC" w:rsidRPr="00645278" w:rsidRDefault="00A97EAC" w:rsidP="00A97EAC">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Substanță chimică, asociată cu eliberarea unei substanțe la o concentrație mai mare decât pragul de toxicitate al substanței respective într-un anumit mediu receptor.</w:t>
      </w:r>
    </w:p>
    <w:p w14:paraId="01E2B305" w14:textId="77777777" w:rsidR="00A97EAC" w:rsidRPr="00645278" w:rsidRDefault="00A97EAC" w:rsidP="00A97EAC">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Fizică, referindu-se la excesul sau deficiența unei substanțe care nu are un nivel asociat de toxicitate, cum ar fi apa, deșeurile inerte, solul, temperatura sau câmpurile electromagnetice.</w:t>
      </w:r>
    </w:p>
    <w:p w14:paraId="088DD215" w14:textId="2A2C55C2" w:rsidR="00A97EAC" w:rsidRPr="00645278" w:rsidRDefault="00A97EAC" w:rsidP="00A97EAC">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Biologice, inclusiv, printre altele, organisme modificate genetic, specii alogene invazive și microorganisme patogene.</w:t>
      </w:r>
    </w:p>
    <w:p w14:paraId="3924216F" w14:textId="0925C1F0" w:rsidR="00740B32" w:rsidRPr="00645278" w:rsidRDefault="00740B32" w:rsidP="00740B32">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lastRenderedPageBreak/>
        <w:t>Odată ce agentul care cauzează daunele a fost clasificat, operatorul îl va caracteriza pe baza celor mai bune informații disponibile, în funcție de următoarele variabile:</w:t>
      </w:r>
    </w:p>
    <w:p w14:paraId="3DEF5957" w14:textId="77777777" w:rsidR="00740B32" w:rsidRPr="00645278" w:rsidRDefault="00740B32" w:rsidP="00740B32">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Dacă agentul este de tip chimic, se vor identifica cantitatea de substanță vărsată, proprietățile sale toxicologice și ecotoxicologice, precum și alte proprietăți fizico-chimice care ar putea condiționa periculozitatea, transportul și persistența sa.</w:t>
      </w:r>
    </w:p>
    <w:p w14:paraId="3D739D60" w14:textId="77777777" w:rsidR="00740B32" w:rsidRPr="00645278" w:rsidRDefault="00740B32" w:rsidP="00740B32">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Dacă agentul este de natură fizică, se va identifica cantitatea, calitatea sau densitatea agentului implicat în producerea daunei, precum și orice altă proprietate necesară pentru caracterizarea acestuia.</w:t>
      </w:r>
    </w:p>
    <w:p w14:paraId="46D94DEE" w14:textId="056637B4" w:rsidR="00740B32" w:rsidRPr="00645278" w:rsidRDefault="00740B32" w:rsidP="00740B32">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Dacă agentul este de tip biologic, se va lua în considerare organismul care cauzează daunele, definiția sa taxonomică sau nomenclatura sa specifică, după caz, precum și alți parametri, ținând cont de reglementările în vigoare și de recomandările tehnice emise, după caz, de entitățile acreditate sau autoritățile competente.</w:t>
      </w:r>
    </w:p>
    <w:p w14:paraId="198F82B3" w14:textId="0BD3F04E" w:rsidR="00740B32" w:rsidRPr="00645278" w:rsidRDefault="00740B32" w:rsidP="00740B32">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Unii dintre parametrii de luat în considerare, în funcție de tipul de agent biologic, sunt:</w:t>
      </w:r>
    </w:p>
    <w:p w14:paraId="5E55022C" w14:textId="77777777" w:rsidR="00740B32" w:rsidRPr="00645278" w:rsidRDefault="00740B32" w:rsidP="00740B32">
      <w:pPr>
        <w:pStyle w:val="Listparagraf"/>
        <w:numPr>
          <w:ilvl w:val="1"/>
          <w:numId w:val="7"/>
        </w:numPr>
        <w:spacing w:line="276" w:lineRule="auto"/>
        <w:textAlignment w:val="baseline"/>
        <w:rPr>
          <w:sz w:val="28"/>
          <w:szCs w:val="28"/>
          <w:lang w:val="ro-RO" w:eastAsia="ru-RU"/>
        </w:rPr>
      </w:pPr>
      <w:r w:rsidRPr="00645278">
        <w:rPr>
          <w:i/>
          <w:iCs/>
          <w:sz w:val="28"/>
          <w:szCs w:val="28"/>
          <w:lang w:val="ro-RO" w:eastAsia="ru-RU"/>
        </w:rPr>
        <w:t>Organism modificat genetic</w:t>
      </w:r>
      <w:r w:rsidRPr="00645278">
        <w:rPr>
          <w:sz w:val="28"/>
          <w:szCs w:val="28"/>
          <w:lang w:val="ro-RO" w:eastAsia="ru-RU"/>
        </w:rPr>
        <w:t>: modificarea genetică a organismului și modul în care a fost efectuată vor fi studiate de la caz la caz, precum și nomenclatura sa specifică, capacitatea de supraviețuire, forma de diseminare, dominanța și evoluția sa genetică în interacțiunea cu alte organisme vii.</w:t>
      </w:r>
    </w:p>
    <w:p w14:paraId="38F61840" w14:textId="77777777" w:rsidR="00740B32" w:rsidRPr="00645278" w:rsidRDefault="00740B32" w:rsidP="00740B32">
      <w:pPr>
        <w:pStyle w:val="Listparagraf"/>
        <w:numPr>
          <w:ilvl w:val="1"/>
          <w:numId w:val="7"/>
        </w:numPr>
        <w:spacing w:line="276" w:lineRule="auto"/>
        <w:textAlignment w:val="baseline"/>
        <w:rPr>
          <w:sz w:val="28"/>
          <w:szCs w:val="28"/>
          <w:lang w:val="ro-RO" w:eastAsia="ru-RU"/>
        </w:rPr>
      </w:pPr>
      <w:r w:rsidRPr="00645278">
        <w:rPr>
          <w:i/>
          <w:iCs/>
          <w:sz w:val="28"/>
          <w:szCs w:val="28"/>
          <w:lang w:val="ro-RO" w:eastAsia="ru-RU"/>
        </w:rPr>
        <w:t>Specii alogene invazive</w:t>
      </w:r>
      <w:r w:rsidRPr="00645278">
        <w:rPr>
          <w:sz w:val="28"/>
          <w:szCs w:val="28"/>
          <w:lang w:val="ro-RO" w:eastAsia="ru-RU"/>
        </w:rPr>
        <w:t>: se va lua în considerare, speciile introduse, cantitatea și capacitatea de a amenința diversitatea biologică nativă prin interferența cu dinamica populațiilor, inclusiv, acolo unde este cazul, capacitatea de a contamina chimic sau genetic, de a concura, de a se hrăni cu speciile native sau de a le transmite boli.</w:t>
      </w:r>
    </w:p>
    <w:p w14:paraId="2F71CEDA" w14:textId="39A6DAAA" w:rsidR="00E25F00" w:rsidRPr="00645278" w:rsidRDefault="00740B32" w:rsidP="00740B32">
      <w:pPr>
        <w:pStyle w:val="Listparagraf"/>
        <w:numPr>
          <w:ilvl w:val="1"/>
          <w:numId w:val="7"/>
        </w:numPr>
        <w:spacing w:line="276" w:lineRule="auto"/>
        <w:textAlignment w:val="baseline"/>
        <w:rPr>
          <w:sz w:val="28"/>
          <w:szCs w:val="28"/>
          <w:lang w:val="ro-RO" w:eastAsia="ru-RU"/>
        </w:rPr>
      </w:pPr>
      <w:r w:rsidRPr="00645278">
        <w:rPr>
          <w:i/>
          <w:iCs/>
          <w:sz w:val="28"/>
          <w:szCs w:val="28"/>
          <w:lang w:val="ro-RO" w:eastAsia="ru-RU"/>
        </w:rPr>
        <w:t>Microorganisme patogene</w:t>
      </w:r>
      <w:r w:rsidRPr="00645278">
        <w:rPr>
          <w:sz w:val="28"/>
          <w:szCs w:val="28"/>
          <w:lang w:val="ro-RO" w:eastAsia="ru-RU"/>
        </w:rPr>
        <w:t>: vor fi analizate, printre alte aspecte, speciile lor, pericolul pe care îl prezintă, stabilitatea lor genetică și capacitatea lor de a interacționa cu alte specii native de faună și floră.</w:t>
      </w:r>
    </w:p>
    <w:p w14:paraId="697C4907" w14:textId="77777777" w:rsidR="00B621AD" w:rsidRPr="00645278" w:rsidRDefault="00B621AD" w:rsidP="00B621AD">
      <w:pPr>
        <w:pStyle w:val="Listparagraf"/>
        <w:spacing w:line="276" w:lineRule="auto"/>
        <w:ind w:firstLine="0"/>
        <w:textAlignment w:val="baseline"/>
        <w:rPr>
          <w:sz w:val="28"/>
          <w:szCs w:val="28"/>
          <w:lang w:val="ro-RO" w:eastAsia="ru-RU"/>
        </w:rPr>
      </w:pPr>
    </w:p>
    <w:p w14:paraId="14DBA75C" w14:textId="385C14F7" w:rsidR="00662D49" w:rsidRPr="00645278" w:rsidRDefault="00662D49" w:rsidP="00662D49">
      <w:pPr>
        <w:pStyle w:val="Listparagraf"/>
        <w:spacing w:line="276" w:lineRule="auto"/>
        <w:ind w:firstLine="0"/>
        <w:jc w:val="center"/>
        <w:textAlignment w:val="baseline"/>
        <w:rPr>
          <w:b/>
          <w:bCs/>
          <w:sz w:val="28"/>
          <w:szCs w:val="28"/>
          <w:lang w:val="ro-RO" w:eastAsia="ru-RU"/>
        </w:rPr>
      </w:pPr>
      <w:r w:rsidRPr="00645278">
        <w:rPr>
          <w:b/>
          <w:bCs/>
          <w:sz w:val="28"/>
          <w:szCs w:val="28"/>
          <w:lang w:val="ro-RO" w:eastAsia="ru-RU"/>
        </w:rPr>
        <w:t xml:space="preserve">Secțiunea a </w:t>
      </w:r>
      <w:r w:rsidR="00EC5C80" w:rsidRPr="00645278">
        <w:rPr>
          <w:b/>
          <w:bCs/>
          <w:sz w:val="28"/>
          <w:szCs w:val="28"/>
          <w:lang w:val="ro-RO" w:eastAsia="ru-RU"/>
        </w:rPr>
        <w:t>3</w:t>
      </w:r>
      <w:r w:rsidRPr="00645278">
        <w:rPr>
          <w:b/>
          <w:bCs/>
          <w:sz w:val="28"/>
          <w:szCs w:val="28"/>
          <w:lang w:val="ro-RO" w:eastAsia="ru-RU"/>
        </w:rPr>
        <w:t>-a</w:t>
      </w:r>
    </w:p>
    <w:p w14:paraId="45A56EBB" w14:textId="1613A093" w:rsidR="00662D49" w:rsidRPr="00645278" w:rsidRDefault="00662D49" w:rsidP="00662D49">
      <w:pPr>
        <w:pStyle w:val="Listparagraf"/>
        <w:spacing w:line="276" w:lineRule="auto"/>
        <w:ind w:firstLine="0"/>
        <w:jc w:val="center"/>
        <w:textAlignment w:val="baseline"/>
        <w:rPr>
          <w:b/>
          <w:bCs/>
          <w:sz w:val="28"/>
          <w:szCs w:val="28"/>
          <w:lang w:val="ro-RO" w:eastAsia="ru-RU"/>
        </w:rPr>
      </w:pPr>
      <w:r w:rsidRPr="00645278">
        <w:rPr>
          <w:b/>
          <w:bCs/>
          <w:sz w:val="28"/>
          <w:szCs w:val="28"/>
          <w:lang w:val="ro-RO" w:eastAsia="ru-RU"/>
        </w:rPr>
        <w:t>Cuantificarea daunei</w:t>
      </w:r>
    </w:p>
    <w:p w14:paraId="449E237B" w14:textId="77777777" w:rsidR="00B621AD" w:rsidRPr="00645278" w:rsidRDefault="00662D49" w:rsidP="00B621AD">
      <w:pPr>
        <w:pStyle w:val="parrafo"/>
        <w:numPr>
          <w:ilvl w:val="0"/>
          <w:numId w:val="7"/>
        </w:numPr>
        <w:spacing w:before="180" w:beforeAutospacing="0" w:after="180" w:afterAutospacing="0"/>
        <w:jc w:val="both"/>
        <w:rPr>
          <w:color w:val="000000"/>
          <w:sz w:val="28"/>
          <w:szCs w:val="28"/>
        </w:rPr>
      </w:pPr>
      <w:r w:rsidRPr="00645278">
        <w:rPr>
          <w:color w:val="000000"/>
          <w:sz w:val="28"/>
          <w:szCs w:val="28"/>
        </w:rPr>
        <w:t>Operatorii vor cuantifica daunele. Cuantificarea va consta în estimarea gradului de expunere a receptorilor afectați la agentul care provoacă daunele și măsurarea efectelor pe care acesta le produce asupra lor.</w:t>
      </w:r>
    </w:p>
    <w:p w14:paraId="117B1E47" w14:textId="73CAC2C0" w:rsidR="00662D49" w:rsidRPr="00645278" w:rsidRDefault="00662D49" w:rsidP="00E478E6">
      <w:pPr>
        <w:pStyle w:val="parrafo"/>
        <w:numPr>
          <w:ilvl w:val="0"/>
          <w:numId w:val="7"/>
        </w:numPr>
        <w:spacing w:before="180" w:beforeAutospacing="0" w:after="180" w:afterAutospacing="0"/>
        <w:jc w:val="both"/>
        <w:rPr>
          <w:color w:val="000000"/>
          <w:sz w:val="28"/>
          <w:szCs w:val="28"/>
        </w:rPr>
      </w:pPr>
      <w:r w:rsidRPr="00645278">
        <w:rPr>
          <w:color w:val="000000"/>
          <w:sz w:val="28"/>
          <w:szCs w:val="28"/>
        </w:rPr>
        <w:t>Pentru a cuantifica daunele, operatorii vor identifica, descrie și evalua amploarea, intensitatea și durata acestora.</w:t>
      </w:r>
    </w:p>
    <w:p w14:paraId="4A8E2629" w14:textId="0937BA10" w:rsidR="00B621AD" w:rsidRPr="00645278" w:rsidRDefault="00B621AD" w:rsidP="00E478E6">
      <w:pPr>
        <w:pStyle w:val="parrafo"/>
        <w:spacing w:before="0" w:beforeAutospacing="0" w:after="0" w:afterAutospacing="0"/>
        <w:ind w:firstLine="720"/>
        <w:jc w:val="center"/>
        <w:rPr>
          <w:b/>
          <w:bCs/>
          <w:color w:val="000000"/>
          <w:sz w:val="28"/>
          <w:szCs w:val="28"/>
        </w:rPr>
      </w:pPr>
      <w:r w:rsidRPr="00645278">
        <w:rPr>
          <w:b/>
          <w:bCs/>
          <w:color w:val="000000"/>
          <w:sz w:val="28"/>
          <w:szCs w:val="28"/>
        </w:rPr>
        <w:t xml:space="preserve">Secțiunea a </w:t>
      </w:r>
      <w:r w:rsidR="00EC5C80" w:rsidRPr="00645278">
        <w:rPr>
          <w:b/>
          <w:bCs/>
          <w:color w:val="000000"/>
          <w:sz w:val="28"/>
          <w:szCs w:val="28"/>
        </w:rPr>
        <w:t>4</w:t>
      </w:r>
      <w:r w:rsidRPr="00645278">
        <w:rPr>
          <w:b/>
          <w:bCs/>
          <w:color w:val="000000"/>
          <w:sz w:val="28"/>
          <w:szCs w:val="28"/>
        </w:rPr>
        <w:t>-a</w:t>
      </w:r>
    </w:p>
    <w:p w14:paraId="4A5AC83D" w14:textId="77777777" w:rsidR="00B621AD" w:rsidRPr="00645278" w:rsidRDefault="00B621AD" w:rsidP="00E478E6">
      <w:pPr>
        <w:pStyle w:val="parrafo"/>
        <w:spacing w:before="0" w:beforeAutospacing="0" w:after="0" w:afterAutospacing="0"/>
        <w:ind w:firstLine="720"/>
        <w:jc w:val="center"/>
        <w:rPr>
          <w:b/>
          <w:bCs/>
          <w:color w:val="000000"/>
          <w:sz w:val="28"/>
          <w:szCs w:val="28"/>
        </w:rPr>
      </w:pPr>
      <w:r w:rsidRPr="00645278">
        <w:rPr>
          <w:b/>
          <w:bCs/>
          <w:color w:val="000000"/>
          <w:sz w:val="28"/>
          <w:szCs w:val="28"/>
        </w:rPr>
        <w:t>Amploarea daunei</w:t>
      </w:r>
    </w:p>
    <w:p w14:paraId="3838EB10" w14:textId="77777777" w:rsidR="00E478E6" w:rsidRPr="00645278" w:rsidRDefault="00B621AD" w:rsidP="00E478E6">
      <w:pPr>
        <w:pStyle w:val="parrafo"/>
        <w:numPr>
          <w:ilvl w:val="0"/>
          <w:numId w:val="7"/>
        </w:numPr>
        <w:spacing w:before="180" w:after="180"/>
        <w:jc w:val="both"/>
        <w:rPr>
          <w:color w:val="000000"/>
          <w:sz w:val="28"/>
          <w:szCs w:val="28"/>
        </w:rPr>
      </w:pPr>
      <w:r w:rsidRPr="00645278">
        <w:rPr>
          <w:color w:val="000000"/>
          <w:sz w:val="28"/>
          <w:szCs w:val="28"/>
        </w:rPr>
        <w:lastRenderedPageBreak/>
        <w:t>Amploarea daunei va fi măsurată în unități biofizice ale resursei afectate în raport cu suprafața, masa, volumul sau densitatea populației.</w:t>
      </w:r>
    </w:p>
    <w:p w14:paraId="08A0012D" w14:textId="77777777" w:rsidR="00E478E6" w:rsidRPr="00645278" w:rsidRDefault="00B621AD" w:rsidP="00E478E6">
      <w:pPr>
        <w:pStyle w:val="parrafo"/>
        <w:numPr>
          <w:ilvl w:val="0"/>
          <w:numId w:val="7"/>
        </w:numPr>
        <w:spacing w:before="180" w:after="180"/>
        <w:jc w:val="both"/>
        <w:rPr>
          <w:color w:val="000000"/>
          <w:sz w:val="28"/>
          <w:szCs w:val="28"/>
        </w:rPr>
      </w:pPr>
      <w:r w:rsidRPr="00645278">
        <w:rPr>
          <w:color w:val="000000"/>
          <w:sz w:val="28"/>
          <w:szCs w:val="28"/>
        </w:rPr>
        <w:t>Operatorul poate utiliza în această sarcină modele de simulare a transportului și comportamentului agentului care provoacă daune în mediu și în receptori.</w:t>
      </w:r>
    </w:p>
    <w:p w14:paraId="793EEFEE" w14:textId="77777777" w:rsidR="00E478E6" w:rsidRPr="00645278" w:rsidRDefault="00B621AD" w:rsidP="00E478E6">
      <w:pPr>
        <w:pStyle w:val="parrafo"/>
        <w:numPr>
          <w:ilvl w:val="0"/>
          <w:numId w:val="7"/>
        </w:numPr>
        <w:spacing w:before="180" w:after="180"/>
        <w:jc w:val="both"/>
        <w:rPr>
          <w:color w:val="000000"/>
          <w:sz w:val="28"/>
          <w:szCs w:val="28"/>
        </w:rPr>
      </w:pPr>
      <w:r w:rsidRPr="00645278">
        <w:rPr>
          <w:color w:val="000000"/>
          <w:sz w:val="28"/>
          <w:szCs w:val="28"/>
        </w:rPr>
        <w:t>Pentru a determina amploarea daunelor aduse speciilor sălbatice, se va lua în considerare atât expunerea lor directă la agentul care provoacă dauna, prin inhalare sau ingestie, cât și expunerea lor indirectă prin lanțul trofic, atmosferă, habitat, sol și ape.</w:t>
      </w:r>
    </w:p>
    <w:p w14:paraId="5C0A68E0" w14:textId="77777777" w:rsidR="00E478E6" w:rsidRPr="00645278" w:rsidRDefault="00B621AD" w:rsidP="00E478E6">
      <w:pPr>
        <w:pStyle w:val="parrafo"/>
        <w:numPr>
          <w:ilvl w:val="0"/>
          <w:numId w:val="7"/>
        </w:numPr>
        <w:spacing w:before="180" w:after="180"/>
        <w:jc w:val="both"/>
        <w:rPr>
          <w:color w:val="000000"/>
          <w:sz w:val="28"/>
          <w:szCs w:val="28"/>
        </w:rPr>
      </w:pPr>
      <w:r w:rsidRPr="00645278">
        <w:rPr>
          <w:color w:val="000000"/>
          <w:sz w:val="28"/>
          <w:szCs w:val="28"/>
        </w:rPr>
        <w:t>Dacă agentul care provoacă daunele este chimic, operatorul trebuie să determine concentrația pe care substanța o poate atinge în mediul receptor. Pe cât posibil, operatorul trebuie să stabilească distribuția acestei concentrații pe suprafața afectată.</w:t>
      </w:r>
    </w:p>
    <w:p w14:paraId="53A64099" w14:textId="77777777" w:rsidR="00E478E6" w:rsidRPr="00645278" w:rsidRDefault="00B621AD" w:rsidP="00E478E6">
      <w:pPr>
        <w:pStyle w:val="parrafo"/>
        <w:numPr>
          <w:ilvl w:val="0"/>
          <w:numId w:val="7"/>
        </w:numPr>
        <w:spacing w:before="180" w:after="180"/>
        <w:jc w:val="both"/>
        <w:rPr>
          <w:color w:val="000000"/>
          <w:sz w:val="28"/>
          <w:szCs w:val="28"/>
        </w:rPr>
      </w:pPr>
      <w:r w:rsidRPr="00645278">
        <w:rPr>
          <w:color w:val="000000"/>
          <w:sz w:val="28"/>
          <w:szCs w:val="28"/>
        </w:rPr>
        <w:t xml:space="preserve"> În cazul în care agentul care cauzează daunele este un organism modificat genetic, determinarea amplorii daunelor se va efectua în conformitate cu prevederile Legii nr. 152/2022 cu privire la reglementarea și controlul organismelor modificate genetic.</w:t>
      </w:r>
    </w:p>
    <w:p w14:paraId="5E56EDBD" w14:textId="4240E360" w:rsidR="00B621AD" w:rsidRPr="00645278" w:rsidRDefault="00B621AD" w:rsidP="00F42B31">
      <w:pPr>
        <w:pStyle w:val="parrafo"/>
        <w:numPr>
          <w:ilvl w:val="0"/>
          <w:numId w:val="7"/>
        </w:numPr>
        <w:spacing w:before="180" w:after="180"/>
        <w:jc w:val="both"/>
        <w:rPr>
          <w:color w:val="000000"/>
          <w:sz w:val="28"/>
          <w:szCs w:val="28"/>
        </w:rPr>
      </w:pPr>
      <w:r w:rsidRPr="00645278">
        <w:rPr>
          <w:color w:val="000000"/>
          <w:sz w:val="28"/>
          <w:szCs w:val="28"/>
        </w:rPr>
        <w:t>La determinarea amplorii daunelor cauzate de organismele modificate genetic, se va lua în considerare atât expunerea directă la agentul care cauzează daunele, cât și expunerea indirectă prin mecanisme precum interacțiunea cu alte organisme, transferul de material genetic sau modificările utilizării sau gestionării. De asemenea, se vor lua în considerare efectele cumulative pe termen lung.</w:t>
      </w:r>
    </w:p>
    <w:p w14:paraId="47EB4739" w14:textId="51F5E33B" w:rsidR="00B621AD" w:rsidRPr="00645278" w:rsidRDefault="00B621AD" w:rsidP="00F42B31">
      <w:pPr>
        <w:pStyle w:val="parrafo"/>
        <w:spacing w:before="0" w:beforeAutospacing="0" w:after="0" w:afterAutospacing="0"/>
        <w:ind w:firstLine="720"/>
        <w:jc w:val="center"/>
        <w:rPr>
          <w:b/>
          <w:bCs/>
          <w:color w:val="000000"/>
          <w:sz w:val="28"/>
          <w:szCs w:val="28"/>
        </w:rPr>
      </w:pPr>
      <w:r w:rsidRPr="00645278">
        <w:rPr>
          <w:b/>
          <w:bCs/>
          <w:color w:val="000000"/>
          <w:sz w:val="28"/>
          <w:szCs w:val="28"/>
        </w:rPr>
        <w:t xml:space="preserve">Secțiunea a </w:t>
      </w:r>
      <w:r w:rsidR="00EC5C80" w:rsidRPr="00645278">
        <w:rPr>
          <w:b/>
          <w:bCs/>
          <w:color w:val="000000"/>
          <w:sz w:val="28"/>
          <w:szCs w:val="28"/>
        </w:rPr>
        <w:t>5</w:t>
      </w:r>
      <w:r w:rsidRPr="00645278">
        <w:rPr>
          <w:b/>
          <w:bCs/>
          <w:color w:val="000000"/>
          <w:sz w:val="28"/>
          <w:szCs w:val="28"/>
        </w:rPr>
        <w:t>-a</w:t>
      </w:r>
    </w:p>
    <w:p w14:paraId="28182E33" w14:textId="77777777" w:rsidR="00B621AD" w:rsidRPr="00645278" w:rsidRDefault="00B621AD" w:rsidP="00F42B31">
      <w:pPr>
        <w:pStyle w:val="parrafo"/>
        <w:spacing w:before="0" w:beforeAutospacing="0" w:after="0" w:afterAutospacing="0"/>
        <w:ind w:firstLine="720"/>
        <w:jc w:val="center"/>
        <w:rPr>
          <w:b/>
          <w:bCs/>
          <w:color w:val="000000"/>
          <w:sz w:val="28"/>
          <w:szCs w:val="28"/>
        </w:rPr>
      </w:pPr>
      <w:r w:rsidRPr="00645278">
        <w:rPr>
          <w:b/>
          <w:bCs/>
          <w:color w:val="000000"/>
          <w:sz w:val="28"/>
          <w:szCs w:val="28"/>
        </w:rPr>
        <w:t>Intensitatea daunelor</w:t>
      </w:r>
    </w:p>
    <w:p w14:paraId="206CCBC4" w14:textId="2BEB3635" w:rsidR="00B621AD" w:rsidRPr="00645278" w:rsidRDefault="00B621AD" w:rsidP="00F42B31">
      <w:pPr>
        <w:pStyle w:val="parrafo"/>
        <w:numPr>
          <w:ilvl w:val="0"/>
          <w:numId w:val="7"/>
        </w:numPr>
        <w:spacing w:before="180" w:after="180"/>
        <w:jc w:val="both"/>
        <w:rPr>
          <w:i/>
          <w:iCs/>
          <w:color w:val="000000"/>
          <w:sz w:val="28"/>
          <w:szCs w:val="28"/>
        </w:rPr>
      </w:pPr>
      <w:r w:rsidRPr="00645278">
        <w:rPr>
          <w:i/>
          <w:iCs/>
          <w:color w:val="000000"/>
          <w:sz w:val="28"/>
          <w:szCs w:val="28"/>
        </w:rPr>
        <w:t>Intensitatea daunelor provocate de un agent chimic.</w:t>
      </w:r>
    </w:p>
    <w:p w14:paraId="08D1E5B0" w14:textId="430E6C61" w:rsidR="00B621AD" w:rsidRPr="00C84229" w:rsidRDefault="00B621AD" w:rsidP="00F42B31">
      <w:pPr>
        <w:pStyle w:val="parrafo"/>
        <w:numPr>
          <w:ilvl w:val="1"/>
          <w:numId w:val="7"/>
        </w:numPr>
        <w:spacing w:before="180" w:after="180"/>
        <w:jc w:val="both"/>
        <w:rPr>
          <w:color w:val="000000"/>
          <w:sz w:val="28"/>
          <w:szCs w:val="28"/>
        </w:rPr>
      </w:pPr>
      <w:r w:rsidRPr="00645278">
        <w:rPr>
          <w:color w:val="000000"/>
          <w:sz w:val="28"/>
          <w:szCs w:val="28"/>
        </w:rPr>
        <w:t xml:space="preserve">Dacă agentul care provoacă daunele este o substanță chimică, nivelul intensității va fi măsurat în raport cu concentrația sau doza limită. Aceasta va lua în considerare, printre alte aspecte, concentrația substanței în receptorul afectat, timpul de </w:t>
      </w:r>
      <w:r w:rsidRPr="00C84229">
        <w:rPr>
          <w:color w:val="000000"/>
          <w:sz w:val="28"/>
          <w:szCs w:val="28"/>
        </w:rPr>
        <w:t>expunere al receptorului la substanță și relația dintre acestea și pragul de toxicitate.</w:t>
      </w:r>
    </w:p>
    <w:p w14:paraId="188ACB8C" w14:textId="77777777" w:rsidR="00C84229" w:rsidRPr="00C84229" w:rsidRDefault="00B621AD" w:rsidP="00A21DD6">
      <w:pPr>
        <w:pStyle w:val="parrafo"/>
        <w:numPr>
          <w:ilvl w:val="2"/>
          <w:numId w:val="7"/>
        </w:numPr>
        <w:spacing w:before="180" w:after="180"/>
        <w:ind w:left="0" w:firstLine="720"/>
        <w:jc w:val="both"/>
        <w:rPr>
          <w:color w:val="000000"/>
          <w:sz w:val="28"/>
          <w:szCs w:val="28"/>
        </w:rPr>
      </w:pPr>
      <w:r w:rsidRPr="00C84229">
        <w:rPr>
          <w:color w:val="000000"/>
          <w:sz w:val="28"/>
          <w:szCs w:val="28"/>
        </w:rPr>
        <w:t>În acest scop și în măsura în care este fezabil din punct de vedere tehnic, se vor obține informații privind pragurile de toxicitate ale resurselor care pot fi afectate și care sunt asociate cu agentul chimic. Aceste informații pot fi obținute, din diferite surse, din bazele de date chimice furnizate de</w:t>
      </w:r>
      <w:r w:rsidR="00C84229" w:rsidRPr="00C84229">
        <w:rPr>
          <w:color w:val="000000"/>
          <w:sz w:val="28"/>
          <w:szCs w:val="28"/>
        </w:rPr>
        <w:t xml:space="preserve"> autoritățile competente.</w:t>
      </w:r>
    </w:p>
    <w:p w14:paraId="5C0FA87A" w14:textId="1B7FFFF3" w:rsidR="00E478E6" w:rsidRPr="00C84229" w:rsidRDefault="00B621AD" w:rsidP="00A21DD6">
      <w:pPr>
        <w:pStyle w:val="parrafo"/>
        <w:numPr>
          <w:ilvl w:val="2"/>
          <w:numId w:val="7"/>
        </w:numPr>
        <w:spacing w:before="180" w:after="180"/>
        <w:ind w:left="0" w:firstLine="720"/>
        <w:jc w:val="both"/>
        <w:rPr>
          <w:color w:val="000000"/>
          <w:sz w:val="28"/>
          <w:szCs w:val="28"/>
          <w:highlight w:val="yellow"/>
        </w:rPr>
      </w:pPr>
      <w:r w:rsidRPr="00C84229">
        <w:rPr>
          <w:color w:val="000000"/>
          <w:sz w:val="28"/>
          <w:szCs w:val="28"/>
        </w:rPr>
        <w:t xml:space="preserve">La determinarea intensității daunelor, se va face o distincție între nivelurile acute, cronice și potențiale, în conformitate cu prevederile </w:t>
      </w:r>
      <w:r w:rsidRPr="00C84229">
        <w:rPr>
          <w:color w:val="7030A0"/>
          <w:sz w:val="28"/>
          <w:szCs w:val="28"/>
          <w:highlight w:val="cyan"/>
        </w:rPr>
        <w:t>articolului 2 litera (e).</w:t>
      </w:r>
    </w:p>
    <w:p w14:paraId="5917EA23" w14:textId="23D5E7FA" w:rsidR="00B621AD" w:rsidRPr="00645278" w:rsidRDefault="00E478E6" w:rsidP="00F42B31">
      <w:pPr>
        <w:pStyle w:val="parrafo"/>
        <w:numPr>
          <w:ilvl w:val="1"/>
          <w:numId w:val="7"/>
        </w:numPr>
        <w:spacing w:before="180" w:after="180"/>
        <w:jc w:val="both"/>
        <w:rPr>
          <w:color w:val="000000"/>
          <w:sz w:val="28"/>
          <w:szCs w:val="28"/>
          <w:highlight w:val="yellow"/>
        </w:rPr>
      </w:pPr>
      <w:r w:rsidRPr="00645278">
        <w:rPr>
          <w:color w:val="000000"/>
          <w:sz w:val="28"/>
          <w:szCs w:val="28"/>
        </w:rPr>
        <w:t>D</w:t>
      </w:r>
      <w:r w:rsidR="00B621AD" w:rsidRPr="00645278">
        <w:rPr>
          <w:color w:val="000000"/>
          <w:sz w:val="28"/>
          <w:szCs w:val="28"/>
        </w:rPr>
        <w:t>acă există mai multe praguri de toxicitate care permit evaluarea aceluiași nivel de intensitate pentru același receptor și timp de expunere, indicatorul cu cea mai mică valoare va fi ales în conformitate cu principiul precauției.</w:t>
      </w:r>
    </w:p>
    <w:p w14:paraId="057E1F47" w14:textId="28C0A33E" w:rsidR="00B621AD" w:rsidRPr="00645278" w:rsidRDefault="00B621AD" w:rsidP="00F42B31">
      <w:pPr>
        <w:pStyle w:val="parrafo"/>
        <w:numPr>
          <w:ilvl w:val="1"/>
          <w:numId w:val="7"/>
        </w:numPr>
        <w:spacing w:before="180" w:after="180"/>
        <w:jc w:val="both"/>
        <w:rPr>
          <w:color w:val="000000"/>
          <w:sz w:val="28"/>
          <w:szCs w:val="28"/>
        </w:rPr>
      </w:pPr>
      <w:r w:rsidRPr="00645278">
        <w:rPr>
          <w:color w:val="000000"/>
          <w:sz w:val="28"/>
          <w:szCs w:val="28"/>
        </w:rPr>
        <w:t>În cazurile în care nu există informații despre pragul de toxicitate al agentului chimic, operatorul va alege în mod justificat una dintre următoarele soluții:</w:t>
      </w:r>
    </w:p>
    <w:p w14:paraId="5282A31C" w14:textId="3ABECD35" w:rsidR="00B621AD" w:rsidRPr="00645278" w:rsidRDefault="00B621AD" w:rsidP="00F42B31">
      <w:pPr>
        <w:pStyle w:val="parrafo"/>
        <w:numPr>
          <w:ilvl w:val="2"/>
          <w:numId w:val="7"/>
        </w:numPr>
        <w:spacing w:before="180" w:after="180"/>
        <w:ind w:left="0" w:firstLine="720"/>
        <w:jc w:val="both"/>
        <w:rPr>
          <w:color w:val="000000"/>
          <w:sz w:val="28"/>
          <w:szCs w:val="28"/>
        </w:rPr>
      </w:pPr>
      <w:r w:rsidRPr="00645278">
        <w:rPr>
          <w:color w:val="000000"/>
          <w:sz w:val="28"/>
          <w:szCs w:val="28"/>
        </w:rPr>
        <w:lastRenderedPageBreak/>
        <w:t>Se va realiza un studiu experimental pentru a stabili pragurile de deteriorare pentru substanța și receptorul care fac obiectul studiului, care trebuie să aibă caracteristici similare cu cele prevăzute în legislația actuală care reglementează produsele chimice.</w:t>
      </w:r>
    </w:p>
    <w:p w14:paraId="0D748C49" w14:textId="77777777" w:rsidR="00E478E6" w:rsidRPr="00645278" w:rsidRDefault="00B621AD" w:rsidP="00F42B31">
      <w:pPr>
        <w:pStyle w:val="parrafo"/>
        <w:numPr>
          <w:ilvl w:val="2"/>
          <w:numId w:val="7"/>
        </w:numPr>
        <w:spacing w:before="180" w:after="180"/>
        <w:ind w:left="0" w:firstLine="720"/>
        <w:jc w:val="both"/>
        <w:rPr>
          <w:color w:val="000000"/>
          <w:sz w:val="28"/>
          <w:szCs w:val="28"/>
        </w:rPr>
      </w:pPr>
      <w:r w:rsidRPr="00645278">
        <w:rPr>
          <w:color w:val="000000"/>
          <w:sz w:val="28"/>
          <w:szCs w:val="28"/>
        </w:rPr>
        <w:t>Se vor utiliza valorile prag sau limită de concentrație prevăzute în legislația în vigoare privind scurgerile, deversările sau nivelurile de imisie, cu condiția ca acestea să nu afecteze sănătatea umană.</w:t>
      </w:r>
    </w:p>
    <w:p w14:paraId="51346D26" w14:textId="05B8612C" w:rsidR="00B621AD" w:rsidRPr="00645278" w:rsidRDefault="00B621AD" w:rsidP="00F42B31">
      <w:pPr>
        <w:pStyle w:val="parrafo"/>
        <w:numPr>
          <w:ilvl w:val="2"/>
          <w:numId w:val="7"/>
        </w:numPr>
        <w:spacing w:before="180" w:after="180"/>
        <w:ind w:left="0" w:firstLine="720"/>
        <w:jc w:val="both"/>
        <w:rPr>
          <w:color w:val="000000"/>
          <w:sz w:val="28"/>
          <w:szCs w:val="28"/>
        </w:rPr>
      </w:pPr>
      <w:r w:rsidRPr="00645278">
        <w:rPr>
          <w:color w:val="000000"/>
          <w:sz w:val="28"/>
          <w:szCs w:val="28"/>
        </w:rPr>
        <w:t>Se vor aplica valorile altor substanțe ale căror proprietăți fizice și chimice afectează în mod similar aceeași resursă.</w:t>
      </w:r>
    </w:p>
    <w:p w14:paraId="634C1EF3" w14:textId="7E2135BA" w:rsidR="00B621AD" w:rsidRPr="00645278" w:rsidRDefault="00B621AD" w:rsidP="00F42B31">
      <w:pPr>
        <w:pStyle w:val="parrafo"/>
        <w:numPr>
          <w:ilvl w:val="0"/>
          <w:numId w:val="7"/>
        </w:numPr>
        <w:spacing w:before="180" w:after="180"/>
        <w:jc w:val="both"/>
        <w:rPr>
          <w:i/>
          <w:iCs/>
          <w:color w:val="000000"/>
          <w:sz w:val="28"/>
          <w:szCs w:val="28"/>
        </w:rPr>
      </w:pPr>
      <w:r w:rsidRPr="00645278">
        <w:rPr>
          <w:i/>
          <w:iCs/>
          <w:color w:val="000000"/>
          <w:sz w:val="28"/>
          <w:szCs w:val="28"/>
        </w:rPr>
        <w:t>Intensitatea daunelor cauzate de un agent fizic sau biologic.</w:t>
      </w:r>
    </w:p>
    <w:p w14:paraId="530C6C13" w14:textId="77777777" w:rsidR="00E478E6" w:rsidRPr="00645278" w:rsidRDefault="00B621AD" w:rsidP="00F42B31">
      <w:pPr>
        <w:pStyle w:val="parrafo"/>
        <w:numPr>
          <w:ilvl w:val="1"/>
          <w:numId w:val="7"/>
        </w:numPr>
        <w:spacing w:before="180" w:after="180"/>
        <w:jc w:val="both"/>
        <w:rPr>
          <w:color w:val="000000"/>
          <w:sz w:val="28"/>
          <w:szCs w:val="28"/>
        </w:rPr>
      </w:pPr>
      <w:r w:rsidRPr="00645278">
        <w:rPr>
          <w:color w:val="000000"/>
          <w:sz w:val="28"/>
          <w:szCs w:val="28"/>
        </w:rPr>
        <w:t>Dacă agentul care provoacă daunele este fizic, intensitatea daunelor va fi determinată utilizând atât indici, cât și indicatori ai calității mediului care permit estimarea severității efectelor asupra receptorului. Intensitatea daunelor poate fi determinată pe baza coeficientului de variație al indicatorului respectiv înainte și după producerea daunelor. În cadrul acestei sarcini, operatorul va distinge, acolo unde este posibil, între efectele acute, cronice și potențiale, ținând cont, în cazul speciilor, de procentul din populația expusă la daune care a fost afectată.</w:t>
      </w:r>
    </w:p>
    <w:p w14:paraId="58F33856" w14:textId="77777777" w:rsidR="00A40B90" w:rsidRPr="00645278" w:rsidRDefault="00B621AD" w:rsidP="00F42B31">
      <w:pPr>
        <w:pStyle w:val="parrafo"/>
        <w:numPr>
          <w:ilvl w:val="1"/>
          <w:numId w:val="7"/>
        </w:numPr>
        <w:spacing w:before="180" w:after="180"/>
        <w:jc w:val="both"/>
        <w:rPr>
          <w:color w:val="000000"/>
          <w:sz w:val="28"/>
          <w:szCs w:val="28"/>
        </w:rPr>
      </w:pPr>
      <w:r w:rsidRPr="00645278">
        <w:rPr>
          <w:color w:val="000000"/>
          <w:sz w:val="28"/>
          <w:szCs w:val="28"/>
        </w:rPr>
        <w:t>Dacă agentul care cauzează daunele este un organism modificat genetic, intensitatea daunelor va fi caracterizată în funcție de pericolul lor, ținând cont de prevederile Legii nr. 152/2022 și următoarele criterii:</w:t>
      </w:r>
    </w:p>
    <w:p w14:paraId="2C51F5D2" w14:textId="77777777" w:rsidR="00A40B90" w:rsidRPr="00645278" w:rsidRDefault="00B621AD" w:rsidP="00F42B31">
      <w:pPr>
        <w:pStyle w:val="parrafo"/>
        <w:numPr>
          <w:ilvl w:val="1"/>
          <w:numId w:val="7"/>
        </w:numPr>
        <w:spacing w:before="180" w:after="180"/>
        <w:jc w:val="both"/>
        <w:rPr>
          <w:color w:val="000000"/>
          <w:sz w:val="28"/>
          <w:szCs w:val="28"/>
        </w:rPr>
      </w:pPr>
      <w:r w:rsidRPr="00645278">
        <w:rPr>
          <w:color w:val="000000"/>
          <w:sz w:val="28"/>
          <w:szCs w:val="28"/>
        </w:rPr>
        <w:t>În cazul utilizărilor în spații închise:</w:t>
      </w:r>
    </w:p>
    <w:p w14:paraId="361EBA72" w14:textId="77777777" w:rsidR="00A40B90" w:rsidRPr="00645278" w:rsidRDefault="00B621AD" w:rsidP="00F42B31">
      <w:pPr>
        <w:pStyle w:val="parrafo"/>
        <w:numPr>
          <w:ilvl w:val="2"/>
          <w:numId w:val="7"/>
        </w:numPr>
        <w:spacing w:before="180" w:after="180"/>
        <w:ind w:left="0" w:firstLine="720"/>
        <w:jc w:val="both"/>
        <w:rPr>
          <w:color w:val="000000"/>
          <w:sz w:val="28"/>
          <w:szCs w:val="28"/>
        </w:rPr>
      </w:pPr>
      <w:r w:rsidRPr="00645278">
        <w:rPr>
          <w:color w:val="000000"/>
          <w:sz w:val="28"/>
          <w:szCs w:val="28"/>
        </w:rPr>
        <w:t>Nivel de intensitate ridicată: atunci când organismul modificat genetic este de tipul 3 sau 4, adică cele care trebuie utilizate cu un grad ridicat sau moderat de confinare.</w:t>
      </w:r>
    </w:p>
    <w:p w14:paraId="3ECCF3AC" w14:textId="77777777" w:rsidR="00A40B90" w:rsidRPr="00645278" w:rsidRDefault="00B621AD" w:rsidP="00F42B31">
      <w:pPr>
        <w:pStyle w:val="parrafo"/>
        <w:numPr>
          <w:ilvl w:val="2"/>
          <w:numId w:val="7"/>
        </w:numPr>
        <w:spacing w:before="180" w:after="180"/>
        <w:ind w:left="0" w:firstLine="720"/>
        <w:jc w:val="both"/>
        <w:rPr>
          <w:color w:val="000000"/>
          <w:sz w:val="28"/>
          <w:szCs w:val="28"/>
        </w:rPr>
      </w:pPr>
      <w:r w:rsidRPr="00645278">
        <w:rPr>
          <w:color w:val="000000"/>
          <w:sz w:val="28"/>
          <w:szCs w:val="28"/>
        </w:rPr>
        <w:t>Nivel de intensitate mediu: atunci când organismul modificat genetic este de tip 2, adică are un grad asociat de confinare de tip mediu.</w:t>
      </w:r>
    </w:p>
    <w:p w14:paraId="74CBBD1D" w14:textId="77777777" w:rsidR="00A40B90" w:rsidRPr="00645278" w:rsidRDefault="00B621AD" w:rsidP="00F42B31">
      <w:pPr>
        <w:pStyle w:val="parrafo"/>
        <w:numPr>
          <w:ilvl w:val="2"/>
          <w:numId w:val="7"/>
        </w:numPr>
        <w:spacing w:before="180" w:after="180"/>
        <w:ind w:left="0" w:firstLine="720"/>
        <w:jc w:val="both"/>
        <w:rPr>
          <w:color w:val="000000"/>
          <w:sz w:val="28"/>
          <w:szCs w:val="28"/>
        </w:rPr>
      </w:pPr>
      <w:r w:rsidRPr="00645278">
        <w:rPr>
          <w:color w:val="000000"/>
          <w:sz w:val="28"/>
          <w:szCs w:val="28"/>
        </w:rPr>
        <w:t>Nivel de intensitate scăzută: atunci când organismul modificat genetic este de tipul 1, adică a cărui manipulare necesită un grad scăzut de confinare.</w:t>
      </w:r>
    </w:p>
    <w:p w14:paraId="6E5820DB" w14:textId="77777777" w:rsidR="00A40B90" w:rsidRPr="00645278" w:rsidRDefault="00B621AD" w:rsidP="00F42B31">
      <w:pPr>
        <w:pStyle w:val="parrafo"/>
        <w:numPr>
          <w:ilvl w:val="1"/>
          <w:numId w:val="7"/>
        </w:numPr>
        <w:spacing w:before="180" w:after="180"/>
        <w:jc w:val="both"/>
        <w:rPr>
          <w:color w:val="000000"/>
          <w:sz w:val="28"/>
          <w:szCs w:val="28"/>
        </w:rPr>
      </w:pPr>
      <w:r w:rsidRPr="00645278">
        <w:rPr>
          <w:color w:val="000000"/>
          <w:sz w:val="28"/>
          <w:szCs w:val="28"/>
        </w:rPr>
        <w:t>În cazul eliberărilor voluntare, intensitatea daunelor va fi determinată printr-o analiză, de la caz la caz.</w:t>
      </w:r>
    </w:p>
    <w:p w14:paraId="714A78B4" w14:textId="77777777" w:rsidR="00A40B90" w:rsidRPr="00645278" w:rsidRDefault="00B621AD" w:rsidP="00F42B31">
      <w:pPr>
        <w:pStyle w:val="parrafo"/>
        <w:numPr>
          <w:ilvl w:val="1"/>
          <w:numId w:val="7"/>
        </w:numPr>
        <w:spacing w:before="180" w:after="180"/>
        <w:jc w:val="both"/>
        <w:rPr>
          <w:color w:val="000000"/>
          <w:sz w:val="28"/>
          <w:szCs w:val="28"/>
        </w:rPr>
      </w:pPr>
      <w:r w:rsidRPr="00645278">
        <w:rPr>
          <w:color w:val="000000"/>
          <w:sz w:val="28"/>
          <w:szCs w:val="28"/>
        </w:rPr>
        <w:t xml:space="preserve"> Evaluarea gravității daunelor se va baza pe indicatori cantitativi și calitativi. Dacă nu se poate găsi un indicator adecvat, se poate concepe o scală care să reprezinte, în termeni procentuali, variațiile calității resimțite de resursele sau serviciile afectate.</w:t>
      </w:r>
    </w:p>
    <w:p w14:paraId="156B0B74" w14:textId="77777777" w:rsidR="00DA7FE3" w:rsidRPr="00645278" w:rsidRDefault="00B621AD" w:rsidP="00DA7FE3">
      <w:pPr>
        <w:pStyle w:val="parrafo"/>
        <w:numPr>
          <w:ilvl w:val="1"/>
          <w:numId w:val="7"/>
        </w:numPr>
        <w:spacing w:before="180" w:after="180"/>
        <w:jc w:val="both"/>
        <w:rPr>
          <w:color w:val="000000"/>
          <w:sz w:val="28"/>
          <w:szCs w:val="28"/>
        </w:rPr>
      </w:pPr>
      <w:r w:rsidRPr="00645278">
        <w:rPr>
          <w:color w:val="000000"/>
          <w:sz w:val="28"/>
          <w:szCs w:val="28"/>
        </w:rPr>
        <w:t>Pentru evaluarea specifică a efectelor asupra faunei sălbatice și sănătății umane, se va lua în considerare orice cale de expunere prin aer, apă și sol, inclusiv ingerarea, inhalarea și absorbția.</w:t>
      </w:r>
    </w:p>
    <w:p w14:paraId="02C7E6D9" w14:textId="737CCA55" w:rsidR="00B621AD" w:rsidRPr="00645278" w:rsidRDefault="00B621AD" w:rsidP="00DA7FE3">
      <w:pPr>
        <w:pStyle w:val="parrafo"/>
        <w:numPr>
          <w:ilvl w:val="1"/>
          <w:numId w:val="7"/>
        </w:numPr>
        <w:spacing w:before="180" w:after="180"/>
        <w:jc w:val="both"/>
        <w:rPr>
          <w:color w:val="000000"/>
          <w:sz w:val="28"/>
          <w:szCs w:val="28"/>
        </w:rPr>
      </w:pPr>
      <w:r w:rsidRPr="00645278">
        <w:rPr>
          <w:color w:val="000000"/>
          <w:sz w:val="28"/>
          <w:szCs w:val="28"/>
        </w:rPr>
        <w:t xml:space="preserve">Pentru a determina </w:t>
      </w:r>
      <w:r w:rsidR="00FB48C7" w:rsidRPr="00645278">
        <w:rPr>
          <w:color w:val="000000"/>
          <w:sz w:val="28"/>
          <w:szCs w:val="28"/>
        </w:rPr>
        <w:t>scara</w:t>
      </w:r>
      <w:r w:rsidRPr="00645278">
        <w:rPr>
          <w:color w:val="000000"/>
          <w:sz w:val="28"/>
          <w:szCs w:val="28"/>
        </w:rPr>
        <w:t xml:space="preserve"> de timp a daunei, se va estima durata, frecvența și reversibilitatea efectelor pe care agentul care provoacă dauna le provoacă asupra mediului receptor.</w:t>
      </w:r>
    </w:p>
    <w:p w14:paraId="69C258A7" w14:textId="4549F289" w:rsidR="00EC5C80" w:rsidRPr="00645278" w:rsidRDefault="00EC5C80" w:rsidP="00EC5C80">
      <w:pPr>
        <w:pStyle w:val="parrafo"/>
        <w:spacing w:before="0" w:beforeAutospacing="0" w:after="0" w:afterAutospacing="0"/>
        <w:ind w:left="720"/>
        <w:jc w:val="center"/>
        <w:rPr>
          <w:b/>
          <w:bCs/>
          <w:color w:val="000000"/>
          <w:sz w:val="28"/>
          <w:szCs w:val="28"/>
        </w:rPr>
      </w:pPr>
      <w:r w:rsidRPr="00645278">
        <w:rPr>
          <w:b/>
          <w:bCs/>
          <w:color w:val="000000"/>
          <w:sz w:val="28"/>
          <w:szCs w:val="28"/>
        </w:rPr>
        <w:t>Secțiunea a 6-a</w:t>
      </w:r>
    </w:p>
    <w:p w14:paraId="26BDACB7" w14:textId="58057BD6" w:rsidR="00EF4246" w:rsidRPr="00645278" w:rsidRDefault="00466EFC" w:rsidP="00EC5C80">
      <w:pPr>
        <w:spacing w:after="0" w:line="276" w:lineRule="auto"/>
        <w:ind w:firstLine="720"/>
        <w:jc w:val="center"/>
        <w:textAlignment w:val="baseline"/>
        <w:rPr>
          <w:rFonts w:ascii="Times New Roman" w:hAnsi="Times New Roman" w:cs="Times New Roman"/>
          <w:b/>
          <w:bCs/>
          <w:sz w:val="28"/>
          <w:szCs w:val="28"/>
          <w:lang w:eastAsia="ru-RU"/>
        </w:rPr>
      </w:pPr>
      <w:r w:rsidRPr="00645278">
        <w:rPr>
          <w:rFonts w:ascii="Times New Roman" w:hAnsi="Times New Roman" w:cs="Times New Roman"/>
          <w:b/>
          <w:bCs/>
          <w:sz w:val="28"/>
          <w:szCs w:val="28"/>
          <w:lang w:eastAsia="ru-RU"/>
        </w:rPr>
        <w:t>Identificarea resurselor naturale și a serviciilor afectate</w:t>
      </w:r>
    </w:p>
    <w:p w14:paraId="277F97DA" w14:textId="77777777" w:rsidR="00D920BB" w:rsidRPr="00645278" w:rsidRDefault="00D920BB" w:rsidP="00E25F00">
      <w:pPr>
        <w:tabs>
          <w:tab w:val="left" w:pos="851"/>
        </w:tabs>
        <w:spacing w:after="0" w:line="276" w:lineRule="auto"/>
        <w:ind w:firstLine="720"/>
        <w:jc w:val="center"/>
        <w:textAlignment w:val="baseline"/>
        <w:rPr>
          <w:rFonts w:ascii="Times New Roman" w:hAnsi="Times New Roman" w:cs="Times New Roman"/>
          <w:b/>
          <w:bCs/>
          <w:sz w:val="28"/>
          <w:szCs w:val="28"/>
          <w:lang w:eastAsia="ru-RU"/>
        </w:rPr>
      </w:pPr>
    </w:p>
    <w:p w14:paraId="3140ADCC" w14:textId="6F6BEB4D" w:rsidR="00EF1277" w:rsidRPr="00645278" w:rsidRDefault="00D920BB" w:rsidP="00E25F00">
      <w:pPr>
        <w:pStyle w:val="Listparagraf"/>
        <w:numPr>
          <w:ilvl w:val="0"/>
          <w:numId w:val="7"/>
        </w:numPr>
        <w:tabs>
          <w:tab w:val="left" w:pos="851"/>
        </w:tabs>
        <w:spacing w:line="276" w:lineRule="auto"/>
        <w:textAlignment w:val="baseline"/>
        <w:rPr>
          <w:sz w:val="28"/>
          <w:szCs w:val="28"/>
          <w:lang w:val="ro-RO" w:eastAsia="ru-RU"/>
        </w:rPr>
      </w:pPr>
      <w:r w:rsidRPr="00645278">
        <w:rPr>
          <w:sz w:val="28"/>
          <w:szCs w:val="28"/>
          <w:lang w:val="ro-RO" w:eastAsia="ru-RU"/>
        </w:rPr>
        <w:lastRenderedPageBreak/>
        <w:t xml:space="preserve">Atunci când identificarea resurselor naturale necesită utilizarea unor modele de simulare pentru a determina comportamentul agentului în mediu și a evalua expunerea resurselor, se vor utiliza documente </w:t>
      </w:r>
      <w:r w:rsidR="00B64B7F" w:rsidRPr="00645278">
        <w:rPr>
          <w:sz w:val="28"/>
          <w:szCs w:val="28"/>
          <w:lang w:val="ro-RO" w:eastAsia="ru-RU"/>
        </w:rPr>
        <w:t>oficiale</w:t>
      </w:r>
      <w:r w:rsidR="00A11819" w:rsidRPr="00645278">
        <w:rPr>
          <w:sz w:val="28"/>
          <w:szCs w:val="28"/>
          <w:lang w:val="ro-RO" w:eastAsia="ru-RU"/>
        </w:rPr>
        <w:t xml:space="preserve">, </w:t>
      </w:r>
      <w:r w:rsidRPr="00645278">
        <w:rPr>
          <w:sz w:val="28"/>
          <w:szCs w:val="28"/>
          <w:lang w:val="ro-RO" w:eastAsia="ru-RU"/>
        </w:rPr>
        <w:t xml:space="preserve">emise de </w:t>
      </w:r>
      <w:r w:rsidR="00B64B7F" w:rsidRPr="00645278">
        <w:rPr>
          <w:sz w:val="28"/>
          <w:szCs w:val="28"/>
          <w:lang w:val="ro-RO" w:eastAsia="ru-RU"/>
        </w:rPr>
        <w:t>autorități competente</w:t>
      </w:r>
      <w:r w:rsidRPr="00645278">
        <w:rPr>
          <w:sz w:val="28"/>
          <w:szCs w:val="28"/>
          <w:lang w:val="ro-RO" w:eastAsia="ru-RU"/>
        </w:rPr>
        <w:t xml:space="preserve">. </w:t>
      </w:r>
    </w:p>
    <w:p w14:paraId="3E7B2A34" w14:textId="77777777" w:rsidR="00EF1277" w:rsidRPr="00645278" w:rsidRDefault="00D920BB" w:rsidP="00E25F00">
      <w:pPr>
        <w:pStyle w:val="Listparagraf"/>
        <w:numPr>
          <w:ilvl w:val="0"/>
          <w:numId w:val="7"/>
        </w:numPr>
        <w:tabs>
          <w:tab w:val="left" w:pos="851"/>
        </w:tabs>
        <w:spacing w:line="276" w:lineRule="auto"/>
        <w:textAlignment w:val="baseline"/>
        <w:rPr>
          <w:sz w:val="28"/>
          <w:szCs w:val="28"/>
          <w:lang w:val="ro-RO" w:eastAsia="ru-RU"/>
        </w:rPr>
      </w:pPr>
      <w:r w:rsidRPr="00645278">
        <w:rPr>
          <w:sz w:val="28"/>
          <w:szCs w:val="28"/>
          <w:lang w:val="ro-RO" w:eastAsia="ru-RU"/>
        </w:rPr>
        <w:t>Resursele identificate vor determina scara relevantă de studiu pentru cuantificarea daunelor. Pentru a defini scara de studiu, trebuie luat în considerare impactul asupra ecosistemului la nivel individual, al populației, al habitatului sau al comunității.</w:t>
      </w:r>
    </w:p>
    <w:p w14:paraId="3BAF6518" w14:textId="77777777" w:rsidR="00EF1277" w:rsidRPr="00645278" w:rsidRDefault="00D920BB" w:rsidP="00E25F00">
      <w:pPr>
        <w:pStyle w:val="Listparagraf"/>
        <w:numPr>
          <w:ilvl w:val="0"/>
          <w:numId w:val="7"/>
        </w:numPr>
        <w:tabs>
          <w:tab w:val="left" w:pos="851"/>
        </w:tabs>
        <w:spacing w:line="276" w:lineRule="auto"/>
        <w:ind w:firstLine="567"/>
        <w:textAlignment w:val="baseline"/>
        <w:rPr>
          <w:sz w:val="28"/>
          <w:szCs w:val="28"/>
          <w:lang w:val="ro-RO" w:eastAsia="ru-RU"/>
        </w:rPr>
      </w:pPr>
      <w:r w:rsidRPr="00645278">
        <w:rPr>
          <w:sz w:val="28"/>
          <w:szCs w:val="28"/>
          <w:lang w:val="ro-RO" w:eastAsia="ru-RU"/>
        </w:rPr>
        <w:t>Această definiție va determina unitatea sau unitățile de măsură din care vor fi cuantificate resursele naturale afectate și care trebuie generate prin reparație.</w:t>
      </w:r>
    </w:p>
    <w:p w14:paraId="728ACDF0" w14:textId="70AD0DBF" w:rsidR="00D920BB" w:rsidRPr="00645278" w:rsidRDefault="00D920BB" w:rsidP="00E25F00">
      <w:pPr>
        <w:pStyle w:val="Listparagraf"/>
        <w:numPr>
          <w:ilvl w:val="0"/>
          <w:numId w:val="7"/>
        </w:numPr>
        <w:tabs>
          <w:tab w:val="left" w:pos="851"/>
        </w:tabs>
        <w:spacing w:line="276" w:lineRule="auto"/>
        <w:ind w:firstLine="567"/>
        <w:textAlignment w:val="baseline"/>
        <w:rPr>
          <w:sz w:val="28"/>
          <w:szCs w:val="28"/>
          <w:lang w:val="ro-RO" w:eastAsia="ru-RU"/>
        </w:rPr>
      </w:pPr>
      <w:r w:rsidRPr="00645278">
        <w:rPr>
          <w:sz w:val="28"/>
          <w:szCs w:val="28"/>
          <w:lang w:val="ro-RO" w:eastAsia="ru-RU"/>
        </w:rPr>
        <w:t>Pentru identificarea serviciilor ecosistem</w:t>
      </w:r>
      <w:r w:rsidR="00DD5142" w:rsidRPr="00645278">
        <w:rPr>
          <w:sz w:val="28"/>
          <w:szCs w:val="28"/>
          <w:lang w:val="ro-RO" w:eastAsia="ru-RU"/>
        </w:rPr>
        <w:t>ice</w:t>
      </w:r>
      <w:r w:rsidRPr="00645278">
        <w:rPr>
          <w:sz w:val="28"/>
          <w:szCs w:val="28"/>
          <w:lang w:val="ro-RO" w:eastAsia="ru-RU"/>
        </w:rPr>
        <w:t xml:space="preserve">, se vor utiliza inventare de servicii bazate pe cadre obiective și validate științific. </w:t>
      </w:r>
    </w:p>
    <w:p w14:paraId="520B708A" w14:textId="77777777" w:rsidR="00D920BB" w:rsidRPr="00645278" w:rsidRDefault="00D920BB" w:rsidP="00D920BB">
      <w:pPr>
        <w:spacing w:line="276" w:lineRule="auto"/>
        <w:ind w:firstLine="720"/>
        <w:jc w:val="both"/>
        <w:textAlignment w:val="baseline"/>
        <w:rPr>
          <w:rFonts w:ascii="Times New Roman" w:hAnsi="Times New Roman" w:cs="Times New Roman"/>
          <w:sz w:val="28"/>
          <w:szCs w:val="28"/>
          <w:lang w:eastAsia="ru-RU"/>
        </w:rPr>
      </w:pPr>
    </w:p>
    <w:p w14:paraId="35B9A6FE" w14:textId="1BE93DD2" w:rsidR="00EF4246" w:rsidRPr="00645278" w:rsidRDefault="00D920BB" w:rsidP="00EF1277">
      <w:pPr>
        <w:spacing w:line="276" w:lineRule="auto"/>
        <w:ind w:firstLine="720"/>
        <w:jc w:val="center"/>
        <w:textAlignment w:val="baseline"/>
        <w:rPr>
          <w:rFonts w:ascii="Times New Roman" w:hAnsi="Times New Roman" w:cs="Times New Roman"/>
          <w:b/>
          <w:bCs/>
          <w:sz w:val="28"/>
          <w:szCs w:val="28"/>
          <w:lang w:eastAsia="ru-RU"/>
        </w:rPr>
      </w:pPr>
      <w:r w:rsidRPr="00645278">
        <w:rPr>
          <w:rFonts w:ascii="Times New Roman" w:hAnsi="Times New Roman" w:cs="Times New Roman"/>
          <w:b/>
          <w:bCs/>
          <w:sz w:val="28"/>
          <w:szCs w:val="28"/>
          <w:lang w:eastAsia="ru-RU"/>
        </w:rPr>
        <w:t>Tipuri de servicii de mediu furnizate de ecosisteme:</w:t>
      </w:r>
    </w:p>
    <w:tbl>
      <w:tblPr>
        <w:tblW w:w="0" w:type="auto"/>
        <w:tblCellMar>
          <w:left w:w="0" w:type="dxa"/>
          <w:right w:w="0" w:type="dxa"/>
        </w:tblCellMar>
        <w:tblLook w:val="04A0" w:firstRow="1" w:lastRow="0" w:firstColumn="1" w:lastColumn="0" w:noHBand="0" w:noVBand="1"/>
      </w:tblPr>
      <w:tblGrid>
        <w:gridCol w:w="3448"/>
        <w:gridCol w:w="3209"/>
        <w:gridCol w:w="2682"/>
      </w:tblGrid>
      <w:tr w:rsidR="00EF1277" w:rsidRPr="00EF1277" w14:paraId="2C86360C" w14:textId="77777777">
        <w:tc>
          <w:tcPr>
            <w:tcW w:w="0" w:type="auto"/>
            <w:gridSpan w:val="3"/>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7DC6EED6" w14:textId="77777777" w:rsidR="00EF1277" w:rsidRPr="00EF1277" w:rsidRDefault="00EF1277" w:rsidP="00EF1277">
            <w:pPr>
              <w:spacing w:after="0" w:line="240" w:lineRule="auto"/>
              <w:jc w:val="center"/>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Servicii de bază</w:t>
            </w:r>
          </w:p>
          <w:p w14:paraId="53C580C0" w14:textId="77777777" w:rsidR="00EF1277" w:rsidRPr="00EF1277" w:rsidRDefault="00EF1277" w:rsidP="00EF1277">
            <w:pPr>
              <w:spacing w:after="0" w:line="240" w:lineRule="auto"/>
              <w:jc w:val="center"/>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Servicii necesare pentru producerea</w:t>
            </w:r>
            <w:r w:rsidRPr="00EF1277">
              <w:rPr>
                <w:rFonts w:ascii="Times New Roman" w:eastAsia="Times New Roman" w:hAnsi="Times New Roman" w:cs="Times New Roman"/>
                <w:color w:val="000000"/>
                <w:sz w:val="28"/>
                <w:szCs w:val="28"/>
                <w:lang w:eastAsia="ro-RO"/>
              </w:rPr>
              <w:br/>
              <w:t>altor servicii ecosistemice:</w:t>
            </w:r>
          </w:p>
          <w:p w14:paraId="5AE92D13" w14:textId="77777777" w:rsidR="00EF1277" w:rsidRPr="00EF1277" w:rsidRDefault="00EF1277" w:rsidP="00EF1277">
            <w:pPr>
              <w:spacing w:after="0" w:line="240" w:lineRule="auto"/>
              <w:jc w:val="center"/>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Ciclul nutrienților</w:t>
            </w:r>
          </w:p>
          <w:p w14:paraId="3E731E40" w14:textId="77777777" w:rsidR="00EF1277" w:rsidRPr="00EF1277" w:rsidRDefault="00EF1277" w:rsidP="00EF1277">
            <w:pPr>
              <w:spacing w:after="0" w:line="240" w:lineRule="auto"/>
              <w:jc w:val="center"/>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Formarea solului</w:t>
            </w:r>
          </w:p>
          <w:p w14:paraId="615C49C0" w14:textId="77777777" w:rsidR="00EF1277" w:rsidRPr="00EF1277" w:rsidRDefault="00EF1277" w:rsidP="00EF1277">
            <w:pPr>
              <w:spacing w:after="0" w:line="240" w:lineRule="auto"/>
              <w:jc w:val="center"/>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Producția primară</w:t>
            </w:r>
          </w:p>
        </w:tc>
      </w:tr>
      <w:tr w:rsidR="00EF1277" w:rsidRPr="00EF1277" w14:paraId="0154F408" w14:textId="77777777">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33D44865" w14:textId="77777777" w:rsidR="00EF1277" w:rsidRPr="00EF1277" w:rsidRDefault="00EF1277" w:rsidP="00EF1277">
            <w:pPr>
              <w:spacing w:after="0" w:line="240" w:lineRule="auto"/>
              <w:jc w:val="center"/>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Servicii de achiziții</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71EA22F4" w14:textId="77777777" w:rsidR="00EF1277" w:rsidRPr="00EF1277" w:rsidRDefault="00EF1277" w:rsidP="00EF1277">
            <w:pPr>
              <w:spacing w:after="0" w:line="240" w:lineRule="auto"/>
              <w:jc w:val="center"/>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Servicii de reglementare</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3E4BE9CB" w14:textId="77777777" w:rsidR="00EF1277" w:rsidRPr="00EF1277" w:rsidRDefault="00EF1277" w:rsidP="00EF1277">
            <w:pPr>
              <w:spacing w:after="0" w:line="240" w:lineRule="auto"/>
              <w:jc w:val="center"/>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Servicii culturale</w:t>
            </w:r>
          </w:p>
        </w:tc>
      </w:tr>
      <w:tr w:rsidR="00EF1277" w:rsidRPr="00EF1277" w14:paraId="40CAFADE" w14:textId="77777777">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33227DDF"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Produse obținute din ecosisteme:</w:t>
            </w:r>
          </w:p>
          <w:p w14:paraId="4D4398DF"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Mâncare.</w:t>
            </w:r>
          </w:p>
          <w:p w14:paraId="354C8595"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Fibră.</w:t>
            </w:r>
          </w:p>
          <w:p w14:paraId="53AD69C3"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Combustibil.</w:t>
            </w:r>
          </w:p>
          <w:p w14:paraId="3EBF465D"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Resurse genetice.</w:t>
            </w:r>
          </w:p>
          <w:p w14:paraId="4AFB4689"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Produse biochimice, medicamente naturale, produse farmaceutice.</w:t>
            </w:r>
          </w:p>
          <w:p w14:paraId="24CDCD10"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Apă proaspătă.</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0640A9BF"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Beneficii obținute din reglarea proceselor ecosistemice:</w:t>
            </w:r>
          </w:p>
          <w:p w14:paraId="79BCAA13"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Reglementarea calității aerului.</w:t>
            </w:r>
          </w:p>
          <w:p w14:paraId="55D582C1" w14:textId="5C1A51C5" w:rsidR="00EF1277" w:rsidRPr="00EF1277" w:rsidRDefault="00D71E43" w:rsidP="00EF1277">
            <w:pPr>
              <w:spacing w:after="0" w:line="240" w:lineRule="auto"/>
              <w:rPr>
                <w:rFonts w:ascii="Times New Roman" w:eastAsia="Times New Roman" w:hAnsi="Times New Roman" w:cs="Times New Roman"/>
                <w:color w:val="000000"/>
                <w:sz w:val="28"/>
                <w:szCs w:val="28"/>
                <w:lang w:eastAsia="ro-RO"/>
              </w:rPr>
            </w:pPr>
            <w:r w:rsidRPr="00645278">
              <w:rPr>
                <w:rFonts w:ascii="Times New Roman" w:eastAsia="Times New Roman" w:hAnsi="Times New Roman" w:cs="Times New Roman"/>
                <w:color w:val="000000"/>
                <w:sz w:val="28"/>
                <w:szCs w:val="28"/>
                <w:lang w:eastAsia="ro-RO"/>
              </w:rPr>
              <w:t>Schimbările</w:t>
            </w:r>
            <w:r w:rsidR="00EF1277" w:rsidRPr="00EF1277">
              <w:rPr>
                <w:rFonts w:ascii="Times New Roman" w:eastAsia="Times New Roman" w:hAnsi="Times New Roman" w:cs="Times New Roman"/>
                <w:color w:val="000000"/>
                <w:sz w:val="28"/>
                <w:szCs w:val="28"/>
                <w:lang w:eastAsia="ro-RO"/>
              </w:rPr>
              <w:t xml:space="preserve"> clim</w:t>
            </w:r>
            <w:r w:rsidRPr="00645278">
              <w:rPr>
                <w:rFonts w:ascii="Times New Roman" w:eastAsia="Times New Roman" w:hAnsi="Times New Roman" w:cs="Times New Roman"/>
                <w:color w:val="000000"/>
                <w:sz w:val="28"/>
                <w:szCs w:val="28"/>
                <w:lang w:eastAsia="ro-RO"/>
              </w:rPr>
              <w:t>at</w:t>
            </w:r>
            <w:r w:rsidR="00EF1277" w:rsidRPr="00EF1277">
              <w:rPr>
                <w:rFonts w:ascii="Times New Roman" w:eastAsia="Times New Roman" w:hAnsi="Times New Roman" w:cs="Times New Roman"/>
                <w:color w:val="000000"/>
                <w:sz w:val="28"/>
                <w:szCs w:val="28"/>
                <w:lang w:eastAsia="ro-RO"/>
              </w:rPr>
              <w:t>i</w:t>
            </w:r>
            <w:r w:rsidRPr="00645278">
              <w:rPr>
                <w:rFonts w:ascii="Times New Roman" w:eastAsia="Times New Roman" w:hAnsi="Times New Roman" w:cs="Times New Roman"/>
                <w:color w:val="000000"/>
                <w:sz w:val="28"/>
                <w:szCs w:val="28"/>
                <w:lang w:eastAsia="ro-RO"/>
              </w:rPr>
              <w:t>ce</w:t>
            </w:r>
            <w:r w:rsidR="00EF1277" w:rsidRPr="00EF1277">
              <w:rPr>
                <w:rFonts w:ascii="Times New Roman" w:eastAsia="Times New Roman" w:hAnsi="Times New Roman" w:cs="Times New Roman"/>
                <w:color w:val="000000"/>
                <w:sz w:val="28"/>
                <w:szCs w:val="28"/>
                <w:lang w:eastAsia="ro-RO"/>
              </w:rPr>
              <w:t>.</w:t>
            </w:r>
          </w:p>
          <w:p w14:paraId="7B05F6A8"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Reglarea apei.</w:t>
            </w:r>
          </w:p>
          <w:p w14:paraId="2ED4955A"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Reglarea eroziunii.</w:t>
            </w:r>
          </w:p>
          <w:p w14:paraId="2C725D29"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Purificarea apei și tratarea apelor uzate.</w:t>
            </w:r>
          </w:p>
          <w:p w14:paraId="3A6CC1F7"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Reglarea bolilor.</w:t>
            </w:r>
          </w:p>
          <w:p w14:paraId="7959F2EC"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Controlul dăunătorilor.</w:t>
            </w:r>
          </w:p>
          <w:p w14:paraId="0AC951E8"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Polenizare.</w:t>
            </w:r>
          </w:p>
          <w:p w14:paraId="6857E2A8"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Reglementarea dezastrelor naturale.</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0E9F3BC6"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Beneficii intangibile obținute din ecosisteme:</w:t>
            </w:r>
          </w:p>
          <w:p w14:paraId="0DC4CE42"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Valori spirituale și religioase.</w:t>
            </w:r>
          </w:p>
          <w:p w14:paraId="52297DB6"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Valori estetice.</w:t>
            </w:r>
          </w:p>
          <w:p w14:paraId="1CC890C0"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Recreere și ecoturism.</w:t>
            </w:r>
          </w:p>
          <w:p w14:paraId="5565E33A" w14:textId="77777777" w:rsidR="00EF1277" w:rsidRPr="00EF1277" w:rsidRDefault="00EF1277" w:rsidP="00EF1277">
            <w:pPr>
              <w:spacing w:after="0" w:line="240" w:lineRule="auto"/>
              <w:rPr>
                <w:rFonts w:ascii="Times New Roman" w:eastAsia="Times New Roman" w:hAnsi="Times New Roman" w:cs="Times New Roman"/>
                <w:color w:val="000000"/>
                <w:sz w:val="28"/>
                <w:szCs w:val="28"/>
                <w:lang w:eastAsia="ro-RO"/>
              </w:rPr>
            </w:pPr>
            <w:r w:rsidRPr="00EF1277">
              <w:rPr>
                <w:rFonts w:ascii="Times New Roman" w:eastAsia="Times New Roman" w:hAnsi="Times New Roman" w:cs="Times New Roman"/>
                <w:color w:val="000000"/>
                <w:sz w:val="28"/>
                <w:szCs w:val="28"/>
                <w:lang w:eastAsia="ro-RO"/>
              </w:rPr>
              <w:t>Educațional.</w:t>
            </w:r>
          </w:p>
        </w:tc>
      </w:tr>
    </w:tbl>
    <w:p w14:paraId="4606E579" w14:textId="74EFFA94" w:rsidR="00EF1277" w:rsidRPr="00645278" w:rsidRDefault="00EF1277" w:rsidP="00E25F00">
      <w:pPr>
        <w:pStyle w:val="Listparagraf"/>
        <w:numPr>
          <w:ilvl w:val="0"/>
          <w:numId w:val="7"/>
        </w:numPr>
        <w:tabs>
          <w:tab w:val="left" w:pos="851"/>
          <w:tab w:val="left" w:pos="1134"/>
        </w:tabs>
        <w:spacing w:before="180" w:after="180"/>
        <w:ind w:firstLine="709"/>
        <w:rPr>
          <w:color w:val="000000"/>
          <w:sz w:val="28"/>
          <w:szCs w:val="28"/>
          <w:lang w:val="ro-RO" w:eastAsia="ro-RO"/>
        </w:rPr>
      </w:pPr>
      <w:r w:rsidRPr="00645278">
        <w:rPr>
          <w:color w:val="000000"/>
          <w:sz w:val="28"/>
          <w:szCs w:val="28"/>
          <w:lang w:val="ro-RO" w:eastAsia="ro-RO"/>
        </w:rPr>
        <w:t>Serviciile identificate vor determina, ca și în cazul resurselor, scara de studiu relevantă pentru cuantificarea</w:t>
      </w:r>
      <w:r w:rsidR="00712980" w:rsidRPr="00645278">
        <w:rPr>
          <w:color w:val="000000"/>
          <w:sz w:val="28"/>
          <w:szCs w:val="28"/>
          <w:lang w:val="ro-RO" w:eastAsia="ro-RO"/>
        </w:rPr>
        <w:t xml:space="preserve"> </w:t>
      </w:r>
      <w:r w:rsidR="00EC5C80" w:rsidRPr="00645278">
        <w:rPr>
          <w:color w:val="000000"/>
          <w:sz w:val="28"/>
          <w:szCs w:val="28"/>
          <w:lang w:val="ro-RO" w:eastAsia="ro-RO"/>
        </w:rPr>
        <w:t>daunelor</w:t>
      </w:r>
      <w:r w:rsidR="00712980" w:rsidRPr="00645278">
        <w:rPr>
          <w:color w:val="000000"/>
          <w:sz w:val="28"/>
          <w:szCs w:val="28"/>
          <w:lang w:val="ro-RO" w:eastAsia="ro-RO"/>
        </w:rPr>
        <w:t>.</w:t>
      </w:r>
    </w:p>
    <w:p w14:paraId="74817FAE" w14:textId="77777777" w:rsidR="008A0A8C" w:rsidRPr="00645278" w:rsidRDefault="008A0A8C" w:rsidP="008A0A8C">
      <w:pPr>
        <w:pStyle w:val="Listparagraf"/>
        <w:spacing w:line="276" w:lineRule="auto"/>
        <w:ind w:firstLine="0"/>
        <w:textAlignment w:val="baseline"/>
        <w:rPr>
          <w:sz w:val="28"/>
          <w:szCs w:val="28"/>
          <w:lang w:val="ro-RO" w:eastAsia="ru-RU"/>
        </w:rPr>
      </w:pPr>
    </w:p>
    <w:p w14:paraId="2E150DD7" w14:textId="072BAA04" w:rsidR="008A0A8C" w:rsidRPr="00645278" w:rsidRDefault="008A0A8C" w:rsidP="008A0A8C">
      <w:pPr>
        <w:pStyle w:val="Listparagraf"/>
        <w:tabs>
          <w:tab w:val="left" w:pos="1134"/>
        </w:tabs>
        <w:spacing w:line="276" w:lineRule="auto"/>
        <w:ind w:firstLine="0"/>
        <w:jc w:val="center"/>
        <w:textAlignment w:val="baseline"/>
        <w:rPr>
          <w:b/>
          <w:bCs/>
          <w:sz w:val="28"/>
          <w:szCs w:val="28"/>
          <w:lang w:val="ro-RO" w:eastAsia="ru-RU"/>
        </w:rPr>
      </w:pPr>
      <w:r w:rsidRPr="00645278">
        <w:rPr>
          <w:b/>
          <w:bCs/>
          <w:sz w:val="28"/>
          <w:szCs w:val="28"/>
          <w:lang w:val="ro-RO" w:eastAsia="ru-RU"/>
        </w:rPr>
        <w:t xml:space="preserve">Secțiunea a </w:t>
      </w:r>
      <w:r w:rsidR="00EC5C80" w:rsidRPr="00645278">
        <w:rPr>
          <w:b/>
          <w:bCs/>
          <w:sz w:val="28"/>
          <w:szCs w:val="28"/>
          <w:lang w:val="ro-RO" w:eastAsia="ru-RU"/>
        </w:rPr>
        <w:t>7</w:t>
      </w:r>
      <w:r w:rsidRPr="00645278">
        <w:rPr>
          <w:b/>
          <w:bCs/>
          <w:sz w:val="28"/>
          <w:szCs w:val="28"/>
          <w:lang w:val="ro-RO" w:eastAsia="ru-RU"/>
        </w:rPr>
        <w:t>-a</w:t>
      </w:r>
    </w:p>
    <w:p w14:paraId="6F4B3CFB" w14:textId="2DFE8110" w:rsidR="008A0A8C" w:rsidRPr="008A0A8C" w:rsidRDefault="008A0A8C" w:rsidP="008A0A8C">
      <w:pPr>
        <w:spacing w:line="276" w:lineRule="auto"/>
        <w:ind w:firstLine="720"/>
        <w:jc w:val="center"/>
        <w:textAlignment w:val="baseline"/>
        <w:rPr>
          <w:rFonts w:ascii="Times New Roman" w:hAnsi="Times New Roman" w:cs="Times New Roman"/>
          <w:b/>
          <w:bCs/>
          <w:sz w:val="28"/>
          <w:szCs w:val="28"/>
          <w:lang w:eastAsia="ru-RU"/>
        </w:rPr>
      </w:pPr>
      <w:r w:rsidRPr="008A0A8C">
        <w:rPr>
          <w:rFonts w:ascii="Times New Roman" w:hAnsi="Times New Roman" w:cs="Times New Roman"/>
          <w:b/>
          <w:bCs/>
          <w:sz w:val="28"/>
          <w:szCs w:val="28"/>
          <w:lang w:eastAsia="ru-RU"/>
        </w:rPr>
        <w:lastRenderedPageBreak/>
        <w:t>Surse de informații pentru determinarea stării de bază</w:t>
      </w:r>
    </w:p>
    <w:p w14:paraId="7083D6A3" w14:textId="77777777" w:rsidR="008A0A8C" w:rsidRPr="00645278" w:rsidRDefault="008A0A8C" w:rsidP="008A0A8C">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Determinarea stării de bază constituie nivelul de referință care trebuie atins prin implementarea măsurilor corective corespunzătoare. Starea de bază se determină pe baza datelor istorice, de referință, de control sau de modificare înregistrate de beneficiar ca urmare a daunei. Datele pot fi utilizate individual sau în combinație, după caz.</w:t>
      </w:r>
    </w:p>
    <w:p w14:paraId="22CB844A" w14:textId="77777777" w:rsidR="008A0A8C" w:rsidRPr="00645278" w:rsidRDefault="008A0A8C" w:rsidP="008A0A8C">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Pot fi utilizate următoarele surse de informații:</w:t>
      </w:r>
    </w:p>
    <w:p w14:paraId="727FB31C" w14:textId="459C1AC8" w:rsidR="008A0A8C" w:rsidRPr="00645278" w:rsidRDefault="008A0A8C" w:rsidP="008A0A8C">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Informații colectate despre situl afectat într-o perioadă de timp anterioară producerii daunelor. Acestea pot include, descrieri ecologice și geologice, liste de specii sau informații cartografice și fotografice.</w:t>
      </w:r>
    </w:p>
    <w:p w14:paraId="602CC49A" w14:textId="77777777" w:rsidR="008A0A8C" w:rsidRPr="00645278" w:rsidRDefault="008A0A8C" w:rsidP="008A0A8C">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Informații care conțin modele sau tendințe istorice privind structura și funcțiile setului de resurse naturale afectate.</w:t>
      </w:r>
    </w:p>
    <w:p w14:paraId="588D77F1" w14:textId="77777777" w:rsidR="008A0A8C" w:rsidRPr="00645278" w:rsidRDefault="008A0A8C" w:rsidP="008A0A8C">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Informații din alte zone care nu sunt și nu vor fi afectate de daună, similare și de preferință adiacente locului afectat, în ceea ce privește condițiile fizico-chimice și parametrii ecologici care fac obiectul studiului.</w:t>
      </w:r>
    </w:p>
    <w:p w14:paraId="69D2AB4C" w14:textId="00EB28EB" w:rsidR="008A0A8C" w:rsidRPr="00645278" w:rsidRDefault="008A0A8C" w:rsidP="008A0A8C">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Informații referitoare la situl afectat din alte proiecte de reparații asupra acelorași resurse naturale sau servicii de resurse naturale care au fost afectate.</w:t>
      </w:r>
    </w:p>
    <w:p w14:paraId="7E11820F" w14:textId="77777777" w:rsidR="00EC5C80" w:rsidRPr="00645278" w:rsidRDefault="00EC5C80" w:rsidP="00EC5C80">
      <w:pPr>
        <w:pStyle w:val="Listparagraf"/>
        <w:spacing w:line="276" w:lineRule="auto"/>
        <w:ind w:firstLine="0"/>
        <w:textAlignment w:val="baseline"/>
        <w:rPr>
          <w:sz w:val="28"/>
          <w:szCs w:val="28"/>
          <w:lang w:val="ro-RO" w:eastAsia="ru-RU"/>
        </w:rPr>
      </w:pPr>
    </w:p>
    <w:p w14:paraId="73253E3F" w14:textId="0EA074BA" w:rsidR="00883620" w:rsidRPr="00645278" w:rsidRDefault="00883620" w:rsidP="00883620">
      <w:pPr>
        <w:spacing w:after="0" w:line="276" w:lineRule="auto"/>
        <w:ind w:firstLine="720"/>
        <w:jc w:val="center"/>
        <w:textAlignment w:val="baseline"/>
        <w:rPr>
          <w:rFonts w:ascii="Times New Roman" w:hAnsi="Times New Roman" w:cs="Times New Roman"/>
          <w:b/>
          <w:bCs/>
          <w:sz w:val="28"/>
          <w:szCs w:val="28"/>
          <w:lang w:eastAsia="ru-RU"/>
        </w:rPr>
      </w:pPr>
      <w:r w:rsidRPr="00645278">
        <w:rPr>
          <w:rFonts w:ascii="Times New Roman" w:hAnsi="Times New Roman" w:cs="Times New Roman"/>
          <w:b/>
          <w:bCs/>
          <w:sz w:val="28"/>
          <w:szCs w:val="28"/>
          <w:lang w:eastAsia="ru-RU"/>
        </w:rPr>
        <w:t xml:space="preserve">Secțiunea </w:t>
      </w:r>
      <w:r w:rsidR="00DF1794" w:rsidRPr="00645278">
        <w:rPr>
          <w:rFonts w:ascii="Times New Roman" w:hAnsi="Times New Roman" w:cs="Times New Roman"/>
          <w:b/>
          <w:bCs/>
          <w:sz w:val="28"/>
          <w:szCs w:val="28"/>
          <w:lang w:eastAsia="ru-RU"/>
        </w:rPr>
        <w:t>a 8-a</w:t>
      </w:r>
    </w:p>
    <w:p w14:paraId="695F6C55" w14:textId="756D09FE" w:rsidR="00DA7FE3" w:rsidRPr="00645278" w:rsidRDefault="00DA7FE3" w:rsidP="00883620">
      <w:pPr>
        <w:spacing w:after="0" w:line="276" w:lineRule="auto"/>
        <w:ind w:firstLine="720"/>
        <w:jc w:val="center"/>
        <w:textAlignment w:val="baseline"/>
        <w:rPr>
          <w:rFonts w:ascii="Times New Roman" w:hAnsi="Times New Roman" w:cs="Times New Roman"/>
          <w:b/>
          <w:bCs/>
          <w:sz w:val="28"/>
          <w:szCs w:val="28"/>
          <w:lang w:eastAsia="ru-RU"/>
        </w:rPr>
      </w:pPr>
      <w:r w:rsidRPr="00DA7FE3">
        <w:rPr>
          <w:rFonts w:ascii="Times New Roman" w:hAnsi="Times New Roman" w:cs="Times New Roman"/>
          <w:b/>
          <w:bCs/>
          <w:sz w:val="28"/>
          <w:szCs w:val="28"/>
          <w:lang w:eastAsia="ru-RU"/>
        </w:rPr>
        <w:t xml:space="preserve">Evaluarea importanței </w:t>
      </w:r>
      <w:r w:rsidRPr="00645278">
        <w:rPr>
          <w:rFonts w:ascii="Times New Roman" w:hAnsi="Times New Roman" w:cs="Times New Roman"/>
          <w:b/>
          <w:bCs/>
          <w:sz w:val="28"/>
          <w:szCs w:val="28"/>
          <w:lang w:eastAsia="ru-RU"/>
        </w:rPr>
        <w:t>daunelor</w:t>
      </w:r>
    </w:p>
    <w:p w14:paraId="4EA8D94E" w14:textId="77777777" w:rsidR="00691BCD" w:rsidRPr="00DA7FE3" w:rsidRDefault="00691BCD" w:rsidP="00883620">
      <w:pPr>
        <w:spacing w:after="0" w:line="276" w:lineRule="auto"/>
        <w:ind w:firstLine="720"/>
        <w:jc w:val="center"/>
        <w:textAlignment w:val="baseline"/>
        <w:rPr>
          <w:rFonts w:ascii="Times New Roman" w:hAnsi="Times New Roman" w:cs="Times New Roman"/>
          <w:b/>
          <w:bCs/>
          <w:sz w:val="28"/>
          <w:szCs w:val="28"/>
          <w:lang w:eastAsia="ru-RU"/>
        </w:rPr>
      </w:pPr>
    </w:p>
    <w:p w14:paraId="373AADAE" w14:textId="6BC43F5D" w:rsidR="000460C5" w:rsidRPr="00645278" w:rsidRDefault="00DA7FE3" w:rsidP="000460C5">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 xml:space="preserve">Luând în considerare rezultatele acțiunilor efectuate pentru identificarea agentului care a cauzat daunele și pentru cuantificarea acestora și în conformitate cu criteriile </w:t>
      </w:r>
      <w:r w:rsidR="000C78B9" w:rsidRPr="00645278">
        <w:rPr>
          <w:sz w:val="28"/>
          <w:szCs w:val="28"/>
          <w:lang w:val="ro-RO" w:eastAsia="ru-RU"/>
        </w:rPr>
        <w:t xml:space="preserve">menționate la pct. </w:t>
      </w:r>
      <w:r w:rsidR="00883620" w:rsidRPr="00645278">
        <w:rPr>
          <w:sz w:val="28"/>
          <w:szCs w:val="28"/>
          <w:lang w:val="ro-RO" w:eastAsia="ru-RU"/>
        </w:rPr>
        <w:t>6</w:t>
      </w:r>
      <w:r w:rsidRPr="00645278">
        <w:rPr>
          <w:sz w:val="28"/>
          <w:szCs w:val="28"/>
          <w:lang w:val="ro-RO" w:eastAsia="ru-RU"/>
        </w:rPr>
        <w:t xml:space="preserve"> </w:t>
      </w:r>
      <w:r w:rsidR="000C78B9" w:rsidRPr="00645278">
        <w:rPr>
          <w:sz w:val="28"/>
          <w:szCs w:val="28"/>
          <w:lang w:val="ro-RO" w:eastAsia="ru-RU"/>
        </w:rPr>
        <w:t xml:space="preserve">din prezenta Metodologie, </w:t>
      </w:r>
      <w:r w:rsidRPr="00645278">
        <w:rPr>
          <w:sz w:val="28"/>
          <w:szCs w:val="28"/>
          <w:lang w:val="ro-RO" w:eastAsia="ru-RU"/>
        </w:rPr>
        <w:t>operatorul va evalua importanța daunelor.</w:t>
      </w:r>
    </w:p>
    <w:p w14:paraId="03260599" w14:textId="0683AB06" w:rsidR="00DA7FE3" w:rsidRPr="00645278" w:rsidRDefault="00DA7FE3" w:rsidP="000460C5">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 xml:space="preserve">Evaluarea importanței daunelor va necesita analiza variației experimentate, </w:t>
      </w:r>
      <w:r w:rsidR="000C78B9" w:rsidRPr="00645278">
        <w:rPr>
          <w:sz w:val="28"/>
          <w:szCs w:val="28"/>
          <w:lang w:val="ro-RO" w:eastAsia="ru-RU"/>
        </w:rPr>
        <w:t>în baza</w:t>
      </w:r>
      <w:r w:rsidRPr="00645278">
        <w:rPr>
          <w:sz w:val="28"/>
          <w:szCs w:val="28"/>
          <w:lang w:val="ro-RO" w:eastAsia="ru-RU"/>
        </w:rPr>
        <w:t xml:space="preserve"> următori</w:t>
      </w:r>
      <w:r w:rsidR="000C78B9" w:rsidRPr="00645278">
        <w:rPr>
          <w:sz w:val="28"/>
          <w:szCs w:val="28"/>
          <w:lang w:val="ro-RO" w:eastAsia="ru-RU"/>
        </w:rPr>
        <w:t xml:space="preserve">lor </w:t>
      </w:r>
      <w:r w:rsidRPr="00645278">
        <w:rPr>
          <w:sz w:val="28"/>
          <w:szCs w:val="28"/>
          <w:lang w:val="ro-RO" w:eastAsia="ru-RU"/>
        </w:rPr>
        <w:t>parametri:</w:t>
      </w:r>
    </w:p>
    <w:p w14:paraId="1C04DED5" w14:textId="77777777" w:rsidR="000C78B9" w:rsidRPr="00645278" w:rsidRDefault="00DA7FE3" w:rsidP="000C78B9">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Starea de conservare a resursei afectate</w:t>
      </w:r>
      <w:r w:rsidR="000C78B9" w:rsidRPr="00645278">
        <w:rPr>
          <w:sz w:val="28"/>
          <w:szCs w:val="28"/>
          <w:lang w:val="ro-RO" w:eastAsia="ru-RU"/>
        </w:rPr>
        <w:t>.</w:t>
      </w:r>
    </w:p>
    <w:p w14:paraId="5E2EA51E" w14:textId="77777777" w:rsidR="000C78B9" w:rsidRPr="00645278" w:rsidRDefault="00DA7FE3" w:rsidP="000C78B9">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Starea ecologică, chimică și cantitativă a resursei afectate.</w:t>
      </w:r>
    </w:p>
    <w:p w14:paraId="6A331F0F" w14:textId="77777777" w:rsidR="000C78B9" w:rsidRPr="00645278" w:rsidRDefault="00DA7FE3" w:rsidP="000C78B9">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Integritatea fizică a resursei afectate.</w:t>
      </w:r>
    </w:p>
    <w:p w14:paraId="5CDFAA30" w14:textId="76C7CDE7" w:rsidR="00DA7FE3" w:rsidRPr="00645278" w:rsidRDefault="00DA7FE3" w:rsidP="000C78B9">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Nivelul de calitate al resursei afectate.</w:t>
      </w:r>
    </w:p>
    <w:p w14:paraId="4F5A3066" w14:textId="77777777" w:rsidR="005B05C3" w:rsidRPr="00645278" w:rsidRDefault="0091192F" w:rsidP="005B05C3">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Daunele cu efecte dovedite asupra sănătății umane vor fi în orice caz semnificative, în conformitate cu prevederile din Anexa nr. 1 la Legea nr. 107/2025.</w:t>
      </w:r>
    </w:p>
    <w:p w14:paraId="6DBF8F68" w14:textId="77777777" w:rsidR="005B05C3" w:rsidRPr="00645278" w:rsidRDefault="00EC4747" w:rsidP="005B05C3">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Agenția, după ce a primit informații că daunele aduse mediului au fost cauzate de un operator care desfășoară o activitate profesională enumerată în Anexa nr. 2 la Legea nr. 107/2025</w:t>
      </w:r>
      <w:r w:rsidR="005B05C3" w:rsidRPr="00645278">
        <w:rPr>
          <w:sz w:val="28"/>
          <w:szCs w:val="28"/>
          <w:lang w:val="ro-RO" w:eastAsia="ru-RU"/>
        </w:rPr>
        <w:t xml:space="preserve"> (de la Inspectorat)</w:t>
      </w:r>
      <w:r w:rsidRPr="00645278">
        <w:rPr>
          <w:sz w:val="28"/>
          <w:szCs w:val="28"/>
          <w:lang w:val="ro-RO" w:eastAsia="ru-RU"/>
        </w:rPr>
        <w:t xml:space="preserve">, </w:t>
      </w:r>
      <w:r w:rsidR="005B05C3" w:rsidRPr="00645278">
        <w:rPr>
          <w:sz w:val="28"/>
          <w:szCs w:val="28"/>
          <w:lang w:val="ro-RO" w:eastAsia="ru-RU"/>
        </w:rPr>
        <w:t>evaluarea importanței daunei (de la operator), are dreptul de a</w:t>
      </w:r>
      <w:r w:rsidRPr="00645278">
        <w:rPr>
          <w:sz w:val="28"/>
          <w:szCs w:val="28"/>
          <w:lang w:val="ro-RO" w:eastAsia="ru-RU"/>
        </w:rPr>
        <w:t xml:space="preserve"> efectua o evaluare </w:t>
      </w:r>
      <w:r w:rsidR="005B05C3" w:rsidRPr="00645278">
        <w:rPr>
          <w:sz w:val="28"/>
          <w:szCs w:val="28"/>
          <w:lang w:val="ro-RO" w:eastAsia="ru-RU"/>
        </w:rPr>
        <w:t xml:space="preserve">independentă </w:t>
      </w:r>
      <w:r w:rsidRPr="00645278">
        <w:rPr>
          <w:sz w:val="28"/>
          <w:szCs w:val="28"/>
          <w:lang w:val="ro-RO" w:eastAsia="ru-RU"/>
        </w:rPr>
        <w:t xml:space="preserve">a </w:t>
      </w:r>
      <w:r w:rsidR="005B05C3" w:rsidRPr="00645278">
        <w:rPr>
          <w:sz w:val="28"/>
          <w:szCs w:val="28"/>
          <w:lang w:val="ro-RO" w:eastAsia="ru-RU"/>
        </w:rPr>
        <w:t>importanței</w:t>
      </w:r>
      <w:r w:rsidRPr="00645278">
        <w:rPr>
          <w:sz w:val="28"/>
          <w:szCs w:val="28"/>
          <w:lang w:val="ro-RO" w:eastAsia="ru-RU"/>
        </w:rPr>
        <w:t xml:space="preserve"> daunelor aduse mediului. </w:t>
      </w:r>
    </w:p>
    <w:p w14:paraId="1334BEB9" w14:textId="6F6ADB24" w:rsidR="005B05C3" w:rsidRPr="00645278" w:rsidRDefault="00EC4747" w:rsidP="005B05C3">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lastRenderedPageBreak/>
        <w:t xml:space="preserve">La evaluarea </w:t>
      </w:r>
      <w:r w:rsidR="005B05C3" w:rsidRPr="00645278">
        <w:rPr>
          <w:sz w:val="28"/>
          <w:szCs w:val="28"/>
          <w:lang w:val="ro-RO" w:eastAsia="ru-RU"/>
        </w:rPr>
        <w:t>importanței</w:t>
      </w:r>
      <w:r w:rsidRPr="00645278">
        <w:rPr>
          <w:sz w:val="28"/>
          <w:szCs w:val="28"/>
          <w:lang w:val="ro-RO" w:eastAsia="ru-RU"/>
        </w:rPr>
        <w:t xml:space="preserve"> daunelor aduse mediului, se vor lua în considerare</w:t>
      </w:r>
      <w:r w:rsidR="005B05C3" w:rsidRPr="00645278">
        <w:rPr>
          <w:sz w:val="28"/>
          <w:szCs w:val="28"/>
          <w:lang w:val="ro-RO" w:eastAsia="ru-RU"/>
        </w:rPr>
        <w:t xml:space="preserve"> prevederile pct. </w:t>
      </w:r>
      <w:r w:rsidR="00883620" w:rsidRPr="00645278">
        <w:rPr>
          <w:sz w:val="28"/>
          <w:szCs w:val="28"/>
          <w:lang w:val="ro-RO" w:eastAsia="ru-RU"/>
        </w:rPr>
        <w:t>6</w:t>
      </w:r>
      <w:r w:rsidR="005B05C3" w:rsidRPr="00645278">
        <w:rPr>
          <w:sz w:val="28"/>
          <w:szCs w:val="28"/>
          <w:lang w:val="ro-RO" w:eastAsia="ru-RU"/>
        </w:rPr>
        <w:t xml:space="preserve"> din prezenta Metodologie, </w:t>
      </w:r>
      <w:r w:rsidRPr="00645278">
        <w:rPr>
          <w:sz w:val="28"/>
          <w:szCs w:val="28"/>
          <w:lang w:val="ro-RO" w:eastAsia="ru-RU"/>
        </w:rPr>
        <w:t xml:space="preserve">datele investigațiilor de laborator și/sau expertize, datele de monitorizare a mediului, informațiile și/sau datele furnizate de instituțiile competente, informațiile justificate furnizate de persoanele fizice sau juridice și alte părți interesate, măsurile care asigură controlul rapid, izolarea, eliminarea sau alte modalități de gestionare a </w:t>
      </w:r>
      <w:r w:rsidRPr="00C82EC7">
        <w:rPr>
          <w:sz w:val="28"/>
          <w:szCs w:val="28"/>
          <w:lang w:val="ro-RO" w:eastAsia="ru-RU"/>
        </w:rPr>
        <w:t>poluanților și/sau a altor factori care cauzează daune aduse mediului</w:t>
      </w:r>
      <w:r w:rsidRPr="00645278">
        <w:rPr>
          <w:sz w:val="28"/>
          <w:szCs w:val="28"/>
          <w:lang w:val="ro-RO" w:eastAsia="ru-RU"/>
        </w:rPr>
        <w:t xml:space="preserve">, pentru a atenua sau preveni daunele aduse mediului, efectele negative asupra sănătății umane sau deteriorarea ulterioară a componentelor </w:t>
      </w:r>
      <w:r w:rsidR="005B05C3" w:rsidRPr="00645278">
        <w:rPr>
          <w:sz w:val="28"/>
          <w:szCs w:val="28"/>
          <w:lang w:val="ro-RO" w:eastAsia="ru-RU"/>
        </w:rPr>
        <w:t xml:space="preserve">de </w:t>
      </w:r>
      <w:r w:rsidRPr="00645278">
        <w:rPr>
          <w:sz w:val="28"/>
          <w:szCs w:val="28"/>
          <w:lang w:val="ro-RO" w:eastAsia="ru-RU"/>
        </w:rPr>
        <w:t>mediu.</w:t>
      </w:r>
    </w:p>
    <w:p w14:paraId="19EF6EC4" w14:textId="624BCF66" w:rsidR="005B05C3" w:rsidRPr="00645278" w:rsidRDefault="00EC4747" w:rsidP="005B05C3">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 xml:space="preserve">După efectuarea evaluării </w:t>
      </w:r>
      <w:r w:rsidR="005B05C3" w:rsidRPr="00645278">
        <w:rPr>
          <w:sz w:val="28"/>
          <w:szCs w:val="28"/>
          <w:lang w:val="ro-RO" w:eastAsia="ru-RU"/>
        </w:rPr>
        <w:t>importanței</w:t>
      </w:r>
      <w:r w:rsidRPr="00645278">
        <w:rPr>
          <w:sz w:val="28"/>
          <w:szCs w:val="28"/>
          <w:lang w:val="ro-RO" w:eastAsia="ru-RU"/>
        </w:rPr>
        <w:t xml:space="preserve"> daunelor aduse mediului, Agenția va întocmi o </w:t>
      </w:r>
      <w:r w:rsidRPr="00645278">
        <w:rPr>
          <w:sz w:val="28"/>
          <w:szCs w:val="28"/>
          <w:highlight w:val="yellow"/>
          <w:lang w:val="ro-RO" w:eastAsia="ru-RU"/>
        </w:rPr>
        <w:t>concluzie</w:t>
      </w:r>
      <w:r w:rsidRPr="00645278">
        <w:rPr>
          <w:sz w:val="28"/>
          <w:szCs w:val="28"/>
          <w:lang w:val="ro-RO" w:eastAsia="ru-RU"/>
        </w:rPr>
        <w:t xml:space="preserve"> privind determinarea </w:t>
      </w:r>
      <w:r w:rsidR="005B05C3" w:rsidRPr="00645278">
        <w:rPr>
          <w:sz w:val="28"/>
          <w:szCs w:val="28"/>
          <w:lang w:val="ro-RO" w:eastAsia="ru-RU"/>
        </w:rPr>
        <w:t>importanței</w:t>
      </w:r>
      <w:r w:rsidRPr="00645278">
        <w:rPr>
          <w:sz w:val="28"/>
          <w:szCs w:val="28"/>
          <w:lang w:val="ro-RO" w:eastAsia="ru-RU"/>
        </w:rPr>
        <w:t xml:space="preserve"> daunelor aduse mediului.</w:t>
      </w:r>
    </w:p>
    <w:p w14:paraId="3C455BFE" w14:textId="685EE042" w:rsidR="00275F89" w:rsidRPr="00645278" w:rsidRDefault="005B05C3" w:rsidP="005B05C3">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Î</w:t>
      </w:r>
      <w:r w:rsidR="00EC4747" w:rsidRPr="00645278">
        <w:rPr>
          <w:sz w:val="28"/>
          <w:szCs w:val="28"/>
          <w:lang w:val="ro-RO" w:eastAsia="ru-RU"/>
        </w:rPr>
        <w:t xml:space="preserve">n cazul în care Agenția stabilește că circumstanțele indică daune semnificative asupra mediului, aceasta informează </w:t>
      </w:r>
      <w:r w:rsidR="00886F9B" w:rsidRPr="00645278">
        <w:rPr>
          <w:sz w:val="28"/>
          <w:szCs w:val="28"/>
          <w:lang w:val="ro-RO" w:eastAsia="ru-RU"/>
        </w:rPr>
        <w:t>o</w:t>
      </w:r>
      <w:r w:rsidR="00EC4747" w:rsidRPr="00645278">
        <w:rPr>
          <w:sz w:val="28"/>
          <w:szCs w:val="28"/>
          <w:lang w:val="ro-RO" w:eastAsia="ru-RU"/>
        </w:rPr>
        <w:t>peratorul și Inspec</w:t>
      </w:r>
      <w:r w:rsidR="007A046C" w:rsidRPr="00645278">
        <w:rPr>
          <w:sz w:val="28"/>
          <w:szCs w:val="28"/>
          <w:lang w:val="ro-RO" w:eastAsia="ru-RU"/>
        </w:rPr>
        <w:t>toratul</w:t>
      </w:r>
      <w:r w:rsidR="005B5396" w:rsidRPr="00645278">
        <w:rPr>
          <w:sz w:val="28"/>
          <w:szCs w:val="28"/>
          <w:lang w:val="ro-RO" w:eastAsia="ru-RU"/>
        </w:rPr>
        <w:t>, precum</w:t>
      </w:r>
      <w:r w:rsidR="00EC4747" w:rsidRPr="00645278">
        <w:rPr>
          <w:sz w:val="28"/>
          <w:szCs w:val="28"/>
          <w:lang w:val="ro-RO" w:eastAsia="ru-RU"/>
        </w:rPr>
        <w:t xml:space="preserve"> și asigură implementarea prevederilor Secțiunii </w:t>
      </w:r>
      <w:r w:rsidR="007A046C" w:rsidRPr="00645278">
        <w:rPr>
          <w:sz w:val="28"/>
          <w:szCs w:val="28"/>
          <w:lang w:val="ro-RO" w:eastAsia="ru-RU"/>
        </w:rPr>
        <w:t>2</w:t>
      </w:r>
      <w:r w:rsidR="00EC4747" w:rsidRPr="00645278">
        <w:rPr>
          <w:sz w:val="28"/>
          <w:szCs w:val="28"/>
          <w:lang w:val="ro-RO" w:eastAsia="ru-RU"/>
        </w:rPr>
        <w:t xml:space="preserve">, </w:t>
      </w:r>
      <w:r w:rsidR="007A046C" w:rsidRPr="00645278">
        <w:rPr>
          <w:sz w:val="28"/>
          <w:szCs w:val="28"/>
          <w:lang w:val="ro-RO" w:eastAsia="ru-RU"/>
        </w:rPr>
        <w:t>Capitolul</w:t>
      </w:r>
      <w:r w:rsidR="00EC4747" w:rsidRPr="00645278">
        <w:rPr>
          <w:sz w:val="28"/>
          <w:szCs w:val="28"/>
          <w:lang w:val="ro-RO" w:eastAsia="ru-RU"/>
        </w:rPr>
        <w:t xml:space="preserve"> </w:t>
      </w:r>
      <w:r w:rsidR="007A046C" w:rsidRPr="00645278">
        <w:rPr>
          <w:sz w:val="28"/>
          <w:szCs w:val="28"/>
          <w:lang w:val="ro-RO" w:eastAsia="ru-RU"/>
        </w:rPr>
        <w:t>II</w:t>
      </w:r>
      <w:r w:rsidR="00EC4747" w:rsidRPr="00645278">
        <w:rPr>
          <w:sz w:val="28"/>
          <w:szCs w:val="28"/>
          <w:lang w:val="ro-RO" w:eastAsia="ru-RU"/>
        </w:rPr>
        <w:t xml:space="preserve"> a Legii </w:t>
      </w:r>
      <w:r w:rsidR="007A046C" w:rsidRPr="00645278">
        <w:rPr>
          <w:sz w:val="28"/>
          <w:szCs w:val="28"/>
          <w:lang w:val="ro-RO" w:eastAsia="ru-RU"/>
        </w:rPr>
        <w:t xml:space="preserve">nr. </w:t>
      </w:r>
      <w:r w:rsidR="00EC4747" w:rsidRPr="00645278">
        <w:rPr>
          <w:sz w:val="28"/>
          <w:szCs w:val="28"/>
          <w:lang w:val="ro-RO" w:eastAsia="ru-RU"/>
        </w:rPr>
        <w:t>107/2025.</w:t>
      </w:r>
    </w:p>
    <w:p w14:paraId="4283227A" w14:textId="66E0D806" w:rsidR="00DF1794" w:rsidRPr="00645278" w:rsidRDefault="00DF1794" w:rsidP="00DF1794">
      <w:pPr>
        <w:pStyle w:val="Listparagraf"/>
        <w:spacing w:line="276" w:lineRule="auto"/>
        <w:ind w:firstLine="0"/>
        <w:jc w:val="center"/>
        <w:textAlignment w:val="baseline"/>
        <w:rPr>
          <w:b/>
          <w:bCs/>
          <w:sz w:val="28"/>
          <w:szCs w:val="28"/>
          <w:lang w:val="ro-RO" w:eastAsia="ru-RU"/>
        </w:rPr>
      </w:pPr>
      <w:r w:rsidRPr="00645278">
        <w:rPr>
          <w:b/>
          <w:bCs/>
          <w:sz w:val="28"/>
          <w:szCs w:val="28"/>
          <w:lang w:val="ro-RO" w:eastAsia="ru-RU"/>
        </w:rPr>
        <w:t>CAPITOLUL IV</w:t>
      </w:r>
    </w:p>
    <w:p w14:paraId="4A64FE66" w14:textId="77777777" w:rsidR="00DF1794" w:rsidRPr="00645278" w:rsidRDefault="00DF1794" w:rsidP="00DF1794">
      <w:pPr>
        <w:pStyle w:val="Listparagraf"/>
        <w:spacing w:line="276" w:lineRule="auto"/>
        <w:ind w:firstLine="0"/>
        <w:jc w:val="center"/>
        <w:textAlignment w:val="baseline"/>
        <w:rPr>
          <w:b/>
          <w:bCs/>
          <w:sz w:val="28"/>
          <w:szCs w:val="28"/>
          <w:lang w:val="ro-RO" w:eastAsia="ru-RU"/>
        </w:rPr>
      </w:pPr>
    </w:p>
    <w:p w14:paraId="1158A2DD" w14:textId="77777777" w:rsidR="00DF1794" w:rsidRPr="00645278" w:rsidRDefault="00DF1794" w:rsidP="00DF1794">
      <w:pPr>
        <w:pStyle w:val="Listparagraf"/>
        <w:spacing w:line="276" w:lineRule="auto"/>
        <w:ind w:firstLine="0"/>
        <w:jc w:val="center"/>
        <w:textAlignment w:val="baseline"/>
        <w:rPr>
          <w:b/>
          <w:bCs/>
          <w:sz w:val="28"/>
          <w:szCs w:val="28"/>
          <w:lang w:val="ro-RO" w:eastAsia="ru-RU"/>
        </w:rPr>
      </w:pPr>
      <w:r w:rsidRPr="00645278">
        <w:rPr>
          <w:b/>
          <w:bCs/>
          <w:sz w:val="28"/>
          <w:szCs w:val="28"/>
          <w:lang w:val="ro-RO" w:eastAsia="ru-RU"/>
        </w:rPr>
        <w:t xml:space="preserve">EVALUAREA MĂSURILOR DE REPARARE </w:t>
      </w:r>
    </w:p>
    <w:p w14:paraId="3BCE8048" w14:textId="3F9414E7" w:rsidR="00DF1794" w:rsidRPr="00645278" w:rsidRDefault="00DF1794" w:rsidP="00DF1794">
      <w:pPr>
        <w:pStyle w:val="Listparagraf"/>
        <w:spacing w:line="276" w:lineRule="auto"/>
        <w:ind w:firstLine="0"/>
        <w:jc w:val="center"/>
        <w:textAlignment w:val="baseline"/>
        <w:rPr>
          <w:b/>
          <w:bCs/>
          <w:sz w:val="28"/>
          <w:szCs w:val="28"/>
          <w:lang w:val="ro-RO" w:eastAsia="ru-RU"/>
        </w:rPr>
      </w:pPr>
      <w:r w:rsidRPr="00645278">
        <w:rPr>
          <w:b/>
          <w:bCs/>
          <w:sz w:val="28"/>
          <w:szCs w:val="28"/>
          <w:lang w:val="ro-RO" w:eastAsia="ru-RU"/>
        </w:rPr>
        <w:t>COMPLEMENTARE ȘI COMPENSATORII A DAUNELOR</w:t>
      </w:r>
    </w:p>
    <w:p w14:paraId="32674426" w14:textId="77777777" w:rsidR="00DF1794" w:rsidRPr="00645278" w:rsidRDefault="00DF1794" w:rsidP="00DF1794">
      <w:pPr>
        <w:pStyle w:val="Listparagraf"/>
        <w:spacing w:line="276" w:lineRule="auto"/>
        <w:ind w:firstLine="0"/>
        <w:jc w:val="center"/>
        <w:textAlignment w:val="baseline"/>
        <w:rPr>
          <w:b/>
          <w:bCs/>
          <w:sz w:val="28"/>
          <w:szCs w:val="28"/>
          <w:lang w:val="ro-RO" w:eastAsia="ru-RU"/>
        </w:rPr>
      </w:pPr>
    </w:p>
    <w:p w14:paraId="7C1C1B73" w14:textId="77777777" w:rsidR="00DF1794" w:rsidRPr="00645278" w:rsidRDefault="00DF1794" w:rsidP="00DF1794">
      <w:pPr>
        <w:pStyle w:val="Listparagraf"/>
        <w:spacing w:line="276" w:lineRule="auto"/>
        <w:ind w:firstLine="0"/>
        <w:jc w:val="center"/>
        <w:textAlignment w:val="baseline"/>
        <w:rPr>
          <w:b/>
          <w:bCs/>
          <w:sz w:val="28"/>
          <w:szCs w:val="28"/>
          <w:lang w:val="ro-RO" w:eastAsia="ru-RU"/>
        </w:rPr>
      </w:pPr>
      <w:r w:rsidRPr="00645278">
        <w:rPr>
          <w:b/>
          <w:bCs/>
          <w:sz w:val="28"/>
          <w:szCs w:val="28"/>
          <w:lang w:val="ro-RO" w:eastAsia="ru-RU"/>
        </w:rPr>
        <w:t>Secțiunea 1</w:t>
      </w:r>
    </w:p>
    <w:p w14:paraId="4A5D5254" w14:textId="223945D1" w:rsidR="000D6C56" w:rsidRPr="00645278" w:rsidRDefault="00DE3E05" w:rsidP="00DE3E05">
      <w:pPr>
        <w:spacing w:line="276" w:lineRule="auto"/>
        <w:jc w:val="center"/>
        <w:textAlignment w:val="baseline"/>
        <w:rPr>
          <w:rFonts w:ascii="Times New Roman" w:hAnsi="Times New Roman" w:cs="Times New Roman"/>
          <w:b/>
          <w:bCs/>
          <w:sz w:val="28"/>
          <w:szCs w:val="28"/>
          <w:lang w:eastAsia="ru-RU"/>
        </w:rPr>
      </w:pPr>
      <w:r w:rsidRPr="00645278">
        <w:rPr>
          <w:rFonts w:ascii="Times New Roman" w:hAnsi="Times New Roman" w:cs="Times New Roman"/>
          <w:b/>
          <w:bCs/>
          <w:sz w:val="28"/>
          <w:szCs w:val="28"/>
          <w:lang w:eastAsia="ru-RU"/>
        </w:rPr>
        <w:t>Criterii de echivalență</w:t>
      </w:r>
    </w:p>
    <w:p w14:paraId="244BDFE7" w14:textId="77777777" w:rsidR="00FA635E" w:rsidRPr="00645278" w:rsidRDefault="00FA635E" w:rsidP="00FA635E">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 xml:space="preserve">Aplicarea măsurilor de remediere suplimentare și compensatorii va implica utilizarea unor criterii de echivalență, în conformitate cu prevederile art. 11 din Legea nr. 107/2025. </w:t>
      </w:r>
    </w:p>
    <w:p w14:paraId="35CE308C" w14:textId="091F6CF2" w:rsidR="000D6C56" w:rsidRPr="00645278" w:rsidRDefault="00FA635E" w:rsidP="00FA635E">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Criteriile de echivalență permit calcularea resurselor naturale și a serviciilor de resurse naturale care trebuie generate prin remediere. Se disting următoarele tipuri de criterii de echivalență:</w:t>
      </w:r>
    </w:p>
    <w:p w14:paraId="77037BFF" w14:textId="77777777" w:rsidR="00FA635E" w:rsidRPr="00645278" w:rsidRDefault="00FA635E" w:rsidP="00FA635E">
      <w:pPr>
        <w:pStyle w:val="Listparagraf"/>
        <w:numPr>
          <w:ilvl w:val="1"/>
          <w:numId w:val="7"/>
        </w:numPr>
        <w:spacing w:line="276" w:lineRule="auto"/>
        <w:textAlignment w:val="baseline"/>
        <w:rPr>
          <w:sz w:val="28"/>
          <w:szCs w:val="28"/>
          <w:lang w:val="ro-RO" w:eastAsia="ru-RU"/>
        </w:rPr>
      </w:pPr>
      <w:r w:rsidRPr="00645278">
        <w:rPr>
          <w:i/>
          <w:iCs/>
          <w:sz w:val="28"/>
          <w:szCs w:val="28"/>
          <w:lang w:val="ro-RO" w:eastAsia="ru-RU"/>
        </w:rPr>
        <w:t>Resursă-resursă</w:t>
      </w:r>
      <w:r w:rsidRPr="00645278">
        <w:rPr>
          <w:sz w:val="28"/>
          <w:szCs w:val="28"/>
          <w:lang w:val="ro-RO" w:eastAsia="ru-RU"/>
        </w:rPr>
        <w:t>: un criteriu care evaluează resursele naturale deteriorate pe baza furnizării de către proiect a unor resurse de același tip, cantitate și calitate ca cele deteriorate. Unitatea de măsură utilizată pentru a determina resursele naturale deteriorate și cele care pot fi obținute prin remediere este resursa însăși, presupunând un grad complet de substituție între o unitate de resursă deteriorată și cea care poate fi obținută prin remediere.</w:t>
      </w:r>
    </w:p>
    <w:p w14:paraId="5BDB22F1" w14:textId="77777777" w:rsidR="00FA635E" w:rsidRPr="00645278" w:rsidRDefault="00FA635E" w:rsidP="00FA635E">
      <w:pPr>
        <w:pStyle w:val="Listparagraf"/>
        <w:numPr>
          <w:ilvl w:val="1"/>
          <w:numId w:val="7"/>
        </w:numPr>
        <w:spacing w:line="276" w:lineRule="auto"/>
        <w:textAlignment w:val="baseline"/>
        <w:rPr>
          <w:sz w:val="28"/>
          <w:szCs w:val="28"/>
          <w:lang w:val="ro-RO" w:eastAsia="ru-RU"/>
        </w:rPr>
      </w:pPr>
      <w:r w:rsidRPr="00645278">
        <w:rPr>
          <w:i/>
          <w:iCs/>
          <w:sz w:val="28"/>
          <w:szCs w:val="28"/>
          <w:lang w:val="ro-RO" w:eastAsia="ru-RU"/>
        </w:rPr>
        <w:t>Raportul serviciu-serviciu</w:t>
      </w:r>
      <w:r w:rsidRPr="00645278">
        <w:rPr>
          <w:sz w:val="28"/>
          <w:szCs w:val="28"/>
          <w:lang w:val="ro-RO" w:eastAsia="ru-RU"/>
        </w:rPr>
        <w:t xml:space="preserve">: un criteriu care evaluează resursele naturale sau serviciile resurselor naturale deteriorate de proiect, asigurându-se că acestea oferă servicii de același tip, cantitate și calitate sau o calitate ajustabilă ca cele deteriorate. Unitatea de măsură utilizată pentru a determina resursele naturale sau serviciile resurselor naturale deteriorate și cele care pot fi obținute prin restaurare </w:t>
      </w:r>
      <w:r w:rsidRPr="00645278">
        <w:rPr>
          <w:sz w:val="28"/>
          <w:szCs w:val="28"/>
          <w:lang w:val="ro-RO" w:eastAsia="ru-RU"/>
        </w:rPr>
        <w:lastRenderedPageBreak/>
        <w:t>este exprimată în raport cu volumul, suprafața sau habitatul resursei afectate și un parametru care reprezintă variația calității sau a nivelului de furnizare a serviciilor respectivei resurse în timp. În acest caz, zona deteriorată și zona care este restaurată pot diferi, deoarece scopul este de a ajusta nivelul de furnizare sau diferența de calitate a serviciilor dintre resursele deteriorate și cele generate prin restaurare.</w:t>
      </w:r>
    </w:p>
    <w:p w14:paraId="086BFBD6" w14:textId="77777777" w:rsidR="00FA635E" w:rsidRPr="00645278" w:rsidRDefault="00FA635E" w:rsidP="00FA635E">
      <w:pPr>
        <w:pStyle w:val="Listparagraf"/>
        <w:numPr>
          <w:ilvl w:val="1"/>
          <w:numId w:val="7"/>
        </w:numPr>
        <w:spacing w:line="276" w:lineRule="auto"/>
        <w:textAlignment w:val="baseline"/>
        <w:rPr>
          <w:sz w:val="28"/>
          <w:szCs w:val="28"/>
          <w:lang w:val="ro-RO" w:eastAsia="ru-RU"/>
        </w:rPr>
      </w:pPr>
      <w:r w:rsidRPr="00645278">
        <w:rPr>
          <w:i/>
          <w:iCs/>
          <w:sz w:val="28"/>
          <w:szCs w:val="28"/>
          <w:lang w:val="ro-RO" w:eastAsia="ru-RU"/>
        </w:rPr>
        <w:t>Valoare-valoare</w:t>
      </w:r>
      <w:r w:rsidRPr="00645278">
        <w:rPr>
          <w:sz w:val="28"/>
          <w:szCs w:val="28"/>
          <w:lang w:val="ro-RO" w:eastAsia="ru-RU"/>
        </w:rPr>
        <w:t>: evaluare monetară care presupune că valoarea socială a resurselor naturale și a serviciilor de resurse naturale deteriorate este echivalentă cu valoarea socială a beneficiilor de mediu ale altor resurse sau servicii generate prin proiectul de reparare.</w:t>
      </w:r>
    </w:p>
    <w:p w14:paraId="341F10A9" w14:textId="3A407EEC" w:rsidR="00FA635E" w:rsidRPr="00645278" w:rsidRDefault="00FA635E" w:rsidP="00FA635E">
      <w:pPr>
        <w:pStyle w:val="Listparagraf"/>
        <w:numPr>
          <w:ilvl w:val="1"/>
          <w:numId w:val="7"/>
        </w:numPr>
        <w:spacing w:line="276" w:lineRule="auto"/>
        <w:textAlignment w:val="baseline"/>
        <w:rPr>
          <w:sz w:val="28"/>
          <w:szCs w:val="28"/>
          <w:lang w:val="ro-RO" w:eastAsia="ru-RU"/>
        </w:rPr>
      </w:pPr>
      <w:r w:rsidRPr="00645278">
        <w:rPr>
          <w:i/>
          <w:iCs/>
          <w:sz w:val="28"/>
          <w:szCs w:val="28"/>
          <w:lang w:val="ro-RO" w:eastAsia="ru-RU"/>
        </w:rPr>
        <w:t>Cost-valoare:</w:t>
      </w:r>
      <w:r w:rsidRPr="00645278">
        <w:rPr>
          <w:sz w:val="28"/>
          <w:szCs w:val="28"/>
          <w:lang w:val="ro-RO" w:eastAsia="ru-RU"/>
        </w:rPr>
        <w:t xml:space="preserve"> evaluare monetară care presupune că valoarea socială a daunelor aduse mediului este echivalentă cu costul proiectului de reparare.</w:t>
      </w:r>
    </w:p>
    <w:p w14:paraId="53FF9684" w14:textId="77777777" w:rsidR="00FA635E" w:rsidRPr="00645278" w:rsidRDefault="00FA635E" w:rsidP="00FA635E">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Selectarea criteriului de echivalență se va face în următoarea ordine:</w:t>
      </w:r>
    </w:p>
    <w:p w14:paraId="6883225F" w14:textId="60B594A1" w:rsidR="00FA635E" w:rsidRPr="00645278" w:rsidRDefault="00FA635E" w:rsidP="00FA635E">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Criteriul resursă-resursă sau serviciu-serviciu.</w:t>
      </w:r>
    </w:p>
    <w:p w14:paraId="28BAE2A4" w14:textId="77777777" w:rsidR="00FA635E" w:rsidRPr="00645278" w:rsidRDefault="00FA635E" w:rsidP="00FA635E">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Criteriul valoare-valoare.</w:t>
      </w:r>
    </w:p>
    <w:p w14:paraId="36C5C469" w14:textId="57566704" w:rsidR="00FA635E" w:rsidRPr="00645278" w:rsidRDefault="00FA635E" w:rsidP="00FA635E">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Criteriul valoare-cost.</w:t>
      </w:r>
    </w:p>
    <w:p w14:paraId="0836EA2C" w14:textId="68F51770" w:rsidR="00AD0300" w:rsidRPr="00645278" w:rsidRDefault="00AD0300" w:rsidP="008265BF">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Fiecare criteriu de echivalență va descrie un grad de substituire între resursele naturale sau serviciile de resurse naturale care au fost pierdute și cele care sunt destinate a fi generate prin remediere.</w:t>
      </w:r>
    </w:p>
    <w:p w14:paraId="2B00395A" w14:textId="67E868C0" w:rsidR="00E67F31" w:rsidRPr="00645278" w:rsidRDefault="00E67F31" w:rsidP="008265BF">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La selectarea criteriului de echivalență se va ține cont de următorii factori:</w:t>
      </w:r>
    </w:p>
    <w:p w14:paraId="6E506F7B" w14:textId="77777777" w:rsidR="00E67F31" w:rsidRPr="00645278" w:rsidRDefault="00E67F31" w:rsidP="008265BF">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Tipul de resurse naturale sau servicii de resurse naturale care s-au pierdut și pot fi recuperate prin restaurare.</w:t>
      </w:r>
    </w:p>
    <w:p w14:paraId="14EB4A38" w14:textId="77777777" w:rsidR="00E67F31" w:rsidRPr="00645278" w:rsidRDefault="00E67F31" w:rsidP="008265BF">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Calitatea resurselor naturale sau a serviciilor resurselor naturale care s-au pierdut și a celor care pot fi obținute prin restaurare.</w:t>
      </w:r>
    </w:p>
    <w:p w14:paraId="1AA023BE" w14:textId="77777777" w:rsidR="00E67F31" w:rsidRPr="00645278" w:rsidRDefault="00E67F31" w:rsidP="008265BF">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Posibilitatea utilizării aceleiași unități de măsură pentru estimarea pierderilor și câștigurilor de resurse naturale și a serviciilor de resurse naturale.</w:t>
      </w:r>
    </w:p>
    <w:p w14:paraId="39CAB737" w14:textId="52751803" w:rsidR="00E67F31" w:rsidRPr="00645278" w:rsidRDefault="00E67F31" w:rsidP="008265BF">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Locul unde se v</w:t>
      </w:r>
      <w:r w:rsidR="000E7E0D" w:rsidRPr="00645278">
        <w:rPr>
          <w:sz w:val="28"/>
          <w:szCs w:val="28"/>
          <w:lang w:val="ro-RO" w:eastAsia="ru-RU"/>
        </w:rPr>
        <w:t>or avea loc măsurile de reparare</w:t>
      </w:r>
      <w:r w:rsidRPr="00645278">
        <w:rPr>
          <w:sz w:val="28"/>
          <w:szCs w:val="28"/>
          <w:lang w:val="ro-RO" w:eastAsia="ru-RU"/>
        </w:rPr>
        <w:t>.</w:t>
      </w:r>
    </w:p>
    <w:p w14:paraId="135098BF" w14:textId="4AF58136" w:rsidR="00E67F31" w:rsidRPr="00645278" w:rsidRDefault="00E67F31" w:rsidP="008265BF">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 xml:space="preserve">Costul </w:t>
      </w:r>
      <w:r w:rsidR="000E7E0D" w:rsidRPr="00645278">
        <w:rPr>
          <w:sz w:val="28"/>
          <w:szCs w:val="28"/>
          <w:lang w:val="ro-RO" w:eastAsia="ru-RU"/>
        </w:rPr>
        <w:t>măsuril</w:t>
      </w:r>
      <w:r w:rsidR="0045125B" w:rsidRPr="00645278">
        <w:rPr>
          <w:sz w:val="28"/>
          <w:szCs w:val="28"/>
          <w:lang w:val="ro-RO" w:eastAsia="ru-RU"/>
        </w:rPr>
        <w:t>or</w:t>
      </w:r>
      <w:r w:rsidR="000E7E0D" w:rsidRPr="00645278">
        <w:rPr>
          <w:sz w:val="28"/>
          <w:szCs w:val="28"/>
          <w:lang w:val="ro-RO" w:eastAsia="ru-RU"/>
        </w:rPr>
        <w:t xml:space="preserve"> de reparare</w:t>
      </w:r>
      <w:r w:rsidRPr="00645278">
        <w:rPr>
          <w:sz w:val="28"/>
          <w:szCs w:val="28"/>
          <w:lang w:val="ro-RO" w:eastAsia="ru-RU"/>
        </w:rPr>
        <w:t>.</w:t>
      </w:r>
    </w:p>
    <w:p w14:paraId="0AE5CE47" w14:textId="77777777" w:rsidR="0045125B" w:rsidRPr="00645278" w:rsidRDefault="0045125B" w:rsidP="008265BF">
      <w:pPr>
        <w:pStyle w:val="Listparagraf"/>
        <w:spacing w:line="276" w:lineRule="auto"/>
        <w:ind w:firstLine="0"/>
        <w:jc w:val="center"/>
        <w:textAlignment w:val="baseline"/>
        <w:rPr>
          <w:sz w:val="28"/>
          <w:szCs w:val="28"/>
          <w:lang w:val="ro-RO" w:eastAsia="ru-RU"/>
        </w:rPr>
      </w:pPr>
    </w:p>
    <w:p w14:paraId="2332291B" w14:textId="409DD8A6" w:rsidR="0045125B" w:rsidRPr="00645278" w:rsidRDefault="0045125B" w:rsidP="00064244">
      <w:pPr>
        <w:spacing w:after="0" w:line="276" w:lineRule="auto"/>
        <w:jc w:val="center"/>
        <w:textAlignment w:val="baseline"/>
        <w:rPr>
          <w:rFonts w:ascii="Times New Roman" w:hAnsi="Times New Roman" w:cs="Times New Roman"/>
          <w:b/>
          <w:bCs/>
          <w:sz w:val="28"/>
          <w:szCs w:val="28"/>
          <w:lang w:eastAsia="ru-RU"/>
        </w:rPr>
      </w:pPr>
      <w:r w:rsidRPr="00645278">
        <w:rPr>
          <w:rFonts w:ascii="Times New Roman" w:hAnsi="Times New Roman" w:cs="Times New Roman"/>
          <w:b/>
          <w:bCs/>
          <w:sz w:val="28"/>
          <w:szCs w:val="28"/>
          <w:lang w:eastAsia="ru-RU"/>
        </w:rPr>
        <w:t>Secțiunea a 2-a</w:t>
      </w:r>
    </w:p>
    <w:p w14:paraId="33A3B063" w14:textId="580F6421" w:rsidR="0045125B" w:rsidRPr="00645278" w:rsidRDefault="0045125B" w:rsidP="00064244">
      <w:pPr>
        <w:spacing w:after="0" w:line="276" w:lineRule="auto"/>
        <w:jc w:val="center"/>
        <w:textAlignment w:val="baseline"/>
        <w:rPr>
          <w:rFonts w:ascii="Times New Roman" w:hAnsi="Times New Roman" w:cs="Times New Roman"/>
          <w:b/>
          <w:bCs/>
          <w:sz w:val="28"/>
          <w:szCs w:val="28"/>
          <w:lang w:eastAsia="ru-RU"/>
        </w:rPr>
      </w:pPr>
      <w:r w:rsidRPr="00645278">
        <w:rPr>
          <w:rFonts w:ascii="Times New Roman" w:hAnsi="Times New Roman" w:cs="Times New Roman"/>
          <w:b/>
          <w:bCs/>
          <w:sz w:val="28"/>
          <w:szCs w:val="28"/>
          <w:lang w:eastAsia="ru-RU"/>
        </w:rPr>
        <w:t>Analiza echivalenței resurselor</w:t>
      </w:r>
    </w:p>
    <w:p w14:paraId="2BB19EB7" w14:textId="77777777" w:rsidR="0045125B" w:rsidRPr="00645278" w:rsidRDefault="0045125B" w:rsidP="008265BF">
      <w:pPr>
        <w:pStyle w:val="parrafo"/>
        <w:numPr>
          <w:ilvl w:val="0"/>
          <w:numId w:val="7"/>
        </w:numPr>
        <w:spacing w:before="180" w:beforeAutospacing="0" w:after="180" w:afterAutospacing="0"/>
        <w:jc w:val="both"/>
        <w:rPr>
          <w:color w:val="000000"/>
          <w:sz w:val="28"/>
          <w:szCs w:val="28"/>
        </w:rPr>
      </w:pPr>
      <w:r w:rsidRPr="00645278">
        <w:rPr>
          <w:color w:val="000000"/>
          <w:sz w:val="28"/>
          <w:szCs w:val="28"/>
        </w:rPr>
        <w:t> Criteriile de echivalență resursă-resursă și serviciu-serviciu vor fi aplicate utilizând metoda analizei echivalenței resurselor.</w:t>
      </w:r>
    </w:p>
    <w:p w14:paraId="5822982A" w14:textId="75E09F10" w:rsidR="0045125B" w:rsidRPr="00645278" w:rsidRDefault="0045125B" w:rsidP="008265BF">
      <w:pPr>
        <w:pStyle w:val="parrafo"/>
        <w:numPr>
          <w:ilvl w:val="0"/>
          <w:numId w:val="7"/>
        </w:numPr>
        <w:spacing w:before="180" w:beforeAutospacing="0" w:after="180" w:afterAutospacing="0"/>
        <w:jc w:val="both"/>
        <w:rPr>
          <w:color w:val="000000"/>
          <w:sz w:val="28"/>
          <w:szCs w:val="28"/>
        </w:rPr>
      </w:pPr>
      <w:r w:rsidRPr="00645278">
        <w:rPr>
          <w:color w:val="000000"/>
          <w:sz w:val="28"/>
          <w:szCs w:val="28"/>
        </w:rPr>
        <w:t xml:space="preserve">Analiza echivalenței resurselor este </w:t>
      </w:r>
      <w:r w:rsidRPr="00C82EC7">
        <w:rPr>
          <w:color w:val="000000"/>
          <w:sz w:val="28"/>
          <w:szCs w:val="28"/>
        </w:rPr>
        <w:t xml:space="preserve">un </w:t>
      </w:r>
      <w:r w:rsidRPr="00C82EC7">
        <w:rPr>
          <w:sz w:val="28"/>
          <w:szCs w:val="28"/>
        </w:rPr>
        <w:t xml:space="preserve">instrument metodologic </w:t>
      </w:r>
      <w:r w:rsidRPr="00645278">
        <w:rPr>
          <w:color w:val="000000"/>
          <w:sz w:val="28"/>
          <w:szCs w:val="28"/>
        </w:rPr>
        <w:t>pentru calcularea cantității de resurse și servicii similare cu cele deteriorate, care trebuie generate prin reparare complementare și compensatorii.</w:t>
      </w:r>
    </w:p>
    <w:p w14:paraId="42345A40" w14:textId="77777777" w:rsidR="0045125B" w:rsidRPr="00645278" w:rsidRDefault="0045125B" w:rsidP="008265BF">
      <w:pPr>
        <w:pStyle w:val="parrafo"/>
        <w:numPr>
          <w:ilvl w:val="0"/>
          <w:numId w:val="7"/>
        </w:numPr>
        <w:spacing w:before="180" w:beforeAutospacing="0" w:after="180" w:afterAutospacing="0"/>
        <w:jc w:val="both"/>
        <w:rPr>
          <w:color w:val="000000"/>
          <w:sz w:val="28"/>
          <w:szCs w:val="28"/>
        </w:rPr>
      </w:pPr>
      <w:r w:rsidRPr="00645278">
        <w:rPr>
          <w:color w:val="000000"/>
          <w:sz w:val="28"/>
          <w:szCs w:val="28"/>
        </w:rPr>
        <w:t>Pierderile de resurse și servicii care sunt reversibile vor fi compensate prin reparații compensatorii, iar pierderile ireversibile sau a căror reparare nu poate fi efectuată într-un termen rezonabil vor fi reparate prin măsuri complementare.</w:t>
      </w:r>
    </w:p>
    <w:p w14:paraId="6D771EAA" w14:textId="7866C5C8" w:rsidR="0045125B" w:rsidRPr="00645278" w:rsidRDefault="0045125B" w:rsidP="008265BF">
      <w:pPr>
        <w:pStyle w:val="parrafo"/>
        <w:numPr>
          <w:ilvl w:val="0"/>
          <w:numId w:val="7"/>
        </w:numPr>
        <w:spacing w:before="180" w:beforeAutospacing="0" w:after="180" w:afterAutospacing="0"/>
        <w:jc w:val="both"/>
        <w:rPr>
          <w:color w:val="000000"/>
          <w:sz w:val="28"/>
          <w:szCs w:val="28"/>
        </w:rPr>
      </w:pPr>
      <w:r w:rsidRPr="00645278">
        <w:rPr>
          <w:color w:val="000000"/>
          <w:sz w:val="28"/>
          <w:szCs w:val="28"/>
        </w:rPr>
        <w:lastRenderedPageBreak/>
        <w:t>Analiz</w:t>
      </w:r>
      <w:r w:rsidR="008265BF" w:rsidRPr="00645278">
        <w:rPr>
          <w:color w:val="000000"/>
          <w:sz w:val="28"/>
          <w:szCs w:val="28"/>
        </w:rPr>
        <w:t xml:space="preserve">ă </w:t>
      </w:r>
      <w:r w:rsidRPr="00645278">
        <w:rPr>
          <w:color w:val="000000"/>
          <w:sz w:val="28"/>
          <w:szCs w:val="28"/>
        </w:rPr>
        <w:t xml:space="preserve">a echivalenței habitatelor </w:t>
      </w:r>
      <w:r w:rsidR="008265BF" w:rsidRPr="00645278">
        <w:rPr>
          <w:color w:val="000000"/>
          <w:sz w:val="28"/>
          <w:szCs w:val="28"/>
        </w:rPr>
        <w:t xml:space="preserve">este </w:t>
      </w:r>
      <w:r w:rsidRPr="00645278">
        <w:rPr>
          <w:color w:val="000000"/>
          <w:sz w:val="28"/>
          <w:szCs w:val="28"/>
        </w:rPr>
        <w:t>atunci când unitatea de măsură utilizată pentru estimarea pierderilor și câștigurilor de resurse naturale sau servicii este exprimată în termeni de cantitate de habitat sau servicii pe care acesta le furnizează.</w:t>
      </w:r>
    </w:p>
    <w:p w14:paraId="0DE062A9" w14:textId="5439C7F7" w:rsidR="0045125B" w:rsidRPr="00645278" w:rsidRDefault="0045125B" w:rsidP="008265BF">
      <w:pPr>
        <w:pStyle w:val="parrafo"/>
        <w:numPr>
          <w:ilvl w:val="0"/>
          <w:numId w:val="7"/>
        </w:numPr>
        <w:spacing w:before="180" w:beforeAutospacing="0" w:after="180" w:afterAutospacing="0"/>
        <w:jc w:val="both"/>
        <w:rPr>
          <w:color w:val="000000"/>
          <w:sz w:val="28"/>
          <w:szCs w:val="28"/>
        </w:rPr>
      </w:pPr>
      <w:r w:rsidRPr="00645278">
        <w:rPr>
          <w:color w:val="000000"/>
          <w:sz w:val="28"/>
          <w:szCs w:val="28"/>
        </w:rPr>
        <w:t>Operatorul trebuie să determine atât pierderile temporare și ireversibile de resurse naturale sau de servicii legate de resurse naturale rezultate din deteriorarea mediului până când acestea ating starea inițială, cât și câștigurile de resurse sau servicii obținute prin remediere.</w:t>
      </w:r>
    </w:p>
    <w:p w14:paraId="7435AD75" w14:textId="131501BA" w:rsidR="0045125B" w:rsidRPr="00645278" w:rsidRDefault="008265BF" w:rsidP="008265BF">
      <w:pPr>
        <w:pStyle w:val="parrafo"/>
        <w:numPr>
          <w:ilvl w:val="0"/>
          <w:numId w:val="7"/>
        </w:numPr>
        <w:spacing w:before="180" w:beforeAutospacing="0" w:after="180" w:afterAutospacing="0"/>
        <w:jc w:val="both"/>
        <w:rPr>
          <w:color w:val="000000"/>
          <w:sz w:val="28"/>
          <w:szCs w:val="28"/>
        </w:rPr>
      </w:pPr>
      <w:r w:rsidRPr="00645278">
        <w:rPr>
          <w:color w:val="000000"/>
          <w:sz w:val="28"/>
          <w:szCs w:val="28"/>
        </w:rPr>
        <w:t>În conformitate cu Secțiunea 1, din acest Capitol</w:t>
      </w:r>
      <w:r w:rsidR="0045125B" w:rsidRPr="00645278">
        <w:rPr>
          <w:color w:val="000000"/>
          <w:sz w:val="28"/>
          <w:szCs w:val="28"/>
        </w:rPr>
        <w:t xml:space="preserve">, se identifică una sau mai multe unități de măsură din care operatorul va estima pierderile de resurse naturale sau servicii la locul producerii daunelor și câștigurile aduse de aceste resurse sau servicii la locul unde are loc remedierea. </w:t>
      </w:r>
    </w:p>
    <w:p w14:paraId="4A4C46F5" w14:textId="06D6DEB2" w:rsidR="0045125B" w:rsidRPr="00C82EC7" w:rsidRDefault="0045125B" w:rsidP="008265BF">
      <w:pPr>
        <w:pStyle w:val="parrafo"/>
        <w:numPr>
          <w:ilvl w:val="0"/>
          <w:numId w:val="7"/>
        </w:numPr>
        <w:spacing w:before="180" w:beforeAutospacing="0" w:after="180" w:afterAutospacing="0"/>
        <w:jc w:val="both"/>
        <w:rPr>
          <w:sz w:val="28"/>
          <w:szCs w:val="28"/>
        </w:rPr>
      </w:pPr>
      <w:r w:rsidRPr="00645278">
        <w:rPr>
          <w:color w:val="000000"/>
          <w:sz w:val="28"/>
          <w:szCs w:val="28"/>
        </w:rPr>
        <w:t>E</w:t>
      </w:r>
      <w:r w:rsidR="009707EC" w:rsidRPr="00645278">
        <w:rPr>
          <w:color w:val="000000"/>
          <w:sz w:val="28"/>
          <w:szCs w:val="28"/>
        </w:rPr>
        <w:t>valuarea</w:t>
      </w:r>
      <w:r w:rsidRPr="00645278">
        <w:rPr>
          <w:color w:val="000000"/>
          <w:sz w:val="28"/>
          <w:szCs w:val="28"/>
        </w:rPr>
        <w:t xml:space="preserve"> pierderilor de resurse naturale sau servicii se va efectua prin actualizarea la anul de referință (înțeles ca anul daunei) a fluxului de pierderi și a fluxului de câștiguri din respectivele resurse sau servicii generate </w:t>
      </w:r>
      <w:r w:rsidRPr="00C82EC7">
        <w:rPr>
          <w:sz w:val="28"/>
          <w:szCs w:val="28"/>
        </w:rPr>
        <w:t>de proiectul de reparații.</w:t>
      </w:r>
    </w:p>
    <w:p w14:paraId="17A435C7" w14:textId="4793B1ED" w:rsidR="00064244" w:rsidRPr="00645278" w:rsidRDefault="00064244" w:rsidP="00311E7D">
      <w:pPr>
        <w:pStyle w:val="Listparagraf"/>
        <w:spacing w:line="276" w:lineRule="auto"/>
        <w:ind w:firstLine="0"/>
        <w:jc w:val="center"/>
        <w:textAlignment w:val="baseline"/>
        <w:rPr>
          <w:b/>
          <w:bCs/>
          <w:sz w:val="28"/>
          <w:szCs w:val="28"/>
          <w:lang w:val="ro-RO" w:eastAsia="ru-RU"/>
        </w:rPr>
      </w:pPr>
      <w:r w:rsidRPr="00645278">
        <w:rPr>
          <w:b/>
          <w:bCs/>
          <w:sz w:val="28"/>
          <w:szCs w:val="28"/>
          <w:lang w:val="ro-RO" w:eastAsia="ru-RU"/>
        </w:rPr>
        <w:t xml:space="preserve">Secțiunea a </w:t>
      </w:r>
      <w:r w:rsidR="00311E7D" w:rsidRPr="00645278">
        <w:rPr>
          <w:b/>
          <w:bCs/>
          <w:sz w:val="28"/>
          <w:szCs w:val="28"/>
          <w:lang w:val="ro-RO" w:eastAsia="ru-RU"/>
        </w:rPr>
        <w:t>3</w:t>
      </w:r>
      <w:r w:rsidRPr="00645278">
        <w:rPr>
          <w:b/>
          <w:bCs/>
          <w:sz w:val="28"/>
          <w:szCs w:val="28"/>
          <w:lang w:val="ro-RO" w:eastAsia="ru-RU"/>
        </w:rPr>
        <w:t>-a</w:t>
      </w:r>
    </w:p>
    <w:p w14:paraId="291FD64A" w14:textId="47EFF400" w:rsidR="00311E7D" w:rsidRPr="00645278" w:rsidRDefault="00311E7D" w:rsidP="00311E7D">
      <w:pPr>
        <w:pStyle w:val="parrafo"/>
        <w:spacing w:before="0" w:beforeAutospacing="0" w:after="0" w:afterAutospacing="0"/>
        <w:ind w:left="720"/>
        <w:jc w:val="center"/>
        <w:rPr>
          <w:b/>
          <w:bCs/>
          <w:sz w:val="28"/>
          <w:szCs w:val="28"/>
          <w:lang w:eastAsia="ru-RU"/>
        </w:rPr>
      </w:pPr>
      <w:r w:rsidRPr="00645278">
        <w:rPr>
          <w:b/>
          <w:bCs/>
          <w:sz w:val="28"/>
          <w:szCs w:val="28"/>
          <w:lang w:eastAsia="ru-RU"/>
        </w:rPr>
        <w:t>E</w:t>
      </w:r>
      <w:r w:rsidR="009707EC" w:rsidRPr="00645278">
        <w:rPr>
          <w:b/>
          <w:bCs/>
          <w:sz w:val="28"/>
          <w:szCs w:val="28"/>
          <w:lang w:eastAsia="ru-RU"/>
        </w:rPr>
        <w:t>vluare</w:t>
      </w:r>
      <w:r w:rsidRPr="00645278">
        <w:rPr>
          <w:b/>
          <w:bCs/>
          <w:sz w:val="28"/>
          <w:szCs w:val="28"/>
          <w:lang w:eastAsia="ru-RU"/>
        </w:rPr>
        <w:t xml:space="preserve"> pierderilor de resurse naturale</w:t>
      </w:r>
    </w:p>
    <w:p w14:paraId="3D91A643" w14:textId="456C9432" w:rsidR="00064244" w:rsidRPr="00645278" w:rsidRDefault="00311E7D" w:rsidP="00311E7D">
      <w:pPr>
        <w:pStyle w:val="parrafo"/>
        <w:spacing w:before="0" w:beforeAutospacing="0" w:after="0" w:afterAutospacing="0"/>
        <w:ind w:left="720"/>
        <w:jc w:val="center"/>
        <w:rPr>
          <w:b/>
          <w:bCs/>
          <w:sz w:val="28"/>
          <w:szCs w:val="28"/>
          <w:lang w:eastAsia="ru-RU"/>
        </w:rPr>
      </w:pPr>
      <w:r w:rsidRPr="00645278">
        <w:rPr>
          <w:b/>
          <w:bCs/>
          <w:sz w:val="28"/>
          <w:szCs w:val="28"/>
          <w:lang w:eastAsia="ru-RU"/>
        </w:rPr>
        <w:t>sau de servicii legate de resurse naturale</w:t>
      </w:r>
    </w:p>
    <w:p w14:paraId="0DF5ADD7" w14:textId="77777777" w:rsidR="00311E7D" w:rsidRPr="00645278" w:rsidRDefault="00311E7D" w:rsidP="00311E7D">
      <w:pPr>
        <w:pStyle w:val="parrafo"/>
        <w:spacing w:before="0" w:beforeAutospacing="0" w:after="0" w:afterAutospacing="0"/>
        <w:ind w:left="720"/>
        <w:jc w:val="center"/>
        <w:rPr>
          <w:color w:val="000000"/>
          <w:sz w:val="28"/>
          <w:szCs w:val="28"/>
        </w:rPr>
      </w:pPr>
    </w:p>
    <w:p w14:paraId="71945C00" w14:textId="7D553C57" w:rsidR="00311E7D" w:rsidRPr="00645278" w:rsidRDefault="00311E7D" w:rsidP="00311E7D">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 xml:space="preserve">Operatorul </w:t>
      </w:r>
      <w:r w:rsidR="009707EC" w:rsidRPr="00645278">
        <w:rPr>
          <w:sz w:val="28"/>
          <w:szCs w:val="28"/>
          <w:lang w:val="ro-RO" w:eastAsia="ru-RU"/>
        </w:rPr>
        <w:t>evaluează</w:t>
      </w:r>
      <w:r w:rsidRPr="00645278">
        <w:rPr>
          <w:sz w:val="28"/>
          <w:szCs w:val="28"/>
          <w:lang w:val="ro-RO" w:eastAsia="ru-RU"/>
        </w:rPr>
        <w:t xml:space="preserve"> nivelul resurselor naturale sau al serviciilor afectate din momentul în care se produce daunele aduse mediului până la momentul preconizat pentru ca remedierea primară să intre în vigoare, inclusiv, dacă este cazul, o estimare a pierderilor ireversibile de resurse sau servicii dacă starea inițială nu poate fi atinsă (în baza Secțiunii a 2-a). </w:t>
      </w:r>
    </w:p>
    <w:p w14:paraId="371EAE17" w14:textId="5F7AE11C" w:rsidR="00311E7D" w:rsidRPr="00645278" w:rsidRDefault="00311E7D" w:rsidP="00311E7D">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 xml:space="preserve">Această </w:t>
      </w:r>
      <w:r w:rsidR="009707EC" w:rsidRPr="00645278">
        <w:rPr>
          <w:sz w:val="28"/>
          <w:szCs w:val="28"/>
          <w:lang w:val="ro-RO" w:eastAsia="ru-RU"/>
        </w:rPr>
        <w:t xml:space="preserve">evaluarea </w:t>
      </w:r>
      <w:r w:rsidRPr="00645278">
        <w:rPr>
          <w:sz w:val="28"/>
          <w:szCs w:val="28"/>
          <w:lang w:val="ro-RO" w:eastAsia="ru-RU"/>
        </w:rPr>
        <w:t>va fi denumită datorie de mediu, datoria totală de mediu fiind rezultatul însumării datoriilor tuturor anilor de la momentul producerii daunelor aduse mediului până la revenirea resurselor naturale sau a serviciilor de resurse naturale la starea lor inițială.</w:t>
      </w:r>
    </w:p>
    <w:p w14:paraId="16BB590B" w14:textId="30DD884C" w:rsidR="00311E7D" w:rsidRPr="00645278" w:rsidRDefault="00311E7D" w:rsidP="000467C8">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Pentru evaluarea</w:t>
      </w:r>
      <w:r w:rsidR="00DE1CBA" w:rsidRPr="00645278">
        <w:rPr>
          <w:sz w:val="28"/>
          <w:szCs w:val="28"/>
          <w:lang w:val="ro-RO" w:eastAsia="ru-RU"/>
        </w:rPr>
        <w:t xml:space="preserve"> </w:t>
      </w:r>
      <w:r w:rsidRPr="00645278">
        <w:rPr>
          <w:sz w:val="28"/>
          <w:szCs w:val="28"/>
          <w:lang w:val="ro-RO" w:eastAsia="ru-RU"/>
        </w:rPr>
        <w:t>(estimarea) impactului asupra mediului, rata de recuperare a resurselor naturale sau a serviciilor pe care le furnizează va fi determinată până la definitivarea</w:t>
      </w:r>
      <w:r w:rsidRPr="00645278">
        <w:rPr>
          <w:b/>
          <w:bCs/>
          <w:sz w:val="28"/>
          <w:szCs w:val="28"/>
          <w:lang w:val="ro-RO" w:eastAsia="ru-RU"/>
        </w:rPr>
        <w:t xml:space="preserve"> </w:t>
      </w:r>
      <w:r w:rsidRPr="00645278">
        <w:rPr>
          <w:sz w:val="28"/>
          <w:szCs w:val="28"/>
          <w:lang w:val="ro-RO" w:eastAsia="ru-RU"/>
        </w:rPr>
        <w:t xml:space="preserve">remedierii primare. </w:t>
      </w:r>
    </w:p>
    <w:p w14:paraId="227B7C92" w14:textId="7B246C25" w:rsidR="00311E7D" w:rsidRPr="00645278" w:rsidRDefault="00311E7D" w:rsidP="00311E7D">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În cazul în care repararea primară nu se bazează pe redresarea naturală, calculul datoriei totale de mediu va include posibila pierdere a calității mediului pe care receptorul afectat o poate suferi ca urmare a intervenției la locul producerii daunelor.</w:t>
      </w:r>
    </w:p>
    <w:p w14:paraId="34131E24" w14:textId="291E6838" w:rsidR="0045125B" w:rsidRPr="00645278" w:rsidRDefault="00311E7D" w:rsidP="00311E7D">
      <w:pPr>
        <w:pStyle w:val="Listparagraf"/>
        <w:numPr>
          <w:ilvl w:val="0"/>
          <w:numId w:val="7"/>
        </w:numPr>
        <w:spacing w:line="276" w:lineRule="auto"/>
        <w:textAlignment w:val="baseline"/>
        <w:rPr>
          <w:sz w:val="28"/>
          <w:szCs w:val="28"/>
          <w:lang w:val="ro-RO" w:eastAsia="ru-RU"/>
        </w:rPr>
      </w:pPr>
      <w:r w:rsidRPr="00645278">
        <w:rPr>
          <w:sz w:val="28"/>
          <w:szCs w:val="28"/>
          <w:lang w:val="ro-RO" w:eastAsia="ru-RU"/>
        </w:rPr>
        <w:t xml:space="preserve">Calculul datoriei totale de mediu ia în considerare atât scenariul bazat pe un orizont de recuperare limitat în timp, până când resursele naturale sau serviciile își revin la starea lor inițială, cât și scenariul bazat pe o pierdere ireversibilă a </w:t>
      </w:r>
      <w:r w:rsidRPr="00645278">
        <w:rPr>
          <w:sz w:val="28"/>
          <w:szCs w:val="28"/>
          <w:lang w:val="ro-RO" w:eastAsia="ru-RU"/>
        </w:rPr>
        <w:lastRenderedPageBreak/>
        <w:t>resurselor naturale sau a serviciilor provenite din resursele naturale deteriorate, în cazul în care starea inițială nu poate fi atinsă.</w:t>
      </w:r>
    </w:p>
    <w:p w14:paraId="12311475" w14:textId="77777777" w:rsidR="00DE1CBA" w:rsidRPr="00645278" w:rsidRDefault="00DE1CBA" w:rsidP="00DE1CBA">
      <w:pPr>
        <w:pStyle w:val="Listparagraf"/>
        <w:spacing w:line="276" w:lineRule="auto"/>
        <w:ind w:firstLine="0"/>
        <w:textAlignment w:val="baseline"/>
        <w:rPr>
          <w:sz w:val="28"/>
          <w:szCs w:val="28"/>
          <w:lang w:val="ro-RO" w:eastAsia="ru-RU"/>
        </w:rPr>
      </w:pPr>
    </w:p>
    <w:p w14:paraId="197B9849" w14:textId="77777777" w:rsidR="00DE1CBA" w:rsidRPr="00645278" w:rsidRDefault="00DE1CBA" w:rsidP="00DE1CBA">
      <w:pPr>
        <w:spacing w:after="0" w:line="276" w:lineRule="auto"/>
        <w:jc w:val="center"/>
        <w:textAlignment w:val="baseline"/>
        <w:rPr>
          <w:rFonts w:ascii="Times New Roman" w:hAnsi="Times New Roman" w:cs="Times New Roman"/>
          <w:b/>
          <w:bCs/>
          <w:sz w:val="28"/>
          <w:szCs w:val="28"/>
          <w:lang w:eastAsia="ru-RU"/>
        </w:rPr>
      </w:pPr>
      <w:r w:rsidRPr="00645278">
        <w:rPr>
          <w:rFonts w:ascii="Times New Roman" w:hAnsi="Times New Roman" w:cs="Times New Roman"/>
          <w:b/>
          <w:bCs/>
          <w:sz w:val="28"/>
          <w:szCs w:val="28"/>
          <w:lang w:eastAsia="ru-RU"/>
        </w:rPr>
        <w:t>Secțiunea a 3-a</w:t>
      </w:r>
    </w:p>
    <w:p w14:paraId="76DE2C01" w14:textId="7E49C349" w:rsidR="00DE1CBA" w:rsidRPr="00645278" w:rsidRDefault="00DE1CBA" w:rsidP="00DE1CBA">
      <w:pPr>
        <w:spacing w:line="276" w:lineRule="auto"/>
        <w:jc w:val="center"/>
        <w:textAlignment w:val="baseline"/>
        <w:rPr>
          <w:sz w:val="28"/>
          <w:szCs w:val="28"/>
          <w:lang w:eastAsia="ru-RU"/>
        </w:rPr>
      </w:pPr>
      <w:r w:rsidRPr="00645278">
        <w:rPr>
          <w:rFonts w:ascii="Times New Roman" w:hAnsi="Times New Roman" w:cs="Times New Roman"/>
          <w:b/>
          <w:bCs/>
          <w:sz w:val="28"/>
          <w:szCs w:val="28"/>
          <w:lang w:eastAsia="ru-RU"/>
        </w:rPr>
        <w:t>E</w:t>
      </w:r>
      <w:r w:rsidR="009707EC" w:rsidRPr="00645278">
        <w:rPr>
          <w:rFonts w:ascii="Times New Roman" w:hAnsi="Times New Roman" w:cs="Times New Roman"/>
          <w:b/>
          <w:bCs/>
          <w:sz w:val="28"/>
          <w:szCs w:val="28"/>
          <w:lang w:eastAsia="ru-RU"/>
        </w:rPr>
        <w:t>valuarea</w:t>
      </w:r>
      <w:r w:rsidRPr="00645278">
        <w:rPr>
          <w:rFonts w:ascii="Times New Roman" w:hAnsi="Times New Roman" w:cs="Times New Roman"/>
          <w:b/>
          <w:bCs/>
          <w:sz w:val="28"/>
          <w:szCs w:val="28"/>
          <w:lang w:eastAsia="ru-RU"/>
        </w:rPr>
        <w:t xml:space="preserve"> câștigurilor în resurse naturale sau servicii de resurse naturale obținute prin reparații complementare sau compensatorii</w:t>
      </w:r>
    </w:p>
    <w:p w14:paraId="1D09A900" w14:textId="4219154D" w:rsidR="00DE1CBA" w:rsidRPr="00645278" w:rsidRDefault="00DE1CBA" w:rsidP="00DE1CBA">
      <w:pPr>
        <w:pStyle w:val="parrafo2"/>
        <w:numPr>
          <w:ilvl w:val="0"/>
          <w:numId w:val="7"/>
        </w:numPr>
        <w:spacing w:before="360" w:beforeAutospacing="0" w:after="180" w:afterAutospacing="0"/>
        <w:jc w:val="both"/>
        <w:rPr>
          <w:color w:val="000000"/>
          <w:sz w:val="28"/>
          <w:szCs w:val="28"/>
        </w:rPr>
      </w:pPr>
      <w:r w:rsidRPr="00645278">
        <w:rPr>
          <w:color w:val="000000"/>
          <w:sz w:val="28"/>
          <w:szCs w:val="28"/>
        </w:rPr>
        <w:t xml:space="preserve">Operatorul trebuie să </w:t>
      </w:r>
      <w:r w:rsidR="00F25021" w:rsidRPr="00645278">
        <w:rPr>
          <w:color w:val="000000"/>
          <w:sz w:val="28"/>
          <w:szCs w:val="28"/>
        </w:rPr>
        <w:t>evalueze</w:t>
      </w:r>
      <w:r w:rsidRPr="00645278">
        <w:rPr>
          <w:color w:val="000000"/>
          <w:sz w:val="28"/>
          <w:szCs w:val="28"/>
        </w:rPr>
        <w:t xml:space="preserve"> nivelul resurselor naturale sau al serviciilor care vor fi generate prin repararea complementară și compensatorie. Această estimare trebuie să reprezinte beneficiile potențiale, în termeni biofizici, pe care fiecare alternativă de reparare le poate genera în timp</w:t>
      </w:r>
      <w:r w:rsidR="00D65D75" w:rsidRPr="00645278">
        <w:rPr>
          <w:color w:val="000000"/>
          <w:sz w:val="28"/>
          <w:szCs w:val="28"/>
        </w:rPr>
        <w:t>:</w:t>
      </w:r>
    </w:p>
    <w:p w14:paraId="5893D132" w14:textId="39CD4CDF" w:rsidR="00D65D75" w:rsidRPr="00645278" w:rsidRDefault="00DE1CBA" w:rsidP="00D65D75">
      <w:pPr>
        <w:pStyle w:val="parrafo"/>
        <w:numPr>
          <w:ilvl w:val="1"/>
          <w:numId w:val="7"/>
        </w:numPr>
        <w:spacing w:before="180" w:beforeAutospacing="0" w:after="180" w:afterAutospacing="0"/>
        <w:jc w:val="both"/>
        <w:rPr>
          <w:color w:val="000000"/>
          <w:sz w:val="28"/>
          <w:szCs w:val="28"/>
        </w:rPr>
      </w:pPr>
      <w:r w:rsidRPr="00645278">
        <w:rPr>
          <w:color w:val="000000"/>
          <w:sz w:val="28"/>
          <w:szCs w:val="28"/>
        </w:rPr>
        <w:t>Momentul de la care vor începe să se calculeze câștigurile din resursele naturale sau serviciile pe care acestea le furnizează. Opțiunile pot include, printre altele, momentul în care remedierea primară a fost finalizată, momentul în care începe remedierea suplimentară sau compensatorie sau momentul în care astfel de măsuri de remediere încep să producă efecte</w:t>
      </w:r>
      <w:r w:rsidR="00D65D75" w:rsidRPr="00645278">
        <w:rPr>
          <w:color w:val="000000"/>
          <w:sz w:val="28"/>
          <w:szCs w:val="28"/>
        </w:rPr>
        <w:t>.</w:t>
      </w:r>
    </w:p>
    <w:p w14:paraId="2083014F" w14:textId="77777777" w:rsidR="00D65D75" w:rsidRPr="00645278" w:rsidRDefault="00DE1CBA" w:rsidP="00D65D75">
      <w:pPr>
        <w:pStyle w:val="parrafo"/>
        <w:numPr>
          <w:ilvl w:val="1"/>
          <w:numId w:val="7"/>
        </w:numPr>
        <w:spacing w:before="180" w:beforeAutospacing="0" w:after="180" w:afterAutospacing="0"/>
        <w:jc w:val="both"/>
        <w:rPr>
          <w:color w:val="000000"/>
          <w:sz w:val="28"/>
          <w:szCs w:val="28"/>
        </w:rPr>
      </w:pPr>
      <w:r w:rsidRPr="00645278">
        <w:rPr>
          <w:color w:val="000000"/>
          <w:sz w:val="28"/>
          <w:szCs w:val="28"/>
        </w:rPr>
        <w:t xml:space="preserve"> Profilul de generare a resurselor naturale sau a serviciilor de resurse naturale în timpul perioadei de reparații complementare și compensatorii și orizontul de timp până la intrarea în vigoare a acestor măsuri. În aceste scopuri, operatorul se poate baza, printre alte opțiuni, pe modele de „oprire” pentru date specifice sau poate ajusta profilul la o funcție logistică, liniară sau exponențială, după caz.</w:t>
      </w:r>
    </w:p>
    <w:p w14:paraId="07CE56A4" w14:textId="1C0793C0" w:rsidR="00DE1CBA" w:rsidRPr="00645278" w:rsidRDefault="00DE1CBA" w:rsidP="00D65D75">
      <w:pPr>
        <w:pStyle w:val="parrafo"/>
        <w:numPr>
          <w:ilvl w:val="1"/>
          <w:numId w:val="7"/>
        </w:numPr>
        <w:spacing w:before="180" w:beforeAutospacing="0" w:after="180" w:afterAutospacing="0"/>
        <w:jc w:val="both"/>
        <w:rPr>
          <w:color w:val="000000"/>
          <w:sz w:val="28"/>
          <w:szCs w:val="28"/>
        </w:rPr>
      </w:pPr>
      <w:r w:rsidRPr="00645278">
        <w:rPr>
          <w:color w:val="000000"/>
          <w:sz w:val="28"/>
          <w:szCs w:val="28"/>
        </w:rPr>
        <w:t>Perioada în care nivelul resurselor naturale sau al serviciilor resurselor naturale generate este menținut prin repara</w:t>
      </w:r>
      <w:r w:rsidR="00D65D75" w:rsidRPr="00645278">
        <w:rPr>
          <w:color w:val="000000"/>
          <w:sz w:val="28"/>
          <w:szCs w:val="28"/>
        </w:rPr>
        <w:t>re</w:t>
      </w:r>
      <w:r w:rsidRPr="00645278">
        <w:rPr>
          <w:color w:val="000000"/>
          <w:sz w:val="28"/>
          <w:szCs w:val="28"/>
        </w:rPr>
        <w:t xml:space="preserve"> complementare sau compensatorii.</w:t>
      </w:r>
    </w:p>
    <w:p w14:paraId="11DE7C4A" w14:textId="7F25056E" w:rsidR="00DE1CBA" w:rsidRPr="00645278" w:rsidRDefault="00DE1CBA" w:rsidP="00DE1CBA">
      <w:pPr>
        <w:pStyle w:val="parrafo"/>
        <w:numPr>
          <w:ilvl w:val="0"/>
          <w:numId w:val="7"/>
        </w:numPr>
        <w:spacing w:before="180" w:beforeAutospacing="0" w:after="180" w:afterAutospacing="0"/>
        <w:jc w:val="both"/>
        <w:rPr>
          <w:color w:val="000000"/>
          <w:sz w:val="28"/>
          <w:szCs w:val="28"/>
        </w:rPr>
      </w:pPr>
      <w:r w:rsidRPr="00645278">
        <w:rPr>
          <w:color w:val="000000"/>
          <w:sz w:val="28"/>
          <w:szCs w:val="28"/>
        </w:rPr>
        <w:t xml:space="preserve">Câștigurile de resurse naturale sau servicii generate prin remediere complementară sau compensatorie trebuie actualizate în timp și estimate în unități de resurse sau pe unitate de volum, suprafață sau habitat creat, după caz. </w:t>
      </w:r>
    </w:p>
    <w:p w14:paraId="4B09F5A8" w14:textId="25675B0B" w:rsidR="00DE1CBA" w:rsidRPr="00645278" w:rsidRDefault="00DE1CBA" w:rsidP="00235C7F">
      <w:pPr>
        <w:pStyle w:val="parrafo"/>
        <w:numPr>
          <w:ilvl w:val="0"/>
          <w:numId w:val="7"/>
        </w:numPr>
        <w:spacing w:before="180" w:beforeAutospacing="0" w:after="180" w:afterAutospacing="0"/>
        <w:jc w:val="both"/>
        <w:rPr>
          <w:color w:val="000000"/>
          <w:sz w:val="28"/>
          <w:szCs w:val="28"/>
        </w:rPr>
      </w:pPr>
      <w:r w:rsidRPr="00645278">
        <w:rPr>
          <w:color w:val="000000"/>
          <w:sz w:val="28"/>
          <w:szCs w:val="28"/>
        </w:rPr>
        <w:t xml:space="preserve">În cadrul acestei sarcini, </w:t>
      </w:r>
      <w:r w:rsidR="00F25021" w:rsidRPr="00645278">
        <w:rPr>
          <w:color w:val="000000"/>
          <w:sz w:val="28"/>
          <w:szCs w:val="28"/>
        </w:rPr>
        <w:t>evaluarea</w:t>
      </w:r>
      <w:r w:rsidRPr="00645278">
        <w:rPr>
          <w:color w:val="000000"/>
          <w:sz w:val="28"/>
          <w:szCs w:val="28"/>
        </w:rPr>
        <w:t xml:space="preserve"> se va baza pe modificarea unității de măsură rezultată în urma acțiunii de remediere, raportată la nivelul resurselor naturale sau al serviciilor de resurse naturale care ar exista la locul unde se efectuează remedierea dacă daunele aduse mediului nu s-ar fi produs.</w:t>
      </w:r>
    </w:p>
    <w:p w14:paraId="6C929A4B" w14:textId="77777777" w:rsidR="00EE2896" w:rsidRPr="00645278" w:rsidRDefault="00EE2896" w:rsidP="00EE2896">
      <w:pPr>
        <w:pStyle w:val="parrafo"/>
        <w:spacing w:before="180" w:beforeAutospacing="0" w:after="180" w:afterAutospacing="0"/>
        <w:ind w:left="720"/>
        <w:jc w:val="both"/>
        <w:rPr>
          <w:color w:val="000000"/>
          <w:sz w:val="28"/>
          <w:szCs w:val="28"/>
        </w:rPr>
      </w:pPr>
    </w:p>
    <w:p w14:paraId="6CD85FBF" w14:textId="77777777" w:rsidR="00EE2896" w:rsidRPr="00645278" w:rsidRDefault="00EE2896" w:rsidP="00EE2896">
      <w:pPr>
        <w:pStyle w:val="parrafo"/>
        <w:spacing w:before="180" w:beforeAutospacing="0" w:after="180" w:afterAutospacing="0"/>
        <w:ind w:left="720"/>
        <w:jc w:val="both"/>
        <w:rPr>
          <w:color w:val="000000"/>
          <w:sz w:val="28"/>
          <w:szCs w:val="28"/>
        </w:rPr>
      </w:pPr>
    </w:p>
    <w:p w14:paraId="6A4A3FEF" w14:textId="3D839E13" w:rsidR="00EE2896" w:rsidRPr="00645278" w:rsidRDefault="00EE2896" w:rsidP="00EE2896">
      <w:pPr>
        <w:pStyle w:val="Listparagraf"/>
        <w:spacing w:line="276" w:lineRule="auto"/>
        <w:ind w:firstLine="0"/>
        <w:jc w:val="center"/>
        <w:textAlignment w:val="baseline"/>
        <w:rPr>
          <w:b/>
          <w:bCs/>
          <w:sz w:val="28"/>
          <w:szCs w:val="28"/>
          <w:lang w:val="ro-RO" w:eastAsia="ru-RU"/>
        </w:rPr>
      </w:pPr>
      <w:r w:rsidRPr="00645278">
        <w:rPr>
          <w:b/>
          <w:bCs/>
          <w:sz w:val="28"/>
          <w:szCs w:val="28"/>
          <w:lang w:val="ro-RO" w:eastAsia="ru-RU"/>
        </w:rPr>
        <w:t>CAPITOLUL V</w:t>
      </w:r>
    </w:p>
    <w:p w14:paraId="39274BF4" w14:textId="1770F70D" w:rsidR="00EE2896" w:rsidRPr="00645278" w:rsidRDefault="00EE2896" w:rsidP="00EE2896">
      <w:pPr>
        <w:pStyle w:val="Listparagraf"/>
        <w:spacing w:line="276" w:lineRule="auto"/>
        <w:ind w:firstLine="0"/>
        <w:jc w:val="center"/>
        <w:textAlignment w:val="baseline"/>
        <w:rPr>
          <w:b/>
          <w:bCs/>
          <w:sz w:val="28"/>
          <w:szCs w:val="28"/>
          <w:lang w:val="ro-RO" w:eastAsia="ru-RU"/>
        </w:rPr>
      </w:pPr>
      <w:r w:rsidRPr="00645278">
        <w:rPr>
          <w:b/>
          <w:bCs/>
          <w:sz w:val="28"/>
          <w:szCs w:val="28"/>
          <w:lang w:val="ro-RO" w:eastAsia="ru-RU"/>
        </w:rPr>
        <w:t>REMEDI</w:t>
      </w:r>
      <w:r w:rsidR="00452668" w:rsidRPr="00645278">
        <w:rPr>
          <w:b/>
          <w:bCs/>
          <w:sz w:val="28"/>
          <w:szCs w:val="28"/>
          <w:lang w:val="ro-RO" w:eastAsia="ru-RU"/>
        </w:rPr>
        <w:t>E</w:t>
      </w:r>
      <w:r w:rsidRPr="00645278">
        <w:rPr>
          <w:b/>
          <w:bCs/>
          <w:sz w:val="28"/>
          <w:szCs w:val="28"/>
          <w:lang w:val="ro-RO" w:eastAsia="ru-RU"/>
        </w:rPr>
        <w:t>REA DAUNEI ADUSE MEDIULUI</w:t>
      </w:r>
    </w:p>
    <w:p w14:paraId="18DAB3DF" w14:textId="77777777" w:rsidR="00EE2896" w:rsidRPr="00645278" w:rsidRDefault="00EE2896" w:rsidP="00EE2896">
      <w:pPr>
        <w:pStyle w:val="Listparagraf"/>
        <w:spacing w:line="276" w:lineRule="auto"/>
        <w:ind w:firstLine="0"/>
        <w:jc w:val="center"/>
        <w:textAlignment w:val="baseline"/>
        <w:rPr>
          <w:b/>
          <w:bCs/>
          <w:sz w:val="28"/>
          <w:szCs w:val="28"/>
          <w:lang w:val="ro-RO" w:eastAsia="ru-RU"/>
        </w:rPr>
      </w:pPr>
    </w:p>
    <w:p w14:paraId="0E50BC7B" w14:textId="43DE1062" w:rsidR="00EE2896" w:rsidRPr="00645278" w:rsidRDefault="00EE2896" w:rsidP="00EE2896">
      <w:pPr>
        <w:pStyle w:val="Listparagraf"/>
        <w:spacing w:line="276" w:lineRule="auto"/>
        <w:ind w:firstLine="0"/>
        <w:jc w:val="center"/>
        <w:textAlignment w:val="baseline"/>
        <w:rPr>
          <w:b/>
          <w:bCs/>
          <w:sz w:val="28"/>
          <w:szCs w:val="28"/>
          <w:lang w:val="ro-RO" w:eastAsia="ru-RU"/>
        </w:rPr>
      </w:pPr>
      <w:r w:rsidRPr="00645278">
        <w:rPr>
          <w:b/>
          <w:bCs/>
          <w:sz w:val="28"/>
          <w:szCs w:val="28"/>
          <w:lang w:val="ro-RO" w:eastAsia="ru-RU"/>
        </w:rPr>
        <w:t>Secțiunea 1</w:t>
      </w:r>
    </w:p>
    <w:p w14:paraId="46538CE3" w14:textId="5DB36EE5" w:rsidR="00EE2896" w:rsidRDefault="00EE2896" w:rsidP="00EE2896">
      <w:pPr>
        <w:pStyle w:val="parrafo"/>
        <w:spacing w:before="0" w:beforeAutospacing="0" w:after="0" w:afterAutospacing="0"/>
        <w:ind w:left="720"/>
        <w:jc w:val="center"/>
        <w:rPr>
          <w:b/>
          <w:bCs/>
          <w:color w:val="000000"/>
          <w:sz w:val="28"/>
          <w:szCs w:val="28"/>
        </w:rPr>
      </w:pPr>
      <w:r w:rsidRPr="00C82EC7">
        <w:rPr>
          <w:b/>
          <w:bCs/>
          <w:color w:val="000000"/>
          <w:sz w:val="28"/>
          <w:szCs w:val="28"/>
        </w:rPr>
        <w:t>Planul de remediere</w:t>
      </w:r>
    </w:p>
    <w:p w14:paraId="0E2CBE62" w14:textId="77777777" w:rsidR="00C82EC7" w:rsidRPr="00C82EC7" w:rsidRDefault="00C82EC7" w:rsidP="00EE2896">
      <w:pPr>
        <w:pStyle w:val="parrafo"/>
        <w:spacing w:before="0" w:beforeAutospacing="0" w:after="0" w:afterAutospacing="0"/>
        <w:ind w:left="720"/>
        <w:jc w:val="center"/>
        <w:rPr>
          <w:b/>
          <w:bCs/>
          <w:color w:val="000000"/>
          <w:sz w:val="28"/>
          <w:szCs w:val="28"/>
        </w:rPr>
      </w:pPr>
    </w:p>
    <w:p w14:paraId="15A0933A" w14:textId="7D09528D" w:rsidR="009B0C85" w:rsidRPr="00C82EC7" w:rsidRDefault="00D0128F" w:rsidP="00EA03C5">
      <w:pPr>
        <w:pStyle w:val="Listparagraf"/>
        <w:numPr>
          <w:ilvl w:val="0"/>
          <w:numId w:val="7"/>
        </w:numPr>
        <w:spacing w:line="276" w:lineRule="auto"/>
        <w:rPr>
          <w:sz w:val="28"/>
          <w:szCs w:val="28"/>
          <w:lang w:val="ro-RO" w:eastAsia="ru-RU"/>
        </w:rPr>
      </w:pPr>
      <w:r w:rsidRPr="00645278">
        <w:rPr>
          <w:sz w:val="28"/>
          <w:szCs w:val="28"/>
          <w:lang w:val="ro-RO" w:eastAsia="ru-RU"/>
        </w:rPr>
        <w:lastRenderedPageBreak/>
        <w:t xml:space="preserve">Operatorul, în conformitate cu art.11 alin. (1) din Legea 107/2025 , cu implicarea specialiștilor calificați în domeniul protecției mediului, identifică </w:t>
      </w:r>
      <w:r w:rsidRPr="00C82EC7">
        <w:rPr>
          <w:sz w:val="28"/>
          <w:szCs w:val="28"/>
          <w:lang w:val="ro-RO" w:eastAsia="ru-RU"/>
        </w:rPr>
        <w:t xml:space="preserve">măsurile de remediere și le transmite Agenției spre aprobare. Operatorul prezintă un Plan de remedierea daunelor aduse mediului (denumit în continuare </w:t>
      </w:r>
      <w:r w:rsidRPr="00C82EC7">
        <w:rPr>
          <w:i/>
          <w:iCs/>
          <w:sz w:val="28"/>
          <w:szCs w:val="28"/>
          <w:lang w:val="ro-RO" w:eastAsia="ru-RU"/>
        </w:rPr>
        <w:t xml:space="preserve">Plan de </w:t>
      </w:r>
      <w:r w:rsidR="00C82EC7" w:rsidRPr="00C82EC7">
        <w:rPr>
          <w:i/>
          <w:iCs/>
          <w:sz w:val="28"/>
          <w:szCs w:val="28"/>
          <w:lang w:val="ro-RO" w:eastAsia="ru-RU"/>
        </w:rPr>
        <w:t>remediere</w:t>
      </w:r>
      <w:r w:rsidRPr="00C82EC7">
        <w:rPr>
          <w:sz w:val="28"/>
          <w:szCs w:val="28"/>
          <w:lang w:val="ro-RO" w:eastAsia="ru-RU"/>
        </w:rPr>
        <w:t>)</w:t>
      </w:r>
      <w:r w:rsidR="00EA03C5" w:rsidRPr="00C82EC7">
        <w:rPr>
          <w:sz w:val="28"/>
          <w:szCs w:val="28"/>
          <w:lang w:val="ro-RO" w:eastAsia="ru-RU"/>
        </w:rPr>
        <w:t xml:space="preserve"> care </w:t>
      </w:r>
      <w:r w:rsidR="009B0C85" w:rsidRPr="00C82EC7">
        <w:rPr>
          <w:sz w:val="28"/>
          <w:szCs w:val="28"/>
          <w:lang w:eastAsia="ru-RU"/>
        </w:rPr>
        <w:t xml:space="preserve"> va conține:</w:t>
      </w:r>
    </w:p>
    <w:p w14:paraId="7AA33BA0" w14:textId="009A1679" w:rsidR="009B0C85" w:rsidRPr="00645278" w:rsidRDefault="009B0C85" w:rsidP="009B0C85">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Informații disponibile privind starea componentelor de mediu deteriorate sau a funcțiilor ori serviciilor acestora înainte și după producerea daunelor aduse mediului;</w:t>
      </w:r>
    </w:p>
    <w:p w14:paraId="63337431" w14:textId="67B092B7" w:rsidR="009B0C85" w:rsidRPr="00645278" w:rsidRDefault="009B0C85" w:rsidP="009B0C85">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 xml:space="preserve">Toate informațiile privind testele de laborator și analitice efectuate, evaluările </w:t>
      </w:r>
      <w:r w:rsidR="00645278" w:rsidRPr="00645278">
        <w:rPr>
          <w:sz w:val="28"/>
          <w:szCs w:val="28"/>
          <w:lang w:val="ro-RO" w:eastAsia="ru-RU"/>
        </w:rPr>
        <w:t>documentate</w:t>
      </w:r>
      <w:r w:rsidRPr="00645278">
        <w:rPr>
          <w:sz w:val="28"/>
          <w:szCs w:val="28"/>
          <w:lang w:val="ro-RO" w:eastAsia="ru-RU"/>
        </w:rPr>
        <w:t xml:space="preserve"> efectuate, măsurile de gestionare a daunelor aduse mediului aplicate și rezultatele acestora;</w:t>
      </w:r>
    </w:p>
    <w:p w14:paraId="47FD5A6F" w14:textId="77777777" w:rsidR="009B0C85" w:rsidRPr="00645278" w:rsidRDefault="009B0C85" w:rsidP="009B0C85">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Măsuri de remediere a mediului și justificarea modului în care acestea vor restabili funcția sau componenta de mediu deteriorată, intervalul de timp în care se va realiza restaurarea și în ce măsură (eficacitate) și modul în care fiecare măsură va contribui la restaurarea mediului;</w:t>
      </w:r>
    </w:p>
    <w:p w14:paraId="5D833DF9" w14:textId="77777777" w:rsidR="009B0C85" w:rsidRPr="00645278" w:rsidRDefault="009B0C85" w:rsidP="009B0C85">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Impactul măsurilor de remediere asupra sănătății umane;</w:t>
      </w:r>
    </w:p>
    <w:p w14:paraId="0EED57A5" w14:textId="77777777" w:rsidR="009B0C85" w:rsidRPr="00645278" w:rsidRDefault="009B0C85" w:rsidP="009B0C85">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Costurile implementării măsurilor de remediere a mediului;</w:t>
      </w:r>
    </w:p>
    <w:p w14:paraId="424814C8" w14:textId="440262CE" w:rsidR="009B0C85" w:rsidRPr="00645278" w:rsidRDefault="009B0C85" w:rsidP="009B0C85">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 xml:space="preserve">În ce </w:t>
      </w:r>
      <w:r w:rsidR="00645278" w:rsidRPr="00645278">
        <w:rPr>
          <w:sz w:val="28"/>
          <w:szCs w:val="28"/>
          <w:lang w:val="ro-RO" w:eastAsia="ru-RU"/>
        </w:rPr>
        <w:t xml:space="preserve">proporție </w:t>
      </w:r>
      <w:r w:rsidRPr="00645278">
        <w:rPr>
          <w:sz w:val="28"/>
          <w:szCs w:val="28"/>
          <w:lang w:val="ro-RO" w:eastAsia="ru-RU"/>
        </w:rPr>
        <w:t>măsurile de remediere vor îmbunătăți starea elementelor naturale individuale sau funcțiile acestora;</w:t>
      </w:r>
    </w:p>
    <w:p w14:paraId="62520D34" w14:textId="0D67E04B" w:rsidR="009B0C85" w:rsidRPr="00645278" w:rsidRDefault="009B0C85" w:rsidP="009B0C85">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 xml:space="preserve">În ce </w:t>
      </w:r>
      <w:r w:rsidR="00645278" w:rsidRPr="00645278">
        <w:rPr>
          <w:sz w:val="28"/>
          <w:szCs w:val="28"/>
          <w:lang w:val="ro-RO" w:eastAsia="ru-RU"/>
        </w:rPr>
        <w:t>proporție</w:t>
      </w:r>
      <w:r w:rsidRPr="00645278">
        <w:rPr>
          <w:sz w:val="28"/>
          <w:szCs w:val="28"/>
          <w:lang w:val="ro-RO" w:eastAsia="ru-RU"/>
        </w:rPr>
        <w:t xml:space="preserve"> măsurile de remediere iau în considerare caracteristicile sociale și economice ale zonei;</w:t>
      </w:r>
    </w:p>
    <w:p w14:paraId="00D167D9" w14:textId="77777777" w:rsidR="009B0C85" w:rsidRPr="00645278" w:rsidRDefault="009B0C85" w:rsidP="009B0C85">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Perioada după care măsurile de remediere vor începe să dea rezultatele scontate, precum și sustenabilitatea acestor efecte;</w:t>
      </w:r>
    </w:p>
    <w:p w14:paraId="7C89AF25" w14:textId="77777777" w:rsidR="009B0C85" w:rsidRPr="00645278" w:rsidRDefault="009B0C85" w:rsidP="009B0C85">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Când se produc daune aduse terenurilor, se furnizează informații privind aplicarea listei indicative de riscuri și măsuri de reducere;</w:t>
      </w:r>
    </w:p>
    <w:p w14:paraId="49110AF0" w14:textId="6C8705E1" w:rsidR="009B0C85" w:rsidRPr="00645278" w:rsidRDefault="00645278" w:rsidP="009B0C85">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 xml:space="preserve">În ce proporție </w:t>
      </w:r>
      <w:r w:rsidR="009B0C85" w:rsidRPr="00645278">
        <w:rPr>
          <w:sz w:val="28"/>
          <w:szCs w:val="28"/>
          <w:lang w:val="ro-RO" w:eastAsia="ru-RU"/>
        </w:rPr>
        <w:t>măsurile de remediere vor contribui la restaurarea mediului la starea sa inițială sau aproape de starea inițială;</w:t>
      </w:r>
    </w:p>
    <w:p w14:paraId="2DDD7F2B" w14:textId="7CE714F2" w:rsidR="009B0C85" w:rsidRPr="00645278" w:rsidRDefault="009B0C85" w:rsidP="009B0C85">
      <w:pPr>
        <w:pStyle w:val="Listparagraf"/>
        <w:numPr>
          <w:ilvl w:val="1"/>
          <w:numId w:val="7"/>
        </w:numPr>
        <w:spacing w:line="276" w:lineRule="auto"/>
        <w:textAlignment w:val="baseline"/>
        <w:rPr>
          <w:sz w:val="28"/>
          <w:szCs w:val="28"/>
          <w:lang w:val="ro-RO" w:eastAsia="ru-RU"/>
        </w:rPr>
      </w:pPr>
      <w:r w:rsidRPr="00645278">
        <w:rPr>
          <w:sz w:val="28"/>
          <w:szCs w:val="28"/>
          <w:lang w:val="ro-RO" w:eastAsia="ru-RU"/>
        </w:rPr>
        <w:t xml:space="preserve">Legătura geografică dintre amplasarea </w:t>
      </w:r>
      <w:r w:rsidR="00645278" w:rsidRPr="00645278">
        <w:rPr>
          <w:sz w:val="28"/>
          <w:szCs w:val="28"/>
          <w:lang w:val="ro-RO" w:eastAsia="ru-RU"/>
        </w:rPr>
        <w:t>r</w:t>
      </w:r>
      <w:r w:rsidR="00645278">
        <w:rPr>
          <w:sz w:val="28"/>
          <w:szCs w:val="28"/>
          <w:lang w:val="ro-RO" w:eastAsia="ru-RU"/>
        </w:rPr>
        <w:t>e</w:t>
      </w:r>
      <w:r w:rsidR="00645278" w:rsidRPr="00645278">
        <w:rPr>
          <w:sz w:val="28"/>
          <w:szCs w:val="28"/>
          <w:lang w:val="ro-RO" w:eastAsia="ru-RU"/>
        </w:rPr>
        <w:t>surselor</w:t>
      </w:r>
      <w:r w:rsidRPr="00645278">
        <w:rPr>
          <w:sz w:val="28"/>
          <w:szCs w:val="28"/>
          <w:lang w:val="ro-RO" w:eastAsia="ru-RU"/>
        </w:rPr>
        <w:t xml:space="preserve"> naturale pierdute sau restaurarea funcțiilor</w:t>
      </w:r>
      <w:r w:rsidR="00645278">
        <w:rPr>
          <w:sz w:val="28"/>
          <w:szCs w:val="28"/>
          <w:lang w:val="ro-RO" w:eastAsia="ru-RU"/>
        </w:rPr>
        <w:t>/serviciilor</w:t>
      </w:r>
      <w:r w:rsidRPr="00645278">
        <w:rPr>
          <w:sz w:val="28"/>
          <w:szCs w:val="28"/>
          <w:lang w:val="ro-RO" w:eastAsia="ru-RU"/>
        </w:rPr>
        <w:t xml:space="preserve"> acestora și amplasarea deteriorării mediului, luând în considerare beneficiul maxim pentru </w:t>
      </w:r>
      <w:r w:rsidR="009E7CC7">
        <w:rPr>
          <w:sz w:val="28"/>
          <w:szCs w:val="28"/>
          <w:lang w:val="ro-RO" w:eastAsia="ru-RU"/>
        </w:rPr>
        <w:t xml:space="preserve">aceste </w:t>
      </w:r>
      <w:r w:rsidR="00645278">
        <w:rPr>
          <w:sz w:val="28"/>
          <w:szCs w:val="28"/>
          <w:lang w:val="ro-RO" w:eastAsia="ru-RU"/>
        </w:rPr>
        <w:t>resurse</w:t>
      </w:r>
      <w:r w:rsidR="009E7CC7">
        <w:rPr>
          <w:sz w:val="28"/>
          <w:szCs w:val="28"/>
          <w:lang w:val="ro-RO" w:eastAsia="ru-RU"/>
        </w:rPr>
        <w:t xml:space="preserve"> naturale</w:t>
      </w:r>
      <w:r w:rsidRPr="00645278">
        <w:rPr>
          <w:sz w:val="28"/>
          <w:szCs w:val="28"/>
          <w:lang w:val="ro-RO" w:eastAsia="ru-RU"/>
        </w:rPr>
        <w:t>;</w:t>
      </w:r>
    </w:p>
    <w:p w14:paraId="744173AA" w14:textId="076B2B38" w:rsidR="0009213C" w:rsidRDefault="009E7CC7" w:rsidP="000D6C56">
      <w:pPr>
        <w:pStyle w:val="Listparagraf"/>
        <w:numPr>
          <w:ilvl w:val="1"/>
          <w:numId w:val="7"/>
        </w:numPr>
        <w:spacing w:line="276" w:lineRule="auto"/>
        <w:textAlignment w:val="baseline"/>
        <w:rPr>
          <w:sz w:val="28"/>
          <w:szCs w:val="28"/>
          <w:lang w:val="ro-RO" w:eastAsia="ru-RU"/>
        </w:rPr>
      </w:pPr>
      <w:r w:rsidRPr="000D6C56">
        <w:rPr>
          <w:sz w:val="28"/>
          <w:szCs w:val="28"/>
          <w:lang w:val="ro-RO" w:eastAsia="ru-RU"/>
        </w:rPr>
        <w:t xml:space="preserve">Caracterizarea daunelor aduse mediului în conformitate cu prevederile </w:t>
      </w:r>
      <w:r>
        <w:rPr>
          <w:sz w:val="28"/>
          <w:szCs w:val="28"/>
          <w:lang w:eastAsia="ru-RU"/>
        </w:rPr>
        <w:t>S</w:t>
      </w:r>
      <w:r w:rsidRPr="000D6C56">
        <w:rPr>
          <w:sz w:val="28"/>
          <w:szCs w:val="28"/>
          <w:lang w:val="ro-RO" w:eastAsia="ru-RU"/>
        </w:rPr>
        <w:t xml:space="preserve">ecțiunii </w:t>
      </w:r>
      <w:r>
        <w:rPr>
          <w:sz w:val="28"/>
          <w:szCs w:val="28"/>
          <w:lang w:eastAsia="ru-RU"/>
        </w:rPr>
        <w:t>1, C</w:t>
      </w:r>
      <w:r w:rsidRPr="000D6C56">
        <w:rPr>
          <w:sz w:val="28"/>
          <w:szCs w:val="28"/>
          <w:lang w:val="ro-RO" w:eastAsia="ru-RU"/>
        </w:rPr>
        <w:t>apitol</w:t>
      </w:r>
      <w:r>
        <w:rPr>
          <w:sz w:val="28"/>
          <w:szCs w:val="28"/>
          <w:lang w:eastAsia="ru-RU"/>
        </w:rPr>
        <w:t>ul II</w:t>
      </w:r>
      <w:r w:rsidRPr="000D6C56">
        <w:rPr>
          <w:sz w:val="28"/>
          <w:szCs w:val="28"/>
          <w:lang w:val="ro-RO" w:eastAsia="ru-RU"/>
        </w:rPr>
        <w:t>.</w:t>
      </w:r>
    </w:p>
    <w:p w14:paraId="65F8B70D" w14:textId="77777777" w:rsidR="0009213C" w:rsidRPr="0009213C" w:rsidRDefault="000D6C56" w:rsidP="000D6C56">
      <w:pPr>
        <w:pStyle w:val="Listparagraf"/>
        <w:numPr>
          <w:ilvl w:val="1"/>
          <w:numId w:val="7"/>
        </w:numPr>
        <w:spacing w:line="276" w:lineRule="auto"/>
        <w:textAlignment w:val="baseline"/>
        <w:rPr>
          <w:sz w:val="28"/>
          <w:szCs w:val="28"/>
          <w:lang w:val="ro-RO" w:eastAsia="ru-RU"/>
        </w:rPr>
      </w:pPr>
      <w:r w:rsidRPr="0009213C">
        <w:rPr>
          <w:sz w:val="28"/>
          <w:szCs w:val="28"/>
          <w:lang w:eastAsia="ru-RU"/>
        </w:rPr>
        <w:t xml:space="preserve"> Descrierea generală a alternativei alese pentru </w:t>
      </w:r>
      <w:r w:rsidR="0009213C" w:rsidRPr="0009213C">
        <w:rPr>
          <w:sz w:val="28"/>
          <w:szCs w:val="28"/>
          <w:lang w:eastAsia="ru-RU"/>
        </w:rPr>
        <w:t>Planul</w:t>
      </w:r>
      <w:r w:rsidRPr="0009213C">
        <w:rPr>
          <w:sz w:val="28"/>
          <w:szCs w:val="28"/>
          <w:lang w:eastAsia="ru-RU"/>
        </w:rPr>
        <w:t xml:space="preserve"> de </w:t>
      </w:r>
      <w:r w:rsidR="0009213C" w:rsidRPr="0009213C">
        <w:rPr>
          <w:sz w:val="28"/>
          <w:szCs w:val="28"/>
          <w:lang w:eastAsia="ru-RU"/>
        </w:rPr>
        <w:t>remediere</w:t>
      </w:r>
      <w:r w:rsidRPr="0009213C">
        <w:rPr>
          <w:sz w:val="28"/>
          <w:szCs w:val="28"/>
          <w:lang w:eastAsia="ru-RU"/>
        </w:rPr>
        <w:t xml:space="preserve"> </w:t>
      </w:r>
      <w:r w:rsidR="0009213C">
        <w:rPr>
          <w:sz w:val="28"/>
          <w:szCs w:val="28"/>
          <w:lang w:eastAsia="ru-RU"/>
        </w:rPr>
        <w:t>cu</w:t>
      </w:r>
      <w:r w:rsidRPr="0009213C">
        <w:rPr>
          <w:sz w:val="28"/>
          <w:szCs w:val="28"/>
          <w:lang w:eastAsia="ru-RU"/>
        </w:rPr>
        <w:t xml:space="preserve"> următoarele aspecte:</w:t>
      </w:r>
    </w:p>
    <w:p w14:paraId="1B924D2E" w14:textId="77777777" w:rsidR="0009213C" w:rsidRPr="0009213C" w:rsidRDefault="000D6C56" w:rsidP="00AD1370">
      <w:pPr>
        <w:pStyle w:val="Listparagraf"/>
        <w:numPr>
          <w:ilvl w:val="2"/>
          <w:numId w:val="7"/>
        </w:numPr>
        <w:spacing w:line="276" w:lineRule="auto"/>
        <w:ind w:left="0" w:firstLine="709"/>
        <w:textAlignment w:val="baseline"/>
        <w:rPr>
          <w:sz w:val="28"/>
          <w:szCs w:val="28"/>
          <w:lang w:val="ro-RO" w:eastAsia="ru-RU"/>
        </w:rPr>
      </w:pPr>
      <w:r w:rsidRPr="0009213C">
        <w:rPr>
          <w:sz w:val="28"/>
          <w:szCs w:val="28"/>
          <w:lang w:eastAsia="ru-RU"/>
        </w:rPr>
        <w:t>Obiective și acțiuni reparatorii constând în măsuri reparatorii primare, complementare și compensatorii.</w:t>
      </w:r>
    </w:p>
    <w:p w14:paraId="65725864" w14:textId="77777777" w:rsidR="0009213C" w:rsidRPr="0009213C" w:rsidRDefault="000D6C56" w:rsidP="00AD1370">
      <w:pPr>
        <w:pStyle w:val="Listparagraf"/>
        <w:numPr>
          <w:ilvl w:val="2"/>
          <w:numId w:val="7"/>
        </w:numPr>
        <w:spacing w:line="276" w:lineRule="auto"/>
        <w:ind w:left="0" w:firstLine="709"/>
        <w:textAlignment w:val="baseline"/>
        <w:rPr>
          <w:sz w:val="28"/>
          <w:szCs w:val="28"/>
          <w:lang w:val="ro-RO" w:eastAsia="ru-RU"/>
        </w:rPr>
      </w:pPr>
      <w:r w:rsidRPr="0009213C">
        <w:rPr>
          <w:sz w:val="28"/>
          <w:szCs w:val="28"/>
          <w:lang w:eastAsia="ru-RU"/>
        </w:rPr>
        <w:t>Tipul și calitatea resurselor naturale sau a serviciilor legate de resursele naturale generate prin repara</w:t>
      </w:r>
      <w:r w:rsidR="0009213C" w:rsidRPr="0009213C">
        <w:rPr>
          <w:sz w:val="28"/>
          <w:szCs w:val="28"/>
          <w:lang w:eastAsia="ru-RU"/>
        </w:rPr>
        <w:t>re</w:t>
      </w:r>
      <w:r w:rsidRPr="0009213C">
        <w:rPr>
          <w:sz w:val="28"/>
          <w:szCs w:val="28"/>
          <w:lang w:eastAsia="ru-RU"/>
        </w:rPr>
        <w:t>.</w:t>
      </w:r>
    </w:p>
    <w:p w14:paraId="028A12E7" w14:textId="77777777" w:rsidR="0009213C" w:rsidRPr="0009213C" w:rsidRDefault="000D6C56" w:rsidP="00AD1370">
      <w:pPr>
        <w:pStyle w:val="Listparagraf"/>
        <w:numPr>
          <w:ilvl w:val="2"/>
          <w:numId w:val="7"/>
        </w:numPr>
        <w:spacing w:line="276" w:lineRule="auto"/>
        <w:ind w:left="0" w:firstLine="709"/>
        <w:textAlignment w:val="baseline"/>
        <w:rPr>
          <w:sz w:val="28"/>
          <w:szCs w:val="28"/>
          <w:lang w:val="ro-RO" w:eastAsia="ru-RU"/>
        </w:rPr>
      </w:pPr>
      <w:r w:rsidRPr="0009213C">
        <w:rPr>
          <w:sz w:val="28"/>
          <w:szCs w:val="28"/>
          <w:lang w:eastAsia="ru-RU"/>
        </w:rPr>
        <w:lastRenderedPageBreak/>
        <w:t>Ritmul și gradul de recuperare a resurselor naturale sau serviciilor deteriorate</w:t>
      </w:r>
      <w:r w:rsidR="0009213C">
        <w:rPr>
          <w:sz w:val="28"/>
          <w:szCs w:val="28"/>
          <w:lang w:eastAsia="ru-RU"/>
        </w:rPr>
        <w:t>.</w:t>
      </w:r>
    </w:p>
    <w:p w14:paraId="2B8F44C1" w14:textId="77777777" w:rsidR="0009213C" w:rsidRPr="0009213C" w:rsidRDefault="0009213C" w:rsidP="00AD1370">
      <w:pPr>
        <w:pStyle w:val="Listparagraf"/>
        <w:numPr>
          <w:ilvl w:val="2"/>
          <w:numId w:val="7"/>
        </w:numPr>
        <w:spacing w:line="276" w:lineRule="auto"/>
        <w:ind w:left="0" w:firstLine="709"/>
        <w:textAlignment w:val="baseline"/>
        <w:rPr>
          <w:sz w:val="28"/>
          <w:szCs w:val="28"/>
          <w:lang w:val="ro-RO" w:eastAsia="ru-RU"/>
        </w:rPr>
      </w:pPr>
      <w:r>
        <w:rPr>
          <w:sz w:val="28"/>
          <w:szCs w:val="28"/>
          <w:lang w:eastAsia="ru-RU"/>
        </w:rPr>
        <w:t>L</w:t>
      </w:r>
      <w:r w:rsidR="000D6C56" w:rsidRPr="0009213C">
        <w:rPr>
          <w:sz w:val="28"/>
          <w:szCs w:val="28"/>
          <w:lang w:eastAsia="ru-RU"/>
        </w:rPr>
        <w:t>oc</w:t>
      </w:r>
      <w:r>
        <w:rPr>
          <w:sz w:val="28"/>
          <w:szCs w:val="28"/>
          <w:lang w:eastAsia="ru-RU"/>
        </w:rPr>
        <w:t>ul</w:t>
      </w:r>
      <w:r w:rsidR="000D6C56" w:rsidRPr="0009213C">
        <w:rPr>
          <w:sz w:val="28"/>
          <w:szCs w:val="28"/>
          <w:lang w:eastAsia="ru-RU"/>
        </w:rPr>
        <w:t xml:space="preserve"> unde se efectuează măsurile de re</w:t>
      </w:r>
      <w:r>
        <w:rPr>
          <w:sz w:val="28"/>
          <w:szCs w:val="28"/>
          <w:lang w:eastAsia="ru-RU"/>
        </w:rPr>
        <w:t>mediere.</w:t>
      </w:r>
    </w:p>
    <w:p w14:paraId="18549CC9" w14:textId="77777777" w:rsidR="004401D5" w:rsidRPr="004401D5" w:rsidRDefault="000D6C56" w:rsidP="00AD1370">
      <w:pPr>
        <w:pStyle w:val="Listparagraf"/>
        <w:numPr>
          <w:ilvl w:val="2"/>
          <w:numId w:val="7"/>
        </w:numPr>
        <w:spacing w:line="276" w:lineRule="auto"/>
        <w:ind w:left="0" w:firstLine="709"/>
        <w:textAlignment w:val="baseline"/>
        <w:rPr>
          <w:sz w:val="28"/>
          <w:szCs w:val="28"/>
          <w:lang w:val="ro-RO" w:eastAsia="ru-RU"/>
        </w:rPr>
      </w:pPr>
      <w:r w:rsidRPr="0009213C">
        <w:rPr>
          <w:sz w:val="28"/>
          <w:szCs w:val="28"/>
          <w:lang w:eastAsia="ru-RU"/>
        </w:rPr>
        <w:t xml:space="preserve">Costul </w:t>
      </w:r>
      <w:r w:rsidR="0009213C" w:rsidRPr="0009213C">
        <w:rPr>
          <w:sz w:val="28"/>
          <w:szCs w:val="28"/>
          <w:lang w:eastAsia="ru-RU"/>
        </w:rPr>
        <w:t>Planul</w:t>
      </w:r>
      <w:r w:rsidR="0009213C">
        <w:rPr>
          <w:sz w:val="28"/>
          <w:szCs w:val="28"/>
          <w:lang w:eastAsia="ru-RU"/>
        </w:rPr>
        <w:t>ui</w:t>
      </w:r>
      <w:r w:rsidR="0009213C" w:rsidRPr="0009213C">
        <w:rPr>
          <w:sz w:val="28"/>
          <w:szCs w:val="28"/>
          <w:lang w:eastAsia="ru-RU"/>
        </w:rPr>
        <w:t xml:space="preserve"> de remediere</w:t>
      </w:r>
      <w:r w:rsidR="0009213C">
        <w:rPr>
          <w:sz w:val="28"/>
          <w:szCs w:val="28"/>
          <w:lang w:eastAsia="ru-RU"/>
        </w:rPr>
        <w:t>(alternativ)</w:t>
      </w:r>
    </w:p>
    <w:p w14:paraId="6D425834" w14:textId="7FF36C4A" w:rsidR="0009213C" w:rsidRPr="0009213C" w:rsidRDefault="004401D5" w:rsidP="00AD1370">
      <w:pPr>
        <w:pStyle w:val="Listparagraf"/>
        <w:numPr>
          <w:ilvl w:val="2"/>
          <w:numId w:val="7"/>
        </w:numPr>
        <w:spacing w:line="276" w:lineRule="auto"/>
        <w:ind w:left="0" w:firstLine="709"/>
        <w:textAlignment w:val="baseline"/>
        <w:rPr>
          <w:sz w:val="28"/>
          <w:szCs w:val="28"/>
          <w:lang w:val="ro-RO" w:eastAsia="ru-RU"/>
        </w:rPr>
      </w:pPr>
      <w:r>
        <w:rPr>
          <w:sz w:val="28"/>
          <w:szCs w:val="28"/>
          <w:lang w:eastAsia="ru-RU"/>
        </w:rPr>
        <w:t xml:space="preserve">Alte </w:t>
      </w:r>
      <w:r w:rsidRPr="004401D5">
        <w:rPr>
          <w:sz w:val="28"/>
          <w:szCs w:val="28"/>
          <w:lang w:eastAsia="ru-RU"/>
        </w:rPr>
        <w:t>informații legate de remedierea daunelor aduse mediului.</w:t>
      </w:r>
    </w:p>
    <w:p w14:paraId="5D92F6D0" w14:textId="2C3E2264" w:rsidR="0009213C" w:rsidRPr="0009213C" w:rsidRDefault="000D6C56" w:rsidP="000D6C56">
      <w:pPr>
        <w:pStyle w:val="Listparagraf"/>
        <w:numPr>
          <w:ilvl w:val="1"/>
          <w:numId w:val="7"/>
        </w:numPr>
        <w:spacing w:line="276" w:lineRule="auto"/>
        <w:textAlignment w:val="baseline"/>
        <w:rPr>
          <w:sz w:val="28"/>
          <w:szCs w:val="28"/>
          <w:lang w:val="ro-RO" w:eastAsia="ru-RU"/>
        </w:rPr>
      </w:pPr>
      <w:r w:rsidRPr="0009213C">
        <w:rPr>
          <w:sz w:val="28"/>
          <w:szCs w:val="28"/>
          <w:lang w:eastAsia="ru-RU"/>
        </w:rPr>
        <w:t xml:space="preserve">Eficacitatea și fezabilitatea </w:t>
      </w:r>
      <w:r w:rsidR="0009213C" w:rsidRPr="0009213C">
        <w:rPr>
          <w:sz w:val="28"/>
          <w:szCs w:val="28"/>
          <w:lang w:eastAsia="ru-RU"/>
        </w:rPr>
        <w:t>Planul</w:t>
      </w:r>
      <w:r w:rsidR="0009213C">
        <w:rPr>
          <w:sz w:val="28"/>
          <w:szCs w:val="28"/>
          <w:lang w:eastAsia="ru-RU"/>
        </w:rPr>
        <w:t>ui</w:t>
      </w:r>
      <w:r w:rsidR="0009213C" w:rsidRPr="0009213C">
        <w:rPr>
          <w:sz w:val="28"/>
          <w:szCs w:val="28"/>
          <w:lang w:eastAsia="ru-RU"/>
        </w:rPr>
        <w:t xml:space="preserve"> de remediere</w:t>
      </w:r>
      <w:r w:rsidRPr="0009213C">
        <w:rPr>
          <w:sz w:val="28"/>
          <w:szCs w:val="28"/>
          <w:lang w:eastAsia="ru-RU"/>
        </w:rPr>
        <w:t>.</w:t>
      </w:r>
    </w:p>
    <w:p w14:paraId="69920ABB" w14:textId="77777777" w:rsidR="0009213C" w:rsidRPr="00564CC2" w:rsidRDefault="000D6C56" w:rsidP="00564CC2">
      <w:pPr>
        <w:pStyle w:val="Listparagraf"/>
        <w:numPr>
          <w:ilvl w:val="1"/>
          <w:numId w:val="7"/>
        </w:numPr>
        <w:spacing w:line="276" w:lineRule="auto"/>
        <w:textAlignment w:val="baseline"/>
        <w:rPr>
          <w:sz w:val="28"/>
          <w:szCs w:val="28"/>
          <w:lang w:val="ro-RO" w:eastAsia="ru-RU"/>
        </w:rPr>
      </w:pPr>
      <w:r w:rsidRPr="00564CC2">
        <w:rPr>
          <w:sz w:val="28"/>
          <w:szCs w:val="28"/>
          <w:lang w:eastAsia="ru-RU"/>
        </w:rPr>
        <w:t>Program de monitorizare</w:t>
      </w:r>
      <w:r w:rsidR="0009213C" w:rsidRPr="00564CC2">
        <w:rPr>
          <w:sz w:val="28"/>
          <w:szCs w:val="28"/>
          <w:lang w:eastAsia="ru-RU"/>
        </w:rPr>
        <w:t xml:space="preserve"> a implementării Planului de remediere</w:t>
      </w:r>
      <w:r w:rsidRPr="00564CC2">
        <w:rPr>
          <w:sz w:val="28"/>
          <w:szCs w:val="28"/>
          <w:lang w:eastAsia="ru-RU"/>
        </w:rPr>
        <w:t>.</w:t>
      </w:r>
    </w:p>
    <w:p w14:paraId="304884DD" w14:textId="73242F45" w:rsidR="000D6C56" w:rsidRPr="00564CC2" w:rsidRDefault="0009213C" w:rsidP="00564CC2">
      <w:pPr>
        <w:pStyle w:val="Listparagraf"/>
        <w:numPr>
          <w:ilvl w:val="1"/>
          <w:numId w:val="7"/>
        </w:numPr>
        <w:spacing w:line="276" w:lineRule="auto"/>
        <w:textAlignment w:val="baseline"/>
        <w:rPr>
          <w:sz w:val="28"/>
          <w:szCs w:val="28"/>
          <w:lang w:val="ro-RO" w:eastAsia="ru-RU"/>
        </w:rPr>
      </w:pPr>
      <w:r w:rsidRPr="00564CC2">
        <w:rPr>
          <w:sz w:val="28"/>
          <w:szCs w:val="28"/>
          <w:lang w:eastAsia="ru-RU"/>
        </w:rPr>
        <w:t>S</w:t>
      </w:r>
      <w:r w:rsidR="000D6C56" w:rsidRPr="00564CC2">
        <w:rPr>
          <w:sz w:val="28"/>
          <w:szCs w:val="28"/>
          <w:lang w:eastAsia="ru-RU"/>
        </w:rPr>
        <w:t>tabili</w:t>
      </w:r>
      <w:r w:rsidRPr="00564CC2">
        <w:rPr>
          <w:sz w:val="28"/>
          <w:szCs w:val="28"/>
          <w:lang w:eastAsia="ru-RU"/>
        </w:rPr>
        <w:t>rea</w:t>
      </w:r>
      <w:r w:rsidR="000D6C56" w:rsidRPr="00564CC2">
        <w:rPr>
          <w:sz w:val="28"/>
          <w:szCs w:val="28"/>
          <w:lang w:eastAsia="ru-RU"/>
        </w:rPr>
        <w:t xml:space="preserve"> răspunder</w:t>
      </w:r>
      <w:r w:rsidRPr="00564CC2">
        <w:rPr>
          <w:sz w:val="28"/>
          <w:szCs w:val="28"/>
          <w:lang w:eastAsia="ru-RU"/>
        </w:rPr>
        <w:t>ii</w:t>
      </w:r>
      <w:r w:rsidR="000D6C56" w:rsidRPr="00564CC2">
        <w:rPr>
          <w:sz w:val="28"/>
          <w:szCs w:val="28"/>
          <w:lang w:eastAsia="ru-RU"/>
        </w:rPr>
        <w:t xml:space="preserve"> solidar</w:t>
      </w:r>
      <w:r w:rsidRPr="00564CC2">
        <w:rPr>
          <w:sz w:val="28"/>
          <w:szCs w:val="28"/>
          <w:lang w:eastAsia="ru-RU"/>
        </w:rPr>
        <w:t>e</w:t>
      </w:r>
      <w:r w:rsidR="000D6C56" w:rsidRPr="00564CC2">
        <w:rPr>
          <w:sz w:val="28"/>
          <w:szCs w:val="28"/>
          <w:lang w:eastAsia="ru-RU"/>
        </w:rPr>
        <w:t xml:space="preserve"> a tuturor operatorilor care au contribuit la provocarea unei anumite daune aduse mediului în diferite faze, poate </w:t>
      </w:r>
      <w:r w:rsidRPr="00564CC2">
        <w:rPr>
          <w:sz w:val="28"/>
          <w:szCs w:val="28"/>
          <w:lang w:eastAsia="ru-RU"/>
        </w:rPr>
        <w:t>fi realizat</w:t>
      </w:r>
      <w:r w:rsidR="00F0205F" w:rsidRPr="00564CC2">
        <w:rPr>
          <w:sz w:val="28"/>
          <w:szCs w:val="28"/>
          <w:lang w:eastAsia="ru-RU"/>
        </w:rPr>
        <w:t>ă</w:t>
      </w:r>
      <w:r w:rsidRPr="00564CC2">
        <w:rPr>
          <w:sz w:val="28"/>
          <w:szCs w:val="28"/>
          <w:lang w:eastAsia="ru-RU"/>
        </w:rPr>
        <w:t xml:space="preserve"> într-</w:t>
      </w:r>
      <w:r w:rsidR="000D6C56" w:rsidRPr="00564CC2">
        <w:rPr>
          <w:sz w:val="28"/>
          <w:szCs w:val="28"/>
          <w:lang w:eastAsia="ru-RU"/>
        </w:rPr>
        <w:t xml:space="preserve">un singur </w:t>
      </w:r>
      <w:r w:rsidR="00F0205F" w:rsidRPr="00564CC2">
        <w:rPr>
          <w:sz w:val="28"/>
          <w:szCs w:val="28"/>
          <w:lang w:eastAsia="ru-RU"/>
        </w:rPr>
        <w:t>Plan</w:t>
      </w:r>
      <w:r w:rsidR="000D6C56" w:rsidRPr="00564CC2">
        <w:rPr>
          <w:sz w:val="28"/>
          <w:szCs w:val="28"/>
          <w:lang w:eastAsia="ru-RU"/>
        </w:rPr>
        <w:t xml:space="preserve"> de remediere pe baza contribuțiilor</w:t>
      </w:r>
      <w:r w:rsidR="00F0205F" w:rsidRPr="00564CC2">
        <w:rPr>
          <w:sz w:val="28"/>
          <w:szCs w:val="28"/>
          <w:lang w:eastAsia="ru-RU"/>
        </w:rPr>
        <w:t>/participării</w:t>
      </w:r>
      <w:r w:rsidR="000D6C56" w:rsidRPr="00564CC2">
        <w:rPr>
          <w:sz w:val="28"/>
          <w:szCs w:val="28"/>
          <w:lang w:eastAsia="ru-RU"/>
        </w:rPr>
        <w:t xml:space="preserve"> lor la provocarea </w:t>
      </w:r>
      <w:r w:rsidR="00F0205F" w:rsidRPr="00564CC2">
        <w:rPr>
          <w:sz w:val="28"/>
          <w:szCs w:val="28"/>
          <w:lang w:eastAsia="ru-RU"/>
        </w:rPr>
        <w:t>respectivei</w:t>
      </w:r>
      <w:r w:rsidR="000D6C56" w:rsidRPr="00564CC2">
        <w:rPr>
          <w:sz w:val="28"/>
          <w:szCs w:val="28"/>
          <w:lang w:eastAsia="ru-RU"/>
        </w:rPr>
        <w:t xml:space="preserve"> daune.</w:t>
      </w:r>
    </w:p>
    <w:p w14:paraId="598F8B3C" w14:textId="44B0AECD" w:rsidR="000D6C56" w:rsidRDefault="000D6C56" w:rsidP="00564CC2">
      <w:pPr>
        <w:pStyle w:val="Listparagraf"/>
        <w:numPr>
          <w:ilvl w:val="0"/>
          <w:numId w:val="7"/>
        </w:numPr>
        <w:spacing w:line="276" w:lineRule="auto"/>
        <w:textAlignment w:val="baseline"/>
        <w:rPr>
          <w:sz w:val="28"/>
          <w:szCs w:val="28"/>
          <w:lang w:eastAsia="ru-RU"/>
        </w:rPr>
      </w:pPr>
      <w:r w:rsidRPr="00564CC2">
        <w:rPr>
          <w:sz w:val="28"/>
          <w:szCs w:val="28"/>
          <w:lang w:eastAsia="ru-RU"/>
        </w:rPr>
        <w:t xml:space="preserve">În cazurile în care </w:t>
      </w:r>
      <w:r w:rsidR="00564CC2">
        <w:rPr>
          <w:sz w:val="28"/>
          <w:szCs w:val="28"/>
          <w:lang w:eastAsia="ru-RU"/>
        </w:rPr>
        <w:t>remedierea</w:t>
      </w:r>
      <w:r w:rsidRPr="00564CC2">
        <w:rPr>
          <w:sz w:val="28"/>
          <w:szCs w:val="28"/>
          <w:lang w:eastAsia="ru-RU"/>
        </w:rPr>
        <w:t xml:space="preserve"> trebuie efectuată într-un alt loc decât cel </w:t>
      </w:r>
      <w:r w:rsidR="00564CC2">
        <w:rPr>
          <w:sz w:val="28"/>
          <w:szCs w:val="28"/>
          <w:lang w:eastAsia="ru-RU"/>
        </w:rPr>
        <w:t>deteriorat</w:t>
      </w:r>
      <w:r w:rsidRPr="00564CC2">
        <w:rPr>
          <w:sz w:val="28"/>
          <w:szCs w:val="28"/>
          <w:lang w:eastAsia="ru-RU"/>
        </w:rPr>
        <w:t xml:space="preserve">, </w:t>
      </w:r>
      <w:r w:rsidR="00564CC2">
        <w:rPr>
          <w:sz w:val="28"/>
          <w:szCs w:val="28"/>
          <w:lang w:eastAsia="ru-RU"/>
        </w:rPr>
        <w:t>Agenția</w:t>
      </w:r>
      <w:r w:rsidRPr="00564CC2">
        <w:rPr>
          <w:sz w:val="28"/>
          <w:szCs w:val="28"/>
          <w:lang w:eastAsia="ru-RU"/>
        </w:rPr>
        <w:t xml:space="preserve"> se asigură că se ține cont de interesele populației afectate.</w:t>
      </w:r>
    </w:p>
    <w:p w14:paraId="112DB817" w14:textId="672DECCC" w:rsidR="00EA03C5" w:rsidRDefault="00EA03C5" w:rsidP="00564CC2">
      <w:pPr>
        <w:pStyle w:val="Listparagraf"/>
        <w:numPr>
          <w:ilvl w:val="0"/>
          <w:numId w:val="7"/>
        </w:numPr>
        <w:spacing w:line="276" w:lineRule="auto"/>
        <w:textAlignment w:val="baseline"/>
        <w:rPr>
          <w:sz w:val="28"/>
          <w:szCs w:val="28"/>
          <w:lang w:eastAsia="ru-RU"/>
        </w:rPr>
      </w:pPr>
      <w:r w:rsidRPr="00EA03C5">
        <w:rPr>
          <w:sz w:val="28"/>
          <w:szCs w:val="28"/>
          <w:lang w:eastAsia="ru-RU"/>
        </w:rPr>
        <w:t xml:space="preserve">La primirea Planului de </w:t>
      </w:r>
      <w:r>
        <w:rPr>
          <w:sz w:val="28"/>
          <w:szCs w:val="28"/>
          <w:lang w:eastAsia="ru-RU"/>
        </w:rPr>
        <w:t>remediere</w:t>
      </w:r>
      <w:r w:rsidRPr="00EA03C5">
        <w:rPr>
          <w:sz w:val="28"/>
          <w:szCs w:val="28"/>
          <w:lang w:eastAsia="ru-RU"/>
        </w:rPr>
        <w:t>, conform p</w:t>
      </w:r>
      <w:r>
        <w:rPr>
          <w:sz w:val="28"/>
          <w:szCs w:val="28"/>
          <w:lang w:eastAsia="ru-RU"/>
        </w:rPr>
        <w:t>c</w:t>
      </w:r>
      <w:r w:rsidRPr="00EA03C5">
        <w:rPr>
          <w:sz w:val="28"/>
          <w:szCs w:val="28"/>
          <w:lang w:eastAsia="ru-RU"/>
        </w:rPr>
        <w:t>t</w:t>
      </w:r>
      <w:r>
        <w:rPr>
          <w:sz w:val="28"/>
          <w:szCs w:val="28"/>
          <w:lang w:eastAsia="ru-RU"/>
        </w:rPr>
        <w:t>.</w:t>
      </w:r>
      <w:r w:rsidRPr="00EA03C5">
        <w:rPr>
          <w:sz w:val="28"/>
          <w:szCs w:val="28"/>
          <w:lang w:eastAsia="ru-RU"/>
        </w:rPr>
        <w:t xml:space="preserve"> </w:t>
      </w:r>
      <w:r>
        <w:rPr>
          <w:sz w:val="28"/>
          <w:szCs w:val="28"/>
          <w:lang w:eastAsia="ru-RU"/>
        </w:rPr>
        <w:t>54</w:t>
      </w:r>
      <w:r w:rsidRPr="00EA03C5">
        <w:rPr>
          <w:sz w:val="28"/>
          <w:szCs w:val="28"/>
          <w:lang w:eastAsia="ru-RU"/>
        </w:rPr>
        <w:t>, Agenția îl va evalua, va oferi comentarii</w:t>
      </w:r>
      <w:r w:rsidR="00462D23">
        <w:rPr>
          <w:sz w:val="28"/>
          <w:szCs w:val="28"/>
          <w:lang w:eastAsia="ru-RU"/>
        </w:rPr>
        <w:t>/p</w:t>
      </w:r>
      <w:r w:rsidRPr="00EA03C5">
        <w:rPr>
          <w:sz w:val="28"/>
          <w:szCs w:val="28"/>
          <w:lang w:eastAsia="ru-RU"/>
        </w:rPr>
        <w:t xml:space="preserve">opuneri și va desfășura consultări cu </w:t>
      </w:r>
      <w:r>
        <w:rPr>
          <w:sz w:val="28"/>
          <w:szCs w:val="28"/>
          <w:lang w:eastAsia="ru-RU"/>
        </w:rPr>
        <w:t>o</w:t>
      </w:r>
      <w:r w:rsidRPr="00EA03C5">
        <w:rPr>
          <w:sz w:val="28"/>
          <w:szCs w:val="28"/>
          <w:lang w:eastAsia="ru-RU"/>
        </w:rPr>
        <w:t>peratorul.</w:t>
      </w:r>
    </w:p>
    <w:p w14:paraId="5BCCBFF9" w14:textId="6C8AFE2B" w:rsidR="00EA03C5" w:rsidRDefault="00EA03C5" w:rsidP="00564CC2">
      <w:pPr>
        <w:pStyle w:val="Listparagraf"/>
        <w:numPr>
          <w:ilvl w:val="0"/>
          <w:numId w:val="7"/>
        </w:numPr>
        <w:spacing w:line="276" w:lineRule="auto"/>
        <w:textAlignment w:val="baseline"/>
        <w:rPr>
          <w:sz w:val="28"/>
          <w:szCs w:val="28"/>
          <w:lang w:eastAsia="ru-RU"/>
        </w:rPr>
      </w:pPr>
      <w:r w:rsidRPr="00EA03C5">
        <w:rPr>
          <w:sz w:val="28"/>
          <w:szCs w:val="28"/>
          <w:lang w:eastAsia="ru-RU"/>
        </w:rPr>
        <w:t>Agenția va lua o decizie cu privire la măsurile de remediere și/sau prioritizarea remedierii daunelor aduse mediului, în conformitate cu procedurile stabilite la art</w:t>
      </w:r>
      <w:r>
        <w:rPr>
          <w:sz w:val="28"/>
          <w:szCs w:val="28"/>
          <w:lang w:eastAsia="ru-RU"/>
        </w:rPr>
        <w:t>.</w:t>
      </w:r>
      <w:r w:rsidRPr="00EA03C5">
        <w:rPr>
          <w:sz w:val="28"/>
          <w:szCs w:val="28"/>
          <w:lang w:eastAsia="ru-RU"/>
        </w:rPr>
        <w:t xml:space="preserve"> 12-13 și </w:t>
      </w:r>
      <w:r>
        <w:rPr>
          <w:sz w:val="28"/>
          <w:szCs w:val="28"/>
          <w:lang w:eastAsia="ru-RU"/>
        </w:rPr>
        <w:t>art.</w:t>
      </w:r>
      <w:r w:rsidRPr="00EA03C5">
        <w:rPr>
          <w:sz w:val="28"/>
          <w:szCs w:val="28"/>
          <w:lang w:eastAsia="ru-RU"/>
        </w:rPr>
        <w:t xml:space="preserve">15-16 din Legea </w:t>
      </w:r>
      <w:r>
        <w:rPr>
          <w:sz w:val="28"/>
          <w:szCs w:val="28"/>
          <w:lang w:eastAsia="ru-RU"/>
        </w:rPr>
        <w:t>nr.</w:t>
      </w:r>
      <w:r w:rsidRPr="00EA03C5">
        <w:rPr>
          <w:sz w:val="28"/>
          <w:szCs w:val="28"/>
          <w:lang w:eastAsia="ru-RU"/>
        </w:rPr>
        <w:t xml:space="preserve">107/2025. </w:t>
      </w:r>
    </w:p>
    <w:p w14:paraId="2BF9524B" w14:textId="77777777" w:rsidR="00EA03C5" w:rsidRDefault="00EA03C5" w:rsidP="00564CC2">
      <w:pPr>
        <w:pStyle w:val="Listparagraf"/>
        <w:numPr>
          <w:ilvl w:val="0"/>
          <w:numId w:val="7"/>
        </w:numPr>
        <w:spacing w:line="276" w:lineRule="auto"/>
        <w:textAlignment w:val="baseline"/>
        <w:rPr>
          <w:sz w:val="28"/>
          <w:szCs w:val="28"/>
          <w:lang w:eastAsia="ru-RU"/>
        </w:rPr>
      </w:pPr>
      <w:r w:rsidRPr="00EA03C5">
        <w:rPr>
          <w:sz w:val="28"/>
          <w:szCs w:val="28"/>
          <w:lang w:eastAsia="ru-RU"/>
        </w:rPr>
        <w:t xml:space="preserve">Agenția poate stabili condiții pentru evaluarea și revizuirea eficacității măsurilor de remediere a mediului. </w:t>
      </w:r>
    </w:p>
    <w:p w14:paraId="0FC75AA1" w14:textId="1E5D04D0" w:rsidR="00EA03C5" w:rsidRDefault="00EA03C5" w:rsidP="00564CC2">
      <w:pPr>
        <w:pStyle w:val="Listparagraf"/>
        <w:numPr>
          <w:ilvl w:val="0"/>
          <w:numId w:val="7"/>
        </w:numPr>
        <w:spacing w:line="276" w:lineRule="auto"/>
        <w:textAlignment w:val="baseline"/>
        <w:rPr>
          <w:sz w:val="28"/>
          <w:szCs w:val="28"/>
          <w:lang w:eastAsia="ru-RU"/>
        </w:rPr>
      </w:pPr>
      <w:r w:rsidRPr="00EA03C5">
        <w:rPr>
          <w:sz w:val="28"/>
          <w:szCs w:val="28"/>
          <w:lang w:eastAsia="ru-RU"/>
        </w:rPr>
        <w:t xml:space="preserve">Agenția va evalua datele și informațiile transmise, ținând cont de informațiile și datele oficiale disponibile, de datele științifice și de cele mai bune tehnici disponibile și cele mai bune practici de mediu disponibile. În plus, în evaluarea </w:t>
      </w:r>
      <w:r w:rsidR="00462D23" w:rsidRPr="00462D23">
        <w:rPr>
          <w:sz w:val="28"/>
          <w:szCs w:val="28"/>
          <w:lang w:eastAsia="ru-RU"/>
        </w:rPr>
        <w:t>Planului de remediere</w:t>
      </w:r>
      <w:r w:rsidRPr="00EA03C5">
        <w:rPr>
          <w:sz w:val="28"/>
          <w:szCs w:val="28"/>
          <w:lang w:eastAsia="ru-RU"/>
        </w:rPr>
        <w:t>, Agenția va aplica  principiile precauției și proporționalității.</w:t>
      </w:r>
    </w:p>
    <w:p w14:paraId="558CE62A" w14:textId="340C948E" w:rsidR="00462D23" w:rsidRPr="00462D23" w:rsidRDefault="00462D23" w:rsidP="00462D23">
      <w:pPr>
        <w:pStyle w:val="Listparagraf"/>
        <w:numPr>
          <w:ilvl w:val="0"/>
          <w:numId w:val="7"/>
        </w:numPr>
        <w:rPr>
          <w:sz w:val="28"/>
          <w:szCs w:val="28"/>
          <w:lang w:eastAsia="ru-RU"/>
        </w:rPr>
      </w:pPr>
      <w:r w:rsidRPr="00462D23">
        <w:rPr>
          <w:sz w:val="28"/>
          <w:szCs w:val="28"/>
          <w:lang w:eastAsia="ru-RU"/>
        </w:rPr>
        <w:t>Dacă Planul</w:t>
      </w:r>
      <w:r>
        <w:rPr>
          <w:sz w:val="28"/>
          <w:szCs w:val="28"/>
          <w:lang w:eastAsia="ru-RU"/>
        </w:rPr>
        <w:t xml:space="preserve"> </w:t>
      </w:r>
      <w:r w:rsidRPr="00462D23">
        <w:rPr>
          <w:sz w:val="28"/>
          <w:szCs w:val="28"/>
          <w:lang w:eastAsia="ru-RU"/>
        </w:rPr>
        <w:t xml:space="preserve">de remediere depus nu respectă cerințele stabilite la punctul </w:t>
      </w:r>
      <w:r>
        <w:rPr>
          <w:sz w:val="28"/>
          <w:szCs w:val="28"/>
          <w:lang w:eastAsia="ru-RU"/>
        </w:rPr>
        <w:t>54</w:t>
      </w:r>
      <w:r w:rsidRPr="00462D23">
        <w:rPr>
          <w:sz w:val="28"/>
          <w:szCs w:val="28"/>
          <w:lang w:eastAsia="ru-RU"/>
        </w:rPr>
        <w:t xml:space="preserve">, Agenția acordă </w:t>
      </w:r>
      <w:r>
        <w:rPr>
          <w:sz w:val="28"/>
          <w:szCs w:val="28"/>
          <w:lang w:eastAsia="ru-RU"/>
        </w:rPr>
        <w:t>o</w:t>
      </w:r>
      <w:r w:rsidRPr="00462D23">
        <w:rPr>
          <w:sz w:val="28"/>
          <w:szCs w:val="28"/>
          <w:lang w:eastAsia="ru-RU"/>
        </w:rPr>
        <w:t>peratorului un termen rezonabil de cel puțin 10 zile lucrătoare pentru depunerea unui Plan de remediere modificat.</w:t>
      </w:r>
    </w:p>
    <w:p w14:paraId="4069869F" w14:textId="13BD485D" w:rsidR="00462D23" w:rsidRPr="00462D23" w:rsidRDefault="00462D23" w:rsidP="00462D23">
      <w:pPr>
        <w:pStyle w:val="Listparagraf"/>
        <w:numPr>
          <w:ilvl w:val="0"/>
          <w:numId w:val="7"/>
        </w:numPr>
        <w:spacing w:line="276" w:lineRule="auto"/>
        <w:textAlignment w:val="baseline"/>
        <w:rPr>
          <w:sz w:val="28"/>
          <w:szCs w:val="28"/>
          <w:lang w:eastAsia="ru-RU"/>
        </w:rPr>
      </w:pPr>
      <w:r w:rsidRPr="00462D23">
        <w:rPr>
          <w:sz w:val="28"/>
          <w:szCs w:val="28"/>
          <w:lang w:eastAsia="ru-RU"/>
        </w:rPr>
        <w:t>După examinarea Planului de remediere prezentat și a pozițiilor prezentate de părțile interesate, Agenția adoptă una dintre următoarele decizii:</w:t>
      </w:r>
    </w:p>
    <w:p w14:paraId="2B5E51B6" w14:textId="121771B8" w:rsidR="00462D23" w:rsidRPr="00462D23" w:rsidRDefault="00462D23" w:rsidP="00462D23">
      <w:pPr>
        <w:pStyle w:val="Listparagraf"/>
        <w:numPr>
          <w:ilvl w:val="1"/>
          <w:numId w:val="7"/>
        </w:numPr>
        <w:spacing w:line="276" w:lineRule="auto"/>
        <w:textAlignment w:val="baseline"/>
        <w:rPr>
          <w:sz w:val="28"/>
          <w:szCs w:val="28"/>
          <w:lang w:eastAsia="ru-RU"/>
        </w:rPr>
      </w:pPr>
      <w:r w:rsidRPr="00462D23">
        <w:rPr>
          <w:sz w:val="28"/>
          <w:szCs w:val="28"/>
          <w:lang w:eastAsia="ru-RU"/>
        </w:rPr>
        <w:t>să aprobe Planul de remediere;</w:t>
      </w:r>
    </w:p>
    <w:p w14:paraId="5C7185B0" w14:textId="7489745A" w:rsidR="00462D23" w:rsidRPr="00462D23" w:rsidRDefault="00462D23" w:rsidP="00462D23">
      <w:pPr>
        <w:pStyle w:val="Listparagraf"/>
        <w:numPr>
          <w:ilvl w:val="1"/>
          <w:numId w:val="7"/>
        </w:numPr>
        <w:spacing w:line="276" w:lineRule="auto"/>
        <w:textAlignment w:val="baseline"/>
        <w:rPr>
          <w:sz w:val="28"/>
          <w:szCs w:val="28"/>
          <w:lang w:eastAsia="ru-RU"/>
        </w:rPr>
      </w:pPr>
      <w:r w:rsidRPr="00462D23">
        <w:rPr>
          <w:sz w:val="28"/>
          <w:szCs w:val="28"/>
          <w:lang w:eastAsia="ru-RU"/>
        </w:rPr>
        <w:t xml:space="preserve">să nu aprobe Planul de remediere și să îl returneze </w:t>
      </w:r>
      <w:r>
        <w:rPr>
          <w:sz w:val="28"/>
          <w:szCs w:val="28"/>
          <w:lang w:eastAsia="ru-RU"/>
        </w:rPr>
        <w:t>o</w:t>
      </w:r>
      <w:r w:rsidRPr="00462D23">
        <w:rPr>
          <w:sz w:val="28"/>
          <w:szCs w:val="28"/>
          <w:lang w:eastAsia="ru-RU"/>
        </w:rPr>
        <w:t>peratorului pentru îmbunătățire.</w:t>
      </w:r>
    </w:p>
    <w:p w14:paraId="0A229139" w14:textId="64856C75" w:rsidR="00462D23" w:rsidRPr="00462D23" w:rsidRDefault="00462D23" w:rsidP="00462D23">
      <w:pPr>
        <w:pStyle w:val="Listparagraf"/>
        <w:numPr>
          <w:ilvl w:val="0"/>
          <w:numId w:val="7"/>
        </w:numPr>
        <w:spacing w:line="276" w:lineRule="auto"/>
        <w:textAlignment w:val="baseline"/>
        <w:rPr>
          <w:sz w:val="28"/>
          <w:szCs w:val="28"/>
          <w:lang w:eastAsia="ru-RU"/>
        </w:rPr>
      </w:pPr>
      <w:r w:rsidRPr="00462D23">
        <w:rPr>
          <w:sz w:val="28"/>
          <w:szCs w:val="28"/>
          <w:lang w:eastAsia="ru-RU"/>
        </w:rPr>
        <w:t xml:space="preserve">La adoptarea deciziei menționate la subpunctul </w:t>
      </w:r>
      <w:r>
        <w:rPr>
          <w:sz w:val="28"/>
          <w:szCs w:val="28"/>
          <w:lang w:eastAsia="ru-RU"/>
        </w:rPr>
        <w:t>61</w:t>
      </w:r>
      <w:r w:rsidRPr="00462D23">
        <w:rPr>
          <w:sz w:val="28"/>
          <w:szCs w:val="28"/>
          <w:lang w:eastAsia="ru-RU"/>
        </w:rPr>
        <w:t>.2, Agenția furnizează, în scris, unde este posibil, observații și/sau propuneri motivate, indicând mijloacele de soluționare a observației și/sau propunerii (măsura propusă și/sau formularea, corectarea sau decizia acesteia).</w:t>
      </w:r>
    </w:p>
    <w:p w14:paraId="6B29FAD7" w14:textId="61826D36" w:rsidR="00462D23" w:rsidRPr="00462D23" w:rsidRDefault="00462D23" w:rsidP="00462D23">
      <w:pPr>
        <w:pStyle w:val="Listparagraf"/>
        <w:numPr>
          <w:ilvl w:val="0"/>
          <w:numId w:val="7"/>
        </w:numPr>
        <w:spacing w:line="276" w:lineRule="auto"/>
        <w:textAlignment w:val="baseline"/>
        <w:rPr>
          <w:sz w:val="28"/>
          <w:szCs w:val="28"/>
          <w:lang w:eastAsia="ru-RU"/>
        </w:rPr>
      </w:pPr>
      <w:r w:rsidRPr="00462D23">
        <w:rPr>
          <w:sz w:val="28"/>
          <w:szCs w:val="28"/>
          <w:lang w:eastAsia="ru-RU"/>
        </w:rPr>
        <w:lastRenderedPageBreak/>
        <w:t xml:space="preserve">La adoptarea de către Agenție a deciziei menționate la subpunctul </w:t>
      </w:r>
      <w:r>
        <w:rPr>
          <w:sz w:val="28"/>
          <w:szCs w:val="28"/>
          <w:lang w:eastAsia="ru-RU"/>
        </w:rPr>
        <w:t>61</w:t>
      </w:r>
      <w:r w:rsidRPr="00462D23">
        <w:rPr>
          <w:sz w:val="28"/>
          <w:szCs w:val="28"/>
          <w:lang w:eastAsia="ru-RU"/>
        </w:rPr>
        <w:t xml:space="preserve">.2, </w:t>
      </w:r>
      <w:r>
        <w:rPr>
          <w:sz w:val="28"/>
          <w:szCs w:val="28"/>
          <w:lang w:eastAsia="ru-RU"/>
        </w:rPr>
        <w:t>o</w:t>
      </w:r>
      <w:r w:rsidRPr="00462D23">
        <w:rPr>
          <w:sz w:val="28"/>
          <w:szCs w:val="28"/>
          <w:lang w:eastAsia="ru-RU"/>
        </w:rPr>
        <w:t>peratorul va prezenta un Plan de remediere modificat în termen de cel mult 10 zile lucrătoare de la data primirii deciziei Agenției.</w:t>
      </w:r>
    </w:p>
    <w:p w14:paraId="448900B8" w14:textId="0E1EDED2" w:rsidR="00462D23" w:rsidRPr="00462D23" w:rsidRDefault="00462D23" w:rsidP="00462D23">
      <w:pPr>
        <w:pStyle w:val="Listparagraf"/>
        <w:numPr>
          <w:ilvl w:val="0"/>
          <w:numId w:val="7"/>
        </w:numPr>
        <w:spacing w:line="276" w:lineRule="auto"/>
        <w:textAlignment w:val="baseline"/>
        <w:rPr>
          <w:sz w:val="28"/>
          <w:szCs w:val="28"/>
          <w:lang w:eastAsia="ru-RU"/>
        </w:rPr>
      </w:pPr>
      <w:r w:rsidRPr="00462D23">
        <w:rPr>
          <w:sz w:val="28"/>
          <w:szCs w:val="28"/>
          <w:lang w:eastAsia="ru-RU"/>
        </w:rPr>
        <w:t>Planul de remediere modificat se evaluează în conformitate cu procedura stabilită prin prezent</w:t>
      </w:r>
      <w:r>
        <w:rPr>
          <w:sz w:val="28"/>
          <w:szCs w:val="28"/>
          <w:lang w:eastAsia="ru-RU"/>
        </w:rPr>
        <w:t>a</w:t>
      </w:r>
      <w:r w:rsidRPr="00462D23">
        <w:rPr>
          <w:sz w:val="28"/>
          <w:szCs w:val="28"/>
          <w:lang w:eastAsia="ru-RU"/>
        </w:rPr>
        <w:t xml:space="preserve"> </w:t>
      </w:r>
      <w:r>
        <w:rPr>
          <w:sz w:val="28"/>
          <w:szCs w:val="28"/>
          <w:lang w:eastAsia="ru-RU"/>
        </w:rPr>
        <w:t>Secțiune</w:t>
      </w:r>
      <w:r w:rsidRPr="00462D23">
        <w:rPr>
          <w:sz w:val="28"/>
          <w:szCs w:val="28"/>
          <w:lang w:eastAsia="ru-RU"/>
        </w:rPr>
        <w:t>.</w:t>
      </w:r>
    </w:p>
    <w:p w14:paraId="56ED5B00" w14:textId="4F3685F5" w:rsidR="00462D23" w:rsidRPr="00462D23" w:rsidRDefault="00462D23" w:rsidP="00462D23">
      <w:pPr>
        <w:pStyle w:val="Listparagraf"/>
        <w:numPr>
          <w:ilvl w:val="0"/>
          <w:numId w:val="7"/>
        </w:numPr>
        <w:spacing w:line="276" w:lineRule="auto"/>
        <w:textAlignment w:val="baseline"/>
        <w:rPr>
          <w:sz w:val="28"/>
          <w:szCs w:val="28"/>
          <w:lang w:eastAsia="ru-RU"/>
        </w:rPr>
      </w:pPr>
      <w:r w:rsidRPr="00462D23">
        <w:rPr>
          <w:sz w:val="28"/>
          <w:szCs w:val="28"/>
          <w:lang w:eastAsia="ru-RU"/>
        </w:rPr>
        <w:t xml:space="preserve">Decizia menționată la subpunctul </w:t>
      </w:r>
      <w:r>
        <w:rPr>
          <w:sz w:val="28"/>
          <w:szCs w:val="28"/>
          <w:lang w:eastAsia="ru-RU"/>
        </w:rPr>
        <w:t>61</w:t>
      </w:r>
      <w:r w:rsidRPr="00462D23">
        <w:rPr>
          <w:sz w:val="28"/>
          <w:szCs w:val="28"/>
          <w:lang w:eastAsia="ru-RU"/>
        </w:rPr>
        <w:t xml:space="preserve">.2 poate fi adoptată de cel mult 3 ori pentru același Plan de remediere. Dacă, după 3 situații, </w:t>
      </w:r>
      <w:r>
        <w:rPr>
          <w:sz w:val="28"/>
          <w:szCs w:val="28"/>
          <w:lang w:eastAsia="ru-RU"/>
        </w:rPr>
        <w:t>o</w:t>
      </w:r>
      <w:r w:rsidRPr="00462D23">
        <w:rPr>
          <w:sz w:val="28"/>
          <w:szCs w:val="28"/>
          <w:lang w:eastAsia="ru-RU"/>
        </w:rPr>
        <w:t xml:space="preserve">peratorul nu îmbunătățește proiectul de Plan de remediere în conformitate cu comentariile și/sau propunerile Agenției, Agenția, prin decizia sa, va selecta măsurile de remediere a mediului pe care </w:t>
      </w:r>
      <w:r>
        <w:rPr>
          <w:sz w:val="28"/>
          <w:szCs w:val="28"/>
          <w:lang w:eastAsia="ru-RU"/>
        </w:rPr>
        <w:t>o</w:t>
      </w:r>
      <w:r w:rsidRPr="00462D23">
        <w:rPr>
          <w:sz w:val="28"/>
          <w:szCs w:val="28"/>
          <w:lang w:eastAsia="ru-RU"/>
        </w:rPr>
        <w:t>peratorul trebuie să le implementeze.</w:t>
      </w:r>
    </w:p>
    <w:p w14:paraId="6AC8E5C4" w14:textId="57F395A7" w:rsidR="00462D23" w:rsidRPr="00462D23" w:rsidRDefault="00462D23" w:rsidP="00462D23">
      <w:pPr>
        <w:pStyle w:val="Listparagraf"/>
        <w:numPr>
          <w:ilvl w:val="0"/>
          <w:numId w:val="7"/>
        </w:numPr>
        <w:spacing w:line="276" w:lineRule="auto"/>
        <w:textAlignment w:val="baseline"/>
        <w:rPr>
          <w:sz w:val="28"/>
          <w:szCs w:val="28"/>
          <w:lang w:eastAsia="ru-RU"/>
        </w:rPr>
      </w:pPr>
      <w:r w:rsidRPr="00462D23">
        <w:rPr>
          <w:sz w:val="28"/>
          <w:szCs w:val="28"/>
          <w:lang w:eastAsia="ru-RU"/>
        </w:rPr>
        <w:t xml:space="preserve">Agenția are dreptul de a face modificări obligatorii la Planul </w:t>
      </w:r>
      <w:r w:rsidR="00E9527E" w:rsidRPr="00E9527E">
        <w:rPr>
          <w:sz w:val="28"/>
          <w:szCs w:val="28"/>
          <w:lang w:eastAsia="ru-RU"/>
        </w:rPr>
        <w:t xml:space="preserve">de remediere </w:t>
      </w:r>
      <w:r w:rsidRPr="00462D23">
        <w:rPr>
          <w:sz w:val="28"/>
          <w:szCs w:val="28"/>
          <w:lang w:eastAsia="ru-RU"/>
        </w:rPr>
        <w:t>prezentat înainte de aprobarea acestuia.</w:t>
      </w:r>
    </w:p>
    <w:p w14:paraId="00A0A3EF" w14:textId="1C9D9F04" w:rsidR="00462D23" w:rsidRPr="00034927" w:rsidRDefault="00462D23" w:rsidP="00034927">
      <w:pPr>
        <w:pStyle w:val="Listparagraf"/>
        <w:numPr>
          <w:ilvl w:val="0"/>
          <w:numId w:val="7"/>
        </w:numPr>
        <w:spacing w:line="276" w:lineRule="auto"/>
        <w:textAlignment w:val="baseline"/>
        <w:rPr>
          <w:sz w:val="28"/>
          <w:szCs w:val="28"/>
          <w:lang w:eastAsia="ru-RU"/>
        </w:rPr>
      </w:pPr>
      <w:r w:rsidRPr="00462D23">
        <w:rPr>
          <w:sz w:val="28"/>
          <w:szCs w:val="28"/>
          <w:lang w:eastAsia="ru-RU"/>
        </w:rPr>
        <w:t>În cazul în care operatorul nu respectă cerințele art</w:t>
      </w:r>
      <w:r w:rsidR="00E9527E">
        <w:rPr>
          <w:sz w:val="28"/>
          <w:szCs w:val="28"/>
          <w:lang w:eastAsia="ru-RU"/>
        </w:rPr>
        <w:t>.</w:t>
      </w:r>
      <w:r w:rsidRPr="00462D23">
        <w:rPr>
          <w:sz w:val="28"/>
          <w:szCs w:val="28"/>
          <w:lang w:eastAsia="ru-RU"/>
        </w:rPr>
        <w:t xml:space="preserve"> 11 alin</w:t>
      </w:r>
      <w:r w:rsidR="00E9527E">
        <w:rPr>
          <w:sz w:val="28"/>
          <w:szCs w:val="28"/>
          <w:lang w:eastAsia="ru-RU"/>
        </w:rPr>
        <w:t>.</w:t>
      </w:r>
      <w:r w:rsidRPr="00462D23">
        <w:rPr>
          <w:sz w:val="28"/>
          <w:szCs w:val="28"/>
          <w:lang w:eastAsia="ru-RU"/>
        </w:rPr>
        <w:t xml:space="preserve"> (1) din Legea 107/2025 sau operatorul responsabil pentru provocarea daunelor aduse mediului nu poate fi identificat sau nu este obligat să suporte costurile aferente măsurilor de remediere, planul de acțiune pentru remedierea mediului se întocmește de către Agenție, </w:t>
      </w:r>
      <w:r w:rsidRPr="00E9527E">
        <w:rPr>
          <w:i/>
          <w:iCs/>
          <w:sz w:val="28"/>
          <w:szCs w:val="28"/>
          <w:lang w:eastAsia="ru-RU"/>
        </w:rPr>
        <w:t>mutatis mutandis</w:t>
      </w:r>
      <w:r w:rsidRPr="00462D23">
        <w:rPr>
          <w:sz w:val="28"/>
          <w:szCs w:val="28"/>
          <w:lang w:eastAsia="ru-RU"/>
        </w:rPr>
        <w:t>, în conformitate cu art</w:t>
      </w:r>
      <w:r w:rsidR="00E9527E">
        <w:rPr>
          <w:sz w:val="28"/>
          <w:szCs w:val="28"/>
          <w:lang w:eastAsia="ru-RU"/>
        </w:rPr>
        <w:t>. 1</w:t>
      </w:r>
      <w:r w:rsidRPr="00462D23">
        <w:rPr>
          <w:sz w:val="28"/>
          <w:szCs w:val="28"/>
          <w:lang w:eastAsia="ru-RU"/>
        </w:rPr>
        <w:t xml:space="preserve">2 și </w:t>
      </w:r>
      <w:r w:rsidR="00E9527E">
        <w:rPr>
          <w:sz w:val="28"/>
          <w:szCs w:val="28"/>
          <w:lang w:eastAsia="ru-RU"/>
        </w:rPr>
        <w:t xml:space="preserve">art. </w:t>
      </w:r>
      <w:r w:rsidRPr="00462D23">
        <w:rPr>
          <w:sz w:val="28"/>
          <w:szCs w:val="28"/>
          <w:lang w:eastAsia="ru-RU"/>
        </w:rPr>
        <w:t xml:space="preserve">15 din Legea </w:t>
      </w:r>
      <w:r w:rsidR="00E9527E">
        <w:rPr>
          <w:sz w:val="28"/>
          <w:szCs w:val="28"/>
          <w:lang w:eastAsia="ru-RU"/>
        </w:rPr>
        <w:t>nr.</w:t>
      </w:r>
      <w:r w:rsidRPr="00462D23">
        <w:rPr>
          <w:sz w:val="28"/>
          <w:szCs w:val="28"/>
          <w:lang w:eastAsia="ru-RU"/>
        </w:rPr>
        <w:t>107/2025.</w:t>
      </w:r>
    </w:p>
    <w:p w14:paraId="236B48B3" w14:textId="20F50BCD" w:rsidR="00564CC2" w:rsidRPr="00564CC2" w:rsidRDefault="00564CC2" w:rsidP="00564CC2">
      <w:pPr>
        <w:pStyle w:val="Listparagraf"/>
        <w:spacing w:line="276" w:lineRule="auto"/>
        <w:ind w:left="0"/>
        <w:jc w:val="center"/>
        <w:textAlignment w:val="baseline"/>
        <w:rPr>
          <w:b/>
          <w:bCs/>
          <w:sz w:val="28"/>
          <w:szCs w:val="28"/>
          <w:lang w:val="ro-RO" w:eastAsia="ru-RU"/>
        </w:rPr>
      </w:pPr>
      <w:r w:rsidRPr="00564CC2">
        <w:rPr>
          <w:b/>
          <w:bCs/>
          <w:sz w:val="28"/>
          <w:szCs w:val="28"/>
          <w:lang w:val="ro-RO" w:eastAsia="ru-RU"/>
        </w:rPr>
        <w:t>Secțiunea a 2-a</w:t>
      </w:r>
    </w:p>
    <w:p w14:paraId="1601D94B" w14:textId="0831126E" w:rsidR="000D6C56" w:rsidRPr="000D6C56" w:rsidRDefault="000D6C56" w:rsidP="00564CC2">
      <w:pPr>
        <w:spacing w:line="276" w:lineRule="auto"/>
        <w:ind w:firstLine="720"/>
        <w:jc w:val="both"/>
        <w:textAlignment w:val="baseline"/>
        <w:rPr>
          <w:rFonts w:ascii="Times New Roman" w:hAnsi="Times New Roman" w:cs="Times New Roman"/>
          <w:b/>
          <w:bCs/>
          <w:sz w:val="28"/>
          <w:szCs w:val="28"/>
          <w:lang w:eastAsia="ru-RU"/>
        </w:rPr>
      </w:pPr>
      <w:r w:rsidRPr="000D6C56">
        <w:rPr>
          <w:rFonts w:ascii="Times New Roman" w:hAnsi="Times New Roman" w:cs="Times New Roman"/>
          <w:b/>
          <w:bCs/>
          <w:sz w:val="28"/>
          <w:szCs w:val="28"/>
          <w:lang w:eastAsia="ru-RU"/>
        </w:rPr>
        <w:t>Proiecte care trebuie supuse evaluării impactului asupra mediului.</w:t>
      </w:r>
    </w:p>
    <w:p w14:paraId="5FF9C246" w14:textId="02B70516" w:rsidR="000D6C56" w:rsidRPr="00556D7C" w:rsidRDefault="000D6C56" w:rsidP="00556D7C">
      <w:pPr>
        <w:pStyle w:val="Listparagraf"/>
        <w:numPr>
          <w:ilvl w:val="0"/>
          <w:numId w:val="7"/>
        </w:numPr>
        <w:spacing w:line="276" w:lineRule="auto"/>
        <w:textAlignment w:val="baseline"/>
        <w:rPr>
          <w:sz w:val="28"/>
          <w:szCs w:val="28"/>
          <w:lang w:eastAsia="ru-RU"/>
        </w:rPr>
      </w:pPr>
      <w:r w:rsidRPr="00556D7C">
        <w:rPr>
          <w:sz w:val="28"/>
          <w:szCs w:val="28"/>
          <w:lang w:eastAsia="ru-RU"/>
        </w:rPr>
        <w:t xml:space="preserve">În cazurile în care </w:t>
      </w:r>
      <w:r w:rsidR="00556D7C" w:rsidRPr="00564CC2">
        <w:rPr>
          <w:sz w:val="28"/>
          <w:szCs w:val="28"/>
          <w:lang w:eastAsia="ru-RU"/>
        </w:rPr>
        <w:t>Planul de remediere</w:t>
      </w:r>
      <w:r w:rsidR="00556D7C" w:rsidRPr="00556D7C">
        <w:rPr>
          <w:sz w:val="28"/>
          <w:szCs w:val="28"/>
          <w:lang w:eastAsia="ru-RU"/>
        </w:rPr>
        <w:t xml:space="preserve"> </w:t>
      </w:r>
      <w:r w:rsidRPr="00556D7C">
        <w:rPr>
          <w:sz w:val="28"/>
          <w:szCs w:val="28"/>
          <w:lang w:eastAsia="ru-RU"/>
        </w:rPr>
        <w:t xml:space="preserve">trebuie supus evaluării impactului asupra mediului, operatorul trebuie să adopte măsurile necesare pentru a evita producerea de daune suplimentare și </w:t>
      </w:r>
      <w:r w:rsidR="002415F4">
        <w:rPr>
          <w:sz w:val="28"/>
          <w:szCs w:val="28"/>
          <w:lang w:eastAsia="ru-RU"/>
        </w:rPr>
        <w:t>să</w:t>
      </w:r>
      <w:r w:rsidRPr="00556D7C">
        <w:rPr>
          <w:sz w:val="28"/>
          <w:szCs w:val="28"/>
          <w:lang w:eastAsia="ru-RU"/>
        </w:rPr>
        <w:t xml:space="preserve"> solicit</w:t>
      </w:r>
      <w:r w:rsidR="002415F4">
        <w:rPr>
          <w:sz w:val="28"/>
          <w:szCs w:val="28"/>
          <w:lang w:eastAsia="ru-RU"/>
        </w:rPr>
        <w:t>e</w:t>
      </w:r>
      <w:r w:rsidRPr="00556D7C">
        <w:rPr>
          <w:sz w:val="28"/>
          <w:szCs w:val="28"/>
          <w:lang w:eastAsia="ru-RU"/>
        </w:rPr>
        <w:t xml:space="preserve"> procesarea respectivei evaluări din motive de interes public, care vor fi evaluate de autoritatea competentă.</w:t>
      </w:r>
    </w:p>
    <w:p w14:paraId="4FEA58BA" w14:textId="77777777" w:rsidR="002415F4" w:rsidRPr="00564CC2" w:rsidRDefault="002415F4" w:rsidP="002415F4">
      <w:pPr>
        <w:pStyle w:val="Listparagraf"/>
        <w:spacing w:line="276" w:lineRule="auto"/>
        <w:ind w:firstLine="0"/>
        <w:jc w:val="center"/>
        <w:textAlignment w:val="baseline"/>
        <w:rPr>
          <w:b/>
          <w:bCs/>
          <w:sz w:val="28"/>
          <w:szCs w:val="28"/>
          <w:lang w:val="ro-RO" w:eastAsia="ru-RU"/>
        </w:rPr>
      </w:pPr>
      <w:r w:rsidRPr="00564CC2">
        <w:rPr>
          <w:b/>
          <w:bCs/>
          <w:sz w:val="28"/>
          <w:szCs w:val="28"/>
          <w:lang w:val="ro-RO" w:eastAsia="ru-RU"/>
        </w:rPr>
        <w:t>Secțiunea a 2-a</w:t>
      </w:r>
    </w:p>
    <w:p w14:paraId="2682E832" w14:textId="2C9E8D11" w:rsidR="000D6C56" w:rsidRPr="000D6C56" w:rsidRDefault="002415F4" w:rsidP="002415F4">
      <w:pPr>
        <w:spacing w:line="276" w:lineRule="auto"/>
        <w:ind w:firstLine="720"/>
        <w:jc w:val="center"/>
        <w:textAlignment w:val="baseline"/>
        <w:rPr>
          <w:rFonts w:ascii="Times New Roman" w:hAnsi="Times New Roman" w:cs="Times New Roman"/>
          <w:b/>
          <w:bCs/>
          <w:sz w:val="28"/>
          <w:szCs w:val="28"/>
          <w:lang w:eastAsia="ru-RU"/>
        </w:rPr>
      </w:pPr>
      <w:r>
        <w:rPr>
          <w:rFonts w:ascii="Times New Roman" w:hAnsi="Times New Roman" w:cs="Times New Roman"/>
          <w:b/>
          <w:bCs/>
          <w:sz w:val="28"/>
          <w:szCs w:val="28"/>
          <w:lang w:eastAsia="ru-RU"/>
        </w:rPr>
        <w:t>Modul de e</w:t>
      </w:r>
      <w:r w:rsidR="000D6C56" w:rsidRPr="000D6C56">
        <w:rPr>
          <w:rFonts w:ascii="Times New Roman" w:hAnsi="Times New Roman" w:cs="Times New Roman"/>
          <w:b/>
          <w:bCs/>
          <w:sz w:val="28"/>
          <w:szCs w:val="28"/>
          <w:lang w:eastAsia="ru-RU"/>
        </w:rPr>
        <w:t>xecutare</w:t>
      </w:r>
      <w:r>
        <w:rPr>
          <w:rFonts w:ascii="Times New Roman" w:hAnsi="Times New Roman" w:cs="Times New Roman"/>
          <w:b/>
          <w:bCs/>
          <w:sz w:val="28"/>
          <w:szCs w:val="28"/>
          <w:lang w:eastAsia="ru-RU"/>
        </w:rPr>
        <w:t xml:space="preserve"> </w:t>
      </w:r>
      <w:r w:rsidR="000D6C56" w:rsidRPr="000D6C56">
        <w:rPr>
          <w:rFonts w:ascii="Times New Roman" w:hAnsi="Times New Roman" w:cs="Times New Roman"/>
          <w:b/>
          <w:bCs/>
          <w:sz w:val="28"/>
          <w:szCs w:val="28"/>
          <w:lang w:eastAsia="ru-RU"/>
        </w:rPr>
        <w:t xml:space="preserve">a </w:t>
      </w:r>
      <w:r w:rsidR="00A97258" w:rsidRPr="00A97258">
        <w:rPr>
          <w:rFonts w:ascii="Times New Roman" w:hAnsi="Times New Roman" w:cs="Times New Roman"/>
          <w:b/>
          <w:bCs/>
          <w:sz w:val="28"/>
          <w:szCs w:val="28"/>
          <w:lang w:eastAsia="ru-RU"/>
        </w:rPr>
        <w:t>Planului de remediere</w:t>
      </w:r>
    </w:p>
    <w:p w14:paraId="7071E83D" w14:textId="77777777" w:rsidR="002415F4" w:rsidRDefault="002415F4" w:rsidP="000D6C56">
      <w:pPr>
        <w:pStyle w:val="Listparagraf"/>
        <w:numPr>
          <w:ilvl w:val="0"/>
          <w:numId w:val="7"/>
        </w:numPr>
        <w:spacing w:line="276" w:lineRule="auto"/>
        <w:textAlignment w:val="baseline"/>
        <w:rPr>
          <w:sz w:val="28"/>
          <w:szCs w:val="28"/>
          <w:lang w:eastAsia="ru-RU"/>
        </w:rPr>
      </w:pPr>
      <w:r>
        <w:rPr>
          <w:sz w:val="28"/>
          <w:szCs w:val="28"/>
          <w:lang w:eastAsia="ru-RU"/>
        </w:rPr>
        <w:t>Agenția</w:t>
      </w:r>
      <w:r w:rsidR="000D6C56" w:rsidRPr="002415F4">
        <w:rPr>
          <w:sz w:val="28"/>
          <w:szCs w:val="28"/>
          <w:lang w:eastAsia="ru-RU"/>
        </w:rPr>
        <w:t xml:space="preserve"> poate conveni ca execuția </w:t>
      </w:r>
      <w:r w:rsidRPr="002415F4">
        <w:rPr>
          <w:sz w:val="28"/>
          <w:szCs w:val="28"/>
          <w:lang w:eastAsia="ru-RU"/>
        </w:rPr>
        <w:t xml:space="preserve">Planului de remediere </w:t>
      </w:r>
      <w:r w:rsidR="000D6C56" w:rsidRPr="002415F4">
        <w:rPr>
          <w:sz w:val="28"/>
          <w:szCs w:val="28"/>
          <w:lang w:eastAsia="ru-RU"/>
        </w:rPr>
        <w:t xml:space="preserve">să se realizeze fie </w:t>
      </w:r>
      <w:r>
        <w:rPr>
          <w:sz w:val="28"/>
          <w:szCs w:val="28"/>
          <w:lang w:eastAsia="ru-RU"/>
        </w:rPr>
        <w:t>integral</w:t>
      </w:r>
      <w:r w:rsidR="000D6C56" w:rsidRPr="002415F4">
        <w:rPr>
          <w:sz w:val="28"/>
          <w:szCs w:val="28"/>
          <w:lang w:eastAsia="ru-RU"/>
        </w:rPr>
        <w:t xml:space="preserve">, fie </w:t>
      </w:r>
      <w:r>
        <w:rPr>
          <w:sz w:val="28"/>
          <w:szCs w:val="28"/>
          <w:lang w:eastAsia="ru-RU"/>
        </w:rPr>
        <w:t>pe</w:t>
      </w:r>
      <w:r w:rsidR="000D6C56" w:rsidRPr="002415F4">
        <w:rPr>
          <w:sz w:val="28"/>
          <w:szCs w:val="28"/>
          <w:lang w:eastAsia="ru-RU"/>
        </w:rPr>
        <w:t xml:space="preserve"> etape, atunci când stabilirea măsurilor de reparare pentru fiecare fază depinde de rezultatul obținut la execuția fazei precedente</w:t>
      </w:r>
      <w:r>
        <w:rPr>
          <w:sz w:val="28"/>
          <w:szCs w:val="28"/>
          <w:lang w:eastAsia="ru-RU"/>
        </w:rPr>
        <w:t>.</w:t>
      </w:r>
    </w:p>
    <w:p w14:paraId="5AF939FC" w14:textId="77777777" w:rsidR="002415F4" w:rsidRDefault="000D6C56" w:rsidP="000D6C56">
      <w:pPr>
        <w:pStyle w:val="Listparagraf"/>
        <w:numPr>
          <w:ilvl w:val="0"/>
          <w:numId w:val="7"/>
        </w:numPr>
        <w:spacing w:line="276" w:lineRule="auto"/>
        <w:textAlignment w:val="baseline"/>
        <w:rPr>
          <w:sz w:val="28"/>
          <w:szCs w:val="28"/>
          <w:lang w:eastAsia="ru-RU"/>
        </w:rPr>
      </w:pPr>
      <w:r w:rsidRPr="002415F4">
        <w:rPr>
          <w:sz w:val="28"/>
          <w:szCs w:val="28"/>
          <w:lang w:eastAsia="ru-RU"/>
        </w:rPr>
        <w:t xml:space="preserve">Când </w:t>
      </w:r>
      <w:r w:rsidR="002415F4" w:rsidRPr="002415F4">
        <w:rPr>
          <w:sz w:val="28"/>
          <w:szCs w:val="28"/>
          <w:lang w:eastAsia="ru-RU"/>
        </w:rPr>
        <w:t xml:space="preserve">Planului de remediere </w:t>
      </w:r>
      <w:r w:rsidRPr="002415F4">
        <w:rPr>
          <w:sz w:val="28"/>
          <w:szCs w:val="28"/>
          <w:lang w:eastAsia="ru-RU"/>
        </w:rPr>
        <w:t xml:space="preserve">se desfășoară în etape, autoritatea competentă, după </w:t>
      </w:r>
      <w:r w:rsidR="002415F4">
        <w:rPr>
          <w:sz w:val="28"/>
          <w:szCs w:val="28"/>
          <w:lang w:eastAsia="ru-RU"/>
        </w:rPr>
        <w:t xml:space="preserve">consultarea </w:t>
      </w:r>
      <w:r w:rsidRPr="002415F4">
        <w:rPr>
          <w:sz w:val="28"/>
          <w:szCs w:val="28"/>
          <w:lang w:eastAsia="ru-RU"/>
        </w:rPr>
        <w:t xml:space="preserve"> operatorului și a altor părți interesate și după primirea rapoartelor relevante, va aproba măsurile de repara</w:t>
      </w:r>
      <w:r w:rsidR="002415F4">
        <w:rPr>
          <w:sz w:val="28"/>
          <w:szCs w:val="28"/>
          <w:lang w:eastAsia="ru-RU"/>
        </w:rPr>
        <w:t>re</w:t>
      </w:r>
      <w:r w:rsidRPr="002415F4">
        <w:rPr>
          <w:sz w:val="28"/>
          <w:szCs w:val="28"/>
          <w:lang w:eastAsia="ru-RU"/>
        </w:rPr>
        <w:t xml:space="preserve"> ale </w:t>
      </w:r>
      <w:r w:rsidR="002415F4" w:rsidRPr="002415F4">
        <w:rPr>
          <w:sz w:val="28"/>
          <w:szCs w:val="28"/>
          <w:lang w:eastAsia="ru-RU"/>
        </w:rPr>
        <w:t xml:space="preserve">Planului de remediere </w:t>
      </w:r>
      <w:r w:rsidRPr="002415F4">
        <w:rPr>
          <w:sz w:val="28"/>
          <w:szCs w:val="28"/>
          <w:lang w:eastAsia="ru-RU"/>
        </w:rPr>
        <w:t>care urmează a fi efectuate în fiecare dintre fazele succesive.</w:t>
      </w:r>
      <w:r w:rsidR="002415F4">
        <w:rPr>
          <w:sz w:val="28"/>
          <w:szCs w:val="28"/>
          <w:lang w:eastAsia="ru-RU"/>
        </w:rPr>
        <w:t xml:space="preserve"> </w:t>
      </w:r>
    </w:p>
    <w:p w14:paraId="4698B1AC" w14:textId="3F2B5349" w:rsidR="000D6C56" w:rsidRPr="002415F4" w:rsidRDefault="000D6C56" w:rsidP="000D6C56">
      <w:pPr>
        <w:pStyle w:val="Listparagraf"/>
        <w:numPr>
          <w:ilvl w:val="0"/>
          <w:numId w:val="7"/>
        </w:numPr>
        <w:spacing w:line="276" w:lineRule="auto"/>
        <w:textAlignment w:val="baseline"/>
        <w:rPr>
          <w:sz w:val="28"/>
          <w:szCs w:val="28"/>
          <w:lang w:eastAsia="ru-RU"/>
        </w:rPr>
      </w:pPr>
      <w:r w:rsidRPr="002415F4">
        <w:rPr>
          <w:sz w:val="28"/>
          <w:szCs w:val="28"/>
          <w:lang w:eastAsia="ru-RU"/>
        </w:rPr>
        <w:t xml:space="preserve">În cazul în care dezvoltarea unui </w:t>
      </w:r>
      <w:r w:rsidR="002415F4" w:rsidRPr="002415F4">
        <w:rPr>
          <w:sz w:val="28"/>
          <w:szCs w:val="28"/>
          <w:lang w:eastAsia="ru-RU"/>
        </w:rPr>
        <w:t xml:space="preserve">Planulde remediere </w:t>
      </w:r>
      <w:r w:rsidRPr="002415F4">
        <w:rPr>
          <w:sz w:val="28"/>
          <w:szCs w:val="28"/>
          <w:lang w:eastAsia="ru-RU"/>
        </w:rPr>
        <w:t xml:space="preserve">este întreruptă de un eveniment </w:t>
      </w:r>
      <w:r w:rsidR="002415F4">
        <w:rPr>
          <w:sz w:val="28"/>
          <w:szCs w:val="28"/>
          <w:lang w:eastAsia="ru-RU"/>
        </w:rPr>
        <w:t>ce nu depinde</w:t>
      </w:r>
      <w:r w:rsidRPr="002415F4">
        <w:rPr>
          <w:sz w:val="28"/>
          <w:szCs w:val="28"/>
          <w:lang w:eastAsia="ru-RU"/>
        </w:rPr>
        <w:t xml:space="preserve"> de voința operatorului</w:t>
      </w:r>
      <w:r w:rsidR="002415F4">
        <w:rPr>
          <w:sz w:val="28"/>
          <w:szCs w:val="28"/>
          <w:lang w:eastAsia="ru-RU"/>
        </w:rPr>
        <w:t xml:space="preserve">, și </w:t>
      </w:r>
      <w:r w:rsidRPr="002415F4">
        <w:rPr>
          <w:sz w:val="28"/>
          <w:szCs w:val="28"/>
          <w:lang w:eastAsia="ru-RU"/>
        </w:rPr>
        <w:t xml:space="preserve">care afectează </w:t>
      </w:r>
      <w:r w:rsidR="002415F4" w:rsidRPr="002415F4">
        <w:rPr>
          <w:sz w:val="28"/>
          <w:szCs w:val="28"/>
          <w:lang w:eastAsia="ru-RU"/>
        </w:rPr>
        <w:t>Planul de remediere</w:t>
      </w:r>
      <w:r w:rsidRPr="002415F4">
        <w:rPr>
          <w:sz w:val="28"/>
          <w:szCs w:val="28"/>
          <w:lang w:eastAsia="ru-RU"/>
        </w:rPr>
        <w:t xml:space="preserve">, obiectivele urmărite de </w:t>
      </w:r>
      <w:r w:rsidR="002415F4" w:rsidRPr="002415F4">
        <w:rPr>
          <w:sz w:val="28"/>
          <w:szCs w:val="28"/>
          <w:lang w:eastAsia="ru-RU"/>
        </w:rPr>
        <w:t xml:space="preserve">Planul de remediere </w:t>
      </w:r>
      <w:r w:rsidRPr="002415F4">
        <w:rPr>
          <w:sz w:val="28"/>
          <w:szCs w:val="28"/>
          <w:lang w:eastAsia="ru-RU"/>
        </w:rPr>
        <w:t xml:space="preserve">pot fi adaptate la noile condiții ecologice la care sunt supuse resursele naturale și serviciile resurselor naturale pierdute și câștigate în timpul executării </w:t>
      </w:r>
      <w:r w:rsidR="002415F4" w:rsidRPr="002415F4">
        <w:rPr>
          <w:sz w:val="28"/>
          <w:szCs w:val="28"/>
          <w:lang w:eastAsia="ru-RU"/>
        </w:rPr>
        <w:t xml:space="preserve">Planului de remediere </w:t>
      </w:r>
      <w:r w:rsidRPr="002415F4">
        <w:rPr>
          <w:sz w:val="28"/>
          <w:szCs w:val="28"/>
          <w:lang w:eastAsia="ru-RU"/>
        </w:rPr>
        <w:t>menționat.</w:t>
      </w:r>
    </w:p>
    <w:p w14:paraId="63193138" w14:textId="4DC78D0C" w:rsidR="00867FA5" w:rsidRPr="00867FA5" w:rsidRDefault="000D6C56" w:rsidP="00867FA5">
      <w:pPr>
        <w:spacing w:line="276" w:lineRule="auto"/>
        <w:jc w:val="center"/>
        <w:textAlignment w:val="baseline"/>
        <w:rPr>
          <w:rFonts w:ascii="Times New Roman" w:hAnsi="Times New Roman" w:cs="Times New Roman"/>
          <w:b/>
          <w:bCs/>
          <w:sz w:val="28"/>
          <w:szCs w:val="28"/>
          <w:lang w:eastAsia="ru-RU"/>
        </w:rPr>
      </w:pPr>
      <w:r w:rsidRPr="000D6C56">
        <w:rPr>
          <w:rFonts w:ascii="Times New Roman" w:hAnsi="Times New Roman" w:cs="Times New Roman"/>
          <w:b/>
          <w:bCs/>
          <w:sz w:val="28"/>
          <w:szCs w:val="28"/>
          <w:lang w:eastAsia="ru-RU"/>
        </w:rPr>
        <w:lastRenderedPageBreak/>
        <w:t xml:space="preserve">Secțiunea </w:t>
      </w:r>
      <w:r w:rsidR="00867FA5">
        <w:rPr>
          <w:rFonts w:ascii="Times New Roman" w:hAnsi="Times New Roman" w:cs="Times New Roman"/>
          <w:b/>
          <w:bCs/>
          <w:sz w:val="28"/>
          <w:szCs w:val="28"/>
          <w:lang w:eastAsia="ru-RU"/>
        </w:rPr>
        <w:t xml:space="preserve">a </w:t>
      </w:r>
      <w:r w:rsidRPr="000D6C56">
        <w:rPr>
          <w:rFonts w:ascii="Times New Roman" w:hAnsi="Times New Roman" w:cs="Times New Roman"/>
          <w:b/>
          <w:bCs/>
          <w:sz w:val="28"/>
          <w:szCs w:val="28"/>
          <w:lang w:eastAsia="ru-RU"/>
        </w:rPr>
        <w:t>3</w:t>
      </w:r>
      <w:r w:rsidR="00867FA5">
        <w:rPr>
          <w:rFonts w:ascii="Times New Roman" w:hAnsi="Times New Roman" w:cs="Times New Roman"/>
          <w:b/>
          <w:bCs/>
          <w:sz w:val="28"/>
          <w:szCs w:val="28"/>
          <w:lang w:eastAsia="ru-RU"/>
        </w:rPr>
        <w:t>-a</w:t>
      </w:r>
    </w:p>
    <w:p w14:paraId="01405D19" w14:textId="1ED287B9" w:rsidR="000D6C56" w:rsidRPr="000D6C56" w:rsidRDefault="000D6C56" w:rsidP="00867FA5">
      <w:pPr>
        <w:spacing w:line="276" w:lineRule="auto"/>
        <w:jc w:val="center"/>
        <w:textAlignment w:val="baseline"/>
        <w:rPr>
          <w:rFonts w:ascii="Times New Roman" w:hAnsi="Times New Roman" w:cs="Times New Roman"/>
          <w:b/>
          <w:bCs/>
          <w:sz w:val="28"/>
          <w:szCs w:val="28"/>
          <w:lang w:eastAsia="ru-RU"/>
        </w:rPr>
      </w:pPr>
      <w:r w:rsidRPr="000D6C56">
        <w:rPr>
          <w:rFonts w:ascii="Times New Roman" w:hAnsi="Times New Roman" w:cs="Times New Roman"/>
          <w:b/>
          <w:bCs/>
          <w:sz w:val="28"/>
          <w:szCs w:val="28"/>
          <w:lang w:eastAsia="ru-RU"/>
        </w:rPr>
        <w:t xml:space="preserve">Monitorizarea și supravegherea </w:t>
      </w:r>
      <w:r w:rsidR="00867FA5">
        <w:rPr>
          <w:rFonts w:ascii="Times New Roman" w:hAnsi="Times New Roman" w:cs="Times New Roman"/>
          <w:b/>
          <w:bCs/>
          <w:sz w:val="28"/>
          <w:szCs w:val="28"/>
          <w:lang w:eastAsia="ru-RU"/>
        </w:rPr>
        <w:t>Planului de remediere</w:t>
      </w:r>
    </w:p>
    <w:p w14:paraId="091F693C" w14:textId="0A207E4E" w:rsidR="00867FA5" w:rsidRPr="00867FA5" w:rsidRDefault="00037236" w:rsidP="00867FA5">
      <w:pPr>
        <w:pStyle w:val="Listparagraf"/>
        <w:numPr>
          <w:ilvl w:val="0"/>
          <w:numId w:val="7"/>
        </w:numPr>
        <w:spacing w:line="276" w:lineRule="auto"/>
        <w:textAlignment w:val="baseline"/>
        <w:rPr>
          <w:sz w:val="28"/>
          <w:szCs w:val="28"/>
          <w:lang w:eastAsia="ru-RU"/>
        </w:rPr>
      </w:pPr>
      <w:r>
        <w:rPr>
          <w:sz w:val="28"/>
          <w:szCs w:val="28"/>
          <w:lang w:eastAsia="ru-RU"/>
        </w:rPr>
        <w:t>Sarcinile o</w:t>
      </w:r>
      <w:r w:rsidR="00867FA5" w:rsidRPr="00867FA5">
        <w:rPr>
          <w:sz w:val="28"/>
          <w:szCs w:val="28"/>
          <w:lang w:eastAsia="ru-RU"/>
        </w:rPr>
        <w:t>peratorul :</w:t>
      </w:r>
    </w:p>
    <w:p w14:paraId="454A072E" w14:textId="77777777" w:rsidR="00867FA5" w:rsidRDefault="00867FA5" w:rsidP="00867FA5">
      <w:pPr>
        <w:pStyle w:val="Listparagraf"/>
        <w:numPr>
          <w:ilvl w:val="1"/>
          <w:numId w:val="7"/>
        </w:numPr>
        <w:spacing w:line="276" w:lineRule="auto"/>
        <w:textAlignment w:val="baseline"/>
        <w:rPr>
          <w:sz w:val="28"/>
          <w:szCs w:val="28"/>
          <w:lang w:eastAsia="ru-RU"/>
        </w:rPr>
      </w:pPr>
      <w:r w:rsidRPr="00867FA5">
        <w:rPr>
          <w:sz w:val="28"/>
          <w:szCs w:val="28"/>
          <w:lang w:eastAsia="ru-RU"/>
        </w:rPr>
        <w:t>Implementează Planul de Acțiune aprobat în timp util și în mod corespunzător;</w:t>
      </w:r>
    </w:p>
    <w:p w14:paraId="436FE298" w14:textId="4A327A0C" w:rsidR="00867FA5" w:rsidRDefault="00867FA5" w:rsidP="00867FA5">
      <w:pPr>
        <w:pStyle w:val="Listparagraf"/>
        <w:numPr>
          <w:ilvl w:val="1"/>
          <w:numId w:val="7"/>
        </w:numPr>
        <w:spacing w:line="276" w:lineRule="auto"/>
        <w:textAlignment w:val="baseline"/>
        <w:rPr>
          <w:sz w:val="28"/>
          <w:szCs w:val="28"/>
          <w:lang w:eastAsia="ru-RU"/>
        </w:rPr>
      </w:pPr>
      <w:r w:rsidRPr="00867FA5">
        <w:rPr>
          <w:sz w:val="28"/>
          <w:szCs w:val="28"/>
          <w:lang w:eastAsia="ru-RU"/>
        </w:rPr>
        <w:t>Colect</w:t>
      </w:r>
      <w:r w:rsidR="00037236">
        <w:rPr>
          <w:sz w:val="28"/>
          <w:szCs w:val="28"/>
          <w:lang w:eastAsia="ru-RU"/>
        </w:rPr>
        <w:t>ează</w:t>
      </w:r>
      <w:r w:rsidRPr="00867FA5">
        <w:rPr>
          <w:sz w:val="28"/>
          <w:szCs w:val="28"/>
          <w:lang w:eastAsia="ru-RU"/>
        </w:rPr>
        <w:t xml:space="preserve"> și acumul</w:t>
      </w:r>
      <w:r w:rsidR="00037236">
        <w:rPr>
          <w:sz w:val="28"/>
          <w:szCs w:val="28"/>
          <w:lang w:eastAsia="ru-RU"/>
        </w:rPr>
        <w:t>ează</w:t>
      </w:r>
      <w:r w:rsidRPr="00867FA5">
        <w:rPr>
          <w:sz w:val="28"/>
          <w:szCs w:val="28"/>
          <w:lang w:eastAsia="ru-RU"/>
        </w:rPr>
        <w:t xml:space="preserve"> sistematic date privind impactul, rezultatele și eficacitatea măsurilor în timpul implementării;</w:t>
      </w:r>
    </w:p>
    <w:p w14:paraId="21683855" w14:textId="4FF02D40" w:rsidR="00867FA5" w:rsidRDefault="00867FA5" w:rsidP="00867FA5">
      <w:pPr>
        <w:pStyle w:val="Listparagraf"/>
        <w:numPr>
          <w:ilvl w:val="1"/>
          <w:numId w:val="7"/>
        </w:numPr>
        <w:spacing w:line="276" w:lineRule="auto"/>
        <w:textAlignment w:val="baseline"/>
        <w:rPr>
          <w:sz w:val="28"/>
          <w:szCs w:val="28"/>
          <w:lang w:eastAsia="ru-RU"/>
        </w:rPr>
      </w:pPr>
      <w:r w:rsidRPr="00867FA5">
        <w:rPr>
          <w:sz w:val="28"/>
          <w:szCs w:val="28"/>
          <w:lang w:eastAsia="ru-RU"/>
        </w:rPr>
        <w:t>Inform</w:t>
      </w:r>
      <w:r w:rsidR="0008675B">
        <w:rPr>
          <w:sz w:val="28"/>
          <w:szCs w:val="28"/>
          <w:lang w:eastAsia="ru-RU"/>
        </w:rPr>
        <w:t>ează</w:t>
      </w:r>
      <w:r w:rsidRPr="00867FA5">
        <w:rPr>
          <w:sz w:val="28"/>
          <w:szCs w:val="28"/>
          <w:lang w:eastAsia="ru-RU"/>
        </w:rPr>
        <w:t xml:space="preserve"> imediat, în scris, Agenția cu privire la orice obstacole care împiedică implementarea măsurilor planificate, indicând motivele și soluțiile propuse.</w:t>
      </w:r>
    </w:p>
    <w:p w14:paraId="66D5021F" w14:textId="73C32D8D" w:rsidR="00867FA5" w:rsidRDefault="00867FA5" w:rsidP="00867FA5">
      <w:pPr>
        <w:pStyle w:val="Listparagraf"/>
        <w:numPr>
          <w:ilvl w:val="1"/>
          <w:numId w:val="7"/>
        </w:numPr>
        <w:spacing w:line="276" w:lineRule="auto"/>
        <w:textAlignment w:val="baseline"/>
        <w:rPr>
          <w:sz w:val="28"/>
          <w:szCs w:val="28"/>
          <w:lang w:eastAsia="ru-RU"/>
        </w:rPr>
      </w:pPr>
      <w:r w:rsidRPr="00867FA5">
        <w:rPr>
          <w:sz w:val="28"/>
          <w:szCs w:val="28"/>
          <w:lang w:eastAsia="ru-RU"/>
        </w:rPr>
        <w:t>Furniz</w:t>
      </w:r>
      <w:r w:rsidR="0008675B">
        <w:rPr>
          <w:sz w:val="28"/>
          <w:szCs w:val="28"/>
          <w:lang w:eastAsia="ru-RU"/>
        </w:rPr>
        <w:t>ează</w:t>
      </w:r>
      <w:r w:rsidRPr="00867FA5">
        <w:rPr>
          <w:sz w:val="28"/>
          <w:szCs w:val="28"/>
          <w:lang w:eastAsia="ru-RU"/>
        </w:rPr>
        <w:t xml:space="preserve"> informații privind rezultatele măsurilor de remediere a mediului în termenele stabilite de Agenție;</w:t>
      </w:r>
    </w:p>
    <w:p w14:paraId="202CB397" w14:textId="082B496C" w:rsidR="0008675B" w:rsidRPr="00867FA5" w:rsidRDefault="0008675B" w:rsidP="00867FA5">
      <w:pPr>
        <w:pStyle w:val="Listparagraf"/>
        <w:numPr>
          <w:ilvl w:val="1"/>
          <w:numId w:val="7"/>
        </w:numPr>
        <w:spacing w:line="276" w:lineRule="auto"/>
        <w:textAlignment w:val="baseline"/>
        <w:rPr>
          <w:sz w:val="28"/>
          <w:szCs w:val="28"/>
          <w:lang w:eastAsia="ru-RU"/>
        </w:rPr>
      </w:pPr>
      <w:r w:rsidRPr="000D6C56">
        <w:rPr>
          <w:sz w:val="28"/>
          <w:szCs w:val="28"/>
          <w:lang w:val="ro-RO" w:eastAsia="ru-RU"/>
        </w:rPr>
        <w:t xml:space="preserve">Dacă </w:t>
      </w:r>
      <w:r>
        <w:rPr>
          <w:sz w:val="28"/>
          <w:szCs w:val="28"/>
          <w:lang w:val="ro-RO" w:eastAsia="ru-RU"/>
        </w:rPr>
        <w:t>planul</w:t>
      </w:r>
      <w:r w:rsidRPr="000D6C56">
        <w:rPr>
          <w:sz w:val="28"/>
          <w:szCs w:val="28"/>
          <w:lang w:val="ro-RO" w:eastAsia="ru-RU"/>
        </w:rPr>
        <w:t xml:space="preserve"> se desfășoară în etape, </w:t>
      </w:r>
      <w:r>
        <w:rPr>
          <w:sz w:val="28"/>
          <w:szCs w:val="28"/>
          <w:lang w:val="ro-RO" w:eastAsia="ru-RU"/>
        </w:rPr>
        <w:t>procesul</w:t>
      </w:r>
      <w:r w:rsidRPr="000D6C56">
        <w:rPr>
          <w:sz w:val="28"/>
          <w:szCs w:val="28"/>
          <w:lang w:val="ro-RO" w:eastAsia="ru-RU"/>
        </w:rPr>
        <w:t xml:space="preserve"> de monitorizare trebuie să verifice dacă măsurile corespunzătoare au fost implementate în fiecare fază</w:t>
      </w:r>
    </w:p>
    <w:p w14:paraId="0371C33C" w14:textId="185D6323" w:rsidR="00037236" w:rsidRDefault="00867FA5" w:rsidP="00867FA5">
      <w:pPr>
        <w:pStyle w:val="Listparagraf"/>
        <w:numPr>
          <w:ilvl w:val="0"/>
          <w:numId w:val="7"/>
        </w:numPr>
        <w:spacing w:line="276" w:lineRule="auto"/>
        <w:textAlignment w:val="baseline"/>
        <w:rPr>
          <w:sz w:val="28"/>
          <w:szCs w:val="28"/>
          <w:lang w:eastAsia="ru-RU"/>
        </w:rPr>
      </w:pPr>
      <w:r w:rsidRPr="00037236">
        <w:rPr>
          <w:sz w:val="28"/>
          <w:szCs w:val="28"/>
          <w:lang w:eastAsia="ru-RU"/>
        </w:rPr>
        <w:t xml:space="preserve">Agenția poate solicita </w:t>
      </w:r>
      <w:r w:rsidR="00037236">
        <w:rPr>
          <w:sz w:val="28"/>
          <w:szCs w:val="28"/>
          <w:lang w:eastAsia="ru-RU"/>
        </w:rPr>
        <w:t>o</w:t>
      </w:r>
      <w:r w:rsidRPr="00037236">
        <w:rPr>
          <w:sz w:val="28"/>
          <w:szCs w:val="28"/>
          <w:lang w:eastAsia="ru-RU"/>
        </w:rPr>
        <w:t xml:space="preserve">peratorului să obțină garanția unei instituții de credit sau financiare ori a unui asigurător pentru a asigura implementarea Planului de </w:t>
      </w:r>
      <w:r w:rsidR="0008675B">
        <w:rPr>
          <w:sz w:val="28"/>
          <w:szCs w:val="28"/>
          <w:lang w:eastAsia="ru-RU"/>
        </w:rPr>
        <w:t>remediere</w:t>
      </w:r>
      <w:r w:rsidRPr="00037236">
        <w:rPr>
          <w:sz w:val="28"/>
          <w:szCs w:val="28"/>
          <w:lang w:eastAsia="ru-RU"/>
        </w:rPr>
        <w:t xml:space="preserve"> aprobat. </w:t>
      </w:r>
    </w:p>
    <w:p w14:paraId="0FE2AAE9" w14:textId="25D960C4" w:rsidR="00867FA5" w:rsidRDefault="00867FA5" w:rsidP="00867FA5">
      <w:pPr>
        <w:pStyle w:val="Listparagraf"/>
        <w:numPr>
          <w:ilvl w:val="0"/>
          <w:numId w:val="7"/>
        </w:numPr>
        <w:spacing w:line="276" w:lineRule="auto"/>
        <w:textAlignment w:val="baseline"/>
        <w:rPr>
          <w:sz w:val="28"/>
          <w:szCs w:val="28"/>
          <w:lang w:eastAsia="ru-RU"/>
        </w:rPr>
      </w:pPr>
      <w:r w:rsidRPr="00037236">
        <w:rPr>
          <w:sz w:val="28"/>
          <w:szCs w:val="28"/>
          <w:lang w:eastAsia="ru-RU"/>
        </w:rPr>
        <w:t>Agenția, după primirea informațiilor specificate la p</w:t>
      </w:r>
      <w:r w:rsidR="00037236">
        <w:rPr>
          <w:sz w:val="28"/>
          <w:szCs w:val="28"/>
          <w:lang w:eastAsia="ru-RU"/>
        </w:rPr>
        <w:t xml:space="preserve">ct.72, </w:t>
      </w:r>
      <w:r w:rsidR="0021660B">
        <w:rPr>
          <w:sz w:val="28"/>
          <w:szCs w:val="28"/>
          <w:lang w:eastAsia="ru-RU"/>
        </w:rPr>
        <w:t>poate solicita</w:t>
      </w:r>
      <w:r w:rsidRPr="00037236">
        <w:rPr>
          <w:sz w:val="28"/>
          <w:szCs w:val="28"/>
          <w:lang w:eastAsia="ru-RU"/>
        </w:rPr>
        <w:t xml:space="preserve">, </w:t>
      </w:r>
      <w:r w:rsidR="0021660B">
        <w:rPr>
          <w:sz w:val="28"/>
          <w:szCs w:val="28"/>
          <w:lang w:eastAsia="ru-RU"/>
        </w:rPr>
        <w:t xml:space="preserve">efectuarea unui </w:t>
      </w:r>
      <w:r w:rsidRPr="00037236">
        <w:rPr>
          <w:sz w:val="28"/>
          <w:szCs w:val="28"/>
          <w:lang w:eastAsia="ru-RU"/>
        </w:rPr>
        <w:t>control</w:t>
      </w:r>
      <w:r w:rsidR="0021660B">
        <w:rPr>
          <w:sz w:val="28"/>
          <w:szCs w:val="28"/>
          <w:lang w:eastAsia="ru-RU"/>
        </w:rPr>
        <w:t xml:space="preserve">, (prin intermediul Inspectoratului conform Legii nr. 131/2012 privind controlul de stat,la solicitarea operatorului) </w:t>
      </w:r>
      <w:r w:rsidRPr="00037236">
        <w:rPr>
          <w:sz w:val="28"/>
          <w:szCs w:val="28"/>
          <w:lang w:eastAsia="ru-RU"/>
        </w:rPr>
        <w:t xml:space="preserve">pentru a asigura calitatea și conformitatea implementării Planului de </w:t>
      </w:r>
      <w:r w:rsidR="00037236">
        <w:rPr>
          <w:sz w:val="28"/>
          <w:szCs w:val="28"/>
          <w:lang w:eastAsia="ru-RU"/>
        </w:rPr>
        <w:t>remediere</w:t>
      </w:r>
      <w:r w:rsidRPr="00037236">
        <w:rPr>
          <w:sz w:val="28"/>
          <w:szCs w:val="28"/>
          <w:lang w:eastAsia="ru-RU"/>
        </w:rPr>
        <w:t xml:space="preserve"> cu obiectivele stabilite.</w:t>
      </w:r>
    </w:p>
    <w:p w14:paraId="152FED16" w14:textId="108096F9" w:rsidR="00720644" w:rsidRPr="00720644" w:rsidRDefault="00720644" w:rsidP="00720644">
      <w:pPr>
        <w:pStyle w:val="Listparagraf"/>
        <w:numPr>
          <w:ilvl w:val="0"/>
          <w:numId w:val="7"/>
        </w:numPr>
        <w:spacing w:line="276" w:lineRule="auto"/>
        <w:textAlignment w:val="baseline"/>
        <w:rPr>
          <w:sz w:val="28"/>
          <w:szCs w:val="28"/>
          <w:lang w:eastAsia="ru-RU"/>
        </w:rPr>
      </w:pPr>
      <w:r w:rsidRPr="00720644">
        <w:rPr>
          <w:sz w:val="28"/>
          <w:szCs w:val="28"/>
          <w:lang w:eastAsia="ru-RU"/>
        </w:rPr>
        <w:t xml:space="preserve">La finalizarea Planului de </w:t>
      </w:r>
      <w:r>
        <w:rPr>
          <w:sz w:val="28"/>
          <w:szCs w:val="28"/>
          <w:lang w:eastAsia="ru-RU"/>
        </w:rPr>
        <w:t>remediere</w:t>
      </w:r>
      <w:r w:rsidRPr="00720644">
        <w:rPr>
          <w:sz w:val="28"/>
          <w:szCs w:val="28"/>
          <w:lang w:eastAsia="ru-RU"/>
        </w:rPr>
        <w:t xml:space="preserve">, </w:t>
      </w:r>
      <w:r>
        <w:rPr>
          <w:sz w:val="28"/>
          <w:szCs w:val="28"/>
          <w:lang w:eastAsia="ru-RU"/>
        </w:rPr>
        <w:t>o</w:t>
      </w:r>
      <w:r w:rsidRPr="00720644">
        <w:rPr>
          <w:sz w:val="28"/>
          <w:szCs w:val="28"/>
          <w:lang w:eastAsia="ru-RU"/>
        </w:rPr>
        <w:t xml:space="preserve">peratorul </w:t>
      </w:r>
      <w:r>
        <w:rPr>
          <w:sz w:val="28"/>
          <w:szCs w:val="28"/>
          <w:lang w:eastAsia="ru-RU"/>
        </w:rPr>
        <w:t>i</w:t>
      </w:r>
      <w:r w:rsidRPr="00720644">
        <w:rPr>
          <w:sz w:val="28"/>
          <w:szCs w:val="28"/>
          <w:lang w:eastAsia="ru-RU"/>
        </w:rPr>
        <w:t>nforme</w:t>
      </w:r>
      <w:r>
        <w:rPr>
          <w:sz w:val="28"/>
          <w:szCs w:val="28"/>
          <w:lang w:eastAsia="ru-RU"/>
        </w:rPr>
        <w:t>ază,</w:t>
      </w:r>
      <w:r w:rsidRPr="00720644">
        <w:rPr>
          <w:sz w:val="28"/>
          <w:szCs w:val="28"/>
          <w:lang w:eastAsia="ru-RU"/>
        </w:rPr>
        <w:t xml:space="preserve"> în scris</w:t>
      </w:r>
      <w:r>
        <w:rPr>
          <w:sz w:val="28"/>
          <w:szCs w:val="28"/>
          <w:lang w:eastAsia="ru-RU"/>
        </w:rPr>
        <w:t>,</w:t>
      </w:r>
      <w:r w:rsidRPr="00720644">
        <w:rPr>
          <w:sz w:val="28"/>
          <w:szCs w:val="28"/>
          <w:lang w:eastAsia="ru-RU"/>
        </w:rPr>
        <w:t xml:space="preserve"> Agenția și Inspec</w:t>
      </w:r>
      <w:r>
        <w:rPr>
          <w:sz w:val="28"/>
          <w:szCs w:val="28"/>
          <w:lang w:eastAsia="ru-RU"/>
        </w:rPr>
        <w:t>toratul</w:t>
      </w:r>
      <w:r w:rsidRPr="00720644">
        <w:rPr>
          <w:sz w:val="28"/>
          <w:szCs w:val="28"/>
          <w:lang w:eastAsia="ru-RU"/>
        </w:rPr>
        <w:t xml:space="preserve"> și </w:t>
      </w:r>
      <w:r>
        <w:rPr>
          <w:sz w:val="28"/>
          <w:szCs w:val="28"/>
          <w:lang w:eastAsia="ru-RU"/>
        </w:rPr>
        <w:t>prezintă</w:t>
      </w:r>
      <w:r w:rsidRPr="00720644">
        <w:rPr>
          <w:sz w:val="28"/>
          <w:szCs w:val="28"/>
          <w:lang w:eastAsia="ru-RU"/>
        </w:rPr>
        <w:t xml:space="preserve"> dovezi relevante privind executarea și rezultatele măsurilor</w:t>
      </w:r>
      <w:r>
        <w:rPr>
          <w:sz w:val="28"/>
          <w:szCs w:val="28"/>
          <w:lang w:eastAsia="ru-RU"/>
        </w:rPr>
        <w:t xml:space="preserve"> de remediere îndeplinite</w:t>
      </w:r>
      <w:r w:rsidRPr="00720644">
        <w:rPr>
          <w:sz w:val="28"/>
          <w:szCs w:val="28"/>
          <w:lang w:eastAsia="ru-RU"/>
        </w:rPr>
        <w:t>.</w:t>
      </w:r>
    </w:p>
    <w:p w14:paraId="6AA71BD6" w14:textId="41E39651" w:rsidR="00720644" w:rsidRPr="00720644" w:rsidRDefault="00720644" w:rsidP="00720644">
      <w:pPr>
        <w:pStyle w:val="Listparagraf"/>
        <w:numPr>
          <w:ilvl w:val="0"/>
          <w:numId w:val="7"/>
        </w:numPr>
        <w:spacing w:line="276" w:lineRule="auto"/>
        <w:textAlignment w:val="baseline"/>
        <w:rPr>
          <w:sz w:val="28"/>
          <w:szCs w:val="28"/>
          <w:lang w:eastAsia="ru-RU"/>
        </w:rPr>
      </w:pPr>
      <w:r w:rsidRPr="00720644">
        <w:rPr>
          <w:sz w:val="28"/>
          <w:szCs w:val="28"/>
          <w:lang w:eastAsia="ru-RU"/>
        </w:rPr>
        <w:t xml:space="preserve">Agenția, după ce a primit informațiile specificate la punctul </w:t>
      </w:r>
      <w:r w:rsidR="00A14040">
        <w:rPr>
          <w:sz w:val="28"/>
          <w:szCs w:val="28"/>
          <w:lang w:eastAsia="ru-RU"/>
        </w:rPr>
        <w:t>75</w:t>
      </w:r>
      <w:r w:rsidRPr="00720644">
        <w:rPr>
          <w:sz w:val="28"/>
          <w:szCs w:val="28"/>
          <w:lang w:eastAsia="ru-RU"/>
        </w:rPr>
        <w:t>, le evaluează.</w:t>
      </w:r>
    </w:p>
    <w:p w14:paraId="27E3DF73" w14:textId="646D2686" w:rsidR="00720644" w:rsidRPr="00720644" w:rsidRDefault="00A14040" w:rsidP="00720644">
      <w:pPr>
        <w:pStyle w:val="Listparagraf"/>
        <w:numPr>
          <w:ilvl w:val="0"/>
          <w:numId w:val="7"/>
        </w:numPr>
        <w:spacing w:line="276" w:lineRule="auto"/>
        <w:textAlignment w:val="baseline"/>
        <w:rPr>
          <w:sz w:val="28"/>
          <w:szCs w:val="28"/>
          <w:lang w:eastAsia="ru-RU"/>
        </w:rPr>
      </w:pPr>
      <w:r w:rsidRPr="00720644">
        <w:rPr>
          <w:sz w:val="28"/>
          <w:szCs w:val="28"/>
          <w:lang w:eastAsia="ru-RU"/>
        </w:rPr>
        <w:t>Inspec</w:t>
      </w:r>
      <w:r>
        <w:rPr>
          <w:sz w:val="28"/>
          <w:szCs w:val="28"/>
          <w:lang w:eastAsia="ru-RU"/>
        </w:rPr>
        <w:t>toratul</w:t>
      </w:r>
      <w:r w:rsidR="00720644" w:rsidRPr="00720644">
        <w:rPr>
          <w:sz w:val="28"/>
          <w:szCs w:val="28"/>
          <w:lang w:eastAsia="ru-RU"/>
        </w:rPr>
        <w:t xml:space="preserve">, după primirea informațiilor specificate la punctul </w:t>
      </w:r>
      <w:r>
        <w:rPr>
          <w:sz w:val="28"/>
          <w:szCs w:val="28"/>
          <w:lang w:eastAsia="ru-RU"/>
        </w:rPr>
        <w:t>75,</w:t>
      </w:r>
      <w:r w:rsidR="00720644" w:rsidRPr="00720644">
        <w:rPr>
          <w:sz w:val="28"/>
          <w:szCs w:val="28"/>
          <w:lang w:eastAsia="ru-RU"/>
        </w:rPr>
        <w:t xml:space="preserve"> va iniția acțiuni de control de stat </w:t>
      </w:r>
      <w:r>
        <w:rPr>
          <w:sz w:val="28"/>
          <w:szCs w:val="28"/>
          <w:lang w:eastAsia="ru-RU"/>
        </w:rPr>
        <w:t xml:space="preserve">( la solicitarea operatorului) </w:t>
      </w:r>
      <w:r w:rsidR="00720644" w:rsidRPr="00720644">
        <w:rPr>
          <w:sz w:val="28"/>
          <w:szCs w:val="28"/>
          <w:lang w:eastAsia="ru-RU"/>
        </w:rPr>
        <w:t xml:space="preserve">pentru </w:t>
      </w:r>
      <w:r>
        <w:rPr>
          <w:sz w:val="28"/>
          <w:szCs w:val="28"/>
          <w:lang w:eastAsia="ru-RU"/>
        </w:rPr>
        <w:t xml:space="preserve">verificarea </w:t>
      </w:r>
      <w:r w:rsidR="00720644" w:rsidRPr="00720644">
        <w:rPr>
          <w:sz w:val="28"/>
          <w:szCs w:val="28"/>
          <w:lang w:eastAsia="ru-RU"/>
        </w:rPr>
        <w:t>implement</w:t>
      </w:r>
      <w:r>
        <w:rPr>
          <w:sz w:val="28"/>
          <w:szCs w:val="28"/>
          <w:lang w:eastAsia="ru-RU"/>
        </w:rPr>
        <w:t>ării</w:t>
      </w:r>
      <w:r w:rsidR="00720644" w:rsidRPr="00720644">
        <w:rPr>
          <w:sz w:val="28"/>
          <w:szCs w:val="28"/>
          <w:lang w:eastAsia="ru-RU"/>
        </w:rPr>
        <w:t xml:space="preserve"> Planului de </w:t>
      </w:r>
      <w:r>
        <w:rPr>
          <w:sz w:val="28"/>
          <w:szCs w:val="28"/>
          <w:lang w:eastAsia="ru-RU"/>
        </w:rPr>
        <w:t>remediere</w:t>
      </w:r>
      <w:r w:rsidR="00720644" w:rsidRPr="00720644">
        <w:rPr>
          <w:sz w:val="28"/>
          <w:szCs w:val="28"/>
          <w:lang w:eastAsia="ru-RU"/>
        </w:rPr>
        <w:t xml:space="preserve"> în termen de 10 zile lucrătoare de la data primirii acestora. Rezultatele </w:t>
      </w:r>
      <w:r>
        <w:rPr>
          <w:sz w:val="28"/>
          <w:szCs w:val="28"/>
          <w:lang w:eastAsia="ru-RU"/>
        </w:rPr>
        <w:t>controlului</w:t>
      </w:r>
      <w:r w:rsidR="00720644" w:rsidRPr="00720644">
        <w:rPr>
          <w:sz w:val="28"/>
          <w:szCs w:val="28"/>
          <w:lang w:eastAsia="ru-RU"/>
        </w:rPr>
        <w:t xml:space="preserve"> se </w:t>
      </w:r>
      <w:r>
        <w:rPr>
          <w:sz w:val="28"/>
          <w:szCs w:val="28"/>
          <w:lang w:eastAsia="ru-RU"/>
        </w:rPr>
        <w:t>întocmesc</w:t>
      </w:r>
      <w:r w:rsidR="00720644" w:rsidRPr="00720644">
        <w:rPr>
          <w:sz w:val="28"/>
          <w:szCs w:val="28"/>
          <w:lang w:eastAsia="ru-RU"/>
        </w:rPr>
        <w:t xml:space="preserve"> în conformitate cu procedurile stabilite prin actele legislative.</w:t>
      </w:r>
    </w:p>
    <w:p w14:paraId="6BFFF82C" w14:textId="75A90FC5" w:rsidR="00720644" w:rsidRPr="00720644" w:rsidRDefault="00720644" w:rsidP="00720644">
      <w:pPr>
        <w:pStyle w:val="Listparagraf"/>
        <w:numPr>
          <w:ilvl w:val="0"/>
          <w:numId w:val="7"/>
        </w:numPr>
        <w:spacing w:line="276" w:lineRule="auto"/>
        <w:textAlignment w:val="baseline"/>
        <w:rPr>
          <w:sz w:val="28"/>
          <w:szCs w:val="28"/>
          <w:lang w:eastAsia="ru-RU"/>
        </w:rPr>
      </w:pPr>
      <w:r w:rsidRPr="00720644">
        <w:rPr>
          <w:sz w:val="28"/>
          <w:szCs w:val="28"/>
          <w:lang w:eastAsia="ru-RU"/>
        </w:rPr>
        <w:t>Inspec</w:t>
      </w:r>
      <w:r w:rsidR="00A14040">
        <w:rPr>
          <w:sz w:val="28"/>
          <w:szCs w:val="28"/>
          <w:lang w:eastAsia="ru-RU"/>
        </w:rPr>
        <w:t>toratul</w:t>
      </w:r>
      <w:r w:rsidRPr="00720644">
        <w:rPr>
          <w:sz w:val="28"/>
          <w:szCs w:val="28"/>
          <w:lang w:eastAsia="ru-RU"/>
        </w:rPr>
        <w:t xml:space="preserve">, după efectuarea </w:t>
      </w:r>
      <w:r w:rsidR="00A14040">
        <w:rPr>
          <w:sz w:val="28"/>
          <w:szCs w:val="28"/>
          <w:lang w:eastAsia="ru-RU"/>
        </w:rPr>
        <w:t>controlulu</w:t>
      </w:r>
      <w:r w:rsidRPr="00720644">
        <w:rPr>
          <w:sz w:val="28"/>
          <w:szCs w:val="28"/>
          <w:lang w:eastAsia="ru-RU"/>
        </w:rPr>
        <w:t xml:space="preserve"> privind implementarea Planului de </w:t>
      </w:r>
      <w:r w:rsidR="00A14040">
        <w:rPr>
          <w:sz w:val="28"/>
          <w:szCs w:val="28"/>
          <w:lang w:eastAsia="ru-RU"/>
        </w:rPr>
        <w:t>remediere</w:t>
      </w:r>
      <w:r w:rsidRPr="00720644">
        <w:rPr>
          <w:sz w:val="28"/>
          <w:szCs w:val="28"/>
          <w:lang w:eastAsia="ru-RU"/>
        </w:rPr>
        <w:t xml:space="preserve"> în baza p</w:t>
      </w:r>
      <w:r w:rsidR="00A14040">
        <w:rPr>
          <w:sz w:val="28"/>
          <w:szCs w:val="28"/>
          <w:lang w:eastAsia="ru-RU"/>
        </w:rPr>
        <w:t>ct.</w:t>
      </w:r>
      <w:r w:rsidRPr="00720644">
        <w:rPr>
          <w:sz w:val="28"/>
          <w:szCs w:val="28"/>
          <w:lang w:eastAsia="ru-RU"/>
        </w:rPr>
        <w:t xml:space="preserve"> </w:t>
      </w:r>
      <w:r w:rsidR="00A14040">
        <w:rPr>
          <w:sz w:val="28"/>
          <w:szCs w:val="28"/>
          <w:lang w:eastAsia="ru-RU"/>
        </w:rPr>
        <w:t>63</w:t>
      </w:r>
      <w:r w:rsidRPr="00720644">
        <w:rPr>
          <w:sz w:val="28"/>
          <w:szCs w:val="28"/>
          <w:lang w:eastAsia="ru-RU"/>
        </w:rPr>
        <w:t>, va determina una dintre următoarele circumstanțe:</w:t>
      </w:r>
    </w:p>
    <w:p w14:paraId="55E08F11" w14:textId="7A9629E4" w:rsidR="00720644" w:rsidRPr="00720644" w:rsidRDefault="00720644" w:rsidP="003C4B52">
      <w:pPr>
        <w:pStyle w:val="Listparagraf"/>
        <w:numPr>
          <w:ilvl w:val="1"/>
          <w:numId w:val="7"/>
        </w:numPr>
        <w:spacing w:line="276" w:lineRule="auto"/>
        <w:textAlignment w:val="baseline"/>
        <w:rPr>
          <w:sz w:val="28"/>
          <w:szCs w:val="28"/>
          <w:lang w:eastAsia="ru-RU"/>
        </w:rPr>
      </w:pPr>
      <w:r w:rsidRPr="00720644">
        <w:rPr>
          <w:sz w:val="28"/>
          <w:szCs w:val="28"/>
          <w:lang w:eastAsia="ru-RU"/>
        </w:rPr>
        <w:t xml:space="preserve">Planul de </w:t>
      </w:r>
      <w:r w:rsidR="00A14040">
        <w:rPr>
          <w:sz w:val="28"/>
          <w:szCs w:val="28"/>
          <w:lang w:eastAsia="ru-RU"/>
        </w:rPr>
        <w:t>remediere</w:t>
      </w:r>
      <w:r w:rsidRPr="00720644">
        <w:rPr>
          <w:sz w:val="28"/>
          <w:szCs w:val="28"/>
          <w:lang w:eastAsia="ru-RU"/>
        </w:rPr>
        <w:t xml:space="preserve"> a fost implementat;</w:t>
      </w:r>
    </w:p>
    <w:p w14:paraId="22DD6C59" w14:textId="70FF4875" w:rsidR="00720644" w:rsidRPr="00720644" w:rsidRDefault="00720644" w:rsidP="003C4B52">
      <w:pPr>
        <w:pStyle w:val="Listparagraf"/>
        <w:numPr>
          <w:ilvl w:val="1"/>
          <w:numId w:val="7"/>
        </w:numPr>
        <w:spacing w:line="276" w:lineRule="auto"/>
        <w:textAlignment w:val="baseline"/>
        <w:rPr>
          <w:sz w:val="28"/>
          <w:szCs w:val="28"/>
          <w:lang w:eastAsia="ru-RU"/>
        </w:rPr>
      </w:pPr>
      <w:r w:rsidRPr="00720644">
        <w:rPr>
          <w:sz w:val="28"/>
          <w:szCs w:val="28"/>
          <w:lang w:eastAsia="ru-RU"/>
        </w:rPr>
        <w:t xml:space="preserve">Planul de </w:t>
      </w:r>
      <w:r w:rsidR="00A14040">
        <w:rPr>
          <w:sz w:val="28"/>
          <w:szCs w:val="28"/>
          <w:lang w:eastAsia="ru-RU"/>
        </w:rPr>
        <w:t>remediere</w:t>
      </w:r>
      <w:r w:rsidRPr="00720644">
        <w:rPr>
          <w:sz w:val="28"/>
          <w:szCs w:val="28"/>
          <w:lang w:eastAsia="ru-RU"/>
        </w:rPr>
        <w:t xml:space="preserve"> a fost parțial implementat;</w:t>
      </w:r>
    </w:p>
    <w:p w14:paraId="23925EC3" w14:textId="3C796035" w:rsidR="00720644" w:rsidRPr="00720644" w:rsidRDefault="00720644" w:rsidP="003C4B52">
      <w:pPr>
        <w:pStyle w:val="Listparagraf"/>
        <w:numPr>
          <w:ilvl w:val="1"/>
          <w:numId w:val="7"/>
        </w:numPr>
        <w:spacing w:line="276" w:lineRule="auto"/>
        <w:textAlignment w:val="baseline"/>
        <w:rPr>
          <w:sz w:val="28"/>
          <w:szCs w:val="28"/>
          <w:lang w:eastAsia="ru-RU"/>
        </w:rPr>
      </w:pPr>
      <w:r w:rsidRPr="00720644">
        <w:rPr>
          <w:sz w:val="28"/>
          <w:szCs w:val="28"/>
          <w:lang w:eastAsia="ru-RU"/>
        </w:rPr>
        <w:t xml:space="preserve">Planul de </w:t>
      </w:r>
      <w:r w:rsidR="00A14040">
        <w:rPr>
          <w:sz w:val="28"/>
          <w:szCs w:val="28"/>
          <w:lang w:eastAsia="ru-RU"/>
        </w:rPr>
        <w:t>remediere</w:t>
      </w:r>
      <w:r w:rsidRPr="00720644">
        <w:rPr>
          <w:sz w:val="28"/>
          <w:szCs w:val="28"/>
          <w:lang w:eastAsia="ru-RU"/>
        </w:rPr>
        <w:t xml:space="preserve"> nu a fost implementat.</w:t>
      </w:r>
    </w:p>
    <w:p w14:paraId="414A1CCE" w14:textId="41E7DE67" w:rsidR="00720644" w:rsidRPr="00720644" w:rsidRDefault="00720644" w:rsidP="00720644">
      <w:pPr>
        <w:pStyle w:val="Listparagraf"/>
        <w:numPr>
          <w:ilvl w:val="0"/>
          <w:numId w:val="7"/>
        </w:numPr>
        <w:spacing w:line="276" w:lineRule="auto"/>
        <w:textAlignment w:val="baseline"/>
        <w:rPr>
          <w:sz w:val="28"/>
          <w:szCs w:val="28"/>
          <w:lang w:eastAsia="ru-RU"/>
        </w:rPr>
      </w:pPr>
      <w:r w:rsidRPr="00720644">
        <w:rPr>
          <w:sz w:val="28"/>
          <w:szCs w:val="28"/>
          <w:lang w:eastAsia="ru-RU"/>
        </w:rPr>
        <w:lastRenderedPageBreak/>
        <w:t>Inspec</w:t>
      </w:r>
      <w:r w:rsidR="00A14040">
        <w:rPr>
          <w:sz w:val="28"/>
          <w:szCs w:val="28"/>
          <w:lang w:eastAsia="ru-RU"/>
        </w:rPr>
        <w:t>toratul</w:t>
      </w:r>
      <w:r w:rsidRPr="00720644">
        <w:rPr>
          <w:sz w:val="28"/>
          <w:szCs w:val="28"/>
          <w:lang w:eastAsia="ru-RU"/>
        </w:rPr>
        <w:t>, după efectuarea acțiunilor de control în baza p</w:t>
      </w:r>
      <w:r w:rsidR="00A14040">
        <w:rPr>
          <w:sz w:val="28"/>
          <w:szCs w:val="28"/>
          <w:lang w:eastAsia="ru-RU"/>
        </w:rPr>
        <w:t>ct.</w:t>
      </w:r>
      <w:r w:rsidRPr="00720644">
        <w:rPr>
          <w:sz w:val="28"/>
          <w:szCs w:val="28"/>
          <w:lang w:eastAsia="ru-RU"/>
        </w:rPr>
        <w:t xml:space="preserve"> </w:t>
      </w:r>
      <w:r w:rsidR="00A14040">
        <w:rPr>
          <w:sz w:val="28"/>
          <w:szCs w:val="28"/>
          <w:lang w:eastAsia="ru-RU"/>
        </w:rPr>
        <w:t>77,</w:t>
      </w:r>
      <w:r w:rsidRPr="00720644">
        <w:rPr>
          <w:sz w:val="28"/>
          <w:szCs w:val="28"/>
          <w:lang w:eastAsia="ru-RU"/>
        </w:rPr>
        <w:t xml:space="preserve">va transmite informațiile Agenției. </w:t>
      </w:r>
    </w:p>
    <w:p w14:paraId="533FECFE" w14:textId="5732A6A0" w:rsidR="00720644" w:rsidRPr="00720644" w:rsidRDefault="00720644" w:rsidP="00720644">
      <w:pPr>
        <w:pStyle w:val="Listparagraf"/>
        <w:numPr>
          <w:ilvl w:val="0"/>
          <w:numId w:val="7"/>
        </w:numPr>
        <w:spacing w:line="276" w:lineRule="auto"/>
        <w:textAlignment w:val="baseline"/>
        <w:rPr>
          <w:sz w:val="28"/>
          <w:szCs w:val="28"/>
          <w:lang w:eastAsia="ru-RU"/>
        </w:rPr>
      </w:pPr>
      <w:r w:rsidRPr="00720644">
        <w:rPr>
          <w:sz w:val="28"/>
          <w:szCs w:val="28"/>
          <w:lang w:eastAsia="ru-RU"/>
        </w:rPr>
        <w:t>Agenția, după primirea informațiilor specificate la p</w:t>
      </w:r>
      <w:r w:rsidR="003C4B52">
        <w:rPr>
          <w:sz w:val="28"/>
          <w:szCs w:val="28"/>
          <w:lang w:eastAsia="ru-RU"/>
        </w:rPr>
        <w:t xml:space="preserve">ct.79, </w:t>
      </w:r>
      <w:r w:rsidRPr="00720644">
        <w:rPr>
          <w:sz w:val="28"/>
          <w:szCs w:val="28"/>
          <w:lang w:eastAsia="ru-RU"/>
        </w:rPr>
        <w:t xml:space="preserve">și după evaluarea tuturor informațiilor disponibile referitoare la implementarea Planului de </w:t>
      </w:r>
      <w:r w:rsidR="003C4B52">
        <w:rPr>
          <w:sz w:val="28"/>
          <w:szCs w:val="28"/>
          <w:lang w:eastAsia="ru-RU"/>
        </w:rPr>
        <w:t>remediere</w:t>
      </w:r>
      <w:r w:rsidRPr="00720644">
        <w:rPr>
          <w:sz w:val="28"/>
          <w:szCs w:val="28"/>
          <w:lang w:eastAsia="ru-RU"/>
        </w:rPr>
        <w:t xml:space="preserve">, poate, prin decizia sa administrativă, să declare Planul de </w:t>
      </w:r>
      <w:r w:rsidR="003C4B52">
        <w:rPr>
          <w:sz w:val="28"/>
          <w:szCs w:val="28"/>
          <w:lang w:eastAsia="ru-RU"/>
        </w:rPr>
        <w:t>remediere</w:t>
      </w:r>
      <w:r w:rsidRPr="00720644">
        <w:rPr>
          <w:sz w:val="28"/>
          <w:szCs w:val="28"/>
          <w:lang w:eastAsia="ru-RU"/>
        </w:rPr>
        <w:t xml:space="preserve"> ca fiind implementat și daunele aduse mediului ca fiind remediate. În cazul în care Agenția adoptă o decizie administrativă conform căreia Planul de </w:t>
      </w:r>
      <w:r w:rsidR="003C4B52">
        <w:rPr>
          <w:sz w:val="28"/>
          <w:szCs w:val="28"/>
          <w:lang w:eastAsia="ru-RU"/>
        </w:rPr>
        <w:t>remediere</w:t>
      </w:r>
      <w:r w:rsidRPr="00720644">
        <w:rPr>
          <w:sz w:val="28"/>
          <w:szCs w:val="28"/>
          <w:lang w:eastAsia="ru-RU"/>
        </w:rPr>
        <w:t xml:space="preserve"> a fost implementat parțial sau nu a fost implementat, Agenția poate decide cu privire la pregătirea unor noi măsuri de remediere a daunelor aduse mediului în conformitate cu capitolul II din prezent</w:t>
      </w:r>
      <w:r w:rsidR="003C4B52">
        <w:rPr>
          <w:sz w:val="28"/>
          <w:szCs w:val="28"/>
          <w:lang w:eastAsia="ru-RU"/>
        </w:rPr>
        <w:t xml:space="preserve">a Metodologie </w:t>
      </w:r>
      <w:r w:rsidRPr="00720644">
        <w:rPr>
          <w:sz w:val="28"/>
          <w:szCs w:val="28"/>
          <w:lang w:eastAsia="ru-RU"/>
        </w:rPr>
        <w:t>sau poate aplica art</w:t>
      </w:r>
      <w:r w:rsidR="003C4B52">
        <w:rPr>
          <w:sz w:val="28"/>
          <w:szCs w:val="28"/>
          <w:lang w:eastAsia="ru-RU"/>
        </w:rPr>
        <w:t>.</w:t>
      </w:r>
      <w:r w:rsidRPr="00720644">
        <w:rPr>
          <w:sz w:val="28"/>
          <w:szCs w:val="28"/>
          <w:lang w:eastAsia="ru-RU"/>
        </w:rPr>
        <w:t xml:space="preserve"> 11 p</w:t>
      </w:r>
      <w:r w:rsidR="003C4B52">
        <w:rPr>
          <w:sz w:val="28"/>
          <w:szCs w:val="28"/>
          <w:lang w:eastAsia="ru-RU"/>
        </w:rPr>
        <w:t>ct.</w:t>
      </w:r>
      <w:r w:rsidRPr="00720644">
        <w:rPr>
          <w:sz w:val="28"/>
          <w:szCs w:val="28"/>
          <w:lang w:eastAsia="ru-RU"/>
        </w:rPr>
        <w:t xml:space="preserve"> 6 din Legea 107/2025.</w:t>
      </w:r>
    </w:p>
    <w:p w14:paraId="1F90B2D1" w14:textId="77777777" w:rsidR="00720644" w:rsidRPr="00037236" w:rsidRDefault="00720644" w:rsidP="003C4B52">
      <w:pPr>
        <w:pStyle w:val="Listparagraf"/>
        <w:spacing w:line="276" w:lineRule="auto"/>
        <w:ind w:firstLine="0"/>
        <w:textAlignment w:val="baseline"/>
        <w:rPr>
          <w:sz w:val="28"/>
          <w:szCs w:val="28"/>
          <w:lang w:eastAsia="ru-RU"/>
        </w:rPr>
      </w:pPr>
    </w:p>
    <w:sectPr w:rsidR="00720644" w:rsidRPr="00037236" w:rsidSect="00141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5D5"/>
    <w:multiLevelType w:val="multilevel"/>
    <w:tmpl w:val="372AD042"/>
    <w:lvl w:ilvl="0">
      <w:start w:val="6"/>
      <w:numFmt w:val="lowerRoman"/>
      <w:lvlText w:val="%1."/>
      <w:lvlJc w:val="right"/>
      <w:pPr>
        <w:tabs>
          <w:tab w:val="num" w:pos="720"/>
        </w:tabs>
        <w:ind w:left="720" w:hanging="360"/>
      </w:pPr>
      <w:rPr>
        <w:rFonts w:hint="default"/>
      </w:rPr>
    </w:lvl>
    <w:lvl w:ilvl="1">
      <w:start w:val="1"/>
      <w:numFmt w:val="decimal"/>
      <w:lvlText w:val="%2."/>
      <w:lvlJc w:val="left"/>
      <w:pPr>
        <w:ind w:left="1226" w:hanging="375"/>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 w15:restartNumberingAfterBreak="0">
    <w:nsid w:val="0C857013"/>
    <w:multiLevelType w:val="hybridMultilevel"/>
    <w:tmpl w:val="718EF6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A1657"/>
    <w:multiLevelType w:val="hybridMultilevel"/>
    <w:tmpl w:val="C9460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C4B"/>
    <w:multiLevelType w:val="hybridMultilevel"/>
    <w:tmpl w:val="FDCC4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7782A"/>
    <w:multiLevelType w:val="hybridMultilevel"/>
    <w:tmpl w:val="0DAA87FE"/>
    <w:lvl w:ilvl="0" w:tplc="5F12C354">
      <w:start w:val="1"/>
      <w:numFmt w:val="upperRoman"/>
      <w:lvlText w:val="%1."/>
      <w:lvlJc w:val="left"/>
      <w:pPr>
        <w:ind w:left="1980" w:hanging="720"/>
      </w:pPr>
      <w:rPr>
        <w:rFonts w:hint="default"/>
        <w:b/>
      </w:rPr>
    </w:lvl>
    <w:lvl w:ilvl="1" w:tplc="04190019">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 w15:restartNumberingAfterBreak="0">
    <w:nsid w:val="27F47B6A"/>
    <w:multiLevelType w:val="multilevel"/>
    <w:tmpl w:val="07BE7084"/>
    <w:lvl w:ilvl="0">
      <w:start w:val="1"/>
      <w:numFmt w:val="decimal"/>
      <w:suff w:val="space"/>
      <w:lvlText w:val="%1."/>
      <w:lvlJc w:val="left"/>
      <w:pPr>
        <w:ind w:left="0" w:firstLine="720"/>
      </w:pPr>
      <w:rPr>
        <w:rFonts w:hint="default"/>
        <w:b w:val="0"/>
        <w:bCs w:val="0"/>
        <w:strike w:val="0"/>
      </w:rPr>
    </w:lvl>
    <w:lvl w:ilvl="1">
      <w:start w:val="1"/>
      <w:numFmt w:val="decimal"/>
      <w:isLgl/>
      <w:suff w:val="space"/>
      <w:lvlText w:val="%1.%2."/>
      <w:lvlJc w:val="left"/>
      <w:pPr>
        <w:ind w:left="0" w:firstLine="720"/>
      </w:pPr>
      <w:rPr>
        <w:rFonts w:hint="default"/>
        <w:b w:val="0"/>
        <w:bCs w:val="0"/>
      </w:rPr>
    </w:lvl>
    <w:lvl w:ilvl="2">
      <w:start w:val="1"/>
      <w:numFmt w:val="decimal"/>
      <w:isLgl/>
      <w:suff w:val="space"/>
      <w:lvlText w:val="%1.%2.%3."/>
      <w:lvlJc w:val="left"/>
      <w:pPr>
        <w:ind w:left="1080" w:hanging="720"/>
      </w:pPr>
      <w:rPr>
        <w:rFonts w:hint="default"/>
      </w:rPr>
    </w:lvl>
    <w:lvl w:ilvl="3">
      <w:start w:val="1"/>
      <w:numFmt w:val="decimal"/>
      <w:isLgl/>
      <w:suff w:val="space"/>
      <w:lvlText w:val="%1.%2.%3.%4."/>
      <w:lvlJc w:val="left"/>
      <w:pPr>
        <w:ind w:left="1080" w:hanging="720"/>
      </w:pPr>
      <w:rPr>
        <w:rFonts w:hint="default"/>
      </w:rPr>
    </w:lvl>
    <w:lvl w:ilvl="4">
      <w:start w:val="1"/>
      <w:numFmt w:val="decimal"/>
      <w:isLgl/>
      <w:suff w:val="space"/>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3BF52F6"/>
    <w:multiLevelType w:val="hybridMultilevel"/>
    <w:tmpl w:val="9BF695C0"/>
    <w:lvl w:ilvl="0" w:tplc="36BE9A2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376F6BC7"/>
    <w:multiLevelType w:val="hybridMultilevel"/>
    <w:tmpl w:val="1242D474"/>
    <w:lvl w:ilvl="0" w:tplc="36BE9A22">
      <w:start w:val="1"/>
      <w:numFmt w:val="decimal"/>
      <w:lvlText w:val="%1."/>
      <w:lvlJc w:val="left"/>
      <w:pPr>
        <w:ind w:left="1647"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3B822D4D"/>
    <w:multiLevelType w:val="hybridMultilevel"/>
    <w:tmpl w:val="34E4813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3EE81D72"/>
    <w:multiLevelType w:val="multilevel"/>
    <w:tmpl w:val="07BE7084"/>
    <w:lvl w:ilvl="0">
      <w:start w:val="1"/>
      <w:numFmt w:val="decimal"/>
      <w:suff w:val="space"/>
      <w:lvlText w:val="%1."/>
      <w:lvlJc w:val="left"/>
      <w:pPr>
        <w:ind w:left="0" w:firstLine="720"/>
      </w:pPr>
      <w:rPr>
        <w:rFonts w:hint="default"/>
        <w:b w:val="0"/>
        <w:bCs w:val="0"/>
        <w:strike w:val="0"/>
      </w:rPr>
    </w:lvl>
    <w:lvl w:ilvl="1">
      <w:start w:val="1"/>
      <w:numFmt w:val="decimal"/>
      <w:isLgl/>
      <w:suff w:val="space"/>
      <w:lvlText w:val="%1.%2."/>
      <w:lvlJc w:val="left"/>
      <w:pPr>
        <w:ind w:left="0" w:firstLine="720"/>
      </w:pPr>
      <w:rPr>
        <w:rFonts w:hint="default"/>
        <w:b w:val="0"/>
        <w:bCs w:val="0"/>
      </w:rPr>
    </w:lvl>
    <w:lvl w:ilvl="2">
      <w:start w:val="1"/>
      <w:numFmt w:val="decimal"/>
      <w:isLgl/>
      <w:suff w:val="space"/>
      <w:lvlText w:val="%1.%2.%3."/>
      <w:lvlJc w:val="left"/>
      <w:pPr>
        <w:ind w:left="1080" w:hanging="720"/>
      </w:pPr>
      <w:rPr>
        <w:rFonts w:hint="default"/>
      </w:rPr>
    </w:lvl>
    <w:lvl w:ilvl="3">
      <w:start w:val="1"/>
      <w:numFmt w:val="decimal"/>
      <w:isLgl/>
      <w:suff w:val="space"/>
      <w:lvlText w:val="%1.%2.%3.%4."/>
      <w:lvlJc w:val="left"/>
      <w:pPr>
        <w:ind w:left="1080" w:hanging="720"/>
      </w:pPr>
      <w:rPr>
        <w:rFonts w:hint="default"/>
      </w:rPr>
    </w:lvl>
    <w:lvl w:ilvl="4">
      <w:start w:val="1"/>
      <w:numFmt w:val="decimal"/>
      <w:isLgl/>
      <w:suff w:val="space"/>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BD38F9"/>
    <w:multiLevelType w:val="hybridMultilevel"/>
    <w:tmpl w:val="0358C1E2"/>
    <w:lvl w:ilvl="0" w:tplc="05E2F1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45533A54"/>
    <w:multiLevelType w:val="hybridMultilevel"/>
    <w:tmpl w:val="8B024DE2"/>
    <w:lvl w:ilvl="0" w:tplc="695ED4A6">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46707565"/>
    <w:multiLevelType w:val="multilevel"/>
    <w:tmpl w:val="07BE7084"/>
    <w:lvl w:ilvl="0">
      <w:start w:val="1"/>
      <w:numFmt w:val="decimal"/>
      <w:suff w:val="space"/>
      <w:lvlText w:val="%1."/>
      <w:lvlJc w:val="left"/>
      <w:pPr>
        <w:ind w:left="0" w:firstLine="720"/>
      </w:pPr>
      <w:rPr>
        <w:rFonts w:hint="default"/>
        <w:b w:val="0"/>
        <w:bCs w:val="0"/>
        <w:strike w:val="0"/>
      </w:rPr>
    </w:lvl>
    <w:lvl w:ilvl="1">
      <w:start w:val="1"/>
      <w:numFmt w:val="decimal"/>
      <w:isLgl/>
      <w:suff w:val="space"/>
      <w:lvlText w:val="%1.%2."/>
      <w:lvlJc w:val="left"/>
      <w:pPr>
        <w:ind w:left="0" w:firstLine="720"/>
      </w:pPr>
      <w:rPr>
        <w:rFonts w:hint="default"/>
        <w:b w:val="0"/>
        <w:bCs w:val="0"/>
      </w:rPr>
    </w:lvl>
    <w:lvl w:ilvl="2">
      <w:start w:val="1"/>
      <w:numFmt w:val="decimal"/>
      <w:isLgl/>
      <w:suff w:val="space"/>
      <w:lvlText w:val="%1.%2.%3."/>
      <w:lvlJc w:val="left"/>
      <w:pPr>
        <w:ind w:left="1080" w:hanging="720"/>
      </w:pPr>
      <w:rPr>
        <w:rFonts w:hint="default"/>
      </w:rPr>
    </w:lvl>
    <w:lvl w:ilvl="3">
      <w:start w:val="1"/>
      <w:numFmt w:val="decimal"/>
      <w:isLgl/>
      <w:suff w:val="space"/>
      <w:lvlText w:val="%1.%2.%3.%4."/>
      <w:lvlJc w:val="left"/>
      <w:pPr>
        <w:ind w:left="1080" w:hanging="720"/>
      </w:pPr>
      <w:rPr>
        <w:rFonts w:hint="default"/>
      </w:rPr>
    </w:lvl>
    <w:lvl w:ilvl="4">
      <w:start w:val="1"/>
      <w:numFmt w:val="decimal"/>
      <w:isLgl/>
      <w:suff w:val="space"/>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A7180F"/>
    <w:multiLevelType w:val="multilevel"/>
    <w:tmpl w:val="07BE7084"/>
    <w:lvl w:ilvl="0">
      <w:start w:val="1"/>
      <w:numFmt w:val="decimal"/>
      <w:suff w:val="space"/>
      <w:lvlText w:val="%1."/>
      <w:lvlJc w:val="left"/>
      <w:pPr>
        <w:ind w:left="0" w:firstLine="720"/>
      </w:pPr>
      <w:rPr>
        <w:rFonts w:hint="default"/>
        <w:b w:val="0"/>
        <w:bCs w:val="0"/>
        <w:strike w:val="0"/>
      </w:rPr>
    </w:lvl>
    <w:lvl w:ilvl="1">
      <w:start w:val="1"/>
      <w:numFmt w:val="decimal"/>
      <w:isLgl/>
      <w:suff w:val="space"/>
      <w:lvlText w:val="%1.%2."/>
      <w:lvlJc w:val="left"/>
      <w:pPr>
        <w:ind w:left="0" w:firstLine="720"/>
      </w:pPr>
      <w:rPr>
        <w:rFonts w:hint="default"/>
        <w:b w:val="0"/>
        <w:bCs w:val="0"/>
      </w:rPr>
    </w:lvl>
    <w:lvl w:ilvl="2">
      <w:start w:val="1"/>
      <w:numFmt w:val="decimal"/>
      <w:isLgl/>
      <w:suff w:val="space"/>
      <w:lvlText w:val="%1.%2.%3."/>
      <w:lvlJc w:val="left"/>
      <w:pPr>
        <w:ind w:left="1080" w:hanging="720"/>
      </w:pPr>
      <w:rPr>
        <w:rFonts w:hint="default"/>
      </w:rPr>
    </w:lvl>
    <w:lvl w:ilvl="3">
      <w:start w:val="1"/>
      <w:numFmt w:val="decimal"/>
      <w:isLgl/>
      <w:suff w:val="space"/>
      <w:lvlText w:val="%1.%2.%3.%4."/>
      <w:lvlJc w:val="left"/>
      <w:pPr>
        <w:ind w:left="1080" w:hanging="720"/>
      </w:pPr>
      <w:rPr>
        <w:rFonts w:hint="default"/>
      </w:rPr>
    </w:lvl>
    <w:lvl w:ilvl="4">
      <w:start w:val="1"/>
      <w:numFmt w:val="decimal"/>
      <w:isLgl/>
      <w:suff w:val="space"/>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EC0B23"/>
    <w:multiLevelType w:val="hybridMultilevel"/>
    <w:tmpl w:val="E5C0BAD6"/>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6946642E"/>
    <w:multiLevelType w:val="hybridMultilevel"/>
    <w:tmpl w:val="069AAAF0"/>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15:restartNumberingAfterBreak="0">
    <w:nsid w:val="6F6D7EAF"/>
    <w:multiLevelType w:val="hybridMultilevel"/>
    <w:tmpl w:val="AE9289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F8D31B3"/>
    <w:multiLevelType w:val="multilevel"/>
    <w:tmpl w:val="BF3C146C"/>
    <w:lvl w:ilvl="0">
      <w:start w:val="6"/>
      <w:numFmt w:val="upperRoman"/>
      <w:lvlText w:val="%1."/>
      <w:lvlJc w:val="right"/>
      <w:pPr>
        <w:tabs>
          <w:tab w:val="num" w:pos="1494"/>
        </w:tabs>
        <w:ind w:left="1494" w:hanging="360"/>
      </w:pPr>
      <w:rPr>
        <w:b/>
      </w:rPr>
    </w:lvl>
    <w:lvl w:ilvl="1" w:tentative="1">
      <w:start w:val="1"/>
      <w:numFmt w:val="upperRoman"/>
      <w:lvlText w:val="%2."/>
      <w:lvlJc w:val="right"/>
      <w:pPr>
        <w:tabs>
          <w:tab w:val="num" w:pos="2214"/>
        </w:tabs>
        <w:ind w:left="2214" w:hanging="360"/>
      </w:pPr>
    </w:lvl>
    <w:lvl w:ilvl="2" w:tentative="1">
      <w:start w:val="1"/>
      <w:numFmt w:val="upperRoman"/>
      <w:lvlText w:val="%3."/>
      <w:lvlJc w:val="right"/>
      <w:pPr>
        <w:tabs>
          <w:tab w:val="num" w:pos="2934"/>
        </w:tabs>
        <w:ind w:left="2934" w:hanging="360"/>
      </w:pPr>
    </w:lvl>
    <w:lvl w:ilvl="3" w:tentative="1">
      <w:start w:val="1"/>
      <w:numFmt w:val="upperRoman"/>
      <w:lvlText w:val="%4."/>
      <w:lvlJc w:val="right"/>
      <w:pPr>
        <w:tabs>
          <w:tab w:val="num" w:pos="3654"/>
        </w:tabs>
        <w:ind w:left="3654" w:hanging="360"/>
      </w:pPr>
    </w:lvl>
    <w:lvl w:ilvl="4" w:tentative="1">
      <w:start w:val="1"/>
      <w:numFmt w:val="upperRoman"/>
      <w:lvlText w:val="%5."/>
      <w:lvlJc w:val="right"/>
      <w:pPr>
        <w:tabs>
          <w:tab w:val="num" w:pos="4374"/>
        </w:tabs>
        <w:ind w:left="4374" w:hanging="360"/>
      </w:pPr>
    </w:lvl>
    <w:lvl w:ilvl="5" w:tentative="1">
      <w:start w:val="1"/>
      <w:numFmt w:val="upperRoman"/>
      <w:lvlText w:val="%6."/>
      <w:lvlJc w:val="right"/>
      <w:pPr>
        <w:tabs>
          <w:tab w:val="num" w:pos="5094"/>
        </w:tabs>
        <w:ind w:left="5094" w:hanging="360"/>
      </w:pPr>
    </w:lvl>
    <w:lvl w:ilvl="6" w:tentative="1">
      <w:start w:val="1"/>
      <w:numFmt w:val="upperRoman"/>
      <w:lvlText w:val="%7."/>
      <w:lvlJc w:val="right"/>
      <w:pPr>
        <w:tabs>
          <w:tab w:val="num" w:pos="5814"/>
        </w:tabs>
        <w:ind w:left="5814" w:hanging="360"/>
      </w:pPr>
    </w:lvl>
    <w:lvl w:ilvl="7" w:tentative="1">
      <w:start w:val="1"/>
      <w:numFmt w:val="upperRoman"/>
      <w:lvlText w:val="%8."/>
      <w:lvlJc w:val="right"/>
      <w:pPr>
        <w:tabs>
          <w:tab w:val="num" w:pos="6534"/>
        </w:tabs>
        <w:ind w:left="6534" w:hanging="360"/>
      </w:pPr>
    </w:lvl>
    <w:lvl w:ilvl="8" w:tentative="1">
      <w:start w:val="1"/>
      <w:numFmt w:val="upperRoman"/>
      <w:lvlText w:val="%9."/>
      <w:lvlJc w:val="right"/>
      <w:pPr>
        <w:tabs>
          <w:tab w:val="num" w:pos="7254"/>
        </w:tabs>
        <w:ind w:left="7254" w:hanging="360"/>
      </w:pPr>
    </w:lvl>
  </w:abstractNum>
  <w:abstractNum w:abstractNumId="18" w15:restartNumberingAfterBreak="0">
    <w:nsid w:val="7A1B337E"/>
    <w:multiLevelType w:val="hybridMultilevel"/>
    <w:tmpl w:val="4C70DDF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7CD71A68"/>
    <w:multiLevelType w:val="multilevel"/>
    <w:tmpl w:val="07BE7084"/>
    <w:lvl w:ilvl="0">
      <w:start w:val="1"/>
      <w:numFmt w:val="decimal"/>
      <w:suff w:val="space"/>
      <w:lvlText w:val="%1."/>
      <w:lvlJc w:val="left"/>
      <w:pPr>
        <w:ind w:left="0" w:firstLine="720"/>
      </w:pPr>
      <w:rPr>
        <w:rFonts w:hint="default"/>
        <w:b w:val="0"/>
        <w:bCs w:val="0"/>
        <w:strike w:val="0"/>
      </w:rPr>
    </w:lvl>
    <w:lvl w:ilvl="1">
      <w:start w:val="1"/>
      <w:numFmt w:val="decimal"/>
      <w:isLgl/>
      <w:suff w:val="space"/>
      <w:lvlText w:val="%1.%2."/>
      <w:lvlJc w:val="left"/>
      <w:pPr>
        <w:ind w:left="0" w:firstLine="720"/>
      </w:pPr>
      <w:rPr>
        <w:rFonts w:hint="default"/>
        <w:b w:val="0"/>
        <w:bCs w:val="0"/>
      </w:rPr>
    </w:lvl>
    <w:lvl w:ilvl="2">
      <w:start w:val="1"/>
      <w:numFmt w:val="decimal"/>
      <w:isLgl/>
      <w:suff w:val="space"/>
      <w:lvlText w:val="%1.%2.%3."/>
      <w:lvlJc w:val="left"/>
      <w:pPr>
        <w:ind w:left="1080" w:hanging="720"/>
      </w:pPr>
      <w:rPr>
        <w:rFonts w:hint="default"/>
      </w:rPr>
    </w:lvl>
    <w:lvl w:ilvl="3">
      <w:start w:val="1"/>
      <w:numFmt w:val="decimal"/>
      <w:isLgl/>
      <w:suff w:val="space"/>
      <w:lvlText w:val="%1.%2.%3.%4."/>
      <w:lvlJc w:val="left"/>
      <w:pPr>
        <w:ind w:left="1080" w:hanging="720"/>
      </w:pPr>
      <w:rPr>
        <w:rFonts w:hint="default"/>
      </w:rPr>
    </w:lvl>
    <w:lvl w:ilvl="4">
      <w:start w:val="1"/>
      <w:numFmt w:val="decimal"/>
      <w:isLgl/>
      <w:suff w:val="space"/>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09557173">
    <w:abstractNumId w:val="0"/>
  </w:num>
  <w:num w:numId="2" w16cid:durableId="978001204">
    <w:abstractNumId w:val="17"/>
  </w:num>
  <w:num w:numId="3" w16cid:durableId="868689149">
    <w:abstractNumId w:val="2"/>
  </w:num>
  <w:num w:numId="4" w16cid:durableId="356547558">
    <w:abstractNumId w:val="4"/>
  </w:num>
  <w:num w:numId="5" w16cid:durableId="1765878506">
    <w:abstractNumId w:val="3"/>
  </w:num>
  <w:num w:numId="6" w16cid:durableId="1351757887">
    <w:abstractNumId w:val="1"/>
  </w:num>
  <w:num w:numId="7" w16cid:durableId="1864128442">
    <w:abstractNumId w:val="9"/>
  </w:num>
  <w:num w:numId="8" w16cid:durableId="160856815">
    <w:abstractNumId w:val="14"/>
  </w:num>
  <w:num w:numId="9" w16cid:durableId="1721438949">
    <w:abstractNumId w:val="10"/>
  </w:num>
  <w:num w:numId="10" w16cid:durableId="1615750528">
    <w:abstractNumId w:val="6"/>
  </w:num>
  <w:num w:numId="11" w16cid:durableId="537202529">
    <w:abstractNumId w:val="7"/>
  </w:num>
  <w:num w:numId="12" w16cid:durableId="473641766">
    <w:abstractNumId w:val="15"/>
  </w:num>
  <w:num w:numId="13" w16cid:durableId="1773738493">
    <w:abstractNumId w:val="11"/>
  </w:num>
  <w:num w:numId="14" w16cid:durableId="1087967094">
    <w:abstractNumId w:val="19"/>
  </w:num>
  <w:num w:numId="15" w16cid:durableId="1424260626">
    <w:abstractNumId w:val="8"/>
  </w:num>
  <w:num w:numId="16" w16cid:durableId="545219012">
    <w:abstractNumId w:val="16"/>
  </w:num>
  <w:num w:numId="17" w16cid:durableId="1978102769">
    <w:abstractNumId w:val="12"/>
  </w:num>
  <w:num w:numId="18" w16cid:durableId="347098411">
    <w:abstractNumId w:val="5"/>
  </w:num>
  <w:num w:numId="19" w16cid:durableId="1724714541">
    <w:abstractNumId w:val="18"/>
  </w:num>
  <w:num w:numId="20" w16cid:durableId="154078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10"/>
    <w:rsid w:val="00003EA8"/>
    <w:rsid w:val="00010EAB"/>
    <w:rsid w:val="00034927"/>
    <w:rsid w:val="00037236"/>
    <w:rsid w:val="00041F7A"/>
    <w:rsid w:val="00043961"/>
    <w:rsid w:val="000460C5"/>
    <w:rsid w:val="00064244"/>
    <w:rsid w:val="00083E46"/>
    <w:rsid w:val="00084597"/>
    <w:rsid w:val="0008675B"/>
    <w:rsid w:val="00087A10"/>
    <w:rsid w:val="0009213C"/>
    <w:rsid w:val="000B788A"/>
    <w:rsid w:val="000C4E8F"/>
    <w:rsid w:val="000C78B9"/>
    <w:rsid w:val="000D6C56"/>
    <w:rsid w:val="000E7E0D"/>
    <w:rsid w:val="001213A6"/>
    <w:rsid w:val="00141746"/>
    <w:rsid w:val="001605A0"/>
    <w:rsid w:val="0016381E"/>
    <w:rsid w:val="001C2E9B"/>
    <w:rsid w:val="00211B46"/>
    <w:rsid w:val="0021660B"/>
    <w:rsid w:val="002415F4"/>
    <w:rsid w:val="00256E4C"/>
    <w:rsid w:val="00275F89"/>
    <w:rsid w:val="00282924"/>
    <w:rsid w:val="002C7483"/>
    <w:rsid w:val="002D4C66"/>
    <w:rsid w:val="0030342F"/>
    <w:rsid w:val="00305F14"/>
    <w:rsid w:val="00311E7D"/>
    <w:rsid w:val="0031750D"/>
    <w:rsid w:val="00330449"/>
    <w:rsid w:val="00336358"/>
    <w:rsid w:val="00342EEE"/>
    <w:rsid w:val="0035264A"/>
    <w:rsid w:val="00357A94"/>
    <w:rsid w:val="003B025E"/>
    <w:rsid w:val="003C4770"/>
    <w:rsid w:val="003C4B52"/>
    <w:rsid w:val="003F77A0"/>
    <w:rsid w:val="00411220"/>
    <w:rsid w:val="00416A06"/>
    <w:rsid w:val="004401D5"/>
    <w:rsid w:val="0045125B"/>
    <w:rsid w:val="00452668"/>
    <w:rsid w:val="0045515A"/>
    <w:rsid w:val="00462D23"/>
    <w:rsid w:val="00464AA8"/>
    <w:rsid w:val="00466EFC"/>
    <w:rsid w:val="00470DC0"/>
    <w:rsid w:val="00493C81"/>
    <w:rsid w:val="004A40AC"/>
    <w:rsid w:val="004C5E85"/>
    <w:rsid w:val="004D6001"/>
    <w:rsid w:val="004D6A30"/>
    <w:rsid w:val="005154F5"/>
    <w:rsid w:val="005370FF"/>
    <w:rsid w:val="005440A1"/>
    <w:rsid w:val="00547B83"/>
    <w:rsid w:val="00556D7C"/>
    <w:rsid w:val="00562DD0"/>
    <w:rsid w:val="00564CC2"/>
    <w:rsid w:val="00587DDB"/>
    <w:rsid w:val="005B05C3"/>
    <w:rsid w:val="005B07BE"/>
    <w:rsid w:val="005B5396"/>
    <w:rsid w:val="005F477C"/>
    <w:rsid w:val="00625047"/>
    <w:rsid w:val="006254D0"/>
    <w:rsid w:val="0063419C"/>
    <w:rsid w:val="00644198"/>
    <w:rsid w:val="00645278"/>
    <w:rsid w:val="00662D49"/>
    <w:rsid w:val="00666400"/>
    <w:rsid w:val="00691BCD"/>
    <w:rsid w:val="006957B0"/>
    <w:rsid w:val="006C47B3"/>
    <w:rsid w:val="006C628A"/>
    <w:rsid w:val="006D3716"/>
    <w:rsid w:val="006E48AF"/>
    <w:rsid w:val="006F2A05"/>
    <w:rsid w:val="00710521"/>
    <w:rsid w:val="00712980"/>
    <w:rsid w:val="007204CE"/>
    <w:rsid w:val="00720644"/>
    <w:rsid w:val="00740B32"/>
    <w:rsid w:val="0074425A"/>
    <w:rsid w:val="00751190"/>
    <w:rsid w:val="007554B6"/>
    <w:rsid w:val="00790675"/>
    <w:rsid w:val="007A046C"/>
    <w:rsid w:val="007B12B6"/>
    <w:rsid w:val="007C0C32"/>
    <w:rsid w:val="008202DC"/>
    <w:rsid w:val="008265BF"/>
    <w:rsid w:val="00856F27"/>
    <w:rsid w:val="00861A86"/>
    <w:rsid w:val="00866823"/>
    <w:rsid w:val="00867FA5"/>
    <w:rsid w:val="00881C14"/>
    <w:rsid w:val="00883620"/>
    <w:rsid w:val="00886F9B"/>
    <w:rsid w:val="0089000B"/>
    <w:rsid w:val="008A0A8C"/>
    <w:rsid w:val="008C12C1"/>
    <w:rsid w:val="008D1B23"/>
    <w:rsid w:val="0091192F"/>
    <w:rsid w:val="009400E7"/>
    <w:rsid w:val="009469A5"/>
    <w:rsid w:val="009559B5"/>
    <w:rsid w:val="009707EC"/>
    <w:rsid w:val="009805D1"/>
    <w:rsid w:val="00981A7A"/>
    <w:rsid w:val="00997B8A"/>
    <w:rsid w:val="009B0C85"/>
    <w:rsid w:val="009E7CC7"/>
    <w:rsid w:val="00A040D6"/>
    <w:rsid w:val="00A10E86"/>
    <w:rsid w:val="00A11819"/>
    <w:rsid w:val="00A13091"/>
    <w:rsid w:val="00A14040"/>
    <w:rsid w:val="00A40B90"/>
    <w:rsid w:val="00A55D7E"/>
    <w:rsid w:val="00A7167D"/>
    <w:rsid w:val="00A82072"/>
    <w:rsid w:val="00A97258"/>
    <w:rsid w:val="00A97EAC"/>
    <w:rsid w:val="00AA0FF6"/>
    <w:rsid w:val="00AD0300"/>
    <w:rsid w:val="00AD1370"/>
    <w:rsid w:val="00AD74DA"/>
    <w:rsid w:val="00AE088D"/>
    <w:rsid w:val="00AF1E9A"/>
    <w:rsid w:val="00B03CFC"/>
    <w:rsid w:val="00B12A83"/>
    <w:rsid w:val="00B311E2"/>
    <w:rsid w:val="00B32B46"/>
    <w:rsid w:val="00B47B0F"/>
    <w:rsid w:val="00B621AD"/>
    <w:rsid w:val="00B63D81"/>
    <w:rsid w:val="00B64B7F"/>
    <w:rsid w:val="00B723A2"/>
    <w:rsid w:val="00B85807"/>
    <w:rsid w:val="00B957F1"/>
    <w:rsid w:val="00BC148C"/>
    <w:rsid w:val="00BD14FE"/>
    <w:rsid w:val="00BD69C4"/>
    <w:rsid w:val="00BE59F3"/>
    <w:rsid w:val="00BF7A7A"/>
    <w:rsid w:val="00C15BE8"/>
    <w:rsid w:val="00C166A8"/>
    <w:rsid w:val="00C54CED"/>
    <w:rsid w:val="00C62A5B"/>
    <w:rsid w:val="00C82EC7"/>
    <w:rsid w:val="00C84229"/>
    <w:rsid w:val="00CB7CD2"/>
    <w:rsid w:val="00D0128F"/>
    <w:rsid w:val="00D05BB8"/>
    <w:rsid w:val="00D10750"/>
    <w:rsid w:val="00D21D68"/>
    <w:rsid w:val="00D21DE2"/>
    <w:rsid w:val="00D65D75"/>
    <w:rsid w:val="00D71E43"/>
    <w:rsid w:val="00D920BB"/>
    <w:rsid w:val="00DA7FE3"/>
    <w:rsid w:val="00DD5142"/>
    <w:rsid w:val="00DE0707"/>
    <w:rsid w:val="00DE1CBA"/>
    <w:rsid w:val="00DE3E05"/>
    <w:rsid w:val="00DF1794"/>
    <w:rsid w:val="00E04A4C"/>
    <w:rsid w:val="00E07826"/>
    <w:rsid w:val="00E25F00"/>
    <w:rsid w:val="00E478E6"/>
    <w:rsid w:val="00E67F31"/>
    <w:rsid w:val="00E82F43"/>
    <w:rsid w:val="00E9527E"/>
    <w:rsid w:val="00EA03C5"/>
    <w:rsid w:val="00EC4747"/>
    <w:rsid w:val="00EC5C80"/>
    <w:rsid w:val="00ED0043"/>
    <w:rsid w:val="00EE2896"/>
    <w:rsid w:val="00EF1277"/>
    <w:rsid w:val="00EF4246"/>
    <w:rsid w:val="00F0205F"/>
    <w:rsid w:val="00F1663D"/>
    <w:rsid w:val="00F25021"/>
    <w:rsid w:val="00F27868"/>
    <w:rsid w:val="00F400B0"/>
    <w:rsid w:val="00F42B31"/>
    <w:rsid w:val="00F52107"/>
    <w:rsid w:val="00F86EA2"/>
    <w:rsid w:val="00FA424E"/>
    <w:rsid w:val="00FA635E"/>
    <w:rsid w:val="00FB378C"/>
    <w:rsid w:val="00FB48C7"/>
    <w:rsid w:val="00FD3073"/>
    <w:rsid w:val="00FF44C6"/>
    <w:rsid w:val="00FF6DA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48BE"/>
  <w15:chartTrackingRefBased/>
  <w15:docId w15:val="{F559E4BC-3384-450A-A66B-5C33002B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C4"/>
    <w:rPr>
      <w:lang w:val="ro-RO"/>
    </w:rPr>
  </w:style>
  <w:style w:type="paragraph" w:styleId="Titlu4">
    <w:name w:val="heading 4"/>
    <w:basedOn w:val="Normal"/>
    <w:next w:val="Normal"/>
    <w:link w:val="Titlu4Caracter"/>
    <w:uiPriority w:val="9"/>
    <w:semiHidden/>
    <w:unhideWhenUsed/>
    <w:qFormat/>
    <w:rsid w:val="005B07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16381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Bullet Points,Liste Paragraf,Normal bullet 2,body 2,List Paragraph1,List Paragraph2"/>
    <w:basedOn w:val="Normal"/>
    <w:link w:val="ListparagrafCaracter"/>
    <w:uiPriority w:val="1"/>
    <w:qFormat/>
    <w:rsid w:val="00BD69C4"/>
    <w:pPr>
      <w:spacing w:after="0" w:line="240" w:lineRule="auto"/>
      <w:ind w:left="720" w:firstLine="720"/>
      <w:contextualSpacing/>
      <w:jc w:val="both"/>
    </w:pPr>
    <w:rPr>
      <w:rFonts w:ascii="Times New Roman" w:eastAsia="Times New Roman" w:hAnsi="Times New Roman" w:cs="Times New Roman"/>
      <w:sz w:val="20"/>
      <w:szCs w:val="20"/>
      <w:lang w:val="en-US"/>
    </w:rPr>
  </w:style>
  <w:style w:type="character" w:customStyle="1" w:styleId="ListparagrafCaracter">
    <w:name w:val="Listă paragraf Caracter"/>
    <w:aliases w:val="Bullet Points Caracter,Liste Paragraf Caracter,Normal bullet 2 Caracter,body 2 Caracter,List Paragraph1 Caracter,List Paragraph2 Caracter"/>
    <w:basedOn w:val="Fontdeparagrafimplicit"/>
    <w:link w:val="Listparagraf"/>
    <w:uiPriority w:val="1"/>
    <w:locked/>
    <w:rsid w:val="00BD69C4"/>
    <w:rPr>
      <w:rFonts w:ascii="Times New Roman" w:eastAsia="Times New Roman" w:hAnsi="Times New Roman" w:cs="Times New Roman"/>
      <w:sz w:val="20"/>
      <w:szCs w:val="20"/>
      <w:lang w:val="en-US"/>
    </w:rPr>
  </w:style>
  <w:style w:type="table" w:styleId="Tabelgril">
    <w:name w:val="Table Grid"/>
    <w:basedOn w:val="TabelNormal"/>
    <w:uiPriority w:val="39"/>
    <w:rsid w:val="00F52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basedOn w:val="Fontdeparagrafimplicit"/>
    <w:uiPriority w:val="20"/>
    <w:qFormat/>
    <w:rsid w:val="004A40AC"/>
    <w:rPr>
      <w:i/>
      <w:iCs/>
    </w:rPr>
  </w:style>
  <w:style w:type="character" w:styleId="Referincomentariu">
    <w:name w:val="annotation reference"/>
    <w:basedOn w:val="Fontdeparagrafimplicit"/>
    <w:uiPriority w:val="99"/>
    <w:semiHidden/>
    <w:unhideWhenUsed/>
    <w:rsid w:val="004A40AC"/>
    <w:rPr>
      <w:sz w:val="16"/>
      <w:szCs w:val="16"/>
    </w:rPr>
  </w:style>
  <w:style w:type="paragraph" w:styleId="Textcomentariu">
    <w:name w:val="annotation text"/>
    <w:basedOn w:val="Normal"/>
    <w:link w:val="TextcomentariuCaracter"/>
    <w:uiPriority w:val="99"/>
    <w:unhideWhenUsed/>
    <w:rsid w:val="004A40AC"/>
    <w:pPr>
      <w:spacing w:line="240" w:lineRule="auto"/>
    </w:pPr>
    <w:rPr>
      <w:sz w:val="20"/>
      <w:szCs w:val="20"/>
    </w:rPr>
  </w:style>
  <w:style w:type="character" w:customStyle="1" w:styleId="TextcomentariuCaracter">
    <w:name w:val="Text comentariu Caracter"/>
    <w:basedOn w:val="Fontdeparagrafimplicit"/>
    <w:link w:val="Textcomentariu"/>
    <w:uiPriority w:val="99"/>
    <w:rsid w:val="004A40AC"/>
    <w:rPr>
      <w:sz w:val="20"/>
      <w:szCs w:val="20"/>
    </w:rPr>
  </w:style>
  <w:style w:type="paragraph" w:customStyle="1" w:styleId="hd-oj">
    <w:name w:val="hd-oj"/>
    <w:basedOn w:val="Normal"/>
    <w:rsid w:val="004A4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Fontdeparagrafimplicit"/>
    <w:uiPriority w:val="99"/>
    <w:unhideWhenUsed/>
    <w:rsid w:val="004A40AC"/>
    <w:rPr>
      <w:color w:val="0563C1" w:themeColor="hyperlink"/>
      <w:u w:val="single"/>
    </w:rPr>
  </w:style>
  <w:style w:type="character" w:customStyle="1" w:styleId="fontstyle01">
    <w:name w:val="fontstyle01"/>
    <w:basedOn w:val="Fontdeparagrafimplicit"/>
    <w:rsid w:val="004A40AC"/>
    <w:rPr>
      <w:rFonts w:ascii="TimesNewRomanPS-ItalicMT" w:hAnsi="TimesNewRomanPS-ItalicMT" w:hint="default"/>
      <w:b w:val="0"/>
      <w:bCs w:val="0"/>
      <w:i/>
      <w:iCs/>
      <w:color w:val="000000"/>
      <w:sz w:val="24"/>
      <w:szCs w:val="24"/>
    </w:rPr>
  </w:style>
  <w:style w:type="character" w:customStyle="1" w:styleId="fontstyle11">
    <w:name w:val="fontstyle11"/>
    <w:basedOn w:val="Fontdeparagrafimplicit"/>
    <w:rsid w:val="004A40AC"/>
    <w:rPr>
      <w:rFonts w:ascii="TimesNewRomanPS-BoldMT" w:hAnsi="TimesNewRomanPS-BoldMT" w:hint="default"/>
      <w:b/>
      <w:bCs/>
      <w:i w:val="0"/>
      <w:iCs w:val="0"/>
      <w:color w:val="000000"/>
      <w:sz w:val="28"/>
      <w:szCs w:val="28"/>
    </w:rPr>
  </w:style>
  <w:style w:type="character" w:customStyle="1" w:styleId="fontstyle31">
    <w:name w:val="fontstyle31"/>
    <w:basedOn w:val="Fontdeparagrafimplicit"/>
    <w:rsid w:val="004A40AC"/>
    <w:rPr>
      <w:rFonts w:ascii="TimesNewRomanPSMT" w:hAnsi="TimesNewRomanPSMT" w:hint="default"/>
      <w:b w:val="0"/>
      <w:bCs w:val="0"/>
      <w:i w:val="0"/>
      <w:iCs w:val="0"/>
      <w:color w:val="000000"/>
      <w:sz w:val="28"/>
      <w:szCs w:val="28"/>
    </w:rPr>
  </w:style>
  <w:style w:type="paragraph" w:styleId="TextnBalon">
    <w:name w:val="Balloon Text"/>
    <w:basedOn w:val="Normal"/>
    <w:link w:val="TextnBalonCaracter"/>
    <w:uiPriority w:val="99"/>
    <w:semiHidden/>
    <w:unhideWhenUsed/>
    <w:rsid w:val="004A40A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40AC"/>
    <w:rPr>
      <w:rFonts w:ascii="Segoe UI" w:hAnsi="Segoe UI" w:cs="Segoe UI"/>
      <w:sz w:val="18"/>
      <w:szCs w:val="18"/>
    </w:rPr>
  </w:style>
  <w:style w:type="character" w:customStyle="1" w:styleId="super">
    <w:name w:val="super"/>
    <w:basedOn w:val="Fontdeparagrafimplicit"/>
    <w:rsid w:val="00B63D81"/>
  </w:style>
  <w:style w:type="paragraph" w:customStyle="1" w:styleId="doc-ti">
    <w:name w:val="doc-ti"/>
    <w:basedOn w:val="Normal"/>
    <w:rsid w:val="00B63D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grseq-1">
    <w:name w:val="ti-grseq-1"/>
    <w:basedOn w:val="Normal"/>
    <w:rsid w:val="00B63D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бычный3"/>
    <w:basedOn w:val="Normal"/>
    <w:rsid w:val="00B63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u4Caracter">
    <w:name w:val="Titlu 4 Caracter"/>
    <w:basedOn w:val="Fontdeparagrafimplicit"/>
    <w:link w:val="Titlu4"/>
    <w:uiPriority w:val="9"/>
    <w:semiHidden/>
    <w:rsid w:val="005B07BE"/>
    <w:rPr>
      <w:rFonts w:asciiTheme="majorHAnsi" w:eastAsiaTheme="majorEastAsia" w:hAnsiTheme="majorHAnsi" w:cstheme="majorBidi"/>
      <w:i/>
      <w:iCs/>
      <w:color w:val="2E74B5" w:themeColor="accent1" w:themeShade="BF"/>
    </w:rPr>
  </w:style>
  <w:style w:type="character" w:customStyle="1" w:styleId="Titlu5Caracter">
    <w:name w:val="Titlu 5 Caracter"/>
    <w:basedOn w:val="Fontdeparagrafimplicit"/>
    <w:link w:val="Titlu5"/>
    <w:uiPriority w:val="9"/>
    <w:semiHidden/>
    <w:rsid w:val="0016381E"/>
    <w:rPr>
      <w:rFonts w:asciiTheme="majorHAnsi" w:eastAsiaTheme="majorEastAsia" w:hAnsiTheme="majorHAnsi" w:cstheme="majorBidi"/>
      <w:color w:val="2E74B5" w:themeColor="accent1" w:themeShade="BF"/>
    </w:rPr>
  </w:style>
  <w:style w:type="paragraph" w:customStyle="1" w:styleId="parrafo">
    <w:name w:val="parrafo"/>
    <w:basedOn w:val="Normal"/>
    <w:rsid w:val="00662D4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0D6C56"/>
    <w:rPr>
      <w:color w:val="605E5C"/>
      <w:shd w:val="clear" w:color="auto" w:fill="E1DFDD"/>
    </w:rPr>
  </w:style>
  <w:style w:type="paragraph" w:customStyle="1" w:styleId="parrafo2">
    <w:name w:val="parrafo_2"/>
    <w:basedOn w:val="Normal"/>
    <w:rsid w:val="00DE1CBA"/>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40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18</Pages>
  <Words>5270</Words>
  <Characters>33518</Characters>
  <Application>Microsoft Office Word</Application>
  <DocSecurity>0</DocSecurity>
  <Lines>1764</Lines>
  <Paragraphs>881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Punga</dc:creator>
  <cp:keywords/>
  <dc:description/>
  <cp:lastModifiedBy>Direcția politici de prevenire a poluării</cp:lastModifiedBy>
  <cp:revision>10</cp:revision>
  <dcterms:created xsi:type="dcterms:W3CDTF">2026-02-26T06:43:00Z</dcterms:created>
  <dcterms:modified xsi:type="dcterms:W3CDTF">2026-03-18T12:02:00Z</dcterms:modified>
</cp:coreProperties>
</file>