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135" w:rsidRPr="008A68E0" w:rsidRDefault="00EB3135" w:rsidP="0068487A">
      <w:pPr>
        <w:spacing w:line="360" w:lineRule="auto"/>
        <w:ind w:left="450" w:right="-270"/>
        <w:jc w:val="right"/>
        <w:rPr>
          <w:lang w:val="ro-RO"/>
        </w:rPr>
      </w:pPr>
      <w:r w:rsidRPr="008A68E0">
        <w:rPr>
          <w:lang w:val="ro-RO"/>
        </w:rPr>
        <w:t>proiect</w:t>
      </w:r>
    </w:p>
    <w:p w:rsidR="00EB3135" w:rsidRPr="008A68E0" w:rsidRDefault="00EB3135" w:rsidP="0068487A">
      <w:pPr>
        <w:spacing w:line="360" w:lineRule="auto"/>
        <w:ind w:left="450" w:right="-270"/>
        <w:jc w:val="center"/>
        <w:rPr>
          <w:b/>
          <w:bCs/>
          <w:lang w:val="ro-RO"/>
        </w:rPr>
      </w:pPr>
      <w:r w:rsidRPr="008A68E0">
        <w:rPr>
          <w:b/>
          <w:bCs/>
          <w:lang w:val="ro-RO"/>
        </w:rPr>
        <w:t>GUVERNUL REPUBLICII MOLDOVA</w:t>
      </w:r>
    </w:p>
    <w:p w:rsidR="00EB3135" w:rsidRPr="008A68E0" w:rsidRDefault="00EB3135" w:rsidP="0068487A">
      <w:pPr>
        <w:spacing w:line="360" w:lineRule="auto"/>
        <w:ind w:left="450" w:right="-270"/>
        <w:jc w:val="center"/>
        <w:rPr>
          <w:b/>
          <w:bCs/>
          <w:lang w:val="ro-RO"/>
        </w:rPr>
      </w:pPr>
    </w:p>
    <w:p w:rsidR="00EB3135" w:rsidRPr="008A68E0" w:rsidRDefault="00EB3135" w:rsidP="0068487A">
      <w:pPr>
        <w:spacing w:line="360" w:lineRule="auto"/>
        <w:ind w:left="450" w:right="-270"/>
        <w:jc w:val="center"/>
        <w:rPr>
          <w:b/>
          <w:bCs/>
          <w:lang w:val="ro-RO"/>
        </w:rPr>
      </w:pPr>
      <w:r w:rsidRPr="008A68E0">
        <w:rPr>
          <w:b/>
          <w:bCs/>
          <w:lang w:val="ro-RO"/>
        </w:rPr>
        <w:t>HOTARÎRE nr.____</w:t>
      </w:r>
    </w:p>
    <w:p w:rsidR="00EB3135" w:rsidRPr="008A68E0" w:rsidRDefault="00196438" w:rsidP="0068487A">
      <w:pPr>
        <w:spacing w:line="360" w:lineRule="auto"/>
        <w:ind w:left="450" w:right="-270"/>
        <w:jc w:val="center"/>
        <w:rPr>
          <w:b/>
          <w:bCs/>
          <w:lang w:val="ro-RO"/>
        </w:rPr>
      </w:pPr>
      <w:r w:rsidRPr="008A68E0">
        <w:rPr>
          <w:b/>
          <w:bCs/>
          <w:lang w:val="ro-RO"/>
        </w:rPr>
        <w:t>din  ______  _____________ 2014</w:t>
      </w:r>
    </w:p>
    <w:p w:rsidR="00EB3135" w:rsidRPr="008A68E0" w:rsidRDefault="00EB3135" w:rsidP="0068487A">
      <w:pPr>
        <w:spacing w:line="360" w:lineRule="auto"/>
        <w:ind w:left="450" w:right="-270"/>
        <w:jc w:val="center"/>
        <w:rPr>
          <w:b/>
          <w:bCs/>
          <w:lang w:val="ro-RO"/>
        </w:rPr>
      </w:pPr>
      <w:r w:rsidRPr="008A68E0">
        <w:rPr>
          <w:b/>
          <w:bCs/>
          <w:lang w:val="ro-RO"/>
        </w:rPr>
        <w:t>Chişinău</w:t>
      </w:r>
    </w:p>
    <w:p w:rsidR="00EB3135" w:rsidRPr="008A68E0" w:rsidRDefault="00EB3135" w:rsidP="0068487A">
      <w:pPr>
        <w:spacing w:line="360" w:lineRule="auto"/>
        <w:ind w:left="450" w:right="-270"/>
        <w:jc w:val="center"/>
        <w:rPr>
          <w:lang w:val="ro-RO"/>
        </w:rPr>
      </w:pPr>
    </w:p>
    <w:p w:rsidR="00EB3135" w:rsidRPr="008A68E0" w:rsidRDefault="00EB3135" w:rsidP="0068487A">
      <w:pPr>
        <w:spacing w:line="360" w:lineRule="auto"/>
        <w:ind w:left="450" w:right="-270"/>
        <w:jc w:val="center"/>
        <w:rPr>
          <w:b/>
          <w:bCs/>
          <w:iCs/>
          <w:lang w:val="ro-RO"/>
        </w:rPr>
      </w:pPr>
      <w:r w:rsidRPr="008A68E0">
        <w:rPr>
          <w:b/>
          <w:bCs/>
          <w:iCs/>
          <w:lang w:val="ro-RO"/>
        </w:rPr>
        <w:t>Cu privire la aprobarea listelor studenţilor din instituţiile de î</w:t>
      </w:r>
      <w:r w:rsidR="002F1D2A" w:rsidRPr="008A68E0">
        <w:rPr>
          <w:b/>
          <w:bCs/>
          <w:iCs/>
          <w:lang w:val="ro-RO"/>
        </w:rPr>
        <w:t>nvăţămînt superior (ciclurile I</w:t>
      </w:r>
      <w:r w:rsidRPr="008A68E0">
        <w:rPr>
          <w:b/>
          <w:bCs/>
          <w:iCs/>
          <w:lang w:val="ro-RO"/>
        </w:rPr>
        <w:t>,</w:t>
      </w:r>
      <w:r w:rsidR="002F1D2A" w:rsidRPr="008A68E0">
        <w:rPr>
          <w:b/>
          <w:bCs/>
          <w:iCs/>
          <w:lang w:val="ro-RO"/>
        </w:rPr>
        <w:t xml:space="preserve"> </w:t>
      </w:r>
      <w:r w:rsidRPr="008A68E0">
        <w:rPr>
          <w:b/>
          <w:bCs/>
          <w:iCs/>
          <w:lang w:val="ro-RO"/>
        </w:rPr>
        <w:t>II) şi elevilor din instituţiile de învăţămînt mediu de specialitate, cărora li se acordă burse</w:t>
      </w:r>
      <w:r w:rsidR="00196438" w:rsidRPr="008A68E0">
        <w:rPr>
          <w:b/>
          <w:bCs/>
          <w:iCs/>
          <w:lang w:val="ro-RO"/>
        </w:rPr>
        <w:t xml:space="preserve"> de merit în anul de studii 2014-2015</w:t>
      </w:r>
    </w:p>
    <w:p w:rsidR="00EB3135" w:rsidRPr="008A68E0" w:rsidRDefault="00EB3135" w:rsidP="0068487A">
      <w:pPr>
        <w:spacing w:line="360" w:lineRule="auto"/>
        <w:ind w:left="450" w:right="-270"/>
        <w:jc w:val="both"/>
        <w:rPr>
          <w:lang w:val="ro-RO"/>
        </w:rPr>
      </w:pPr>
    </w:p>
    <w:p w:rsidR="00EB3135" w:rsidRPr="008A68E0" w:rsidRDefault="00EB3135" w:rsidP="0068487A">
      <w:pPr>
        <w:spacing w:line="360" w:lineRule="auto"/>
        <w:ind w:firstLine="720"/>
        <w:jc w:val="both"/>
        <w:rPr>
          <w:lang w:val="ro-RO"/>
        </w:rPr>
      </w:pPr>
      <w:r w:rsidRPr="008A68E0">
        <w:rPr>
          <w:lang w:val="ro-RO"/>
        </w:rPr>
        <w:t>În conformitate cu Hotărîrea Guvernului Republicii Moldova nr. 1009 din 01.09.2006 „Cu privire la noile cuantumuri ale burselor, altor forme de ajutoare sociale pentru studenţii din instituţiile de învăţămînt superior, elevii din instituţiile de învăţămînt mediu de specialitate, secundar profesional şi persoanele care studiază în învăţămîntul postuniversitar”(Monitorul Oficial al Republicii Moldova nr. 142 din 08.09.2006, art.nr.1092)</w:t>
      </w:r>
      <w:r w:rsidR="00960AF6" w:rsidRPr="008A68E0">
        <w:rPr>
          <w:lang w:val="ro-RO"/>
        </w:rPr>
        <w:t>, cu modificările și completările ulterioare,</w:t>
      </w:r>
      <w:r w:rsidRPr="008A68E0">
        <w:rPr>
          <w:lang w:val="ro-RO"/>
        </w:rPr>
        <w:t xml:space="preserve"> Guvernul HOTĂRĂŞTE:</w:t>
      </w:r>
    </w:p>
    <w:p w:rsidR="00EB3135" w:rsidRPr="008A68E0" w:rsidRDefault="00EB3135" w:rsidP="0068487A">
      <w:pPr>
        <w:spacing w:line="360" w:lineRule="auto"/>
        <w:ind w:left="450" w:right="-270"/>
        <w:jc w:val="both"/>
        <w:rPr>
          <w:lang w:val="ro-RO"/>
        </w:rPr>
      </w:pPr>
    </w:p>
    <w:p w:rsidR="00EB3135" w:rsidRPr="008A68E0" w:rsidRDefault="00EB3135" w:rsidP="0068487A">
      <w:pPr>
        <w:spacing w:line="360" w:lineRule="auto"/>
        <w:ind w:firstLine="720"/>
        <w:jc w:val="both"/>
        <w:rPr>
          <w:lang w:val="ro-RO"/>
        </w:rPr>
      </w:pPr>
      <w:r w:rsidRPr="008A68E0">
        <w:rPr>
          <w:lang w:val="ro-RO"/>
        </w:rPr>
        <w:t>1. Se aprobă:</w:t>
      </w:r>
    </w:p>
    <w:p w:rsidR="00EB3135" w:rsidRPr="008A68E0" w:rsidRDefault="00EB3135" w:rsidP="0068487A">
      <w:pPr>
        <w:spacing w:line="360" w:lineRule="auto"/>
        <w:ind w:firstLine="720"/>
        <w:jc w:val="both"/>
        <w:rPr>
          <w:lang w:val="ro-RO"/>
        </w:rPr>
      </w:pPr>
      <w:r w:rsidRPr="008A68E0">
        <w:rPr>
          <w:lang w:val="ro-RO"/>
        </w:rPr>
        <w:t xml:space="preserve">Lista studenţilor din instituţiile de învăţămînt superior de stat, </w:t>
      </w:r>
      <w:r w:rsidR="001458BD" w:rsidRPr="008A68E0">
        <w:rPr>
          <w:lang w:val="ro-RO"/>
        </w:rPr>
        <w:t>ciclurile I şi II</w:t>
      </w:r>
      <w:r w:rsidRPr="008A68E0">
        <w:rPr>
          <w:lang w:val="ro-RO"/>
        </w:rPr>
        <w:t>, cărora li se acordă Bursa Republicii, conform anexei nr.1;</w:t>
      </w:r>
    </w:p>
    <w:p w:rsidR="00EB3135" w:rsidRPr="008A68E0" w:rsidRDefault="00EB3135" w:rsidP="0068487A">
      <w:pPr>
        <w:spacing w:line="360" w:lineRule="auto"/>
        <w:ind w:firstLine="720"/>
        <w:jc w:val="both"/>
        <w:rPr>
          <w:lang w:val="ro-RO"/>
        </w:rPr>
      </w:pPr>
      <w:r w:rsidRPr="008A68E0">
        <w:rPr>
          <w:lang w:val="ro-RO"/>
        </w:rPr>
        <w:t>Lista studenţilor din instituţiile de învăţămînt superior de stat, ciclurile I şi II, cărora li se acordă Bursa Guvernului, conform anexei nr.2;</w:t>
      </w:r>
    </w:p>
    <w:p w:rsidR="00EB3135" w:rsidRPr="008A68E0" w:rsidRDefault="00EB3135" w:rsidP="0068487A">
      <w:pPr>
        <w:spacing w:line="360" w:lineRule="auto"/>
        <w:ind w:firstLine="720"/>
        <w:jc w:val="both"/>
        <w:rPr>
          <w:lang w:val="ro-RO"/>
        </w:rPr>
      </w:pPr>
      <w:r w:rsidRPr="008A68E0">
        <w:rPr>
          <w:lang w:val="ro-RO"/>
        </w:rPr>
        <w:t>Lista elevilor din instituţiile de învăţămînt mediu de specialitate cărora li se acordă Bursa „Gaudeamus”, conform anexei nr.3.</w:t>
      </w:r>
    </w:p>
    <w:p w:rsidR="00EB3135" w:rsidRPr="008A68E0" w:rsidRDefault="00EB3135" w:rsidP="0068487A">
      <w:pPr>
        <w:spacing w:line="360" w:lineRule="auto"/>
        <w:ind w:left="450" w:right="-270"/>
        <w:jc w:val="both"/>
        <w:rPr>
          <w:lang w:val="ro-RO"/>
        </w:rPr>
      </w:pPr>
    </w:p>
    <w:p w:rsidR="00EB3135" w:rsidRPr="008A68E0" w:rsidRDefault="00EB3135" w:rsidP="0068487A">
      <w:pPr>
        <w:spacing w:line="360" w:lineRule="auto"/>
        <w:ind w:left="450" w:right="-270"/>
        <w:jc w:val="both"/>
        <w:rPr>
          <w:lang w:val="ro-RO"/>
        </w:rPr>
      </w:pPr>
      <w:r w:rsidRPr="008A68E0">
        <w:rPr>
          <w:lang w:val="ro-RO"/>
        </w:rPr>
        <w:t>2. Instituţiile de învăţămînt superior ş</w:t>
      </w:r>
      <w:r w:rsidR="00B00D07" w:rsidRPr="008A68E0">
        <w:rPr>
          <w:lang w:val="ro-RO"/>
        </w:rPr>
        <w:t xml:space="preserve">i mediu de specialitate </w:t>
      </w:r>
      <w:r w:rsidRPr="008A68E0">
        <w:rPr>
          <w:lang w:val="ro-RO"/>
        </w:rPr>
        <w:t>vor achita bursele de merit în limitele alocaţiilor bugetare aprobate.</w:t>
      </w:r>
    </w:p>
    <w:p w:rsidR="00EB3135" w:rsidRPr="008A68E0" w:rsidRDefault="00EB3135" w:rsidP="0068487A">
      <w:pPr>
        <w:spacing w:line="360" w:lineRule="auto"/>
        <w:ind w:left="450" w:right="-270"/>
        <w:jc w:val="both"/>
        <w:rPr>
          <w:rStyle w:val="docsign11"/>
          <w:color w:val="auto"/>
          <w:sz w:val="24"/>
          <w:szCs w:val="24"/>
          <w:lang w:val="ro-RO"/>
        </w:rPr>
      </w:pPr>
    </w:p>
    <w:p w:rsidR="00EB3135" w:rsidRPr="008A68E0" w:rsidRDefault="00EB3135" w:rsidP="0068487A">
      <w:pPr>
        <w:spacing w:line="360" w:lineRule="auto"/>
        <w:ind w:left="450" w:right="-270"/>
        <w:jc w:val="center"/>
        <w:rPr>
          <w:rStyle w:val="docsign11"/>
          <w:color w:val="auto"/>
          <w:sz w:val="24"/>
          <w:szCs w:val="24"/>
          <w:lang w:val="ro-RO"/>
        </w:rPr>
      </w:pPr>
      <w:r w:rsidRPr="008A68E0">
        <w:rPr>
          <w:rStyle w:val="docsign11"/>
          <w:color w:val="auto"/>
          <w:sz w:val="24"/>
          <w:szCs w:val="24"/>
          <w:lang w:val="ro-RO"/>
        </w:rPr>
        <w:t>PRIM-MINISTRU                                            </w:t>
      </w:r>
      <w:r w:rsidR="00844A79" w:rsidRPr="008A68E0">
        <w:rPr>
          <w:rStyle w:val="docsign11"/>
          <w:color w:val="auto"/>
          <w:sz w:val="24"/>
          <w:szCs w:val="24"/>
          <w:lang w:val="ro-RO"/>
        </w:rPr>
        <w:t>                  Iurie LEANCĂ</w:t>
      </w:r>
    </w:p>
    <w:p w:rsidR="00EB3135" w:rsidRPr="008A68E0" w:rsidRDefault="00EB3135" w:rsidP="0068487A">
      <w:pPr>
        <w:spacing w:line="360" w:lineRule="auto"/>
        <w:ind w:left="450" w:right="-270"/>
        <w:jc w:val="both"/>
        <w:rPr>
          <w:rStyle w:val="docsign11"/>
          <w:b w:val="0"/>
          <w:color w:val="auto"/>
          <w:sz w:val="24"/>
          <w:szCs w:val="24"/>
          <w:lang w:val="ro-RO"/>
        </w:rPr>
      </w:pPr>
    </w:p>
    <w:p w:rsidR="00EB3135" w:rsidRPr="008A68E0" w:rsidRDefault="00EB3135" w:rsidP="00333B10">
      <w:pPr>
        <w:spacing w:line="480" w:lineRule="auto"/>
        <w:ind w:left="450" w:right="-270"/>
        <w:jc w:val="both"/>
        <w:rPr>
          <w:rStyle w:val="docsign11"/>
          <w:b w:val="0"/>
          <w:color w:val="auto"/>
          <w:sz w:val="24"/>
          <w:szCs w:val="24"/>
          <w:lang w:val="ro-RO"/>
        </w:rPr>
      </w:pPr>
      <w:r w:rsidRPr="008A68E0">
        <w:rPr>
          <w:rStyle w:val="docsign11"/>
          <w:b w:val="0"/>
          <w:color w:val="auto"/>
          <w:sz w:val="24"/>
          <w:szCs w:val="24"/>
          <w:lang w:val="ro-RO"/>
        </w:rPr>
        <w:t>Contrasemnează:</w:t>
      </w:r>
    </w:p>
    <w:p w:rsidR="00C2178A" w:rsidRPr="008A68E0" w:rsidRDefault="00C2178A" w:rsidP="00C2178A">
      <w:pPr>
        <w:spacing w:line="720" w:lineRule="auto"/>
        <w:rPr>
          <w:rStyle w:val="docsign11"/>
          <w:b w:val="0"/>
          <w:color w:val="auto"/>
          <w:sz w:val="24"/>
          <w:szCs w:val="24"/>
          <w:lang w:val="en-US"/>
        </w:rPr>
      </w:pPr>
      <w:r w:rsidRPr="008A68E0">
        <w:rPr>
          <w:rStyle w:val="Strong"/>
          <w:lang w:val="ro-RO"/>
        </w:rPr>
        <w:t xml:space="preserve">                Viceprim – ministru                                                                                </w:t>
      </w:r>
      <w:hyperlink r:id="rId5" w:history="1">
        <w:r w:rsidRPr="008A68E0">
          <w:rPr>
            <w:rStyle w:val="Hyperlink"/>
            <w:b/>
            <w:color w:val="auto"/>
            <w:u w:val="none"/>
            <w:lang w:val="en-US"/>
          </w:rPr>
          <w:t>Adrian CANDU</w:t>
        </w:r>
      </w:hyperlink>
    </w:p>
    <w:p w:rsidR="00EB3135" w:rsidRPr="008A68E0" w:rsidRDefault="00EB3135" w:rsidP="00333B10">
      <w:pPr>
        <w:spacing w:line="480" w:lineRule="auto"/>
        <w:ind w:left="450" w:right="-270"/>
        <w:jc w:val="both"/>
        <w:rPr>
          <w:rStyle w:val="docsign11"/>
          <w:color w:val="auto"/>
          <w:sz w:val="24"/>
          <w:szCs w:val="24"/>
          <w:lang w:val="ro-RO"/>
        </w:rPr>
      </w:pPr>
      <w:r w:rsidRPr="008A68E0">
        <w:rPr>
          <w:rStyle w:val="docsign11"/>
          <w:color w:val="auto"/>
          <w:sz w:val="24"/>
          <w:szCs w:val="24"/>
          <w:lang w:val="ro-RO"/>
        </w:rPr>
        <w:t xml:space="preserve">Ministrul educaţiei                                                                              </w:t>
      </w:r>
      <w:r w:rsidR="00C63F1C" w:rsidRPr="008A68E0">
        <w:rPr>
          <w:rStyle w:val="docsign11"/>
          <w:color w:val="auto"/>
          <w:sz w:val="24"/>
          <w:szCs w:val="24"/>
          <w:lang w:val="ro-RO"/>
        </w:rPr>
        <w:t xml:space="preserve">          </w:t>
      </w:r>
      <w:r w:rsidR="00844A79" w:rsidRPr="008A68E0">
        <w:rPr>
          <w:rStyle w:val="docsign11"/>
          <w:color w:val="auto"/>
          <w:sz w:val="24"/>
          <w:szCs w:val="24"/>
          <w:lang w:val="ro-RO"/>
        </w:rPr>
        <w:t xml:space="preserve">    </w:t>
      </w:r>
      <w:r w:rsidR="00B866EF" w:rsidRPr="008A68E0">
        <w:rPr>
          <w:rStyle w:val="docsign11"/>
          <w:color w:val="auto"/>
          <w:sz w:val="24"/>
          <w:szCs w:val="24"/>
          <w:lang w:val="ro-RO"/>
        </w:rPr>
        <w:t xml:space="preserve">   Maia </w:t>
      </w:r>
      <w:r w:rsidR="00C2178A" w:rsidRPr="008A68E0">
        <w:rPr>
          <w:rStyle w:val="docsign11"/>
          <w:color w:val="auto"/>
          <w:sz w:val="24"/>
          <w:szCs w:val="24"/>
          <w:lang w:val="ro-RO"/>
        </w:rPr>
        <w:t>SANDU</w:t>
      </w:r>
    </w:p>
    <w:p w:rsidR="00EB3135" w:rsidRPr="008A68E0" w:rsidRDefault="00EB3135" w:rsidP="00333B10">
      <w:pPr>
        <w:spacing w:line="480" w:lineRule="auto"/>
        <w:ind w:left="450" w:right="-270"/>
        <w:jc w:val="both"/>
        <w:rPr>
          <w:b/>
          <w:bCs/>
          <w:lang w:val="ro-RO"/>
        </w:rPr>
      </w:pPr>
      <w:r w:rsidRPr="008A68E0">
        <w:rPr>
          <w:rStyle w:val="docsign11"/>
          <w:color w:val="auto"/>
          <w:sz w:val="24"/>
          <w:szCs w:val="24"/>
          <w:lang w:val="ro-RO"/>
        </w:rPr>
        <w:t xml:space="preserve">Ministrul finanţelor                                                    </w:t>
      </w:r>
      <w:r w:rsidR="00C63F1C" w:rsidRPr="008A68E0">
        <w:rPr>
          <w:rStyle w:val="docsign11"/>
          <w:color w:val="auto"/>
          <w:sz w:val="24"/>
          <w:szCs w:val="24"/>
          <w:lang w:val="ro-RO"/>
        </w:rPr>
        <w:t xml:space="preserve">                             </w:t>
      </w:r>
      <w:r w:rsidR="008210F1" w:rsidRPr="008A68E0">
        <w:rPr>
          <w:rStyle w:val="docsign11"/>
          <w:color w:val="auto"/>
          <w:sz w:val="24"/>
          <w:szCs w:val="24"/>
          <w:lang w:val="ro-RO"/>
        </w:rPr>
        <w:t xml:space="preserve"> </w:t>
      </w:r>
      <w:r w:rsidR="00F54718" w:rsidRPr="008A68E0">
        <w:rPr>
          <w:rStyle w:val="docsign11"/>
          <w:color w:val="auto"/>
          <w:sz w:val="24"/>
          <w:szCs w:val="24"/>
          <w:lang w:val="ro-RO"/>
        </w:rPr>
        <w:t xml:space="preserve"> </w:t>
      </w:r>
      <w:r w:rsidR="008C1304" w:rsidRPr="008A68E0">
        <w:rPr>
          <w:rStyle w:val="docsign11"/>
          <w:color w:val="auto"/>
          <w:sz w:val="24"/>
          <w:szCs w:val="24"/>
          <w:lang w:val="ro-RO"/>
        </w:rPr>
        <w:t xml:space="preserve"> </w:t>
      </w:r>
      <w:r w:rsidR="00D43EED" w:rsidRPr="008A68E0">
        <w:rPr>
          <w:rStyle w:val="docsign11"/>
          <w:color w:val="auto"/>
          <w:sz w:val="24"/>
          <w:szCs w:val="24"/>
          <w:lang w:val="ro-RO"/>
        </w:rPr>
        <w:t xml:space="preserve"> </w:t>
      </w:r>
      <w:r w:rsidR="000C7652" w:rsidRPr="008A68E0">
        <w:rPr>
          <w:rStyle w:val="docsign11"/>
          <w:color w:val="auto"/>
          <w:sz w:val="24"/>
          <w:szCs w:val="24"/>
          <w:lang w:val="ro-RO"/>
        </w:rPr>
        <w:t xml:space="preserve">Anatol </w:t>
      </w:r>
      <w:r w:rsidR="00C2178A" w:rsidRPr="008A68E0">
        <w:rPr>
          <w:rStyle w:val="docsign11"/>
          <w:color w:val="auto"/>
          <w:sz w:val="24"/>
          <w:szCs w:val="24"/>
          <w:lang w:val="ro-RO"/>
        </w:rPr>
        <w:t>ARAPU</w:t>
      </w:r>
    </w:p>
    <w:p w:rsidR="00D85A7F" w:rsidRPr="008A68E0" w:rsidRDefault="00D85A7F" w:rsidP="00C2178A">
      <w:pPr>
        <w:spacing w:line="360" w:lineRule="auto"/>
        <w:ind w:right="-270"/>
        <w:jc w:val="both"/>
        <w:rPr>
          <w:lang w:val="ro-RO"/>
        </w:rPr>
      </w:pPr>
    </w:p>
    <w:p w:rsidR="00EB3135" w:rsidRPr="008A68E0" w:rsidRDefault="00257C2B" w:rsidP="00090A45">
      <w:pPr>
        <w:ind w:left="450" w:right="-270"/>
        <w:jc w:val="right"/>
        <w:rPr>
          <w:lang w:val="ro-RO"/>
        </w:rPr>
      </w:pPr>
      <w:r w:rsidRPr="008A68E0">
        <w:rPr>
          <w:lang w:val="ro-RO"/>
        </w:rPr>
        <w:lastRenderedPageBreak/>
        <w:t>Anexa nr.1</w:t>
      </w:r>
    </w:p>
    <w:p w:rsidR="00EB3135" w:rsidRPr="008A68E0" w:rsidRDefault="00EB3135" w:rsidP="00090A45">
      <w:pPr>
        <w:ind w:left="450" w:right="-270"/>
        <w:jc w:val="right"/>
        <w:rPr>
          <w:lang w:val="ro-RO"/>
        </w:rPr>
      </w:pPr>
      <w:r w:rsidRPr="008A68E0">
        <w:rPr>
          <w:lang w:val="ro-RO"/>
        </w:rPr>
        <w:t xml:space="preserve">la Hotărîrea Guvernului nr. </w:t>
      </w:r>
    </w:p>
    <w:p w:rsidR="00542311" w:rsidRPr="008A68E0" w:rsidRDefault="00F16218" w:rsidP="00F16218">
      <w:pPr>
        <w:ind w:left="450" w:right="-270"/>
        <w:jc w:val="right"/>
        <w:rPr>
          <w:b/>
          <w:iCs/>
          <w:lang w:val="ro-RO"/>
        </w:rPr>
      </w:pPr>
      <w:r w:rsidRPr="008A68E0">
        <w:rPr>
          <w:lang w:val="ro-RO"/>
        </w:rPr>
        <w:t>din _____  __________2014</w:t>
      </w:r>
    </w:p>
    <w:p w:rsidR="00DF0687" w:rsidRPr="008A68E0" w:rsidRDefault="00DF0687" w:rsidP="0068487A">
      <w:pPr>
        <w:spacing w:line="360" w:lineRule="auto"/>
        <w:ind w:left="450" w:right="-270"/>
        <w:jc w:val="center"/>
        <w:rPr>
          <w:b/>
          <w:iCs/>
          <w:lang w:val="ro-RO"/>
        </w:rPr>
      </w:pPr>
    </w:p>
    <w:p w:rsidR="00EB3135" w:rsidRPr="008A68E0" w:rsidRDefault="00EB3135" w:rsidP="0068487A">
      <w:pPr>
        <w:spacing w:line="360" w:lineRule="auto"/>
        <w:ind w:left="450" w:right="-270"/>
        <w:jc w:val="center"/>
        <w:rPr>
          <w:b/>
          <w:iCs/>
          <w:lang w:val="ro-RO"/>
        </w:rPr>
      </w:pPr>
      <w:r w:rsidRPr="008A68E0">
        <w:rPr>
          <w:b/>
          <w:iCs/>
          <w:lang w:val="ro-RO"/>
        </w:rPr>
        <w:t>LISTA</w:t>
      </w:r>
    </w:p>
    <w:p w:rsidR="00EB3135" w:rsidRPr="008A68E0" w:rsidRDefault="00EB3135" w:rsidP="0068487A">
      <w:pPr>
        <w:spacing w:line="360" w:lineRule="auto"/>
        <w:ind w:left="450" w:right="-270"/>
        <w:jc w:val="center"/>
        <w:rPr>
          <w:b/>
          <w:iCs/>
          <w:lang w:val="ro-RO"/>
        </w:rPr>
      </w:pPr>
      <w:r w:rsidRPr="008A68E0">
        <w:rPr>
          <w:b/>
          <w:iCs/>
          <w:lang w:val="ro-RO"/>
        </w:rPr>
        <w:t>studenţilor din instituţiile de învăţămînt superior de stat,</w:t>
      </w:r>
    </w:p>
    <w:p w:rsidR="00EB3135" w:rsidRPr="008A68E0" w:rsidRDefault="00EB3135" w:rsidP="0068487A">
      <w:pPr>
        <w:spacing w:line="360" w:lineRule="auto"/>
        <w:ind w:left="450" w:right="-270"/>
        <w:jc w:val="center"/>
        <w:rPr>
          <w:b/>
          <w:lang w:val="ro-RO"/>
        </w:rPr>
      </w:pPr>
      <w:r w:rsidRPr="008A68E0">
        <w:rPr>
          <w:b/>
          <w:iCs/>
          <w:lang w:val="ro-RO"/>
        </w:rPr>
        <w:t xml:space="preserve">cărora li se acordă </w:t>
      </w:r>
      <w:r w:rsidRPr="008A68E0">
        <w:rPr>
          <w:b/>
          <w:lang w:val="ro-RO"/>
        </w:rPr>
        <w:t>Bursa Republicii</w:t>
      </w:r>
    </w:p>
    <w:p w:rsidR="008A68E0" w:rsidRPr="008A68E0" w:rsidRDefault="008A68E0" w:rsidP="008A68E0">
      <w:pPr>
        <w:spacing w:line="360" w:lineRule="auto"/>
        <w:ind w:left="450" w:right="-270"/>
        <w:jc w:val="center"/>
        <w:rPr>
          <w:b/>
          <w:bCs/>
          <w:iCs/>
          <w:lang w:val="ro-RO"/>
        </w:rPr>
      </w:pPr>
      <w:r w:rsidRPr="008A68E0">
        <w:rPr>
          <w:b/>
          <w:bCs/>
          <w:iCs/>
          <w:lang w:val="ro-RO"/>
        </w:rPr>
        <w:t>în anul de studii 2014-2015</w:t>
      </w:r>
    </w:p>
    <w:p w:rsidR="00EB3135" w:rsidRPr="008A68E0" w:rsidRDefault="00EB3135" w:rsidP="0068487A">
      <w:pPr>
        <w:spacing w:line="360" w:lineRule="auto"/>
        <w:ind w:left="450" w:right="-270"/>
        <w:jc w:val="both"/>
        <w:rPr>
          <w:b/>
          <w:lang w:val="ro-RO"/>
        </w:rPr>
      </w:pPr>
    </w:p>
    <w:p w:rsidR="00606CA5" w:rsidRPr="008A68E0" w:rsidRDefault="00606CA5" w:rsidP="003F5ACD">
      <w:pPr>
        <w:spacing w:line="360" w:lineRule="auto"/>
        <w:ind w:left="720"/>
        <w:jc w:val="both"/>
        <w:rPr>
          <w:lang w:val="ro-RO"/>
        </w:rPr>
      </w:pPr>
      <w:r w:rsidRPr="008A68E0">
        <w:rPr>
          <w:lang w:val="ro-RO"/>
        </w:rPr>
        <w:t>ABABII Victoria - Universitatea de Stat de Medicină şi Farmacie “Nicolae Testemiţanu”, ciclul I, anul V, specialitatea Stomatologie</w:t>
      </w:r>
    </w:p>
    <w:p w:rsidR="00606CA5" w:rsidRPr="008A68E0" w:rsidRDefault="00606CA5" w:rsidP="003F5ACD">
      <w:pPr>
        <w:spacing w:line="360" w:lineRule="auto"/>
        <w:ind w:left="720" w:right="-270"/>
        <w:jc w:val="both"/>
        <w:rPr>
          <w:lang w:val="ro-RO"/>
        </w:rPr>
      </w:pPr>
      <w:r w:rsidRPr="008A68E0">
        <w:rPr>
          <w:lang w:val="ro-RO"/>
        </w:rPr>
        <w:t>ACULOVA Liudmila – Universitatea de Stat din Comrat, ciclul I, anul III, specialitatea Business şi administrare</w:t>
      </w:r>
    </w:p>
    <w:p w:rsidR="00606CA5" w:rsidRPr="008A68E0" w:rsidRDefault="00606CA5" w:rsidP="003F5ACD">
      <w:pPr>
        <w:spacing w:line="360" w:lineRule="auto"/>
        <w:ind w:left="720" w:right="-270"/>
        <w:jc w:val="both"/>
        <w:rPr>
          <w:lang w:val="ro-RO"/>
        </w:rPr>
      </w:pPr>
      <w:r w:rsidRPr="008A68E0">
        <w:rPr>
          <w:lang w:val="ro-RO"/>
        </w:rPr>
        <w:t>BORȘ Mariana - Universitatea de Stat din Tiraspol,</w:t>
      </w:r>
      <w:r w:rsidRPr="008A68E0">
        <w:rPr>
          <w:lang w:val="pt-BR"/>
        </w:rPr>
        <w:t xml:space="preserve"> ciclul I,</w:t>
      </w:r>
      <w:r w:rsidRPr="008A68E0">
        <w:rPr>
          <w:lang w:val="ro-RO"/>
        </w:rPr>
        <w:t xml:space="preserve"> anul IV, specialitatea Biologie</w:t>
      </w:r>
    </w:p>
    <w:p w:rsidR="00606CA5" w:rsidRPr="008A68E0" w:rsidRDefault="00606CA5" w:rsidP="003F5ACD">
      <w:pPr>
        <w:spacing w:line="360" w:lineRule="auto"/>
        <w:ind w:left="720" w:right="-270"/>
        <w:jc w:val="both"/>
        <w:rPr>
          <w:iCs/>
          <w:lang w:val="ro-RO"/>
        </w:rPr>
      </w:pPr>
      <w:r w:rsidRPr="008A68E0">
        <w:rPr>
          <w:lang w:val="ro-RO"/>
        </w:rPr>
        <w:t>CANJA Ana - Universitatea Tehnică a Moldovei, ciclul I, anul IV, specialitatea Tehnologia produselor alimentare</w:t>
      </w:r>
    </w:p>
    <w:p w:rsidR="00606CA5" w:rsidRPr="008A68E0" w:rsidRDefault="00606CA5" w:rsidP="003F5ACD">
      <w:pPr>
        <w:spacing w:line="360" w:lineRule="auto"/>
        <w:ind w:left="720" w:right="-270"/>
        <w:jc w:val="both"/>
        <w:rPr>
          <w:lang w:val="ro-RO"/>
        </w:rPr>
      </w:pPr>
      <w:r w:rsidRPr="008A68E0">
        <w:rPr>
          <w:lang w:val="ro-RO"/>
        </w:rPr>
        <w:t>LACHI Claudia - Universitatea de Stat din Moldova, ciclul I, anul III, specialitatea Administraţie publică</w:t>
      </w:r>
    </w:p>
    <w:p w:rsidR="00606CA5" w:rsidRPr="008A68E0" w:rsidRDefault="00606CA5" w:rsidP="003F5ACD">
      <w:pPr>
        <w:spacing w:line="360" w:lineRule="auto"/>
        <w:ind w:left="720"/>
        <w:jc w:val="both"/>
        <w:rPr>
          <w:lang w:val="ro-RO"/>
        </w:rPr>
      </w:pPr>
      <w:r w:rsidRPr="008A68E0">
        <w:rPr>
          <w:lang w:val="ro-RO"/>
        </w:rPr>
        <w:t xml:space="preserve">MOCREAC Eduard - Universitatea Agrară de Stat din Moldova, ciclul I, anul IV, specialitatea </w:t>
      </w:r>
      <w:r w:rsidRPr="008A68E0">
        <w:rPr>
          <w:rFonts w:eastAsiaTheme="minorHAnsi"/>
          <w:lang w:val="ro-RO"/>
        </w:rPr>
        <w:t>Drept</w:t>
      </w:r>
    </w:p>
    <w:p w:rsidR="00606CA5" w:rsidRPr="008A68E0" w:rsidRDefault="00606CA5" w:rsidP="003F5ACD">
      <w:pPr>
        <w:spacing w:line="360" w:lineRule="auto"/>
        <w:ind w:left="720" w:right="-270"/>
        <w:jc w:val="both"/>
        <w:rPr>
          <w:lang w:val="ro-RO"/>
        </w:rPr>
      </w:pPr>
      <w:r w:rsidRPr="008A68E0">
        <w:rPr>
          <w:lang w:val="ro-RO"/>
        </w:rPr>
        <w:t>PETREANU Valeria - Universitatea de Stat „Alecu Russo” din Bălţi,</w:t>
      </w:r>
      <w:r w:rsidRPr="008A68E0">
        <w:rPr>
          <w:lang w:val="pt-BR"/>
        </w:rPr>
        <w:t xml:space="preserve"> ciclul II,</w:t>
      </w:r>
      <w:r w:rsidRPr="008A68E0">
        <w:rPr>
          <w:lang w:val="ro-RO"/>
        </w:rPr>
        <w:t xml:space="preserve"> anul II, specializarea Didactici moderne ale disciplinelor filologice</w:t>
      </w:r>
    </w:p>
    <w:p w:rsidR="00606CA5" w:rsidRPr="008A68E0" w:rsidRDefault="00606CA5" w:rsidP="003F5ACD">
      <w:pPr>
        <w:spacing w:line="360" w:lineRule="auto"/>
        <w:ind w:left="720" w:right="-270"/>
        <w:jc w:val="both"/>
        <w:rPr>
          <w:lang w:val="ro-RO"/>
        </w:rPr>
      </w:pPr>
      <w:r w:rsidRPr="008A68E0">
        <w:rPr>
          <w:lang w:val="ro-RO"/>
        </w:rPr>
        <w:t xml:space="preserve">PRODAN Cristina – Academia “Ştefan cel Mare” a Ministerului Afacerilor Interne, ciclul I, anul III, specialitatea </w:t>
      </w:r>
      <w:r w:rsidRPr="008A68E0">
        <w:rPr>
          <w:rFonts w:eastAsiaTheme="minorHAnsi"/>
          <w:lang w:val="ro-RO"/>
        </w:rPr>
        <w:t>Securitate civilă şi ordinea publică</w:t>
      </w:r>
    </w:p>
    <w:p w:rsidR="00606CA5" w:rsidRPr="008A68E0" w:rsidRDefault="00606CA5" w:rsidP="003F5ACD">
      <w:pPr>
        <w:spacing w:line="360" w:lineRule="auto"/>
        <w:ind w:left="720" w:right="-270"/>
        <w:jc w:val="both"/>
        <w:rPr>
          <w:lang w:val="ro-RO"/>
        </w:rPr>
      </w:pPr>
      <w:r w:rsidRPr="008A68E0">
        <w:rPr>
          <w:lang w:val="ro-RO"/>
        </w:rPr>
        <w:t>SIMCOVA Carolina - Universitatea de Stat “B.P. Hasdeu” din Cahul, ciclul I, anul IV, specialitatea Inginerie şi management (în industria alimentară)</w:t>
      </w:r>
    </w:p>
    <w:p w:rsidR="00606CA5" w:rsidRPr="008A68E0" w:rsidRDefault="00606CA5" w:rsidP="003F5ACD">
      <w:pPr>
        <w:spacing w:line="360" w:lineRule="auto"/>
        <w:ind w:left="720" w:right="-270"/>
        <w:jc w:val="both"/>
        <w:rPr>
          <w:lang w:val="ro-RO"/>
        </w:rPr>
      </w:pPr>
      <w:r w:rsidRPr="008A68E0">
        <w:rPr>
          <w:lang w:val="ro-RO"/>
        </w:rPr>
        <w:t>ȘEREMETOV Stanislav – Academia Militară a Forțelor Armate, ciclul I, anul IV, specialitatea Infanterie</w:t>
      </w:r>
    </w:p>
    <w:p w:rsidR="00606CA5" w:rsidRPr="008A68E0" w:rsidRDefault="00606CA5" w:rsidP="003F5ACD">
      <w:pPr>
        <w:spacing w:line="360" w:lineRule="auto"/>
        <w:ind w:left="720" w:right="-270"/>
        <w:jc w:val="both"/>
        <w:rPr>
          <w:lang w:val="ro-RO"/>
        </w:rPr>
      </w:pPr>
      <w:r w:rsidRPr="008A68E0">
        <w:rPr>
          <w:lang w:val="ro-MO"/>
        </w:rPr>
        <w:t>TRAGIC Daniel</w:t>
      </w:r>
      <w:r w:rsidRPr="008A68E0">
        <w:rPr>
          <w:lang w:val="ro-RO"/>
        </w:rPr>
        <w:t>a - Universitatea Pedagogică de Stat “Ion Creangă” din Chişinău</w:t>
      </w:r>
      <w:r w:rsidRPr="008A68E0">
        <w:rPr>
          <w:lang w:val="pt-BR"/>
        </w:rPr>
        <w:t>, ciclul I, anul III</w:t>
      </w:r>
      <w:r w:rsidRPr="008A68E0">
        <w:rPr>
          <w:lang w:val="ro-RO"/>
        </w:rPr>
        <w:t>, specialitatea Limbi moderne</w:t>
      </w:r>
    </w:p>
    <w:p w:rsidR="00606CA5" w:rsidRPr="008A68E0" w:rsidRDefault="00606CA5" w:rsidP="003F5ACD">
      <w:pPr>
        <w:spacing w:line="360" w:lineRule="auto"/>
        <w:ind w:left="720" w:right="-270"/>
        <w:jc w:val="both"/>
        <w:rPr>
          <w:lang w:val="ro-MO"/>
        </w:rPr>
      </w:pPr>
      <w:r w:rsidRPr="008A68E0">
        <w:rPr>
          <w:lang w:val="ro-RO"/>
        </w:rPr>
        <w:t xml:space="preserve">VETRICEAN Stanislav - Academia de Studii Economice din Moldova, </w:t>
      </w:r>
      <w:r w:rsidRPr="008A68E0">
        <w:rPr>
          <w:lang w:val="pt-BR"/>
        </w:rPr>
        <w:t xml:space="preserve">ciclul I, </w:t>
      </w:r>
      <w:r w:rsidRPr="008A68E0">
        <w:rPr>
          <w:lang w:val="ro-RO"/>
        </w:rPr>
        <w:t>anul III, specialitatea Cibernetică şi informatică economică</w:t>
      </w:r>
    </w:p>
    <w:p w:rsidR="000300D6" w:rsidRPr="008A68E0" w:rsidRDefault="000300D6" w:rsidP="000300D6">
      <w:pPr>
        <w:spacing w:line="276" w:lineRule="auto"/>
        <w:ind w:right="-270"/>
        <w:rPr>
          <w:lang w:val="ro-RO"/>
        </w:rPr>
      </w:pPr>
    </w:p>
    <w:p w:rsidR="007F497C" w:rsidRPr="008A68E0" w:rsidRDefault="007F497C" w:rsidP="00090A45">
      <w:pPr>
        <w:spacing w:line="276" w:lineRule="auto"/>
        <w:ind w:left="450" w:right="-270"/>
        <w:jc w:val="right"/>
        <w:rPr>
          <w:lang w:val="ro-RO"/>
        </w:rPr>
      </w:pPr>
    </w:p>
    <w:p w:rsidR="007F497C" w:rsidRPr="008A68E0" w:rsidRDefault="007F497C" w:rsidP="00090A45">
      <w:pPr>
        <w:spacing w:line="276" w:lineRule="auto"/>
        <w:ind w:left="450" w:right="-270"/>
        <w:jc w:val="right"/>
        <w:rPr>
          <w:lang w:val="ro-RO"/>
        </w:rPr>
      </w:pPr>
    </w:p>
    <w:p w:rsidR="007F497C" w:rsidRPr="008A68E0" w:rsidRDefault="007F497C" w:rsidP="00090A45">
      <w:pPr>
        <w:spacing w:line="276" w:lineRule="auto"/>
        <w:ind w:left="450" w:right="-270"/>
        <w:jc w:val="right"/>
        <w:rPr>
          <w:lang w:val="ro-RO"/>
        </w:rPr>
      </w:pPr>
    </w:p>
    <w:p w:rsidR="007F497C" w:rsidRPr="008A68E0" w:rsidRDefault="007F497C" w:rsidP="00090A45">
      <w:pPr>
        <w:spacing w:line="276" w:lineRule="auto"/>
        <w:ind w:left="450" w:right="-270"/>
        <w:jc w:val="right"/>
        <w:rPr>
          <w:lang w:val="ro-RO"/>
        </w:rPr>
      </w:pPr>
    </w:p>
    <w:p w:rsidR="007F497C" w:rsidRPr="008A68E0" w:rsidRDefault="007F497C" w:rsidP="00090A45">
      <w:pPr>
        <w:spacing w:line="276" w:lineRule="auto"/>
        <w:ind w:left="450" w:right="-270"/>
        <w:jc w:val="right"/>
        <w:rPr>
          <w:lang w:val="ro-RO"/>
        </w:rPr>
      </w:pPr>
    </w:p>
    <w:p w:rsidR="007F497C" w:rsidRPr="008A68E0" w:rsidRDefault="007F497C" w:rsidP="00090A45">
      <w:pPr>
        <w:spacing w:line="276" w:lineRule="auto"/>
        <w:ind w:left="450" w:right="-270"/>
        <w:jc w:val="right"/>
        <w:rPr>
          <w:lang w:val="ro-RO"/>
        </w:rPr>
      </w:pPr>
    </w:p>
    <w:p w:rsidR="007F497C" w:rsidRPr="008A68E0" w:rsidRDefault="007F497C" w:rsidP="008A68E0">
      <w:pPr>
        <w:spacing w:line="276" w:lineRule="auto"/>
        <w:ind w:right="-270"/>
        <w:rPr>
          <w:lang w:val="ro-RO"/>
        </w:rPr>
      </w:pPr>
    </w:p>
    <w:p w:rsidR="00EB3135" w:rsidRPr="008A68E0" w:rsidRDefault="00EB3135" w:rsidP="00090A45">
      <w:pPr>
        <w:spacing w:line="276" w:lineRule="auto"/>
        <w:ind w:left="450" w:right="-270"/>
        <w:jc w:val="right"/>
        <w:rPr>
          <w:lang w:val="ro-RO"/>
        </w:rPr>
      </w:pPr>
      <w:r w:rsidRPr="008A68E0">
        <w:rPr>
          <w:lang w:val="ro-RO"/>
        </w:rPr>
        <w:lastRenderedPageBreak/>
        <w:t xml:space="preserve">Anexa nr.2 </w:t>
      </w:r>
    </w:p>
    <w:p w:rsidR="00EB3135" w:rsidRPr="008A68E0" w:rsidRDefault="00EB3135" w:rsidP="00090A45">
      <w:pPr>
        <w:spacing w:line="276" w:lineRule="auto"/>
        <w:ind w:left="450" w:right="-270"/>
        <w:jc w:val="right"/>
        <w:rPr>
          <w:lang w:val="ro-RO"/>
        </w:rPr>
      </w:pPr>
      <w:r w:rsidRPr="008A68E0">
        <w:rPr>
          <w:lang w:val="ro-RO"/>
        </w:rPr>
        <w:t xml:space="preserve">la Hotărîrea Guvernului nr. </w:t>
      </w:r>
    </w:p>
    <w:p w:rsidR="00090A45" w:rsidRPr="008A68E0" w:rsidRDefault="00F90A12" w:rsidP="001A3139">
      <w:pPr>
        <w:spacing w:line="276" w:lineRule="auto"/>
        <w:ind w:left="450" w:right="-270"/>
        <w:jc w:val="right"/>
        <w:rPr>
          <w:lang w:val="ro-RO"/>
        </w:rPr>
      </w:pPr>
      <w:r w:rsidRPr="008A68E0">
        <w:rPr>
          <w:lang w:val="ro-RO"/>
        </w:rPr>
        <w:t>din _____  __________2014</w:t>
      </w:r>
    </w:p>
    <w:p w:rsidR="00F974C4" w:rsidRPr="008A68E0" w:rsidRDefault="00F974C4" w:rsidP="00090A45">
      <w:pPr>
        <w:spacing w:line="276" w:lineRule="auto"/>
        <w:ind w:left="450" w:right="-270"/>
        <w:jc w:val="center"/>
        <w:rPr>
          <w:b/>
          <w:iCs/>
          <w:lang w:val="ro-RO"/>
        </w:rPr>
      </w:pPr>
      <w:r w:rsidRPr="008A68E0">
        <w:rPr>
          <w:b/>
          <w:iCs/>
          <w:lang w:val="ro-RO"/>
        </w:rPr>
        <w:t>LISTA</w:t>
      </w:r>
    </w:p>
    <w:p w:rsidR="00F974C4" w:rsidRPr="008A68E0" w:rsidRDefault="00F974C4" w:rsidP="0068487A">
      <w:pPr>
        <w:spacing w:line="360" w:lineRule="auto"/>
        <w:ind w:left="450" w:right="-270"/>
        <w:jc w:val="center"/>
        <w:rPr>
          <w:b/>
          <w:iCs/>
          <w:lang w:val="ro-RO"/>
        </w:rPr>
      </w:pPr>
      <w:r w:rsidRPr="008A68E0">
        <w:rPr>
          <w:b/>
          <w:iCs/>
          <w:lang w:val="ro-RO"/>
        </w:rPr>
        <w:t>studenţilor din instituţiile de învăţămînt superior de stat,</w:t>
      </w:r>
    </w:p>
    <w:p w:rsidR="00EB3135" w:rsidRPr="008A68E0" w:rsidRDefault="00F974C4" w:rsidP="00A16A45">
      <w:pPr>
        <w:spacing w:line="360" w:lineRule="auto"/>
        <w:ind w:left="450" w:right="-270"/>
        <w:jc w:val="center"/>
        <w:rPr>
          <w:b/>
          <w:lang w:val="ro-RO"/>
        </w:rPr>
      </w:pPr>
      <w:r w:rsidRPr="008A68E0">
        <w:rPr>
          <w:b/>
          <w:iCs/>
          <w:lang w:val="ro-RO"/>
        </w:rPr>
        <w:t xml:space="preserve">cărora li se acordă </w:t>
      </w:r>
      <w:r w:rsidR="00EB3135" w:rsidRPr="008A68E0">
        <w:rPr>
          <w:b/>
          <w:lang w:val="ro-RO"/>
        </w:rPr>
        <w:t>Bursa Guvernului</w:t>
      </w:r>
    </w:p>
    <w:p w:rsidR="008A68E0" w:rsidRPr="008A68E0" w:rsidRDefault="008A68E0" w:rsidP="008A68E0">
      <w:pPr>
        <w:spacing w:line="360" w:lineRule="auto"/>
        <w:ind w:left="450" w:right="-270"/>
        <w:jc w:val="center"/>
        <w:rPr>
          <w:b/>
          <w:bCs/>
          <w:iCs/>
          <w:lang w:val="ro-RO"/>
        </w:rPr>
      </w:pPr>
      <w:r w:rsidRPr="008A68E0">
        <w:rPr>
          <w:b/>
          <w:bCs/>
          <w:iCs/>
          <w:lang w:val="ro-RO"/>
        </w:rPr>
        <w:t>în anul de studii 2014-2015</w:t>
      </w:r>
    </w:p>
    <w:p w:rsidR="003F5ACD" w:rsidRPr="008A68E0" w:rsidRDefault="003F5ACD" w:rsidP="003C1E07">
      <w:pPr>
        <w:spacing w:line="360" w:lineRule="auto"/>
        <w:ind w:left="810" w:right="-270"/>
        <w:jc w:val="both"/>
        <w:rPr>
          <w:lang w:val="ro-RO"/>
        </w:rPr>
      </w:pPr>
      <w:r w:rsidRPr="008A68E0">
        <w:rPr>
          <w:lang w:val="ro-RO"/>
        </w:rPr>
        <w:t xml:space="preserve">BODOGA Cristina - Universitatea Tehnică a Moldovei, ciclul I, anul III, specialitatea Tehnologii informaţionale </w:t>
      </w:r>
    </w:p>
    <w:p w:rsidR="003F5ACD" w:rsidRPr="008A68E0" w:rsidRDefault="003F5ACD" w:rsidP="003C1E07">
      <w:pPr>
        <w:spacing w:line="360" w:lineRule="auto"/>
        <w:ind w:left="810" w:right="-270"/>
        <w:jc w:val="both"/>
        <w:rPr>
          <w:lang w:val="ro-RO"/>
        </w:rPr>
      </w:pPr>
      <w:r w:rsidRPr="008A68E0">
        <w:rPr>
          <w:lang w:val="ro-RO"/>
        </w:rPr>
        <w:t xml:space="preserve">BUCATARI Natalia - Universitatea de Stat „Alecu Russo” din Bălţi, </w:t>
      </w:r>
      <w:r w:rsidRPr="008A68E0">
        <w:rPr>
          <w:lang w:val="pt-BR"/>
        </w:rPr>
        <w:t xml:space="preserve">ciclul I, </w:t>
      </w:r>
      <w:r w:rsidRPr="008A68E0">
        <w:rPr>
          <w:lang w:val="ro-RO"/>
        </w:rPr>
        <w:t>anul III, specialitatea Contabilitate</w:t>
      </w:r>
    </w:p>
    <w:p w:rsidR="003F5ACD" w:rsidRPr="008A68E0" w:rsidRDefault="003F5ACD" w:rsidP="003C1E07">
      <w:pPr>
        <w:spacing w:line="360" w:lineRule="auto"/>
        <w:ind w:left="810"/>
        <w:jc w:val="both"/>
        <w:rPr>
          <w:lang w:val="ro-RO"/>
        </w:rPr>
      </w:pPr>
      <w:r w:rsidRPr="008A68E0">
        <w:rPr>
          <w:lang w:val="ro-RO"/>
        </w:rPr>
        <w:t xml:space="preserve">BUCLIȘ Mihail – Academia Militară a Forțelor Armate, ciclul I, anul IV, specialitatea Infanterie </w:t>
      </w:r>
    </w:p>
    <w:p w:rsidR="003F5ACD" w:rsidRPr="008A68E0" w:rsidRDefault="003F5ACD" w:rsidP="003C1E07">
      <w:pPr>
        <w:spacing w:line="360" w:lineRule="auto"/>
        <w:ind w:left="810" w:right="-270"/>
        <w:jc w:val="both"/>
        <w:rPr>
          <w:lang w:val="ro-RO"/>
        </w:rPr>
      </w:pPr>
      <w:r w:rsidRPr="008A68E0">
        <w:rPr>
          <w:lang w:val="ro-RO"/>
        </w:rPr>
        <w:t>CEBAN Doina - Universitatea Tehnică a Moldovei, ciclul I, anul IV, specialitatea Sisteme optoelectronice</w:t>
      </w:r>
    </w:p>
    <w:p w:rsidR="003F5ACD" w:rsidRPr="008A68E0" w:rsidRDefault="003F5ACD" w:rsidP="003C1E07">
      <w:pPr>
        <w:spacing w:line="360" w:lineRule="auto"/>
        <w:ind w:left="810" w:right="-270"/>
        <w:jc w:val="both"/>
        <w:rPr>
          <w:lang w:val="ro-RO"/>
        </w:rPr>
      </w:pPr>
      <w:r w:rsidRPr="008A68E0">
        <w:rPr>
          <w:lang w:val="ro-RO"/>
        </w:rPr>
        <w:t>CHIRILĂ Alexei - Academia de Muzică, Teatru şi Arte Plastice, ciclul I, anul IV, specialitatea Regie estradă</w:t>
      </w:r>
    </w:p>
    <w:p w:rsidR="003F5ACD" w:rsidRPr="008A68E0" w:rsidRDefault="003F5ACD" w:rsidP="003C1E07">
      <w:pPr>
        <w:spacing w:line="360" w:lineRule="auto"/>
        <w:ind w:left="810" w:right="-270"/>
        <w:jc w:val="both"/>
        <w:rPr>
          <w:lang w:val="ro-RO"/>
        </w:rPr>
      </w:pPr>
      <w:r w:rsidRPr="008A68E0">
        <w:rPr>
          <w:lang w:val="ro-RO"/>
        </w:rPr>
        <w:t>COJOCARU Nicolae - Universitatea de Stat din Moldova, ciclul I, anul III, specialitatea Business şi administrare</w:t>
      </w:r>
    </w:p>
    <w:p w:rsidR="003F5ACD" w:rsidRPr="008A68E0" w:rsidRDefault="003F5ACD" w:rsidP="003C1E07">
      <w:pPr>
        <w:spacing w:line="360" w:lineRule="auto"/>
        <w:ind w:left="810" w:right="-270"/>
        <w:jc w:val="both"/>
        <w:rPr>
          <w:iCs/>
          <w:lang w:val="ro-RO"/>
        </w:rPr>
      </w:pPr>
      <w:r w:rsidRPr="008A68E0">
        <w:rPr>
          <w:lang w:val="it-IT"/>
        </w:rPr>
        <w:t>COMÎNDARU Ion</w:t>
      </w:r>
      <w:r w:rsidRPr="008A68E0">
        <w:rPr>
          <w:lang w:val="ro-RO"/>
        </w:rPr>
        <w:t xml:space="preserve"> - Universitatea de Stat din Tiraspol, </w:t>
      </w:r>
      <w:r w:rsidRPr="008A68E0">
        <w:rPr>
          <w:lang w:val="pt-BR"/>
        </w:rPr>
        <w:t xml:space="preserve">ciclul I, </w:t>
      </w:r>
      <w:r w:rsidRPr="008A68E0">
        <w:rPr>
          <w:lang w:val="ro-RO"/>
        </w:rPr>
        <w:t>anul IV, specialitatea Geografie</w:t>
      </w:r>
    </w:p>
    <w:p w:rsidR="003F5ACD" w:rsidRPr="008A68E0" w:rsidRDefault="003F5ACD" w:rsidP="003C1E07">
      <w:pPr>
        <w:spacing w:line="360" w:lineRule="auto"/>
        <w:ind w:left="810" w:right="-270"/>
        <w:jc w:val="both"/>
        <w:rPr>
          <w:iCs/>
          <w:lang w:val="ro-RO"/>
        </w:rPr>
      </w:pPr>
      <w:r w:rsidRPr="008A68E0">
        <w:rPr>
          <w:lang w:val="ro-RO"/>
        </w:rPr>
        <w:t>COVALSCHI Diana</w:t>
      </w:r>
      <w:r w:rsidRPr="008A68E0">
        <w:rPr>
          <w:lang w:val="it-IT"/>
        </w:rPr>
        <w:t xml:space="preserve"> – Universitatea Pedagogică de Stat “Ion Creangă” din Chişinău, </w:t>
      </w:r>
      <w:r w:rsidRPr="008A68E0">
        <w:rPr>
          <w:lang w:val="pt-BR"/>
        </w:rPr>
        <w:t xml:space="preserve">ciclul I, anul III, </w:t>
      </w:r>
      <w:r w:rsidRPr="008A68E0">
        <w:rPr>
          <w:lang w:val="it-IT"/>
        </w:rPr>
        <w:t>specialitatea</w:t>
      </w:r>
      <w:r w:rsidRPr="008A68E0">
        <w:rPr>
          <w:lang w:val="ro-MO"/>
        </w:rPr>
        <w:t xml:space="preserve"> Psihologie</w:t>
      </w:r>
    </w:p>
    <w:p w:rsidR="003F5ACD" w:rsidRPr="008A68E0" w:rsidRDefault="003F5ACD" w:rsidP="003C1E07">
      <w:pPr>
        <w:tabs>
          <w:tab w:val="left" w:pos="561"/>
        </w:tabs>
        <w:spacing w:line="360" w:lineRule="auto"/>
        <w:ind w:left="810" w:right="-270"/>
        <w:jc w:val="both"/>
        <w:rPr>
          <w:lang w:val="ro-RO"/>
        </w:rPr>
      </w:pPr>
      <w:r w:rsidRPr="008A68E0">
        <w:rPr>
          <w:lang w:val="ro-RO"/>
        </w:rPr>
        <w:t xml:space="preserve">CURDOGLO Polina – Universitatea de Stat din Comrat, ciclul I, anul IV, specialitatea </w:t>
      </w:r>
      <w:r w:rsidRPr="008A68E0">
        <w:rPr>
          <w:lang w:val="ro-MO"/>
        </w:rPr>
        <w:t>Limbi moderne</w:t>
      </w:r>
    </w:p>
    <w:p w:rsidR="003F5ACD" w:rsidRPr="008A68E0" w:rsidRDefault="003F5ACD" w:rsidP="003C1E07">
      <w:pPr>
        <w:spacing w:line="360" w:lineRule="auto"/>
        <w:ind w:left="810" w:right="-270"/>
        <w:jc w:val="both"/>
        <w:rPr>
          <w:lang w:val="ro-RO"/>
        </w:rPr>
      </w:pPr>
      <w:r w:rsidRPr="008A68E0">
        <w:rPr>
          <w:lang w:val="ro-RO"/>
        </w:rPr>
        <w:t>FURTUNĂ Anișoara - Universitatea de Stat din Moldova, ciclul I, anul III, specialitatea Drept</w:t>
      </w:r>
    </w:p>
    <w:p w:rsidR="003F5ACD" w:rsidRPr="008A68E0" w:rsidRDefault="003F5ACD" w:rsidP="003C1E07">
      <w:pPr>
        <w:spacing w:line="360" w:lineRule="auto"/>
        <w:ind w:left="810" w:right="-270"/>
        <w:jc w:val="both"/>
        <w:rPr>
          <w:lang w:val="ro-RO"/>
        </w:rPr>
      </w:pPr>
      <w:r w:rsidRPr="008A68E0">
        <w:rPr>
          <w:lang w:val="ro-RO"/>
        </w:rPr>
        <w:t xml:space="preserve">GABOR Ana - Universitatea Academiei de Științe a Moldovei, ciclul I, anul II, specialitatea </w:t>
      </w:r>
      <w:r w:rsidRPr="008A68E0">
        <w:rPr>
          <w:iCs/>
          <w:lang w:val="ro-RO"/>
        </w:rPr>
        <w:t>Filozofie</w:t>
      </w:r>
    </w:p>
    <w:p w:rsidR="003F5ACD" w:rsidRPr="008A68E0" w:rsidRDefault="003F5ACD" w:rsidP="003C1E07">
      <w:pPr>
        <w:spacing w:line="360" w:lineRule="auto"/>
        <w:ind w:left="810" w:right="-270"/>
        <w:jc w:val="both"/>
        <w:rPr>
          <w:lang w:val="ro-RO"/>
        </w:rPr>
      </w:pPr>
      <w:r w:rsidRPr="008A68E0">
        <w:rPr>
          <w:lang w:val="ro-RO"/>
        </w:rPr>
        <w:t>GONCEAR Iulia - Universitatea de Stat din Moldova, ciclul I, anul IV, specialitatea Tehnologii informaţionale</w:t>
      </w:r>
    </w:p>
    <w:p w:rsidR="003F5ACD" w:rsidRPr="008A68E0" w:rsidRDefault="003F5ACD" w:rsidP="003C1E07">
      <w:pPr>
        <w:spacing w:line="360" w:lineRule="auto"/>
        <w:ind w:left="810" w:right="-270"/>
        <w:jc w:val="both"/>
        <w:rPr>
          <w:lang w:val="ro-RO"/>
        </w:rPr>
      </w:pPr>
      <w:r w:rsidRPr="008A68E0">
        <w:rPr>
          <w:lang w:val="ro-RO"/>
        </w:rPr>
        <w:t>GRATI Sorina-Nicoleta - Universitatea Tehnică a Moldovei, ciclul I, anul VI, specialitatea Arhitectură</w:t>
      </w:r>
    </w:p>
    <w:p w:rsidR="003F5ACD" w:rsidRPr="008A68E0" w:rsidRDefault="003F5ACD" w:rsidP="003C1E07">
      <w:pPr>
        <w:spacing w:line="360" w:lineRule="auto"/>
        <w:ind w:left="810" w:right="-270"/>
        <w:jc w:val="both"/>
        <w:rPr>
          <w:iCs/>
          <w:lang w:val="ro-RO"/>
        </w:rPr>
      </w:pPr>
      <w:r w:rsidRPr="008A68E0">
        <w:rPr>
          <w:lang w:val="ro-RO"/>
        </w:rPr>
        <w:t>HAREA Veronica - Academia de Studii Economice din Moldova,</w:t>
      </w:r>
      <w:r w:rsidRPr="008A68E0">
        <w:rPr>
          <w:lang w:val="pt-BR"/>
        </w:rPr>
        <w:t xml:space="preserve"> ciclul I,</w:t>
      </w:r>
      <w:r w:rsidRPr="008A68E0">
        <w:rPr>
          <w:lang w:val="ro-RO"/>
        </w:rPr>
        <w:t xml:space="preserve"> anul III, specialitatea</w:t>
      </w:r>
      <w:r w:rsidRPr="008A68E0">
        <w:rPr>
          <w:iCs/>
          <w:lang w:val="ro-RO"/>
        </w:rPr>
        <w:t xml:space="preserve"> </w:t>
      </w:r>
      <w:r w:rsidRPr="008A68E0">
        <w:rPr>
          <w:lang w:val="ro-RO"/>
        </w:rPr>
        <w:t>Business şi administrare</w:t>
      </w:r>
    </w:p>
    <w:p w:rsidR="003F5ACD" w:rsidRPr="008A68E0" w:rsidRDefault="003F5ACD" w:rsidP="003C1E07">
      <w:pPr>
        <w:tabs>
          <w:tab w:val="left" w:pos="561"/>
        </w:tabs>
        <w:spacing w:line="360" w:lineRule="auto"/>
        <w:ind w:left="810" w:right="-270"/>
        <w:jc w:val="both"/>
        <w:rPr>
          <w:lang w:val="ro-RO"/>
        </w:rPr>
      </w:pPr>
      <w:r w:rsidRPr="008A68E0">
        <w:rPr>
          <w:lang w:val="ro-RO"/>
        </w:rPr>
        <w:t>HARGHEL Angela</w:t>
      </w:r>
      <w:r w:rsidRPr="008A68E0">
        <w:rPr>
          <w:lang w:val="it-IT"/>
        </w:rPr>
        <w:t xml:space="preserve"> - Universitatea de Stat de Educa</w:t>
      </w:r>
      <w:r w:rsidRPr="008A68E0">
        <w:rPr>
          <w:lang w:val="ro-RO"/>
        </w:rPr>
        <w:t>ție Fizică și Sport, ciclul II, anul II, specializarea</w:t>
      </w:r>
      <w:r w:rsidRPr="008A68E0">
        <w:rPr>
          <w:lang w:val="ro-MO"/>
        </w:rPr>
        <w:t xml:space="preserve"> Asistență psihopedagogică în sport</w:t>
      </w:r>
      <w:r w:rsidRPr="008A68E0">
        <w:rPr>
          <w:lang w:val="ro-RO"/>
        </w:rPr>
        <w:t xml:space="preserve"> </w:t>
      </w:r>
    </w:p>
    <w:p w:rsidR="003F5ACD" w:rsidRPr="008A68E0" w:rsidRDefault="003F5ACD" w:rsidP="003C1E07">
      <w:pPr>
        <w:spacing w:line="360" w:lineRule="auto"/>
        <w:ind w:left="810" w:right="-270"/>
        <w:jc w:val="both"/>
        <w:rPr>
          <w:lang w:val="ro-RO"/>
        </w:rPr>
      </w:pPr>
      <w:r w:rsidRPr="008A68E0">
        <w:rPr>
          <w:lang w:val="ro-RO"/>
        </w:rPr>
        <w:t>LATU Eugenia - Universitatea Tehnică a Moldovei, ciclul I, anul III, specialitatea Tehnologii informaţionale</w:t>
      </w:r>
    </w:p>
    <w:p w:rsidR="003F5ACD" w:rsidRPr="008A68E0" w:rsidRDefault="003F5ACD" w:rsidP="003C1E07">
      <w:pPr>
        <w:spacing w:line="360" w:lineRule="auto"/>
        <w:ind w:left="810" w:right="-270"/>
        <w:jc w:val="both"/>
        <w:rPr>
          <w:lang w:val="ro-RO"/>
        </w:rPr>
      </w:pPr>
      <w:r w:rsidRPr="008A68E0">
        <w:rPr>
          <w:lang w:val="ro-RO"/>
        </w:rPr>
        <w:lastRenderedPageBreak/>
        <w:t>MANASTÎRLÎ Marina - Universitatea de Stat din Moldova, ciclul I, anul III, specialitatea Jurnalism</w:t>
      </w:r>
    </w:p>
    <w:p w:rsidR="003F5ACD" w:rsidRPr="008A68E0" w:rsidRDefault="003F5ACD" w:rsidP="003C1E07">
      <w:pPr>
        <w:spacing w:line="360" w:lineRule="auto"/>
        <w:ind w:left="810" w:right="-270"/>
        <w:jc w:val="both"/>
        <w:rPr>
          <w:lang w:val="ro-RO"/>
        </w:rPr>
      </w:pPr>
      <w:r w:rsidRPr="008A68E0">
        <w:rPr>
          <w:lang w:val="ro-RO"/>
        </w:rPr>
        <w:t xml:space="preserve">MANEA Alexandru - Universitatea de Stat de Medicină şi Farmacie „Nicolae Testemiţanu”, </w:t>
      </w:r>
      <w:r w:rsidRPr="008A68E0">
        <w:rPr>
          <w:lang w:val="pt-BR"/>
        </w:rPr>
        <w:t xml:space="preserve">ciclul I, </w:t>
      </w:r>
      <w:r w:rsidRPr="008A68E0">
        <w:rPr>
          <w:lang w:val="ro-RO"/>
        </w:rPr>
        <w:t>anul VI, specialitatea Medicină generală</w:t>
      </w:r>
    </w:p>
    <w:p w:rsidR="003F5ACD" w:rsidRPr="008A68E0" w:rsidRDefault="003F5ACD" w:rsidP="003C1E07">
      <w:pPr>
        <w:spacing w:line="360" w:lineRule="auto"/>
        <w:ind w:left="810" w:right="-270"/>
        <w:jc w:val="both"/>
        <w:rPr>
          <w:iCs/>
          <w:lang w:val="ro-RO"/>
        </w:rPr>
      </w:pPr>
      <w:r w:rsidRPr="008A68E0">
        <w:rPr>
          <w:lang w:val="ro-RO"/>
        </w:rPr>
        <w:t>MIGALATIEV Maricica - Academia de Studii Economice din Moldova,</w:t>
      </w:r>
      <w:r w:rsidRPr="008A68E0">
        <w:rPr>
          <w:lang w:val="pt-BR"/>
        </w:rPr>
        <w:t xml:space="preserve"> ciclul II,</w:t>
      </w:r>
      <w:r w:rsidRPr="008A68E0">
        <w:rPr>
          <w:lang w:val="ro-RO"/>
        </w:rPr>
        <w:t xml:space="preserve"> anul II, specializarea Comerț exterior și activitatea vamală</w:t>
      </w:r>
    </w:p>
    <w:p w:rsidR="003F5ACD" w:rsidRPr="008A68E0" w:rsidRDefault="003F5ACD" w:rsidP="003C1E07">
      <w:pPr>
        <w:spacing w:line="360" w:lineRule="auto"/>
        <w:ind w:left="810"/>
        <w:jc w:val="both"/>
        <w:rPr>
          <w:lang w:val="ro-RO"/>
        </w:rPr>
      </w:pPr>
      <w:r w:rsidRPr="008A68E0">
        <w:rPr>
          <w:lang w:val="ro-RO"/>
        </w:rPr>
        <w:t>MOȘNEAGU Nadejda - Academia de Muzică, Teatru şi Arte Plastice, ciclul I, anul IV, specialitatea Canto academic</w:t>
      </w:r>
    </w:p>
    <w:p w:rsidR="003F5ACD" w:rsidRPr="008A68E0" w:rsidRDefault="003F5ACD" w:rsidP="003C1E07">
      <w:pPr>
        <w:spacing w:line="360" w:lineRule="auto"/>
        <w:ind w:left="810" w:right="-270"/>
        <w:jc w:val="both"/>
        <w:rPr>
          <w:iCs/>
          <w:lang w:val="ro-RO"/>
        </w:rPr>
      </w:pPr>
      <w:r w:rsidRPr="008A68E0">
        <w:rPr>
          <w:lang w:val="ro-RO"/>
        </w:rPr>
        <w:t>PLEȘCA Loredana - Academia de Studii Economice din Moldova,</w:t>
      </w:r>
      <w:r w:rsidRPr="008A68E0">
        <w:rPr>
          <w:lang w:val="pt-BR"/>
        </w:rPr>
        <w:t xml:space="preserve"> ciclul I,</w:t>
      </w:r>
      <w:r w:rsidRPr="008A68E0">
        <w:rPr>
          <w:lang w:val="ro-RO"/>
        </w:rPr>
        <w:t xml:space="preserve"> anul III, specialitatea</w:t>
      </w:r>
      <w:r w:rsidRPr="008A68E0">
        <w:rPr>
          <w:iCs/>
          <w:lang w:val="ro-RO"/>
        </w:rPr>
        <w:t xml:space="preserve"> </w:t>
      </w:r>
      <w:r w:rsidRPr="008A68E0">
        <w:rPr>
          <w:rFonts w:eastAsiaTheme="minorHAnsi"/>
          <w:lang w:val="ro-RO"/>
        </w:rPr>
        <w:t>Contabilitate</w:t>
      </w:r>
    </w:p>
    <w:p w:rsidR="003F5ACD" w:rsidRPr="008A68E0" w:rsidRDefault="003F5ACD" w:rsidP="003C1E07">
      <w:pPr>
        <w:spacing w:line="360" w:lineRule="auto"/>
        <w:ind w:left="810" w:right="-270"/>
        <w:jc w:val="both"/>
        <w:rPr>
          <w:lang w:val="ro-RO"/>
        </w:rPr>
      </w:pPr>
      <w:r w:rsidRPr="008A68E0">
        <w:rPr>
          <w:lang w:val="ro-RO"/>
        </w:rPr>
        <w:t>RAILEANU Mihaela - Universitatea de Stat din Moldova, ciclul I, anul III, specialitatea Limbi moderne</w:t>
      </w:r>
    </w:p>
    <w:p w:rsidR="003F5ACD" w:rsidRPr="008A68E0" w:rsidRDefault="003F5ACD" w:rsidP="003C1E07">
      <w:pPr>
        <w:spacing w:line="360" w:lineRule="auto"/>
        <w:ind w:left="810" w:right="-270"/>
        <w:jc w:val="both"/>
        <w:rPr>
          <w:lang w:val="ro-RO"/>
        </w:rPr>
      </w:pPr>
      <w:r w:rsidRPr="008A68E0">
        <w:rPr>
          <w:lang w:val="ro-RO"/>
        </w:rPr>
        <w:t>ROZMARIȚA Dana - Universitatea de Stat din Moldova, ciclul I, anul III, specialitatea Istorie</w:t>
      </w:r>
    </w:p>
    <w:p w:rsidR="003F5ACD" w:rsidRPr="008A68E0" w:rsidRDefault="003F5ACD" w:rsidP="003C1E07">
      <w:pPr>
        <w:spacing w:line="360" w:lineRule="auto"/>
        <w:ind w:left="810" w:right="-270"/>
        <w:jc w:val="both"/>
        <w:rPr>
          <w:lang w:val="ro-RO"/>
        </w:rPr>
      </w:pPr>
      <w:r w:rsidRPr="008A68E0">
        <w:rPr>
          <w:lang w:val="ro-RO"/>
        </w:rPr>
        <w:t xml:space="preserve">RUȘCEAC Olga - Universitatea Agrară de Stat din Moldova, ciclul I, anul III, specialitatea </w:t>
      </w:r>
      <w:r w:rsidRPr="008A68E0">
        <w:rPr>
          <w:rFonts w:eastAsiaTheme="minorHAnsi"/>
          <w:lang w:val="ro-RO"/>
        </w:rPr>
        <w:t>Contabilitate</w:t>
      </w:r>
    </w:p>
    <w:p w:rsidR="003F5ACD" w:rsidRPr="008A68E0" w:rsidRDefault="003F5ACD" w:rsidP="003C1E07">
      <w:pPr>
        <w:spacing w:line="360" w:lineRule="auto"/>
        <w:ind w:left="810" w:right="-270"/>
        <w:jc w:val="both"/>
        <w:rPr>
          <w:iCs/>
          <w:lang w:val="ro-RO"/>
        </w:rPr>
      </w:pPr>
      <w:r w:rsidRPr="008A68E0">
        <w:rPr>
          <w:lang w:val="ro-RO"/>
        </w:rPr>
        <w:t>STÎNGACI Alina</w:t>
      </w:r>
      <w:r w:rsidRPr="008A68E0">
        <w:rPr>
          <w:lang w:val="it-IT"/>
        </w:rPr>
        <w:t xml:space="preserve"> – Universitatea Pedagogică de Stat “Ion Creangă” din Chişinău, </w:t>
      </w:r>
      <w:r w:rsidRPr="008A68E0">
        <w:rPr>
          <w:lang w:val="pt-BR"/>
        </w:rPr>
        <w:t xml:space="preserve">ciclul I, anul IV, </w:t>
      </w:r>
      <w:r w:rsidRPr="008A68E0">
        <w:rPr>
          <w:lang w:val="it-IT"/>
        </w:rPr>
        <w:t>specialitatea</w:t>
      </w:r>
      <w:r w:rsidRPr="008A68E0">
        <w:rPr>
          <w:lang w:val="ro-MO"/>
        </w:rPr>
        <w:t xml:space="preserve"> Limbi și literaturi</w:t>
      </w:r>
    </w:p>
    <w:p w:rsidR="003F5ACD" w:rsidRPr="008A68E0" w:rsidRDefault="003F5ACD" w:rsidP="003C1E07">
      <w:pPr>
        <w:spacing w:line="360" w:lineRule="auto"/>
        <w:ind w:left="810"/>
        <w:jc w:val="both"/>
        <w:rPr>
          <w:lang w:val="ro-RO"/>
        </w:rPr>
      </w:pPr>
      <w:r w:rsidRPr="008A68E0">
        <w:rPr>
          <w:lang w:val="ro-RO"/>
        </w:rPr>
        <w:t>ȘEGHERA Irina - Universitatea de Stat “B.P. Hasdeu” din Cahul, ciclul I, anul III, specialitatea Drept</w:t>
      </w:r>
    </w:p>
    <w:p w:rsidR="003F5ACD" w:rsidRPr="008A68E0" w:rsidRDefault="003F5ACD" w:rsidP="003C1E07">
      <w:pPr>
        <w:spacing w:line="360" w:lineRule="auto"/>
        <w:ind w:left="810"/>
        <w:jc w:val="both"/>
        <w:rPr>
          <w:lang w:val="ro-RO"/>
        </w:rPr>
      </w:pPr>
      <w:r w:rsidRPr="008A68E0">
        <w:rPr>
          <w:lang w:val="it-IT"/>
        </w:rPr>
        <w:t>TROHIN Silvia</w:t>
      </w:r>
      <w:r w:rsidRPr="008A68E0">
        <w:rPr>
          <w:lang w:val="ro-RO"/>
        </w:rPr>
        <w:t xml:space="preserve"> - Universitatea de Stat din Tiraspol, ciclul I, anul IV, specialitatea Psihopedagogie </w:t>
      </w:r>
    </w:p>
    <w:p w:rsidR="003F5ACD" w:rsidRPr="008A68E0" w:rsidRDefault="003F5ACD" w:rsidP="003C1E07">
      <w:pPr>
        <w:spacing w:line="360" w:lineRule="auto"/>
        <w:ind w:left="810" w:right="-270"/>
        <w:jc w:val="both"/>
        <w:rPr>
          <w:lang w:val="ro-RO"/>
        </w:rPr>
      </w:pPr>
      <w:r w:rsidRPr="008A68E0">
        <w:rPr>
          <w:lang w:val="ro-RO"/>
        </w:rPr>
        <w:t xml:space="preserve">URSACHI Sergiu - Universitatea de Stat de Medicină şi Farmacie „Nicolae Testemiţanu”, </w:t>
      </w:r>
      <w:r w:rsidRPr="008A68E0">
        <w:rPr>
          <w:lang w:val="pt-BR"/>
        </w:rPr>
        <w:t xml:space="preserve">ciclul I, </w:t>
      </w:r>
      <w:r w:rsidRPr="008A68E0">
        <w:rPr>
          <w:lang w:val="ro-RO"/>
        </w:rPr>
        <w:t>anul V, specialitatea Medicină generală</w:t>
      </w:r>
    </w:p>
    <w:p w:rsidR="003F5ACD" w:rsidRPr="008A68E0" w:rsidRDefault="003F5ACD" w:rsidP="003C1E07">
      <w:pPr>
        <w:spacing w:line="360" w:lineRule="auto"/>
        <w:ind w:left="810" w:right="-270"/>
        <w:jc w:val="both"/>
        <w:rPr>
          <w:lang w:val="ro-RO"/>
        </w:rPr>
      </w:pPr>
      <w:r w:rsidRPr="008A68E0">
        <w:rPr>
          <w:lang w:val="ro-RO"/>
        </w:rPr>
        <w:t xml:space="preserve">ZAHARCO Angela - Universitatea de Stat „Alecu Russo” din Bălţi, </w:t>
      </w:r>
      <w:r w:rsidRPr="008A68E0">
        <w:rPr>
          <w:lang w:val="pt-BR"/>
        </w:rPr>
        <w:t xml:space="preserve">ciclul I, </w:t>
      </w:r>
      <w:r w:rsidRPr="008A68E0">
        <w:rPr>
          <w:lang w:val="ro-RO"/>
        </w:rPr>
        <w:t>anul IV, specialitatea Pedagogie în învăţămîntul primar</w:t>
      </w:r>
    </w:p>
    <w:p w:rsidR="003F5ACD" w:rsidRPr="008A68E0" w:rsidRDefault="003F5ACD" w:rsidP="003C1E07">
      <w:pPr>
        <w:spacing w:line="360" w:lineRule="auto"/>
        <w:ind w:left="810"/>
        <w:jc w:val="both"/>
        <w:rPr>
          <w:lang w:val="ro-RO"/>
        </w:rPr>
      </w:pPr>
      <w:r w:rsidRPr="008A68E0">
        <w:rPr>
          <w:lang w:val="ro-RO"/>
        </w:rPr>
        <w:t xml:space="preserve">ZGARDAN Natalia - Academia „Ştefan cel Mare” a Ministerului Afacerilor Interne, ciclul I, anul III, specialitatea </w:t>
      </w:r>
      <w:r w:rsidRPr="008A68E0">
        <w:rPr>
          <w:rFonts w:eastAsiaTheme="minorHAnsi"/>
          <w:lang w:val="ro-RO"/>
        </w:rPr>
        <w:t>Securitate civilă şi ordinea publică</w:t>
      </w:r>
    </w:p>
    <w:p w:rsidR="00FF60CB" w:rsidRPr="008A68E0" w:rsidRDefault="00FF60CB" w:rsidP="00761E88">
      <w:pPr>
        <w:ind w:right="-270"/>
        <w:rPr>
          <w:lang w:val="ro-RO"/>
        </w:rPr>
      </w:pPr>
    </w:p>
    <w:p w:rsidR="00761E88" w:rsidRPr="008A68E0" w:rsidRDefault="00761E88" w:rsidP="00761E88">
      <w:pPr>
        <w:ind w:right="-270"/>
        <w:rPr>
          <w:lang w:val="ro-RO"/>
        </w:rPr>
      </w:pPr>
    </w:p>
    <w:p w:rsidR="003C1E07" w:rsidRPr="008A68E0" w:rsidRDefault="003C1E07" w:rsidP="00257C2B">
      <w:pPr>
        <w:ind w:left="450" w:right="-270"/>
        <w:jc w:val="right"/>
        <w:rPr>
          <w:lang w:val="ro-RO"/>
        </w:rPr>
      </w:pPr>
    </w:p>
    <w:p w:rsidR="003C1E07" w:rsidRPr="008A68E0" w:rsidRDefault="003C1E07" w:rsidP="00257C2B">
      <w:pPr>
        <w:ind w:left="450" w:right="-270"/>
        <w:jc w:val="right"/>
        <w:rPr>
          <w:lang w:val="ro-RO"/>
        </w:rPr>
      </w:pPr>
    </w:p>
    <w:p w:rsidR="003C1E07" w:rsidRPr="008A68E0" w:rsidRDefault="003C1E07" w:rsidP="00257C2B">
      <w:pPr>
        <w:ind w:left="450" w:right="-270"/>
        <w:jc w:val="right"/>
        <w:rPr>
          <w:lang w:val="ro-RO"/>
        </w:rPr>
      </w:pPr>
    </w:p>
    <w:p w:rsidR="003C1E07" w:rsidRPr="008A68E0" w:rsidRDefault="003C1E07" w:rsidP="00257C2B">
      <w:pPr>
        <w:ind w:left="450" w:right="-270"/>
        <w:jc w:val="right"/>
        <w:rPr>
          <w:lang w:val="ro-RO"/>
        </w:rPr>
      </w:pPr>
    </w:p>
    <w:p w:rsidR="003C1E07" w:rsidRPr="008A68E0" w:rsidRDefault="003C1E07" w:rsidP="00257C2B">
      <w:pPr>
        <w:ind w:left="450" w:right="-270"/>
        <w:jc w:val="right"/>
        <w:rPr>
          <w:lang w:val="ro-RO"/>
        </w:rPr>
      </w:pPr>
    </w:p>
    <w:p w:rsidR="003C1E07" w:rsidRPr="008A68E0" w:rsidRDefault="003C1E07" w:rsidP="00257C2B">
      <w:pPr>
        <w:ind w:left="450" w:right="-270"/>
        <w:jc w:val="right"/>
        <w:rPr>
          <w:lang w:val="ro-RO"/>
        </w:rPr>
      </w:pPr>
    </w:p>
    <w:p w:rsidR="003C1E07" w:rsidRPr="008A68E0" w:rsidRDefault="003C1E07" w:rsidP="00257C2B">
      <w:pPr>
        <w:ind w:left="450" w:right="-270"/>
        <w:jc w:val="right"/>
        <w:rPr>
          <w:lang w:val="ro-RO"/>
        </w:rPr>
      </w:pPr>
    </w:p>
    <w:p w:rsidR="003C1E07" w:rsidRPr="008A68E0" w:rsidRDefault="003C1E07" w:rsidP="00257C2B">
      <w:pPr>
        <w:ind w:left="450" w:right="-270"/>
        <w:jc w:val="right"/>
        <w:rPr>
          <w:lang w:val="ro-RO"/>
        </w:rPr>
      </w:pPr>
    </w:p>
    <w:p w:rsidR="003C1E07" w:rsidRPr="008A68E0" w:rsidRDefault="003C1E07" w:rsidP="00257C2B">
      <w:pPr>
        <w:ind w:left="450" w:right="-270"/>
        <w:jc w:val="right"/>
        <w:rPr>
          <w:lang w:val="ro-RO"/>
        </w:rPr>
      </w:pPr>
    </w:p>
    <w:p w:rsidR="003C1E07" w:rsidRPr="008A68E0" w:rsidRDefault="003C1E07" w:rsidP="00257C2B">
      <w:pPr>
        <w:ind w:left="450" w:right="-270"/>
        <w:jc w:val="right"/>
        <w:rPr>
          <w:lang w:val="ro-RO"/>
        </w:rPr>
      </w:pPr>
    </w:p>
    <w:p w:rsidR="003C1E07" w:rsidRPr="008A68E0" w:rsidRDefault="003C1E07" w:rsidP="00257C2B">
      <w:pPr>
        <w:ind w:left="450" w:right="-270"/>
        <w:jc w:val="right"/>
        <w:rPr>
          <w:lang w:val="ro-RO"/>
        </w:rPr>
      </w:pPr>
    </w:p>
    <w:p w:rsidR="003C1E07" w:rsidRPr="008A68E0" w:rsidRDefault="003C1E07" w:rsidP="00257C2B">
      <w:pPr>
        <w:ind w:left="450" w:right="-270"/>
        <w:jc w:val="right"/>
        <w:rPr>
          <w:lang w:val="ro-RO"/>
        </w:rPr>
      </w:pPr>
    </w:p>
    <w:p w:rsidR="003C1E07" w:rsidRPr="008A68E0" w:rsidRDefault="003C1E07" w:rsidP="008A68E0">
      <w:pPr>
        <w:ind w:right="-270"/>
        <w:rPr>
          <w:lang w:val="ro-RO"/>
        </w:rPr>
      </w:pPr>
    </w:p>
    <w:p w:rsidR="00EB3135" w:rsidRPr="008A68E0" w:rsidRDefault="00EB3135" w:rsidP="00257C2B">
      <w:pPr>
        <w:ind w:left="450" w:right="-270"/>
        <w:jc w:val="right"/>
        <w:rPr>
          <w:lang w:val="ro-RO"/>
        </w:rPr>
      </w:pPr>
      <w:r w:rsidRPr="008A68E0">
        <w:rPr>
          <w:lang w:val="ro-RO"/>
        </w:rPr>
        <w:lastRenderedPageBreak/>
        <w:t xml:space="preserve">Anexa nr.3 </w:t>
      </w:r>
    </w:p>
    <w:p w:rsidR="00EB3135" w:rsidRPr="008A68E0" w:rsidRDefault="00EB3135" w:rsidP="00257C2B">
      <w:pPr>
        <w:ind w:left="450" w:right="-270"/>
        <w:jc w:val="right"/>
        <w:rPr>
          <w:lang w:val="ro-RO"/>
        </w:rPr>
      </w:pPr>
      <w:r w:rsidRPr="008A68E0">
        <w:rPr>
          <w:lang w:val="ro-RO"/>
        </w:rPr>
        <w:t xml:space="preserve">la Hotărîrea Guvernului nr. </w:t>
      </w:r>
    </w:p>
    <w:p w:rsidR="00EB3135" w:rsidRPr="008A68E0" w:rsidRDefault="00761E88" w:rsidP="00257C2B">
      <w:pPr>
        <w:ind w:left="450" w:right="-270"/>
        <w:jc w:val="right"/>
        <w:rPr>
          <w:lang w:val="ro-RO"/>
        </w:rPr>
      </w:pPr>
      <w:r w:rsidRPr="008A68E0">
        <w:rPr>
          <w:lang w:val="ro-RO"/>
        </w:rPr>
        <w:t>din _____  __________2014</w:t>
      </w:r>
    </w:p>
    <w:p w:rsidR="00EB3135" w:rsidRPr="008A68E0" w:rsidRDefault="00EB3135" w:rsidP="0068487A">
      <w:pPr>
        <w:spacing w:line="360" w:lineRule="auto"/>
        <w:ind w:left="450" w:right="-270"/>
        <w:jc w:val="both"/>
        <w:rPr>
          <w:lang w:val="it-IT"/>
        </w:rPr>
      </w:pPr>
    </w:p>
    <w:p w:rsidR="00EB3135" w:rsidRPr="008A68E0" w:rsidRDefault="00EB3135" w:rsidP="004835F6">
      <w:pPr>
        <w:spacing w:line="276" w:lineRule="auto"/>
        <w:jc w:val="center"/>
        <w:rPr>
          <w:b/>
          <w:lang w:val="ro-RO"/>
        </w:rPr>
      </w:pPr>
      <w:r w:rsidRPr="008A68E0">
        <w:rPr>
          <w:b/>
          <w:lang w:val="ro-RO"/>
        </w:rPr>
        <w:t>LISTA</w:t>
      </w:r>
    </w:p>
    <w:p w:rsidR="00EB3135" w:rsidRPr="008A68E0" w:rsidRDefault="00EB3135" w:rsidP="004835F6">
      <w:pPr>
        <w:spacing w:line="276" w:lineRule="auto"/>
        <w:jc w:val="center"/>
        <w:rPr>
          <w:b/>
          <w:lang w:val="ro-RO"/>
        </w:rPr>
      </w:pPr>
      <w:r w:rsidRPr="008A68E0">
        <w:rPr>
          <w:b/>
          <w:lang w:val="ro-RO"/>
        </w:rPr>
        <w:t>elevilor din instituţiile de învăţământ mediu de specialitate,</w:t>
      </w:r>
    </w:p>
    <w:p w:rsidR="007504E8" w:rsidRPr="008A68E0" w:rsidRDefault="00EB3135" w:rsidP="004835F6">
      <w:pPr>
        <w:spacing w:line="276" w:lineRule="auto"/>
        <w:jc w:val="center"/>
        <w:rPr>
          <w:b/>
          <w:lang w:val="ro-RO"/>
        </w:rPr>
      </w:pPr>
      <w:r w:rsidRPr="008A68E0">
        <w:rPr>
          <w:b/>
          <w:lang w:val="ro-RO"/>
        </w:rPr>
        <w:t>cărora li se acordă Bursa „Gaudeamus”</w:t>
      </w:r>
    </w:p>
    <w:p w:rsidR="00201B85" w:rsidRPr="008A68E0" w:rsidRDefault="008A68E0" w:rsidP="008A68E0">
      <w:pPr>
        <w:spacing w:line="360" w:lineRule="auto"/>
        <w:ind w:left="450" w:right="-270"/>
        <w:jc w:val="center"/>
        <w:rPr>
          <w:b/>
          <w:bCs/>
          <w:iCs/>
          <w:lang w:val="ro-RO"/>
        </w:rPr>
      </w:pPr>
      <w:r w:rsidRPr="008A68E0">
        <w:rPr>
          <w:b/>
          <w:bCs/>
          <w:iCs/>
          <w:lang w:val="ro-RO"/>
        </w:rPr>
        <w:t>în anul de studii 2014-2015</w:t>
      </w:r>
    </w:p>
    <w:p w:rsidR="008A68E0" w:rsidRPr="008A68E0" w:rsidRDefault="008A68E0" w:rsidP="004835F6">
      <w:pPr>
        <w:spacing w:line="360" w:lineRule="auto"/>
        <w:jc w:val="both"/>
        <w:rPr>
          <w:lang w:val="ro-RO"/>
        </w:rPr>
      </w:pPr>
    </w:p>
    <w:p w:rsidR="008A68E0" w:rsidRPr="008A68E0" w:rsidRDefault="008A68E0" w:rsidP="00647F9E">
      <w:pPr>
        <w:spacing w:line="360" w:lineRule="auto"/>
        <w:jc w:val="both"/>
        <w:rPr>
          <w:lang w:val="ro-RO"/>
        </w:rPr>
      </w:pPr>
      <w:r w:rsidRPr="008A68E0">
        <w:rPr>
          <w:lang w:val="ro-RO"/>
        </w:rPr>
        <w:t>BANARI Liubovi – Colegiul Tehnic Feroviar din Bălţi, anul IV, specialitatea Informatica</w:t>
      </w:r>
    </w:p>
    <w:p w:rsidR="008A68E0" w:rsidRPr="008A68E0" w:rsidRDefault="008A68E0" w:rsidP="00647F9E">
      <w:pPr>
        <w:spacing w:line="360" w:lineRule="auto"/>
        <w:jc w:val="both"/>
        <w:rPr>
          <w:lang w:val="ro-RO"/>
        </w:rPr>
      </w:pPr>
      <w:r w:rsidRPr="008A68E0">
        <w:rPr>
          <w:lang w:val="ro-RO"/>
        </w:rPr>
        <w:t>CEBANOV Mihail – Colegiul Tehnic Agricol din Svetlîi, anul IV, specialitatea Contabilitate</w:t>
      </w:r>
    </w:p>
    <w:p w:rsidR="008A68E0" w:rsidRPr="008A68E0" w:rsidRDefault="008A68E0" w:rsidP="00647F9E">
      <w:pPr>
        <w:spacing w:line="360" w:lineRule="auto"/>
        <w:jc w:val="both"/>
        <w:rPr>
          <w:lang w:val="ro-RO"/>
        </w:rPr>
      </w:pPr>
      <w:r w:rsidRPr="008A68E0">
        <w:rPr>
          <w:lang w:val="ro-RO"/>
        </w:rPr>
        <w:t>CIOBANU Ancuța – Colegiul Naţional de Medicină şi Farmacie  „Raisa Pacalo”, anul III,  specialitatea Medicină generală</w:t>
      </w:r>
    </w:p>
    <w:p w:rsidR="008A68E0" w:rsidRPr="008A68E0" w:rsidRDefault="008A68E0" w:rsidP="00647F9E">
      <w:pPr>
        <w:spacing w:line="360" w:lineRule="auto"/>
        <w:jc w:val="both"/>
        <w:rPr>
          <w:lang w:val="ro-RO"/>
        </w:rPr>
      </w:pPr>
      <w:r w:rsidRPr="008A68E0">
        <w:rPr>
          <w:lang w:val="ro-RO"/>
        </w:rPr>
        <w:t>CIUBOTARU Irina - Colegiul de Muzică ”Ștefan Neaga”, anul IV, specialitatea Interpretare instrumentală, pian</w:t>
      </w:r>
    </w:p>
    <w:p w:rsidR="008A68E0" w:rsidRPr="008A68E0" w:rsidRDefault="008A68E0" w:rsidP="00647F9E">
      <w:pPr>
        <w:spacing w:line="360" w:lineRule="auto"/>
        <w:jc w:val="both"/>
        <w:rPr>
          <w:lang w:val="ro-RO"/>
        </w:rPr>
      </w:pPr>
      <w:r w:rsidRPr="008A68E0">
        <w:rPr>
          <w:lang w:val="ro-RO"/>
        </w:rPr>
        <w:t>COROPCEANU Iana - Colegiul de Ecologie din Chişinău, anul IV, specialitatea Meteorologie</w:t>
      </w:r>
    </w:p>
    <w:p w:rsidR="008A68E0" w:rsidRPr="008A68E0" w:rsidRDefault="008A68E0" w:rsidP="00647F9E">
      <w:pPr>
        <w:spacing w:line="360" w:lineRule="auto"/>
        <w:jc w:val="both"/>
        <w:rPr>
          <w:lang w:val="ro-RO"/>
        </w:rPr>
      </w:pPr>
      <w:r w:rsidRPr="008A68E0">
        <w:rPr>
          <w:lang w:val="ro-RO"/>
        </w:rPr>
        <w:t>CRĂCIUN Linda – Colegiul Politehnic din Chişinău, anul IV, specialitatea Metrologie, standarde, control și certificare a producției</w:t>
      </w:r>
    </w:p>
    <w:p w:rsidR="008A68E0" w:rsidRPr="008A68E0" w:rsidRDefault="008A68E0" w:rsidP="00647F9E">
      <w:pPr>
        <w:spacing w:line="360" w:lineRule="auto"/>
        <w:jc w:val="both"/>
        <w:rPr>
          <w:lang w:val="ro-RO"/>
        </w:rPr>
      </w:pPr>
      <w:r w:rsidRPr="008A68E0">
        <w:rPr>
          <w:lang w:val="ro-RO"/>
        </w:rPr>
        <w:t>EFROS Gheorghe – Colegiul Tehnologic din Chişinău, anul IV, specialitatea Mașini și aparate electrice de uz casnic</w:t>
      </w:r>
    </w:p>
    <w:p w:rsidR="008A68E0" w:rsidRPr="008A68E0" w:rsidRDefault="008A68E0" w:rsidP="00647F9E">
      <w:pPr>
        <w:spacing w:line="360" w:lineRule="auto"/>
        <w:jc w:val="both"/>
        <w:rPr>
          <w:lang w:val="ro-RO"/>
        </w:rPr>
      </w:pPr>
      <w:r w:rsidRPr="008A68E0">
        <w:rPr>
          <w:caps/>
          <w:lang w:val="ro-RO"/>
        </w:rPr>
        <w:t>Gîtlan</w:t>
      </w:r>
      <w:r w:rsidRPr="008A68E0">
        <w:rPr>
          <w:lang w:val="ro-RO"/>
        </w:rPr>
        <w:t xml:space="preserve"> Victor – Colegiul Financiar - Bancar ”A. Diordiță”, anul IV, specialitatea Finanțe</w:t>
      </w:r>
    </w:p>
    <w:p w:rsidR="008A68E0" w:rsidRPr="008A68E0" w:rsidRDefault="008A68E0" w:rsidP="00647F9E">
      <w:pPr>
        <w:spacing w:line="360" w:lineRule="auto"/>
        <w:jc w:val="both"/>
        <w:rPr>
          <w:lang w:val="ro-RO"/>
        </w:rPr>
      </w:pPr>
      <w:r w:rsidRPr="008A68E0">
        <w:rPr>
          <w:lang w:val="ro-RO"/>
        </w:rPr>
        <w:t>HALMAGEA Alexandru – Colegiul de Microelectronică și Tehnică de Calcul, specialitatea Telecomunicații, anul IV</w:t>
      </w:r>
    </w:p>
    <w:p w:rsidR="008A68E0" w:rsidRPr="008A68E0" w:rsidRDefault="008A68E0" w:rsidP="00647F9E">
      <w:pPr>
        <w:spacing w:line="360" w:lineRule="auto"/>
        <w:jc w:val="both"/>
        <w:rPr>
          <w:lang w:val="ro-RO"/>
        </w:rPr>
      </w:pPr>
      <w:r w:rsidRPr="008A68E0">
        <w:rPr>
          <w:lang w:val="ro-RO"/>
        </w:rPr>
        <w:t>JITARI Elena - Colegiul de Medicină Bălţi, anul IV, specialitatea Medicină generală</w:t>
      </w:r>
    </w:p>
    <w:p w:rsidR="008A68E0" w:rsidRPr="008A68E0" w:rsidRDefault="008A68E0" w:rsidP="00647F9E">
      <w:pPr>
        <w:spacing w:line="360" w:lineRule="auto"/>
        <w:jc w:val="both"/>
        <w:rPr>
          <w:lang w:val="ro-RO"/>
        </w:rPr>
      </w:pPr>
      <w:r w:rsidRPr="008A68E0">
        <w:rPr>
          <w:lang w:val="ro-RO"/>
        </w:rPr>
        <w:t>MANEA Ion – Colegiul de Construcţii din Chişinău, anul IV, specialitatea Design interior</w:t>
      </w:r>
    </w:p>
    <w:p w:rsidR="008A68E0" w:rsidRPr="008A68E0" w:rsidRDefault="008A68E0" w:rsidP="00647F9E">
      <w:pPr>
        <w:spacing w:line="360" w:lineRule="auto"/>
        <w:jc w:val="both"/>
        <w:rPr>
          <w:lang w:val="ro-RO"/>
        </w:rPr>
      </w:pPr>
      <w:r w:rsidRPr="008A68E0">
        <w:rPr>
          <w:lang w:val="ro-RO"/>
        </w:rPr>
        <w:t>MATEI Gabriela, Colegiul Naţional de Comerţ al Academiei de Studii Economice din Moldova, anul IV, specialitatea Contabilitate</w:t>
      </w:r>
    </w:p>
    <w:p w:rsidR="008A68E0" w:rsidRPr="008A68E0" w:rsidRDefault="008A68E0" w:rsidP="00647F9E">
      <w:pPr>
        <w:spacing w:line="360" w:lineRule="auto"/>
        <w:jc w:val="both"/>
        <w:rPr>
          <w:lang w:val="ro-RO"/>
        </w:rPr>
      </w:pPr>
      <w:r w:rsidRPr="008A68E0">
        <w:rPr>
          <w:lang w:val="ro-RO"/>
        </w:rPr>
        <w:t>PÎSLARU Aliona – Colegiul Agroindustrial din Rîşcani, anul IV, specialitatea Contabilitate</w:t>
      </w:r>
    </w:p>
    <w:p w:rsidR="008A68E0" w:rsidRPr="008A68E0" w:rsidRDefault="008A68E0" w:rsidP="00647F9E">
      <w:pPr>
        <w:spacing w:line="360" w:lineRule="auto"/>
        <w:jc w:val="both"/>
        <w:rPr>
          <w:lang w:val="ro-RO"/>
        </w:rPr>
      </w:pPr>
      <w:r w:rsidRPr="008A68E0">
        <w:rPr>
          <w:lang w:val="ro-RO"/>
        </w:rPr>
        <w:t>POPESCU Mariana – Colegiul de Arte Plastice ”Alexandru Plămădeală”, anul IV, specialitatea Design interior</w:t>
      </w:r>
    </w:p>
    <w:p w:rsidR="008A68E0" w:rsidRPr="008A68E0" w:rsidRDefault="008A68E0" w:rsidP="00647F9E">
      <w:pPr>
        <w:spacing w:line="360" w:lineRule="auto"/>
        <w:jc w:val="both"/>
        <w:rPr>
          <w:lang w:val="ro-RO"/>
        </w:rPr>
      </w:pPr>
      <w:r w:rsidRPr="008A68E0">
        <w:rPr>
          <w:lang w:val="ro-RO"/>
        </w:rPr>
        <w:t>PRISACARU Ina - Colegiul Industrial - Pedagogic din Cahul, anul IV, specialitatea Informatica</w:t>
      </w:r>
    </w:p>
    <w:p w:rsidR="008A68E0" w:rsidRPr="008A68E0" w:rsidRDefault="008A68E0" w:rsidP="00647F9E">
      <w:pPr>
        <w:spacing w:line="360" w:lineRule="auto"/>
        <w:jc w:val="both"/>
        <w:rPr>
          <w:lang w:val="ro-RO"/>
        </w:rPr>
      </w:pPr>
      <w:r w:rsidRPr="008A68E0">
        <w:rPr>
          <w:lang w:val="ro-RO"/>
        </w:rPr>
        <w:t>RACU Valeria – Colegiul Agricol din Țaul, anul IV, specialitatea  Contabilitate</w:t>
      </w:r>
    </w:p>
    <w:p w:rsidR="008A68E0" w:rsidRPr="008A68E0" w:rsidRDefault="008A68E0" w:rsidP="00647F9E">
      <w:pPr>
        <w:spacing w:line="360" w:lineRule="auto"/>
        <w:jc w:val="both"/>
        <w:rPr>
          <w:lang w:val="ro-RO"/>
        </w:rPr>
      </w:pPr>
      <w:r w:rsidRPr="008A68E0">
        <w:rPr>
          <w:lang w:val="ro-RO"/>
        </w:rPr>
        <w:t>SÎRBU Silvia – Colegiul Pedagogic ”Alexei Mateevici” din Chișinău, anul IV, Specialitatea Pedagogia învățămîntului primar</w:t>
      </w:r>
    </w:p>
    <w:p w:rsidR="008A68E0" w:rsidRPr="008A68E0" w:rsidRDefault="008A68E0" w:rsidP="00647F9E">
      <w:pPr>
        <w:spacing w:line="360" w:lineRule="auto"/>
        <w:jc w:val="both"/>
        <w:rPr>
          <w:lang w:val="ro-RO"/>
        </w:rPr>
      </w:pPr>
      <w:r w:rsidRPr="008A68E0">
        <w:rPr>
          <w:lang w:val="ro-RO"/>
        </w:rPr>
        <w:t>STOROJA Pavel - Colegiul de Transporturi din Chişinău, anul IV, specialitatea Transport auto</w:t>
      </w:r>
    </w:p>
    <w:p w:rsidR="008A68E0" w:rsidRPr="008A68E0" w:rsidRDefault="008A68E0" w:rsidP="00647F9E">
      <w:pPr>
        <w:spacing w:line="360" w:lineRule="auto"/>
        <w:jc w:val="both"/>
        <w:rPr>
          <w:lang w:val="ro-RO"/>
        </w:rPr>
      </w:pPr>
      <w:r w:rsidRPr="008A68E0">
        <w:rPr>
          <w:lang w:val="ro-RO"/>
        </w:rPr>
        <w:t>TURANSCAIA Ema – Colegiul de Zootehnie și Medicină Veterinară din Brătușeni,specialitatea Merceologie</w:t>
      </w:r>
    </w:p>
    <w:p w:rsidR="008A68E0" w:rsidRPr="008A68E0" w:rsidRDefault="008A68E0" w:rsidP="00647F9E">
      <w:pPr>
        <w:spacing w:line="360" w:lineRule="auto"/>
        <w:jc w:val="both"/>
        <w:rPr>
          <w:lang w:val="ro-RO"/>
        </w:rPr>
      </w:pPr>
      <w:r w:rsidRPr="008A68E0">
        <w:rPr>
          <w:lang w:val="ro-RO"/>
        </w:rPr>
        <w:t>URSU Magdalena - Colegiul de Medicină orașul Ungheni, anul III, specialitatea Medicină generală</w:t>
      </w:r>
      <w:bookmarkStart w:id="0" w:name="_GoBack"/>
      <w:bookmarkEnd w:id="0"/>
    </w:p>
    <w:sectPr w:rsidR="008A68E0" w:rsidRPr="008A68E0" w:rsidSect="0068487A">
      <w:pgSz w:w="11907" w:h="16840" w:code="9"/>
      <w:pgMar w:top="719" w:right="927" w:bottom="539"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2F0F"/>
    <w:multiLevelType w:val="hybridMultilevel"/>
    <w:tmpl w:val="01CA0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735B5"/>
    <w:multiLevelType w:val="hybridMultilevel"/>
    <w:tmpl w:val="1E308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667E9"/>
    <w:multiLevelType w:val="hybridMultilevel"/>
    <w:tmpl w:val="4CCA78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5A0B7E"/>
    <w:multiLevelType w:val="hybridMultilevel"/>
    <w:tmpl w:val="44FE4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8E37BD"/>
    <w:multiLevelType w:val="hybridMultilevel"/>
    <w:tmpl w:val="32E0204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0DF06FB9"/>
    <w:multiLevelType w:val="hybridMultilevel"/>
    <w:tmpl w:val="A6D60F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EA7FC9"/>
    <w:multiLevelType w:val="hybridMultilevel"/>
    <w:tmpl w:val="2F402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1D538D"/>
    <w:multiLevelType w:val="hybridMultilevel"/>
    <w:tmpl w:val="28D01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4C447F"/>
    <w:multiLevelType w:val="hybridMultilevel"/>
    <w:tmpl w:val="1E4CB0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DB76440"/>
    <w:multiLevelType w:val="hybridMultilevel"/>
    <w:tmpl w:val="503C9D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155530"/>
    <w:multiLevelType w:val="hybridMultilevel"/>
    <w:tmpl w:val="A912A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91E2F"/>
    <w:multiLevelType w:val="hybridMultilevel"/>
    <w:tmpl w:val="755817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7B70A37"/>
    <w:multiLevelType w:val="hybridMultilevel"/>
    <w:tmpl w:val="29921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B63D74"/>
    <w:multiLevelType w:val="hybridMultilevel"/>
    <w:tmpl w:val="93FC8D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FB76BC4"/>
    <w:multiLevelType w:val="hybridMultilevel"/>
    <w:tmpl w:val="30AA4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754318"/>
    <w:multiLevelType w:val="hybridMultilevel"/>
    <w:tmpl w:val="7B56FC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6DF3E1E"/>
    <w:multiLevelType w:val="hybridMultilevel"/>
    <w:tmpl w:val="484A8E64"/>
    <w:lvl w:ilvl="0" w:tplc="FBE63DF2">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33D2C15"/>
    <w:multiLevelType w:val="hybridMultilevel"/>
    <w:tmpl w:val="DEAE6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58690F"/>
    <w:multiLevelType w:val="hybridMultilevel"/>
    <w:tmpl w:val="67F81A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3"/>
  </w:num>
  <w:num w:numId="3">
    <w:abstractNumId w:val="16"/>
  </w:num>
  <w:num w:numId="4">
    <w:abstractNumId w:val="15"/>
  </w:num>
  <w:num w:numId="5">
    <w:abstractNumId w:val="5"/>
  </w:num>
  <w:num w:numId="6">
    <w:abstractNumId w:val="10"/>
  </w:num>
  <w:num w:numId="7">
    <w:abstractNumId w:val="7"/>
  </w:num>
  <w:num w:numId="8">
    <w:abstractNumId w:val="0"/>
  </w:num>
  <w:num w:numId="9">
    <w:abstractNumId w:val="1"/>
  </w:num>
  <w:num w:numId="10">
    <w:abstractNumId w:val="2"/>
  </w:num>
  <w:num w:numId="11">
    <w:abstractNumId w:val="9"/>
  </w:num>
  <w:num w:numId="12">
    <w:abstractNumId w:val="4"/>
  </w:num>
  <w:num w:numId="13">
    <w:abstractNumId w:val="6"/>
  </w:num>
  <w:num w:numId="14">
    <w:abstractNumId w:val="14"/>
  </w:num>
  <w:num w:numId="15">
    <w:abstractNumId w:val="18"/>
  </w:num>
  <w:num w:numId="16">
    <w:abstractNumId w:val="3"/>
  </w:num>
  <w:num w:numId="17">
    <w:abstractNumId w:val="8"/>
  </w:num>
  <w:num w:numId="18">
    <w:abstractNumId w:val="12"/>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rawingGridHorizontalSpacing w:val="187"/>
  <w:displayVerticalDrawingGridEvery w:val="2"/>
  <w:characterSpacingControl w:val="doNotCompress"/>
  <w:compat/>
  <w:rsids>
    <w:rsidRoot w:val="00EB3135"/>
    <w:rsid w:val="00001FB5"/>
    <w:rsid w:val="00006B81"/>
    <w:rsid w:val="0001002B"/>
    <w:rsid w:val="000157C6"/>
    <w:rsid w:val="0001638C"/>
    <w:rsid w:val="00023E8F"/>
    <w:rsid w:val="000300D6"/>
    <w:rsid w:val="00030106"/>
    <w:rsid w:val="000307AD"/>
    <w:rsid w:val="00034932"/>
    <w:rsid w:val="00035B5C"/>
    <w:rsid w:val="000440B5"/>
    <w:rsid w:val="0004479C"/>
    <w:rsid w:val="00044F2A"/>
    <w:rsid w:val="0004722A"/>
    <w:rsid w:val="000477B2"/>
    <w:rsid w:val="00047898"/>
    <w:rsid w:val="00050B78"/>
    <w:rsid w:val="0005151F"/>
    <w:rsid w:val="00052C61"/>
    <w:rsid w:val="00064FBB"/>
    <w:rsid w:val="0006644D"/>
    <w:rsid w:val="000676FF"/>
    <w:rsid w:val="00067851"/>
    <w:rsid w:val="000711FE"/>
    <w:rsid w:val="00071760"/>
    <w:rsid w:val="000722B1"/>
    <w:rsid w:val="000840F7"/>
    <w:rsid w:val="00084326"/>
    <w:rsid w:val="000858D9"/>
    <w:rsid w:val="00090A45"/>
    <w:rsid w:val="000965A5"/>
    <w:rsid w:val="000B41B0"/>
    <w:rsid w:val="000B62E8"/>
    <w:rsid w:val="000C197A"/>
    <w:rsid w:val="000C2C8B"/>
    <w:rsid w:val="000C7652"/>
    <w:rsid w:val="000D3694"/>
    <w:rsid w:val="000D3FBE"/>
    <w:rsid w:val="000E00FD"/>
    <w:rsid w:val="000F0147"/>
    <w:rsid w:val="000F123E"/>
    <w:rsid w:val="000F2968"/>
    <w:rsid w:val="000F5609"/>
    <w:rsid w:val="000F749A"/>
    <w:rsid w:val="001025B8"/>
    <w:rsid w:val="00111854"/>
    <w:rsid w:val="00124110"/>
    <w:rsid w:val="00124253"/>
    <w:rsid w:val="001308F4"/>
    <w:rsid w:val="00132746"/>
    <w:rsid w:val="001333C4"/>
    <w:rsid w:val="00140B18"/>
    <w:rsid w:val="001458BD"/>
    <w:rsid w:val="001466B5"/>
    <w:rsid w:val="00151E27"/>
    <w:rsid w:val="0015430E"/>
    <w:rsid w:val="00155EC1"/>
    <w:rsid w:val="00157FD0"/>
    <w:rsid w:val="00166CEB"/>
    <w:rsid w:val="0017531C"/>
    <w:rsid w:val="00186908"/>
    <w:rsid w:val="00190722"/>
    <w:rsid w:val="00196438"/>
    <w:rsid w:val="00196C9A"/>
    <w:rsid w:val="001A3139"/>
    <w:rsid w:val="001C24CF"/>
    <w:rsid w:val="001D4F99"/>
    <w:rsid w:val="001D7E67"/>
    <w:rsid w:val="001E0EC1"/>
    <w:rsid w:val="001E3137"/>
    <w:rsid w:val="001F19AC"/>
    <w:rsid w:val="001F621B"/>
    <w:rsid w:val="00201B85"/>
    <w:rsid w:val="00201E20"/>
    <w:rsid w:val="00217ABC"/>
    <w:rsid w:val="0022198A"/>
    <w:rsid w:val="00221F4C"/>
    <w:rsid w:val="0022353C"/>
    <w:rsid w:val="0022613D"/>
    <w:rsid w:val="00226234"/>
    <w:rsid w:val="00231D2F"/>
    <w:rsid w:val="002403E9"/>
    <w:rsid w:val="00242C2E"/>
    <w:rsid w:val="00242D74"/>
    <w:rsid w:val="002441E8"/>
    <w:rsid w:val="00247197"/>
    <w:rsid w:val="002529F8"/>
    <w:rsid w:val="0025450F"/>
    <w:rsid w:val="00255032"/>
    <w:rsid w:val="00256DEE"/>
    <w:rsid w:val="00257C2B"/>
    <w:rsid w:val="0026280D"/>
    <w:rsid w:val="00264829"/>
    <w:rsid w:val="0027561A"/>
    <w:rsid w:val="00283E11"/>
    <w:rsid w:val="00290E7A"/>
    <w:rsid w:val="002A1F60"/>
    <w:rsid w:val="002B19C9"/>
    <w:rsid w:val="002B350F"/>
    <w:rsid w:val="002C20FF"/>
    <w:rsid w:val="002D1187"/>
    <w:rsid w:val="002D44E0"/>
    <w:rsid w:val="002D7CB8"/>
    <w:rsid w:val="002E4FE3"/>
    <w:rsid w:val="002F1D2A"/>
    <w:rsid w:val="002F258B"/>
    <w:rsid w:val="002F4D54"/>
    <w:rsid w:val="00302709"/>
    <w:rsid w:val="003165BB"/>
    <w:rsid w:val="00326C22"/>
    <w:rsid w:val="00330302"/>
    <w:rsid w:val="00331656"/>
    <w:rsid w:val="00333B10"/>
    <w:rsid w:val="003370A0"/>
    <w:rsid w:val="0034377F"/>
    <w:rsid w:val="00345E3A"/>
    <w:rsid w:val="003466D4"/>
    <w:rsid w:val="003476E0"/>
    <w:rsid w:val="00353732"/>
    <w:rsid w:val="0036369A"/>
    <w:rsid w:val="00364144"/>
    <w:rsid w:val="003800B1"/>
    <w:rsid w:val="00390ED3"/>
    <w:rsid w:val="003B63E9"/>
    <w:rsid w:val="003B64DC"/>
    <w:rsid w:val="003B783F"/>
    <w:rsid w:val="003C1E07"/>
    <w:rsid w:val="003C48D2"/>
    <w:rsid w:val="003D2F15"/>
    <w:rsid w:val="003D4D76"/>
    <w:rsid w:val="003D7B22"/>
    <w:rsid w:val="003F5ACD"/>
    <w:rsid w:val="0040590F"/>
    <w:rsid w:val="00410543"/>
    <w:rsid w:val="00426816"/>
    <w:rsid w:val="004315BD"/>
    <w:rsid w:val="004427A1"/>
    <w:rsid w:val="00450378"/>
    <w:rsid w:val="0046074E"/>
    <w:rsid w:val="004613EA"/>
    <w:rsid w:val="0046428D"/>
    <w:rsid w:val="00473A19"/>
    <w:rsid w:val="0047444B"/>
    <w:rsid w:val="004829C9"/>
    <w:rsid w:val="004835F6"/>
    <w:rsid w:val="00486110"/>
    <w:rsid w:val="004874C2"/>
    <w:rsid w:val="0049508E"/>
    <w:rsid w:val="004959FF"/>
    <w:rsid w:val="004B05F5"/>
    <w:rsid w:val="004B2357"/>
    <w:rsid w:val="004D1C40"/>
    <w:rsid w:val="004D45AA"/>
    <w:rsid w:val="004E2E4D"/>
    <w:rsid w:val="004E4078"/>
    <w:rsid w:val="004F36B9"/>
    <w:rsid w:val="004F7DBC"/>
    <w:rsid w:val="005001F3"/>
    <w:rsid w:val="005024EF"/>
    <w:rsid w:val="0050259D"/>
    <w:rsid w:val="00503FA7"/>
    <w:rsid w:val="00506240"/>
    <w:rsid w:val="0051412B"/>
    <w:rsid w:val="00517314"/>
    <w:rsid w:val="0051748F"/>
    <w:rsid w:val="005370E3"/>
    <w:rsid w:val="00542311"/>
    <w:rsid w:val="00543807"/>
    <w:rsid w:val="00556EC8"/>
    <w:rsid w:val="0057240E"/>
    <w:rsid w:val="00574491"/>
    <w:rsid w:val="0058172F"/>
    <w:rsid w:val="005836C3"/>
    <w:rsid w:val="005918A8"/>
    <w:rsid w:val="00594EA2"/>
    <w:rsid w:val="005A0522"/>
    <w:rsid w:val="005A0548"/>
    <w:rsid w:val="005B085C"/>
    <w:rsid w:val="005C108B"/>
    <w:rsid w:val="005D56CA"/>
    <w:rsid w:val="005E000E"/>
    <w:rsid w:val="005E28BE"/>
    <w:rsid w:val="005E4072"/>
    <w:rsid w:val="005F017F"/>
    <w:rsid w:val="006025A8"/>
    <w:rsid w:val="00606CA5"/>
    <w:rsid w:val="00611ED5"/>
    <w:rsid w:val="00613079"/>
    <w:rsid w:val="006306C0"/>
    <w:rsid w:val="0063079F"/>
    <w:rsid w:val="0064031B"/>
    <w:rsid w:val="00644B65"/>
    <w:rsid w:val="00647F9E"/>
    <w:rsid w:val="00654232"/>
    <w:rsid w:val="00663614"/>
    <w:rsid w:val="00663CE7"/>
    <w:rsid w:val="0068487A"/>
    <w:rsid w:val="00686566"/>
    <w:rsid w:val="00692B04"/>
    <w:rsid w:val="006B6856"/>
    <w:rsid w:val="006C13A6"/>
    <w:rsid w:val="006C2D86"/>
    <w:rsid w:val="006C518B"/>
    <w:rsid w:val="006D7BE1"/>
    <w:rsid w:val="006E16AB"/>
    <w:rsid w:val="006E39FE"/>
    <w:rsid w:val="006E513B"/>
    <w:rsid w:val="006F1AEF"/>
    <w:rsid w:val="00706E8C"/>
    <w:rsid w:val="007074BF"/>
    <w:rsid w:val="00711C9C"/>
    <w:rsid w:val="00720462"/>
    <w:rsid w:val="00730359"/>
    <w:rsid w:val="0073456A"/>
    <w:rsid w:val="00742C31"/>
    <w:rsid w:val="007431DD"/>
    <w:rsid w:val="007504E8"/>
    <w:rsid w:val="00761E88"/>
    <w:rsid w:val="00764B83"/>
    <w:rsid w:val="00765CBB"/>
    <w:rsid w:val="00771C40"/>
    <w:rsid w:val="00773B18"/>
    <w:rsid w:val="0078448E"/>
    <w:rsid w:val="007910FD"/>
    <w:rsid w:val="00796FDC"/>
    <w:rsid w:val="007A025D"/>
    <w:rsid w:val="007A3466"/>
    <w:rsid w:val="007A48D8"/>
    <w:rsid w:val="007A59A3"/>
    <w:rsid w:val="007A62FC"/>
    <w:rsid w:val="007B2DDA"/>
    <w:rsid w:val="007B64FC"/>
    <w:rsid w:val="007C124F"/>
    <w:rsid w:val="007C5667"/>
    <w:rsid w:val="007E4D54"/>
    <w:rsid w:val="007E5340"/>
    <w:rsid w:val="007F497C"/>
    <w:rsid w:val="007F5912"/>
    <w:rsid w:val="007F7BA3"/>
    <w:rsid w:val="008134F1"/>
    <w:rsid w:val="00817196"/>
    <w:rsid w:val="008210F1"/>
    <w:rsid w:val="00821339"/>
    <w:rsid w:val="00826814"/>
    <w:rsid w:val="008370B3"/>
    <w:rsid w:val="00837E0F"/>
    <w:rsid w:val="00843AF4"/>
    <w:rsid w:val="00844A79"/>
    <w:rsid w:val="00847A0E"/>
    <w:rsid w:val="008631C7"/>
    <w:rsid w:val="0086370F"/>
    <w:rsid w:val="00882AD7"/>
    <w:rsid w:val="00887A63"/>
    <w:rsid w:val="008A68E0"/>
    <w:rsid w:val="008A704E"/>
    <w:rsid w:val="008C1304"/>
    <w:rsid w:val="008C59FA"/>
    <w:rsid w:val="008D07AC"/>
    <w:rsid w:val="008D1FC0"/>
    <w:rsid w:val="008E3D25"/>
    <w:rsid w:val="008F2325"/>
    <w:rsid w:val="008F366F"/>
    <w:rsid w:val="00911C73"/>
    <w:rsid w:val="009122A4"/>
    <w:rsid w:val="00956A7B"/>
    <w:rsid w:val="00956CAC"/>
    <w:rsid w:val="00957F34"/>
    <w:rsid w:val="00960AF6"/>
    <w:rsid w:val="0096516F"/>
    <w:rsid w:val="0098088E"/>
    <w:rsid w:val="00981043"/>
    <w:rsid w:val="00981081"/>
    <w:rsid w:val="00994846"/>
    <w:rsid w:val="00995032"/>
    <w:rsid w:val="00995097"/>
    <w:rsid w:val="009A41CC"/>
    <w:rsid w:val="009A4E04"/>
    <w:rsid w:val="009B6DDE"/>
    <w:rsid w:val="009C0F46"/>
    <w:rsid w:val="009C2BA0"/>
    <w:rsid w:val="009D4241"/>
    <w:rsid w:val="009E1B2A"/>
    <w:rsid w:val="00A02B27"/>
    <w:rsid w:val="00A05E68"/>
    <w:rsid w:val="00A10810"/>
    <w:rsid w:val="00A11C9A"/>
    <w:rsid w:val="00A16A45"/>
    <w:rsid w:val="00A16AAF"/>
    <w:rsid w:val="00A30C41"/>
    <w:rsid w:val="00A3788B"/>
    <w:rsid w:val="00A424BA"/>
    <w:rsid w:val="00A43C9B"/>
    <w:rsid w:val="00A46F99"/>
    <w:rsid w:val="00A52D3E"/>
    <w:rsid w:val="00A638E6"/>
    <w:rsid w:val="00A64445"/>
    <w:rsid w:val="00A8179B"/>
    <w:rsid w:val="00A8505C"/>
    <w:rsid w:val="00A854BC"/>
    <w:rsid w:val="00A90C0D"/>
    <w:rsid w:val="00A91AF7"/>
    <w:rsid w:val="00AA0BB7"/>
    <w:rsid w:val="00AA2F51"/>
    <w:rsid w:val="00AA6764"/>
    <w:rsid w:val="00AB23E8"/>
    <w:rsid w:val="00AB3421"/>
    <w:rsid w:val="00AB5D66"/>
    <w:rsid w:val="00AB6232"/>
    <w:rsid w:val="00AC5D8A"/>
    <w:rsid w:val="00AC606F"/>
    <w:rsid w:val="00AD0010"/>
    <w:rsid w:val="00AD533F"/>
    <w:rsid w:val="00AE261B"/>
    <w:rsid w:val="00AE686B"/>
    <w:rsid w:val="00AE72B0"/>
    <w:rsid w:val="00AE7799"/>
    <w:rsid w:val="00AF00B1"/>
    <w:rsid w:val="00AF57B8"/>
    <w:rsid w:val="00AF5EBF"/>
    <w:rsid w:val="00B00D07"/>
    <w:rsid w:val="00B00FC4"/>
    <w:rsid w:val="00B043D4"/>
    <w:rsid w:val="00B07C61"/>
    <w:rsid w:val="00B15390"/>
    <w:rsid w:val="00B227BD"/>
    <w:rsid w:val="00B31424"/>
    <w:rsid w:val="00B324A9"/>
    <w:rsid w:val="00B3314F"/>
    <w:rsid w:val="00B40EAC"/>
    <w:rsid w:val="00B42661"/>
    <w:rsid w:val="00B45739"/>
    <w:rsid w:val="00B62ADD"/>
    <w:rsid w:val="00B671E9"/>
    <w:rsid w:val="00B803A8"/>
    <w:rsid w:val="00B84436"/>
    <w:rsid w:val="00B866EF"/>
    <w:rsid w:val="00B86FA2"/>
    <w:rsid w:val="00B90E63"/>
    <w:rsid w:val="00B92728"/>
    <w:rsid w:val="00B9356C"/>
    <w:rsid w:val="00B94625"/>
    <w:rsid w:val="00BA50ED"/>
    <w:rsid w:val="00BB3A4D"/>
    <w:rsid w:val="00BC0D00"/>
    <w:rsid w:val="00BC1C77"/>
    <w:rsid w:val="00BD6F33"/>
    <w:rsid w:val="00BF6AD4"/>
    <w:rsid w:val="00C11ECF"/>
    <w:rsid w:val="00C2178A"/>
    <w:rsid w:val="00C22AB8"/>
    <w:rsid w:val="00C4162D"/>
    <w:rsid w:val="00C46BBC"/>
    <w:rsid w:val="00C46F33"/>
    <w:rsid w:val="00C638D2"/>
    <w:rsid w:val="00C63F1C"/>
    <w:rsid w:val="00C64DF3"/>
    <w:rsid w:val="00C66E4B"/>
    <w:rsid w:val="00C67465"/>
    <w:rsid w:val="00C7228D"/>
    <w:rsid w:val="00C7654D"/>
    <w:rsid w:val="00C90A8C"/>
    <w:rsid w:val="00C9630C"/>
    <w:rsid w:val="00CA4FE7"/>
    <w:rsid w:val="00CB4BA4"/>
    <w:rsid w:val="00CC0F8B"/>
    <w:rsid w:val="00CD00F6"/>
    <w:rsid w:val="00CD5DA9"/>
    <w:rsid w:val="00CE793F"/>
    <w:rsid w:val="00D01762"/>
    <w:rsid w:val="00D13221"/>
    <w:rsid w:val="00D31D5E"/>
    <w:rsid w:val="00D347AC"/>
    <w:rsid w:val="00D41F68"/>
    <w:rsid w:val="00D437D8"/>
    <w:rsid w:val="00D438E3"/>
    <w:rsid w:val="00D43EED"/>
    <w:rsid w:val="00D52E22"/>
    <w:rsid w:val="00D56C1A"/>
    <w:rsid w:val="00D73896"/>
    <w:rsid w:val="00D76A03"/>
    <w:rsid w:val="00D779C1"/>
    <w:rsid w:val="00D82673"/>
    <w:rsid w:val="00D83731"/>
    <w:rsid w:val="00D85A7F"/>
    <w:rsid w:val="00DA1744"/>
    <w:rsid w:val="00DB1BA4"/>
    <w:rsid w:val="00DB3B11"/>
    <w:rsid w:val="00DB5CCF"/>
    <w:rsid w:val="00DC0016"/>
    <w:rsid w:val="00DC3913"/>
    <w:rsid w:val="00DD2470"/>
    <w:rsid w:val="00DD3BFD"/>
    <w:rsid w:val="00DE48C9"/>
    <w:rsid w:val="00DF0687"/>
    <w:rsid w:val="00DF24C1"/>
    <w:rsid w:val="00DF6047"/>
    <w:rsid w:val="00DF7EE6"/>
    <w:rsid w:val="00E01392"/>
    <w:rsid w:val="00E0302A"/>
    <w:rsid w:val="00E04973"/>
    <w:rsid w:val="00E07699"/>
    <w:rsid w:val="00E3100B"/>
    <w:rsid w:val="00E3477A"/>
    <w:rsid w:val="00E40769"/>
    <w:rsid w:val="00E41110"/>
    <w:rsid w:val="00E45702"/>
    <w:rsid w:val="00E47836"/>
    <w:rsid w:val="00E524CD"/>
    <w:rsid w:val="00E63783"/>
    <w:rsid w:val="00E677C2"/>
    <w:rsid w:val="00E701C1"/>
    <w:rsid w:val="00E841B4"/>
    <w:rsid w:val="00E87D48"/>
    <w:rsid w:val="00E91A76"/>
    <w:rsid w:val="00EB0815"/>
    <w:rsid w:val="00EB3135"/>
    <w:rsid w:val="00EB6190"/>
    <w:rsid w:val="00EC39C7"/>
    <w:rsid w:val="00ED4D87"/>
    <w:rsid w:val="00ED7879"/>
    <w:rsid w:val="00EE65FE"/>
    <w:rsid w:val="00EE6B5E"/>
    <w:rsid w:val="00EE79A6"/>
    <w:rsid w:val="00EF0B95"/>
    <w:rsid w:val="00EF185E"/>
    <w:rsid w:val="00EF5F64"/>
    <w:rsid w:val="00F0075C"/>
    <w:rsid w:val="00F021D4"/>
    <w:rsid w:val="00F13812"/>
    <w:rsid w:val="00F15C5F"/>
    <w:rsid w:val="00F16218"/>
    <w:rsid w:val="00F36104"/>
    <w:rsid w:val="00F37721"/>
    <w:rsid w:val="00F40170"/>
    <w:rsid w:val="00F436CC"/>
    <w:rsid w:val="00F45718"/>
    <w:rsid w:val="00F53EEE"/>
    <w:rsid w:val="00F54718"/>
    <w:rsid w:val="00F554A9"/>
    <w:rsid w:val="00F66488"/>
    <w:rsid w:val="00F6735A"/>
    <w:rsid w:val="00F73562"/>
    <w:rsid w:val="00F80BC9"/>
    <w:rsid w:val="00F81712"/>
    <w:rsid w:val="00F817E7"/>
    <w:rsid w:val="00F8300F"/>
    <w:rsid w:val="00F86E2D"/>
    <w:rsid w:val="00F90A12"/>
    <w:rsid w:val="00F950BA"/>
    <w:rsid w:val="00F974C4"/>
    <w:rsid w:val="00FA2062"/>
    <w:rsid w:val="00FB1002"/>
    <w:rsid w:val="00FB6ED5"/>
    <w:rsid w:val="00FC726E"/>
    <w:rsid w:val="00FD1C2A"/>
    <w:rsid w:val="00FD3436"/>
    <w:rsid w:val="00FE17C6"/>
    <w:rsid w:val="00FE5069"/>
    <w:rsid w:val="00FE75DF"/>
    <w:rsid w:val="00FF081E"/>
    <w:rsid w:val="00FF2870"/>
    <w:rsid w:val="00FF60C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135"/>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Знак Знак1"/>
    <w:basedOn w:val="Normal"/>
    <w:next w:val="Normal"/>
    <w:rsid w:val="00EB3135"/>
    <w:pPr>
      <w:spacing w:after="160" w:line="240" w:lineRule="exact"/>
    </w:pPr>
    <w:rPr>
      <w:rFonts w:ascii="Tahoma" w:hAnsi="Tahoma"/>
      <w:szCs w:val="20"/>
      <w:lang w:val="ro-RO" w:eastAsia="en-US"/>
    </w:rPr>
  </w:style>
  <w:style w:type="character" w:customStyle="1" w:styleId="docsign11">
    <w:name w:val="doc_sign11"/>
    <w:basedOn w:val="DefaultParagraphFont"/>
    <w:rsid w:val="00EB3135"/>
    <w:rPr>
      <w:rFonts w:ascii="Times New Roman" w:hAnsi="Times New Roman" w:cs="Times New Roman" w:hint="default"/>
      <w:b/>
      <w:bCs/>
      <w:color w:val="000000"/>
      <w:sz w:val="22"/>
      <w:szCs w:val="22"/>
    </w:rPr>
  </w:style>
  <w:style w:type="character" w:styleId="Hyperlink">
    <w:name w:val="Hyperlink"/>
    <w:basedOn w:val="DefaultParagraphFont"/>
    <w:uiPriority w:val="99"/>
    <w:unhideWhenUsed/>
    <w:rsid w:val="00C2178A"/>
    <w:rPr>
      <w:color w:val="0000FF"/>
      <w:u w:val="single"/>
    </w:rPr>
  </w:style>
  <w:style w:type="character" w:styleId="Strong">
    <w:name w:val="Strong"/>
    <w:basedOn w:val="DefaultParagraphFont"/>
    <w:uiPriority w:val="22"/>
    <w:qFormat/>
    <w:rsid w:val="00C2178A"/>
    <w:rPr>
      <w:b/>
      <w:bCs/>
    </w:rPr>
  </w:style>
</w:styles>
</file>

<file path=word/webSettings.xml><?xml version="1.0" encoding="utf-8"?>
<w:webSettings xmlns:r="http://schemas.openxmlformats.org/officeDocument/2006/relationships" xmlns:w="http://schemas.openxmlformats.org/wordprocessingml/2006/main">
  <w:divs>
    <w:div w:id="879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v.md/pageview.php?l=ro&amp;idc=50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1389</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proiect</vt:lpstr>
    </vt:vector>
  </TitlesOfParts>
  <Company>MET</Company>
  <LinksUpToDate>false</LinksUpToDate>
  <CharactersWithSpaces>9430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dc:title>
  <dc:creator>Doina</dc:creator>
  <cp:lastModifiedBy>dan perciun</cp:lastModifiedBy>
  <cp:revision>2</cp:revision>
  <cp:lastPrinted>2014-08-06T13:52:00Z</cp:lastPrinted>
  <dcterms:created xsi:type="dcterms:W3CDTF">2014-08-15T10:04:00Z</dcterms:created>
  <dcterms:modified xsi:type="dcterms:W3CDTF">2014-08-15T10:04:00Z</dcterms:modified>
</cp:coreProperties>
</file>