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A291" w14:textId="77777777" w:rsidR="00F06637" w:rsidRDefault="00F06637" w:rsidP="00C54363">
      <w:pPr>
        <w:jc w:val="right"/>
        <w:rPr>
          <w:rFonts w:ascii="Times New Roman" w:hAnsi="Times New Roman" w:cs="Times New Roman"/>
          <w:i/>
          <w:iCs/>
          <w:sz w:val="28"/>
          <w:szCs w:val="28"/>
          <w:lang w:val="ro-MD"/>
        </w:rPr>
      </w:pPr>
    </w:p>
    <w:p w14:paraId="135B2A03" w14:textId="5A5F2208" w:rsidR="00F06637" w:rsidRDefault="00F06637" w:rsidP="00F06637">
      <w:pPr>
        <w:jc w:val="center"/>
        <w:rPr>
          <w:rFonts w:ascii="Times New Roman" w:hAnsi="Times New Roman" w:cs="Times New Roman"/>
          <w:i/>
          <w:iCs/>
          <w:sz w:val="28"/>
          <w:szCs w:val="28"/>
          <w:lang w:val="ro-MD"/>
        </w:rPr>
      </w:pPr>
      <w:r>
        <w:rPr>
          <w:rFonts w:ascii="Times New Roman" w:hAnsi="Times New Roman" w:cs="Times New Roman"/>
          <w:i/>
          <w:iCs/>
          <w:noProof/>
          <w:sz w:val="28"/>
          <w:szCs w:val="28"/>
          <w:lang w:val="ro-MD"/>
        </w:rPr>
        <w:drawing>
          <wp:inline distT="0" distB="0" distL="0" distR="0" wp14:anchorId="7A551FD6" wp14:editId="0F380485">
            <wp:extent cx="560705" cy="70739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 cy="707390"/>
                    </a:xfrm>
                    <a:prstGeom prst="rect">
                      <a:avLst/>
                    </a:prstGeom>
                    <a:noFill/>
                  </pic:spPr>
                </pic:pic>
              </a:graphicData>
            </a:graphic>
          </wp:inline>
        </w:drawing>
      </w:r>
    </w:p>
    <w:p w14:paraId="0EA96E77" w14:textId="0B0EB0A4" w:rsidR="00F06637" w:rsidRDefault="00F06637" w:rsidP="00F06637">
      <w:pPr>
        <w:jc w:val="center"/>
        <w:rPr>
          <w:rFonts w:ascii="Times New Roman" w:hAnsi="Times New Roman" w:cs="Times New Roman"/>
          <w:i/>
          <w:iCs/>
          <w:sz w:val="28"/>
          <w:szCs w:val="28"/>
          <w:lang w:val="ro-MD"/>
        </w:rPr>
      </w:pPr>
    </w:p>
    <w:p w14:paraId="1DCCEF82" w14:textId="77777777" w:rsidR="00F06637" w:rsidRPr="00F06637" w:rsidRDefault="00F06637" w:rsidP="00F06637">
      <w:pPr>
        <w:jc w:val="center"/>
        <w:rPr>
          <w:rFonts w:ascii="Times New Roman" w:hAnsi="Times New Roman" w:cs="Times New Roman"/>
          <w:b/>
          <w:bCs/>
          <w:i/>
          <w:iCs/>
          <w:sz w:val="28"/>
          <w:szCs w:val="28"/>
          <w:lang w:val="ro-MD"/>
        </w:rPr>
      </w:pPr>
      <w:r w:rsidRPr="00F06637">
        <w:rPr>
          <w:rFonts w:ascii="Times New Roman" w:hAnsi="Times New Roman" w:cs="Times New Roman"/>
          <w:b/>
          <w:bCs/>
          <w:i/>
          <w:iCs/>
          <w:sz w:val="28"/>
          <w:szCs w:val="28"/>
          <w:lang w:val="ro-MD"/>
        </w:rPr>
        <w:t>GUVERNUL REPUBLICII MOLDOVA</w:t>
      </w:r>
    </w:p>
    <w:p w14:paraId="5A0D0898" w14:textId="77777777" w:rsidR="00F06637" w:rsidRPr="00F06637" w:rsidRDefault="00F06637" w:rsidP="00F06637">
      <w:pPr>
        <w:jc w:val="center"/>
        <w:rPr>
          <w:rFonts w:ascii="Times New Roman" w:hAnsi="Times New Roman" w:cs="Times New Roman"/>
          <w:b/>
          <w:bCs/>
          <w:i/>
          <w:iCs/>
          <w:sz w:val="28"/>
          <w:szCs w:val="28"/>
          <w:lang w:val="ro-MD"/>
        </w:rPr>
      </w:pPr>
    </w:p>
    <w:p w14:paraId="410F9C2A" w14:textId="3993618E" w:rsidR="00F06637" w:rsidRPr="00F06637" w:rsidRDefault="00F06637" w:rsidP="00F06637">
      <w:pPr>
        <w:jc w:val="center"/>
        <w:rPr>
          <w:rFonts w:ascii="Times New Roman" w:hAnsi="Times New Roman" w:cs="Times New Roman"/>
          <w:b/>
          <w:bCs/>
          <w:i/>
          <w:iCs/>
          <w:sz w:val="28"/>
          <w:szCs w:val="28"/>
          <w:lang w:val="ro-MD"/>
        </w:rPr>
      </w:pPr>
      <w:r w:rsidRPr="00F06637">
        <w:rPr>
          <w:rFonts w:ascii="Times New Roman" w:hAnsi="Times New Roman" w:cs="Times New Roman"/>
          <w:b/>
          <w:bCs/>
          <w:i/>
          <w:iCs/>
          <w:sz w:val="28"/>
          <w:szCs w:val="28"/>
          <w:lang w:val="ro-MD"/>
        </w:rPr>
        <w:t>DECIZIE PROTOCOLARĂ nr. ___/2026</w:t>
      </w:r>
    </w:p>
    <w:p w14:paraId="0EE6D525" w14:textId="77777777" w:rsidR="00F06637" w:rsidRPr="00F06637" w:rsidRDefault="00F06637" w:rsidP="00F06637">
      <w:pPr>
        <w:jc w:val="center"/>
        <w:rPr>
          <w:rFonts w:ascii="Times New Roman" w:hAnsi="Times New Roman" w:cs="Times New Roman"/>
          <w:b/>
          <w:bCs/>
          <w:i/>
          <w:iCs/>
          <w:sz w:val="28"/>
          <w:szCs w:val="28"/>
          <w:lang w:val="ro-MD"/>
        </w:rPr>
      </w:pPr>
    </w:p>
    <w:p w14:paraId="488BB6C5" w14:textId="77777777" w:rsidR="00F06637" w:rsidRPr="00F06637" w:rsidRDefault="00F06637" w:rsidP="00F06637">
      <w:pPr>
        <w:jc w:val="center"/>
        <w:rPr>
          <w:rFonts w:ascii="Times New Roman" w:hAnsi="Times New Roman" w:cs="Times New Roman"/>
          <w:b/>
          <w:bCs/>
          <w:i/>
          <w:iCs/>
          <w:sz w:val="28"/>
          <w:szCs w:val="28"/>
          <w:lang w:val="ro-MD"/>
        </w:rPr>
      </w:pPr>
    </w:p>
    <w:p w14:paraId="32EF849A" w14:textId="77777777" w:rsidR="00F06637" w:rsidRPr="00F06637" w:rsidRDefault="00F06637" w:rsidP="00F06637">
      <w:pPr>
        <w:jc w:val="center"/>
        <w:rPr>
          <w:rFonts w:ascii="Times New Roman" w:hAnsi="Times New Roman" w:cs="Times New Roman"/>
          <w:b/>
          <w:bCs/>
          <w:i/>
          <w:iCs/>
          <w:sz w:val="28"/>
          <w:szCs w:val="28"/>
          <w:lang w:val="ro-MD"/>
        </w:rPr>
      </w:pPr>
      <w:r w:rsidRPr="00F06637">
        <w:rPr>
          <w:rFonts w:ascii="Times New Roman" w:hAnsi="Times New Roman" w:cs="Times New Roman"/>
          <w:b/>
          <w:bCs/>
          <w:i/>
          <w:iCs/>
          <w:sz w:val="28"/>
          <w:szCs w:val="28"/>
          <w:lang w:val="ro-MD"/>
        </w:rPr>
        <w:t>Extras din procesul-verbal nr. _ __ (pct. ____)</w:t>
      </w:r>
    </w:p>
    <w:p w14:paraId="29BEC40A" w14:textId="77777777" w:rsidR="00F06637" w:rsidRPr="00F06637" w:rsidRDefault="00F06637" w:rsidP="00F06637">
      <w:pPr>
        <w:jc w:val="center"/>
        <w:rPr>
          <w:rFonts w:ascii="Times New Roman" w:hAnsi="Times New Roman" w:cs="Times New Roman"/>
          <w:b/>
          <w:bCs/>
          <w:i/>
          <w:iCs/>
          <w:sz w:val="28"/>
          <w:szCs w:val="28"/>
          <w:lang w:val="ro-MD"/>
        </w:rPr>
      </w:pPr>
    </w:p>
    <w:p w14:paraId="16738109" w14:textId="680D439E" w:rsidR="00F06637" w:rsidRPr="00F06637" w:rsidRDefault="00F06637" w:rsidP="00F06637">
      <w:pPr>
        <w:jc w:val="center"/>
        <w:rPr>
          <w:rFonts w:ascii="Times New Roman" w:hAnsi="Times New Roman" w:cs="Times New Roman"/>
          <w:i/>
          <w:iCs/>
          <w:sz w:val="28"/>
          <w:szCs w:val="28"/>
          <w:lang w:val="ro-MD"/>
        </w:rPr>
      </w:pPr>
      <w:r w:rsidRPr="00F06637">
        <w:rPr>
          <w:rFonts w:ascii="Times New Roman" w:hAnsi="Times New Roman" w:cs="Times New Roman"/>
          <w:b/>
          <w:bCs/>
          <w:i/>
          <w:iCs/>
          <w:sz w:val="28"/>
          <w:szCs w:val="28"/>
          <w:lang w:val="ro-MD"/>
        </w:rPr>
        <w:t>al ședinței Guvernului din __ _ ____ 202</w:t>
      </w:r>
      <w:r w:rsidR="006F2CC4">
        <w:rPr>
          <w:rFonts w:ascii="Times New Roman" w:hAnsi="Times New Roman" w:cs="Times New Roman"/>
          <w:b/>
          <w:bCs/>
          <w:i/>
          <w:iCs/>
          <w:sz w:val="28"/>
          <w:szCs w:val="28"/>
          <w:lang w:val="ro-MD"/>
        </w:rPr>
        <w:t>6</w:t>
      </w:r>
    </w:p>
    <w:p w14:paraId="682A0218" w14:textId="77777777" w:rsidR="00F06637" w:rsidRPr="00F06637" w:rsidRDefault="00F06637" w:rsidP="00F06637">
      <w:pPr>
        <w:jc w:val="center"/>
        <w:rPr>
          <w:rFonts w:ascii="Times New Roman" w:hAnsi="Times New Roman" w:cs="Times New Roman"/>
          <w:i/>
          <w:iCs/>
          <w:sz w:val="28"/>
          <w:szCs w:val="28"/>
          <w:lang w:val="ro-MD"/>
        </w:rPr>
      </w:pPr>
    </w:p>
    <w:p w14:paraId="2E9F4C07" w14:textId="77777777" w:rsidR="00F06637" w:rsidRPr="00F06637" w:rsidRDefault="00F06637" w:rsidP="00F06637">
      <w:pPr>
        <w:jc w:val="center"/>
        <w:rPr>
          <w:rFonts w:ascii="Times New Roman" w:hAnsi="Times New Roman" w:cs="Times New Roman"/>
          <w:i/>
          <w:iCs/>
          <w:sz w:val="28"/>
          <w:szCs w:val="28"/>
          <w:lang w:val="ro-MD"/>
        </w:rPr>
      </w:pPr>
    </w:p>
    <w:p w14:paraId="3034854E" w14:textId="77777777" w:rsidR="00F06637" w:rsidRPr="00F06637" w:rsidRDefault="00F06637" w:rsidP="00F06637">
      <w:pPr>
        <w:jc w:val="center"/>
        <w:rPr>
          <w:rFonts w:ascii="Times New Roman" w:hAnsi="Times New Roman" w:cs="Times New Roman"/>
          <w:i/>
          <w:iCs/>
          <w:sz w:val="28"/>
          <w:szCs w:val="28"/>
          <w:lang w:val="ro-MD"/>
        </w:rPr>
      </w:pPr>
    </w:p>
    <w:p w14:paraId="69EAD63A" w14:textId="77777777" w:rsidR="00F06637" w:rsidRPr="00F06637" w:rsidRDefault="00F06637" w:rsidP="00F06637">
      <w:pPr>
        <w:jc w:val="center"/>
        <w:rPr>
          <w:rFonts w:ascii="Times New Roman" w:hAnsi="Times New Roman" w:cs="Times New Roman"/>
          <w:i/>
          <w:iCs/>
          <w:sz w:val="28"/>
          <w:szCs w:val="28"/>
          <w:lang w:val="ro-MD"/>
        </w:rPr>
      </w:pPr>
    </w:p>
    <w:p w14:paraId="7129678D" w14:textId="7DC2BCC6" w:rsidR="00F06637" w:rsidRPr="00F06637" w:rsidRDefault="00F06637" w:rsidP="00FE50CF">
      <w:pPr>
        <w:ind w:firstLine="709"/>
        <w:jc w:val="both"/>
        <w:rPr>
          <w:rFonts w:ascii="Times New Roman" w:hAnsi="Times New Roman" w:cs="Times New Roman"/>
          <w:sz w:val="28"/>
          <w:szCs w:val="28"/>
          <w:lang w:val="ro-MD"/>
        </w:rPr>
      </w:pPr>
      <w:r w:rsidRPr="00F06637">
        <w:rPr>
          <w:rFonts w:ascii="Times New Roman" w:hAnsi="Times New Roman" w:cs="Times New Roman"/>
          <w:sz w:val="28"/>
          <w:szCs w:val="28"/>
          <w:lang w:val="ro-MD"/>
        </w:rPr>
        <w:t xml:space="preserve">Se aprobă și se prezintă Parlamentului spre examinare proiectul de lege </w:t>
      </w:r>
      <w:r>
        <w:rPr>
          <w:rFonts w:ascii="Times New Roman" w:hAnsi="Times New Roman" w:cs="Times New Roman"/>
          <w:sz w:val="28"/>
          <w:szCs w:val="28"/>
          <w:lang w:val="ro-MD"/>
        </w:rPr>
        <w:t xml:space="preserve">pentru modificarea </w:t>
      </w:r>
      <w:r w:rsidRPr="00F06637">
        <w:rPr>
          <w:rFonts w:ascii="Times New Roman" w:hAnsi="Times New Roman" w:cs="Times New Roman"/>
          <w:sz w:val="28"/>
          <w:szCs w:val="28"/>
          <w:lang w:val="ro-MD"/>
        </w:rPr>
        <w:t>Legii nr. 235/2017 cu privire la înregistrarea genetică judiciară.</w:t>
      </w:r>
    </w:p>
    <w:p w14:paraId="5C768F6C" w14:textId="77777777" w:rsidR="00F06637" w:rsidRPr="00F06637" w:rsidRDefault="00F06637" w:rsidP="00F06637">
      <w:pPr>
        <w:jc w:val="center"/>
        <w:rPr>
          <w:rFonts w:ascii="Times New Roman" w:hAnsi="Times New Roman" w:cs="Times New Roman"/>
          <w:i/>
          <w:iCs/>
          <w:sz w:val="28"/>
          <w:szCs w:val="28"/>
          <w:lang w:val="ro-MD"/>
        </w:rPr>
      </w:pPr>
    </w:p>
    <w:p w14:paraId="4B68FE2C" w14:textId="77777777" w:rsidR="00F06637" w:rsidRPr="00F06637" w:rsidRDefault="00F06637" w:rsidP="00F06637">
      <w:pPr>
        <w:jc w:val="center"/>
        <w:rPr>
          <w:rFonts w:ascii="Times New Roman" w:hAnsi="Times New Roman" w:cs="Times New Roman"/>
          <w:i/>
          <w:iCs/>
          <w:sz w:val="28"/>
          <w:szCs w:val="28"/>
          <w:lang w:val="ro-MD"/>
        </w:rPr>
      </w:pPr>
    </w:p>
    <w:p w14:paraId="4D9B4357" w14:textId="4A64F752" w:rsidR="00F06637" w:rsidRPr="002F0E0A" w:rsidRDefault="00F06637" w:rsidP="00F06637">
      <w:pPr>
        <w:jc w:val="center"/>
        <w:rPr>
          <w:rFonts w:ascii="Times New Roman" w:hAnsi="Times New Roman" w:cs="Times New Roman"/>
          <w:b/>
          <w:bCs/>
          <w:sz w:val="28"/>
          <w:szCs w:val="28"/>
          <w:lang w:val="ro-MD"/>
        </w:rPr>
      </w:pPr>
      <w:r w:rsidRPr="002F0E0A">
        <w:rPr>
          <w:rFonts w:ascii="Times New Roman" w:hAnsi="Times New Roman" w:cs="Times New Roman"/>
          <w:b/>
          <w:bCs/>
          <w:sz w:val="28"/>
          <w:szCs w:val="28"/>
          <w:lang w:val="ro-MD"/>
        </w:rPr>
        <w:t xml:space="preserve">PRIM-MINISTRU </w:t>
      </w:r>
      <w:r w:rsidRPr="002F0E0A">
        <w:rPr>
          <w:rFonts w:ascii="Times New Roman" w:hAnsi="Times New Roman" w:cs="Times New Roman"/>
          <w:b/>
          <w:bCs/>
          <w:sz w:val="28"/>
          <w:szCs w:val="28"/>
          <w:lang w:val="ro-MD"/>
        </w:rPr>
        <w:tab/>
      </w:r>
      <w:r w:rsidRPr="002F0E0A">
        <w:rPr>
          <w:rFonts w:ascii="Times New Roman" w:hAnsi="Times New Roman" w:cs="Times New Roman"/>
          <w:b/>
          <w:bCs/>
          <w:sz w:val="28"/>
          <w:szCs w:val="28"/>
          <w:lang w:val="ro-MD"/>
        </w:rPr>
        <w:tab/>
      </w:r>
      <w:r w:rsidR="002F0E0A" w:rsidRPr="002F0E0A">
        <w:rPr>
          <w:rFonts w:ascii="Times New Roman" w:hAnsi="Times New Roman" w:cs="Times New Roman"/>
          <w:b/>
          <w:bCs/>
          <w:sz w:val="28"/>
          <w:szCs w:val="28"/>
          <w:lang w:val="ro-MD"/>
        </w:rPr>
        <w:t xml:space="preserve">         </w:t>
      </w:r>
      <w:r w:rsidR="00EF4CB6">
        <w:rPr>
          <w:rFonts w:ascii="Times New Roman" w:hAnsi="Times New Roman" w:cs="Times New Roman"/>
          <w:b/>
          <w:bCs/>
          <w:sz w:val="28"/>
          <w:szCs w:val="28"/>
          <w:lang w:val="ro-MD"/>
        </w:rPr>
        <w:t xml:space="preserve">     </w:t>
      </w:r>
      <w:r w:rsidR="002F0E0A" w:rsidRPr="002F0E0A">
        <w:rPr>
          <w:rFonts w:ascii="Times New Roman" w:hAnsi="Times New Roman" w:cs="Times New Roman"/>
          <w:b/>
          <w:bCs/>
          <w:sz w:val="28"/>
          <w:szCs w:val="28"/>
          <w:lang w:val="ro-MD"/>
        </w:rPr>
        <w:t xml:space="preserve">                  ALEXANDRU MUNTEANU</w:t>
      </w:r>
      <w:r w:rsidRPr="002F0E0A">
        <w:rPr>
          <w:rFonts w:ascii="Times New Roman" w:hAnsi="Times New Roman" w:cs="Times New Roman"/>
          <w:b/>
          <w:bCs/>
          <w:sz w:val="28"/>
          <w:szCs w:val="28"/>
          <w:lang w:val="ro-MD"/>
        </w:rPr>
        <w:tab/>
      </w:r>
      <w:r w:rsidRPr="002F0E0A">
        <w:rPr>
          <w:rFonts w:ascii="Times New Roman" w:hAnsi="Times New Roman" w:cs="Times New Roman"/>
          <w:b/>
          <w:bCs/>
          <w:sz w:val="28"/>
          <w:szCs w:val="28"/>
          <w:lang w:val="ro-MD"/>
        </w:rPr>
        <w:tab/>
      </w:r>
      <w:r w:rsidRPr="002F0E0A">
        <w:rPr>
          <w:rFonts w:ascii="Times New Roman" w:hAnsi="Times New Roman" w:cs="Times New Roman"/>
          <w:b/>
          <w:bCs/>
          <w:sz w:val="28"/>
          <w:szCs w:val="28"/>
          <w:lang w:val="ro-MD"/>
        </w:rPr>
        <w:tab/>
        <w:t xml:space="preserve">        </w:t>
      </w:r>
    </w:p>
    <w:p w14:paraId="38939AD1" w14:textId="0529C3E0" w:rsidR="00F06637" w:rsidRDefault="00F06637" w:rsidP="00C54363">
      <w:pPr>
        <w:jc w:val="right"/>
        <w:rPr>
          <w:rFonts w:ascii="Times New Roman" w:hAnsi="Times New Roman" w:cs="Times New Roman"/>
          <w:i/>
          <w:iCs/>
          <w:sz w:val="28"/>
          <w:szCs w:val="28"/>
          <w:lang w:val="ro-MD"/>
        </w:rPr>
      </w:pPr>
    </w:p>
    <w:p w14:paraId="2E4C0E37" w14:textId="36CA2368" w:rsidR="00FE50CF" w:rsidRDefault="00FE50CF" w:rsidP="00C54363">
      <w:pPr>
        <w:jc w:val="right"/>
        <w:rPr>
          <w:rFonts w:ascii="Times New Roman" w:hAnsi="Times New Roman" w:cs="Times New Roman"/>
          <w:i/>
          <w:iCs/>
          <w:sz w:val="28"/>
          <w:szCs w:val="28"/>
          <w:lang w:val="ro-MD"/>
        </w:rPr>
      </w:pPr>
    </w:p>
    <w:p w14:paraId="03BD14F1" w14:textId="07D911F5" w:rsidR="00FE50CF" w:rsidRDefault="00FE50CF" w:rsidP="00C54363">
      <w:pPr>
        <w:jc w:val="right"/>
        <w:rPr>
          <w:rFonts w:ascii="Times New Roman" w:hAnsi="Times New Roman" w:cs="Times New Roman"/>
          <w:i/>
          <w:iCs/>
          <w:sz w:val="28"/>
          <w:szCs w:val="28"/>
          <w:lang w:val="ro-MD"/>
        </w:rPr>
      </w:pPr>
    </w:p>
    <w:p w14:paraId="2D92A485" w14:textId="6DBE44DA" w:rsidR="00FE50CF" w:rsidRDefault="00FE50CF" w:rsidP="00C54363">
      <w:pPr>
        <w:jc w:val="right"/>
        <w:rPr>
          <w:rFonts w:ascii="Times New Roman" w:hAnsi="Times New Roman" w:cs="Times New Roman"/>
          <w:i/>
          <w:iCs/>
          <w:sz w:val="28"/>
          <w:szCs w:val="28"/>
          <w:lang w:val="ro-MD"/>
        </w:rPr>
      </w:pPr>
    </w:p>
    <w:p w14:paraId="3764446D" w14:textId="77777777" w:rsidR="00FE50CF" w:rsidRDefault="00FE50CF" w:rsidP="00C54363">
      <w:pPr>
        <w:jc w:val="right"/>
        <w:rPr>
          <w:rFonts w:ascii="Times New Roman" w:hAnsi="Times New Roman" w:cs="Times New Roman"/>
          <w:i/>
          <w:iCs/>
          <w:sz w:val="28"/>
          <w:szCs w:val="28"/>
          <w:lang w:val="ro-MD"/>
        </w:rPr>
      </w:pPr>
    </w:p>
    <w:p w14:paraId="6EA4D808" w14:textId="77777777" w:rsidR="00B900DA" w:rsidRDefault="00B900DA" w:rsidP="00C54363">
      <w:pPr>
        <w:jc w:val="right"/>
        <w:rPr>
          <w:rFonts w:ascii="Times New Roman" w:hAnsi="Times New Roman" w:cs="Times New Roman"/>
          <w:i/>
          <w:iCs/>
          <w:sz w:val="28"/>
          <w:szCs w:val="28"/>
          <w:lang w:val="ro-MD"/>
        </w:rPr>
      </w:pPr>
    </w:p>
    <w:p w14:paraId="414775D2" w14:textId="77777777" w:rsidR="00B900DA" w:rsidRDefault="00B900DA" w:rsidP="00C54363">
      <w:pPr>
        <w:jc w:val="right"/>
        <w:rPr>
          <w:rFonts w:ascii="Times New Roman" w:hAnsi="Times New Roman" w:cs="Times New Roman"/>
          <w:i/>
          <w:iCs/>
          <w:sz w:val="28"/>
          <w:szCs w:val="28"/>
          <w:lang w:val="ro-MD"/>
        </w:rPr>
      </w:pPr>
    </w:p>
    <w:p w14:paraId="5958273D" w14:textId="77777777" w:rsidR="00B900DA" w:rsidRDefault="00B900DA" w:rsidP="00C54363">
      <w:pPr>
        <w:jc w:val="right"/>
        <w:rPr>
          <w:rFonts w:ascii="Times New Roman" w:hAnsi="Times New Roman" w:cs="Times New Roman"/>
          <w:i/>
          <w:iCs/>
          <w:sz w:val="28"/>
          <w:szCs w:val="28"/>
          <w:lang w:val="ro-MD"/>
        </w:rPr>
      </w:pPr>
    </w:p>
    <w:p w14:paraId="1F08E58B" w14:textId="6D7FC291" w:rsidR="002F2928" w:rsidRDefault="00C54363" w:rsidP="00C54363">
      <w:pPr>
        <w:jc w:val="right"/>
        <w:rPr>
          <w:rFonts w:ascii="Times New Roman" w:hAnsi="Times New Roman" w:cs="Times New Roman"/>
          <w:i/>
          <w:iCs/>
          <w:sz w:val="28"/>
          <w:szCs w:val="28"/>
          <w:lang w:val="ro-MD"/>
        </w:rPr>
      </w:pPr>
      <w:r w:rsidRPr="00C54363">
        <w:rPr>
          <w:rFonts w:ascii="Times New Roman" w:hAnsi="Times New Roman" w:cs="Times New Roman"/>
          <w:i/>
          <w:iCs/>
          <w:sz w:val="28"/>
          <w:szCs w:val="28"/>
          <w:lang w:val="ro-MD"/>
        </w:rPr>
        <w:lastRenderedPageBreak/>
        <w:t>Proiect</w:t>
      </w:r>
    </w:p>
    <w:p w14:paraId="3157D67D" w14:textId="603D36F2" w:rsidR="00C54363" w:rsidRDefault="00C54363" w:rsidP="00C54363">
      <w:pPr>
        <w:jc w:val="right"/>
        <w:rPr>
          <w:rFonts w:ascii="Times New Roman" w:hAnsi="Times New Roman" w:cs="Times New Roman"/>
          <w:sz w:val="28"/>
          <w:szCs w:val="28"/>
          <w:lang w:val="ro-MD"/>
        </w:rPr>
      </w:pPr>
      <w:r w:rsidRPr="00C54363">
        <w:rPr>
          <w:rFonts w:ascii="Times New Roman" w:hAnsi="Times New Roman" w:cs="Times New Roman"/>
          <w:sz w:val="28"/>
          <w:szCs w:val="28"/>
          <w:lang w:val="ro-MD"/>
        </w:rPr>
        <w:t>UE</w:t>
      </w:r>
    </w:p>
    <w:p w14:paraId="3A9C2785" w14:textId="260285E8" w:rsidR="00C54363" w:rsidRPr="008D06C7" w:rsidRDefault="00C54363" w:rsidP="00C54363">
      <w:pPr>
        <w:jc w:val="center"/>
        <w:rPr>
          <w:rFonts w:ascii="Times New Roman" w:hAnsi="Times New Roman" w:cs="Times New Roman"/>
          <w:b/>
          <w:bCs/>
          <w:sz w:val="28"/>
          <w:szCs w:val="28"/>
          <w:lang w:val="ro-MD"/>
        </w:rPr>
      </w:pPr>
      <w:r w:rsidRPr="008D06C7">
        <w:rPr>
          <w:rFonts w:ascii="Times New Roman" w:hAnsi="Times New Roman" w:cs="Times New Roman"/>
          <w:b/>
          <w:bCs/>
          <w:sz w:val="28"/>
          <w:szCs w:val="28"/>
          <w:lang w:val="ro-MD"/>
        </w:rPr>
        <w:t xml:space="preserve">L E G E </w:t>
      </w:r>
    </w:p>
    <w:p w14:paraId="49D7D4E5" w14:textId="2D7B3DC9" w:rsidR="00C54363" w:rsidRPr="008D06C7" w:rsidRDefault="00FE50CF" w:rsidP="00C54363">
      <w:pPr>
        <w:jc w:val="center"/>
        <w:rPr>
          <w:rFonts w:ascii="Times New Roman" w:hAnsi="Times New Roman" w:cs="Times New Roman"/>
          <w:b/>
          <w:sz w:val="28"/>
          <w:szCs w:val="28"/>
          <w:lang w:val="ro-MD"/>
        </w:rPr>
      </w:pPr>
      <w:r>
        <w:rPr>
          <w:rFonts w:ascii="Times New Roman" w:hAnsi="Times New Roman" w:cs="Times New Roman"/>
          <w:b/>
          <w:bCs/>
          <w:sz w:val="28"/>
          <w:szCs w:val="28"/>
          <w:lang w:val="ro-MD"/>
        </w:rPr>
        <w:t>p</w:t>
      </w:r>
      <w:r w:rsidR="00C54363" w:rsidRPr="008D06C7">
        <w:rPr>
          <w:rFonts w:ascii="Times New Roman" w:hAnsi="Times New Roman" w:cs="Times New Roman"/>
          <w:b/>
          <w:bCs/>
          <w:sz w:val="28"/>
          <w:szCs w:val="28"/>
          <w:lang w:val="ro-MD"/>
        </w:rPr>
        <w:t xml:space="preserve">entru modificarea </w:t>
      </w:r>
      <w:bookmarkStart w:id="0" w:name="_Hlk216075767"/>
      <w:r w:rsidR="00C54363" w:rsidRPr="008D06C7">
        <w:rPr>
          <w:rFonts w:ascii="Times New Roman" w:hAnsi="Times New Roman" w:cs="Times New Roman"/>
          <w:b/>
          <w:bCs/>
          <w:sz w:val="28"/>
          <w:szCs w:val="28"/>
          <w:lang w:val="ro-MD"/>
        </w:rPr>
        <w:t xml:space="preserve">Legii nr. </w:t>
      </w:r>
      <w:r w:rsidR="008D06C7" w:rsidRPr="008D06C7">
        <w:rPr>
          <w:rFonts w:ascii="Times New Roman" w:hAnsi="Times New Roman" w:cs="Times New Roman"/>
          <w:b/>
          <w:sz w:val="28"/>
          <w:szCs w:val="28"/>
        </w:rPr>
        <w:t>235/2017 cu privi</w:t>
      </w:r>
      <w:r w:rsidR="008D06C7">
        <w:rPr>
          <w:rFonts w:ascii="Times New Roman" w:hAnsi="Times New Roman" w:cs="Times New Roman"/>
          <w:b/>
          <w:sz w:val="28"/>
          <w:szCs w:val="28"/>
        </w:rPr>
        <w:t>re</w:t>
      </w:r>
      <w:r w:rsidR="008D06C7" w:rsidRPr="008D06C7">
        <w:rPr>
          <w:rFonts w:ascii="Times New Roman" w:hAnsi="Times New Roman" w:cs="Times New Roman"/>
          <w:b/>
          <w:sz w:val="28"/>
          <w:szCs w:val="28"/>
        </w:rPr>
        <w:t xml:space="preserve"> la înregistrarea genetică judiciară</w:t>
      </w:r>
      <w:bookmarkEnd w:id="0"/>
    </w:p>
    <w:p w14:paraId="2DF4AAB5" w14:textId="1E45C051" w:rsidR="00C54363" w:rsidRDefault="00C54363" w:rsidP="004210AE">
      <w:pPr>
        <w:spacing w:after="0"/>
        <w:jc w:val="center"/>
        <w:rPr>
          <w:rFonts w:ascii="Times New Roman" w:hAnsi="Times New Roman" w:cs="Times New Roman"/>
          <w:sz w:val="28"/>
          <w:szCs w:val="28"/>
          <w:lang w:val="ro-MD"/>
        </w:rPr>
      </w:pPr>
    </w:p>
    <w:p w14:paraId="74EF9FBD" w14:textId="38FDF175" w:rsidR="00C54363" w:rsidRDefault="00C54363" w:rsidP="004210AE">
      <w:pPr>
        <w:spacing w:after="0"/>
        <w:ind w:firstLine="708"/>
        <w:jc w:val="both"/>
        <w:rPr>
          <w:rFonts w:ascii="Times New Roman" w:hAnsi="Times New Roman" w:cs="Times New Roman"/>
          <w:sz w:val="28"/>
          <w:szCs w:val="28"/>
          <w:lang w:val="ro-MD"/>
        </w:rPr>
      </w:pPr>
      <w:r w:rsidRPr="00C54363">
        <w:rPr>
          <w:rFonts w:ascii="Times New Roman" w:hAnsi="Times New Roman" w:cs="Times New Roman"/>
          <w:sz w:val="28"/>
          <w:szCs w:val="28"/>
          <w:lang w:val="ro-MD"/>
        </w:rPr>
        <w:t>Parlamentul adoptă prezenta lege organică.</w:t>
      </w:r>
    </w:p>
    <w:p w14:paraId="0124DB7E" w14:textId="6BFE10B3" w:rsidR="00C54363" w:rsidRDefault="00C54363" w:rsidP="004210AE">
      <w:pPr>
        <w:spacing w:after="0"/>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Prezenta Lege transpune </w:t>
      </w:r>
      <w:r w:rsidR="008E07A5">
        <w:rPr>
          <w:rFonts w:ascii="Times New Roman" w:hAnsi="Times New Roman" w:cs="Times New Roman"/>
          <w:sz w:val="28"/>
          <w:szCs w:val="28"/>
          <w:lang w:val="ro-MD"/>
        </w:rPr>
        <w:t xml:space="preserve">capitolul I și capitolul II (pct. 1) din </w:t>
      </w:r>
      <w:r w:rsidR="009361EB" w:rsidRPr="009361EB">
        <w:rPr>
          <w:rFonts w:ascii="Times New Roman" w:hAnsi="Times New Roman" w:cs="Times New Roman"/>
          <w:sz w:val="28"/>
          <w:szCs w:val="28"/>
          <w:lang w:val="ro-MD"/>
        </w:rPr>
        <w:t>Rezoluția Consiliului din 30 noiembrie 2009 privind schimbul de rezultate ale analizelor ADN (2009/C 296/01)</w:t>
      </w:r>
      <w:r w:rsidR="009361EB">
        <w:rPr>
          <w:rFonts w:ascii="Times New Roman" w:hAnsi="Times New Roman" w:cs="Times New Roman"/>
          <w:sz w:val="28"/>
          <w:szCs w:val="28"/>
          <w:lang w:val="ro-MD"/>
        </w:rPr>
        <w:t>, CELEX:</w:t>
      </w:r>
      <w:r w:rsidR="00175867">
        <w:rPr>
          <w:rFonts w:ascii="Times New Roman" w:hAnsi="Times New Roman" w:cs="Times New Roman"/>
          <w:sz w:val="28"/>
          <w:szCs w:val="28"/>
          <w:lang w:val="ro-MD"/>
        </w:rPr>
        <w:t xml:space="preserve"> 32009G1205(01)</w:t>
      </w:r>
      <w:r w:rsidR="00FE50CF">
        <w:rPr>
          <w:rFonts w:ascii="Times New Roman" w:hAnsi="Times New Roman" w:cs="Times New Roman"/>
          <w:sz w:val="28"/>
          <w:szCs w:val="28"/>
          <w:lang w:val="ro-MD"/>
        </w:rPr>
        <w:t>.</w:t>
      </w:r>
      <w:r w:rsidR="009361EB">
        <w:rPr>
          <w:rFonts w:ascii="Times New Roman" w:hAnsi="Times New Roman" w:cs="Times New Roman"/>
          <w:sz w:val="28"/>
          <w:szCs w:val="28"/>
          <w:lang w:val="ro-MD"/>
        </w:rPr>
        <w:t xml:space="preserve"> </w:t>
      </w:r>
    </w:p>
    <w:p w14:paraId="404D7990" w14:textId="24A7FAF4" w:rsidR="00DD03F1" w:rsidRDefault="00DD03F1" w:rsidP="004210AE">
      <w:pPr>
        <w:spacing w:after="0"/>
        <w:ind w:firstLine="708"/>
        <w:jc w:val="both"/>
        <w:rPr>
          <w:rFonts w:ascii="Times New Roman" w:hAnsi="Times New Roman" w:cs="Times New Roman"/>
          <w:sz w:val="28"/>
          <w:szCs w:val="28"/>
          <w:lang w:val="ro-MD"/>
        </w:rPr>
      </w:pPr>
      <w:proofErr w:type="spellStart"/>
      <w:r w:rsidRPr="00B15C3F">
        <w:rPr>
          <w:rFonts w:ascii="Times New Roman" w:hAnsi="Times New Roman" w:cs="Times New Roman"/>
          <w:b/>
          <w:bCs/>
          <w:sz w:val="28"/>
          <w:szCs w:val="28"/>
          <w:lang w:val="ro-MD"/>
        </w:rPr>
        <w:t>Art.I</w:t>
      </w:r>
      <w:proofErr w:type="spellEnd"/>
      <w:r w:rsidRPr="00B15C3F">
        <w:rPr>
          <w:rFonts w:ascii="Times New Roman" w:hAnsi="Times New Roman" w:cs="Times New Roman"/>
          <w:b/>
          <w:bCs/>
          <w:sz w:val="28"/>
          <w:szCs w:val="28"/>
          <w:lang w:val="ro-MD"/>
        </w:rPr>
        <w:t>.</w:t>
      </w:r>
      <w:r w:rsidR="00B15C3F">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w:t>
      </w:r>
      <w:r w:rsidR="003C1779" w:rsidRPr="003C1779">
        <w:rPr>
          <w:rFonts w:ascii="Times New Roman" w:hAnsi="Times New Roman" w:cs="Times New Roman"/>
          <w:sz w:val="28"/>
          <w:szCs w:val="28"/>
          <w:lang w:val="ro-MD"/>
        </w:rPr>
        <w:t>Leg</w:t>
      </w:r>
      <w:r w:rsidR="003C1779">
        <w:rPr>
          <w:rFonts w:ascii="Times New Roman" w:hAnsi="Times New Roman" w:cs="Times New Roman"/>
          <w:sz w:val="28"/>
          <w:szCs w:val="28"/>
          <w:lang w:val="ro-MD"/>
        </w:rPr>
        <w:t>ea</w:t>
      </w:r>
      <w:r w:rsidR="003C1779" w:rsidRPr="003C1779">
        <w:rPr>
          <w:rFonts w:ascii="Times New Roman" w:hAnsi="Times New Roman" w:cs="Times New Roman"/>
          <w:sz w:val="28"/>
          <w:szCs w:val="28"/>
          <w:lang w:val="ro-MD"/>
        </w:rPr>
        <w:t xml:space="preserve"> nr. 235/2017 cu privire la înregistrarea genetică judiciară</w:t>
      </w:r>
      <w:r w:rsidR="003C1779">
        <w:rPr>
          <w:rFonts w:ascii="Times New Roman" w:hAnsi="Times New Roman" w:cs="Times New Roman"/>
          <w:sz w:val="28"/>
          <w:szCs w:val="28"/>
          <w:lang w:val="ro-MD"/>
        </w:rPr>
        <w:t xml:space="preserve"> (Monitor</w:t>
      </w:r>
      <w:r w:rsidR="00AA5452">
        <w:rPr>
          <w:rFonts w:ascii="Times New Roman" w:hAnsi="Times New Roman" w:cs="Times New Roman"/>
          <w:sz w:val="28"/>
          <w:szCs w:val="28"/>
          <w:lang w:val="ro-MD"/>
        </w:rPr>
        <w:t>ul</w:t>
      </w:r>
      <w:r w:rsidR="003C1779">
        <w:rPr>
          <w:rFonts w:ascii="Times New Roman" w:hAnsi="Times New Roman" w:cs="Times New Roman"/>
          <w:sz w:val="28"/>
          <w:szCs w:val="28"/>
          <w:lang w:val="ro-MD"/>
        </w:rPr>
        <w:t xml:space="preserve"> Oficial </w:t>
      </w:r>
      <w:r w:rsidR="00AA5452">
        <w:rPr>
          <w:rFonts w:ascii="Times New Roman" w:hAnsi="Times New Roman" w:cs="Times New Roman"/>
          <w:sz w:val="28"/>
          <w:szCs w:val="28"/>
          <w:lang w:val="ro-MD"/>
        </w:rPr>
        <w:t xml:space="preserve">al Republicii Moldova, 2017, </w:t>
      </w:r>
      <w:r w:rsidR="003C1779">
        <w:rPr>
          <w:rFonts w:ascii="Times New Roman" w:hAnsi="Times New Roman" w:cs="Times New Roman"/>
          <w:sz w:val="28"/>
          <w:szCs w:val="28"/>
          <w:lang w:val="ro-MD"/>
        </w:rPr>
        <w:t>nr. 441-450</w:t>
      </w:r>
      <w:r w:rsidR="00AA5452">
        <w:rPr>
          <w:rFonts w:ascii="Times New Roman" w:hAnsi="Times New Roman" w:cs="Times New Roman"/>
          <w:sz w:val="28"/>
          <w:szCs w:val="28"/>
          <w:lang w:val="ro-MD"/>
        </w:rPr>
        <w:t>,</w:t>
      </w:r>
      <w:r w:rsidR="0024173D">
        <w:rPr>
          <w:rFonts w:ascii="Times New Roman" w:hAnsi="Times New Roman" w:cs="Times New Roman"/>
          <w:sz w:val="28"/>
          <w:szCs w:val="28"/>
          <w:lang w:val="ro-MD"/>
        </w:rPr>
        <w:t xml:space="preserve"> art. </w:t>
      </w:r>
      <w:r w:rsidR="003C1779">
        <w:rPr>
          <w:rFonts w:ascii="Times New Roman" w:hAnsi="Times New Roman" w:cs="Times New Roman"/>
          <w:sz w:val="28"/>
          <w:szCs w:val="28"/>
          <w:lang w:val="ro-MD"/>
        </w:rPr>
        <w:t>740)</w:t>
      </w:r>
      <w:r w:rsidR="00657C6B">
        <w:rPr>
          <w:rFonts w:ascii="Times New Roman" w:hAnsi="Times New Roman" w:cs="Times New Roman"/>
          <w:sz w:val="28"/>
          <w:szCs w:val="28"/>
          <w:lang w:val="ro-MD"/>
        </w:rPr>
        <w:t>, se modifică după cum urmează:</w:t>
      </w:r>
    </w:p>
    <w:p w14:paraId="337AEA37" w14:textId="1F2BFC27" w:rsidR="00167474" w:rsidRDefault="00167474" w:rsidP="00561C55">
      <w:pPr>
        <w:pStyle w:val="Listparagraf"/>
        <w:numPr>
          <w:ilvl w:val="0"/>
          <w:numId w:val="1"/>
        </w:numPr>
        <w:tabs>
          <w:tab w:val="left" w:pos="993"/>
        </w:tabs>
        <w:spacing w:after="0"/>
        <w:ind w:left="0" w:firstLine="709"/>
        <w:jc w:val="both"/>
        <w:rPr>
          <w:rFonts w:ascii="Times New Roman" w:hAnsi="Times New Roman" w:cs="Times New Roman"/>
          <w:sz w:val="28"/>
          <w:szCs w:val="28"/>
          <w:lang w:val="ro-MD"/>
        </w:rPr>
      </w:pPr>
      <w:r w:rsidRPr="00D62A27">
        <w:rPr>
          <w:rFonts w:ascii="Times New Roman" w:hAnsi="Times New Roman" w:cs="Times New Roman"/>
          <w:b/>
          <w:bCs/>
          <w:sz w:val="28"/>
          <w:szCs w:val="28"/>
          <w:lang w:val="ro-MD"/>
        </w:rPr>
        <w:t xml:space="preserve">Articolul </w:t>
      </w:r>
      <w:r w:rsidR="001E408A" w:rsidRPr="00D62A27">
        <w:rPr>
          <w:rFonts w:ascii="Times New Roman" w:hAnsi="Times New Roman" w:cs="Times New Roman"/>
          <w:b/>
          <w:bCs/>
          <w:sz w:val="28"/>
          <w:szCs w:val="28"/>
          <w:lang w:val="ro-MD"/>
        </w:rPr>
        <w:t>2</w:t>
      </w:r>
      <w:r w:rsidR="001E408A">
        <w:rPr>
          <w:rFonts w:ascii="Times New Roman" w:hAnsi="Times New Roman" w:cs="Times New Roman"/>
          <w:sz w:val="28"/>
          <w:szCs w:val="28"/>
          <w:lang w:val="ro-MD"/>
        </w:rPr>
        <w:t xml:space="preserve"> </w:t>
      </w:r>
      <w:r>
        <w:rPr>
          <w:rFonts w:ascii="Times New Roman" w:hAnsi="Times New Roman" w:cs="Times New Roman"/>
          <w:sz w:val="28"/>
          <w:szCs w:val="28"/>
          <w:lang w:val="ro-MD"/>
        </w:rPr>
        <w:t>se completează cu noțiuni</w:t>
      </w:r>
      <w:r w:rsidR="00AA5452">
        <w:rPr>
          <w:rFonts w:ascii="Times New Roman" w:hAnsi="Times New Roman" w:cs="Times New Roman"/>
          <w:sz w:val="28"/>
          <w:szCs w:val="28"/>
          <w:lang w:val="ro-MD"/>
        </w:rPr>
        <w:t>, cu următorul cuprins</w:t>
      </w:r>
      <w:r>
        <w:rPr>
          <w:rFonts w:ascii="Times New Roman" w:hAnsi="Times New Roman" w:cs="Times New Roman"/>
          <w:sz w:val="28"/>
          <w:szCs w:val="28"/>
          <w:lang w:val="ro-MD"/>
        </w:rPr>
        <w:t>:</w:t>
      </w:r>
    </w:p>
    <w:p w14:paraId="3B42A73F" w14:textId="3D7F04B9" w:rsidR="00DD03F1" w:rsidRPr="00167474" w:rsidRDefault="00DD03F1" w:rsidP="004210AE">
      <w:pPr>
        <w:spacing w:after="0"/>
        <w:ind w:firstLine="708"/>
        <w:jc w:val="both"/>
        <w:rPr>
          <w:rFonts w:ascii="Times New Roman" w:hAnsi="Times New Roman" w:cs="Times New Roman"/>
          <w:sz w:val="28"/>
          <w:szCs w:val="28"/>
          <w:lang w:val="ro-MD"/>
        </w:rPr>
      </w:pPr>
      <w:r w:rsidRPr="00167474">
        <w:rPr>
          <w:rFonts w:ascii="Times New Roman" w:hAnsi="Times New Roman" w:cs="Times New Roman"/>
          <w:sz w:val="28"/>
          <w:szCs w:val="28"/>
          <w:lang w:val="ro-MD"/>
        </w:rPr>
        <w:t>„</w:t>
      </w:r>
      <w:r w:rsidR="00E736A9">
        <w:rPr>
          <w:rFonts w:ascii="Times New Roman" w:hAnsi="Times New Roman" w:cs="Times New Roman"/>
          <w:i/>
          <w:iCs/>
          <w:sz w:val="28"/>
          <w:szCs w:val="28"/>
          <w:lang w:val="ro-MD"/>
        </w:rPr>
        <w:t>m</w:t>
      </w:r>
      <w:r w:rsidRPr="001E408A">
        <w:rPr>
          <w:rFonts w:ascii="Times New Roman" w:hAnsi="Times New Roman" w:cs="Times New Roman"/>
          <w:i/>
          <w:iCs/>
          <w:sz w:val="28"/>
          <w:szCs w:val="28"/>
          <w:lang w:val="ro-MD"/>
        </w:rPr>
        <w:t>arker ADN</w:t>
      </w:r>
      <w:r w:rsidR="00AA5452">
        <w:rPr>
          <w:rFonts w:ascii="Times New Roman" w:hAnsi="Times New Roman" w:cs="Times New Roman"/>
          <w:sz w:val="28"/>
          <w:szCs w:val="28"/>
          <w:lang w:val="ro-MD"/>
        </w:rPr>
        <w:t xml:space="preserve"> -</w:t>
      </w:r>
      <w:r w:rsidRPr="00167474">
        <w:rPr>
          <w:rFonts w:ascii="Times New Roman" w:hAnsi="Times New Roman" w:cs="Times New Roman"/>
          <w:sz w:val="28"/>
          <w:szCs w:val="28"/>
          <w:lang w:val="ro-MD"/>
        </w:rPr>
        <w:t xml:space="preserve"> </w:t>
      </w:r>
      <w:proofErr w:type="spellStart"/>
      <w:r w:rsidRPr="00167474">
        <w:rPr>
          <w:rFonts w:ascii="Times New Roman" w:hAnsi="Times New Roman" w:cs="Times New Roman"/>
          <w:sz w:val="28"/>
          <w:szCs w:val="28"/>
          <w:lang w:val="ro-MD"/>
        </w:rPr>
        <w:t>locusul</w:t>
      </w:r>
      <w:proofErr w:type="spellEnd"/>
      <w:r w:rsidRPr="00167474">
        <w:rPr>
          <w:rFonts w:ascii="Times New Roman" w:hAnsi="Times New Roman" w:cs="Times New Roman"/>
          <w:sz w:val="28"/>
          <w:szCs w:val="28"/>
          <w:lang w:val="ro-MD"/>
        </w:rPr>
        <w:t xml:space="preserve"> dintr-o moleculă care conține, în mod tipic, informații diferite la indivizi diferiți</w:t>
      </w:r>
      <w:r w:rsidR="00FA6947">
        <w:rPr>
          <w:rFonts w:ascii="Times New Roman" w:hAnsi="Times New Roman" w:cs="Times New Roman"/>
          <w:sz w:val="28"/>
          <w:szCs w:val="28"/>
          <w:lang w:val="ro-MD"/>
        </w:rPr>
        <w:t>;</w:t>
      </w:r>
    </w:p>
    <w:p w14:paraId="0716F222" w14:textId="0DF334E5" w:rsidR="00DD03F1" w:rsidRPr="00DD03F1" w:rsidRDefault="00E736A9" w:rsidP="004210AE">
      <w:pPr>
        <w:spacing w:after="0"/>
        <w:ind w:firstLine="708"/>
        <w:jc w:val="both"/>
        <w:rPr>
          <w:rFonts w:ascii="Times New Roman" w:hAnsi="Times New Roman" w:cs="Times New Roman"/>
          <w:sz w:val="28"/>
          <w:szCs w:val="28"/>
          <w:lang w:val="ro-MD"/>
        </w:rPr>
      </w:pPr>
      <w:proofErr w:type="spellStart"/>
      <w:r>
        <w:rPr>
          <w:rFonts w:ascii="Times New Roman" w:hAnsi="Times New Roman" w:cs="Times New Roman"/>
          <w:i/>
          <w:iCs/>
          <w:sz w:val="28"/>
          <w:szCs w:val="28"/>
          <w:lang w:val="ro-MD"/>
        </w:rPr>
        <w:t>l</w:t>
      </w:r>
      <w:r w:rsidR="00DD03F1" w:rsidRPr="001E408A">
        <w:rPr>
          <w:rFonts w:ascii="Times New Roman" w:hAnsi="Times New Roman" w:cs="Times New Roman"/>
          <w:i/>
          <w:iCs/>
          <w:sz w:val="28"/>
          <w:szCs w:val="28"/>
          <w:lang w:val="ro-MD"/>
        </w:rPr>
        <w:t>ocus</w:t>
      </w:r>
      <w:proofErr w:type="spellEnd"/>
      <w:r w:rsidR="00DD03F1" w:rsidRPr="001E408A">
        <w:rPr>
          <w:rFonts w:ascii="Times New Roman" w:hAnsi="Times New Roman" w:cs="Times New Roman"/>
          <w:i/>
          <w:iCs/>
          <w:sz w:val="28"/>
          <w:szCs w:val="28"/>
          <w:lang w:val="ro-MD"/>
        </w:rPr>
        <w:t xml:space="preserve"> genetic</w:t>
      </w:r>
      <w:r w:rsidR="00DD03F1" w:rsidRPr="00DD03F1">
        <w:rPr>
          <w:rFonts w:ascii="Times New Roman" w:hAnsi="Times New Roman" w:cs="Times New Roman"/>
          <w:sz w:val="28"/>
          <w:szCs w:val="28"/>
          <w:lang w:val="ro-MD"/>
        </w:rPr>
        <w:t xml:space="preserve"> (plural: </w:t>
      </w:r>
      <w:proofErr w:type="spellStart"/>
      <w:r w:rsidR="00DD03F1" w:rsidRPr="00DD03F1">
        <w:rPr>
          <w:rFonts w:ascii="Times New Roman" w:hAnsi="Times New Roman" w:cs="Times New Roman"/>
          <w:sz w:val="28"/>
          <w:szCs w:val="28"/>
          <w:lang w:val="ro-MD"/>
        </w:rPr>
        <w:t>loci</w:t>
      </w:r>
      <w:proofErr w:type="spellEnd"/>
      <w:r w:rsidR="00DD03F1" w:rsidRPr="00DD03F1">
        <w:rPr>
          <w:rFonts w:ascii="Times New Roman" w:hAnsi="Times New Roman" w:cs="Times New Roman"/>
          <w:sz w:val="28"/>
          <w:szCs w:val="28"/>
          <w:lang w:val="ro-MD"/>
        </w:rPr>
        <w:t xml:space="preserve">) </w:t>
      </w:r>
      <w:r w:rsidR="00DA05ED">
        <w:rPr>
          <w:rFonts w:ascii="Times New Roman" w:hAnsi="Times New Roman" w:cs="Times New Roman"/>
          <w:sz w:val="28"/>
          <w:szCs w:val="28"/>
          <w:lang w:val="ro-MD"/>
        </w:rPr>
        <w:t>–</w:t>
      </w:r>
      <w:r w:rsidR="00F8019B">
        <w:rPr>
          <w:rFonts w:ascii="Times New Roman" w:hAnsi="Times New Roman" w:cs="Times New Roman"/>
          <w:sz w:val="28"/>
          <w:szCs w:val="28"/>
          <w:lang w:val="ro-MD"/>
        </w:rPr>
        <w:t xml:space="preserve"> </w:t>
      </w:r>
      <w:r w:rsidR="00DA05ED">
        <w:rPr>
          <w:rFonts w:ascii="Times New Roman" w:hAnsi="Times New Roman" w:cs="Times New Roman"/>
          <w:sz w:val="28"/>
          <w:szCs w:val="28"/>
          <w:lang w:val="ro-MD"/>
        </w:rPr>
        <w:t>poziție determinată ocupată de o genă în structura cromozomului</w:t>
      </w:r>
      <w:r w:rsidR="00FA6947">
        <w:rPr>
          <w:rFonts w:ascii="Times New Roman" w:hAnsi="Times New Roman" w:cs="Times New Roman"/>
          <w:sz w:val="28"/>
          <w:szCs w:val="28"/>
          <w:lang w:val="ro-MD"/>
        </w:rPr>
        <w:t>;</w:t>
      </w:r>
    </w:p>
    <w:p w14:paraId="11065198" w14:textId="19C73CCD" w:rsidR="00DD03F1" w:rsidRDefault="00E736A9" w:rsidP="004210AE">
      <w:pPr>
        <w:spacing w:after="0"/>
        <w:ind w:firstLine="708"/>
        <w:jc w:val="both"/>
        <w:rPr>
          <w:rFonts w:ascii="Times New Roman" w:hAnsi="Times New Roman" w:cs="Times New Roman"/>
          <w:sz w:val="28"/>
          <w:szCs w:val="28"/>
          <w:lang w:val="ro-MD"/>
        </w:rPr>
      </w:pPr>
      <w:r>
        <w:rPr>
          <w:rFonts w:ascii="Times New Roman" w:hAnsi="Times New Roman" w:cs="Times New Roman"/>
          <w:i/>
          <w:iCs/>
          <w:sz w:val="28"/>
          <w:szCs w:val="28"/>
          <w:lang w:val="ro-MD"/>
        </w:rPr>
        <w:t>p</w:t>
      </w:r>
      <w:r w:rsidR="00DD03F1" w:rsidRPr="001E408A">
        <w:rPr>
          <w:rFonts w:ascii="Times New Roman" w:hAnsi="Times New Roman" w:cs="Times New Roman"/>
          <w:i/>
          <w:iCs/>
          <w:sz w:val="28"/>
          <w:szCs w:val="28"/>
          <w:lang w:val="ro-MD"/>
        </w:rPr>
        <w:t>rofil genetic</w:t>
      </w:r>
      <w:r w:rsidR="00DD03F1" w:rsidRPr="00DD03F1">
        <w:rPr>
          <w:rFonts w:ascii="Times New Roman" w:hAnsi="Times New Roman" w:cs="Times New Roman"/>
          <w:sz w:val="28"/>
          <w:szCs w:val="28"/>
          <w:lang w:val="ro-MD"/>
        </w:rPr>
        <w:t xml:space="preserve"> </w:t>
      </w:r>
      <w:r w:rsidR="00DA05ED">
        <w:rPr>
          <w:rFonts w:ascii="Times New Roman" w:hAnsi="Times New Roman" w:cs="Times New Roman"/>
          <w:sz w:val="28"/>
          <w:szCs w:val="28"/>
          <w:lang w:val="ro-MD"/>
        </w:rPr>
        <w:t>–</w:t>
      </w:r>
      <w:r w:rsidR="00DD03F1" w:rsidRPr="00DD03F1">
        <w:rPr>
          <w:rFonts w:ascii="Times New Roman" w:hAnsi="Times New Roman" w:cs="Times New Roman"/>
          <w:sz w:val="28"/>
          <w:szCs w:val="28"/>
          <w:lang w:val="ro-MD"/>
        </w:rPr>
        <w:t xml:space="preserve"> </w:t>
      </w:r>
      <w:r w:rsidR="00DA05ED">
        <w:rPr>
          <w:rFonts w:ascii="Times New Roman" w:hAnsi="Times New Roman" w:cs="Times New Roman"/>
          <w:sz w:val="28"/>
          <w:szCs w:val="28"/>
          <w:lang w:val="ro-MD"/>
        </w:rPr>
        <w:t>codul alfanumeric obținut din materialul genetic, prin aplicarea tehnicilor de biologie moleculară</w:t>
      </w:r>
      <w:r w:rsidR="00FA6947">
        <w:rPr>
          <w:rFonts w:ascii="Times New Roman" w:hAnsi="Times New Roman" w:cs="Times New Roman"/>
          <w:sz w:val="28"/>
          <w:szCs w:val="28"/>
          <w:lang w:val="ro-MD"/>
        </w:rPr>
        <w:t>;</w:t>
      </w:r>
    </w:p>
    <w:p w14:paraId="75517EB0" w14:textId="761A8872" w:rsidR="00DD03F1" w:rsidRDefault="00E736A9" w:rsidP="004210AE">
      <w:pPr>
        <w:spacing w:after="0"/>
        <w:ind w:firstLine="708"/>
        <w:jc w:val="both"/>
        <w:rPr>
          <w:rFonts w:ascii="Times New Roman" w:hAnsi="Times New Roman" w:cs="Times New Roman"/>
          <w:sz w:val="28"/>
          <w:szCs w:val="28"/>
          <w:lang w:val="ro-MD"/>
        </w:rPr>
      </w:pPr>
      <w:r>
        <w:rPr>
          <w:rFonts w:ascii="Times New Roman" w:hAnsi="Times New Roman" w:cs="Times New Roman"/>
          <w:i/>
          <w:iCs/>
          <w:sz w:val="28"/>
          <w:szCs w:val="28"/>
          <w:lang w:val="ro-MD"/>
        </w:rPr>
        <w:t>r</w:t>
      </w:r>
      <w:r w:rsidR="00DD03F1" w:rsidRPr="001E408A">
        <w:rPr>
          <w:rFonts w:ascii="Times New Roman" w:hAnsi="Times New Roman" w:cs="Times New Roman"/>
          <w:i/>
          <w:iCs/>
          <w:sz w:val="28"/>
          <w:szCs w:val="28"/>
          <w:lang w:val="ro-MD"/>
        </w:rPr>
        <w:t>ezultat al analizei ADN</w:t>
      </w:r>
      <w:r w:rsidR="00DD03F1" w:rsidRPr="00DD03F1">
        <w:rPr>
          <w:rFonts w:ascii="Times New Roman" w:hAnsi="Times New Roman" w:cs="Times New Roman"/>
          <w:sz w:val="28"/>
          <w:szCs w:val="28"/>
          <w:lang w:val="ro-MD"/>
        </w:rPr>
        <w:t xml:space="preserve"> - cod alfabetic sau numeric, construit pe baza analizei unuia sau mai multor </w:t>
      </w:r>
      <w:proofErr w:type="spellStart"/>
      <w:r w:rsidR="00DD03F1" w:rsidRPr="00DD03F1">
        <w:rPr>
          <w:rFonts w:ascii="Times New Roman" w:hAnsi="Times New Roman" w:cs="Times New Roman"/>
          <w:sz w:val="28"/>
          <w:szCs w:val="28"/>
          <w:lang w:val="ro-MD"/>
        </w:rPr>
        <w:t>loci</w:t>
      </w:r>
      <w:proofErr w:type="spellEnd"/>
      <w:r w:rsidR="00DD03F1" w:rsidRPr="00DD03F1">
        <w:rPr>
          <w:rFonts w:ascii="Times New Roman" w:hAnsi="Times New Roman" w:cs="Times New Roman"/>
          <w:sz w:val="28"/>
          <w:szCs w:val="28"/>
          <w:lang w:val="ro-MD"/>
        </w:rPr>
        <w:t xml:space="preserve"> ADN, utilizat pentru raportarea informațiilor în domeniul ADN-ului în criminalistică, în special în contextul schimbului de rezultate între statele membre</w:t>
      </w:r>
      <w:r w:rsidR="00FA6947">
        <w:rPr>
          <w:rFonts w:ascii="Times New Roman" w:hAnsi="Times New Roman" w:cs="Times New Roman"/>
          <w:sz w:val="28"/>
          <w:szCs w:val="28"/>
          <w:lang w:val="ro-MD"/>
        </w:rPr>
        <w:t>;</w:t>
      </w:r>
    </w:p>
    <w:p w14:paraId="33E119FA" w14:textId="321A0E6D" w:rsidR="00DD03F1" w:rsidRDefault="00E736A9" w:rsidP="004210AE">
      <w:pPr>
        <w:spacing w:after="0"/>
        <w:ind w:firstLine="708"/>
        <w:jc w:val="both"/>
        <w:rPr>
          <w:rFonts w:ascii="Times New Roman" w:hAnsi="Times New Roman" w:cs="Times New Roman"/>
          <w:sz w:val="28"/>
          <w:szCs w:val="28"/>
          <w:lang w:val="ro-MD"/>
        </w:rPr>
      </w:pPr>
      <w:r>
        <w:rPr>
          <w:rFonts w:ascii="Times New Roman" w:hAnsi="Times New Roman" w:cs="Times New Roman"/>
          <w:i/>
          <w:iCs/>
          <w:sz w:val="28"/>
          <w:szCs w:val="28"/>
          <w:lang w:val="ro-MD"/>
        </w:rPr>
        <w:t>s</w:t>
      </w:r>
      <w:r w:rsidR="00DD03F1" w:rsidRPr="001E408A">
        <w:rPr>
          <w:rFonts w:ascii="Times New Roman" w:hAnsi="Times New Roman" w:cs="Times New Roman"/>
          <w:i/>
          <w:iCs/>
          <w:sz w:val="28"/>
          <w:szCs w:val="28"/>
          <w:lang w:val="ro-MD"/>
        </w:rPr>
        <w:t>istemul standard european (ESS)</w:t>
      </w:r>
      <w:r w:rsidR="00DD03F1" w:rsidRPr="00DD03F1">
        <w:rPr>
          <w:rFonts w:ascii="Times New Roman" w:hAnsi="Times New Roman" w:cs="Times New Roman"/>
          <w:sz w:val="28"/>
          <w:szCs w:val="28"/>
          <w:lang w:val="ro-MD"/>
        </w:rPr>
        <w:t xml:space="preserve"> - set de </w:t>
      </w:r>
      <w:proofErr w:type="spellStart"/>
      <w:r w:rsidR="00DD03F1" w:rsidRPr="00DD03F1">
        <w:rPr>
          <w:rFonts w:ascii="Times New Roman" w:hAnsi="Times New Roman" w:cs="Times New Roman"/>
          <w:sz w:val="28"/>
          <w:szCs w:val="28"/>
          <w:lang w:val="ro-MD"/>
        </w:rPr>
        <w:t>markeri</w:t>
      </w:r>
      <w:proofErr w:type="spellEnd"/>
      <w:r w:rsidR="00DD03F1" w:rsidRPr="00DD03F1">
        <w:rPr>
          <w:rFonts w:ascii="Times New Roman" w:hAnsi="Times New Roman" w:cs="Times New Roman"/>
          <w:sz w:val="28"/>
          <w:szCs w:val="28"/>
          <w:lang w:val="ro-MD"/>
        </w:rPr>
        <w:t xml:space="preserve"> genetici recunoscut de Uniunea Europeană pentru interoperabilitatea sistemelor de profilare ADN</w:t>
      </w:r>
      <w:r w:rsidR="00FA6947">
        <w:rPr>
          <w:rFonts w:ascii="Times New Roman" w:hAnsi="Times New Roman" w:cs="Times New Roman"/>
          <w:sz w:val="28"/>
          <w:szCs w:val="28"/>
          <w:lang w:val="ro-MD"/>
        </w:rPr>
        <w:t>;</w:t>
      </w:r>
    </w:p>
    <w:p w14:paraId="119C4E23" w14:textId="18CF08AD" w:rsidR="00DD03F1" w:rsidRDefault="00E736A9" w:rsidP="004210AE">
      <w:pPr>
        <w:spacing w:after="0"/>
        <w:ind w:firstLine="708"/>
        <w:jc w:val="both"/>
        <w:rPr>
          <w:rFonts w:ascii="Times New Roman" w:hAnsi="Times New Roman" w:cs="Times New Roman"/>
          <w:sz w:val="28"/>
          <w:szCs w:val="28"/>
          <w:lang w:val="ro-MD"/>
        </w:rPr>
      </w:pPr>
      <w:r>
        <w:rPr>
          <w:rFonts w:ascii="Times New Roman" w:hAnsi="Times New Roman" w:cs="Times New Roman"/>
          <w:i/>
          <w:iCs/>
          <w:sz w:val="28"/>
          <w:szCs w:val="28"/>
          <w:lang w:val="ro-MD"/>
        </w:rPr>
        <w:t>m</w:t>
      </w:r>
      <w:r w:rsidR="00DD03F1" w:rsidRPr="001E408A">
        <w:rPr>
          <w:rFonts w:ascii="Times New Roman" w:hAnsi="Times New Roman" w:cs="Times New Roman"/>
          <w:i/>
          <w:iCs/>
          <w:sz w:val="28"/>
          <w:szCs w:val="28"/>
          <w:lang w:val="ro-MD"/>
        </w:rPr>
        <w:t>arker ESS</w:t>
      </w:r>
      <w:r w:rsidR="00DD03F1" w:rsidRPr="00DD03F1">
        <w:rPr>
          <w:rFonts w:ascii="Times New Roman" w:hAnsi="Times New Roman" w:cs="Times New Roman"/>
          <w:sz w:val="28"/>
          <w:szCs w:val="28"/>
          <w:lang w:val="ro-MD"/>
        </w:rPr>
        <w:t xml:space="preserve"> - marker ADN care face parte din </w:t>
      </w:r>
      <w:r w:rsidR="00F8019B">
        <w:rPr>
          <w:rFonts w:ascii="Times New Roman" w:hAnsi="Times New Roman" w:cs="Times New Roman"/>
          <w:sz w:val="28"/>
          <w:szCs w:val="28"/>
          <w:lang w:val="ro-MD"/>
        </w:rPr>
        <w:t>s</w:t>
      </w:r>
      <w:r w:rsidR="00DD03F1" w:rsidRPr="00DD03F1">
        <w:rPr>
          <w:rFonts w:ascii="Times New Roman" w:hAnsi="Times New Roman" w:cs="Times New Roman"/>
          <w:sz w:val="28"/>
          <w:szCs w:val="28"/>
          <w:lang w:val="ro-MD"/>
        </w:rPr>
        <w:t>istemul standard european (ESS), utilizat pentru realizarea analizelor genetice în scopuri de identificare și investigare judiciară</w:t>
      </w:r>
      <w:r w:rsidR="00FA6947">
        <w:rPr>
          <w:rFonts w:ascii="Times New Roman" w:hAnsi="Times New Roman" w:cs="Times New Roman"/>
          <w:sz w:val="28"/>
          <w:szCs w:val="28"/>
          <w:lang w:val="ro-MD"/>
        </w:rPr>
        <w:t>;</w:t>
      </w:r>
    </w:p>
    <w:p w14:paraId="6B34D057" w14:textId="5CFC0330" w:rsidR="00DD03F1" w:rsidRDefault="00E736A9" w:rsidP="004210AE">
      <w:pPr>
        <w:spacing w:after="0"/>
        <w:ind w:firstLine="708"/>
        <w:jc w:val="both"/>
        <w:rPr>
          <w:rFonts w:ascii="Times New Roman" w:hAnsi="Times New Roman" w:cs="Times New Roman"/>
          <w:sz w:val="28"/>
          <w:szCs w:val="28"/>
          <w:lang w:val="ro-MD"/>
        </w:rPr>
      </w:pPr>
      <w:r>
        <w:rPr>
          <w:rFonts w:ascii="Times New Roman" w:hAnsi="Times New Roman" w:cs="Times New Roman"/>
          <w:i/>
          <w:iCs/>
          <w:sz w:val="28"/>
          <w:szCs w:val="28"/>
          <w:lang w:val="ro-MD"/>
        </w:rPr>
        <w:t>r</w:t>
      </w:r>
      <w:r w:rsidR="00DD03F1" w:rsidRPr="001E408A">
        <w:rPr>
          <w:rFonts w:ascii="Times New Roman" w:hAnsi="Times New Roman" w:cs="Times New Roman"/>
          <w:i/>
          <w:iCs/>
          <w:sz w:val="28"/>
          <w:szCs w:val="28"/>
          <w:lang w:val="ro-MD"/>
        </w:rPr>
        <w:t>ezultat al analizei ESS</w:t>
      </w:r>
      <w:r w:rsidR="00DD03F1" w:rsidRPr="00DD03F1">
        <w:rPr>
          <w:rFonts w:ascii="Times New Roman" w:hAnsi="Times New Roman" w:cs="Times New Roman"/>
          <w:sz w:val="28"/>
          <w:szCs w:val="28"/>
          <w:lang w:val="ro-MD"/>
        </w:rPr>
        <w:t xml:space="preserve"> </w:t>
      </w:r>
      <w:r w:rsidR="00F8019B">
        <w:rPr>
          <w:rFonts w:ascii="Times New Roman" w:hAnsi="Times New Roman" w:cs="Times New Roman"/>
          <w:sz w:val="28"/>
          <w:szCs w:val="28"/>
          <w:lang w:val="ro-MD"/>
        </w:rPr>
        <w:t>-</w:t>
      </w:r>
      <w:r w:rsidR="00DD03F1" w:rsidRPr="00DD03F1">
        <w:rPr>
          <w:rFonts w:ascii="Times New Roman" w:hAnsi="Times New Roman" w:cs="Times New Roman"/>
          <w:sz w:val="28"/>
          <w:szCs w:val="28"/>
          <w:lang w:val="ro-MD"/>
        </w:rPr>
        <w:t xml:space="preserve"> profilul ADN </w:t>
      </w:r>
      <w:proofErr w:type="spellStart"/>
      <w:r w:rsidR="00DD03F1" w:rsidRPr="00DD03F1">
        <w:rPr>
          <w:rFonts w:ascii="Times New Roman" w:hAnsi="Times New Roman" w:cs="Times New Roman"/>
          <w:sz w:val="28"/>
          <w:szCs w:val="28"/>
          <w:lang w:val="ro-MD"/>
        </w:rPr>
        <w:t>obţinut</w:t>
      </w:r>
      <w:proofErr w:type="spellEnd"/>
      <w:r w:rsidR="00DD03F1" w:rsidRPr="00DD03F1">
        <w:rPr>
          <w:rFonts w:ascii="Times New Roman" w:hAnsi="Times New Roman" w:cs="Times New Roman"/>
          <w:sz w:val="28"/>
          <w:szCs w:val="28"/>
          <w:lang w:val="ro-MD"/>
        </w:rPr>
        <w:t xml:space="preserve"> prin analizarea </w:t>
      </w:r>
      <w:proofErr w:type="spellStart"/>
      <w:r w:rsidR="00DD03F1" w:rsidRPr="00DD03F1">
        <w:rPr>
          <w:rFonts w:ascii="Times New Roman" w:hAnsi="Times New Roman" w:cs="Times New Roman"/>
          <w:sz w:val="28"/>
          <w:szCs w:val="28"/>
          <w:lang w:val="ro-MD"/>
        </w:rPr>
        <w:t>markerilor</w:t>
      </w:r>
      <w:proofErr w:type="spellEnd"/>
      <w:r w:rsidR="00DD03F1" w:rsidRPr="00DD03F1">
        <w:rPr>
          <w:rFonts w:ascii="Times New Roman" w:hAnsi="Times New Roman" w:cs="Times New Roman"/>
          <w:sz w:val="28"/>
          <w:szCs w:val="28"/>
          <w:lang w:val="ro-MD"/>
        </w:rPr>
        <w:t xml:space="preserve"> genetici (</w:t>
      </w:r>
      <w:proofErr w:type="spellStart"/>
      <w:r w:rsidR="00DD03F1" w:rsidRPr="00DD03F1">
        <w:rPr>
          <w:rFonts w:ascii="Times New Roman" w:hAnsi="Times New Roman" w:cs="Times New Roman"/>
          <w:sz w:val="28"/>
          <w:szCs w:val="28"/>
          <w:lang w:val="ro-MD"/>
        </w:rPr>
        <w:t>loci</w:t>
      </w:r>
      <w:proofErr w:type="spellEnd"/>
      <w:r w:rsidR="00DD03F1" w:rsidRPr="00DD03F1">
        <w:rPr>
          <w:rFonts w:ascii="Times New Roman" w:hAnsi="Times New Roman" w:cs="Times New Roman"/>
          <w:sz w:val="28"/>
          <w:szCs w:val="28"/>
          <w:lang w:val="ro-MD"/>
        </w:rPr>
        <w:t xml:space="preserve">) </w:t>
      </w:r>
      <w:proofErr w:type="spellStart"/>
      <w:r w:rsidR="00DD03F1" w:rsidRPr="00DD03F1">
        <w:rPr>
          <w:rFonts w:ascii="Times New Roman" w:hAnsi="Times New Roman" w:cs="Times New Roman"/>
          <w:sz w:val="28"/>
          <w:szCs w:val="28"/>
          <w:lang w:val="ro-MD"/>
        </w:rPr>
        <w:t>prevăzuţi</w:t>
      </w:r>
      <w:proofErr w:type="spellEnd"/>
      <w:r w:rsidR="00DD03F1" w:rsidRPr="00DD03F1">
        <w:rPr>
          <w:rFonts w:ascii="Times New Roman" w:hAnsi="Times New Roman" w:cs="Times New Roman"/>
          <w:sz w:val="28"/>
          <w:szCs w:val="28"/>
          <w:lang w:val="ro-MD"/>
        </w:rPr>
        <w:t xml:space="preserve"> de setul standard stabilit prin </w:t>
      </w:r>
      <w:r w:rsidR="00F8019B">
        <w:rPr>
          <w:rFonts w:ascii="Times New Roman" w:hAnsi="Times New Roman" w:cs="Times New Roman"/>
          <w:sz w:val="28"/>
          <w:szCs w:val="28"/>
          <w:lang w:val="ro-MD"/>
        </w:rPr>
        <w:t xml:space="preserve">sistemul standard </w:t>
      </w:r>
      <w:proofErr w:type="spellStart"/>
      <w:r w:rsidR="00F8019B">
        <w:rPr>
          <w:rFonts w:ascii="Times New Roman" w:hAnsi="Times New Roman" w:cs="Times New Roman"/>
          <w:sz w:val="28"/>
          <w:szCs w:val="28"/>
          <w:lang w:val="ro-MD"/>
        </w:rPr>
        <w:t>europena</w:t>
      </w:r>
      <w:proofErr w:type="spellEnd"/>
      <w:r w:rsidR="00F8019B">
        <w:rPr>
          <w:rFonts w:ascii="Times New Roman" w:hAnsi="Times New Roman" w:cs="Times New Roman"/>
          <w:sz w:val="28"/>
          <w:szCs w:val="28"/>
          <w:lang w:val="ro-MD"/>
        </w:rPr>
        <w:t xml:space="preserve"> (</w:t>
      </w:r>
      <w:r w:rsidR="00DD03F1" w:rsidRPr="00DD03F1">
        <w:rPr>
          <w:rFonts w:ascii="Times New Roman" w:hAnsi="Times New Roman" w:cs="Times New Roman"/>
          <w:sz w:val="28"/>
          <w:szCs w:val="28"/>
          <w:lang w:val="ro-MD"/>
        </w:rPr>
        <w:t>ESS</w:t>
      </w:r>
      <w:r w:rsidR="00F8019B">
        <w:rPr>
          <w:rFonts w:ascii="Times New Roman" w:hAnsi="Times New Roman" w:cs="Times New Roman"/>
          <w:sz w:val="28"/>
          <w:szCs w:val="28"/>
          <w:lang w:val="ro-MD"/>
        </w:rPr>
        <w:t>)</w:t>
      </w:r>
      <w:r w:rsidR="00DD03F1" w:rsidRPr="00DD03F1">
        <w:rPr>
          <w:rFonts w:ascii="Times New Roman" w:hAnsi="Times New Roman" w:cs="Times New Roman"/>
          <w:sz w:val="28"/>
          <w:szCs w:val="28"/>
          <w:lang w:val="ro-MD"/>
        </w:rPr>
        <w:t xml:space="preserve">, care reflectă variantele </w:t>
      </w:r>
      <w:proofErr w:type="spellStart"/>
      <w:r w:rsidR="00DD03F1" w:rsidRPr="00DD03F1">
        <w:rPr>
          <w:rFonts w:ascii="Times New Roman" w:hAnsi="Times New Roman" w:cs="Times New Roman"/>
          <w:sz w:val="28"/>
          <w:szCs w:val="28"/>
          <w:lang w:val="ro-MD"/>
        </w:rPr>
        <w:t>alelice</w:t>
      </w:r>
      <w:proofErr w:type="spellEnd"/>
      <w:r w:rsidR="00DD03F1" w:rsidRPr="00DD03F1">
        <w:rPr>
          <w:rFonts w:ascii="Times New Roman" w:hAnsi="Times New Roman" w:cs="Times New Roman"/>
          <w:sz w:val="28"/>
          <w:szCs w:val="28"/>
          <w:lang w:val="ro-MD"/>
        </w:rPr>
        <w:t xml:space="preserve"> identificate la fiecare </w:t>
      </w:r>
      <w:proofErr w:type="spellStart"/>
      <w:r w:rsidR="00DD03F1" w:rsidRPr="00DD03F1">
        <w:rPr>
          <w:rFonts w:ascii="Times New Roman" w:hAnsi="Times New Roman" w:cs="Times New Roman"/>
          <w:sz w:val="28"/>
          <w:szCs w:val="28"/>
          <w:lang w:val="ro-MD"/>
        </w:rPr>
        <w:t>locus</w:t>
      </w:r>
      <w:proofErr w:type="spellEnd"/>
      <w:r w:rsidR="00DD03F1" w:rsidRPr="00DD03F1">
        <w:rPr>
          <w:rFonts w:ascii="Times New Roman" w:hAnsi="Times New Roman" w:cs="Times New Roman"/>
          <w:sz w:val="28"/>
          <w:szCs w:val="28"/>
          <w:lang w:val="ro-MD"/>
        </w:rPr>
        <w:t xml:space="preserve"> inclus</w:t>
      </w:r>
      <w:r w:rsidR="00FA6947">
        <w:rPr>
          <w:rFonts w:ascii="Times New Roman" w:hAnsi="Times New Roman" w:cs="Times New Roman"/>
          <w:sz w:val="28"/>
          <w:szCs w:val="28"/>
          <w:lang w:val="ro-MD"/>
        </w:rPr>
        <w:t>;</w:t>
      </w:r>
    </w:p>
    <w:p w14:paraId="4B131E01" w14:textId="6EB74CC1" w:rsidR="0095175C" w:rsidRPr="0095175C" w:rsidRDefault="0095175C" w:rsidP="00D6302D">
      <w:pPr>
        <w:spacing w:after="0" w:line="276" w:lineRule="auto"/>
        <w:ind w:firstLine="708"/>
        <w:jc w:val="both"/>
        <w:rPr>
          <w:rFonts w:ascii="Times New Roman" w:hAnsi="Times New Roman" w:cs="Times New Roman"/>
          <w:sz w:val="28"/>
          <w:szCs w:val="28"/>
          <w:lang w:val="ro-MD"/>
        </w:rPr>
      </w:pPr>
      <w:r w:rsidRPr="0095175C">
        <w:rPr>
          <w:rFonts w:ascii="Times New Roman" w:hAnsi="Times New Roman" w:cs="Times New Roman"/>
          <w:i/>
          <w:iCs/>
          <w:sz w:val="28"/>
          <w:szCs w:val="28"/>
        </w:rPr>
        <w:t>probe biologice</w:t>
      </w:r>
      <w:r w:rsidRPr="0095175C">
        <w:rPr>
          <w:rFonts w:ascii="Times New Roman" w:hAnsi="Times New Roman" w:cs="Times New Roman"/>
          <w:sz w:val="28"/>
          <w:szCs w:val="28"/>
        </w:rPr>
        <w:t xml:space="preserve"> - orice urmă sau obiect care are legătură cu o infracțiune, cu cadavrele cu identitate necunoscută ori cu persoanele dispărute </w:t>
      </w:r>
      <w:proofErr w:type="spellStart"/>
      <w:r w:rsidRPr="0095175C">
        <w:rPr>
          <w:rFonts w:ascii="Times New Roman" w:hAnsi="Times New Roman" w:cs="Times New Roman"/>
          <w:sz w:val="28"/>
          <w:szCs w:val="28"/>
        </w:rPr>
        <w:t>şi</w:t>
      </w:r>
      <w:proofErr w:type="spellEnd"/>
      <w:r w:rsidRPr="0095175C">
        <w:rPr>
          <w:rFonts w:ascii="Times New Roman" w:hAnsi="Times New Roman" w:cs="Times New Roman"/>
          <w:sz w:val="28"/>
          <w:szCs w:val="28"/>
        </w:rPr>
        <w:t xml:space="preserve"> cele decedate în urma catastrofelor naturale sau a accidentelor în masă </w:t>
      </w:r>
      <w:proofErr w:type="spellStart"/>
      <w:r w:rsidRPr="0095175C">
        <w:rPr>
          <w:rFonts w:ascii="Times New Roman" w:hAnsi="Times New Roman" w:cs="Times New Roman"/>
          <w:sz w:val="28"/>
          <w:szCs w:val="28"/>
        </w:rPr>
        <w:t>şi</w:t>
      </w:r>
      <w:proofErr w:type="spellEnd"/>
      <w:r w:rsidRPr="0095175C">
        <w:rPr>
          <w:rFonts w:ascii="Times New Roman" w:hAnsi="Times New Roman" w:cs="Times New Roman"/>
          <w:sz w:val="28"/>
          <w:szCs w:val="28"/>
        </w:rPr>
        <w:t xml:space="preserve"> a cărei/cărui examinare este necesară pentru stabilirea unei situații de fapt ori pentru identificarea obiectelor sau persoanelor</w:t>
      </w:r>
      <w:r>
        <w:rPr>
          <w:rFonts w:ascii="Times New Roman" w:hAnsi="Times New Roman" w:cs="Times New Roman"/>
          <w:sz w:val="28"/>
          <w:szCs w:val="28"/>
        </w:rPr>
        <w:t>;</w:t>
      </w:r>
    </w:p>
    <w:p w14:paraId="7EA126A6" w14:textId="4E61B75E" w:rsidR="00DD03F1" w:rsidRDefault="00E736A9" w:rsidP="004210AE">
      <w:pPr>
        <w:spacing w:after="0"/>
        <w:ind w:firstLine="708"/>
        <w:jc w:val="both"/>
        <w:rPr>
          <w:rFonts w:ascii="Times New Roman" w:hAnsi="Times New Roman" w:cs="Times New Roman"/>
          <w:sz w:val="28"/>
          <w:szCs w:val="28"/>
          <w:lang w:val="ro-MD"/>
        </w:rPr>
      </w:pPr>
      <w:r>
        <w:rPr>
          <w:rFonts w:ascii="Times New Roman" w:hAnsi="Times New Roman" w:cs="Times New Roman"/>
          <w:i/>
          <w:iCs/>
          <w:sz w:val="28"/>
          <w:szCs w:val="28"/>
          <w:lang w:val="ro-MD"/>
        </w:rPr>
        <w:t>s</w:t>
      </w:r>
      <w:r w:rsidR="00DD03F1" w:rsidRPr="001E408A">
        <w:rPr>
          <w:rFonts w:ascii="Times New Roman" w:hAnsi="Times New Roman" w:cs="Times New Roman"/>
          <w:i/>
          <w:iCs/>
          <w:sz w:val="28"/>
          <w:szCs w:val="28"/>
          <w:lang w:val="ro-MD"/>
        </w:rPr>
        <w:t>chimb automatizat de date genetice</w:t>
      </w:r>
      <w:r w:rsidR="00DD03F1" w:rsidRPr="00DD03F1">
        <w:rPr>
          <w:rFonts w:ascii="Times New Roman" w:hAnsi="Times New Roman" w:cs="Times New Roman"/>
          <w:sz w:val="28"/>
          <w:szCs w:val="28"/>
          <w:lang w:val="ro-MD"/>
        </w:rPr>
        <w:t xml:space="preserve"> – compararea electronică securizată a profilurilor ADN între state, conform standardelor U</w:t>
      </w:r>
      <w:r w:rsidR="00F8019B">
        <w:rPr>
          <w:rFonts w:ascii="Times New Roman" w:hAnsi="Times New Roman" w:cs="Times New Roman"/>
          <w:sz w:val="28"/>
          <w:szCs w:val="28"/>
          <w:lang w:val="ro-MD"/>
        </w:rPr>
        <w:t xml:space="preserve">niunii </w:t>
      </w:r>
      <w:r w:rsidR="00DD03F1" w:rsidRPr="00DD03F1">
        <w:rPr>
          <w:rFonts w:ascii="Times New Roman" w:hAnsi="Times New Roman" w:cs="Times New Roman"/>
          <w:sz w:val="28"/>
          <w:szCs w:val="28"/>
          <w:lang w:val="ro-MD"/>
        </w:rPr>
        <w:t>E</w:t>
      </w:r>
      <w:r w:rsidR="00F8019B">
        <w:rPr>
          <w:rFonts w:ascii="Times New Roman" w:hAnsi="Times New Roman" w:cs="Times New Roman"/>
          <w:sz w:val="28"/>
          <w:szCs w:val="28"/>
          <w:lang w:val="ro-MD"/>
        </w:rPr>
        <w:t>uropene</w:t>
      </w:r>
      <w:r w:rsidR="00DD03F1" w:rsidRPr="00DD03F1">
        <w:rPr>
          <w:rFonts w:ascii="Times New Roman" w:hAnsi="Times New Roman" w:cs="Times New Roman"/>
          <w:sz w:val="28"/>
          <w:szCs w:val="28"/>
          <w:lang w:val="ro-MD"/>
        </w:rPr>
        <w:t xml:space="preserve"> și ale Consiliului Europei</w:t>
      </w:r>
      <w:r w:rsidR="001E408A">
        <w:rPr>
          <w:rFonts w:ascii="Times New Roman" w:hAnsi="Times New Roman" w:cs="Times New Roman"/>
          <w:sz w:val="28"/>
          <w:szCs w:val="28"/>
          <w:lang w:val="ro-MD"/>
        </w:rPr>
        <w:t>.”</w:t>
      </w:r>
      <w:r w:rsidR="00932AC0">
        <w:rPr>
          <w:rFonts w:ascii="Times New Roman" w:hAnsi="Times New Roman" w:cs="Times New Roman"/>
          <w:sz w:val="28"/>
          <w:szCs w:val="28"/>
          <w:lang w:val="ro-MD"/>
        </w:rPr>
        <w:t>.</w:t>
      </w:r>
    </w:p>
    <w:p w14:paraId="41C82AE8" w14:textId="508CE11B" w:rsidR="00167474" w:rsidRPr="00167474" w:rsidRDefault="00167474" w:rsidP="00561C55">
      <w:pPr>
        <w:pStyle w:val="Listparagraf"/>
        <w:numPr>
          <w:ilvl w:val="0"/>
          <w:numId w:val="1"/>
        </w:numPr>
        <w:tabs>
          <w:tab w:val="left" w:pos="993"/>
        </w:tabs>
        <w:spacing w:after="0"/>
        <w:ind w:left="0" w:firstLine="709"/>
        <w:jc w:val="both"/>
        <w:rPr>
          <w:rFonts w:ascii="Times New Roman" w:hAnsi="Times New Roman" w:cs="Times New Roman"/>
          <w:sz w:val="28"/>
          <w:szCs w:val="28"/>
          <w:lang w:val="ro-MD"/>
        </w:rPr>
      </w:pPr>
      <w:r w:rsidRPr="00167474">
        <w:rPr>
          <w:rFonts w:ascii="Times New Roman" w:hAnsi="Times New Roman" w:cs="Times New Roman"/>
          <w:sz w:val="28"/>
          <w:szCs w:val="28"/>
          <w:lang w:val="ro-MD"/>
        </w:rPr>
        <w:t xml:space="preserve">se completează </w:t>
      </w:r>
      <w:bookmarkStart w:id="1" w:name="_Hlk219454359"/>
      <w:r w:rsidRPr="00167474">
        <w:rPr>
          <w:rFonts w:ascii="Times New Roman" w:hAnsi="Times New Roman" w:cs="Times New Roman"/>
          <w:sz w:val="28"/>
          <w:szCs w:val="28"/>
          <w:lang w:val="ro-MD"/>
        </w:rPr>
        <w:t xml:space="preserve">cu art. </w:t>
      </w:r>
      <w:r w:rsidR="00A977F8">
        <w:rPr>
          <w:rFonts w:ascii="Times New Roman" w:hAnsi="Times New Roman" w:cs="Times New Roman"/>
          <w:sz w:val="28"/>
          <w:szCs w:val="28"/>
          <w:lang w:val="ro-MD"/>
        </w:rPr>
        <w:t>7</w:t>
      </w:r>
      <w:r w:rsidR="00A977F8" w:rsidRPr="00A977F8">
        <w:rPr>
          <w:rFonts w:ascii="Times New Roman" w:hAnsi="Times New Roman" w:cs="Times New Roman"/>
          <w:sz w:val="28"/>
          <w:szCs w:val="28"/>
          <w:vertAlign w:val="superscript"/>
          <w:lang w:val="ro-MD"/>
        </w:rPr>
        <w:t>1</w:t>
      </w:r>
      <w:r w:rsidR="00797930">
        <w:rPr>
          <w:rFonts w:ascii="Times New Roman" w:hAnsi="Times New Roman" w:cs="Times New Roman"/>
          <w:sz w:val="28"/>
          <w:szCs w:val="28"/>
          <w:lang w:val="ro-MD"/>
        </w:rPr>
        <w:t xml:space="preserve">, </w:t>
      </w:r>
      <w:r w:rsidRPr="00167474">
        <w:rPr>
          <w:rFonts w:ascii="Times New Roman" w:hAnsi="Times New Roman" w:cs="Times New Roman"/>
          <w:sz w:val="28"/>
          <w:szCs w:val="28"/>
          <w:lang w:val="ro-MD"/>
        </w:rPr>
        <w:t>cu următorul cuprins:</w:t>
      </w:r>
    </w:p>
    <w:bookmarkEnd w:id="1"/>
    <w:p w14:paraId="67BCC6FC" w14:textId="7F10AE7E" w:rsidR="00BD0ADF" w:rsidRPr="00846125" w:rsidRDefault="00A977F8" w:rsidP="00561C55">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w:t>
      </w:r>
      <w:r w:rsidR="002B0A42" w:rsidRPr="00D62A27">
        <w:rPr>
          <w:rFonts w:ascii="Times New Roman" w:hAnsi="Times New Roman" w:cs="Times New Roman"/>
          <w:b/>
          <w:bCs/>
          <w:sz w:val="28"/>
          <w:szCs w:val="28"/>
          <w:lang w:val="ro-MD"/>
        </w:rPr>
        <w:t>Art</w:t>
      </w:r>
      <w:r w:rsidR="00D62A27">
        <w:rPr>
          <w:rFonts w:ascii="Times New Roman" w:hAnsi="Times New Roman" w:cs="Times New Roman"/>
          <w:b/>
          <w:bCs/>
          <w:sz w:val="28"/>
          <w:szCs w:val="28"/>
          <w:lang w:val="ro-MD"/>
        </w:rPr>
        <w:t>icolul</w:t>
      </w:r>
      <w:r w:rsidRPr="00D62A27">
        <w:rPr>
          <w:rFonts w:ascii="Times New Roman" w:hAnsi="Times New Roman" w:cs="Times New Roman"/>
          <w:b/>
          <w:bCs/>
          <w:sz w:val="28"/>
          <w:szCs w:val="28"/>
          <w:lang w:val="ro-MD"/>
        </w:rPr>
        <w:t xml:space="preserve"> 7</w:t>
      </w:r>
      <w:r w:rsidRPr="00D62A27">
        <w:rPr>
          <w:rFonts w:ascii="Times New Roman" w:hAnsi="Times New Roman" w:cs="Times New Roman"/>
          <w:b/>
          <w:bCs/>
          <w:sz w:val="28"/>
          <w:szCs w:val="28"/>
          <w:vertAlign w:val="superscript"/>
          <w:lang w:val="ro-MD"/>
        </w:rPr>
        <w:t>1</w:t>
      </w:r>
      <w:r w:rsidR="00797930">
        <w:rPr>
          <w:rFonts w:ascii="Times New Roman" w:hAnsi="Times New Roman" w:cs="Times New Roman"/>
          <w:sz w:val="28"/>
          <w:szCs w:val="28"/>
          <w:lang w:val="ro-MD"/>
        </w:rPr>
        <w:t xml:space="preserve">. </w:t>
      </w:r>
      <w:r w:rsidR="00BD0ADF" w:rsidRPr="00797930">
        <w:rPr>
          <w:rFonts w:ascii="Times New Roman" w:hAnsi="Times New Roman" w:cs="Times New Roman"/>
          <w:sz w:val="28"/>
          <w:szCs w:val="28"/>
          <w:lang w:val="ro-MD"/>
        </w:rPr>
        <w:t>Schimbul internațional de date genetice</w:t>
      </w:r>
    </w:p>
    <w:p w14:paraId="56A29C20" w14:textId="1130D22A" w:rsidR="00BD0ADF" w:rsidRPr="00BD0ADF" w:rsidRDefault="00BD0ADF" w:rsidP="004210AE">
      <w:pPr>
        <w:spacing w:after="0"/>
        <w:ind w:firstLine="708"/>
        <w:jc w:val="both"/>
        <w:rPr>
          <w:rFonts w:ascii="Times New Roman" w:hAnsi="Times New Roman" w:cs="Times New Roman"/>
          <w:sz w:val="28"/>
          <w:szCs w:val="28"/>
          <w:lang w:val="ro-MD"/>
        </w:rPr>
      </w:pPr>
      <w:r w:rsidRPr="00BD0ADF">
        <w:rPr>
          <w:rFonts w:ascii="Times New Roman" w:hAnsi="Times New Roman" w:cs="Times New Roman"/>
          <w:sz w:val="28"/>
          <w:szCs w:val="28"/>
          <w:lang w:val="ro-MD"/>
        </w:rPr>
        <w:t xml:space="preserve">(1) </w:t>
      </w:r>
      <w:bookmarkStart w:id="2" w:name="_Hlk217908855"/>
      <w:r w:rsidRPr="00BD0ADF">
        <w:rPr>
          <w:rFonts w:ascii="Times New Roman" w:hAnsi="Times New Roman" w:cs="Times New Roman"/>
          <w:sz w:val="28"/>
          <w:szCs w:val="28"/>
          <w:lang w:val="ro-MD"/>
        </w:rPr>
        <w:t xml:space="preserve">Schimbul internațional de date genetice </w:t>
      </w:r>
      <w:bookmarkEnd w:id="2"/>
      <w:r w:rsidRPr="00BD0ADF">
        <w:rPr>
          <w:rFonts w:ascii="Times New Roman" w:hAnsi="Times New Roman" w:cs="Times New Roman"/>
          <w:sz w:val="28"/>
          <w:szCs w:val="28"/>
          <w:lang w:val="ro-MD"/>
        </w:rPr>
        <w:t>se realizează în scopul prevenirii, descoperirii sau investigării infracțiunilor și în condiții care asigură protecția datelor cu caracter personal</w:t>
      </w:r>
      <w:r w:rsidR="008F1C40">
        <w:rPr>
          <w:rFonts w:ascii="Times New Roman" w:hAnsi="Times New Roman" w:cs="Times New Roman"/>
          <w:sz w:val="28"/>
          <w:szCs w:val="28"/>
          <w:lang w:val="ro-MD"/>
        </w:rPr>
        <w:t>, cu respectarea principiului proporționalității</w:t>
      </w:r>
      <w:r w:rsidRPr="00BD0ADF">
        <w:rPr>
          <w:rFonts w:ascii="Times New Roman" w:hAnsi="Times New Roman" w:cs="Times New Roman"/>
          <w:sz w:val="28"/>
          <w:szCs w:val="28"/>
          <w:lang w:val="ro-MD"/>
        </w:rPr>
        <w:t>.</w:t>
      </w:r>
    </w:p>
    <w:p w14:paraId="76E6B48F" w14:textId="28B6BF28" w:rsidR="00460034" w:rsidRDefault="00BD0ADF" w:rsidP="004210AE">
      <w:pPr>
        <w:spacing w:after="0"/>
        <w:ind w:firstLine="708"/>
        <w:jc w:val="both"/>
        <w:rPr>
          <w:rFonts w:ascii="Times New Roman" w:hAnsi="Times New Roman" w:cs="Times New Roman"/>
          <w:sz w:val="28"/>
          <w:szCs w:val="28"/>
          <w:lang w:val="ro-MD"/>
        </w:rPr>
      </w:pPr>
      <w:r w:rsidRPr="00BD0ADF">
        <w:rPr>
          <w:rFonts w:ascii="Times New Roman" w:hAnsi="Times New Roman" w:cs="Times New Roman"/>
          <w:sz w:val="28"/>
          <w:szCs w:val="28"/>
          <w:lang w:val="ro-MD"/>
        </w:rPr>
        <w:t xml:space="preserve">(2) </w:t>
      </w:r>
      <w:r w:rsidR="00B573D4">
        <w:rPr>
          <w:rFonts w:ascii="Times New Roman" w:hAnsi="Times New Roman" w:cs="Times New Roman"/>
          <w:sz w:val="28"/>
          <w:szCs w:val="28"/>
          <w:lang w:val="ro-MD"/>
        </w:rPr>
        <w:t>În cadrul s</w:t>
      </w:r>
      <w:r w:rsidR="00460034" w:rsidRPr="00BD0ADF">
        <w:rPr>
          <w:rFonts w:ascii="Times New Roman" w:hAnsi="Times New Roman" w:cs="Times New Roman"/>
          <w:sz w:val="28"/>
          <w:szCs w:val="28"/>
          <w:lang w:val="ro-MD"/>
        </w:rPr>
        <w:t>chimbul</w:t>
      </w:r>
      <w:r w:rsidR="00B573D4">
        <w:rPr>
          <w:rFonts w:ascii="Times New Roman" w:hAnsi="Times New Roman" w:cs="Times New Roman"/>
          <w:sz w:val="28"/>
          <w:szCs w:val="28"/>
          <w:lang w:val="ro-MD"/>
        </w:rPr>
        <w:t>ui</w:t>
      </w:r>
      <w:r w:rsidR="00460034" w:rsidRPr="00BD0ADF">
        <w:rPr>
          <w:rFonts w:ascii="Times New Roman" w:hAnsi="Times New Roman" w:cs="Times New Roman"/>
          <w:sz w:val="28"/>
          <w:szCs w:val="28"/>
          <w:lang w:val="ro-MD"/>
        </w:rPr>
        <w:t xml:space="preserve"> internațional de date genetice </w:t>
      </w:r>
      <w:r w:rsidR="00460034" w:rsidRPr="00460034">
        <w:rPr>
          <w:rFonts w:ascii="Times New Roman" w:hAnsi="Times New Roman" w:cs="Times New Roman"/>
          <w:sz w:val="28"/>
          <w:szCs w:val="28"/>
          <w:lang w:val="ro-MD"/>
        </w:rPr>
        <w:t xml:space="preserve">se </w:t>
      </w:r>
      <w:r w:rsidR="00B573D4">
        <w:rPr>
          <w:rFonts w:ascii="Times New Roman" w:hAnsi="Times New Roman" w:cs="Times New Roman"/>
          <w:sz w:val="28"/>
          <w:szCs w:val="28"/>
          <w:lang w:val="ro-MD"/>
        </w:rPr>
        <w:t xml:space="preserve">utilizează </w:t>
      </w:r>
      <w:r w:rsidR="00460034" w:rsidRPr="00460034">
        <w:rPr>
          <w:rFonts w:ascii="Times New Roman" w:hAnsi="Times New Roman" w:cs="Times New Roman"/>
          <w:sz w:val="28"/>
          <w:szCs w:val="28"/>
          <w:lang w:val="ro-MD"/>
        </w:rPr>
        <w:t xml:space="preserve">setul de </w:t>
      </w:r>
      <w:proofErr w:type="spellStart"/>
      <w:r w:rsidR="00460034" w:rsidRPr="00460034">
        <w:rPr>
          <w:rFonts w:ascii="Times New Roman" w:hAnsi="Times New Roman" w:cs="Times New Roman"/>
          <w:sz w:val="28"/>
          <w:szCs w:val="28"/>
          <w:lang w:val="ro-MD"/>
        </w:rPr>
        <w:t>markeri</w:t>
      </w:r>
      <w:proofErr w:type="spellEnd"/>
      <w:r w:rsidR="00460034" w:rsidRPr="00460034">
        <w:rPr>
          <w:rFonts w:ascii="Times New Roman" w:hAnsi="Times New Roman" w:cs="Times New Roman"/>
          <w:sz w:val="28"/>
          <w:szCs w:val="28"/>
          <w:lang w:val="ro-MD"/>
        </w:rPr>
        <w:t xml:space="preserve"> standardizați</w:t>
      </w:r>
      <w:r w:rsidR="0024473B">
        <w:rPr>
          <w:rFonts w:ascii="Times New Roman" w:hAnsi="Times New Roman" w:cs="Times New Roman"/>
          <w:sz w:val="28"/>
          <w:szCs w:val="28"/>
          <w:lang w:val="ro-MD"/>
        </w:rPr>
        <w:t xml:space="preserve"> (</w:t>
      </w:r>
      <w:proofErr w:type="spellStart"/>
      <w:r w:rsidR="0024473B">
        <w:rPr>
          <w:rFonts w:ascii="Times New Roman" w:hAnsi="Times New Roman" w:cs="Times New Roman"/>
          <w:sz w:val="28"/>
          <w:szCs w:val="28"/>
          <w:lang w:val="ro-MD"/>
        </w:rPr>
        <w:t>markerii</w:t>
      </w:r>
      <w:proofErr w:type="spellEnd"/>
      <w:r w:rsidR="0024473B">
        <w:rPr>
          <w:rFonts w:ascii="Times New Roman" w:hAnsi="Times New Roman" w:cs="Times New Roman"/>
          <w:sz w:val="28"/>
          <w:szCs w:val="28"/>
          <w:lang w:val="ro-MD"/>
        </w:rPr>
        <w:t xml:space="preserve"> ESS)</w:t>
      </w:r>
      <w:r w:rsidR="00460034" w:rsidRPr="00460034">
        <w:rPr>
          <w:rFonts w:ascii="Times New Roman" w:hAnsi="Times New Roman" w:cs="Times New Roman"/>
          <w:sz w:val="28"/>
          <w:szCs w:val="28"/>
          <w:lang w:val="ro-MD"/>
        </w:rPr>
        <w:t xml:space="preserve">, stabiliți </w:t>
      </w:r>
      <w:r w:rsidR="00797930">
        <w:rPr>
          <w:rFonts w:ascii="Times New Roman" w:hAnsi="Times New Roman" w:cs="Times New Roman"/>
          <w:sz w:val="28"/>
          <w:szCs w:val="28"/>
          <w:lang w:val="ro-MD"/>
        </w:rPr>
        <w:t xml:space="preserve">de </w:t>
      </w:r>
      <w:r w:rsidR="00460034" w:rsidRPr="00460034">
        <w:rPr>
          <w:rFonts w:ascii="Times New Roman" w:hAnsi="Times New Roman" w:cs="Times New Roman"/>
          <w:sz w:val="28"/>
          <w:szCs w:val="28"/>
          <w:lang w:val="ro-MD"/>
        </w:rPr>
        <w:t>Guvern.</w:t>
      </w:r>
      <w:r w:rsidR="00AA4328" w:rsidRPr="00AA4328">
        <w:t xml:space="preserve"> </w:t>
      </w:r>
      <w:r w:rsidR="00AA4328" w:rsidRPr="00AA4328">
        <w:rPr>
          <w:rFonts w:ascii="Times New Roman" w:hAnsi="Times New Roman" w:cs="Times New Roman"/>
          <w:sz w:val="28"/>
          <w:szCs w:val="28"/>
          <w:lang w:val="ro-MD"/>
        </w:rPr>
        <w:t xml:space="preserve">Profilurile ADN utilizate pentru cooperarea internațională se generează exclusiv în baza </w:t>
      </w:r>
      <w:proofErr w:type="spellStart"/>
      <w:r w:rsidR="00AA4328" w:rsidRPr="00AA4328">
        <w:rPr>
          <w:rFonts w:ascii="Times New Roman" w:hAnsi="Times New Roman" w:cs="Times New Roman"/>
          <w:sz w:val="28"/>
          <w:szCs w:val="28"/>
          <w:lang w:val="ro-MD"/>
        </w:rPr>
        <w:t>markerilor</w:t>
      </w:r>
      <w:proofErr w:type="spellEnd"/>
      <w:r w:rsidR="00AA4328" w:rsidRPr="00AA4328">
        <w:rPr>
          <w:rFonts w:ascii="Times New Roman" w:hAnsi="Times New Roman" w:cs="Times New Roman"/>
          <w:sz w:val="28"/>
          <w:szCs w:val="28"/>
          <w:lang w:val="ro-MD"/>
        </w:rPr>
        <w:t xml:space="preserve"> incluși în setul stabilit</w:t>
      </w:r>
      <w:r w:rsidR="00AA4328">
        <w:rPr>
          <w:rFonts w:ascii="Times New Roman" w:hAnsi="Times New Roman" w:cs="Times New Roman"/>
          <w:sz w:val="28"/>
          <w:szCs w:val="28"/>
          <w:lang w:val="ro-MD"/>
        </w:rPr>
        <w:t>.</w:t>
      </w:r>
    </w:p>
    <w:p w14:paraId="4B3DDB25" w14:textId="4B5CB0D8" w:rsidR="00BD0ADF" w:rsidRPr="00BD0ADF" w:rsidRDefault="00AA4328" w:rsidP="004210AE">
      <w:pPr>
        <w:spacing w:after="0"/>
        <w:ind w:firstLine="708"/>
        <w:jc w:val="both"/>
        <w:rPr>
          <w:rFonts w:ascii="Times New Roman" w:hAnsi="Times New Roman" w:cs="Times New Roman"/>
          <w:sz w:val="28"/>
          <w:szCs w:val="28"/>
          <w:lang w:val="ro-MD"/>
        </w:rPr>
      </w:pPr>
      <w:r w:rsidRPr="0024473B">
        <w:rPr>
          <w:rFonts w:ascii="Times New Roman" w:hAnsi="Times New Roman" w:cs="Times New Roman"/>
          <w:sz w:val="28"/>
          <w:szCs w:val="28"/>
          <w:lang w:val="ro-MD"/>
        </w:rPr>
        <w:t xml:space="preserve">(3) </w:t>
      </w:r>
      <w:r w:rsidR="00A9430E">
        <w:rPr>
          <w:rFonts w:ascii="Times New Roman" w:hAnsi="Times New Roman" w:cs="Times New Roman"/>
          <w:sz w:val="28"/>
          <w:szCs w:val="28"/>
          <w:lang w:val="ro-MD"/>
        </w:rPr>
        <w:t xml:space="preserve">Ministerul Afacerilor Interne, prin subdiviziunile sale specializate, </w:t>
      </w:r>
      <w:r w:rsidR="00BD0ADF" w:rsidRPr="0024473B">
        <w:rPr>
          <w:rFonts w:ascii="Times New Roman" w:hAnsi="Times New Roman" w:cs="Times New Roman"/>
          <w:sz w:val="28"/>
          <w:szCs w:val="28"/>
          <w:lang w:val="ro-MD"/>
        </w:rPr>
        <w:t>po</w:t>
      </w:r>
      <w:r w:rsidR="004C7C97">
        <w:rPr>
          <w:rFonts w:ascii="Times New Roman" w:hAnsi="Times New Roman" w:cs="Times New Roman"/>
          <w:sz w:val="28"/>
          <w:szCs w:val="28"/>
          <w:lang w:val="ro-MD"/>
        </w:rPr>
        <w:t>a</w:t>
      </w:r>
      <w:r w:rsidR="00BD0ADF" w:rsidRPr="0024473B">
        <w:rPr>
          <w:rFonts w:ascii="Times New Roman" w:hAnsi="Times New Roman" w:cs="Times New Roman"/>
          <w:sz w:val="28"/>
          <w:szCs w:val="28"/>
          <w:lang w:val="ro-MD"/>
        </w:rPr>
        <w:t>t</w:t>
      </w:r>
      <w:r w:rsidR="004C7C97">
        <w:rPr>
          <w:rFonts w:ascii="Times New Roman" w:hAnsi="Times New Roman" w:cs="Times New Roman"/>
          <w:sz w:val="28"/>
          <w:szCs w:val="28"/>
          <w:lang w:val="ro-MD"/>
        </w:rPr>
        <w:t>e</w:t>
      </w:r>
      <w:r w:rsidR="00BD0ADF" w:rsidRPr="0024473B">
        <w:rPr>
          <w:rFonts w:ascii="Times New Roman" w:hAnsi="Times New Roman" w:cs="Times New Roman"/>
          <w:sz w:val="28"/>
          <w:szCs w:val="28"/>
          <w:lang w:val="ro-MD"/>
        </w:rPr>
        <w:t xml:space="preserve"> furniza, în măsura disponibilității, și rezultatele analizelor realizate pe </w:t>
      </w:r>
      <w:proofErr w:type="spellStart"/>
      <w:r w:rsidR="00BD0ADF" w:rsidRPr="0024473B">
        <w:rPr>
          <w:rFonts w:ascii="Times New Roman" w:hAnsi="Times New Roman" w:cs="Times New Roman"/>
          <w:sz w:val="28"/>
          <w:szCs w:val="28"/>
          <w:lang w:val="ro-MD"/>
        </w:rPr>
        <w:t>markeri</w:t>
      </w:r>
      <w:proofErr w:type="spellEnd"/>
      <w:r w:rsidR="00BD0ADF" w:rsidRPr="0024473B">
        <w:rPr>
          <w:rFonts w:ascii="Times New Roman" w:hAnsi="Times New Roman" w:cs="Times New Roman"/>
          <w:sz w:val="28"/>
          <w:szCs w:val="28"/>
          <w:lang w:val="ro-MD"/>
        </w:rPr>
        <w:t xml:space="preserve"> genetici suplimentari, cu condiția ca aceștia să fie validați conform standard</w:t>
      </w:r>
      <w:r w:rsidR="0024473B" w:rsidRPr="0024473B">
        <w:rPr>
          <w:rFonts w:ascii="Times New Roman" w:hAnsi="Times New Roman" w:cs="Times New Roman"/>
          <w:sz w:val="28"/>
          <w:szCs w:val="28"/>
          <w:lang w:val="ro-MD"/>
        </w:rPr>
        <w:t>ului</w:t>
      </w:r>
      <w:r w:rsidR="00BD0ADF" w:rsidRPr="0024473B">
        <w:rPr>
          <w:rFonts w:ascii="Times New Roman" w:hAnsi="Times New Roman" w:cs="Times New Roman"/>
          <w:sz w:val="28"/>
          <w:szCs w:val="28"/>
          <w:lang w:val="ro-MD"/>
        </w:rPr>
        <w:t xml:space="preserve"> internațional</w:t>
      </w:r>
      <w:r w:rsidR="0024473B" w:rsidRPr="0024473B">
        <w:rPr>
          <w:rFonts w:ascii="Times New Roman" w:hAnsi="Times New Roman" w:cs="Times New Roman"/>
          <w:sz w:val="28"/>
          <w:szCs w:val="28"/>
          <w:lang w:val="ro-MD"/>
        </w:rPr>
        <w:t xml:space="preserve"> ISO 17025</w:t>
      </w:r>
      <w:r w:rsidR="00BD0ADF" w:rsidRPr="0024473B">
        <w:rPr>
          <w:rFonts w:ascii="Times New Roman" w:hAnsi="Times New Roman" w:cs="Times New Roman"/>
          <w:sz w:val="28"/>
          <w:szCs w:val="28"/>
          <w:lang w:val="ro-MD"/>
        </w:rPr>
        <w:t xml:space="preserve"> și să nu conțină informații privind </w:t>
      </w:r>
      <w:r w:rsidR="0024473B" w:rsidRPr="0024473B">
        <w:rPr>
          <w:rFonts w:ascii="Times New Roman" w:hAnsi="Times New Roman" w:cs="Times New Roman"/>
          <w:sz w:val="28"/>
          <w:szCs w:val="28"/>
          <w:lang w:val="ro-MD"/>
        </w:rPr>
        <w:t>starea de sănătate sau alte caracteristici individuale care pot aduce atingere</w:t>
      </w:r>
      <w:r w:rsidR="008E0B04">
        <w:rPr>
          <w:rFonts w:ascii="Times New Roman" w:hAnsi="Times New Roman" w:cs="Times New Roman"/>
          <w:sz w:val="28"/>
          <w:szCs w:val="28"/>
          <w:lang w:val="ro-MD"/>
        </w:rPr>
        <w:t xml:space="preserve"> </w:t>
      </w:r>
      <w:r w:rsidR="0024473B" w:rsidRPr="0024473B">
        <w:rPr>
          <w:rFonts w:ascii="Times New Roman" w:hAnsi="Times New Roman" w:cs="Times New Roman"/>
          <w:sz w:val="28"/>
          <w:szCs w:val="28"/>
          <w:lang w:val="ro-MD"/>
        </w:rPr>
        <w:t>dreptului la viața intimă, familială și privată a persoanei</w:t>
      </w:r>
      <w:r w:rsidR="00BD0ADF" w:rsidRPr="00BD0ADF">
        <w:rPr>
          <w:rFonts w:ascii="Times New Roman" w:hAnsi="Times New Roman" w:cs="Times New Roman"/>
          <w:sz w:val="28"/>
          <w:szCs w:val="28"/>
          <w:lang w:val="ro-MD"/>
        </w:rPr>
        <w:t>.</w:t>
      </w:r>
    </w:p>
    <w:p w14:paraId="64013B10" w14:textId="1ECA688F" w:rsidR="00892EE7" w:rsidRDefault="00BD0ADF" w:rsidP="004210AE">
      <w:pPr>
        <w:spacing w:after="0"/>
        <w:ind w:firstLine="708"/>
        <w:jc w:val="both"/>
        <w:rPr>
          <w:rFonts w:ascii="Times New Roman" w:hAnsi="Times New Roman" w:cs="Times New Roman"/>
          <w:sz w:val="28"/>
          <w:szCs w:val="28"/>
          <w:lang w:val="ro-MD"/>
        </w:rPr>
      </w:pPr>
      <w:r w:rsidRPr="00BD0ADF">
        <w:rPr>
          <w:rFonts w:ascii="Times New Roman" w:hAnsi="Times New Roman" w:cs="Times New Roman"/>
          <w:sz w:val="28"/>
          <w:szCs w:val="28"/>
          <w:lang w:val="ro-MD"/>
        </w:rPr>
        <w:t>(</w:t>
      </w:r>
      <w:r w:rsidR="00333656">
        <w:rPr>
          <w:rFonts w:ascii="Times New Roman" w:hAnsi="Times New Roman" w:cs="Times New Roman"/>
          <w:sz w:val="28"/>
          <w:szCs w:val="28"/>
          <w:lang w:val="ro-MD"/>
        </w:rPr>
        <w:t>4</w:t>
      </w:r>
      <w:r w:rsidRPr="00BD0ADF">
        <w:rPr>
          <w:rFonts w:ascii="Times New Roman" w:hAnsi="Times New Roman" w:cs="Times New Roman"/>
          <w:sz w:val="28"/>
          <w:szCs w:val="28"/>
          <w:lang w:val="ro-MD"/>
        </w:rPr>
        <w:t xml:space="preserve">) </w:t>
      </w:r>
      <w:r w:rsidR="00A9430E">
        <w:rPr>
          <w:rFonts w:ascii="Times New Roman" w:hAnsi="Times New Roman" w:cs="Times New Roman"/>
          <w:sz w:val="28"/>
          <w:szCs w:val="28"/>
          <w:lang w:val="ro-MD"/>
        </w:rPr>
        <w:t xml:space="preserve">Ministerul Afacerilor Interne </w:t>
      </w:r>
      <w:r w:rsidRPr="00BD0ADF">
        <w:rPr>
          <w:rFonts w:ascii="Times New Roman" w:hAnsi="Times New Roman" w:cs="Times New Roman"/>
          <w:sz w:val="28"/>
          <w:szCs w:val="28"/>
          <w:lang w:val="ro-MD"/>
        </w:rPr>
        <w:t xml:space="preserve">asigură </w:t>
      </w:r>
      <w:r w:rsidR="00DC3494" w:rsidRPr="00DC3494">
        <w:rPr>
          <w:rFonts w:ascii="Times New Roman" w:hAnsi="Times New Roman" w:cs="Times New Roman"/>
          <w:sz w:val="28"/>
          <w:szCs w:val="28"/>
          <w:lang w:val="ro-MD"/>
        </w:rPr>
        <w:t xml:space="preserve">actualizarea </w:t>
      </w:r>
      <w:proofErr w:type="spellStart"/>
      <w:r w:rsidR="00DC3494" w:rsidRPr="00DC3494">
        <w:rPr>
          <w:rFonts w:ascii="Times New Roman" w:hAnsi="Times New Roman" w:cs="Times New Roman"/>
          <w:sz w:val="28"/>
          <w:szCs w:val="28"/>
          <w:lang w:val="ro-MD"/>
        </w:rPr>
        <w:t>markerilor</w:t>
      </w:r>
      <w:proofErr w:type="spellEnd"/>
      <w:r w:rsidR="00DC3494" w:rsidRPr="00DC3494">
        <w:rPr>
          <w:rFonts w:ascii="Times New Roman" w:hAnsi="Times New Roman" w:cs="Times New Roman"/>
          <w:sz w:val="28"/>
          <w:szCs w:val="28"/>
          <w:lang w:val="ro-MD"/>
        </w:rPr>
        <w:t xml:space="preserve"> conform evoluțiilor științifice și tehnice</w:t>
      </w:r>
      <w:r w:rsidR="002B24E7">
        <w:rPr>
          <w:rFonts w:ascii="Times New Roman" w:hAnsi="Times New Roman" w:cs="Times New Roman"/>
          <w:sz w:val="28"/>
          <w:szCs w:val="28"/>
          <w:lang w:val="ro-MD"/>
        </w:rPr>
        <w:t xml:space="preserve">, </w:t>
      </w:r>
      <w:r w:rsidR="00DC3494">
        <w:rPr>
          <w:rFonts w:ascii="Times New Roman" w:hAnsi="Times New Roman" w:cs="Times New Roman"/>
          <w:sz w:val="28"/>
          <w:szCs w:val="28"/>
          <w:lang w:val="ro-MD"/>
        </w:rPr>
        <w:t xml:space="preserve">precum și </w:t>
      </w:r>
      <w:r w:rsidRPr="00BD0ADF">
        <w:rPr>
          <w:rFonts w:ascii="Times New Roman" w:hAnsi="Times New Roman" w:cs="Times New Roman"/>
          <w:sz w:val="28"/>
          <w:szCs w:val="28"/>
          <w:lang w:val="ro-MD"/>
        </w:rPr>
        <w:t>interoperabilitatea tehnică necesară schimbului automatizat de date genetice, potrivit standardelor Uniunii Europene și ale Consiliului Europei</w:t>
      </w:r>
      <w:r w:rsidR="00D41356">
        <w:rPr>
          <w:rFonts w:ascii="Times New Roman" w:hAnsi="Times New Roman" w:cs="Times New Roman"/>
          <w:sz w:val="28"/>
          <w:szCs w:val="28"/>
          <w:lang w:val="ro-MD"/>
        </w:rPr>
        <w:t>.</w:t>
      </w:r>
    </w:p>
    <w:p w14:paraId="73E5787C" w14:textId="7CC8D571" w:rsidR="00BD0ADF" w:rsidRDefault="00892EE7" w:rsidP="004210AE">
      <w:pPr>
        <w:spacing w:after="0"/>
        <w:ind w:firstLine="708"/>
        <w:jc w:val="both"/>
        <w:rPr>
          <w:rFonts w:ascii="Times New Roman" w:hAnsi="Times New Roman" w:cs="Times New Roman"/>
          <w:sz w:val="28"/>
          <w:szCs w:val="28"/>
          <w:lang w:val="ro-MD"/>
        </w:rPr>
      </w:pPr>
      <w:r w:rsidRPr="00892EE7">
        <w:rPr>
          <w:rFonts w:ascii="Times New Roman" w:hAnsi="Times New Roman" w:cs="Times New Roman"/>
          <w:sz w:val="28"/>
          <w:szCs w:val="28"/>
          <w:lang w:val="ro-MD"/>
        </w:rPr>
        <w:t xml:space="preserve">(5) </w:t>
      </w:r>
      <w:r w:rsidRPr="00892EE7">
        <w:rPr>
          <w:rFonts w:ascii="Times New Roman" w:hAnsi="Times New Roman" w:cs="Times New Roman"/>
          <w:sz w:val="28"/>
          <w:szCs w:val="28"/>
        </w:rPr>
        <w:t>Autoritatea națională competentă pentru gestionarea schimbului internațional de date genetice și pentru asigurarea interoperabilității tehnice este Ministerul Afacerilor Interne, prin subdiviziunile sale specializate</w:t>
      </w:r>
      <w:r>
        <w:rPr>
          <w:rFonts w:ascii="Times New Roman" w:hAnsi="Times New Roman" w:cs="Times New Roman"/>
          <w:sz w:val="28"/>
          <w:szCs w:val="28"/>
        </w:rPr>
        <w:t>.</w:t>
      </w:r>
      <w:r w:rsidR="00D41356" w:rsidRPr="00892EE7">
        <w:rPr>
          <w:rFonts w:ascii="Times New Roman" w:hAnsi="Times New Roman" w:cs="Times New Roman"/>
          <w:sz w:val="28"/>
          <w:szCs w:val="28"/>
          <w:lang w:val="ro-MD"/>
        </w:rPr>
        <w:t>”</w:t>
      </w:r>
      <w:r>
        <w:rPr>
          <w:rFonts w:ascii="Times New Roman" w:hAnsi="Times New Roman" w:cs="Times New Roman"/>
          <w:sz w:val="28"/>
          <w:szCs w:val="28"/>
          <w:lang w:val="ro-MD"/>
        </w:rPr>
        <w:t>.</w:t>
      </w:r>
    </w:p>
    <w:p w14:paraId="67B017EC" w14:textId="0F2B9B8B" w:rsidR="00EF3DF8" w:rsidRPr="00B32898" w:rsidRDefault="00EF3DF8" w:rsidP="004210AE">
      <w:pPr>
        <w:spacing w:after="0" w:line="276" w:lineRule="auto"/>
        <w:ind w:firstLine="709"/>
        <w:jc w:val="both"/>
        <w:rPr>
          <w:rFonts w:ascii="Times New Roman" w:hAnsi="Times New Roman" w:cs="Times New Roman"/>
          <w:sz w:val="28"/>
          <w:szCs w:val="28"/>
          <w:lang w:val="ro-MD"/>
        </w:rPr>
      </w:pPr>
      <w:r w:rsidRPr="00B32898">
        <w:rPr>
          <w:rFonts w:ascii="Times New Roman" w:hAnsi="Times New Roman" w:cs="Times New Roman"/>
          <w:b/>
          <w:bCs/>
          <w:sz w:val="28"/>
          <w:szCs w:val="28"/>
          <w:lang w:val="ro-MD"/>
        </w:rPr>
        <w:t>3.</w:t>
      </w:r>
      <w:r w:rsidRPr="00B32898">
        <w:rPr>
          <w:rFonts w:ascii="Times New Roman" w:hAnsi="Times New Roman" w:cs="Times New Roman"/>
          <w:sz w:val="28"/>
          <w:szCs w:val="28"/>
          <w:lang w:val="ro-MD"/>
        </w:rPr>
        <w:t xml:space="preserve"> </w:t>
      </w:r>
      <w:r w:rsidR="0006488D" w:rsidRPr="00B32898">
        <w:rPr>
          <w:rFonts w:ascii="Times New Roman" w:hAnsi="Times New Roman" w:cs="Times New Roman"/>
          <w:sz w:val="28"/>
          <w:szCs w:val="28"/>
          <w:lang w:val="ro-MD"/>
        </w:rPr>
        <w:t>La a</w:t>
      </w:r>
      <w:r w:rsidRPr="00B32898">
        <w:rPr>
          <w:rFonts w:ascii="Times New Roman" w:hAnsi="Times New Roman" w:cs="Times New Roman"/>
          <w:sz w:val="28"/>
          <w:szCs w:val="28"/>
          <w:lang w:val="ro-MD"/>
        </w:rPr>
        <w:t>rticolul 8, litera a) se expune în următoarea redacție:</w:t>
      </w:r>
    </w:p>
    <w:p w14:paraId="3FB14BD5" w14:textId="4B4148D3" w:rsidR="00EF3DF8" w:rsidRPr="00B32898" w:rsidRDefault="00EF3DF8" w:rsidP="004210AE">
      <w:pPr>
        <w:spacing w:after="0" w:line="276" w:lineRule="auto"/>
        <w:ind w:firstLine="709"/>
        <w:jc w:val="both"/>
        <w:rPr>
          <w:rFonts w:ascii="Times New Roman" w:hAnsi="Times New Roman" w:cs="Times New Roman"/>
          <w:sz w:val="28"/>
          <w:szCs w:val="28"/>
          <w:lang w:val="ro-MD"/>
        </w:rPr>
      </w:pPr>
      <w:r w:rsidRPr="00B32898">
        <w:rPr>
          <w:rFonts w:ascii="Times New Roman" w:hAnsi="Times New Roman" w:cs="Times New Roman"/>
          <w:sz w:val="28"/>
          <w:szCs w:val="28"/>
          <w:lang w:val="ro-MD"/>
        </w:rPr>
        <w:t xml:space="preserve">„a) persoanele bănuite/învinuite și/sau inculpate de săvârșirea unei infracțiuni mai puțin grave, grave, deosebit de grave și excepțional de grave;” </w:t>
      </w:r>
    </w:p>
    <w:p w14:paraId="5720D002" w14:textId="6CE9048A" w:rsidR="008F6F28" w:rsidRPr="00B32898" w:rsidRDefault="000A3154" w:rsidP="004210AE">
      <w:pPr>
        <w:pStyle w:val="Listparagraf"/>
        <w:numPr>
          <w:ilvl w:val="0"/>
          <w:numId w:val="2"/>
        </w:numPr>
        <w:tabs>
          <w:tab w:val="left" w:pos="993"/>
        </w:tabs>
        <w:spacing w:after="0" w:line="276" w:lineRule="auto"/>
        <w:ind w:left="0" w:firstLine="708"/>
        <w:jc w:val="both"/>
        <w:rPr>
          <w:rFonts w:ascii="Times New Roman" w:hAnsi="Times New Roman" w:cs="Times New Roman"/>
          <w:sz w:val="28"/>
          <w:szCs w:val="28"/>
          <w:lang w:val="ro-MD"/>
        </w:rPr>
      </w:pPr>
      <w:r w:rsidRPr="00B32898">
        <w:rPr>
          <w:rFonts w:ascii="Times New Roman" w:hAnsi="Times New Roman" w:cs="Times New Roman"/>
          <w:sz w:val="28"/>
          <w:szCs w:val="28"/>
          <w:lang w:val="ro-MD"/>
        </w:rPr>
        <w:t>La a</w:t>
      </w:r>
      <w:r w:rsidR="006407EA" w:rsidRPr="00B32898">
        <w:rPr>
          <w:rFonts w:ascii="Times New Roman" w:hAnsi="Times New Roman" w:cs="Times New Roman"/>
          <w:sz w:val="28"/>
          <w:szCs w:val="28"/>
          <w:lang w:val="ro-MD"/>
        </w:rPr>
        <w:t xml:space="preserve">rticolul 9, </w:t>
      </w:r>
    </w:p>
    <w:p w14:paraId="4D4800D5" w14:textId="485BFF09" w:rsidR="008F6F28" w:rsidRPr="00B32898" w:rsidRDefault="000A3154" w:rsidP="004210AE">
      <w:pPr>
        <w:pStyle w:val="Listparagraf"/>
        <w:tabs>
          <w:tab w:val="left" w:pos="993"/>
        </w:tabs>
        <w:spacing w:after="0" w:line="276" w:lineRule="auto"/>
        <w:ind w:left="0" w:firstLine="708"/>
        <w:jc w:val="both"/>
        <w:rPr>
          <w:rFonts w:ascii="Times New Roman" w:hAnsi="Times New Roman" w:cs="Times New Roman"/>
          <w:sz w:val="28"/>
          <w:szCs w:val="28"/>
        </w:rPr>
      </w:pPr>
      <w:r w:rsidRPr="00B32898">
        <w:rPr>
          <w:rFonts w:ascii="Times New Roman" w:hAnsi="Times New Roman" w:cs="Times New Roman"/>
          <w:sz w:val="28"/>
          <w:szCs w:val="28"/>
          <w:lang w:val="ro-MD"/>
        </w:rPr>
        <w:t xml:space="preserve">la </w:t>
      </w:r>
      <w:r w:rsidR="006407EA" w:rsidRPr="00B32898">
        <w:rPr>
          <w:rFonts w:ascii="Times New Roman" w:hAnsi="Times New Roman" w:cs="Times New Roman"/>
          <w:sz w:val="28"/>
          <w:szCs w:val="28"/>
          <w:lang w:val="ro-MD"/>
        </w:rPr>
        <w:t xml:space="preserve">alin. (2) </w:t>
      </w:r>
      <w:r w:rsidR="00597C3E" w:rsidRPr="00B32898">
        <w:rPr>
          <w:rFonts w:ascii="Times New Roman" w:hAnsi="Times New Roman" w:cs="Times New Roman"/>
          <w:sz w:val="28"/>
          <w:szCs w:val="28"/>
          <w:lang w:val="ro-MD"/>
        </w:rPr>
        <w:t xml:space="preserve">și (13) </w:t>
      </w:r>
      <w:r w:rsidR="006407EA" w:rsidRPr="00B32898">
        <w:rPr>
          <w:rFonts w:ascii="Times New Roman" w:hAnsi="Times New Roman" w:cs="Times New Roman"/>
          <w:sz w:val="28"/>
          <w:szCs w:val="28"/>
        </w:rPr>
        <w:t xml:space="preserve">textul „de pe </w:t>
      </w:r>
      <w:proofErr w:type="spellStart"/>
      <w:r w:rsidR="006407EA" w:rsidRPr="00B32898">
        <w:rPr>
          <w:rFonts w:ascii="Times New Roman" w:hAnsi="Times New Roman" w:cs="Times New Roman"/>
          <w:sz w:val="28"/>
          <w:szCs w:val="28"/>
        </w:rPr>
        <w:t>lîngă</w:t>
      </w:r>
      <w:proofErr w:type="spellEnd"/>
      <w:r w:rsidR="006407EA" w:rsidRPr="00B32898">
        <w:rPr>
          <w:rFonts w:ascii="Times New Roman" w:hAnsi="Times New Roman" w:cs="Times New Roman"/>
          <w:sz w:val="28"/>
          <w:szCs w:val="28"/>
        </w:rPr>
        <w:t xml:space="preserve"> Ministerul </w:t>
      </w:r>
      <w:proofErr w:type="spellStart"/>
      <w:r w:rsidR="006407EA" w:rsidRPr="00B32898">
        <w:rPr>
          <w:rFonts w:ascii="Times New Roman" w:hAnsi="Times New Roman" w:cs="Times New Roman"/>
          <w:sz w:val="28"/>
          <w:szCs w:val="28"/>
        </w:rPr>
        <w:t>Sănătăţii</w:t>
      </w:r>
      <w:proofErr w:type="spellEnd"/>
      <w:r w:rsidR="006407EA" w:rsidRPr="00B32898">
        <w:rPr>
          <w:rFonts w:ascii="Times New Roman" w:hAnsi="Times New Roman" w:cs="Times New Roman"/>
          <w:sz w:val="28"/>
          <w:szCs w:val="28"/>
        </w:rPr>
        <w:t xml:space="preserve">, Muncii </w:t>
      </w:r>
      <w:proofErr w:type="spellStart"/>
      <w:r w:rsidR="006407EA" w:rsidRPr="00B32898">
        <w:rPr>
          <w:rFonts w:ascii="Times New Roman" w:hAnsi="Times New Roman" w:cs="Times New Roman"/>
          <w:sz w:val="28"/>
          <w:szCs w:val="28"/>
        </w:rPr>
        <w:t>şi</w:t>
      </w:r>
      <w:proofErr w:type="spellEnd"/>
      <w:r w:rsidR="006407EA" w:rsidRPr="00B32898">
        <w:rPr>
          <w:rFonts w:ascii="Times New Roman" w:hAnsi="Times New Roman" w:cs="Times New Roman"/>
          <w:sz w:val="28"/>
          <w:szCs w:val="28"/>
        </w:rPr>
        <w:t xml:space="preserve"> </w:t>
      </w:r>
      <w:proofErr w:type="spellStart"/>
      <w:r w:rsidR="006407EA" w:rsidRPr="00B32898">
        <w:rPr>
          <w:rFonts w:ascii="Times New Roman" w:hAnsi="Times New Roman" w:cs="Times New Roman"/>
          <w:sz w:val="28"/>
          <w:szCs w:val="28"/>
        </w:rPr>
        <w:t>Protecţiei</w:t>
      </w:r>
      <w:proofErr w:type="spellEnd"/>
      <w:r w:rsidR="006407EA" w:rsidRPr="00B32898">
        <w:rPr>
          <w:rFonts w:ascii="Times New Roman" w:hAnsi="Times New Roman" w:cs="Times New Roman"/>
          <w:sz w:val="28"/>
          <w:szCs w:val="28"/>
        </w:rPr>
        <w:t xml:space="preserve"> Sociale” se exclude</w:t>
      </w:r>
      <w:r w:rsidR="008F6F28" w:rsidRPr="00B32898">
        <w:rPr>
          <w:rFonts w:ascii="Times New Roman" w:hAnsi="Times New Roman" w:cs="Times New Roman"/>
          <w:sz w:val="28"/>
          <w:szCs w:val="28"/>
        </w:rPr>
        <w:t>;</w:t>
      </w:r>
    </w:p>
    <w:p w14:paraId="6582BFE8" w14:textId="77777777" w:rsidR="008F6F28" w:rsidRPr="00B32898" w:rsidRDefault="008F6F28" w:rsidP="004210AE">
      <w:pPr>
        <w:pStyle w:val="Listparagraf"/>
        <w:tabs>
          <w:tab w:val="left" w:pos="993"/>
        </w:tabs>
        <w:spacing w:after="0" w:line="276" w:lineRule="auto"/>
        <w:ind w:left="0" w:firstLine="709"/>
        <w:jc w:val="both"/>
        <w:rPr>
          <w:rFonts w:ascii="Times New Roman" w:hAnsi="Times New Roman" w:cs="Times New Roman"/>
          <w:sz w:val="28"/>
          <w:szCs w:val="28"/>
        </w:rPr>
      </w:pPr>
      <w:r w:rsidRPr="00B32898">
        <w:rPr>
          <w:rFonts w:ascii="Times New Roman" w:hAnsi="Times New Roman" w:cs="Times New Roman"/>
          <w:sz w:val="28"/>
          <w:szCs w:val="28"/>
        </w:rPr>
        <w:t>alin. (8) se abrogă</w:t>
      </w:r>
    </w:p>
    <w:p w14:paraId="229399E6" w14:textId="3E175029" w:rsidR="006407EA" w:rsidRPr="00B32898" w:rsidRDefault="009A59A1" w:rsidP="004210AE">
      <w:pPr>
        <w:pStyle w:val="Listparagraf"/>
        <w:tabs>
          <w:tab w:val="left" w:pos="993"/>
        </w:tabs>
        <w:spacing w:after="0" w:line="276" w:lineRule="auto"/>
        <w:ind w:left="0" w:firstLine="709"/>
        <w:jc w:val="both"/>
        <w:rPr>
          <w:rFonts w:ascii="Times New Roman" w:hAnsi="Times New Roman" w:cs="Times New Roman"/>
          <w:sz w:val="28"/>
          <w:szCs w:val="28"/>
        </w:rPr>
      </w:pPr>
      <w:r w:rsidRPr="00B32898">
        <w:rPr>
          <w:rFonts w:ascii="Times New Roman" w:hAnsi="Times New Roman" w:cs="Times New Roman"/>
          <w:sz w:val="28"/>
          <w:szCs w:val="28"/>
        </w:rPr>
        <w:t xml:space="preserve">articolul </w:t>
      </w:r>
      <w:r w:rsidR="008F6F28" w:rsidRPr="00B32898">
        <w:rPr>
          <w:rFonts w:ascii="Times New Roman" w:hAnsi="Times New Roman" w:cs="Times New Roman"/>
          <w:sz w:val="28"/>
          <w:szCs w:val="28"/>
        </w:rPr>
        <w:t>se completează cu alineatul (12</w:t>
      </w:r>
      <w:r w:rsidR="008F6F28" w:rsidRPr="00B32898">
        <w:rPr>
          <w:rFonts w:ascii="Times New Roman" w:hAnsi="Times New Roman" w:cs="Times New Roman"/>
          <w:sz w:val="28"/>
          <w:szCs w:val="28"/>
          <w:vertAlign w:val="superscript"/>
        </w:rPr>
        <w:t>1</w:t>
      </w:r>
      <w:r w:rsidR="008F6F28" w:rsidRPr="00B32898">
        <w:rPr>
          <w:rFonts w:ascii="Times New Roman" w:hAnsi="Times New Roman" w:cs="Times New Roman"/>
          <w:sz w:val="28"/>
          <w:szCs w:val="28"/>
        </w:rPr>
        <w:t>), cu următorul cuprins:</w:t>
      </w:r>
    </w:p>
    <w:p w14:paraId="3B8759BE" w14:textId="5BD6DEAE" w:rsidR="009A59A1" w:rsidRPr="00B32898" w:rsidRDefault="009A59A1" w:rsidP="004210AE">
      <w:pPr>
        <w:pStyle w:val="Listparagraf"/>
        <w:tabs>
          <w:tab w:val="left" w:pos="993"/>
        </w:tabs>
        <w:spacing w:after="0" w:line="276" w:lineRule="auto"/>
        <w:ind w:left="0" w:firstLine="708"/>
        <w:jc w:val="both"/>
        <w:rPr>
          <w:rFonts w:ascii="Times New Roman" w:hAnsi="Times New Roman" w:cs="Times New Roman"/>
          <w:sz w:val="28"/>
          <w:szCs w:val="28"/>
        </w:rPr>
      </w:pPr>
      <w:r w:rsidRPr="00B32898">
        <w:rPr>
          <w:rFonts w:ascii="Times New Roman" w:hAnsi="Times New Roman" w:cs="Times New Roman"/>
          <w:sz w:val="28"/>
          <w:szCs w:val="28"/>
        </w:rPr>
        <w:t>„(12</w:t>
      </w:r>
      <w:r w:rsidRPr="00B32898">
        <w:rPr>
          <w:rFonts w:ascii="Times New Roman" w:hAnsi="Times New Roman" w:cs="Times New Roman"/>
          <w:sz w:val="28"/>
          <w:szCs w:val="28"/>
          <w:vertAlign w:val="superscript"/>
        </w:rPr>
        <w:t>1</w:t>
      </w:r>
      <w:r w:rsidRPr="00B32898">
        <w:rPr>
          <w:rFonts w:ascii="Times New Roman" w:hAnsi="Times New Roman" w:cs="Times New Roman"/>
          <w:sz w:val="28"/>
          <w:szCs w:val="28"/>
        </w:rPr>
        <w:t xml:space="preserve">) Prelevarea materialului biologic de la persoanele prevăzute la art.8, </w:t>
      </w:r>
      <w:proofErr w:type="spellStart"/>
      <w:r w:rsidRPr="00B32898">
        <w:rPr>
          <w:rFonts w:ascii="Times New Roman" w:hAnsi="Times New Roman" w:cs="Times New Roman"/>
          <w:sz w:val="28"/>
          <w:szCs w:val="28"/>
        </w:rPr>
        <w:t>lit.a</w:t>
      </w:r>
      <w:proofErr w:type="spellEnd"/>
      <w:r w:rsidRPr="00B32898">
        <w:rPr>
          <w:rFonts w:ascii="Times New Roman" w:hAnsi="Times New Roman" w:cs="Times New Roman"/>
          <w:sz w:val="28"/>
          <w:szCs w:val="28"/>
        </w:rPr>
        <w:t xml:space="preserve">) se realizează de către personalul calificat al subdiviziunilor Inspectoratului General al Poliției al Ministerului Afacerilor Interne sau, după caz, al instituțiilor penitenciare în colaborare cu subdiviziunile Inspectoratului General al Poliției al Ministerului Afacerilor Interne sau, după caz, de către personalul unităților medico-legale ale Centrului de Medicină Legală, instruit în acest sens, în competența cărora se află această activitate, </w:t>
      </w:r>
      <w:r w:rsidRPr="00FD217B">
        <w:rPr>
          <w:rFonts w:ascii="Times New Roman" w:hAnsi="Times New Roman" w:cs="Times New Roman"/>
          <w:sz w:val="28"/>
          <w:szCs w:val="28"/>
        </w:rPr>
        <w:t>fără nici o altă notificare prealabilă din partea organului de urmărire penală/instanței de judecată.</w:t>
      </w:r>
      <w:r w:rsidR="0008594A" w:rsidRPr="00FD217B">
        <w:rPr>
          <w:rFonts w:ascii="Times New Roman" w:hAnsi="Times New Roman" w:cs="Times New Roman"/>
          <w:sz w:val="28"/>
          <w:szCs w:val="28"/>
        </w:rPr>
        <w:t>”.</w:t>
      </w:r>
    </w:p>
    <w:p w14:paraId="5D299A9E" w14:textId="6FC71C0F" w:rsidR="00FB35E2" w:rsidRPr="00B32898" w:rsidRDefault="008B749B" w:rsidP="004210AE">
      <w:pPr>
        <w:pStyle w:val="Listparagraf"/>
        <w:numPr>
          <w:ilvl w:val="0"/>
          <w:numId w:val="2"/>
        </w:numPr>
        <w:tabs>
          <w:tab w:val="left" w:pos="993"/>
        </w:tabs>
        <w:spacing w:after="0" w:line="276" w:lineRule="auto"/>
        <w:ind w:left="0" w:firstLine="709"/>
        <w:jc w:val="both"/>
        <w:rPr>
          <w:rFonts w:ascii="Times New Roman" w:hAnsi="Times New Roman" w:cs="Times New Roman"/>
          <w:sz w:val="28"/>
          <w:szCs w:val="28"/>
          <w:lang w:val="ro-MD"/>
        </w:rPr>
      </w:pPr>
      <w:r w:rsidRPr="00B32898">
        <w:rPr>
          <w:rFonts w:ascii="Times New Roman" w:hAnsi="Times New Roman" w:cs="Times New Roman"/>
          <w:sz w:val="28"/>
          <w:szCs w:val="28"/>
        </w:rPr>
        <w:t>La a</w:t>
      </w:r>
      <w:r w:rsidR="00FB35E2" w:rsidRPr="00B32898">
        <w:rPr>
          <w:rFonts w:ascii="Times New Roman" w:hAnsi="Times New Roman" w:cs="Times New Roman"/>
          <w:sz w:val="28"/>
          <w:szCs w:val="28"/>
        </w:rPr>
        <w:t xml:space="preserve">rticolul 14, alin. (1) textul „Legii nr.982/2000 privind accesul la informație” se </w:t>
      </w:r>
      <w:r w:rsidR="006C475B">
        <w:rPr>
          <w:rFonts w:ascii="Times New Roman" w:hAnsi="Times New Roman" w:cs="Times New Roman"/>
          <w:sz w:val="28"/>
          <w:szCs w:val="28"/>
        </w:rPr>
        <w:t>substituie</w:t>
      </w:r>
      <w:r w:rsidR="00FB35E2" w:rsidRPr="00B32898">
        <w:rPr>
          <w:rFonts w:ascii="Times New Roman" w:hAnsi="Times New Roman" w:cs="Times New Roman"/>
          <w:sz w:val="28"/>
          <w:szCs w:val="28"/>
        </w:rPr>
        <w:t xml:space="preserve"> cu textul „Legii nr.148/2023 privind accesul la informațiile de interes public”.</w:t>
      </w:r>
    </w:p>
    <w:p w14:paraId="5ECAE7DE" w14:textId="797CD139" w:rsidR="006C475B" w:rsidRDefault="002B0A42" w:rsidP="004210AE">
      <w:pPr>
        <w:spacing w:after="0" w:line="276" w:lineRule="auto"/>
        <w:ind w:firstLine="709"/>
        <w:jc w:val="both"/>
        <w:rPr>
          <w:rFonts w:ascii="Times New Roman" w:hAnsi="Times New Roman" w:cs="Times New Roman"/>
          <w:sz w:val="28"/>
          <w:szCs w:val="28"/>
          <w:lang w:val="ro-MD"/>
        </w:rPr>
      </w:pPr>
      <w:r w:rsidRPr="00B15C3F">
        <w:rPr>
          <w:rFonts w:ascii="Times New Roman" w:hAnsi="Times New Roman" w:cs="Times New Roman"/>
          <w:b/>
          <w:bCs/>
          <w:sz w:val="28"/>
          <w:szCs w:val="28"/>
          <w:lang w:val="ro-MD"/>
        </w:rPr>
        <w:t>Art.</w:t>
      </w:r>
      <w:r w:rsidR="00A33B96">
        <w:rPr>
          <w:rFonts w:ascii="Times New Roman" w:hAnsi="Times New Roman" w:cs="Times New Roman"/>
          <w:b/>
          <w:bCs/>
          <w:sz w:val="28"/>
          <w:szCs w:val="28"/>
          <w:lang w:val="ro-MD"/>
        </w:rPr>
        <w:t xml:space="preserve"> </w:t>
      </w:r>
      <w:r w:rsidRPr="00B15C3F">
        <w:rPr>
          <w:rFonts w:ascii="Times New Roman" w:hAnsi="Times New Roman" w:cs="Times New Roman"/>
          <w:b/>
          <w:bCs/>
          <w:sz w:val="28"/>
          <w:szCs w:val="28"/>
          <w:lang w:val="ro-MD"/>
        </w:rPr>
        <w:t>II.</w:t>
      </w:r>
      <w:r w:rsidRPr="002B0A42">
        <w:rPr>
          <w:rFonts w:ascii="Times New Roman" w:hAnsi="Times New Roman" w:cs="Times New Roman"/>
          <w:sz w:val="28"/>
          <w:szCs w:val="28"/>
          <w:lang w:val="ro-MD"/>
        </w:rPr>
        <w:t xml:space="preserve"> – </w:t>
      </w:r>
      <w:r w:rsidR="006C475B">
        <w:rPr>
          <w:rFonts w:ascii="Times New Roman" w:hAnsi="Times New Roman" w:cs="Times New Roman"/>
          <w:sz w:val="28"/>
          <w:szCs w:val="28"/>
          <w:lang w:val="ro-MD"/>
        </w:rPr>
        <w:t xml:space="preserve">Dispoziții </w:t>
      </w:r>
      <w:r w:rsidR="00AA406D">
        <w:rPr>
          <w:rFonts w:ascii="Times New Roman" w:hAnsi="Times New Roman" w:cs="Times New Roman"/>
          <w:sz w:val="28"/>
          <w:szCs w:val="28"/>
          <w:lang w:val="ro-MD"/>
        </w:rPr>
        <w:t>F</w:t>
      </w:r>
      <w:r w:rsidR="006C475B">
        <w:rPr>
          <w:rFonts w:ascii="Times New Roman" w:hAnsi="Times New Roman" w:cs="Times New Roman"/>
          <w:sz w:val="28"/>
          <w:szCs w:val="28"/>
          <w:lang w:val="ro-MD"/>
        </w:rPr>
        <w:t xml:space="preserve">inale și </w:t>
      </w:r>
      <w:r w:rsidR="00AA406D">
        <w:rPr>
          <w:rFonts w:ascii="Times New Roman" w:hAnsi="Times New Roman" w:cs="Times New Roman"/>
          <w:sz w:val="28"/>
          <w:szCs w:val="28"/>
          <w:lang w:val="ro-MD"/>
        </w:rPr>
        <w:t>T</w:t>
      </w:r>
      <w:r w:rsidR="006C475B">
        <w:rPr>
          <w:rFonts w:ascii="Times New Roman" w:hAnsi="Times New Roman" w:cs="Times New Roman"/>
          <w:sz w:val="28"/>
          <w:szCs w:val="28"/>
          <w:lang w:val="ro-MD"/>
        </w:rPr>
        <w:t>ranzitorii</w:t>
      </w:r>
    </w:p>
    <w:p w14:paraId="4F3AA002" w14:textId="0F843AA8" w:rsidR="00EC4323" w:rsidRDefault="00EC4323" w:rsidP="004210AE">
      <w:pPr>
        <w:spacing w:after="0" w:line="276" w:lineRule="auto"/>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 </w:t>
      </w:r>
      <w:r w:rsidRPr="00F04465">
        <w:rPr>
          <w:rFonts w:ascii="Times New Roman" w:hAnsi="Times New Roman" w:cs="Times New Roman"/>
          <w:sz w:val="28"/>
          <w:szCs w:val="28"/>
          <w:lang w:val="ro-MD"/>
        </w:rPr>
        <w:t xml:space="preserve">Prezenta lege intră în vigoare la </w:t>
      </w:r>
      <w:r w:rsidR="00C57019">
        <w:rPr>
          <w:rFonts w:ascii="Times New Roman" w:hAnsi="Times New Roman" w:cs="Times New Roman"/>
          <w:sz w:val="28"/>
          <w:szCs w:val="28"/>
          <w:lang w:val="ro-MD"/>
        </w:rPr>
        <w:t xml:space="preserve">expirarea termenului de </w:t>
      </w:r>
      <w:r w:rsidR="004B796D">
        <w:rPr>
          <w:rFonts w:ascii="Times New Roman" w:hAnsi="Times New Roman" w:cs="Times New Roman"/>
          <w:sz w:val="28"/>
          <w:szCs w:val="28"/>
          <w:lang w:val="ro-MD"/>
        </w:rPr>
        <w:t>trei luni</w:t>
      </w:r>
      <w:r w:rsidR="00C57019" w:rsidRPr="00EF4E36">
        <w:rPr>
          <w:rFonts w:ascii="Times New Roman" w:hAnsi="Times New Roman" w:cs="Times New Roman"/>
          <w:color w:val="FF0000"/>
          <w:sz w:val="28"/>
          <w:szCs w:val="28"/>
          <w:lang w:val="ro-MD"/>
        </w:rPr>
        <w:t xml:space="preserve"> </w:t>
      </w:r>
      <w:r w:rsidR="00C57019">
        <w:rPr>
          <w:rFonts w:ascii="Times New Roman" w:hAnsi="Times New Roman" w:cs="Times New Roman"/>
          <w:sz w:val="28"/>
          <w:szCs w:val="28"/>
          <w:lang w:val="ro-MD"/>
        </w:rPr>
        <w:t xml:space="preserve">de la </w:t>
      </w:r>
      <w:r w:rsidRPr="00F04465">
        <w:rPr>
          <w:rFonts w:ascii="Times New Roman" w:hAnsi="Times New Roman" w:cs="Times New Roman"/>
          <w:sz w:val="28"/>
          <w:szCs w:val="28"/>
          <w:lang w:val="ro-MD"/>
        </w:rPr>
        <w:t>data publicării în Monitorul Oficial al Republicii Moldova.</w:t>
      </w:r>
    </w:p>
    <w:p w14:paraId="60FF0EB4" w14:textId="53CB9A33" w:rsidR="002B0A42" w:rsidRDefault="00EC4323" w:rsidP="004210AE">
      <w:pPr>
        <w:spacing w:after="0" w:line="276" w:lineRule="auto"/>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2B0A42" w:rsidRPr="002B0A42">
        <w:rPr>
          <w:rFonts w:ascii="Times New Roman" w:hAnsi="Times New Roman" w:cs="Times New Roman"/>
          <w:sz w:val="28"/>
          <w:szCs w:val="28"/>
          <w:lang w:val="ro-MD"/>
        </w:rPr>
        <w:t xml:space="preserve">Guvernul, în termen </w:t>
      </w:r>
      <w:r w:rsidR="002B0A42" w:rsidRPr="00E206FF">
        <w:rPr>
          <w:rFonts w:ascii="Times New Roman" w:hAnsi="Times New Roman" w:cs="Times New Roman"/>
          <w:sz w:val="28"/>
          <w:szCs w:val="28"/>
          <w:lang w:val="ro-MD"/>
        </w:rPr>
        <w:t xml:space="preserve">de </w:t>
      </w:r>
      <w:r w:rsidR="004B796D" w:rsidRPr="00E206FF">
        <w:rPr>
          <w:rFonts w:ascii="Times New Roman" w:hAnsi="Times New Roman" w:cs="Times New Roman"/>
          <w:sz w:val="28"/>
          <w:szCs w:val="28"/>
          <w:lang w:val="ro-MD"/>
        </w:rPr>
        <w:t>trei luni</w:t>
      </w:r>
      <w:r w:rsidR="002B0A42" w:rsidRPr="00E206FF">
        <w:rPr>
          <w:rFonts w:ascii="Times New Roman" w:hAnsi="Times New Roman" w:cs="Times New Roman"/>
          <w:sz w:val="28"/>
          <w:szCs w:val="28"/>
          <w:lang w:val="ro-MD"/>
        </w:rPr>
        <w:t xml:space="preserve"> </w:t>
      </w:r>
      <w:r w:rsidR="002B0A42" w:rsidRPr="002B0A42">
        <w:rPr>
          <w:rFonts w:ascii="Times New Roman" w:hAnsi="Times New Roman" w:cs="Times New Roman"/>
          <w:sz w:val="28"/>
          <w:szCs w:val="28"/>
          <w:lang w:val="ro-MD"/>
        </w:rPr>
        <w:t xml:space="preserve">de la </w:t>
      </w:r>
      <w:r w:rsidR="00C57019">
        <w:rPr>
          <w:rFonts w:ascii="Times New Roman" w:hAnsi="Times New Roman" w:cs="Times New Roman"/>
          <w:sz w:val="28"/>
          <w:szCs w:val="28"/>
          <w:lang w:val="ro-MD"/>
        </w:rPr>
        <w:t xml:space="preserve">data publicării </w:t>
      </w:r>
      <w:r w:rsidR="006C475B">
        <w:rPr>
          <w:rFonts w:ascii="Times New Roman" w:hAnsi="Times New Roman" w:cs="Times New Roman"/>
          <w:sz w:val="28"/>
          <w:szCs w:val="28"/>
          <w:lang w:val="ro-MD"/>
        </w:rPr>
        <w:t>prezentei legi</w:t>
      </w:r>
      <w:r w:rsidR="00C57019">
        <w:rPr>
          <w:rFonts w:ascii="Times New Roman" w:hAnsi="Times New Roman" w:cs="Times New Roman"/>
          <w:sz w:val="28"/>
          <w:szCs w:val="28"/>
          <w:lang w:val="ro-MD"/>
        </w:rPr>
        <w:t xml:space="preserve">, </w:t>
      </w:r>
      <w:r w:rsidR="002B0A42" w:rsidRPr="002B0A42">
        <w:rPr>
          <w:rFonts w:ascii="Times New Roman" w:hAnsi="Times New Roman" w:cs="Times New Roman"/>
          <w:sz w:val="28"/>
          <w:szCs w:val="28"/>
          <w:lang w:val="ro-MD"/>
        </w:rPr>
        <w:t xml:space="preserve">va </w:t>
      </w:r>
      <w:r w:rsidR="00C57019">
        <w:rPr>
          <w:rFonts w:ascii="Times New Roman" w:hAnsi="Times New Roman" w:cs="Times New Roman"/>
          <w:sz w:val="28"/>
          <w:szCs w:val="28"/>
          <w:lang w:val="ro-MD"/>
        </w:rPr>
        <w:t xml:space="preserve">aduce actele sale normative </w:t>
      </w:r>
      <w:r w:rsidR="002B0A42" w:rsidRPr="002B0A42">
        <w:rPr>
          <w:rFonts w:ascii="Times New Roman" w:hAnsi="Times New Roman" w:cs="Times New Roman"/>
          <w:sz w:val="28"/>
          <w:szCs w:val="28"/>
          <w:lang w:val="ro-MD"/>
        </w:rPr>
        <w:t xml:space="preserve">în </w:t>
      </w:r>
      <w:r w:rsidR="00A33B96" w:rsidRPr="002B0A42">
        <w:rPr>
          <w:rFonts w:ascii="Times New Roman" w:hAnsi="Times New Roman" w:cs="Times New Roman"/>
          <w:sz w:val="28"/>
          <w:szCs w:val="28"/>
          <w:lang w:val="ro-MD"/>
        </w:rPr>
        <w:t>concordanță</w:t>
      </w:r>
      <w:r w:rsidR="002B0A42" w:rsidRPr="002B0A42">
        <w:rPr>
          <w:rFonts w:ascii="Times New Roman" w:hAnsi="Times New Roman" w:cs="Times New Roman"/>
          <w:sz w:val="28"/>
          <w:szCs w:val="28"/>
          <w:lang w:val="ro-MD"/>
        </w:rPr>
        <w:t xml:space="preserve"> </w:t>
      </w:r>
      <w:r w:rsidR="00C57019">
        <w:rPr>
          <w:rFonts w:ascii="Times New Roman" w:hAnsi="Times New Roman" w:cs="Times New Roman"/>
          <w:sz w:val="28"/>
          <w:szCs w:val="28"/>
          <w:lang w:val="ro-MD"/>
        </w:rPr>
        <w:t xml:space="preserve">cu </w:t>
      </w:r>
      <w:r w:rsidR="002B0A42" w:rsidRPr="002B0A42">
        <w:rPr>
          <w:rFonts w:ascii="Times New Roman" w:hAnsi="Times New Roman" w:cs="Times New Roman"/>
          <w:sz w:val="28"/>
          <w:szCs w:val="28"/>
          <w:lang w:val="ro-MD"/>
        </w:rPr>
        <w:t>prevederile acesteia.</w:t>
      </w:r>
    </w:p>
    <w:p w14:paraId="18ED188E" w14:textId="77777777" w:rsidR="00657C6B" w:rsidRDefault="00657C6B">
      <w:pPr>
        <w:ind w:firstLine="708"/>
        <w:jc w:val="both"/>
        <w:rPr>
          <w:rFonts w:ascii="Times New Roman" w:hAnsi="Times New Roman" w:cs="Times New Roman"/>
          <w:sz w:val="28"/>
          <w:szCs w:val="28"/>
          <w:lang w:val="ro-MD"/>
        </w:rPr>
      </w:pPr>
    </w:p>
    <w:p w14:paraId="5D73EA96" w14:textId="39999D2E" w:rsidR="00EC4323" w:rsidRPr="00657C6B" w:rsidRDefault="00657C6B">
      <w:pPr>
        <w:ind w:firstLine="708"/>
        <w:jc w:val="both"/>
        <w:rPr>
          <w:rFonts w:ascii="Times New Roman" w:hAnsi="Times New Roman" w:cs="Times New Roman"/>
          <w:b/>
          <w:bCs/>
          <w:sz w:val="28"/>
          <w:szCs w:val="28"/>
          <w:lang w:val="ro-MD"/>
        </w:rPr>
      </w:pPr>
      <w:r w:rsidRPr="00657C6B">
        <w:rPr>
          <w:rFonts w:ascii="Times New Roman" w:hAnsi="Times New Roman" w:cs="Times New Roman"/>
          <w:b/>
          <w:bCs/>
          <w:sz w:val="28"/>
          <w:szCs w:val="28"/>
          <w:lang w:val="ro-MD"/>
        </w:rPr>
        <w:t>Președintele Parlamentului                                                    Igor GROSU</w:t>
      </w:r>
    </w:p>
    <w:sectPr w:rsidR="00EC4323" w:rsidRPr="00657C6B" w:rsidSect="00FE1CE0">
      <w:pgSz w:w="11906" w:h="16838"/>
      <w:pgMar w:top="851"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77A63"/>
    <w:multiLevelType w:val="hybridMultilevel"/>
    <w:tmpl w:val="9814A0B4"/>
    <w:lvl w:ilvl="0" w:tplc="8286D736">
      <w:start w:val="4"/>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716D45E5"/>
    <w:multiLevelType w:val="hybridMultilevel"/>
    <w:tmpl w:val="6048077C"/>
    <w:lvl w:ilvl="0" w:tplc="8286C936">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6F"/>
    <w:rsid w:val="0006488D"/>
    <w:rsid w:val="000653A6"/>
    <w:rsid w:val="0008594A"/>
    <w:rsid w:val="000A3154"/>
    <w:rsid w:val="00167474"/>
    <w:rsid w:val="00175867"/>
    <w:rsid w:val="001B3E59"/>
    <w:rsid w:val="001E408A"/>
    <w:rsid w:val="002158D8"/>
    <w:rsid w:val="0024173D"/>
    <w:rsid w:val="0024473B"/>
    <w:rsid w:val="00261230"/>
    <w:rsid w:val="00285ECB"/>
    <w:rsid w:val="002B0A42"/>
    <w:rsid w:val="002B24E7"/>
    <w:rsid w:val="002F0E0A"/>
    <w:rsid w:val="002F2928"/>
    <w:rsid w:val="002F5129"/>
    <w:rsid w:val="00333656"/>
    <w:rsid w:val="00334450"/>
    <w:rsid w:val="00340AE0"/>
    <w:rsid w:val="00395A51"/>
    <w:rsid w:val="003C1779"/>
    <w:rsid w:val="004210AE"/>
    <w:rsid w:val="00460034"/>
    <w:rsid w:val="004B796D"/>
    <w:rsid w:val="004C7C97"/>
    <w:rsid w:val="00561C55"/>
    <w:rsid w:val="00570A38"/>
    <w:rsid w:val="00597C3E"/>
    <w:rsid w:val="005A3F6F"/>
    <w:rsid w:val="005B3072"/>
    <w:rsid w:val="006407EA"/>
    <w:rsid w:val="00657C6B"/>
    <w:rsid w:val="00687C18"/>
    <w:rsid w:val="006B298B"/>
    <w:rsid w:val="006C475B"/>
    <w:rsid w:val="006E61B9"/>
    <w:rsid w:val="006F2CC4"/>
    <w:rsid w:val="006F654E"/>
    <w:rsid w:val="00797930"/>
    <w:rsid w:val="00846125"/>
    <w:rsid w:val="00890287"/>
    <w:rsid w:val="00892EE7"/>
    <w:rsid w:val="008B749B"/>
    <w:rsid w:val="008C3D15"/>
    <w:rsid w:val="008C42E1"/>
    <w:rsid w:val="008D06C7"/>
    <w:rsid w:val="008E07A5"/>
    <w:rsid w:val="008E0B04"/>
    <w:rsid w:val="008F1C40"/>
    <w:rsid w:val="008F6F28"/>
    <w:rsid w:val="00921D24"/>
    <w:rsid w:val="00932AC0"/>
    <w:rsid w:val="009361EB"/>
    <w:rsid w:val="0095175C"/>
    <w:rsid w:val="009A59A1"/>
    <w:rsid w:val="00A33B96"/>
    <w:rsid w:val="00A74129"/>
    <w:rsid w:val="00A749B9"/>
    <w:rsid w:val="00A93881"/>
    <w:rsid w:val="00A9430E"/>
    <w:rsid w:val="00A977F8"/>
    <w:rsid w:val="00AA406D"/>
    <w:rsid w:val="00AA4328"/>
    <w:rsid w:val="00AA5452"/>
    <w:rsid w:val="00B02A2B"/>
    <w:rsid w:val="00B15C3F"/>
    <w:rsid w:val="00B32898"/>
    <w:rsid w:val="00B51F44"/>
    <w:rsid w:val="00B573D4"/>
    <w:rsid w:val="00B61ECC"/>
    <w:rsid w:val="00B862D6"/>
    <w:rsid w:val="00B87019"/>
    <w:rsid w:val="00B900DA"/>
    <w:rsid w:val="00BA354E"/>
    <w:rsid w:val="00BD0ADF"/>
    <w:rsid w:val="00C54363"/>
    <w:rsid w:val="00C57019"/>
    <w:rsid w:val="00C92918"/>
    <w:rsid w:val="00D350A4"/>
    <w:rsid w:val="00D41356"/>
    <w:rsid w:val="00D62A27"/>
    <w:rsid w:val="00D6302D"/>
    <w:rsid w:val="00DA05ED"/>
    <w:rsid w:val="00DC3494"/>
    <w:rsid w:val="00DD03F1"/>
    <w:rsid w:val="00E206FF"/>
    <w:rsid w:val="00E27597"/>
    <w:rsid w:val="00E736A9"/>
    <w:rsid w:val="00EA208E"/>
    <w:rsid w:val="00EC4323"/>
    <w:rsid w:val="00ED454E"/>
    <w:rsid w:val="00EF3DF8"/>
    <w:rsid w:val="00EF4CB6"/>
    <w:rsid w:val="00EF4E36"/>
    <w:rsid w:val="00F04465"/>
    <w:rsid w:val="00F06637"/>
    <w:rsid w:val="00F55FF4"/>
    <w:rsid w:val="00F8019B"/>
    <w:rsid w:val="00FA6947"/>
    <w:rsid w:val="00FB35E2"/>
    <w:rsid w:val="00FD217B"/>
    <w:rsid w:val="00FE1CE0"/>
    <w:rsid w:val="00FE50CF"/>
    <w:rsid w:val="00FF41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BEF5"/>
  <w15:chartTrackingRefBased/>
  <w15:docId w15:val="{17F1F0F6-E8FA-49FC-B419-D7DAFDE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67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863</Words>
  <Characters>5006</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2025-12-29T11:49:00Z</dcterms:created>
  <dcterms:modified xsi:type="dcterms:W3CDTF">2026-01-22T09:59:00Z</dcterms:modified>
</cp:coreProperties>
</file>