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16A1" w14:textId="736D4039" w:rsidR="00F12C76" w:rsidRPr="00FA78FE" w:rsidRDefault="00ED7B07" w:rsidP="00ED7B07">
      <w:pPr>
        <w:spacing w:after="0"/>
        <w:jc w:val="center"/>
        <w:rPr>
          <w:sz w:val="24"/>
          <w:szCs w:val="24"/>
          <w:lang w:val="ro-MD"/>
        </w:rPr>
      </w:pPr>
      <w:r w:rsidRPr="00FA78FE">
        <w:rPr>
          <w:sz w:val="24"/>
          <w:szCs w:val="24"/>
          <w:lang w:val="ro-MD"/>
        </w:rPr>
        <w:t>Anunț</w:t>
      </w:r>
    </w:p>
    <w:p w14:paraId="67359EA4" w14:textId="359C5F58" w:rsidR="00ED7B07" w:rsidRPr="00FA78FE" w:rsidRDefault="00ED7B07" w:rsidP="00FA78FE">
      <w:pPr>
        <w:spacing w:after="0"/>
        <w:jc w:val="center"/>
        <w:rPr>
          <w:sz w:val="24"/>
          <w:szCs w:val="24"/>
          <w:lang w:val="ro-MD"/>
        </w:rPr>
      </w:pPr>
      <w:r w:rsidRPr="00FA78FE">
        <w:rPr>
          <w:sz w:val="24"/>
          <w:szCs w:val="24"/>
          <w:lang w:val="ro-MD"/>
        </w:rPr>
        <w:t xml:space="preserve">privind </w:t>
      </w:r>
      <w:r w:rsidR="007F2B76">
        <w:rPr>
          <w:sz w:val="24"/>
          <w:szCs w:val="24"/>
          <w:lang w:val="ro-MD"/>
        </w:rPr>
        <w:t>desfășurarea</w:t>
      </w:r>
      <w:r w:rsidRPr="00FA78FE">
        <w:rPr>
          <w:sz w:val="24"/>
          <w:szCs w:val="24"/>
          <w:lang w:val="ro-MD"/>
        </w:rPr>
        <w:t xml:space="preserve"> audierilor publice pe marginea proiectului </w:t>
      </w:r>
      <w:r w:rsidR="007F2B76">
        <w:rPr>
          <w:sz w:val="24"/>
          <w:szCs w:val="24"/>
          <w:lang w:val="ro-MD"/>
        </w:rPr>
        <w:t xml:space="preserve">de </w:t>
      </w:r>
      <w:r w:rsidRPr="00FA78FE">
        <w:rPr>
          <w:sz w:val="24"/>
          <w:szCs w:val="24"/>
          <w:lang w:val="ro-MD"/>
        </w:rPr>
        <w:t>decizie</w:t>
      </w:r>
      <w:r w:rsidR="007F2B76">
        <w:rPr>
          <w:sz w:val="24"/>
          <w:szCs w:val="24"/>
          <w:lang w:val="ro-MD"/>
        </w:rPr>
        <w:t xml:space="preserve"> al</w:t>
      </w:r>
      <w:r w:rsidRPr="00FA78FE">
        <w:rPr>
          <w:sz w:val="24"/>
          <w:szCs w:val="24"/>
          <w:lang w:val="ro-MD"/>
        </w:rPr>
        <w:t xml:space="preserve"> Consiliului municipal Bălți</w:t>
      </w:r>
      <w:r w:rsidR="00FA78FE" w:rsidRPr="00FA78FE">
        <w:rPr>
          <w:sz w:val="24"/>
          <w:szCs w:val="24"/>
          <w:lang w:val="ro-MD"/>
        </w:rPr>
        <w:t xml:space="preserve"> „Cu privire la aprobarea Regulamentului privind achiziționarea bunurilor, lucrărilor și serviciilor pentru  întreprinderile municipale în care Consiliul municipal Bălți exercită funcția de fondator, în redacție nouă”</w:t>
      </w:r>
    </w:p>
    <w:p w14:paraId="75936F34" w14:textId="77777777" w:rsidR="00FA78FE" w:rsidRPr="00FA78FE" w:rsidRDefault="00FA78FE" w:rsidP="00FA78FE">
      <w:pPr>
        <w:spacing w:after="0"/>
        <w:jc w:val="center"/>
        <w:rPr>
          <w:sz w:val="24"/>
          <w:szCs w:val="24"/>
          <w:lang w:val="ro-MD"/>
        </w:rPr>
      </w:pPr>
    </w:p>
    <w:p w14:paraId="01A09A0A" w14:textId="77777777" w:rsidR="00FA78FE" w:rsidRPr="00FA78FE" w:rsidRDefault="00FA78FE" w:rsidP="00FA78FE">
      <w:pPr>
        <w:spacing w:after="0"/>
        <w:jc w:val="center"/>
        <w:rPr>
          <w:sz w:val="24"/>
          <w:szCs w:val="24"/>
          <w:lang w:val="ro-MD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A78FE" w:rsidRPr="00FA78FE" w14:paraId="0946A852" w14:textId="77777777" w:rsidTr="00FA78FE">
        <w:tc>
          <w:tcPr>
            <w:tcW w:w="4106" w:type="dxa"/>
          </w:tcPr>
          <w:p w14:paraId="2E00E44A" w14:textId="77777777" w:rsid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  <w:r w:rsidRPr="00FA78FE">
              <w:rPr>
                <w:sz w:val="24"/>
                <w:szCs w:val="24"/>
                <w:lang w:val="ro-MD"/>
              </w:rPr>
              <w:t>Data, ora desfășurării audierilor publice</w:t>
            </w:r>
          </w:p>
          <w:p w14:paraId="78D14BAB" w14:textId="7F81B217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5521" w:type="dxa"/>
          </w:tcPr>
          <w:p w14:paraId="1050DD4E" w14:textId="291A22A3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16 </w:t>
            </w:r>
            <w:r w:rsidR="008D232C">
              <w:rPr>
                <w:sz w:val="24"/>
                <w:szCs w:val="24"/>
                <w:lang w:val="ro-MD"/>
              </w:rPr>
              <w:t>martie</w:t>
            </w:r>
            <w:r>
              <w:rPr>
                <w:sz w:val="24"/>
                <w:szCs w:val="24"/>
                <w:lang w:val="ro-MD"/>
              </w:rPr>
              <w:t xml:space="preserve"> 2026</w:t>
            </w:r>
          </w:p>
        </w:tc>
      </w:tr>
      <w:tr w:rsidR="00FA78FE" w:rsidRPr="008D232C" w14:paraId="251E4F93" w14:textId="77777777" w:rsidTr="00FA78FE">
        <w:tc>
          <w:tcPr>
            <w:tcW w:w="4106" w:type="dxa"/>
          </w:tcPr>
          <w:p w14:paraId="11BFBE72" w14:textId="77777777" w:rsidR="00FA78FE" w:rsidRDefault="00FA78FE" w:rsidP="00FA78FE">
            <w:pPr>
              <w:tabs>
                <w:tab w:val="left" w:pos="645"/>
              </w:tabs>
              <w:jc w:val="both"/>
              <w:rPr>
                <w:sz w:val="24"/>
                <w:szCs w:val="24"/>
                <w:lang w:val="ro-MD"/>
              </w:rPr>
            </w:pPr>
            <w:r w:rsidRPr="00FA78FE">
              <w:rPr>
                <w:sz w:val="24"/>
                <w:szCs w:val="24"/>
                <w:lang w:val="ro-MD"/>
              </w:rPr>
              <w:t>Locul desfășurării audierilor publice</w:t>
            </w:r>
          </w:p>
          <w:p w14:paraId="76B400FE" w14:textId="6F7611DF" w:rsidR="00FA78FE" w:rsidRPr="00FA78FE" w:rsidRDefault="00FA78FE" w:rsidP="00FA78FE">
            <w:pPr>
              <w:tabs>
                <w:tab w:val="left" w:pos="645"/>
              </w:tabs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5521" w:type="dxa"/>
          </w:tcPr>
          <w:p w14:paraId="7296FABE" w14:textId="24684E89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>P</w:t>
            </w:r>
            <w:r w:rsidRPr="00FA78FE">
              <w:rPr>
                <w:sz w:val="24"/>
                <w:szCs w:val="24"/>
                <w:lang w:val="ro-MD"/>
              </w:rPr>
              <w:t>iața Independenței,1, primăria mun. Bălţi, bir. 101</w:t>
            </w:r>
          </w:p>
        </w:tc>
      </w:tr>
      <w:tr w:rsidR="00FA78FE" w:rsidRPr="008D232C" w14:paraId="20E89963" w14:textId="77777777" w:rsidTr="00FA78FE">
        <w:tc>
          <w:tcPr>
            <w:tcW w:w="4106" w:type="dxa"/>
          </w:tcPr>
          <w:p w14:paraId="16DF7A52" w14:textId="35A41F12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  <w:r w:rsidRPr="00FA78FE">
              <w:rPr>
                <w:sz w:val="24"/>
                <w:szCs w:val="24"/>
                <w:lang w:val="ro-MD"/>
              </w:rPr>
              <w:t>Numele, prenumele persoanei responsabile de desfășurarea procedurilor de consultare, date de contact</w:t>
            </w:r>
          </w:p>
        </w:tc>
        <w:tc>
          <w:tcPr>
            <w:tcW w:w="5521" w:type="dxa"/>
          </w:tcPr>
          <w:p w14:paraId="40537FBB" w14:textId="77777777" w:rsidR="00FA78FE" w:rsidRDefault="00FA78FE" w:rsidP="00FA78FE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o-MD"/>
              </w:rPr>
            </w:pPr>
            <w:r w:rsidRPr="00FA78FE">
              <w:rPr>
                <w:sz w:val="24"/>
                <w:szCs w:val="24"/>
                <w:lang w:val="ro-MD"/>
              </w:rPr>
              <w:t>Nogali Vitalie, consilier, fracțiunea PP „PSRM”, președintele comisiei consultative de specialitate pentru drept şi disciplină.</w:t>
            </w:r>
          </w:p>
          <w:p w14:paraId="31BF4024" w14:textId="77777777" w:rsidR="00FA78FE" w:rsidRDefault="00FA78FE" w:rsidP="00FA78FE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o-MD"/>
              </w:rPr>
            </w:pPr>
            <w:r w:rsidRPr="00FA78FE">
              <w:rPr>
                <w:sz w:val="24"/>
                <w:szCs w:val="24"/>
                <w:lang w:val="ro-MD"/>
              </w:rPr>
              <w:t>Irina Serdiuc, secretara Consiliului mnuicipal Bălți tel.023122048</w:t>
            </w:r>
          </w:p>
          <w:p w14:paraId="16644CF2" w14:textId="08D308FD" w:rsidR="00FA78FE" w:rsidRPr="00FA78FE" w:rsidRDefault="00FA78FE" w:rsidP="007F2B76">
            <w:pPr>
              <w:pStyle w:val="a7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74542D00" w14:textId="77777777" w:rsidR="00ED7B07" w:rsidRPr="00FA78FE" w:rsidRDefault="00ED7B07" w:rsidP="00FA78FE">
      <w:pPr>
        <w:spacing w:after="0"/>
        <w:jc w:val="both"/>
        <w:rPr>
          <w:sz w:val="24"/>
          <w:szCs w:val="24"/>
          <w:lang w:val="ro-MD"/>
        </w:rPr>
      </w:pPr>
    </w:p>
    <w:sectPr w:rsidR="00ED7B07" w:rsidRPr="00FA78FE" w:rsidSect="00ED7B07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4451B"/>
    <w:multiLevelType w:val="hybridMultilevel"/>
    <w:tmpl w:val="955E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5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7D"/>
    <w:rsid w:val="000B2C7D"/>
    <w:rsid w:val="006C0B77"/>
    <w:rsid w:val="006F1EA4"/>
    <w:rsid w:val="007F2B76"/>
    <w:rsid w:val="008242FF"/>
    <w:rsid w:val="00870751"/>
    <w:rsid w:val="008D232C"/>
    <w:rsid w:val="00922C48"/>
    <w:rsid w:val="00A73E0E"/>
    <w:rsid w:val="00B915B7"/>
    <w:rsid w:val="00EA59DF"/>
    <w:rsid w:val="00ED7B07"/>
    <w:rsid w:val="00EE4070"/>
    <w:rsid w:val="00F12C76"/>
    <w:rsid w:val="00FA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F352"/>
  <w15:chartTrackingRefBased/>
  <w15:docId w15:val="{48F56885-8567-46E2-8D6C-4090B6AA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2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C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C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C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C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C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C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C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C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2C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2C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2C7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2C7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2C7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2C7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2C7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2C7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2C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2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C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2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2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2C7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2C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2C7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2C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2C7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2C7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A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2026-03-11T09:18:00Z</dcterms:created>
  <dcterms:modified xsi:type="dcterms:W3CDTF">2026-03-11T11:10:00Z</dcterms:modified>
</cp:coreProperties>
</file>