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79FA2" w14:textId="77777777" w:rsidR="00982124" w:rsidRPr="00930001" w:rsidRDefault="00982124" w:rsidP="005B1167">
      <w:pPr>
        <w:pBdr>
          <w:top w:val="nil"/>
          <w:left w:val="nil"/>
          <w:bottom w:val="nil"/>
          <w:right w:val="nil"/>
          <w:between w:val="nil"/>
        </w:pBdr>
        <w:tabs>
          <w:tab w:val="left" w:pos="567"/>
          <w:tab w:val="left" w:pos="993"/>
        </w:tabs>
        <w:spacing w:before="72" w:line="276" w:lineRule="auto"/>
        <w:ind w:right="-25" w:firstLine="567"/>
        <w:jc w:val="right"/>
        <w:rPr>
          <w:sz w:val="28"/>
          <w:szCs w:val="28"/>
          <w:lang w:val="ro-MD"/>
        </w:rPr>
      </w:pPr>
      <w:bookmarkStart w:id="0" w:name="bookmark=id.7frn2sm08t0h" w:colFirst="0" w:colLast="0"/>
      <w:bookmarkEnd w:id="0"/>
    </w:p>
    <w:p w14:paraId="261DFF77" w14:textId="22BF0460" w:rsidR="00FB3A02" w:rsidRPr="00930001" w:rsidRDefault="00FB3A02" w:rsidP="005B1167">
      <w:pPr>
        <w:pBdr>
          <w:top w:val="nil"/>
          <w:left w:val="nil"/>
          <w:bottom w:val="nil"/>
          <w:right w:val="nil"/>
          <w:between w:val="nil"/>
        </w:pBdr>
        <w:tabs>
          <w:tab w:val="left" w:pos="567"/>
          <w:tab w:val="left" w:pos="993"/>
        </w:tabs>
        <w:spacing w:before="72" w:line="276" w:lineRule="auto"/>
        <w:ind w:right="-25" w:firstLine="567"/>
        <w:jc w:val="right"/>
        <w:rPr>
          <w:sz w:val="28"/>
          <w:szCs w:val="28"/>
          <w:lang w:val="ro-MD"/>
        </w:rPr>
      </w:pPr>
      <w:r w:rsidRPr="00930001">
        <w:rPr>
          <w:sz w:val="28"/>
          <w:szCs w:val="28"/>
          <w:lang w:val="ro-MD"/>
        </w:rPr>
        <w:t>Proiect</w:t>
      </w:r>
    </w:p>
    <w:p w14:paraId="17B8187D" w14:textId="77777777" w:rsidR="00982124" w:rsidRPr="00930001" w:rsidRDefault="00982124" w:rsidP="005B1167">
      <w:pPr>
        <w:pBdr>
          <w:top w:val="nil"/>
          <w:left w:val="nil"/>
          <w:bottom w:val="nil"/>
          <w:right w:val="nil"/>
          <w:between w:val="nil"/>
        </w:pBdr>
        <w:tabs>
          <w:tab w:val="left" w:pos="567"/>
          <w:tab w:val="left" w:pos="993"/>
        </w:tabs>
        <w:spacing w:before="72" w:line="276" w:lineRule="auto"/>
        <w:ind w:right="-25" w:firstLine="567"/>
        <w:jc w:val="right"/>
        <w:rPr>
          <w:sz w:val="28"/>
          <w:szCs w:val="28"/>
          <w:lang w:val="ro-MD"/>
        </w:rPr>
      </w:pPr>
    </w:p>
    <w:p w14:paraId="13E564F9" w14:textId="5D94EA6E" w:rsidR="00982124" w:rsidRPr="00930001" w:rsidRDefault="00982124" w:rsidP="005B1167">
      <w:pPr>
        <w:pBdr>
          <w:top w:val="nil"/>
          <w:left w:val="nil"/>
          <w:bottom w:val="nil"/>
          <w:right w:val="nil"/>
          <w:between w:val="nil"/>
        </w:pBdr>
        <w:tabs>
          <w:tab w:val="left" w:pos="567"/>
          <w:tab w:val="left" w:pos="993"/>
        </w:tabs>
        <w:spacing w:before="72" w:line="276" w:lineRule="auto"/>
        <w:ind w:right="-25" w:firstLine="567"/>
        <w:jc w:val="center"/>
        <w:rPr>
          <w:sz w:val="28"/>
          <w:szCs w:val="28"/>
          <w:lang w:val="ro-MD"/>
        </w:rPr>
      </w:pPr>
      <w:r w:rsidRPr="00930001">
        <w:rPr>
          <w:noProof/>
          <w:sz w:val="28"/>
          <w:szCs w:val="28"/>
          <w:lang w:val="ru-RU"/>
        </w:rPr>
        <w:drawing>
          <wp:anchor distT="0" distB="0" distL="0" distR="0" simplePos="0" relativeHeight="251659264" behindDoc="0" locked="0" layoutInCell="1" hidden="0" allowOverlap="1" wp14:anchorId="074A3F68" wp14:editId="35B2534C">
            <wp:simplePos x="0" y="0"/>
            <wp:positionH relativeFrom="column">
              <wp:posOffset>2780030</wp:posOffset>
            </wp:positionH>
            <wp:positionV relativeFrom="paragraph">
              <wp:posOffset>434340</wp:posOffset>
            </wp:positionV>
            <wp:extent cx="622650" cy="743712"/>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22650" cy="743712"/>
                    </a:xfrm>
                    <a:prstGeom prst="rect">
                      <a:avLst/>
                    </a:prstGeom>
                    <a:ln/>
                  </pic:spPr>
                </pic:pic>
              </a:graphicData>
            </a:graphic>
          </wp:anchor>
        </w:drawing>
      </w:r>
    </w:p>
    <w:p w14:paraId="67DE4EFF" w14:textId="29452B25" w:rsidR="00FB3A02" w:rsidRPr="00930001" w:rsidRDefault="00FB3A02" w:rsidP="005B1167">
      <w:pPr>
        <w:pBdr>
          <w:top w:val="nil"/>
          <w:left w:val="nil"/>
          <w:bottom w:val="nil"/>
          <w:right w:val="nil"/>
          <w:between w:val="nil"/>
        </w:pBdr>
        <w:tabs>
          <w:tab w:val="left" w:pos="567"/>
          <w:tab w:val="left" w:pos="993"/>
        </w:tabs>
        <w:spacing w:before="7" w:line="276" w:lineRule="auto"/>
        <w:ind w:right="-25" w:firstLine="567"/>
        <w:rPr>
          <w:sz w:val="28"/>
          <w:szCs w:val="28"/>
          <w:lang w:val="ro-MD"/>
        </w:rPr>
      </w:pPr>
    </w:p>
    <w:p w14:paraId="56897383" w14:textId="4A26DFD2" w:rsidR="00FB3A02" w:rsidRPr="00930001" w:rsidRDefault="00FB3A02" w:rsidP="005B1167">
      <w:pPr>
        <w:pStyle w:val="Titlu1"/>
        <w:tabs>
          <w:tab w:val="left" w:pos="0"/>
          <w:tab w:val="left" w:pos="567"/>
          <w:tab w:val="left" w:pos="993"/>
          <w:tab w:val="left" w:pos="6426"/>
        </w:tabs>
        <w:spacing w:line="276" w:lineRule="auto"/>
        <w:ind w:left="0" w:right="-25" w:firstLine="567"/>
        <w:rPr>
          <w:lang w:val="ro-MD"/>
        </w:rPr>
      </w:pPr>
      <w:r w:rsidRPr="00930001">
        <w:rPr>
          <w:lang w:val="ro-MD"/>
        </w:rPr>
        <w:t>GUVERNUL</w:t>
      </w:r>
      <w:r w:rsidR="00315091" w:rsidRPr="00930001">
        <w:rPr>
          <w:lang w:val="ro-MD"/>
        </w:rPr>
        <w:t xml:space="preserve"> </w:t>
      </w:r>
      <w:r w:rsidRPr="00930001">
        <w:rPr>
          <w:lang w:val="ro-MD"/>
        </w:rPr>
        <w:t>REPUBLICII</w:t>
      </w:r>
      <w:r w:rsidR="00315091" w:rsidRPr="00930001">
        <w:rPr>
          <w:lang w:val="ro-MD"/>
        </w:rPr>
        <w:t xml:space="preserve"> </w:t>
      </w:r>
      <w:r w:rsidRPr="00930001">
        <w:rPr>
          <w:lang w:val="ro-MD"/>
        </w:rPr>
        <w:t>MOLDOVA</w:t>
      </w:r>
    </w:p>
    <w:p w14:paraId="50D15D20" w14:textId="77777777" w:rsidR="00982124" w:rsidRPr="00930001" w:rsidRDefault="00982124" w:rsidP="005B1167">
      <w:pPr>
        <w:tabs>
          <w:tab w:val="left" w:pos="567"/>
          <w:tab w:val="left" w:pos="993"/>
        </w:tabs>
        <w:spacing w:line="276" w:lineRule="auto"/>
        <w:ind w:right="-25" w:firstLine="567"/>
        <w:rPr>
          <w:lang w:val="ro-MD"/>
        </w:rPr>
      </w:pPr>
    </w:p>
    <w:p w14:paraId="331C95D6" w14:textId="77777777" w:rsidR="00C24B39" w:rsidRPr="00930001" w:rsidRDefault="00C24B39" w:rsidP="005B1167">
      <w:pPr>
        <w:tabs>
          <w:tab w:val="left" w:pos="567"/>
          <w:tab w:val="left" w:pos="993"/>
        </w:tabs>
        <w:spacing w:line="276" w:lineRule="auto"/>
        <w:ind w:right="-25" w:firstLine="567"/>
        <w:rPr>
          <w:lang w:val="ro-MD"/>
        </w:rPr>
      </w:pPr>
    </w:p>
    <w:p w14:paraId="7221517D" w14:textId="4D5917E7" w:rsidR="00FB3A02" w:rsidRPr="00930001" w:rsidRDefault="00FB3A02" w:rsidP="005B1167">
      <w:pPr>
        <w:tabs>
          <w:tab w:val="left" w:pos="0"/>
          <w:tab w:val="left" w:pos="567"/>
          <w:tab w:val="left" w:pos="993"/>
          <w:tab w:val="left" w:pos="3346"/>
        </w:tabs>
        <w:spacing w:line="276" w:lineRule="auto"/>
        <w:ind w:right="-25" w:firstLine="567"/>
        <w:jc w:val="center"/>
        <w:rPr>
          <w:b/>
          <w:sz w:val="28"/>
          <w:szCs w:val="28"/>
          <w:lang w:val="ro-MD"/>
        </w:rPr>
      </w:pPr>
      <w:r w:rsidRPr="00930001">
        <w:rPr>
          <w:b/>
          <w:sz w:val="28"/>
          <w:szCs w:val="28"/>
          <w:lang w:val="ro-MD"/>
        </w:rPr>
        <w:t>H</w:t>
      </w:r>
      <w:r w:rsidR="00315091" w:rsidRPr="00930001">
        <w:rPr>
          <w:b/>
          <w:sz w:val="28"/>
          <w:szCs w:val="28"/>
          <w:lang w:val="ro-MD"/>
        </w:rPr>
        <w:t xml:space="preserve"> </w:t>
      </w:r>
      <w:r w:rsidRPr="00930001">
        <w:rPr>
          <w:b/>
          <w:sz w:val="28"/>
          <w:szCs w:val="28"/>
          <w:lang w:val="ro-MD"/>
        </w:rPr>
        <w:t>O</w:t>
      </w:r>
      <w:r w:rsidR="00315091" w:rsidRPr="00930001">
        <w:rPr>
          <w:b/>
          <w:sz w:val="28"/>
          <w:szCs w:val="28"/>
          <w:lang w:val="ro-MD"/>
        </w:rPr>
        <w:t xml:space="preserve"> </w:t>
      </w:r>
      <w:r w:rsidRPr="00930001">
        <w:rPr>
          <w:b/>
          <w:sz w:val="28"/>
          <w:szCs w:val="28"/>
          <w:lang w:val="ro-MD"/>
        </w:rPr>
        <w:t>T Ă R Â R E nr.</w:t>
      </w:r>
      <w:r w:rsidR="00C24B39" w:rsidRPr="00930001">
        <w:rPr>
          <w:b/>
          <w:sz w:val="28"/>
          <w:szCs w:val="28"/>
          <w:lang w:val="ro-MD"/>
        </w:rPr>
        <w:t>_____</w:t>
      </w:r>
    </w:p>
    <w:p w14:paraId="1D4BFE11" w14:textId="77777777" w:rsidR="00982124" w:rsidRPr="00930001" w:rsidRDefault="00982124" w:rsidP="005B1167">
      <w:pPr>
        <w:tabs>
          <w:tab w:val="left" w:pos="0"/>
          <w:tab w:val="left" w:pos="567"/>
          <w:tab w:val="left" w:pos="993"/>
          <w:tab w:val="left" w:pos="3346"/>
        </w:tabs>
        <w:spacing w:line="276" w:lineRule="auto"/>
        <w:ind w:right="-25" w:firstLine="567"/>
        <w:jc w:val="center"/>
        <w:rPr>
          <w:b/>
          <w:sz w:val="28"/>
          <w:szCs w:val="28"/>
          <w:lang w:val="ro-MD"/>
        </w:rPr>
      </w:pPr>
    </w:p>
    <w:p w14:paraId="34705DB4" w14:textId="21314D6D" w:rsidR="00315091" w:rsidRPr="00930001" w:rsidRDefault="00315091" w:rsidP="005B1167">
      <w:pPr>
        <w:tabs>
          <w:tab w:val="left" w:pos="0"/>
          <w:tab w:val="left" w:pos="567"/>
          <w:tab w:val="left" w:pos="993"/>
        </w:tabs>
        <w:spacing w:line="276" w:lineRule="auto"/>
        <w:ind w:right="-25" w:firstLine="567"/>
        <w:jc w:val="center"/>
        <w:rPr>
          <w:b/>
          <w:sz w:val="28"/>
          <w:szCs w:val="28"/>
          <w:lang w:val="ro-MD"/>
        </w:rPr>
      </w:pPr>
      <w:r w:rsidRPr="00930001">
        <w:rPr>
          <w:b/>
          <w:sz w:val="28"/>
          <w:szCs w:val="28"/>
          <w:u w:val="single"/>
          <w:lang w:val="ro-MD"/>
        </w:rPr>
        <w:t>d</w:t>
      </w:r>
      <w:r w:rsidR="00EB0394" w:rsidRPr="00930001">
        <w:rPr>
          <w:b/>
          <w:sz w:val="28"/>
          <w:szCs w:val="28"/>
          <w:u w:val="single"/>
          <w:lang w:val="ro-MD"/>
        </w:rPr>
        <w:t>in</w:t>
      </w:r>
      <w:r w:rsidRPr="00930001">
        <w:rPr>
          <w:b/>
          <w:sz w:val="28"/>
          <w:szCs w:val="28"/>
          <w:u w:val="single"/>
          <w:lang w:val="ro-MD"/>
        </w:rPr>
        <w:tab/>
      </w:r>
      <w:r w:rsidRPr="00930001">
        <w:rPr>
          <w:b/>
          <w:sz w:val="28"/>
          <w:szCs w:val="28"/>
          <w:u w:val="single"/>
          <w:lang w:val="ro-MD"/>
        </w:rPr>
        <w:tab/>
      </w:r>
      <w:r w:rsidR="00C24B39" w:rsidRPr="00930001">
        <w:rPr>
          <w:b/>
          <w:sz w:val="28"/>
          <w:szCs w:val="28"/>
          <w:u w:val="single"/>
          <w:lang w:val="ro-MD"/>
        </w:rPr>
        <w:tab/>
      </w:r>
      <w:r w:rsidRPr="00930001">
        <w:rPr>
          <w:b/>
          <w:sz w:val="28"/>
          <w:szCs w:val="28"/>
          <w:u w:val="single"/>
          <w:lang w:val="ro-MD"/>
        </w:rPr>
        <w:tab/>
      </w:r>
      <w:r w:rsidRPr="00930001">
        <w:rPr>
          <w:b/>
          <w:sz w:val="28"/>
          <w:szCs w:val="28"/>
          <w:u w:val="single"/>
          <w:lang w:val="ro-MD"/>
        </w:rPr>
        <w:tab/>
      </w:r>
      <w:r w:rsidR="00EB0394" w:rsidRPr="00930001">
        <w:rPr>
          <w:b/>
          <w:sz w:val="28"/>
          <w:szCs w:val="28"/>
          <w:u w:val="single"/>
          <w:lang w:val="ro-MD"/>
        </w:rPr>
        <w:t>2026</w:t>
      </w:r>
    </w:p>
    <w:p w14:paraId="03400DA4" w14:textId="4023B1FF" w:rsidR="00FB3A02" w:rsidRPr="00930001" w:rsidRDefault="00FB3A02" w:rsidP="005B1167">
      <w:pPr>
        <w:tabs>
          <w:tab w:val="left" w:pos="567"/>
          <w:tab w:val="left" w:pos="993"/>
          <w:tab w:val="left" w:pos="6258"/>
        </w:tabs>
        <w:spacing w:line="276" w:lineRule="auto"/>
        <w:ind w:right="-25" w:firstLine="567"/>
        <w:jc w:val="center"/>
        <w:rPr>
          <w:b/>
          <w:sz w:val="28"/>
          <w:szCs w:val="28"/>
          <w:lang w:val="ro-MD"/>
        </w:rPr>
      </w:pPr>
      <w:r w:rsidRPr="00930001">
        <w:rPr>
          <w:b/>
          <w:sz w:val="28"/>
          <w:szCs w:val="28"/>
          <w:lang w:val="ro-MD"/>
        </w:rPr>
        <w:t>Chișinău</w:t>
      </w:r>
    </w:p>
    <w:p w14:paraId="2D88D8AD" w14:textId="77777777" w:rsidR="00C24B39" w:rsidRPr="00930001" w:rsidRDefault="00C24B39" w:rsidP="005B1167">
      <w:pPr>
        <w:tabs>
          <w:tab w:val="left" w:pos="567"/>
          <w:tab w:val="left" w:pos="993"/>
          <w:tab w:val="left" w:pos="6258"/>
        </w:tabs>
        <w:spacing w:line="276" w:lineRule="auto"/>
        <w:ind w:right="-25" w:firstLine="567"/>
        <w:jc w:val="center"/>
        <w:rPr>
          <w:b/>
          <w:sz w:val="28"/>
          <w:szCs w:val="28"/>
          <w:lang w:val="ro-MD"/>
        </w:rPr>
      </w:pPr>
    </w:p>
    <w:p w14:paraId="79F3872C" w14:textId="77777777" w:rsidR="00982124" w:rsidRPr="00930001" w:rsidRDefault="00982124" w:rsidP="005B1167">
      <w:pPr>
        <w:tabs>
          <w:tab w:val="left" w:pos="567"/>
          <w:tab w:val="left" w:pos="993"/>
          <w:tab w:val="left" w:pos="6258"/>
        </w:tabs>
        <w:spacing w:line="276" w:lineRule="auto"/>
        <w:ind w:right="-25" w:firstLine="567"/>
        <w:jc w:val="center"/>
        <w:rPr>
          <w:b/>
          <w:sz w:val="28"/>
          <w:szCs w:val="28"/>
          <w:lang w:val="ro-MD"/>
        </w:rPr>
      </w:pPr>
    </w:p>
    <w:p w14:paraId="4B580F57" w14:textId="77777777" w:rsidR="00FB3A02" w:rsidRPr="00930001" w:rsidRDefault="00FB3A02" w:rsidP="005B1167">
      <w:pPr>
        <w:tabs>
          <w:tab w:val="left" w:pos="567"/>
          <w:tab w:val="left" w:pos="993"/>
        </w:tabs>
        <w:spacing w:before="1" w:line="276" w:lineRule="auto"/>
        <w:ind w:right="-25" w:firstLine="567"/>
        <w:jc w:val="center"/>
        <w:rPr>
          <w:b/>
          <w:sz w:val="28"/>
          <w:szCs w:val="28"/>
          <w:lang w:val="ro-MD"/>
        </w:rPr>
      </w:pPr>
      <w:r w:rsidRPr="00930001">
        <w:rPr>
          <w:b/>
          <w:sz w:val="28"/>
          <w:szCs w:val="28"/>
          <w:lang w:val="ro-MD"/>
        </w:rPr>
        <w:t>pentru aprobarea Regulamentului privind</w:t>
      </w:r>
      <w:r w:rsidRPr="00930001">
        <w:rPr>
          <w:sz w:val="28"/>
          <w:szCs w:val="28"/>
          <w:lang w:val="ro-MD"/>
        </w:rPr>
        <w:t xml:space="preserve"> </w:t>
      </w:r>
      <w:r w:rsidRPr="00930001">
        <w:rPr>
          <w:b/>
          <w:sz w:val="28"/>
          <w:szCs w:val="28"/>
          <w:lang w:val="ro-MD"/>
        </w:rPr>
        <w:t>accesul străinilor la studii și</w:t>
      </w:r>
    </w:p>
    <w:p w14:paraId="0C515062" w14:textId="72978939" w:rsidR="00FB3A02" w:rsidRPr="00930001" w:rsidRDefault="004771DF" w:rsidP="005B1167">
      <w:pPr>
        <w:tabs>
          <w:tab w:val="left" w:pos="567"/>
          <w:tab w:val="left" w:pos="993"/>
        </w:tabs>
        <w:spacing w:before="1" w:line="276" w:lineRule="auto"/>
        <w:ind w:right="-25" w:firstLine="567"/>
        <w:jc w:val="center"/>
        <w:rPr>
          <w:b/>
          <w:sz w:val="28"/>
          <w:szCs w:val="28"/>
          <w:lang w:val="ro-MD"/>
        </w:rPr>
      </w:pPr>
      <w:r w:rsidRPr="00930001">
        <w:rPr>
          <w:b/>
          <w:sz w:val="28"/>
          <w:szCs w:val="28"/>
          <w:lang w:val="ro-MD"/>
        </w:rPr>
        <w:t xml:space="preserve">activități de cercetare și </w:t>
      </w:r>
      <w:r w:rsidR="00FB3A02" w:rsidRPr="00930001">
        <w:rPr>
          <w:b/>
          <w:sz w:val="28"/>
          <w:szCs w:val="28"/>
          <w:lang w:val="ro-MD"/>
        </w:rPr>
        <w:t xml:space="preserve">inovare </w:t>
      </w:r>
      <w:r w:rsidR="001B1C9E">
        <w:rPr>
          <w:b/>
          <w:sz w:val="28"/>
          <w:szCs w:val="28"/>
          <w:lang w:val="ro-MD"/>
        </w:rPr>
        <w:t>în</w:t>
      </w:r>
      <w:r w:rsidR="00FB3A02" w:rsidRPr="00930001">
        <w:rPr>
          <w:b/>
          <w:sz w:val="28"/>
          <w:szCs w:val="28"/>
          <w:lang w:val="ro-MD"/>
        </w:rPr>
        <w:t xml:space="preserve"> Republica Moldova</w:t>
      </w:r>
    </w:p>
    <w:p w14:paraId="66BC8D88" w14:textId="77777777" w:rsidR="00FB3A02" w:rsidRPr="00930001" w:rsidRDefault="00FB3A02" w:rsidP="005B1167">
      <w:pPr>
        <w:pBdr>
          <w:top w:val="nil"/>
          <w:left w:val="nil"/>
          <w:bottom w:val="nil"/>
          <w:right w:val="nil"/>
          <w:between w:val="nil"/>
        </w:pBdr>
        <w:tabs>
          <w:tab w:val="left" w:pos="567"/>
          <w:tab w:val="left" w:pos="993"/>
        </w:tabs>
        <w:spacing w:before="7" w:line="276" w:lineRule="auto"/>
        <w:ind w:right="-25" w:firstLine="567"/>
        <w:rPr>
          <w:b/>
          <w:sz w:val="28"/>
          <w:szCs w:val="28"/>
          <w:lang w:val="ro-MD"/>
        </w:rPr>
      </w:pPr>
    </w:p>
    <w:p w14:paraId="6A8E97D5" w14:textId="0297CE03" w:rsidR="00FB3A02" w:rsidRPr="00930001" w:rsidRDefault="00FB3A02" w:rsidP="005B1167">
      <w:pPr>
        <w:pBdr>
          <w:top w:val="nil"/>
          <w:left w:val="nil"/>
          <w:bottom w:val="nil"/>
          <w:right w:val="nil"/>
          <w:between w:val="nil"/>
        </w:pBdr>
        <w:tabs>
          <w:tab w:val="left" w:pos="567"/>
          <w:tab w:val="left" w:pos="993"/>
        </w:tabs>
        <w:spacing w:line="276" w:lineRule="auto"/>
        <w:ind w:right="-25" w:firstLine="567"/>
        <w:jc w:val="both"/>
        <w:rPr>
          <w:sz w:val="28"/>
          <w:szCs w:val="28"/>
          <w:lang w:val="ro-MD"/>
        </w:rPr>
      </w:pPr>
      <w:r w:rsidRPr="00930001">
        <w:rPr>
          <w:sz w:val="28"/>
          <w:szCs w:val="28"/>
          <w:lang w:val="ro-MD"/>
        </w:rPr>
        <w:t xml:space="preserve">În temeiul art. 150 din Codul </w:t>
      </w:r>
      <w:r w:rsidR="00C24B39" w:rsidRPr="00930001">
        <w:rPr>
          <w:sz w:val="28"/>
          <w:szCs w:val="28"/>
          <w:lang w:val="ro-MD"/>
        </w:rPr>
        <w:t>e</w:t>
      </w:r>
      <w:r w:rsidRPr="00930001">
        <w:rPr>
          <w:sz w:val="28"/>
          <w:szCs w:val="28"/>
          <w:lang w:val="ro-MD"/>
        </w:rPr>
        <w:t xml:space="preserve">ducației </w:t>
      </w:r>
      <w:r w:rsidR="00C24B39" w:rsidRPr="00930001">
        <w:rPr>
          <w:sz w:val="28"/>
          <w:szCs w:val="28"/>
          <w:lang w:val="ro-MD"/>
        </w:rPr>
        <w:t xml:space="preserve">al Republicii Moldova </w:t>
      </w:r>
      <w:r w:rsidRPr="00930001">
        <w:rPr>
          <w:sz w:val="28"/>
          <w:szCs w:val="28"/>
          <w:lang w:val="ro-MD"/>
        </w:rPr>
        <w:t xml:space="preserve">nr. 152/2014 (Monitorul Oficial al Republicii Moldova, </w:t>
      </w:r>
      <w:r w:rsidR="00C24B39" w:rsidRPr="00930001">
        <w:rPr>
          <w:sz w:val="28"/>
          <w:szCs w:val="28"/>
          <w:lang w:val="ro-MD"/>
        </w:rPr>
        <w:t>2014, n</w:t>
      </w:r>
      <w:r w:rsidRPr="00930001">
        <w:rPr>
          <w:sz w:val="28"/>
          <w:szCs w:val="28"/>
          <w:lang w:val="ro-MD"/>
        </w:rPr>
        <w:t xml:space="preserve">r. 319-324 art. 634), cu modificările ulterioare și al art. 112 din Codul cu privire la știință și inovare </w:t>
      </w:r>
      <w:r w:rsidR="00315091" w:rsidRPr="00930001">
        <w:rPr>
          <w:sz w:val="28"/>
          <w:szCs w:val="28"/>
          <w:lang w:val="ro-MD"/>
        </w:rPr>
        <w:t xml:space="preserve">al Republicii Moldova nr. 259/2004 (republicat în Monitorul Oficial al Republicii Moldova, 2018, nr. 58–66, art. 131), </w:t>
      </w:r>
      <w:r w:rsidRPr="00930001">
        <w:rPr>
          <w:sz w:val="28"/>
          <w:szCs w:val="28"/>
          <w:lang w:val="ro-MD"/>
        </w:rPr>
        <w:t>cu modificările ulterioare, Guvernul HOTĂRĂȘTE:</w:t>
      </w:r>
    </w:p>
    <w:p w14:paraId="46DD5AA3" w14:textId="77777777" w:rsidR="005B1167" w:rsidRDefault="005B1167" w:rsidP="005B1167">
      <w:pPr>
        <w:pBdr>
          <w:top w:val="nil"/>
          <w:left w:val="nil"/>
          <w:bottom w:val="nil"/>
          <w:right w:val="nil"/>
          <w:between w:val="nil"/>
        </w:pBdr>
        <w:tabs>
          <w:tab w:val="left" w:pos="567"/>
          <w:tab w:val="left" w:pos="993"/>
        </w:tabs>
        <w:spacing w:before="168" w:line="276" w:lineRule="auto"/>
        <w:ind w:right="-25" w:firstLine="567"/>
        <w:jc w:val="both"/>
        <w:rPr>
          <w:sz w:val="28"/>
          <w:szCs w:val="28"/>
        </w:rPr>
      </w:pPr>
      <w:proofErr w:type="spellStart"/>
      <w:proofErr w:type="gramStart"/>
      <w:r w:rsidRPr="005B1167">
        <w:rPr>
          <w:sz w:val="28"/>
          <w:szCs w:val="28"/>
        </w:rPr>
        <w:t>Prezenta</w:t>
      </w:r>
      <w:proofErr w:type="spellEnd"/>
      <w:r w:rsidRPr="005B1167">
        <w:rPr>
          <w:sz w:val="28"/>
          <w:szCs w:val="28"/>
        </w:rPr>
        <w:t xml:space="preserve"> </w:t>
      </w:r>
      <w:proofErr w:type="spellStart"/>
      <w:r w:rsidRPr="005B1167">
        <w:rPr>
          <w:sz w:val="28"/>
          <w:szCs w:val="28"/>
        </w:rPr>
        <w:t>hotărâre</w:t>
      </w:r>
      <w:proofErr w:type="spellEnd"/>
      <w:r w:rsidRPr="005B1167">
        <w:rPr>
          <w:sz w:val="28"/>
          <w:szCs w:val="28"/>
        </w:rPr>
        <w:t xml:space="preserve"> </w:t>
      </w:r>
      <w:proofErr w:type="spellStart"/>
      <w:r w:rsidRPr="005B1167">
        <w:rPr>
          <w:sz w:val="28"/>
          <w:szCs w:val="28"/>
        </w:rPr>
        <w:t>transpune</w:t>
      </w:r>
      <w:proofErr w:type="spellEnd"/>
      <w:r w:rsidRPr="005B1167">
        <w:rPr>
          <w:sz w:val="28"/>
          <w:szCs w:val="28"/>
        </w:rPr>
        <w:t xml:space="preserve"> </w:t>
      </w:r>
      <w:proofErr w:type="spellStart"/>
      <w:r w:rsidRPr="005B1167">
        <w:rPr>
          <w:sz w:val="28"/>
          <w:szCs w:val="28"/>
        </w:rPr>
        <w:t>parțial</w:t>
      </w:r>
      <w:proofErr w:type="spellEnd"/>
      <w:r w:rsidRPr="005B1167">
        <w:rPr>
          <w:sz w:val="28"/>
          <w:szCs w:val="28"/>
        </w:rPr>
        <w:t xml:space="preserve"> </w:t>
      </w:r>
      <w:proofErr w:type="spellStart"/>
      <w:r w:rsidRPr="005B1167">
        <w:rPr>
          <w:sz w:val="28"/>
          <w:szCs w:val="28"/>
        </w:rPr>
        <w:t>Directiva</w:t>
      </w:r>
      <w:proofErr w:type="spellEnd"/>
      <w:r w:rsidRPr="005B1167">
        <w:rPr>
          <w:sz w:val="28"/>
          <w:szCs w:val="28"/>
        </w:rPr>
        <w:t xml:space="preserve"> (UE) 2016/801 a </w:t>
      </w:r>
      <w:proofErr w:type="spellStart"/>
      <w:r w:rsidRPr="005B1167">
        <w:rPr>
          <w:sz w:val="28"/>
          <w:szCs w:val="28"/>
        </w:rPr>
        <w:t>Parlamentului</w:t>
      </w:r>
      <w:proofErr w:type="spellEnd"/>
      <w:r w:rsidRPr="005B1167">
        <w:rPr>
          <w:sz w:val="28"/>
          <w:szCs w:val="28"/>
        </w:rPr>
        <w:t xml:space="preserve"> European </w:t>
      </w:r>
      <w:proofErr w:type="spellStart"/>
      <w:r w:rsidRPr="005B1167">
        <w:rPr>
          <w:sz w:val="28"/>
          <w:szCs w:val="28"/>
        </w:rPr>
        <w:t>și</w:t>
      </w:r>
      <w:proofErr w:type="spellEnd"/>
      <w:r w:rsidRPr="005B1167">
        <w:rPr>
          <w:sz w:val="28"/>
          <w:szCs w:val="28"/>
        </w:rPr>
        <w:t xml:space="preserve"> a </w:t>
      </w:r>
      <w:proofErr w:type="spellStart"/>
      <w:r w:rsidRPr="005B1167">
        <w:rPr>
          <w:sz w:val="28"/>
          <w:szCs w:val="28"/>
        </w:rPr>
        <w:t>Consiliului</w:t>
      </w:r>
      <w:proofErr w:type="spellEnd"/>
      <w:r w:rsidRPr="005B1167">
        <w:rPr>
          <w:sz w:val="28"/>
          <w:szCs w:val="28"/>
        </w:rPr>
        <w:t xml:space="preserve"> din 11 </w:t>
      </w:r>
      <w:proofErr w:type="spellStart"/>
      <w:r w:rsidRPr="005B1167">
        <w:rPr>
          <w:sz w:val="28"/>
          <w:szCs w:val="28"/>
        </w:rPr>
        <w:t>mai</w:t>
      </w:r>
      <w:proofErr w:type="spellEnd"/>
      <w:r w:rsidRPr="005B1167">
        <w:rPr>
          <w:sz w:val="28"/>
          <w:szCs w:val="28"/>
        </w:rPr>
        <w:t xml:space="preserve"> 2016 </w:t>
      </w:r>
      <w:proofErr w:type="spellStart"/>
      <w:r w:rsidRPr="005B1167">
        <w:rPr>
          <w:sz w:val="28"/>
          <w:szCs w:val="28"/>
        </w:rPr>
        <w:t>privind</w:t>
      </w:r>
      <w:proofErr w:type="spellEnd"/>
      <w:r w:rsidRPr="005B1167">
        <w:rPr>
          <w:sz w:val="28"/>
          <w:szCs w:val="28"/>
        </w:rPr>
        <w:t xml:space="preserve"> </w:t>
      </w:r>
      <w:proofErr w:type="spellStart"/>
      <w:r w:rsidRPr="005B1167">
        <w:rPr>
          <w:sz w:val="28"/>
          <w:szCs w:val="28"/>
        </w:rPr>
        <w:t>condițiile</w:t>
      </w:r>
      <w:proofErr w:type="spellEnd"/>
      <w:r w:rsidRPr="005B1167">
        <w:rPr>
          <w:sz w:val="28"/>
          <w:szCs w:val="28"/>
        </w:rPr>
        <w:t xml:space="preserve"> de </w:t>
      </w:r>
      <w:proofErr w:type="spellStart"/>
      <w:r w:rsidRPr="005B1167">
        <w:rPr>
          <w:sz w:val="28"/>
          <w:szCs w:val="28"/>
        </w:rPr>
        <w:t>intrare</w:t>
      </w:r>
      <w:proofErr w:type="spellEnd"/>
      <w:r w:rsidRPr="005B1167">
        <w:rPr>
          <w:sz w:val="28"/>
          <w:szCs w:val="28"/>
        </w:rPr>
        <w:t xml:space="preserve"> </w:t>
      </w:r>
      <w:proofErr w:type="spellStart"/>
      <w:r w:rsidRPr="005B1167">
        <w:rPr>
          <w:sz w:val="28"/>
          <w:szCs w:val="28"/>
        </w:rPr>
        <w:t>și</w:t>
      </w:r>
      <w:proofErr w:type="spellEnd"/>
      <w:r w:rsidRPr="005B1167">
        <w:rPr>
          <w:sz w:val="28"/>
          <w:szCs w:val="28"/>
        </w:rPr>
        <w:t xml:space="preserve"> de </w:t>
      </w:r>
      <w:proofErr w:type="spellStart"/>
      <w:r w:rsidRPr="005B1167">
        <w:rPr>
          <w:sz w:val="28"/>
          <w:szCs w:val="28"/>
        </w:rPr>
        <w:t>ședere</w:t>
      </w:r>
      <w:proofErr w:type="spellEnd"/>
      <w:r w:rsidRPr="005B1167">
        <w:rPr>
          <w:sz w:val="28"/>
          <w:szCs w:val="28"/>
        </w:rPr>
        <w:t xml:space="preserve"> a </w:t>
      </w:r>
      <w:proofErr w:type="spellStart"/>
      <w:r w:rsidRPr="005B1167">
        <w:rPr>
          <w:sz w:val="28"/>
          <w:szCs w:val="28"/>
        </w:rPr>
        <w:t>resortisanților</w:t>
      </w:r>
      <w:proofErr w:type="spellEnd"/>
      <w:r w:rsidRPr="005B1167">
        <w:rPr>
          <w:sz w:val="28"/>
          <w:szCs w:val="28"/>
        </w:rPr>
        <w:t xml:space="preserve"> </w:t>
      </w:r>
      <w:proofErr w:type="spellStart"/>
      <w:r w:rsidRPr="005B1167">
        <w:rPr>
          <w:sz w:val="28"/>
          <w:szCs w:val="28"/>
        </w:rPr>
        <w:t>țărilor</w:t>
      </w:r>
      <w:proofErr w:type="spellEnd"/>
      <w:r w:rsidRPr="005B1167">
        <w:rPr>
          <w:sz w:val="28"/>
          <w:szCs w:val="28"/>
        </w:rPr>
        <w:t xml:space="preserve"> </w:t>
      </w:r>
      <w:proofErr w:type="spellStart"/>
      <w:r w:rsidRPr="005B1167">
        <w:rPr>
          <w:sz w:val="28"/>
          <w:szCs w:val="28"/>
        </w:rPr>
        <w:t>terțe</w:t>
      </w:r>
      <w:proofErr w:type="spellEnd"/>
      <w:r w:rsidRPr="005B1167">
        <w:rPr>
          <w:sz w:val="28"/>
          <w:szCs w:val="28"/>
        </w:rPr>
        <w:t xml:space="preserve"> </w:t>
      </w:r>
      <w:proofErr w:type="spellStart"/>
      <w:r w:rsidRPr="005B1167">
        <w:rPr>
          <w:sz w:val="28"/>
          <w:szCs w:val="28"/>
        </w:rPr>
        <w:t>pentru</w:t>
      </w:r>
      <w:proofErr w:type="spellEnd"/>
      <w:r w:rsidRPr="005B1167">
        <w:rPr>
          <w:sz w:val="28"/>
          <w:szCs w:val="28"/>
        </w:rPr>
        <w:t xml:space="preserve"> </w:t>
      </w:r>
      <w:proofErr w:type="spellStart"/>
      <w:r w:rsidRPr="005B1167">
        <w:rPr>
          <w:sz w:val="28"/>
          <w:szCs w:val="28"/>
        </w:rPr>
        <w:t>cercetare</w:t>
      </w:r>
      <w:proofErr w:type="spellEnd"/>
      <w:r w:rsidRPr="005B1167">
        <w:rPr>
          <w:sz w:val="28"/>
          <w:szCs w:val="28"/>
        </w:rPr>
        <w:t xml:space="preserve">, </w:t>
      </w:r>
      <w:proofErr w:type="spellStart"/>
      <w:r w:rsidRPr="005B1167">
        <w:rPr>
          <w:sz w:val="28"/>
          <w:szCs w:val="28"/>
        </w:rPr>
        <w:t>studii</w:t>
      </w:r>
      <w:proofErr w:type="spellEnd"/>
      <w:r w:rsidRPr="005B1167">
        <w:rPr>
          <w:sz w:val="28"/>
          <w:szCs w:val="28"/>
        </w:rPr>
        <w:t xml:space="preserve">, </w:t>
      </w:r>
      <w:proofErr w:type="spellStart"/>
      <w:r w:rsidRPr="005B1167">
        <w:rPr>
          <w:sz w:val="28"/>
          <w:szCs w:val="28"/>
        </w:rPr>
        <w:t>formare</w:t>
      </w:r>
      <w:proofErr w:type="spellEnd"/>
      <w:r w:rsidRPr="005B1167">
        <w:rPr>
          <w:sz w:val="28"/>
          <w:szCs w:val="28"/>
        </w:rPr>
        <w:t xml:space="preserve"> </w:t>
      </w:r>
      <w:proofErr w:type="spellStart"/>
      <w:r w:rsidRPr="005B1167">
        <w:rPr>
          <w:sz w:val="28"/>
          <w:szCs w:val="28"/>
        </w:rPr>
        <w:t>profesională</w:t>
      </w:r>
      <w:proofErr w:type="spellEnd"/>
      <w:r w:rsidRPr="005B1167">
        <w:rPr>
          <w:sz w:val="28"/>
          <w:szCs w:val="28"/>
        </w:rPr>
        <w:t xml:space="preserve">, </w:t>
      </w:r>
      <w:proofErr w:type="spellStart"/>
      <w:r w:rsidRPr="005B1167">
        <w:rPr>
          <w:sz w:val="28"/>
          <w:szCs w:val="28"/>
        </w:rPr>
        <w:t>servicii</w:t>
      </w:r>
      <w:proofErr w:type="spellEnd"/>
      <w:r w:rsidRPr="005B1167">
        <w:rPr>
          <w:sz w:val="28"/>
          <w:szCs w:val="28"/>
        </w:rPr>
        <w:t xml:space="preserve"> de </w:t>
      </w:r>
      <w:proofErr w:type="spellStart"/>
      <w:r w:rsidRPr="005B1167">
        <w:rPr>
          <w:sz w:val="28"/>
          <w:szCs w:val="28"/>
        </w:rPr>
        <w:t>voluntariat</w:t>
      </w:r>
      <w:proofErr w:type="spellEnd"/>
      <w:r w:rsidRPr="005B1167">
        <w:rPr>
          <w:sz w:val="28"/>
          <w:szCs w:val="28"/>
        </w:rPr>
        <w:t xml:space="preserve">, </w:t>
      </w:r>
      <w:proofErr w:type="spellStart"/>
      <w:r w:rsidRPr="005B1167">
        <w:rPr>
          <w:sz w:val="28"/>
          <w:szCs w:val="28"/>
        </w:rPr>
        <w:t>programe</w:t>
      </w:r>
      <w:proofErr w:type="spellEnd"/>
      <w:r w:rsidRPr="005B1167">
        <w:rPr>
          <w:sz w:val="28"/>
          <w:szCs w:val="28"/>
        </w:rPr>
        <w:t xml:space="preserve"> de </w:t>
      </w:r>
      <w:proofErr w:type="spellStart"/>
      <w:r w:rsidRPr="005B1167">
        <w:rPr>
          <w:sz w:val="28"/>
          <w:szCs w:val="28"/>
        </w:rPr>
        <w:t>schimb</w:t>
      </w:r>
      <w:proofErr w:type="spellEnd"/>
      <w:r w:rsidRPr="005B1167">
        <w:rPr>
          <w:sz w:val="28"/>
          <w:szCs w:val="28"/>
        </w:rPr>
        <w:t xml:space="preserve"> de </w:t>
      </w:r>
      <w:proofErr w:type="spellStart"/>
      <w:r w:rsidRPr="005B1167">
        <w:rPr>
          <w:sz w:val="28"/>
          <w:szCs w:val="28"/>
        </w:rPr>
        <w:t>elevi</w:t>
      </w:r>
      <w:proofErr w:type="spellEnd"/>
      <w:r w:rsidRPr="005B1167">
        <w:rPr>
          <w:sz w:val="28"/>
          <w:szCs w:val="28"/>
        </w:rPr>
        <w:t xml:space="preserve"> </w:t>
      </w:r>
      <w:proofErr w:type="spellStart"/>
      <w:r w:rsidRPr="005B1167">
        <w:rPr>
          <w:sz w:val="28"/>
          <w:szCs w:val="28"/>
        </w:rPr>
        <w:t>sau</w:t>
      </w:r>
      <w:proofErr w:type="spellEnd"/>
      <w:r w:rsidRPr="005B1167">
        <w:rPr>
          <w:sz w:val="28"/>
          <w:szCs w:val="28"/>
        </w:rPr>
        <w:t xml:space="preserve"> </w:t>
      </w:r>
      <w:proofErr w:type="spellStart"/>
      <w:r w:rsidRPr="005B1167">
        <w:rPr>
          <w:sz w:val="28"/>
          <w:szCs w:val="28"/>
        </w:rPr>
        <w:t>proiecte</w:t>
      </w:r>
      <w:proofErr w:type="spellEnd"/>
      <w:r w:rsidRPr="005B1167">
        <w:rPr>
          <w:sz w:val="28"/>
          <w:szCs w:val="28"/>
        </w:rPr>
        <w:t xml:space="preserve"> </w:t>
      </w:r>
      <w:proofErr w:type="spellStart"/>
      <w:r w:rsidRPr="005B1167">
        <w:rPr>
          <w:sz w:val="28"/>
          <w:szCs w:val="28"/>
        </w:rPr>
        <w:t>educaționale</w:t>
      </w:r>
      <w:proofErr w:type="spellEnd"/>
      <w:r w:rsidRPr="005B1167">
        <w:rPr>
          <w:sz w:val="28"/>
          <w:szCs w:val="28"/>
        </w:rPr>
        <w:t xml:space="preserve"> </w:t>
      </w:r>
      <w:proofErr w:type="spellStart"/>
      <w:r w:rsidRPr="005B1167">
        <w:rPr>
          <w:sz w:val="28"/>
          <w:szCs w:val="28"/>
        </w:rPr>
        <w:t>și</w:t>
      </w:r>
      <w:proofErr w:type="spellEnd"/>
      <w:r w:rsidRPr="005B1167">
        <w:rPr>
          <w:sz w:val="28"/>
          <w:szCs w:val="28"/>
        </w:rPr>
        <w:t xml:space="preserve"> </w:t>
      </w:r>
      <w:proofErr w:type="spellStart"/>
      <w:r w:rsidRPr="005B1167">
        <w:rPr>
          <w:sz w:val="28"/>
          <w:szCs w:val="28"/>
        </w:rPr>
        <w:t>muncă</w:t>
      </w:r>
      <w:proofErr w:type="spellEnd"/>
      <w:r w:rsidRPr="005B1167">
        <w:rPr>
          <w:sz w:val="28"/>
          <w:szCs w:val="28"/>
        </w:rPr>
        <w:t xml:space="preserve"> au pair, </w:t>
      </w:r>
      <w:proofErr w:type="spellStart"/>
      <w:r w:rsidRPr="005B1167">
        <w:rPr>
          <w:sz w:val="28"/>
          <w:szCs w:val="28"/>
        </w:rPr>
        <w:t>publicată</w:t>
      </w:r>
      <w:proofErr w:type="spellEnd"/>
      <w:r w:rsidRPr="005B1167">
        <w:rPr>
          <w:sz w:val="28"/>
          <w:szCs w:val="28"/>
        </w:rPr>
        <w:t xml:space="preserve"> </w:t>
      </w:r>
      <w:proofErr w:type="spellStart"/>
      <w:r w:rsidRPr="005B1167">
        <w:rPr>
          <w:sz w:val="28"/>
          <w:szCs w:val="28"/>
        </w:rPr>
        <w:t>în</w:t>
      </w:r>
      <w:proofErr w:type="spellEnd"/>
      <w:r w:rsidRPr="005B1167">
        <w:rPr>
          <w:sz w:val="28"/>
          <w:szCs w:val="28"/>
        </w:rPr>
        <w:t xml:space="preserve"> </w:t>
      </w:r>
      <w:proofErr w:type="spellStart"/>
      <w:r w:rsidRPr="005B1167">
        <w:rPr>
          <w:sz w:val="28"/>
          <w:szCs w:val="28"/>
        </w:rPr>
        <w:t>Jurnalul</w:t>
      </w:r>
      <w:proofErr w:type="spellEnd"/>
      <w:r w:rsidRPr="005B1167">
        <w:rPr>
          <w:sz w:val="28"/>
          <w:szCs w:val="28"/>
        </w:rPr>
        <w:t xml:space="preserve"> </w:t>
      </w:r>
      <w:proofErr w:type="spellStart"/>
      <w:r w:rsidRPr="005B1167">
        <w:rPr>
          <w:sz w:val="28"/>
          <w:szCs w:val="28"/>
        </w:rPr>
        <w:t>Oficial</w:t>
      </w:r>
      <w:proofErr w:type="spellEnd"/>
      <w:r w:rsidRPr="005B1167">
        <w:rPr>
          <w:sz w:val="28"/>
          <w:szCs w:val="28"/>
        </w:rPr>
        <w:t xml:space="preserve"> al </w:t>
      </w:r>
      <w:proofErr w:type="spellStart"/>
      <w:r w:rsidRPr="005B1167">
        <w:rPr>
          <w:sz w:val="28"/>
          <w:szCs w:val="28"/>
        </w:rPr>
        <w:t>Uniunii</w:t>
      </w:r>
      <w:proofErr w:type="spellEnd"/>
      <w:r w:rsidRPr="005B1167">
        <w:rPr>
          <w:sz w:val="28"/>
          <w:szCs w:val="28"/>
        </w:rPr>
        <w:t xml:space="preserve"> </w:t>
      </w:r>
      <w:proofErr w:type="spellStart"/>
      <w:r w:rsidRPr="005B1167">
        <w:rPr>
          <w:sz w:val="28"/>
          <w:szCs w:val="28"/>
        </w:rPr>
        <w:t>Europene</w:t>
      </w:r>
      <w:proofErr w:type="spellEnd"/>
      <w:r w:rsidRPr="005B1167">
        <w:rPr>
          <w:sz w:val="28"/>
          <w:szCs w:val="28"/>
        </w:rPr>
        <w:t xml:space="preserve"> </w:t>
      </w:r>
      <w:proofErr w:type="spellStart"/>
      <w:r w:rsidRPr="005B1167">
        <w:rPr>
          <w:sz w:val="28"/>
          <w:szCs w:val="28"/>
        </w:rPr>
        <w:t>nr</w:t>
      </w:r>
      <w:proofErr w:type="spellEnd"/>
      <w:r w:rsidRPr="005B1167">
        <w:rPr>
          <w:sz w:val="28"/>
          <w:szCs w:val="28"/>
        </w:rPr>
        <w:t>.</w:t>
      </w:r>
      <w:proofErr w:type="gramEnd"/>
      <w:r w:rsidRPr="005B1167">
        <w:rPr>
          <w:sz w:val="28"/>
          <w:szCs w:val="28"/>
        </w:rPr>
        <w:t xml:space="preserve"> L 132 din 21 </w:t>
      </w:r>
      <w:proofErr w:type="spellStart"/>
      <w:r w:rsidRPr="005B1167">
        <w:rPr>
          <w:sz w:val="28"/>
          <w:szCs w:val="28"/>
        </w:rPr>
        <w:t>mai</w:t>
      </w:r>
      <w:proofErr w:type="spellEnd"/>
      <w:r w:rsidRPr="005B1167">
        <w:rPr>
          <w:sz w:val="28"/>
          <w:szCs w:val="28"/>
        </w:rPr>
        <w:t xml:space="preserve"> 2016, </w:t>
      </w:r>
      <w:proofErr w:type="spellStart"/>
      <w:r w:rsidRPr="005B1167">
        <w:rPr>
          <w:sz w:val="28"/>
          <w:szCs w:val="28"/>
        </w:rPr>
        <w:t>nr</w:t>
      </w:r>
      <w:proofErr w:type="spellEnd"/>
      <w:r w:rsidRPr="005B1167">
        <w:rPr>
          <w:sz w:val="28"/>
          <w:szCs w:val="28"/>
        </w:rPr>
        <w:t xml:space="preserve">. CELEX: 32016L0801, </w:t>
      </w:r>
      <w:proofErr w:type="spellStart"/>
      <w:r w:rsidRPr="005B1167">
        <w:rPr>
          <w:sz w:val="28"/>
          <w:szCs w:val="28"/>
        </w:rPr>
        <w:t>astfel</w:t>
      </w:r>
      <w:proofErr w:type="spellEnd"/>
      <w:r w:rsidRPr="005B1167">
        <w:rPr>
          <w:sz w:val="28"/>
          <w:szCs w:val="28"/>
        </w:rPr>
        <w:t xml:space="preserve"> cum a </w:t>
      </w:r>
      <w:proofErr w:type="spellStart"/>
      <w:r w:rsidRPr="005B1167">
        <w:rPr>
          <w:sz w:val="28"/>
          <w:szCs w:val="28"/>
        </w:rPr>
        <w:t>fost</w:t>
      </w:r>
      <w:proofErr w:type="spellEnd"/>
      <w:r w:rsidRPr="005B1167">
        <w:rPr>
          <w:sz w:val="28"/>
          <w:szCs w:val="28"/>
        </w:rPr>
        <w:t xml:space="preserve"> </w:t>
      </w:r>
      <w:proofErr w:type="spellStart"/>
      <w:r w:rsidRPr="005B1167">
        <w:rPr>
          <w:sz w:val="28"/>
          <w:szCs w:val="28"/>
        </w:rPr>
        <w:t>modificată</w:t>
      </w:r>
      <w:proofErr w:type="spellEnd"/>
      <w:r w:rsidRPr="005B1167">
        <w:rPr>
          <w:sz w:val="28"/>
          <w:szCs w:val="28"/>
        </w:rPr>
        <w:t xml:space="preserve"> </w:t>
      </w:r>
      <w:proofErr w:type="spellStart"/>
      <w:r w:rsidRPr="005B1167">
        <w:rPr>
          <w:sz w:val="28"/>
          <w:szCs w:val="28"/>
        </w:rPr>
        <w:t>prin</w:t>
      </w:r>
      <w:proofErr w:type="spellEnd"/>
      <w:r w:rsidRPr="005B1167">
        <w:rPr>
          <w:sz w:val="28"/>
          <w:szCs w:val="28"/>
        </w:rPr>
        <w:t xml:space="preserve"> </w:t>
      </w:r>
      <w:proofErr w:type="spellStart"/>
      <w:r w:rsidRPr="005B1167">
        <w:rPr>
          <w:sz w:val="28"/>
          <w:szCs w:val="28"/>
        </w:rPr>
        <w:t>Directiva</w:t>
      </w:r>
      <w:proofErr w:type="spellEnd"/>
      <w:r w:rsidRPr="005B1167">
        <w:rPr>
          <w:sz w:val="28"/>
          <w:szCs w:val="28"/>
        </w:rPr>
        <w:t xml:space="preserve"> (UE) 2021/1883 a </w:t>
      </w:r>
      <w:proofErr w:type="spellStart"/>
      <w:r w:rsidRPr="005B1167">
        <w:rPr>
          <w:sz w:val="28"/>
          <w:szCs w:val="28"/>
        </w:rPr>
        <w:t>Parlamentului</w:t>
      </w:r>
      <w:proofErr w:type="spellEnd"/>
      <w:r w:rsidRPr="005B1167">
        <w:rPr>
          <w:sz w:val="28"/>
          <w:szCs w:val="28"/>
        </w:rPr>
        <w:t xml:space="preserve"> European </w:t>
      </w:r>
      <w:proofErr w:type="spellStart"/>
      <w:r w:rsidRPr="005B1167">
        <w:rPr>
          <w:sz w:val="28"/>
          <w:szCs w:val="28"/>
        </w:rPr>
        <w:t>și</w:t>
      </w:r>
      <w:proofErr w:type="spellEnd"/>
      <w:r w:rsidRPr="005B1167">
        <w:rPr>
          <w:sz w:val="28"/>
          <w:szCs w:val="28"/>
        </w:rPr>
        <w:t xml:space="preserve"> a </w:t>
      </w:r>
      <w:proofErr w:type="spellStart"/>
      <w:r w:rsidRPr="005B1167">
        <w:rPr>
          <w:sz w:val="28"/>
          <w:szCs w:val="28"/>
        </w:rPr>
        <w:t>Consiliului</w:t>
      </w:r>
      <w:proofErr w:type="spellEnd"/>
      <w:r w:rsidRPr="005B1167">
        <w:rPr>
          <w:sz w:val="28"/>
          <w:szCs w:val="28"/>
        </w:rPr>
        <w:t xml:space="preserve"> din 20 </w:t>
      </w:r>
      <w:proofErr w:type="spellStart"/>
      <w:r w:rsidRPr="005B1167">
        <w:rPr>
          <w:sz w:val="28"/>
          <w:szCs w:val="28"/>
        </w:rPr>
        <w:t>octombrie</w:t>
      </w:r>
      <w:proofErr w:type="spellEnd"/>
      <w:r w:rsidRPr="005B1167">
        <w:rPr>
          <w:sz w:val="28"/>
          <w:szCs w:val="28"/>
        </w:rPr>
        <w:t xml:space="preserve"> 2021 </w:t>
      </w:r>
      <w:proofErr w:type="spellStart"/>
      <w:r w:rsidRPr="005B1167">
        <w:rPr>
          <w:sz w:val="28"/>
          <w:szCs w:val="28"/>
        </w:rPr>
        <w:t>privind</w:t>
      </w:r>
      <w:proofErr w:type="spellEnd"/>
      <w:r w:rsidRPr="005B1167">
        <w:rPr>
          <w:sz w:val="28"/>
          <w:szCs w:val="28"/>
        </w:rPr>
        <w:t xml:space="preserve"> </w:t>
      </w:r>
      <w:proofErr w:type="spellStart"/>
      <w:r w:rsidRPr="005B1167">
        <w:rPr>
          <w:sz w:val="28"/>
          <w:szCs w:val="28"/>
        </w:rPr>
        <w:t>condițiile</w:t>
      </w:r>
      <w:proofErr w:type="spellEnd"/>
      <w:r w:rsidRPr="005B1167">
        <w:rPr>
          <w:sz w:val="28"/>
          <w:szCs w:val="28"/>
        </w:rPr>
        <w:t xml:space="preserve"> de </w:t>
      </w:r>
      <w:proofErr w:type="spellStart"/>
      <w:r w:rsidRPr="005B1167">
        <w:rPr>
          <w:sz w:val="28"/>
          <w:szCs w:val="28"/>
        </w:rPr>
        <w:t>intrare</w:t>
      </w:r>
      <w:proofErr w:type="spellEnd"/>
      <w:r w:rsidRPr="005B1167">
        <w:rPr>
          <w:sz w:val="28"/>
          <w:szCs w:val="28"/>
        </w:rPr>
        <w:t xml:space="preserve"> </w:t>
      </w:r>
      <w:proofErr w:type="spellStart"/>
      <w:r w:rsidRPr="005B1167">
        <w:rPr>
          <w:sz w:val="28"/>
          <w:szCs w:val="28"/>
        </w:rPr>
        <w:t>și</w:t>
      </w:r>
      <w:proofErr w:type="spellEnd"/>
      <w:r w:rsidRPr="005B1167">
        <w:rPr>
          <w:sz w:val="28"/>
          <w:szCs w:val="28"/>
        </w:rPr>
        <w:t xml:space="preserve"> de </w:t>
      </w:r>
      <w:proofErr w:type="spellStart"/>
      <w:r w:rsidRPr="005B1167">
        <w:rPr>
          <w:sz w:val="28"/>
          <w:szCs w:val="28"/>
        </w:rPr>
        <w:t>ședere</w:t>
      </w:r>
      <w:proofErr w:type="spellEnd"/>
      <w:r w:rsidRPr="005B1167">
        <w:rPr>
          <w:sz w:val="28"/>
          <w:szCs w:val="28"/>
        </w:rPr>
        <w:t xml:space="preserve"> a </w:t>
      </w:r>
      <w:proofErr w:type="spellStart"/>
      <w:r w:rsidRPr="005B1167">
        <w:rPr>
          <w:sz w:val="28"/>
          <w:szCs w:val="28"/>
        </w:rPr>
        <w:t>resortisanților</w:t>
      </w:r>
      <w:proofErr w:type="spellEnd"/>
      <w:r w:rsidRPr="005B1167">
        <w:rPr>
          <w:sz w:val="28"/>
          <w:szCs w:val="28"/>
        </w:rPr>
        <w:t xml:space="preserve"> </w:t>
      </w:r>
      <w:proofErr w:type="spellStart"/>
      <w:r w:rsidRPr="005B1167">
        <w:rPr>
          <w:sz w:val="28"/>
          <w:szCs w:val="28"/>
        </w:rPr>
        <w:t>țărilor</w:t>
      </w:r>
      <w:proofErr w:type="spellEnd"/>
      <w:r w:rsidRPr="005B1167">
        <w:rPr>
          <w:sz w:val="28"/>
          <w:szCs w:val="28"/>
        </w:rPr>
        <w:t xml:space="preserve"> </w:t>
      </w:r>
      <w:proofErr w:type="spellStart"/>
      <w:r w:rsidRPr="005B1167">
        <w:rPr>
          <w:sz w:val="28"/>
          <w:szCs w:val="28"/>
        </w:rPr>
        <w:t>terțe</w:t>
      </w:r>
      <w:proofErr w:type="spellEnd"/>
      <w:r w:rsidRPr="005B1167">
        <w:rPr>
          <w:sz w:val="28"/>
          <w:szCs w:val="28"/>
        </w:rPr>
        <w:t xml:space="preserve"> </w:t>
      </w:r>
      <w:proofErr w:type="spellStart"/>
      <w:r w:rsidRPr="005B1167">
        <w:rPr>
          <w:sz w:val="28"/>
          <w:szCs w:val="28"/>
        </w:rPr>
        <w:t>pentru</w:t>
      </w:r>
      <w:proofErr w:type="spellEnd"/>
      <w:r w:rsidRPr="005B1167">
        <w:rPr>
          <w:sz w:val="28"/>
          <w:szCs w:val="28"/>
        </w:rPr>
        <w:t xml:space="preserve"> </w:t>
      </w:r>
      <w:proofErr w:type="spellStart"/>
      <w:r w:rsidRPr="005B1167">
        <w:rPr>
          <w:sz w:val="28"/>
          <w:szCs w:val="28"/>
        </w:rPr>
        <w:t>ocuparea</w:t>
      </w:r>
      <w:proofErr w:type="spellEnd"/>
      <w:r w:rsidRPr="005B1167">
        <w:rPr>
          <w:sz w:val="28"/>
          <w:szCs w:val="28"/>
        </w:rPr>
        <w:t xml:space="preserve"> </w:t>
      </w:r>
      <w:proofErr w:type="spellStart"/>
      <w:r w:rsidRPr="005B1167">
        <w:rPr>
          <w:sz w:val="28"/>
          <w:szCs w:val="28"/>
        </w:rPr>
        <w:t>unor</w:t>
      </w:r>
      <w:proofErr w:type="spellEnd"/>
      <w:r w:rsidRPr="005B1167">
        <w:rPr>
          <w:sz w:val="28"/>
          <w:szCs w:val="28"/>
        </w:rPr>
        <w:t xml:space="preserve"> </w:t>
      </w:r>
      <w:proofErr w:type="spellStart"/>
      <w:r w:rsidRPr="005B1167">
        <w:rPr>
          <w:sz w:val="28"/>
          <w:szCs w:val="28"/>
        </w:rPr>
        <w:t>locuri</w:t>
      </w:r>
      <w:proofErr w:type="spellEnd"/>
      <w:r w:rsidRPr="005B1167">
        <w:rPr>
          <w:sz w:val="28"/>
          <w:szCs w:val="28"/>
        </w:rPr>
        <w:t xml:space="preserve"> de </w:t>
      </w:r>
      <w:proofErr w:type="spellStart"/>
      <w:r w:rsidRPr="005B1167">
        <w:rPr>
          <w:sz w:val="28"/>
          <w:szCs w:val="28"/>
        </w:rPr>
        <w:t>muncă</w:t>
      </w:r>
      <w:proofErr w:type="spellEnd"/>
      <w:r w:rsidRPr="005B1167">
        <w:rPr>
          <w:sz w:val="28"/>
          <w:szCs w:val="28"/>
        </w:rPr>
        <w:t xml:space="preserve"> </w:t>
      </w:r>
      <w:proofErr w:type="spellStart"/>
      <w:r w:rsidRPr="005B1167">
        <w:rPr>
          <w:sz w:val="28"/>
          <w:szCs w:val="28"/>
        </w:rPr>
        <w:t>înalt</w:t>
      </w:r>
      <w:proofErr w:type="spellEnd"/>
      <w:r w:rsidRPr="005B1167">
        <w:rPr>
          <w:sz w:val="28"/>
          <w:szCs w:val="28"/>
        </w:rPr>
        <w:t xml:space="preserve"> </w:t>
      </w:r>
      <w:proofErr w:type="spellStart"/>
      <w:r w:rsidRPr="005B1167">
        <w:rPr>
          <w:sz w:val="28"/>
          <w:szCs w:val="28"/>
        </w:rPr>
        <w:t>calificate</w:t>
      </w:r>
      <w:proofErr w:type="spellEnd"/>
      <w:r w:rsidRPr="005B1167">
        <w:rPr>
          <w:sz w:val="28"/>
          <w:szCs w:val="28"/>
        </w:rPr>
        <w:t xml:space="preserve"> </w:t>
      </w:r>
      <w:proofErr w:type="spellStart"/>
      <w:r w:rsidRPr="005B1167">
        <w:rPr>
          <w:sz w:val="28"/>
          <w:szCs w:val="28"/>
        </w:rPr>
        <w:t>și</w:t>
      </w:r>
      <w:proofErr w:type="spellEnd"/>
      <w:r w:rsidRPr="005B1167">
        <w:rPr>
          <w:sz w:val="28"/>
          <w:szCs w:val="28"/>
        </w:rPr>
        <w:t xml:space="preserve"> de </w:t>
      </w:r>
      <w:proofErr w:type="spellStart"/>
      <w:r w:rsidRPr="005B1167">
        <w:rPr>
          <w:sz w:val="28"/>
          <w:szCs w:val="28"/>
        </w:rPr>
        <w:t>abrogare</w:t>
      </w:r>
      <w:proofErr w:type="spellEnd"/>
      <w:r w:rsidRPr="005B1167">
        <w:rPr>
          <w:sz w:val="28"/>
          <w:szCs w:val="28"/>
        </w:rPr>
        <w:t xml:space="preserve"> a </w:t>
      </w:r>
      <w:proofErr w:type="spellStart"/>
      <w:r w:rsidRPr="005B1167">
        <w:rPr>
          <w:sz w:val="28"/>
          <w:szCs w:val="28"/>
        </w:rPr>
        <w:t>Directivei</w:t>
      </w:r>
      <w:proofErr w:type="spellEnd"/>
      <w:r w:rsidRPr="005B1167">
        <w:rPr>
          <w:sz w:val="28"/>
          <w:szCs w:val="28"/>
        </w:rPr>
        <w:t xml:space="preserve"> 2009/50/CE a </w:t>
      </w:r>
      <w:proofErr w:type="spellStart"/>
      <w:r w:rsidRPr="005B1167">
        <w:rPr>
          <w:sz w:val="28"/>
          <w:szCs w:val="28"/>
        </w:rPr>
        <w:t>Consiliului</w:t>
      </w:r>
      <w:proofErr w:type="spellEnd"/>
      <w:r w:rsidRPr="005B1167">
        <w:rPr>
          <w:sz w:val="28"/>
          <w:szCs w:val="28"/>
        </w:rPr>
        <w:t xml:space="preserve">, </w:t>
      </w:r>
      <w:proofErr w:type="spellStart"/>
      <w:r w:rsidRPr="005B1167">
        <w:rPr>
          <w:sz w:val="28"/>
          <w:szCs w:val="28"/>
        </w:rPr>
        <w:t>transpune</w:t>
      </w:r>
      <w:proofErr w:type="spellEnd"/>
      <w:r w:rsidRPr="005B1167">
        <w:rPr>
          <w:sz w:val="28"/>
          <w:szCs w:val="28"/>
        </w:rPr>
        <w:t xml:space="preserve"> art. 2 al </w:t>
      </w:r>
      <w:proofErr w:type="spellStart"/>
      <w:r w:rsidRPr="005B1167">
        <w:rPr>
          <w:sz w:val="28"/>
          <w:szCs w:val="28"/>
        </w:rPr>
        <w:t>Directivei</w:t>
      </w:r>
      <w:proofErr w:type="spellEnd"/>
      <w:r w:rsidRPr="005B1167">
        <w:rPr>
          <w:sz w:val="28"/>
          <w:szCs w:val="28"/>
        </w:rPr>
        <w:t xml:space="preserve"> </w:t>
      </w:r>
      <w:proofErr w:type="spellStart"/>
      <w:r w:rsidRPr="005B1167">
        <w:rPr>
          <w:sz w:val="28"/>
          <w:szCs w:val="28"/>
        </w:rPr>
        <w:t>Consiliului</w:t>
      </w:r>
      <w:proofErr w:type="spellEnd"/>
      <w:r w:rsidRPr="005B1167">
        <w:rPr>
          <w:sz w:val="28"/>
          <w:szCs w:val="28"/>
        </w:rPr>
        <w:t xml:space="preserve"> din 25 </w:t>
      </w:r>
      <w:proofErr w:type="spellStart"/>
      <w:r w:rsidRPr="005B1167">
        <w:rPr>
          <w:sz w:val="28"/>
          <w:szCs w:val="28"/>
        </w:rPr>
        <w:t>iulie</w:t>
      </w:r>
      <w:proofErr w:type="spellEnd"/>
      <w:r w:rsidRPr="005B1167">
        <w:rPr>
          <w:sz w:val="28"/>
          <w:szCs w:val="28"/>
        </w:rPr>
        <w:t xml:space="preserve"> 1977 </w:t>
      </w:r>
      <w:proofErr w:type="spellStart"/>
      <w:r w:rsidRPr="005B1167">
        <w:rPr>
          <w:sz w:val="28"/>
          <w:szCs w:val="28"/>
        </w:rPr>
        <w:t>privind</w:t>
      </w:r>
      <w:proofErr w:type="spellEnd"/>
      <w:r w:rsidRPr="005B1167">
        <w:rPr>
          <w:sz w:val="28"/>
          <w:szCs w:val="28"/>
        </w:rPr>
        <w:t xml:space="preserve"> </w:t>
      </w:r>
      <w:proofErr w:type="spellStart"/>
      <w:r w:rsidRPr="005B1167">
        <w:rPr>
          <w:sz w:val="28"/>
          <w:szCs w:val="28"/>
        </w:rPr>
        <w:t>educația</w:t>
      </w:r>
      <w:proofErr w:type="spellEnd"/>
      <w:r w:rsidRPr="005B1167">
        <w:rPr>
          <w:sz w:val="28"/>
          <w:szCs w:val="28"/>
        </w:rPr>
        <w:t xml:space="preserve"> </w:t>
      </w:r>
      <w:proofErr w:type="spellStart"/>
      <w:r w:rsidRPr="005B1167">
        <w:rPr>
          <w:sz w:val="28"/>
          <w:szCs w:val="28"/>
        </w:rPr>
        <w:t>copiilor</w:t>
      </w:r>
      <w:proofErr w:type="spellEnd"/>
      <w:r w:rsidRPr="005B1167">
        <w:rPr>
          <w:sz w:val="28"/>
          <w:szCs w:val="28"/>
        </w:rPr>
        <w:t xml:space="preserve"> </w:t>
      </w:r>
      <w:proofErr w:type="spellStart"/>
      <w:r w:rsidRPr="005B1167">
        <w:rPr>
          <w:sz w:val="28"/>
          <w:szCs w:val="28"/>
        </w:rPr>
        <w:t>lucrătorilor</w:t>
      </w:r>
      <w:proofErr w:type="spellEnd"/>
      <w:r w:rsidRPr="005B1167">
        <w:rPr>
          <w:sz w:val="28"/>
          <w:szCs w:val="28"/>
        </w:rPr>
        <w:t xml:space="preserve"> </w:t>
      </w:r>
      <w:proofErr w:type="spellStart"/>
      <w:r w:rsidRPr="005B1167">
        <w:rPr>
          <w:sz w:val="28"/>
          <w:szCs w:val="28"/>
        </w:rPr>
        <w:t>migranți</w:t>
      </w:r>
      <w:proofErr w:type="spellEnd"/>
      <w:r w:rsidRPr="005B1167">
        <w:rPr>
          <w:sz w:val="28"/>
          <w:szCs w:val="28"/>
        </w:rPr>
        <w:t xml:space="preserve"> (77/486/CEE), </w:t>
      </w:r>
      <w:proofErr w:type="spellStart"/>
      <w:r w:rsidRPr="005B1167">
        <w:rPr>
          <w:sz w:val="28"/>
          <w:szCs w:val="28"/>
        </w:rPr>
        <w:t>publicată</w:t>
      </w:r>
      <w:proofErr w:type="spellEnd"/>
      <w:r w:rsidRPr="005B1167">
        <w:rPr>
          <w:sz w:val="28"/>
          <w:szCs w:val="28"/>
        </w:rPr>
        <w:t xml:space="preserve"> </w:t>
      </w:r>
      <w:proofErr w:type="spellStart"/>
      <w:r w:rsidRPr="005B1167">
        <w:rPr>
          <w:sz w:val="28"/>
          <w:szCs w:val="28"/>
        </w:rPr>
        <w:t>în</w:t>
      </w:r>
      <w:proofErr w:type="spellEnd"/>
      <w:r w:rsidRPr="005B1167">
        <w:rPr>
          <w:sz w:val="28"/>
          <w:szCs w:val="28"/>
        </w:rPr>
        <w:t xml:space="preserve"> </w:t>
      </w:r>
      <w:proofErr w:type="spellStart"/>
      <w:r w:rsidRPr="005B1167">
        <w:rPr>
          <w:sz w:val="28"/>
          <w:szCs w:val="28"/>
        </w:rPr>
        <w:t>Jurnalul</w:t>
      </w:r>
      <w:proofErr w:type="spellEnd"/>
      <w:r w:rsidRPr="005B1167">
        <w:rPr>
          <w:sz w:val="28"/>
          <w:szCs w:val="28"/>
        </w:rPr>
        <w:t xml:space="preserve"> </w:t>
      </w:r>
      <w:proofErr w:type="spellStart"/>
      <w:r w:rsidRPr="005B1167">
        <w:rPr>
          <w:sz w:val="28"/>
          <w:szCs w:val="28"/>
        </w:rPr>
        <w:t>Oficial</w:t>
      </w:r>
      <w:proofErr w:type="spellEnd"/>
      <w:r w:rsidRPr="005B1167">
        <w:rPr>
          <w:sz w:val="28"/>
          <w:szCs w:val="28"/>
        </w:rPr>
        <w:t xml:space="preserve"> al </w:t>
      </w:r>
      <w:proofErr w:type="spellStart"/>
      <w:r w:rsidRPr="005B1167">
        <w:rPr>
          <w:sz w:val="28"/>
          <w:szCs w:val="28"/>
        </w:rPr>
        <w:t>Uniunii</w:t>
      </w:r>
      <w:proofErr w:type="spellEnd"/>
      <w:r w:rsidRPr="005B1167">
        <w:rPr>
          <w:sz w:val="28"/>
          <w:szCs w:val="28"/>
        </w:rPr>
        <w:t xml:space="preserve"> </w:t>
      </w:r>
      <w:proofErr w:type="spellStart"/>
      <w:r w:rsidRPr="005B1167">
        <w:rPr>
          <w:sz w:val="28"/>
          <w:szCs w:val="28"/>
        </w:rPr>
        <w:t>Europene</w:t>
      </w:r>
      <w:proofErr w:type="spellEnd"/>
      <w:r w:rsidRPr="005B1167">
        <w:rPr>
          <w:sz w:val="28"/>
          <w:szCs w:val="28"/>
        </w:rPr>
        <w:t xml:space="preserve"> </w:t>
      </w:r>
      <w:proofErr w:type="spellStart"/>
      <w:r w:rsidRPr="005B1167">
        <w:rPr>
          <w:sz w:val="28"/>
          <w:szCs w:val="28"/>
        </w:rPr>
        <w:t>nr</w:t>
      </w:r>
      <w:proofErr w:type="spellEnd"/>
      <w:r w:rsidRPr="005B1167">
        <w:rPr>
          <w:sz w:val="28"/>
          <w:szCs w:val="28"/>
        </w:rPr>
        <w:t xml:space="preserve">. </w:t>
      </w:r>
      <w:proofErr w:type="gramStart"/>
      <w:r w:rsidRPr="005B1167">
        <w:rPr>
          <w:sz w:val="28"/>
          <w:szCs w:val="28"/>
        </w:rPr>
        <w:t>L 199/32</w:t>
      </w:r>
      <w:proofErr w:type="gramEnd"/>
      <w:r w:rsidRPr="005B1167">
        <w:rPr>
          <w:sz w:val="28"/>
          <w:szCs w:val="28"/>
        </w:rPr>
        <w:t xml:space="preserve"> din 6 august 1977, </w:t>
      </w:r>
      <w:proofErr w:type="spellStart"/>
      <w:r w:rsidRPr="005B1167">
        <w:rPr>
          <w:sz w:val="28"/>
          <w:szCs w:val="28"/>
        </w:rPr>
        <w:t>nr</w:t>
      </w:r>
      <w:proofErr w:type="spellEnd"/>
      <w:r w:rsidRPr="005B1167">
        <w:rPr>
          <w:sz w:val="28"/>
          <w:szCs w:val="28"/>
        </w:rPr>
        <w:t xml:space="preserve">. CELEX: 31977L0486 </w:t>
      </w:r>
      <w:proofErr w:type="spellStart"/>
      <w:r w:rsidRPr="005B1167">
        <w:rPr>
          <w:sz w:val="28"/>
          <w:szCs w:val="28"/>
        </w:rPr>
        <w:t>și</w:t>
      </w:r>
      <w:proofErr w:type="spellEnd"/>
      <w:r w:rsidRPr="005B1167">
        <w:rPr>
          <w:sz w:val="28"/>
          <w:szCs w:val="28"/>
        </w:rPr>
        <w:t xml:space="preserve"> </w:t>
      </w:r>
      <w:proofErr w:type="spellStart"/>
      <w:r w:rsidRPr="005B1167">
        <w:rPr>
          <w:sz w:val="28"/>
          <w:szCs w:val="28"/>
        </w:rPr>
        <w:t>transpune</w:t>
      </w:r>
      <w:proofErr w:type="spellEnd"/>
      <w:r w:rsidRPr="005B1167">
        <w:rPr>
          <w:sz w:val="28"/>
          <w:szCs w:val="28"/>
        </w:rPr>
        <w:t xml:space="preserve"> art. 24 al </w:t>
      </w:r>
      <w:proofErr w:type="spellStart"/>
      <w:r w:rsidRPr="005B1167">
        <w:rPr>
          <w:sz w:val="28"/>
          <w:szCs w:val="28"/>
        </w:rPr>
        <w:t>Directivei</w:t>
      </w:r>
      <w:proofErr w:type="spellEnd"/>
      <w:r w:rsidRPr="005B1167">
        <w:rPr>
          <w:sz w:val="28"/>
          <w:szCs w:val="28"/>
        </w:rPr>
        <w:t xml:space="preserve"> 2004/38/CE a </w:t>
      </w:r>
      <w:proofErr w:type="spellStart"/>
      <w:r w:rsidRPr="005B1167">
        <w:rPr>
          <w:sz w:val="28"/>
          <w:szCs w:val="28"/>
        </w:rPr>
        <w:t>Parlamentului</w:t>
      </w:r>
      <w:proofErr w:type="spellEnd"/>
      <w:r w:rsidRPr="005B1167">
        <w:rPr>
          <w:sz w:val="28"/>
          <w:szCs w:val="28"/>
        </w:rPr>
        <w:t xml:space="preserve"> European </w:t>
      </w:r>
      <w:proofErr w:type="spellStart"/>
      <w:r w:rsidRPr="005B1167">
        <w:rPr>
          <w:sz w:val="28"/>
          <w:szCs w:val="28"/>
        </w:rPr>
        <w:t>și</w:t>
      </w:r>
      <w:proofErr w:type="spellEnd"/>
      <w:r w:rsidRPr="005B1167">
        <w:rPr>
          <w:sz w:val="28"/>
          <w:szCs w:val="28"/>
        </w:rPr>
        <w:t xml:space="preserve"> a </w:t>
      </w:r>
      <w:proofErr w:type="spellStart"/>
      <w:r w:rsidRPr="005B1167">
        <w:rPr>
          <w:sz w:val="28"/>
          <w:szCs w:val="28"/>
        </w:rPr>
        <w:t>Consiliului</w:t>
      </w:r>
      <w:proofErr w:type="spellEnd"/>
      <w:r w:rsidRPr="005B1167">
        <w:rPr>
          <w:sz w:val="28"/>
          <w:szCs w:val="28"/>
        </w:rPr>
        <w:t xml:space="preserve"> din </w:t>
      </w:r>
      <w:proofErr w:type="gramStart"/>
      <w:r w:rsidRPr="005B1167">
        <w:rPr>
          <w:sz w:val="28"/>
          <w:szCs w:val="28"/>
        </w:rPr>
        <w:t>29 </w:t>
      </w:r>
      <w:proofErr w:type="spellStart"/>
      <w:r w:rsidRPr="005B1167">
        <w:rPr>
          <w:sz w:val="28"/>
          <w:szCs w:val="28"/>
        </w:rPr>
        <w:t>aprilie</w:t>
      </w:r>
      <w:proofErr w:type="spellEnd"/>
      <w:proofErr w:type="gramEnd"/>
      <w:r w:rsidRPr="005B1167">
        <w:rPr>
          <w:sz w:val="28"/>
          <w:szCs w:val="28"/>
        </w:rPr>
        <w:t xml:space="preserve"> 2004 </w:t>
      </w:r>
      <w:proofErr w:type="spellStart"/>
      <w:r w:rsidRPr="005B1167">
        <w:rPr>
          <w:sz w:val="28"/>
          <w:szCs w:val="28"/>
        </w:rPr>
        <w:t>privind</w:t>
      </w:r>
      <w:proofErr w:type="spellEnd"/>
      <w:r w:rsidRPr="005B1167">
        <w:rPr>
          <w:sz w:val="28"/>
          <w:szCs w:val="28"/>
        </w:rPr>
        <w:t xml:space="preserve"> </w:t>
      </w:r>
      <w:proofErr w:type="spellStart"/>
      <w:r w:rsidRPr="005B1167">
        <w:rPr>
          <w:sz w:val="28"/>
          <w:szCs w:val="28"/>
        </w:rPr>
        <w:t>dreptul</w:t>
      </w:r>
      <w:proofErr w:type="spellEnd"/>
      <w:r w:rsidRPr="005B1167">
        <w:rPr>
          <w:sz w:val="28"/>
          <w:szCs w:val="28"/>
        </w:rPr>
        <w:t xml:space="preserve"> la </w:t>
      </w:r>
      <w:proofErr w:type="spellStart"/>
      <w:r w:rsidRPr="005B1167">
        <w:rPr>
          <w:sz w:val="28"/>
          <w:szCs w:val="28"/>
        </w:rPr>
        <w:t>liberă</w:t>
      </w:r>
      <w:proofErr w:type="spellEnd"/>
      <w:r w:rsidRPr="005B1167">
        <w:rPr>
          <w:sz w:val="28"/>
          <w:szCs w:val="28"/>
        </w:rPr>
        <w:t xml:space="preserve"> </w:t>
      </w:r>
      <w:proofErr w:type="spellStart"/>
      <w:r w:rsidRPr="005B1167">
        <w:rPr>
          <w:sz w:val="28"/>
          <w:szCs w:val="28"/>
        </w:rPr>
        <w:t>circulație</w:t>
      </w:r>
      <w:proofErr w:type="spellEnd"/>
      <w:r w:rsidRPr="005B1167">
        <w:rPr>
          <w:sz w:val="28"/>
          <w:szCs w:val="28"/>
        </w:rPr>
        <w:t xml:space="preserve"> </w:t>
      </w:r>
      <w:proofErr w:type="spellStart"/>
      <w:r w:rsidRPr="005B1167">
        <w:rPr>
          <w:sz w:val="28"/>
          <w:szCs w:val="28"/>
        </w:rPr>
        <w:t>și</w:t>
      </w:r>
      <w:proofErr w:type="spellEnd"/>
      <w:r w:rsidRPr="005B1167">
        <w:rPr>
          <w:sz w:val="28"/>
          <w:szCs w:val="28"/>
        </w:rPr>
        <w:t xml:space="preserve"> </w:t>
      </w:r>
      <w:proofErr w:type="spellStart"/>
      <w:r w:rsidRPr="005B1167">
        <w:rPr>
          <w:sz w:val="28"/>
          <w:szCs w:val="28"/>
        </w:rPr>
        <w:t>ședere</w:t>
      </w:r>
      <w:proofErr w:type="spellEnd"/>
      <w:r w:rsidRPr="005B1167">
        <w:rPr>
          <w:sz w:val="28"/>
          <w:szCs w:val="28"/>
        </w:rPr>
        <w:t xml:space="preserve"> </w:t>
      </w:r>
      <w:proofErr w:type="spellStart"/>
      <w:r w:rsidRPr="005B1167">
        <w:rPr>
          <w:sz w:val="28"/>
          <w:szCs w:val="28"/>
        </w:rPr>
        <w:t>pe</w:t>
      </w:r>
      <w:proofErr w:type="spellEnd"/>
      <w:r w:rsidRPr="005B1167">
        <w:rPr>
          <w:sz w:val="28"/>
          <w:szCs w:val="28"/>
        </w:rPr>
        <w:t xml:space="preserve"> </w:t>
      </w:r>
      <w:proofErr w:type="spellStart"/>
      <w:r w:rsidRPr="005B1167">
        <w:rPr>
          <w:sz w:val="28"/>
          <w:szCs w:val="28"/>
        </w:rPr>
        <w:t>teritoriul</w:t>
      </w:r>
      <w:proofErr w:type="spellEnd"/>
      <w:r w:rsidRPr="005B1167">
        <w:rPr>
          <w:sz w:val="28"/>
          <w:szCs w:val="28"/>
        </w:rPr>
        <w:t xml:space="preserve"> </w:t>
      </w:r>
      <w:proofErr w:type="spellStart"/>
      <w:r w:rsidRPr="005B1167">
        <w:rPr>
          <w:sz w:val="28"/>
          <w:szCs w:val="28"/>
        </w:rPr>
        <w:t>statelor</w:t>
      </w:r>
      <w:proofErr w:type="spellEnd"/>
      <w:r w:rsidRPr="005B1167">
        <w:rPr>
          <w:sz w:val="28"/>
          <w:szCs w:val="28"/>
        </w:rPr>
        <w:t xml:space="preserve"> </w:t>
      </w:r>
      <w:proofErr w:type="spellStart"/>
      <w:r w:rsidRPr="005B1167">
        <w:rPr>
          <w:sz w:val="28"/>
          <w:szCs w:val="28"/>
        </w:rPr>
        <w:t>membre</w:t>
      </w:r>
      <w:proofErr w:type="spellEnd"/>
      <w:r w:rsidRPr="005B1167">
        <w:rPr>
          <w:sz w:val="28"/>
          <w:szCs w:val="28"/>
        </w:rPr>
        <w:t xml:space="preserve"> </w:t>
      </w:r>
      <w:proofErr w:type="spellStart"/>
      <w:r w:rsidRPr="005B1167">
        <w:rPr>
          <w:sz w:val="28"/>
          <w:szCs w:val="28"/>
        </w:rPr>
        <w:t>pentru</w:t>
      </w:r>
      <w:proofErr w:type="spellEnd"/>
      <w:r w:rsidRPr="005B1167">
        <w:rPr>
          <w:sz w:val="28"/>
          <w:szCs w:val="28"/>
        </w:rPr>
        <w:t xml:space="preserve"> </w:t>
      </w:r>
      <w:proofErr w:type="spellStart"/>
      <w:r w:rsidRPr="005B1167">
        <w:rPr>
          <w:sz w:val="28"/>
          <w:szCs w:val="28"/>
        </w:rPr>
        <w:t>cetățenii</w:t>
      </w:r>
      <w:proofErr w:type="spellEnd"/>
      <w:r w:rsidRPr="005B1167">
        <w:rPr>
          <w:sz w:val="28"/>
          <w:szCs w:val="28"/>
        </w:rPr>
        <w:t xml:space="preserve"> </w:t>
      </w:r>
      <w:proofErr w:type="spellStart"/>
      <w:r w:rsidRPr="005B1167">
        <w:rPr>
          <w:sz w:val="28"/>
          <w:szCs w:val="28"/>
        </w:rPr>
        <w:lastRenderedPageBreak/>
        <w:t>Uniunii</w:t>
      </w:r>
      <w:proofErr w:type="spellEnd"/>
      <w:r w:rsidRPr="005B1167">
        <w:rPr>
          <w:sz w:val="28"/>
          <w:szCs w:val="28"/>
        </w:rPr>
        <w:t xml:space="preserve"> </w:t>
      </w:r>
      <w:proofErr w:type="spellStart"/>
      <w:r w:rsidRPr="005B1167">
        <w:rPr>
          <w:sz w:val="28"/>
          <w:szCs w:val="28"/>
        </w:rPr>
        <w:t>și</w:t>
      </w:r>
      <w:proofErr w:type="spellEnd"/>
      <w:r w:rsidRPr="005B1167">
        <w:rPr>
          <w:sz w:val="28"/>
          <w:szCs w:val="28"/>
        </w:rPr>
        <w:t xml:space="preserve"> </w:t>
      </w:r>
      <w:proofErr w:type="spellStart"/>
      <w:r w:rsidRPr="005B1167">
        <w:rPr>
          <w:sz w:val="28"/>
          <w:szCs w:val="28"/>
        </w:rPr>
        <w:t>membrii</w:t>
      </w:r>
      <w:proofErr w:type="spellEnd"/>
      <w:r w:rsidRPr="005B1167">
        <w:rPr>
          <w:sz w:val="28"/>
          <w:szCs w:val="28"/>
        </w:rPr>
        <w:t xml:space="preserve"> </w:t>
      </w:r>
      <w:proofErr w:type="spellStart"/>
      <w:r w:rsidRPr="005B1167">
        <w:rPr>
          <w:sz w:val="28"/>
          <w:szCs w:val="28"/>
        </w:rPr>
        <w:t>familiilor</w:t>
      </w:r>
      <w:proofErr w:type="spellEnd"/>
      <w:r w:rsidRPr="005B1167">
        <w:rPr>
          <w:sz w:val="28"/>
          <w:szCs w:val="28"/>
        </w:rPr>
        <w:t xml:space="preserve"> </w:t>
      </w:r>
      <w:proofErr w:type="spellStart"/>
      <w:r w:rsidRPr="005B1167">
        <w:rPr>
          <w:sz w:val="28"/>
          <w:szCs w:val="28"/>
        </w:rPr>
        <w:t>acestora</w:t>
      </w:r>
      <w:proofErr w:type="spellEnd"/>
      <w:r w:rsidRPr="005B1167">
        <w:rPr>
          <w:sz w:val="28"/>
          <w:szCs w:val="28"/>
        </w:rPr>
        <w:t xml:space="preserve">, de </w:t>
      </w:r>
      <w:proofErr w:type="spellStart"/>
      <w:r w:rsidRPr="005B1167">
        <w:rPr>
          <w:sz w:val="28"/>
          <w:szCs w:val="28"/>
        </w:rPr>
        <w:t>modificare</w:t>
      </w:r>
      <w:proofErr w:type="spellEnd"/>
      <w:r w:rsidRPr="005B1167">
        <w:rPr>
          <w:sz w:val="28"/>
          <w:szCs w:val="28"/>
        </w:rPr>
        <w:t xml:space="preserve"> a </w:t>
      </w:r>
      <w:proofErr w:type="spellStart"/>
      <w:r w:rsidRPr="005B1167">
        <w:rPr>
          <w:sz w:val="28"/>
          <w:szCs w:val="28"/>
        </w:rPr>
        <w:t>Regulamentului</w:t>
      </w:r>
      <w:proofErr w:type="spellEnd"/>
      <w:r w:rsidRPr="005B1167">
        <w:rPr>
          <w:sz w:val="28"/>
          <w:szCs w:val="28"/>
        </w:rPr>
        <w:t xml:space="preserve"> (CEE) </w:t>
      </w:r>
      <w:proofErr w:type="spellStart"/>
      <w:r w:rsidRPr="005B1167">
        <w:rPr>
          <w:sz w:val="28"/>
          <w:szCs w:val="28"/>
        </w:rPr>
        <w:t>nr</w:t>
      </w:r>
      <w:proofErr w:type="spellEnd"/>
      <w:r w:rsidRPr="005B1167">
        <w:rPr>
          <w:sz w:val="28"/>
          <w:szCs w:val="28"/>
        </w:rPr>
        <w:t xml:space="preserve">. 1612/68 </w:t>
      </w:r>
      <w:proofErr w:type="spellStart"/>
      <w:r w:rsidRPr="005B1167">
        <w:rPr>
          <w:sz w:val="28"/>
          <w:szCs w:val="28"/>
        </w:rPr>
        <w:t>și</w:t>
      </w:r>
      <w:proofErr w:type="spellEnd"/>
      <w:r w:rsidRPr="005B1167">
        <w:rPr>
          <w:sz w:val="28"/>
          <w:szCs w:val="28"/>
        </w:rPr>
        <w:t xml:space="preserve"> de </w:t>
      </w:r>
      <w:proofErr w:type="spellStart"/>
      <w:r w:rsidRPr="005B1167">
        <w:rPr>
          <w:sz w:val="28"/>
          <w:szCs w:val="28"/>
        </w:rPr>
        <w:t>abrogare</w:t>
      </w:r>
      <w:proofErr w:type="spellEnd"/>
      <w:r w:rsidRPr="005B1167">
        <w:rPr>
          <w:sz w:val="28"/>
          <w:szCs w:val="28"/>
        </w:rPr>
        <w:t xml:space="preserve"> a </w:t>
      </w:r>
      <w:proofErr w:type="spellStart"/>
      <w:r w:rsidRPr="005B1167">
        <w:rPr>
          <w:sz w:val="28"/>
          <w:szCs w:val="28"/>
        </w:rPr>
        <w:t>Directivelor</w:t>
      </w:r>
      <w:proofErr w:type="spellEnd"/>
      <w:r w:rsidRPr="005B1167">
        <w:rPr>
          <w:sz w:val="28"/>
          <w:szCs w:val="28"/>
        </w:rPr>
        <w:t xml:space="preserve"> 64/221/CEE, 68/360/CEE, 72/194/CEE, 73/148/CEE, 75/34/CEE, 75/35/CEE, 90/364/CEE, 90/365/CEE </w:t>
      </w:r>
      <w:proofErr w:type="spellStart"/>
      <w:r w:rsidRPr="005B1167">
        <w:rPr>
          <w:sz w:val="28"/>
          <w:szCs w:val="28"/>
        </w:rPr>
        <w:t>și</w:t>
      </w:r>
      <w:proofErr w:type="spellEnd"/>
      <w:r w:rsidRPr="005B1167">
        <w:rPr>
          <w:sz w:val="28"/>
          <w:szCs w:val="28"/>
        </w:rPr>
        <w:t xml:space="preserve"> 93/96/CEE,</w:t>
      </w:r>
      <w:proofErr w:type="gramStart"/>
      <w:r w:rsidRPr="005B1167">
        <w:rPr>
          <w:sz w:val="28"/>
          <w:szCs w:val="28"/>
        </w:rPr>
        <w:t>  </w:t>
      </w:r>
      <w:proofErr w:type="spellStart"/>
      <w:r w:rsidRPr="005B1167">
        <w:rPr>
          <w:sz w:val="28"/>
          <w:szCs w:val="28"/>
        </w:rPr>
        <w:t>publicată</w:t>
      </w:r>
      <w:proofErr w:type="spellEnd"/>
      <w:proofErr w:type="gramEnd"/>
      <w:r w:rsidRPr="005B1167">
        <w:rPr>
          <w:sz w:val="28"/>
          <w:szCs w:val="28"/>
        </w:rPr>
        <w:t xml:space="preserve"> </w:t>
      </w:r>
      <w:proofErr w:type="spellStart"/>
      <w:r w:rsidRPr="005B1167">
        <w:rPr>
          <w:sz w:val="28"/>
          <w:szCs w:val="28"/>
        </w:rPr>
        <w:t>în</w:t>
      </w:r>
      <w:proofErr w:type="spellEnd"/>
      <w:r w:rsidRPr="005B1167">
        <w:rPr>
          <w:sz w:val="28"/>
          <w:szCs w:val="28"/>
        </w:rPr>
        <w:t xml:space="preserve"> </w:t>
      </w:r>
      <w:proofErr w:type="spellStart"/>
      <w:r w:rsidRPr="005B1167">
        <w:rPr>
          <w:sz w:val="28"/>
          <w:szCs w:val="28"/>
        </w:rPr>
        <w:t>Jurnalul</w:t>
      </w:r>
      <w:proofErr w:type="spellEnd"/>
      <w:r w:rsidRPr="005B1167">
        <w:rPr>
          <w:sz w:val="28"/>
          <w:szCs w:val="28"/>
        </w:rPr>
        <w:t xml:space="preserve"> </w:t>
      </w:r>
      <w:proofErr w:type="spellStart"/>
      <w:r w:rsidRPr="005B1167">
        <w:rPr>
          <w:sz w:val="28"/>
          <w:szCs w:val="28"/>
        </w:rPr>
        <w:t>Oficial</w:t>
      </w:r>
      <w:proofErr w:type="spellEnd"/>
      <w:r w:rsidRPr="005B1167">
        <w:rPr>
          <w:sz w:val="28"/>
          <w:szCs w:val="28"/>
        </w:rPr>
        <w:t xml:space="preserve"> al </w:t>
      </w:r>
      <w:proofErr w:type="spellStart"/>
      <w:r w:rsidRPr="005B1167">
        <w:rPr>
          <w:sz w:val="28"/>
          <w:szCs w:val="28"/>
        </w:rPr>
        <w:t>Uniunii</w:t>
      </w:r>
      <w:proofErr w:type="spellEnd"/>
      <w:r w:rsidRPr="005B1167">
        <w:rPr>
          <w:sz w:val="28"/>
          <w:szCs w:val="28"/>
        </w:rPr>
        <w:t xml:space="preserve"> </w:t>
      </w:r>
      <w:proofErr w:type="spellStart"/>
      <w:r w:rsidRPr="005B1167">
        <w:rPr>
          <w:sz w:val="28"/>
          <w:szCs w:val="28"/>
        </w:rPr>
        <w:t>Europene</w:t>
      </w:r>
      <w:proofErr w:type="spellEnd"/>
      <w:r w:rsidRPr="005B1167">
        <w:rPr>
          <w:sz w:val="28"/>
          <w:szCs w:val="28"/>
        </w:rPr>
        <w:t xml:space="preserve"> </w:t>
      </w:r>
      <w:proofErr w:type="spellStart"/>
      <w:r w:rsidRPr="005B1167">
        <w:rPr>
          <w:sz w:val="28"/>
          <w:szCs w:val="28"/>
        </w:rPr>
        <w:t>nr</w:t>
      </w:r>
      <w:proofErr w:type="spellEnd"/>
      <w:r w:rsidRPr="005B1167">
        <w:rPr>
          <w:sz w:val="28"/>
          <w:szCs w:val="28"/>
        </w:rPr>
        <w:t>. L 158 din 30 </w:t>
      </w:r>
      <w:proofErr w:type="spellStart"/>
      <w:r w:rsidRPr="005B1167">
        <w:rPr>
          <w:sz w:val="28"/>
          <w:szCs w:val="28"/>
        </w:rPr>
        <w:t>aprilie</w:t>
      </w:r>
      <w:proofErr w:type="spellEnd"/>
      <w:r w:rsidRPr="005B1167">
        <w:rPr>
          <w:sz w:val="28"/>
          <w:szCs w:val="28"/>
        </w:rPr>
        <w:t xml:space="preserve"> 2004, </w:t>
      </w:r>
      <w:proofErr w:type="spellStart"/>
      <w:r w:rsidRPr="005B1167">
        <w:rPr>
          <w:sz w:val="28"/>
          <w:szCs w:val="28"/>
        </w:rPr>
        <w:t>nr</w:t>
      </w:r>
      <w:proofErr w:type="spellEnd"/>
      <w:r w:rsidRPr="005B1167">
        <w:rPr>
          <w:sz w:val="28"/>
          <w:szCs w:val="28"/>
        </w:rPr>
        <w:t>. CELEX</w:t>
      </w:r>
      <w:proofErr w:type="gramStart"/>
      <w:r w:rsidRPr="005B1167">
        <w:rPr>
          <w:sz w:val="28"/>
          <w:szCs w:val="28"/>
        </w:rPr>
        <w:t>:32004L0038</w:t>
      </w:r>
      <w:proofErr w:type="gramEnd"/>
      <w:r w:rsidRPr="005B1167">
        <w:rPr>
          <w:sz w:val="28"/>
          <w:szCs w:val="28"/>
        </w:rPr>
        <w:t xml:space="preserve">, </w:t>
      </w:r>
      <w:proofErr w:type="spellStart"/>
      <w:r w:rsidRPr="005B1167">
        <w:rPr>
          <w:sz w:val="28"/>
          <w:szCs w:val="28"/>
        </w:rPr>
        <w:t>astfel</w:t>
      </w:r>
      <w:proofErr w:type="spellEnd"/>
      <w:r w:rsidRPr="005B1167">
        <w:rPr>
          <w:sz w:val="28"/>
          <w:szCs w:val="28"/>
        </w:rPr>
        <w:t xml:space="preserve"> cum a </w:t>
      </w:r>
      <w:proofErr w:type="spellStart"/>
      <w:r w:rsidRPr="005B1167">
        <w:rPr>
          <w:sz w:val="28"/>
          <w:szCs w:val="28"/>
        </w:rPr>
        <w:t>fost</w:t>
      </w:r>
      <w:proofErr w:type="spellEnd"/>
      <w:r w:rsidRPr="005B1167">
        <w:rPr>
          <w:sz w:val="28"/>
          <w:szCs w:val="28"/>
        </w:rPr>
        <w:t xml:space="preserve"> </w:t>
      </w:r>
      <w:proofErr w:type="spellStart"/>
      <w:r w:rsidRPr="005B1167">
        <w:rPr>
          <w:sz w:val="28"/>
          <w:szCs w:val="28"/>
        </w:rPr>
        <w:t>modificată</w:t>
      </w:r>
      <w:proofErr w:type="spellEnd"/>
      <w:r w:rsidRPr="005B1167">
        <w:rPr>
          <w:sz w:val="28"/>
          <w:szCs w:val="28"/>
        </w:rPr>
        <w:t xml:space="preserve"> </w:t>
      </w:r>
      <w:proofErr w:type="spellStart"/>
      <w:r w:rsidRPr="005B1167">
        <w:rPr>
          <w:sz w:val="28"/>
          <w:szCs w:val="28"/>
        </w:rPr>
        <w:t>prin</w:t>
      </w:r>
      <w:proofErr w:type="spellEnd"/>
      <w:r w:rsidRPr="005B1167">
        <w:rPr>
          <w:sz w:val="28"/>
          <w:szCs w:val="28"/>
        </w:rPr>
        <w:t xml:space="preserve"> </w:t>
      </w:r>
      <w:proofErr w:type="spellStart"/>
      <w:r w:rsidRPr="005B1167">
        <w:rPr>
          <w:sz w:val="28"/>
          <w:szCs w:val="28"/>
        </w:rPr>
        <w:t>Regulamentul</w:t>
      </w:r>
      <w:proofErr w:type="spellEnd"/>
      <w:r w:rsidRPr="005B1167">
        <w:rPr>
          <w:sz w:val="28"/>
          <w:szCs w:val="28"/>
        </w:rPr>
        <w:t xml:space="preserve"> (UE) </w:t>
      </w:r>
      <w:proofErr w:type="spellStart"/>
      <w:r w:rsidRPr="005B1167">
        <w:rPr>
          <w:sz w:val="28"/>
          <w:szCs w:val="28"/>
        </w:rPr>
        <w:t>nr</w:t>
      </w:r>
      <w:proofErr w:type="spellEnd"/>
      <w:r w:rsidRPr="005B1167">
        <w:rPr>
          <w:sz w:val="28"/>
          <w:szCs w:val="28"/>
        </w:rPr>
        <w:t xml:space="preserve">. 492/2011 al </w:t>
      </w:r>
      <w:proofErr w:type="spellStart"/>
      <w:r w:rsidRPr="005B1167">
        <w:rPr>
          <w:sz w:val="28"/>
          <w:szCs w:val="28"/>
        </w:rPr>
        <w:t>Parlamentului</w:t>
      </w:r>
      <w:proofErr w:type="spellEnd"/>
      <w:r w:rsidRPr="005B1167">
        <w:rPr>
          <w:sz w:val="28"/>
          <w:szCs w:val="28"/>
        </w:rPr>
        <w:t xml:space="preserve"> European </w:t>
      </w:r>
      <w:proofErr w:type="spellStart"/>
      <w:r w:rsidRPr="005B1167">
        <w:rPr>
          <w:sz w:val="28"/>
          <w:szCs w:val="28"/>
        </w:rPr>
        <w:t>și</w:t>
      </w:r>
      <w:proofErr w:type="spellEnd"/>
      <w:r w:rsidRPr="005B1167">
        <w:rPr>
          <w:sz w:val="28"/>
          <w:szCs w:val="28"/>
        </w:rPr>
        <w:t xml:space="preserve"> al </w:t>
      </w:r>
      <w:proofErr w:type="spellStart"/>
      <w:r w:rsidRPr="005B1167">
        <w:rPr>
          <w:sz w:val="28"/>
          <w:szCs w:val="28"/>
        </w:rPr>
        <w:t>Consiliului</w:t>
      </w:r>
      <w:proofErr w:type="spellEnd"/>
      <w:r w:rsidRPr="005B1167">
        <w:rPr>
          <w:sz w:val="28"/>
          <w:szCs w:val="28"/>
        </w:rPr>
        <w:t xml:space="preserve"> din 5 </w:t>
      </w:r>
      <w:proofErr w:type="spellStart"/>
      <w:r w:rsidRPr="005B1167">
        <w:rPr>
          <w:sz w:val="28"/>
          <w:szCs w:val="28"/>
        </w:rPr>
        <w:t>aprilie</w:t>
      </w:r>
      <w:proofErr w:type="spellEnd"/>
      <w:r w:rsidRPr="005B1167">
        <w:rPr>
          <w:sz w:val="28"/>
          <w:szCs w:val="28"/>
        </w:rPr>
        <w:t xml:space="preserve"> 2011 </w:t>
      </w:r>
      <w:proofErr w:type="spellStart"/>
      <w:r w:rsidRPr="005B1167">
        <w:rPr>
          <w:sz w:val="28"/>
          <w:szCs w:val="28"/>
        </w:rPr>
        <w:t>privind</w:t>
      </w:r>
      <w:proofErr w:type="spellEnd"/>
      <w:r w:rsidRPr="005B1167">
        <w:rPr>
          <w:sz w:val="28"/>
          <w:szCs w:val="28"/>
        </w:rPr>
        <w:t xml:space="preserve"> </w:t>
      </w:r>
      <w:proofErr w:type="spellStart"/>
      <w:r w:rsidRPr="005B1167">
        <w:rPr>
          <w:sz w:val="28"/>
          <w:szCs w:val="28"/>
        </w:rPr>
        <w:t>libera</w:t>
      </w:r>
      <w:proofErr w:type="spellEnd"/>
      <w:r w:rsidRPr="005B1167">
        <w:rPr>
          <w:sz w:val="28"/>
          <w:szCs w:val="28"/>
        </w:rPr>
        <w:t xml:space="preserve"> </w:t>
      </w:r>
      <w:proofErr w:type="spellStart"/>
      <w:r w:rsidRPr="005B1167">
        <w:rPr>
          <w:sz w:val="28"/>
          <w:szCs w:val="28"/>
        </w:rPr>
        <w:t>circulație</w:t>
      </w:r>
      <w:proofErr w:type="spellEnd"/>
      <w:r w:rsidRPr="005B1167">
        <w:rPr>
          <w:sz w:val="28"/>
          <w:szCs w:val="28"/>
        </w:rPr>
        <w:t xml:space="preserve"> a </w:t>
      </w:r>
      <w:proofErr w:type="spellStart"/>
      <w:r w:rsidRPr="005B1167">
        <w:rPr>
          <w:sz w:val="28"/>
          <w:szCs w:val="28"/>
        </w:rPr>
        <w:t>lucrătorilor</w:t>
      </w:r>
      <w:proofErr w:type="spellEnd"/>
      <w:r w:rsidRPr="005B1167">
        <w:rPr>
          <w:sz w:val="28"/>
          <w:szCs w:val="28"/>
        </w:rPr>
        <w:t xml:space="preserve"> </w:t>
      </w:r>
      <w:proofErr w:type="spellStart"/>
      <w:r w:rsidRPr="005B1167">
        <w:rPr>
          <w:sz w:val="28"/>
          <w:szCs w:val="28"/>
        </w:rPr>
        <w:t>în</w:t>
      </w:r>
      <w:proofErr w:type="spellEnd"/>
      <w:r w:rsidRPr="005B1167">
        <w:rPr>
          <w:sz w:val="28"/>
          <w:szCs w:val="28"/>
        </w:rPr>
        <w:t xml:space="preserve"> </w:t>
      </w:r>
      <w:proofErr w:type="spellStart"/>
      <w:r w:rsidRPr="005B1167">
        <w:rPr>
          <w:sz w:val="28"/>
          <w:szCs w:val="28"/>
        </w:rPr>
        <w:t>cadrul</w:t>
      </w:r>
      <w:proofErr w:type="spellEnd"/>
      <w:r w:rsidRPr="005B1167">
        <w:rPr>
          <w:sz w:val="28"/>
          <w:szCs w:val="28"/>
        </w:rPr>
        <w:t xml:space="preserve"> </w:t>
      </w:r>
      <w:proofErr w:type="spellStart"/>
      <w:r w:rsidRPr="005B1167">
        <w:rPr>
          <w:sz w:val="28"/>
          <w:szCs w:val="28"/>
        </w:rPr>
        <w:t>Uniunii</w:t>
      </w:r>
      <w:proofErr w:type="spellEnd"/>
      <w:r w:rsidRPr="005B1167">
        <w:rPr>
          <w:sz w:val="28"/>
          <w:szCs w:val="28"/>
        </w:rPr>
        <w:t>.</w:t>
      </w:r>
    </w:p>
    <w:p w14:paraId="34C73D21" w14:textId="77777777" w:rsidR="005B1167" w:rsidRDefault="005B1167" w:rsidP="005B1167">
      <w:pPr>
        <w:pBdr>
          <w:top w:val="nil"/>
          <w:left w:val="nil"/>
          <w:bottom w:val="nil"/>
          <w:right w:val="nil"/>
          <w:between w:val="nil"/>
        </w:pBdr>
        <w:tabs>
          <w:tab w:val="left" w:pos="567"/>
          <w:tab w:val="left" w:pos="993"/>
        </w:tabs>
        <w:spacing w:before="168" w:line="276" w:lineRule="auto"/>
        <w:ind w:right="-25" w:firstLine="567"/>
        <w:jc w:val="both"/>
        <w:rPr>
          <w:sz w:val="28"/>
          <w:szCs w:val="28"/>
        </w:rPr>
      </w:pPr>
    </w:p>
    <w:p w14:paraId="184C8926" w14:textId="4045D84D" w:rsidR="00FB3A02" w:rsidRPr="005B1167" w:rsidRDefault="00FB3A02" w:rsidP="005B1167">
      <w:pPr>
        <w:pStyle w:val="Listparagraf"/>
        <w:numPr>
          <w:ilvl w:val="0"/>
          <w:numId w:val="7"/>
        </w:numPr>
        <w:pBdr>
          <w:top w:val="nil"/>
          <w:left w:val="nil"/>
          <w:bottom w:val="nil"/>
          <w:right w:val="nil"/>
          <w:between w:val="nil"/>
        </w:pBdr>
        <w:tabs>
          <w:tab w:val="left" w:pos="567"/>
          <w:tab w:val="left" w:pos="993"/>
        </w:tabs>
        <w:spacing w:line="276" w:lineRule="auto"/>
        <w:ind w:left="0" w:right="-25" w:firstLine="360"/>
        <w:rPr>
          <w:sz w:val="28"/>
          <w:szCs w:val="28"/>
          <w:lang w:val="ro-MD"/>
        </w:rPr>
      </w:pPr>
      <w:r w:rsidRPr="005B1167">
        <w:rPr>
          <w:sz w:val="28"/>
          <w:szCs w:val="28"/>
          <w:lang w:val="ro-MD"/>
        </w:rPr>
        <w:t>Se aprobă Regulamentul privind accesul străinilor la st</w:t>
      </w:r>
      <w:r w:rsidR="00E14B5A" w:rsidRPr="005B1167">
        <w:rPr>
          <w:sz w:val="28"/>
          <w:szCs w:val="28"/>
          <w:lang w:val="ro-MD"/>
        </w:rPr>
        <w:t xml:space="preserve">udii și activități de cercetare și </w:t>
      </w:r>
      <w:r w:rsidRPr="005B1167">
        <w:rPr>
          <w:sz w:val="28"/>
          <w:szCs w:val="28"/>
          <w:lang w:val="ro-MD"/>
        </w:rPr>
        <w:t xml:space="preserve">inovare </w:t>
      </w:r>
      <w:r w:rsidR="00231C1E" w:rsidRPr="005B1167">
        <w:rPr>
          <w:sz w:val="28"/>
          <w:szCs w:val="28"/>
          <w:lang w:val="ro-MD"/>
        </w:rPr>
        <w:t xml:space="preserve"> </w:t>
      </w:r>
      <w:r w:rsidR="00277B0F" w:rsidRPr="005B1167">
        <w:rPr>
          <w:sz w:val="28"/>
          <w:szCs w:val="28"/>
          <w:lang w:val="ro-MD"/>
        </w:rPr>
        <w:t>din</w:t>
      </w:r>
      <w:r w:rsidR="00231C1E" w:rsidRPr="005B1167">
        <w:rPr>
          <w:sz w:val="28"/>
          <w:szCs w:val="28"/>
          <w:lang w:val="ro-MD"/>
        </w:rPr>
        <w:t xml:space="preserve"> </w:t>
      </w:r>
      <w:r w:rsidRPr="005B1167">
        <w:rPr>
          <w:sz w:val="28"/>
          <w:szCs w:val="28"/>
          <w:lang w:val="ro-MD"/>
        </w:rPr>
        <w:t xml:space="preserve"> Republica Moldova (se anexează).</w:t>
      </w:r>
    </w:p>
    <w:p w14:paraId="4B362B67" w14:textId="77777777" w:rsidR="00FB3A02" w:rsidRPr="005B1167" w:rsidRDefault="00FB3A02" w:rsidP="005B1167">
      <w:pPr>
        <w:pStyle w:val="Listparagraf"/>
        <w:numPr>
          <w:ilvl w:val="0"/>
          <w:numId w:val="7"/>
        </w:numPr>
        <w:pBdr>
          <w:top w:val="nil"/>
          <w:left w:val="nil"/>
          <w:bottom w:val="nil"/>
          <w:right w:val="nil"/>
          <w:between w:val="nil"/>
        </w:pBdr>
        <w:tabs>
          <w:tab w:val="left" w:pos="567"/>
          <w:tab w:val="left" w:pos="993"/>
        </w:tabs>
        <w:spacing w:line="276" w:lineRule="auto"/>
        <w:ind w:left="0" w:right="-25" w:firstLine="360"/>
        <w:rPr>
          <w:sz w:val="28"/>
          <w:szCs w:val="28"/>
          <w:lang w:val="ro-MD"/>
        </w:rPr>
      </w:pPr>
      <w:r w:rsidRPr="005B1167">
        <w:rPr>
          <w:sz w:val="28"/>
          <w:szCs w:val="28"/>
          <w:lang w:val="ro-MD"/>
        </w:rPr>
        <w:t>Controlul asupra executării prezentei hotărâri se pune în sarcina Ministerului Educației și Cercetării.</w:t>
      </w:r>
    </w:p>
    <w:p w14:paraId="4A6B1BC4" w14:textId="67B1F950" w:rsidR="00FB3A02" w:rsidRPr="005B1167" w:rsidRDefault="00FB3A02" w:rsidP="005B1167">
      <w:pPr>
        <w:pStyle w:val="Listparagraf"/>
        <w:numPr>
          <w:ilvl w:val="0"/>
          <w:numId w:val="7"/>
        </w:numPr>
        <w:pBdr>
          <w:top w:val="nil"/>
          <w:left w:val="nil"/>
          <w:bottom w:val="nil"/>
          <w:right w:val="nil"/>
          <w:between w:val="nil"/>
        </w:pBdr>
        <w:tabs>
          <w:tab w:val="left" w:pos="567"/>
          <w:tab w:val="left" w:pos="993"/>
        </w:tabs>
        <w:spacing w:line="276" w:lineRule="auto"/>
        <w:ind w:left="0" w:right="-25" w:firstLine="360"/>
        <w:rPr>
          <w:b/>
          <w:sz w:val="28"/>
          <w:szCs w:val="28"/>
          <w:lang w:val="ro-MD"/>
        </w:rPr>
      </w:pPr>
      <w:r w:rsidRPr="005B1167">
        <w:rPr>
          <w:sz w:val="28"/>
          <w:szCs w:val="28"/>
          <w:lang w:val="ro-MD"/>
        </w:rPr>
        <w:t xml:space="preserve">Se abrogă </w:t>
      </w:r>
      <w:r w:rsidR="00277B0F" w:rsidRPr="005B1167">
        <w:rPr>
          <w:sz w:val="28"/>
          <w:szCs w:val="28"/>
          <w:lang w:val="ro-MD"/>
        </w:rPr>
        <w:t>Hotărâ</w:t>
      </w:r>
      <w:r w:rsidR="00255552" w:rsidRPr="005B1167">
        <w:rPr>
          <w:sz w:val="28"/>
          <w:szCs w:val="28"/>
          <w:lang w:val="ro-MD"/>
        </w:rPr>
        <w:t xml:space="preserve">rea Guvernului nr. 504/2017 pentru aprobarea Regulamentului cu privire la studiile străinilor în instituțiile de </w:t>
      </w:r>
      <w:proofErr w:type="spellStart"/>
      <w:r w:rsidR="00255552" w:rsidRPr="005B1167">
        <w:rPr>
          <w:sz w:val="28"/>
          <w:szCs w:val="28"/>
          <w:lang w:val="ro-MD"/>
        </w:rPr>
        <w:t>învățămînt</w:t>
      </w:r>
      <w:proofErr w:type="spellEnd"/>
      <w:r w:rsidR="00255552" w:rsidRPr="005B1167">
        <w:rPr>
          <w:sz w:val="28"/>
          <w:szCs w:val="28"/>
          <w:lang w:val="ro-MD"/>
        </w:rPr>
        <w:t xml:space="preserve"> din Republica Moldova și abrogarea unor </w:t>
      </w:r>
      <w:proofErr w:type="spellStart"/>
      <w:r w:rsidR="00255552" w:rsidRPr="005B1167">
        <w:rPr>
          <w:sz w:val="28"/>
          <w:szCs w:val="28"/>
          <w:lang w:val="ro-MD"/>
        </w:rPr>
        <w:t>hotărîri</w:t>
      </w:r>
      <w:proofErr w:type="spellEnd"/>
      <w:r w:rsidR="00255552" w:rsidRPr="005B1167">
        <w:rPr>
          <w:sz w:val="28"/>
          <w:szCs w:val="28"/>
          <w:lang w:val="ro-MD"/>
        </w:rPr>
        <w:t xml:space="preserve"> ale </w:t>
      </w:r>
      <w:proofErr w:type="spellStart"/>
      <w:r w:rsidR="00255552" w:rsidRPr="005B1167">
        <w:rPr>
          <w:sz w:val="28"/>
          <w:szCs w:val="28"/>
          <w:lang w:val="ro-MD"/>
        </w:rPr>
        <w:t>Guvenului</w:t>
      </w:r>
      <w:proofErr w:type="spellEnd"/>
      <w:r w:rsidR="00255552" w:rsidRPr="005B1167">
        <w:rPr>
          <w:sz w:val="28"/>
          <w:szCs w:val="28"/>
          <w:lang w:val="ro-MD"/>
        </w:rPr>
        <w:t xml:space="preserve"> (Monitorul Oficial al Republicii Moldova, 2017, nr.229-243, art.598), cu modificările ulterioare</w:t>
      </w:r>
      <w:r w:rsidRPr="005B1167">
        <w:rPr>
          <w:rStyle w:val="Robust"/>
          <w:b w:val="0"/>
          <w:sz w:val="28"/>
          <w:szCs w:val="28"/>
          <w:shd w:val="clear" w:color="auto" w:fill="FFFFFF"/>
          <w:lang w:val="ro-MD"/>
        </w:rPr>
        <w:t>.</w:t>
      </w:r>
    </w:p>
    <w:p w14:paraId="21A287DE" w14:textId="663235E1" w:rsidR="004771DF" w:rsidRPr="005B1167" w:rsidRDefault="004771DF" w:rsidP="005B1167">
      <w:pPr>
        <w:pStyle w:val="Listparagraf"/>
        <w:numPr>
          <w:ilvl w:val="0"/>
          <w:numId w:val="7"/>
        </w:numPr>
        <w:pBdr>
          <w:top w:val="nil"/>
          <w:left w:val="nil"/>
          <w:bottom w:val="nil"/>
          <w:right w:val="nil"/>
          <w:between w:val="nil"/>
        </w:pBdr>
        <w:tabs>
          <w:tab w:val="left" w:pos="567"/>
        </w:tabs>
        <w:spacing w:line="276" w:lineRule="auto"/>
        <w:ind w:left="0" w:right="-25" w:firstLine="360"/>
        <w:rPr>
          <w:sz w:val="28"/>
          <w:szCs w:val="28"/>
          <w:lang w:val="ro-MD"/>
        </w:rPr>
      </w:pPr>
      <w:r w:rsidRPr="005B1167">
        <w:rPr>
          <w:sz w:val="28"/>
          <w:szCs w:val="28"/>
          <w:lang w:val="ro-MD"/>
        </w:rPr>
        <w:t>Preze</w:t>
      </w:r>
      <w:r w:rsidR="00E13E37" w:rsidRPr="005B1167">
        <w:rPr>
          <w:sz w:val="28"/>
          <w:szCs w:val="28"/>
          <w:lang w:val="ro-MD"/>
        </w:rPr>
        <w:t>nta hotărâre intră în vigoare</w:t>
      </w:r>
      <w:r w:rsidR="00A13D3C" w:rsidRPr="005B1167">
        <w:rPr>
          <w:sz w:val="28"/>
          <w:szCs w:val="28"/>
          <w:lang w:val="ro-MD"/>
        </w:rPr>
        <w:t xml:space="preserve"> peste o lună de la </w:t>
      </w:r>
      <w:r w:rsidR="00E13E37" w:rsidRPr="005B1167">
        <w:rPr>
          <w:sz w:val="28"/>
          <w:szCs w:val="28"/>
          <w:lang w:val="ro-MD"/>
        </w:rPr>
        <w:t>data pub</w:t>
      </w:r>
      <w:r w:rsidR="00003315" w:rsidRPr="005B1167">
        <w:rPr>
          <w:sz w:val="28"/>
          <w:szCs w:val="28"/>
          <w:lang w:val="ro-MD"/>
        </w:rPr>
        <w:t xml:space="preserve">licării în Monitorul Oficial al </w:t>
      </w:r>
      <w:r w:rsidR="00E13E37" w:rsidRPr="005B1167">
        <w:rPr>
          <w:sz w:val="28"/>
          <w:szCs w:val="28"/>
          <w:lang w:val="ro-MD"/>
        </w:rPr>
        <w:t>Republicii</w:t>
      </w:r>
      <w:r w:rsidR="00003315" w:rsidRPr="005B1167">
        <w:rPr>
          <w:sz w:val="28"/>
          <w:szCs w:val="28"/>
          <w:lang w:val="ro-MD"/>
        </w:rPr>
        <w:t xml:space="preserve"> </w:t>
      </w:r>
      <w:r w:rsidR="00E13E37" w:rsidRPr="005B1167">
        <w:rPr>
          <w:sz w:val="28"/>
          <w:szCs w:val="28"/>
          <w:lang w:val="ro-MD"/>
        </w:rPr>
        <w:t>Moldova.</w:t>
      </w:r>
      <w:r w:rsidR="00E13E37" w:rsidRPr="005B1167">
        <w:rPr>
          <w:sz w:val="28"/>
          <w:szCs w:val="28"/>
          <w:lang w:val="ro-MD"/>
        </w:rPr>
        <w:cr/>
      </w:r>
    </w:p>
    <w:p w14:paraId="62FC6A03" w14:textId="77777777" w:rsidR="00FB3A02" w:rsidRPr="00930001" w:rsidRDefault="00FB3A02" w:rsidP="005B1167">
      <w:pPr>
        <w:pBdr>
          <w:top w:val="nil"/>
          <w:left w:val="nil"/>
          <w:bottom w:val="nil"/>
          <w:right w:val="nil"/>
          <w:between w:val="nil"/>
        </w:pBdr>
        <w:tabs>
          <w:tab w:val="left" w:pos="567"/>
          <w:tab w:val="left" w:pos="993"/>
        </w:tabs>
        <w:spacing w:before="153" w:line="276" w:lineRule="auto"/>
        <w:ind w:right="-25" w:firstLine="567"/>
        <w:rPr>
          <w:sz w:val="28"/>
          <w:szCs w:val="28"/>
          <w:lang w:val="ro-MD"/>
        </w:rPr>
      </w:pPr>
    </w:p>
    <w:p w14:paraId="087BE543" w14:textId="49A6FDC8" w:rsidR="00FB3A02" w:rsidRPr="00930001" w:rsidRDefault="00FB3A02" w:rsidP="005B1167">
      <w:pPr>
        <w:pStyle w:val="Titlu1"/>
        <w:tabs>
          <w:tab w:val="left" w:pos="0"/>
          <w:tab w:val="left" w:pos="567"/>
          <w:tab w:val="left" w:pos="993"/>
        </w:tabs>
        <w:spacing w:line="276" w:lineRule="auto"/>
        <w:ind w:left="0" w:right="-25" w:firstLine="567"/>
        <w:jc w:val="left"/>
        <w:rPr>
          <w:lang w:val="ro-MD"/>
        </w:rPr>
      </w:pPr>
      <w:r w:rsidRPr="00930001">
        <w:rPr>
          <w:lang w:val="ro-MD"/>
        </w:rPr>
        <w:t>PRIM-MINISTRU</w:t>
      </w:r>
      <w:r w:rsidR="00E65886" w:rsidRPr="00930001">
        <w:rPr>
          <w:lang w:val="ro-MD"/>
        </w:rPr>
        <w:tab/>
      </w:r>
      <w:r w:rsidR="00E65886" w:rsidRPr="00930001">
        <w:rPr>
          <w:lang w:val="ro-MD"/>
        </w:rPr>
        <w:tab/>
      </w:r>
      <w:r w:rsidR="00E65886" w:rsidRPr="00930001">
        <w:rPr>
          <w:lang w:val="ro-MD"/>
        </w:rPr>
        <w:tab/>
      </w:r>
      <w:r w:rsidR="00E65886" w:rsidRPr="00930001">
        <w:rPr>
          <w:lang w:val="ro-MD"/>
        </w:rPr>
        <w:tab/>
      </w:r>
      <w:r w:rsidR="00EB0394" w:rsidRPr="00930001">
        <w:rPr>
          <w:lang w:val="ro-MD"/>
        </w:rPr>
        <w:t>Alexandru MUNTEANU</w:t>
      </w:r>
    </w:p>
    <w:p w14:paraId="1416EB99" w14:textId="77777777" w:rsidR="00FB3A02" w:rsidRPr="00930001" w:rsidRDefault="00FB3A02" w:rsidP="005B1167">
      <w:pPr>
        <w:pBdr>
          <w:top w:val="nil"/>
          <w:left w:val="nil"/>
          <w:bottom w:val="nil"/>
          <w:right w:val="nil"/>
          <w:between w:val="nil"/>
        </w:pBdr>
        <w:tabs>
          <w:tab w:val="left" w:pos="567"/>
          <w:tab w:val="left" w:pos="993"/>
        </w:tabs>
        <w:spacing w:before="266" w:line="276" w:lineRule="auto"/>
        <w:ind w:right="-25" w:firstLine="567"/>
        <w:rPr>
          <w:sz w:val="28"/>
          <w:szCs w:val="28"/>
          <w:lang w:val="ro-MD"/>
        </w:rPr>
      </w:pPr>
      <w:r w:rsidRPr="00930001">
        <w:rPr>
          <w:sz w:val="28"/>
          <w:szCs w:val="28"/>
          <w:lang w:val="ro-MD"/>
        </w:rPr>
        <w:t>Contrasemnează:</w:t>
      </w:r>
    </w:p>
    <w:p w14:paraId="06B20A4F" w14:textId="208FD9E6" w:rsidR="00EB0394" w:rsidRPr="00930001" w:rsidRDefault="00EB0394" w:rsidP="005B1167">
      <w:pPr>
        <w:pBdr>
          <w:top w:val="nil"/>
          <w:left w:val="nil"/>
          <w:bottom w:val="nil"/>
          <w:right w:val="nil"/>
          <w:between w:val="nil"/>
        </w:pBdr>
        <w:tabs>
          <w:tab w:val="left" w:pos="567"/>
          <w:tab w:val="left" w:pos="993"/>
        </w:tabs>
        <w:spacing w:before="266" w:line="276" w:lineRule="auto"/>
        <w:ind w:right="-25" w:firstLine="567"/>
        <w:rPr>
          <w:sz w:val="28"/>
          <w:szCs w:val="28"/>
          <w:lang w:val="ro-MD"/>
        </w:rPr>
      </w:pPr>
      <w:r w:rsidRPr="00930001">
        <w:rPr>
          <w:sz w:val="28"/>
          <w:szCs w:val="28"/>
          <w:lang w:val="ro-MD"/>
        </w:rPr>
        <w:t>Ministrul educației și cercetării</w:t>
      </w:r>
      <w:r w:rsidR="003367D4" w:rsidRPr="00930001">
        <w:rPr>
          <w:sz w:val="28"/>
          <w:szCs w:val="28"/>
          <w:lang w:val="ro-MD"/>
        </w:rPr>
        <w:tab/>
      </w:r>
      <w:r w:rsidR="003367D4" w:rsidRPr="00930001">
        <w:rPr>
          <w:sz w:val="28"/>
          <w:szCs w:val="28"/>
          <w:lang w:val="ro-MD"/>
        </w:rPr>
        <w:tab/>
      </w:r>
      <w:r w:rsidR="003367D4" w:rsidRPr="00930001">
        <w:rPr>
          <w:sz w:val="28"/>
          <w:szCs w:val="28"/>
          <w:lang w:val="ro-MD"/>
        </w:rPr>
        <w:tab/>
      </w:r>
      <w:r w:rsidRPr="00930001">
        <w:rPr>
          <w:sz w:val="28"/>
          <w:szCs w:val="28"/>
          <w:lang w:val="ro-MD"/>
        </w:rPr>
        <w:t>Dan PERCIUN</w:t>
      </w:r>
    </w:p>
    <w:p w14:paraId="3294589F" w14:textId="77777777" w:rsidR="00AB2465" w:rsidRPr="00930001" w:rsidRDefault="00AB2465" w:rsidP="005B1167">
      <w:pPr>
        <w:pBdr>
          <w:top w:val="nil"/>
          <w:left w:val="nil"/>
          <w:bottom w:val="nil"/>
          <w:right w:val="nil"/>
          <w:between w:val="nil"/>
        </w:pBdr>
        <w:tabs>
          <w:tab w:val="left" w:pos="567"/>
          <w:tab w:val="left" w:pos="993"/>
        </w:tabs>
        <w:spacing w:before="266" w:line="276" w:lineRule="auto"/>
        <w:ind w:right="-25" w:firstLine="567"/>
        <w:rPr>
          <w:sz w:val="28"/>
          <w:szCs w:val="28"/>
          <w:lang w:val="ro-MD"/>
        </w:rPr>
      </w:pPr>
      <w:r w:rsidRPr="00930001">
        <w:rPr>
          <w:sz w:val="28"/>
          <w:szCs w:val="28"/>
          <w:lang w:val="ro-MD"/>
        </w:rPr>
        <w:t>Ministru al afacerilor interne</w:t>
      </w:r>
      <w:r w:rsidRPr="00930001">
        <w:rPr>
          <w:sz w:val="28"/>
          <w:szCs w:val="28"/>
          <w:lang w:val="ro-MD"/>
        </w:rPr>
        <w:tab/>
      </w:r>
      <w:r w:rsidRPr="00930001">
        <w:rPr>
          <w:sz w:val="28"/>
          <w:szCs w:val="28"/>
          <w:lang w:val="ro-MD"/>
        </w:rPr>
        <w:tab/>
      </w:r>
      <w:r w:rsidRPr="00930001">
        <w:rPr>
          <w:sz w:val="28"/>
          <w:szCs w:val="28"/>
          <w:lang w:val="ro-MD"/>
        </w:rPr>
        <w:tab/>
      </w:r>
      <w:proofErr w:type="spellStart"/>
      <w:r w:rsidRPr="00930001">
        <w:rPr>
          <w:sz w:val="28"/>
          <w:szCs w:val="28"/>
          <w:lang w:val="ro-MD"/>
        </w:rPr>
        <w:t>Daniella</w:t>
      </w:r>
      <w:proofErr w:type="spellEnd"/>
      <w:r w:rsidRPr="00930001">
        <w:rPr>
          <w:sz w:val="28"/>
          <w:szCs w:val="28"/>
          <w:lang w:val="ro-MD"/>
        </w:rPr>
        <w:t xml:space="preserve"> MISAIL-NICHITIN</w:t>
      </w:r>
    </w:p>
    <w:p w14:paraId="07C8849E" w14:textId="77777777" w:rsidR="00AB2465" w:rsidRPr="00930001" w:rsidRDefault="00AB2465" w:rsidP="005B1167">
      <w:pPr>
        <w:pBdr>
          <w:top w:val="nil"/>
          <w:left w:val="nil"/>
          <w:bottom w:val="nil"/>
          <w:right w:val="nil"/>
          <w:between w:val="nil"/>
        </w:pBdr>
        <w:tabs>
          <w:tab w:val="left" w:pos="567"/>
          <w:tab w:val="left" w:pos="993"/>
        </w:tabs>
        <w:spacing w:before="266" w:line="276" w:lineRule="auto"/>
        <w:ind w:right="-25" w:firstLine="567"/>
        <w:rPr>
          <w:sz w:val="28"/>
          <w:szCs w:val="28"/>
          <w:lang w:val="ro-MD"/>
        </w:rPr>
      </w:pPr>
    </w:p>
    <w:p w14:paraId="4154E422" w14:textId="075E94B7" w:rsidR="00982124" w:rsidRPr="00930001" w:rsidRDefault="00982124" w:rsidP="005B1167">
      <w:pPr>
        <w:widowControl/>
        <w:tabs>
          <w:tab w:val="left" w:pos="567"/>
          <w:tab w:val="left" w:pos="993"/>
        </w:tabs>
        <w:spacing w:after="160" w:line="276" w:lineRule="auto"/>
        <w:ind w:right="-25" w:firstLine="567"/>
        <w:rPr>
          <w:b/>
          <w:bCs/>
          <w:sz w:val="28"/>
          <w:szCs w:val="28"/>
          <w:lang w:val="ro-MD"/>
        </w:rPr>
      </w:pPr>
      <w:r w:rsidRPr="00930001">
        <w:rPr>
          <w:b/>
          <w:bCs/>
          <w:sz w:val="28"/>
          <w:szCs w:val="28"/>
          <w:lang w:val="ro-MD"/>
        </w:rPr>
        <w:br w:type="page"/>
      </w:r>
    </w:p>
    <w:p w14:paraId="6700489E" w14:textId="77777777" w:rsidR="00982124" w:rsidRPr="00930001" w:rsidRDefault="00982124" w:rsidP="005B1167">
      <w:pPr>
        <w:pBdr>
          <w:top w:val="nil"/>
          <w:left w:val="nil"/>
          <w:bottom w:val="nil"/>
          <w:right w:val="nil"/>
          <w:between w:val="nil"/>
        </w:pBdr>
        <w:tabs>
          <w:tab w:val="left" w:pos="567"/>
          <w:tab w:val="left" w:pos="993"/>
        </w:tabs>
        <w:spacing w:before="266" w:line="276" w:lineRule="auto"/>
        <w:ind w:right="-25" w:firstLine="567"/>
        <w:jc w:val="right"/>
        <w:rPr>
          <w:sz w:val="28"/>
          <w:szCs w:val="28"/>
          <w:lang w:val="ro-MD"/>
        </w:rPr>
      </w:pPr>
    </w:p>
    <w:p w14:paraId="06BBB10C" w14:textId="77777777" w:rsidR="00982124" w:rsidRPr="00930001" w:rsidRDefault="00982124" w:rsidP="005B1167">
      <w:pPr>
        <w:pBdr>
          <w:top w:val="nil"/>
          <w:left w:val="nil"/>
          <w:bottom w:val="nil"/>
          <w:right w:val="nil"/>
          <w:between w:val="nil"/>
        </w:pBdr>
        <w:tabs>
          <w:tab w:val="left" w:pos="567"/>
          <w:tab w:val="left" w:pos="993"/>
        </w:tabs>
        <w:spacing w:before="115" w:line="276" w:lineRule="auto"/>
        <w:ind w:right="-25" w:firstLine="567"/>
        <w:jc w:val="right"/>
        <w:rPr>
          <w:sz w:val="28"/>
          <w:szCs w:val="28"/>
          <w:lang w:val="ro-MD"/>
        </w:rPr>
      </w:pPr>
      <w:r w:rsidRPr="00930001">
        <w:rPr>
          <w:sz w:val="28"/>
          <w:szCs w:val="28"/>
          <w:lang w:val="ro-MD"/>
        </w:rPr>
        <w:t>Aprobat</w:t>
      </w:r>
    </w:p>
    <w:p w14:paraId="61A26E9D" w14:textId="096D419E" w:rsidR="00EB0394" w:rsidRPr="00930001" w:rsidRDefault="00982124" w:rsidP="005B1167">
      <w:pPr>
        <w:pBdr>
          <w:top w:val="nil"/>
          <w:left w:val="nil"/>
          <w:bottom w:val="nil"/>
          <w:right w:val="nil"/>
          <w:between w:val="nil"/>
        </w:pBdr>
        <w:tabs>
          <w:tab w:val="left" w:pos="567"/>
          <w:tab w:val="left" w:pos="993"/>
        </w:tabs>
        <w:spacing w:before="115" w:line="276" w:lineRule="auto"/>
        <w:ind w:right="-25" w:firstLine="567"/>
        <w:jc w:val="right"/>
        <w:rPr>
          <w:sz w:val="28"/>
          <w:szCs w:val="28"/>
          <w:lang w:val="ro-MD"/>
        </w:rPr>
      </w:pPr>
      <w:r w:rsidRPr="00930001">
        <w:rPr>
          <w:sz w:val="28"/>
          <w:szCs w:val="28"/>
          <w:lang w:val="ro-MD"/>
        </w:rPr>
        <w:t xml:space="preserve"> prin Hotărârea Guvernului nr.___ /2026</w:t>
      </w:r>
    </w:p>
    <w:p w14:paraId="410EB4FE" w14:textId="77777777" w:rsidR="00982124" w:rsidRPr="00930001" w:rsidRDefault="00982124" w:rsidP="005B1167">
      <w:pPr>
        <w:pBdr>
          <w:top w:val="nil"/>
          <w:left w:val="nil"/>
          <w:bottom w:val="nil"/>
          <w:right w:val="nil"/>
          <w:between w:val="nil"/>
        </w:pBdr>
        <w:tabs>
          <w:tab w:val="left" w:pos="567"/>
          <w:tab w:val="left" w:pos="993"/>
        </w:tabs>
        <w:spacing w:before="115" w:line="276" w:lineRule="auto"/>
        <w:ind w:right="-25" w:firstLine="567"/>
        <w:jc w:val="right"/>
        <w:rPr>
          <w:sz w:val="28"/>
          <w:szCs w:val="28"/>
          <w:lang w:val="ro-MD"/>
        </w:rPr>
      </w:pPr>
    </w:p>
    <w:p w14:paraId="48061CCC" w14:textId="77777777" w:rsidR="00982124" w:rsidRPr="00930001" w:rsidRDefault="00982124" w:rsidP="005B1167">
      <w:pPr>
        <w:pBdr>
          <w:top w:val="nil"/>
          <w:left w:val="nil"/>
          <w:bottom w:val="nil"/>
          <w:right w:val="nil"/>
          <w:between w:val="nil"/>
        </w:pBdr>
        <w:tabs>
          <w:tab w:val="left" w:pos="567"/>
          <w:tab w:val="left" w:pos="993"/>
        </w:tabs>
        <w:spacing w:before="115" w:line="276" w:lineRule="auto"/>
        <w:ind w:right="-25" w:firstLine="567"/>
        <w:jc w:val="right"/>
        <w:rPr>
          <w:sz w:val="28"/>
          <w:szCs w:val="28"/>
          <w:lang w:val="ro-MD"/>
        </w:rPr>
      </w:pPr>
    </w:p>
    <w:p w14:paraId="7EBF3175" w14:textId="77777777" w:rsidR="00FB3A02" w:rsidRPr="00930001" w:rsidRDefault="00FB3A02" w:rsidP="005B1167">
      <w:pPr>
        <w:pStyle w:val="Titlu1"/>
        <w:tabs>
          <w:tab w:val="left" w:pos="567"/>
          <w:tab w:val="left" w:pos="993"/>
        </w:tabs>
        <w:spacing w:line="276" w:lineRule="auto"/>
        <w:ind w:left="0" w:right="-25" w:firstLine="567"/>
        <w:rPr>
          <w:lang w:val="ro-MD"/>
        </w:rPr>
      </w:pPr>
      <w:r w:rsidRPr="00930001">
        <w:rPr>
          <w:lang w:val="ro-MD"/>
        </w:rPr>
        <w:t>REGULAMENT</w:t>
      </w:r>
    </w:p>
    <w:p w14:paraId="07D94B85" w14:textId="699BE53E" w:rsidR="00FB3A02" w:rsidRPr="00930001" w:rsidRDefault="00FB3A02" w:rsidP="005B1167">
      <w:pPr>
        <w:tabs>
          <w:tab w:val="left" w:pos="567"/>
          <w:tab w:val="left" w:pos="993"/>
        </w:tabs>
        <w:spacing w:line="276" w:lineRule="auto"/>
        <w:ind w:right="-25" w:firstLine="567"/>
        <w:jc w:val="center"/>
        <w:rPr>
          <w:b/>
          <w:sz w:val="28"/>
          <w:szCs w:val="28"/>
          <w:lang w:val="ro-MD"/>
        </w:rPr>
      </w:pPr>
      <w:r w:rsidRPr="00930001">
        <w:rPr>
          <w:b/>
          <w:sz w:val="28"/>
          <w:szCs w:val="28"/>
          <w:lang w:val="ro-MD"/>
        </w:rPr>
        <w:t>privind accesul străinilor la studii și activități de cercetare</w:t>
      </w:r>
      <w:r w:rsidR="00E14B5A" w:rsidRPr="00930001">
        <w:rPr>
          <w:b/>
          <w:sz w:val="28"/>
          <w:szCs w:val="28"/>
          <w:lang w:val="ro-MD"/>
        </w:rPr>
        <w:t xml:space="preserve"> și inovare</w:t>
      </w:r>
      <w:r w:rsidR="004771DF" w:rsidRPr="00930001">
        <w:rPr>
          <w:b/>
          <w:sz w:val="28"/>
          <w:szCs w:val="28"/>
          <w:lang w:val="ro-MD"/>
        </w:rPr>
        <w:t xml:space="preserve"> </w:t>
      </w:r>
      <w:r w:rsidR="00395860">
        <w:rPr>
          <w:b/>
          <w:sz w:val="28"/>
          <w:szCs w:val="28"/>
          <w:lang w:val="ro-MD"/>
        </w:rPr>
        <w:t>în</w:t>
      </w:r>
      <w:r w:rsidR="004771DF" w:rsidRPr="00930001">
        <w:rPr>
          <w:b/>
          <w:sz w:val="28"/>
          <w:szCs w:val="28"/>
          <w:lang w:val="ro-MD"/>
        </w:rPr>
        <w:t xml:space="preserve"> Republica Moldova</w:t>
      </w:r>
    </w:p>
    <w:p w14:paraId="3632E417" w14:textId="77777777" w:rsidR="00FB3A02" w:rsidRPr="00930001" w:rsidRDefault="00FB3A02" w:rsidP="005B1167">
      <w:pPr>
        <w:tabs>
          <w:tab w:val="left" w:pos="567"/>
          <w:tab w:val="left" w:pos="993"/>
        </w:tabs>
        <w:spacing w:line="276" w:lineRule="auto"/>
        <w:ind w:right="-25" w:firstLine="567"/>
        <w:jc w:val="center"/>
        <w:rPr>
          <w:b/>
          <w:sz w:val="28"/>
          <w:szCs w:val="28"/>
          <w:lang w:val="ro-MD"/>
        </w:rPr>
      </w:pPr>
    </w:p>
    <w:p w14:paraId="6B873643" w14:textId="77777777" w:rsidR="00982124" w:rsidRPr="00930001" w:rsidRDefault="00FB3A02" w:rsidP="005B1167">
      <w:pPr>
        <w:tabs>
          <w:tab w:val="left" w:pos="567"/>
          <w:tab w:val="left" w:pos="993"/>
        </w:tabs>
        <w:spacing w:line="276" w:lineRule="auto"/>
        <w:ind w:right="-25" w:firstLine="567"/>
        <w:jc w:val="center"/>
        <w:rPr>
          <w:b/>
          <w:sz w:val="28"/>
          <w:szCs w:val="28"/>
          <w:lang w:val="ro-MD"/>
        </w:rPr>
      </w:pPr>
      <w:r w:rsidRPr="00930001">
        <w:rPr>
          <w:b/>
          <w:sz w:val="28"/>
          <w:szCs w:val="28"/>
          <w:lang w:val="ro-MD"/>
        </w:rPr>
        <w:t>C</w:t>
      </w:r>
      <w:r w:rsidR="00B26160" w:rsidRPr="00930001">
        <w:rPr>
          <w:b/>
          <w:sz w:val="28"/>
          <w:szCs w:val="28"/>
          <w:lang w:val="ro-MD"/>
        </w:rPr>
        <w:t>APITOLUL</w:t>
      </w:r>
      <w:r w:rsidRPr="00930001">
        <w:rPr>
          <w:b/>
          <w:sz w:val="28"/>
          <w:szCs w:val="28"/>
          <w:lang w:val="ro-MD"/>
        </w:rPr>
        <w:t xml:space="preserve"> I </w:t>
      </w:r>
    </w:p>
    <w:p w14:paraId="596517BA" w14:textId="3F7AF7F5" w:rsidR="00FB3A02" w:rsidRPr="00930001" w:rsidRDefault="00FB3A02" w:rsidP="005B1167">
      <w:pPr>
        <w:tabs>
          <w:tab w:val="left" w:pos="567"/>
          <w:tab w:val="left" w:pos="993"/>
        </w:tabs>
        <w:spacing w:line="276" w:lineRule="auto"/>
        <w:ind w:right="-25" w:firstLine="567"/>
        <w:jc w:val="center"/>
        <w:rPr>
          <w:b/>
          <w:sz w:val="28"/>
          <w:szCs w:val="28"/>
          <w:lang w:val="ro-MD"/>
        </w:rPr>
      </w:pPr>
      <w:r w:rsidRPr="00930001">
        <w:rPr>
          <w:b/>
          <w:sz w:val="28"/>
          <w:szCs w:val="28"/>
          <w:lang w:val="ro-MD"/>
        </w:rPr>
        <w:t>DISPOZIŢII GENERALE</w:t>
      </w:r>
    </w:p>
    <w:p w14:paraId="02D485AB" w14:textId="203238DC" w:rsidR="00FB3A02" w:rsidRPr="00930001" w:rsidRDefault="00FB3A02" w:rsidP="005B1167">
      <w:pPr>
        <w:tabs>
          <w:tab w:val="left" w:pos="567"/>
          <w:tab w:val="left" w:pos="993"/>
        </w:tabs>
        <w:spacing w:line="276" w:lineRule="auto"/>
        <w:ind w:right="-25" w:firstLine="567"/>
        <w:jc w:val="center"/>
        <w:rPr>
          <w:b/>
          <w:i/>
          <w:strike/>
          <w:sz w:val="28"/>
          <w:szCs w:val="28"/>
          <w:lang w:val="ro-MD"/>
        </w:rPr>
      </w:pPr>
      <w:r w:rsidRPr="00930001">
        <w:rPr>
          <w:b/>
          <w:sz w:val="28"/>
          <w:szCs w:val="28"/>
          <w:lang w:val="ro-MD"/>
        </w:rPr>
        <w:t>Secțiunea 1</w:t>
      </w:r>
      <w:r w:rsidR="00134EBC" w:rsidRPr="00930001">
        <w:rPr>
          <w:b/>
          <w:sz w:val="28"/>
          <w:szCs w:val="28"/>
          <w:lang w:val="ro-MD"/>
        </w:rPr>
        <w:t xml:space="preserve">. </w:t>
      </w:r>
      <w:r w:rsidRPr="00930001">
        <w:rPr>
          <w:b/>
          <w:iCs/>
          <w:sz w:val="28"/>
          <w:szCs w:val="28"/>
          <w:lang w:val="ro-MD"/>
        </w:rPr>
        <w:t xml:space="preserve">Domeniul de aplicare </w:t>
      </w:r>
    </w:p>
    <w:p w14:paraId="0277FE5E" w14:textId="2EB9F1D4" w:rsidR="00FB3A02" w:rsidRPr="00930001" w:rsidRDefault="00FB3A02" w:rsidP="005B1167">
      <w:pPr>
        <w:pStyle w:val="Listparagraf"/>
        <w:numPr>
          <w:ilvl w:val="0"/>
          <w:numId w:val="1"/>
        </w:numPr>
        <w:pBdr>
          <w:top w:val="nil"/>
          <w:left w:val="nil"/>
          <w:bottom w:val="nil"/>
          <w:right w:val="nil"/>
          <w:between w:val="nil"/>
        </w:pBdr>
        <w:tabs>
          <w:tab w:val="left" w:pos="0"/>
          <w:tab w:val="left" w:pos="567"/>
          <w:tab w:val="left" w:pos="993"/>
        </w:tabs>
        <w:spacing w:line="276" w:lineRule="auto"/>
        <w:ind w:left="0" w:right="-25" w:firstLine="567"/>
        <w:rPr>
          <w:sz w:val="28"/>
          <w:szCs w:val="28"/>
          <w:lang w:val="ro-MD"/>
        </w:rPr>
      </w:pPr>
      <w:r w:rsidRPr="00930001">
        <w:rPr>
          <w:sz w:val="28"/>
          <w:szCs w:val="28"/>
          <w:lang w:val="ro-MD"/>
        </w:rPr>
        <w:t>Regulamentul privind accesul străinilor la studii și activități de cercetare</w:t>
      </w:r>
      <w:r w:rsidR="00E14B5A" w:rsidRPr="00930001">
        <w:rPr>
          <w:sz w:val="28"/>
          <w:szCs w:val="28"/>
          <w:lang w:val="ro-MD"/>
        </w:rPr>
        <w:t xml:space="preserve"> și </w:t>
      </w:r>
      <w:r w:rsidRPr="00930001">
        <w:rPr>
          <w:sz w:val="28"/>
          <w:szCs w:val="28"/>
          <w:lang w:val="ro-MD"/>
        </w:rPr>
        <w:t xml:space="preserve">inovare </w:t>
      </w:r>
      <w:r w:rsidR="00395860">
        <w:rPr>
          <w:sz w:val="28"/>
          <w:szCs w:val="28"/>
          <w:lang w:val="ro-MD"/>
        </w:rPr>
        <w:t>în</w:t>
      </w:r>
      <w:r w:rsidR="000270E4" w:rsidRPr="00930001">
        <w:rPr>
          <w:sz w:val="28"/>
          <w:szCs w:val="28"/>
          <w:lang w:val="ro-MD"/>
        </w:rPr>
        <w:t xml:space="preserve"> Republica Moldova </w:t>
      </w:r>
      <w:r w:rsidRPr="00930001">
        <w:rPr>
          <w:sz w:val="28"/>
          <w:szCs w:val="28"/>
          <w:lang w:val="ro-MD"/>
        </w:rPr>
        <w:t xml:space="preserve">(în continuare – </w:t>
      </w:r>
      <w:r w:rsidRPr="00930001">
        <w:rPr>
          <w:i/>
          <w:sz w:val="28"/>
          <w:szCs w:val="28"/>
          <w:lang w:val="ro-MD"/>
        </w:rPr>
        <w:t>Regulament</w:t>
      </w:r>
      <w:r w:rsidRPr="00930001">
        <w:rPr>
          <w:sz w:val="28"/>
          <w:szCs w:val="28"/>
          <w:lang w:val="ro-MD"/>
        </w:rPr>
        <w:t xml:space="preserve">), stabilește un cadru normativ unitar privind </w:t>
      </w:r>
      <w:r w:rsidRPr="00930001">
        <w:rPr>
          <w:sz w:val="28"/>
          <w:szCs w:val="28"/>
          <w:shd w:val="clear" w:color="auto" w:fill="FFFFFF"/>
          <w:lang w:val="ro-MD"/>
        </w:rPr>
        <w:t xml:space="preserve">condițiile și procedurile de admitere, școlarizare și </w:t>
      </w:r>
      <w:r w:rsidRPr="00930001">
        <w:rPr>
          <w:sz w:val="28"/>
          <w:szCs w:val="28"/>
          <w:lang w:val="ro-MD"/>
        </w:rPr>
        <w:t xml:space="preserve">organizarea procesului de studii și </w:t>
      </w:r>
      <w:r w:rsidR="00E14B5A" w:rsidRPr="00930001">
        <w:rPr>
          <w:sz w:val="28"/>
          <w:szCs w:val="28"/>
          <w:lang w:val="ro-MD"/>
        </w:rPr>
        <w:t xml:space="preserve">a activităților de </w:t>
      </w:r>
      <w:r w:rsidRPr="00930001">
        <w:rPr>
          <w:sz w:val="28"/>
          <w:szCs w:val="28"/>
          <w:lang w:val="ro-MD"/>
        </w:rPr>
        <w:t>cercetare</w:t>
      </w:r>
      <w:r w:rsidR="00E14B5A" w:rsidRPr="00930001">
        <w:rPr>
          <w:sz w:val="28"/>
          <w:szCs w:val="28"/>
          <w:lang w:val="ro-MD"/>
        </w:rPr>
        <w:t xml:space="preserve"> și inovare</w:t>
      </w:r>
      <w:r w:rsidRPr="00930001">
        <w:rPr>
          <w:sz w:val="28"/>
          <w:szCs w:val="28"/>
          <w:lang w:val="ro-MD"/>
        </w:rPr>
        <w:t xml:space="preserve"> </w:t>
      </w:r>
      <w:r w:rsidRPr="00930001">
        <w:rPr>
          <w:sz w:val="28"/>
          <w:szCs w:val="28"/>
          <w:shd w:val="clear" w:color="auto" w:fill="FFFFFF"/>
          <w:lang w:val="ro-MD"/>
        </w:rPr>
        <w:t>a cetățenilor Uniunii Europene, Spațiului Economic European și al Confederației Elvețiene, țărilor terțe (non UE),</w:t>
      </w:r>
      <w:r w:rsidR="00897057" w:rsidRPr="00930001">
        <w:rPr>
          <w:sz w:val="28"/>
          <w:szCs w:val="28"/>
          <w:shd w:val="clear" w:color="auto" w:fill="FFFFFF"/>
          <w:lang w:val="ro-MD"/>
        </w:rPr>
        <w:t xml:space="preserve"> refugiaților și celor cu </w:t>
      </w:r>
      <w:r w:rsidRPr="00930001">
        <w:rPr>
          <w:sz w:val="28"/>
          <w:szCs w:val="28"/>
          <w:shd w:val="clear" w:color="auto" w:fill="FFFFFF"/>
          <w:lang w:val="ro-MD"/>
        </w:rPr>
        <w:t>o anumită formă de protecție</w:t>
      </w:r>
      <w:r w:rsidRPr="00930001">
        <w:rPr>
          <w:sz w:val="28"/>
          <w:szCs w:val="28"/>
          <w:lang w:val="ro-MD"/>
        </w:rPr>
        <w:t xml:space="preserve"> </w:t>
      </w:r>
      <w:r w:rsidR="00F146BA" w:rsidRPr="00930001">
        <w:rPr>
          <w:sz w:val="28"/>
          <w:szCs w:val="28"/>
          <w:lang w:val="ro-MD"/>
        </w:rPr>
        <w:t xml:space="preserve">internațională </w:t>
      </w:r>
      <w:r w:rsidRPr="00930001">
        <w:rPr>
          <w:sz w:val="28"/>
          <w:szCs w:val="28"/>
          <w:lang w:val="ro-MD"/>
        </w:rPr>
        <w:t>în sistemul educațional și cel al cercetării</w:t>
      </w:r>
      <w:r w:rsidR="00E14B5A" w:rsidRPr="00930001">
        <w:rPr>
          <w:sz w:val="28"/>
          <w:szCs w:val="28"/>
          <w:lang w:val="ro-MD"/>
        </w:rPr>
        <w:t xml:space="preserve"> și inovării</w:t>
      </w:r>
      <w:r w:rsidRPr="00930001">
        <w:rPr>
          <w:sz w:val="28"/>
          <w:szCs w:val="28"/>
          <w:lang w:val="ro-MD"/>
        </w:rPr>
        <w:t xml:space="preserve"> din Republica Moldova</w:t>
      </w:r>
      <w:r w:rsidR="00897057" w:rsidRPr="00930001">
        <w:rPr>
          <w:sz w:val="28"/>
          <w:szCs w:val="28"/>
          <w:lang w:val="ro-MD"/>
        </w:rPr>
        <w:t>.</w:t>
      </w:r>
      <w:r w:rsidRPr="00930001">
        <w:rPr>
          <w:sz w:val="28"/>
          <w:szCs w:val="28"/>
          <w:lang w:val="ro-MD"/>
        </w:rPr>
        <w:t xml:space="preserve"> </w:t>
      </w:r>
    </w:p>
    <w:p w14:paraId="7F8FBDDE" w14:textId="54C48D9C" w:rsidR="00CC537B" w:rsidRPr="00930001" w:rsidRDefault="00CC537B" w:rsidP="005B1167">
      <w:pPr>
        <w:pStyle w:val="Listparagraf"/>
        <w:numPr>
          <w:ilvl w:val="0"/>
          <w:numId w:val="1"/>
        </w:numPr>
        <w:pBdr>
          <w:top w:val="nil"/>
          <w:left w:val="nil"/>
          <w:bottom w:val="nil"/>
          <w:right w:val="nil"/>
          <w:between w:val="nil"/>
        </w:pBdr>
        <w:tabs>
          <w:tab w:val="left" w:pos="0"/>
          <w:tab w:val="left" w:pos="567"/>
          <w:tab w:val="left" w:pos="993"/>
        </w:tabs>
        <w:spacing w:line="276" w:lineRule="auto"/>
        <w:ind w:left="0" w:right="-25" w:firstLine="567"/>
        <w:rPr>
          <w:sz w:val="28"/>
          <w:szCs w:val="28"/>
          <w:lang w:val="ro-MD"/>
        </w:rPr>
      </w:pPr>
      <w:r w:rsidRPr="00930001">
        <w:rPr>
          <w:sz w:val="28"/>
          <w:szCs w:val="28"/>
          <w:lang w:val="ro-MD"/>
        </w:rPr>
        <w:t>Prezentul Regulament stabilește și detaliază procedurile privind accesul la studii a străinilor în instituțiile de învățământ primar și secundar, ciclurile I și II, profesional-tehnic și superior din Republica Moldova, precum și la activități de cercetare și inovare pe teritoriul Republicii Moldova.</w:t>
      </w:r>
    </w:p>
    <w:p w14:paraId="7905F11E" w14:textId="001CF10D" w:rsidR="00FB3A02" w:rsidRPr="00930001" w:rsidRDefault="00FB3A02" w:rsidP="005B1167">
      <w:pPr>
        <w:pStyle w:val="Listparagraf"/>
        <w:numPr>
          <w:ilvl w:val="0"/>
          <w:numId w:val="1"/>
        </w:numPr>
        <w:pBdr>
          <w:top w:val="nil"/>
          <w:left w:val="nil"/>
          <w:bottom w:val="nil"/>
          <w:right w:val="nil"/>
          <w:between w:val="nil"/>
        </w:pBdr>
        <w:tabs>
          <w:tab w:val="left" w:pos="0"/>
          <w:tab w:val="left" w:pos="567"/>
          <w:tab w:val="left" w:pos="993"/>
        </w:tabs>
        <w:spacing w:line="276" w:lineRule="auto"/>
        <w:ind w:left="0" w:right="-25" w:firstLine="567"/>
        <w:rPr>
          <w:sz w:val="28"/>
          <w:szCs w:val="28"/>
          <w:lang w:val="ro-MD"/>
        </w:rPr>
      </w:pPr>
      <w:r w:rsidRPr="00930001">
        <w:rPr>
          <w:sz w:val="28"/>
          <w:szCs w:val="28"/>
          <w:lang w:val="ro-MD"/>
        </w:rPr>
        <w:t xml:space="preserve">Prezentul Regulament se aplică următoarelor categorii de </w:t>
      </w:r>
      <w:r w:rsidR="00CC537B" w:rsidRPr="00930001">
        <w:rPr>
          <w:sz w:val="28"/>
          <w:szCs w:val="28"/>
          <w:lang w:val="ro-MD"/>
        </w:rPr>
        <w:t>străini</w:t>
      </w:r>
      <w:r w:rsidRPr="00930001">
        <w:rPr>
          <w:sz w:val="28"/>
          <w:szCs w:val="28"/>
          <w:lang w:val="ro-MD"/>
        </w:rPr>
        <w:t>:</w:t>
      </w:r>
    </w:p>
    <w:p w14:paraId="73FFF65E" w14:textId="51A4AC62" w:rsidR="00FB3A02" w:rsidRPr="00930001" w:rsidRDefault="00BE1AAB" w:rsidP="005B1167">
      <w:pPr>
        <w:pStyle w:val="Listparagraf"/>
        <w:numPr>
          <w:ilvl w:val="1"/>
          <w:numId w:val="3"/>
        </w:numPr>
        <w:pBdr>
          <w:top w:val="nil"/>
          <w:left w:val="nil"/>
          <w:bottom w:val="nil"/>
          <w:right w:val="nil"/>
          <w:between w:val="nil"/>
        </w:pBdr>
        <w:tabs>
          <w:tab w:val="left" w:pos="0"/>
          <w:tab w:val="left" w:pos="567"/>
          <w:tab w:val="left" w:pos="993"/>
        </w:tabs>
        <w:spacing w:line="276" w:lineRule="auto"/>
        <w:ind w:left="0" w:right="-25" w:firstLine="567"/>
        <w:rPr>
          <w:sz w:val="28"/>
          <w:szCs w:val="28"/>
          <w:lang w:val="ro-MD"/>
        </w:rPr>
      </w:pPr>
      <w:r w:rsidRPr="00930001">
        <w:rPr>
          <w:sz w:val="28"/>
          <w:szCs w:val="28"/>
          <w:lang w:val="ro-MD"/>
        </w:rPr>
        <w:t xml:space="preserve"> </w:t>
      </w:r>
      <w:r w:rsidR="00EB0394" w:rsidRPr="00930001">
        <w:rPr>
          <w:sz w:val="28"/>
          <w:szCs w:val="28"/>
          <w:lang w:val="ro-MD"/>
        </w:rPr>
        <w:t>s</w:t>
      </w:r>
      <w:r w:rsidR="00CC537B" w:rsidRPr="00930001">
        <w:rPr>
          <w:sz w:val="28"/>
          <w:szCs w:val="28"/>
          <w:lang w:val="ro-MD"/>
        </w:rPr>
        <w:t xml:space="preserve">trăinilor </w:t>
      </w:r>
      <w:r w:rsidR="00FB3A02" w:rsidRPr="00930001">
        <w:rPr>
          <w:sz w:val="28"/>
          <w:szCs w:val="28"/>
          <w:lang w:val="ro-MD"/>
        </w:rPr>
        <w:t>care dețin cetățenia unui stat membru al Uniunii Europene, al Spațiului Economic European</w:t>
      </w:r>
      <w:r w:rsidR="00E172AB">
        <w:rPr>
          <w:sz w:val="28"/>
          <w:szCs w:val="28"/>
          <w:lang w:val="ro-MD"/>
        </w:rPr>
        <w:t xml:space="preserve"> sau al Confederației Elvețiene;</w:t>
      </w:r>
      <w:bookmarkStart w:id="1" w:name="_GoBack"/>
      <w:bookmarkEnd w:id="1"/>
      <w:r w:rsidR="00FB3A02" w:rsidRPr="00930001">
        <w:rPr>
          <w:sz w:val="28"/>
          <w:szCs w:val="28"/>
          <w:lang w:val="ro-MD"/>
        </w:rPr>
        <w:t xml:space="preserve"> </w:t>
      </w:r>
    </w:p>
    <w:p w14:paraId="3D9B78B2" w14:textId="7200FB11" w:rsidR="00FB3A02" w:rsidRPr="00930001" w:rsidRDefault="00BE1AAB" w:rsidP="005B1167">
      <w:pPr>
        <w:pStyle w:val="Listparagraf"/>
        <w:numPr>
          <w:ilvl w:val="1"/>
          <w:numId w:val="3"/>
        </w:numPr>
        <w:pBdr>
          <w:top w:val="nil"/>
          <w:left w:val="nil"/>
          <w:bottom w:val="nil"/>
          <w:right w:val="nil"/>
          <w:between w:val="nil"/>
        </w:pBdr>
        <w:tabs>
          <w:tab w:val="left" w:pos="0"/>
          <w:tab w:val="left" w:pos="567"/>
          <w:tab w:val="left" w:pos="993"/>
        </w:tabs>
        <w:spacing w:line="276" w:lineRule="auto"/>
        <w:ind w:left="0" w:right="-25" w:firstLine="567"/>
        <w:rPr>
          <w:sz w:val="28"/>
          <w:szCs w:val="28"/>
          <w:lang w:val="ro-MD"/>
        </w:rPr>
      </w:pPr>
      <w:r w:rsidRPr="00930001">
        <w:rPr>
          <w:sz w:val="28"/>
          <w:szCs w:val="28"/>
          <w:lang w:val="ro-MD"/>
        </w:rPr>
        <w:t xml:space="preserve"> </w:t>
      </w:r>
      <w:r w:rsidR="00FB3A02" w:rsidRPr="00930001">
        <w:rPr>
          <w:sz w:val="28"/>
          <w:szCs w:val="28"/>
          <w:lang w:val="ro-MD"/>
        </w:rPr>
        <w:t>străinilor, cetățeni ai statelor terțe (non-UE), și c</w:t>
      </w:r>
      <w:r w:rsidR="00EB0394" w:rsidRPr="00930001">
        <w:rPr>
          <w:sz w:val="28"/>
          <w:szCs w:val="28"/>
          <w:lang w:val="ro-MD"/>
        </w:rPr>
        <w:t>are sunt admiși</w:t>
      </w:r>
      <w:r w:rsidR="00FB3A02" w:rsidRPr="00930001">
        <w:rPr>
          <w:sz w:val="28"/>
          <w:szCs w:val="28"/>
          <w:lang w:val="ro-MD"/>
        </w:rPr>
        <w:t xml:space="preserve"> pe teritoriul Republicii Moldova în condițiile stabilite de legislația națională și de tratatele internaționale relevante; </w:t>
      </w:r>
    </w:p>
    <w:p w14:paraId="345CBE27" w14:textId="77777777" w:rsidR="00A920FB" w:rsidRPr="00930001" w:rsidRDefault="00BE1AAB" w:rsidP="005B1167">
      <w:pPr>
        <w:pStyle w:val="Listparagraf"/>
        <w:numPr>
          <w:ilvl w:val="1"/>
          <w:numId w:val="3"/>
        </w:numPr>
        <w:pBdr>
          <w:top w:val="nil"/>
          <w:left w:val="nil"/>
          <w:bottom w:val="nil"/>
          <w:right w:val="nil"/>
          <w:between w:val="nil"/>
        </w:pBdr>
        <w:tabs>
          <w:tab w:val="left" w:pos="0"/>
          <w:tab w:val="left" w:pos="567"/>
          <w:tab w:val="left" w:pos="993"/>
        </w:tabs>
        <w:spacing w:line="276" w:lineRule="auto"/>
        <w:ind w:left="0" w:right="-25" w:firstLine="567"/>
        <w:rPr>
          <w:sz w:val="28"/>
          <w:szCs w:val="28"/>
          <w:lang w:val="ro-MD"/>
        </w:rPr>
      </w:pPr>
      <w:r w:rsidRPr="00930001">
        <w:rPr>
          <w:sz w:val="28"/>
          <w:szCs w:val="28"/>
          <w:lang w:val="ro-MD"/>
        </w:rPr>
        <w:t xml:space="preserve"> </w:t>
      </w:r>
      <w:r w:rsidR="00EB0394" w:rsidRPr="00930001">
        <w:rPr>
          <w:sz w:val="28"/>
          <w:szCs w:val="28"/>
          <w:lang w:val="ro-MD"/>
        </w:rPr>
        <w:t>s</w:t>
      </w:r>
      <w:r w:rsidR="00CC537B" w:rsidRPr="00930001">
        <w:rPr>
          <w:sz w:val="28"/>
          <w:szCs w:val="28"/>
          <w:lang w:val="ro-MD"/>
        </w:rPr>
        <w:t xml:space="preserve">trăinilor </w:t>
      </w:r>
      <w:r w:rsidR="00FB3A02" w:rsidRPr="00930001">
        <w:rPr>
          <w:sz w:val="28"/>
          <w:szCs w:val="28"/>
          <w:lang w:val="ro-MD"/>
        </w:rPr>
        <w:t>care solicită sau au dobândit o formă de protecție în Republica Moldova sau apatrizii a căror ședere pe teritoriul Republicii Moldova este oficial recunoscută conform legii.</w:t>
      </w:r>
    </w:p>
    <w:p w14:paraId="06E63712" w14:textId="3E56F045" w:rsidR="00FB3A02" w:rsidRPr="00930001" w:rsidRDefault="00FB3A02" w:rsidP="005B1167">
      <w:pPr>
        <w:pStyle w:val="Listparagraf"/>
        <w:numPr>
          <w:ilvl w:val="0"/>
          <w:numId w:val="1"/>
        </w:numPr>
        <w:pBdr>
          <w:top w:val="nil"/>
          <w:left w:val="nil"/>
          <w:bottom w:val="nil"/>
          <w:right w:val="nil"/>
          <w:between w:val="nil"/>
        </w:pBdr>
        <w:tabs>
          <w:tab w:val="left" w:pos="0"/>
          <w:tab w:val="left" w:pos="567"/>
          <w:tab w:val="left" w:pos="993"/>
        </w:tabs>
        <w:spacing w:line="276" w:lineRule="auto"/>
        <w:ind w:left="0" w:right="-25" w:firstLine="567"/>
        <w:rPr>
          <w:sz w:val="28"/>
          <w:szCs w:val="28"/>
          <w:lang w:val="ro-MD"/>
        </w:rPr>
      </w:pPr>
      <w:r w:rsidRPr="00930001">
        <w:rPr>
          <w:sz w:val="28"/>
          <w:szCs w:val="28"/>
          <w:lang w:val="ro-MD"/>
        </w:rPr>
        <w:t>Sub incidența prezentului Regulament nu cad cetățenii Republicii</w:t>
      </w:r>
      <w:r w:rsidR="00A920FB" w:rsidRPr="00930001">
        <w:rPr>
          <w:sz w:val="28"/>
          <w:szCs w:val="28"/>
          <w:lang w:val="ro-MD"/>
        </w:rPr>
        <w:t xml:space="preserve"> </w:t>
      </w:r>
      <w:r w:rsidRPr="00930001">
        <w:rPr>
          <w:sz w:val="28"/>
          <w:szCs w:val="28"/>
          <w:lang w:val="ro-MD"/>
        </w:rPr>
        <w:t>Moldova care posedă cetățenia altui stat în conformitate cu art</w:t>
      </w:r>
      <w:r w:rsidR="00A920FB" w:rsidRPr="00930001">
        <w:rPr>
          <w:sz w:val="28"/>
          <w:szCs w:val="28"/>
          <w:lang w:val="ro-MD"/>
        </w:rPr>
        <w:t>.</w:t>
      </w:r>
      <w:r w:rsidRPr="00930001">
        <w:rPr>
          <w:sz w:val="28"/>
          <w:szCs w:val="28"/>
          <w:lang w:val="ro-MD"/>
        </w:rPr>
        <w:t xml:space="preserve"> 2</w:t>
      </w:r>
      <w:r w:rsidR="00A920FB" w:rsidRPr="00930001">
        <w:rPr>
          <w:sz w:val="28"/>
          <w:szCs w:val="28"/>
          <w:lang w:val="ro-MD"/>
        </w:rPr>
        <w:t>3</w:t>
      </w:r>
      <w:r w:rsidRPr="00930001">
        <w:rPr>
          <w:sz w:val="28"/>
          <w:szCs w:val="28"/>
          <w:lang w:val="ro-MD"/>
        </w:rPr>
        <w:t xml:space="preserve"> alin</w:t>
      </w:r>
      <w:r w:rsidR="00A920FB" w:rsidRPr="00930001">
        <w:rPr>
          <w:sz w:val="28"/>
          <w:szCs w:val="28"/>
          <w:lang w:val="ro-MD"/>
        </w:rPr>
        <w:t>. (</w:t>
      </w:r>
      <w:r w:rsidRPr="00930001">
        <w:rPr>
          <w:sz w:val="28"/>
          <w:szCs w:val="28"/>
          <w:lang w:val="ro-MD"/>
        </w:rPr>
        <w:t xml:space="preserve">4) din Legea cetățeniei Republicii Moldova nr. </w:t>
      </w:r>
      <w:r w:rsidR="00A920FB" w:rsidRPr="00930001">
        <w:rPr>
          <w:sz w:val="28"/>
          <w:szCs w:val="28"/>
          <w:lang w:val="ro-MD"/>
        </w:rPr>
        <w:t>253/2025</w:t>
      </w:r>
      <w:r w:rsidRPr="00930001">
        <w:rPr>
          <w:sz w:val="28"/>
          <w:szCs w:val="28"/>
          <w:lang w:val="ro-MD"/>
        </w:rPr>
        <w:t xml:space="preserve">. </w:t>
      </w:r>
    </w:p>
    <w:p w14:paraId="48DB6702" w14:textId="7AEEA47C" w:rsidR="00FB3A02" w:rsidRPr="00930001" w:rsidRDefault="00FB3A02" w:rsidP="005B1167">
      <w:pPr>
        <w:pStyle w:val="Listparagraf"/>
        <w:numPr>
          <w:ilvl w:val="0"/>
          <w:numId w:val="1"/>
        </w:numPr>
        <w:tabs>
          <w:tab w:val="left" w:pos="567"/>
          <w:tab w:val="left" w:pos="993"/>
        </w:tabs>
        <w:spacing w:line="276" w:lineRule="auto"/>
        <w:ind w:left="0" w:right="-25" w:firstLine="567"/>
        <w:rPr>
          <w:sz w:val="28"/>
          <w:szCs w:val="28"/>
          <w:lang w:val="ro-MD"/>
        </w:rPr>
      </w:pPr>
      <w:r w:rsidRPr="00930001">
        <w:rPr>
          <w:sz w:val="28"/>
          <w:szCs w:val="28"/>
          <w:lang w:val="ro-MD"/>
        </w:rPr>
        <w:t xml:space="preserve">Străinii care vin în Republica Moldova în scopul </w:t>
      </w:r>
      <w:r w:rsidR="00D50958" w:rsidRPr="00930001">
        <w:rPr>
          <w:sz w:val="28"/>
          <w:szCs w:val="28"/>
          <w:lang w:val="ro-MD"/>
        </w:rPr>
        <w:t>realizării studiilor</w:t>
      </w:r>
      <w:r w:rsidR="00CC537B" w:rsidRPr="00930001">
        <w:rPr>
          <w:sz w:val="28"/>
          <w:szCs w:val="28"/>
          <w:lang w:val="ro-MD"/>
        </w:rPr>
        <w:t xml:space="preserve">, </w:t>
      </w:r>
      <w:proofErr w:type="spellStart"/>
      <w:r w:rsidR="00D50958" w:rsidRPr="00930001">
        <w:rPr>
          <w:sz w:val="28"/>
          <w:szCs w:val="28"/>
          <w:lang w:val="ro-MD"/>
        </w:rPr>
        <w:t>activătății</w:t>
      </w:r>
      <w:proofErr w:type="spellEnd"/>
      <w:r w:rsidR="00D50958" w:rsidRPr="00930001">
        <w:rPr>
          <w:sz w:val="28"/>
          <w:szCs w:val="28"/>
          <w:lang w:val="ro-MD"/>
        </w:rPr>
        <w:t xml:space="preserve"> de </w:t>
      </w:r>
      <w:r w:rsidRPr="00930001">
        <w:rPr>
          <w:sz w:val="28"/>
          <w:szCs w:val="28"/>
          <w:lang w:val="ro-MD"/>
        </w:rPr>
        <w:t>cercetare</w:t>
      </w:r>
      <w:r w:rsidR="00752B10" w:rsidRPr="00930001">
        <w:rPr>
          <w:sz w:val="28"/>
          <w:szCs w:val="28"/>
          <w:lang w:val="ro-MD"/>
        </w:rPr>
        <w:t xml:space="preserve"> și inovare</w:t>
      </w:r>
      <w:r w:rsidRPr="00930001">
        <w:rPr>
          <w:sz w:val="28"/>
          <w:szCs w:val="28"/>
          <w:lang w:val="ro-MD"/>
        </w:rPr>
        <w:t>, sau alte activități cu caracter educațional și de cercetare pot participa la următoa</w:t>
      </w:r>
      <w:r w:rsidR="000270E4" w:rsidRPr="00930001">
        <w:rPr>
          <w:sz w:val="28"/>
          <w:szCs w:val="28"/>
          <w:lang w:val="ro-MD"/>
        </w:rPr>
        <w:t>rele</w:t>
      </w:r>
      <w:r w:rsidRPr="00930001">
        <w:rPr>
          <w:sz w:val="28"/>
          <w:szCs w:val="28"/>
          <w:lang w:val="ro-MD"/>
        </w:rPr>
        <w:t xml:space="preserve"> tipuri de </w:t>
      </w:r>
      <w:proofErr w:type="spellStart"/>
      <w:r w:rsidRPr="00930001">
        <w:rPr>
          <w:sz w:val="28"/>
          <w:szCs w:val="28"/>
          <w:lang w:val="ro-MD"/>
        </w:rPr>
        <w:t>activităţi</w:t>
      </w:r>
      <w:proofErr w:type="spellEnd"/>
      <w:r w:rsidRPr="00930001">
        <w:rPr>
          <w:sz w:val="28"/>
          <w:szCs w:val="28"/>
          <w:lang w:val="ro-MD"/>
        </w:rPr>
        <w:t>:</w:t>
      </w:r>
    </w:p>
    <w:p w14:paraId="546650E6" w14:textId="2F10BCEC" w:rsidR="00FB3A02" w:rsidRPr="00930001" w:rsidRDefault="00FB3A02" w:rsidP="005B1167">
      <w:pPr>
        <w:pStyle w:val="Listparagraf"/>
        <w:numPr>
          <w:ilvl w:val="1"/>
          <w:numId w:val="4"/>
        </w:numPr>
        <w:tabs>
          <w:tab w:val="left" w:pos="567"/>
          <w:tab w:val="left" w:pos="993"/>
        </w:tabs>
        <w:spacing w:line="276" w:lineRule="auto"/>
        <w:ind w:left="0" w:right="-25" w:firstLine="567"/>
        <w:rPr>
          <w:sz w:val="28"/>
          <w:szCs w:val="28"/>
          <w:lang w:val="ro-MD"/>
        </w:rPr>
      </w:pPr>
      <w:r w:rsidRPr="00930001">
        <w:rPr>
          <w:sz w:val="28"/>
          <w:szCs w:val="28"/>
          <w:lang w:val="ro-MD"/>
        </w:rPr>
        <w:t xml:space="preserve">Studii </w:t>
      </w:r>
      <w:r w:rsidR="005C0533" w:rsidRPr="00930001">
        <w:rPr>
          <w:sz w:val="28"/>
          <w:szCs w:val="28"/>
          <w:lang w:val="ro-MD"/>
        </w:rPr>
        <w:t>în</w:t>
      </w:r>
      <w:r w:rsidR="00F22DA3" w:rsidRPr="00930001">
        <w:rPr>
          <w:sz w:val="28"/>
          <w:szCs w:val="28"/>
          <w:lang w:val="ro-MD"/>
        </w:rPr>
        <w:t xml:space="preserve"> învățămâ</w:t>
      </w:r>
      <w:r w:rsidRPr="00930001">
        <w:rPr>
          <w:sz w:val="28"/>
          <w:szCs w:val="28"/>
          <w:lang w:val="ro-MD"/>
        </w:rPr>
        <w:t>ntul prima</w:t>
      </w:r>
      <w:r w:rsidR="005C0533" w:rsidRPr="00930001">
        <w:rPr>
          <w:sz w:val="28"/>
          <w:szCs w:val="28"/>
          <w:lang w:val="ro-MD"/>
        </w:rPr>
        <w:t>r și secundar, ciclul I și II</w:t>
      </w:r>
      <w:r w:rsidRPr="00930001">
        <w:rPr>
          <w:sz w:val="28"/>
          <w:szCs w:val="28"/>
          <w:lang w:val="ro-MD"/>
        </w:rPr>
        <w:t>;</w:t>
      </w:r>
    </w:p>
    <w:p w14:paraId="743A6C7B" w14:textId="77777777" w:rsidR="00FB3A02" w:rsidRPr="00930001" w:rsidRDefault="00FB3A02" w:rsidP="005B1167">
      <w:pPr>
        <w:pStyle w:val="Listparagraf"/>
        <w:numPr>
          <w:ilvl w:val="1"/>
          <w:numId w:val="4"/>
        </w:numPr>
        <w:tabs>
          <w:tab w:val="left" w:pos="567"/>
          <w:tab w:val="left" w:pos="993"/>
        </w:tabs>
        <w:spacing w:line="276" w:lineRule="auto"/>
        <w:ind w:left="0" w:right="-25" w:firstLine="567"/>
        <w:rPr>
          <w:sz w:val="28"/>
          <w:szCs w:val="28"/>
          <w:lang w:val="ro-MD"/>
        </w:rPr>
      </w:pPr>
      <w:r w:rsidRPr="00930001">
        <w:rPr>
          <w:sz w:val="28"/>
          <w:szCs w:val="28"/>
          <w:lang w:val="ro-MD"/>
        </w:rPr>
        <w:lastRenderedPageBreak/>
        <w:t xml:space="preserve">Studii în învățământul profesional tehnic; </w:t>
      </w:r>
    </w:p>
    <w:p w14:paraId="00609E3A" w14:textId="79B67242" w:rsidR="00FB3A02" w:rsidRPr="00930001" w:rsidRDefault="00FB3A02" w:rsidP="005B1167">
      <w:pPr>
        <w:pStyle w:val="Listparagraf"/>
        <w:numPr>
          <w:ilvl w:val="1"/>
          <w:numId w:val="4"/>
        </w:numPr>
        <w:tabs>
          <w:tab w:val="left" w:pos="567"/>
          <w:tab w:val="left" w:pos="993"/>
        </w:tabs>
        <w:spacing w:line="276" w:lineRule="auto"/>
        <w:ind w:left="0" w:right="-25" w:firstLine="567"/>
        <w:rPr>
          <w:sz w:val="28"/>
          <w:szCs w:val="28"/>
          <w:lang w:val="ro-MD"/>
        </w:rPr>
      </w:pPr>
      <w:r w:rsidRPr="00930001">
        <w:rPr>
          <w:sz w:val="28"/>
          <w:szCs w:val="28"/>
          <w:lang w:val="ro-MD"/>
        </w:rPr>
        <w:t>Studii</w:t>
      </w:r>
      <w:r w:rsidR="00260E6F" w:rsidRPr="00930001">
        <w:rPr>
          <w:sz w:val="28"/>
          <w:szCs w:val="28"/>
          <w:lang w:val="ro-MD"/>
        </w:rPr>
        <w:t xml:space="preserve"> în învățământul superior: de</w:t>
      </w:r>
      <w:r w:rsidR="00D5520A" w:rsidRPr="00930001">
        <w:rPr>
          <w:sz w:val="28"/>
          <w:szCs w:val="28"/>
          <w:lang w:val="ro-MD"/>
        </w:rPr>
        <w:t xml:space="preserve"> licență</w:t>
      </w:r>
      <w:r w:rsidR="00260E6F" w:rsidRPr="00930001">
        <w:rPr>
          <w:sz w:val="28"/>
          <w:szCs w:val="28"/>
          <w:lang w:val="ro-MD"/>
        </w:rPr>
        <w:t xml:space="preserve"> (ciclul I)</w:t>
      </w:r>
      <w:r w:rsidR="00D5520A" w:rsidRPr="00930001">
        <w:rPr>
          <w:sz w:val="28"/>
          <w:szCs w:val="28"/>
          <w:lang w:val="ro-MD"/>
        </w:rPr>
        <w:t xml:space="preserve">, </w:t>
      </w:r>
      <w:r w:rsidR="00260E6F" w:rsidRPr="00930001">
        <w:rPr>
          <w:sz w:val="28"/>
          <w:szCs w:val="28"/>
          <w:lang w:val="ro-MD"/>
        </w:rPr>
        <w:t xml:space="preserve">de </w:t>
      </w:r>
      <w:r w:rsidR="00D5520A" w:rsidRPr="00930001">
        <w:rPr>
          <w:sz w:val="28"/>
          <w:szCs w:val="28"/>
          <w:lang w:val="ro-MD"/>
        </w:rPr>
        <w:t>master</w:t>
      </w:r>
      <w:r w:rsidR="00260E6F" w:rsidRPr="00930001">
        <w:rPr>
          <w:sz w:val="28"/>
          <w:szCs w:val="28"/>
          <w:lang w:val="ro-MD"/>
        </w:rPr>
        <w:t xml:space="preserve"> (ciclul II)</w:t>
      </w:r>
      <w:r w:rsidR="00D5520A" w:rsidRPr="00930001">
        <w:rPr>
          <w:sz w:val="28"/>
          <w:szCs w:val="28"/>
          <w:lang w:val="ro-MD"/>
        </w:rPr>
        <w:t xml:space="preserve">, </w:t>
      </w:r>
      <w:r w:rsidR="00260E6F" w:rsidRPr="00930001">
        <w:rPr>
          <w:sz w:val="28"/>
          <w:szCs w:val="28"/>
          <w:lang w:val="ro-MD"/>
        </w:rPr>
        <w:t xml:space="preserve">de </w:t>
      </w:r>
      <w:r w:rsidR="00D5520A" w:rsidRPr="00930001">
        <w:rPr>
          <w:sz w:val="28"/>
          <w:szCs w:val="28"/>
          <w:lang w:val="ro-MD"/>
        </w:rPr>
        <w:t>doctorat</w:t>
      </w:r>
      <w:r w:rsidR="00260E6F" w:rsidRPr="00930001">
        <w:rPr>
          <w:sz w:val="28"/>
          <w:szCs w:val="28"/>
          <w:lang w:val="ro-MD"/>
        </w:rPr>
        <w:t xml:space="preserve"> (ciclul III)</w:t>
      </w:r>
      <w:r w:rsidRPr="00930001">
        <w:rPr>
          <w:sz w:val="28"/>
          <w:szCs w:val="28"/>
          <w:lang w:val="ro-MD"/>
        </w:rPr>
        <w:t>;</w:t>
      </w:r>
    </w:p>
    <w:p w14:paraId="15A2CE25" w14:textId="77777777" w:rsidR="00FB3A02" w:rsidRPr="00930001" w:rsidRDefault="00FB3A02" w:rsidP="005B1167">
      <w:pPr>
        <w:pStyle w:val="Listparagraf"/>
        <w:numPr>
          <w:ilvl w:val="1"/>
          <w:numId w:val="4"/>
        </w:numPr>
        <w:tabs>
          <w:tab w:val="left" w:pos="567"/>
          <w:tab w:val="left" w:pos="993"/>
        </w:tabs>
        <w:spacing w:line="276" w:lineRule="auto"/>
        <w:ind w:left="0" w:right="-25" w:firstLine="567"/>
        <w:rPr>
          <w:sz w:val="28"/>
          <w:szCs w:val="28"/>
          <w:lang w:val="ro-MD"/>
        </w:rPr>
      </w:pPr>
      <w:r w:rsidRPr="00930001">
        <w:rPr>
          <w:sz w:val="28"/>
          <w:szCs w:val="28"/>
          <w:lang w:val="ro-MD"/>
        </w:rPr>
        <w:t xml:space="preserve">Stagii </w:t>
      </w:r>
      <w:proofErr w:type="spellStart"/>
      <w:r w:rsidRPr="00930001">
        <w:rPr>
          <w:sz w:val="28"/>
          <w:szCs w:val="28"/>
          <w:lang w:val="ro-MD"/>
        </w:rPr>
        <w:t>şi</w:t>
      </w:r>
      <w:proofErr w:type="spellEnd"/>
      <w:r w:rsidRPr="00930001">
        <w:rPr>
          <w:sz w:val="28"/>
          <w:szCs w:val="28"/>
          <w:lang w:val="ro-MD"/>
        </w:rPr>
        <w:t xml:space="preserve"> practică profesională;</w:t>
      </w:r>
    </w:p>
    <w:p w14:paraId="21CB2854" w14:textId="6DCF625E" w:rsidR="00FB3A02" w:rsidRPr="00930001" w:rsidRDefault="00FB3A02" w:rsidP="005B1167">
      <w:pPr>
        <w:pStyle w:val="Listparagraf"/>
        <w:numPr>
          <w:ilvl w:val="1"/>
          <w:numId w:val="4"/>
        </w:numPr>
        <w:pBdr>
          <w:top w:val="nil"/>
          <w:left w:val="nil"/>
          <w:bottom w:val="nil"/>
          <w:right w:val="nil"/>
          <w:between w:val="nil"/>
        </w:pBdr>
        <w:tabs>
          <w:tab w:val="left" w:pos="0"/>
          <w:tab w:val="left" w:pos="567"/>
          <w:tab w:val="left" w:pos="993"/>
        </w:tabs>
        <w:spacing w:line="276" w:lineRule="auto"/>
        <w:ind w:left="0" w:right="-25" w:firstLine="567"/>
        <w:rPr>
          <w:sz w:val="28"/>
          <w:szCs w:val="28"/>
          <w:lang w:val="ro-MD"/>
        </w:rPr>
      </w:pPr>
      <w:r w:rsidRPr="00930001">
        <w:rPr>
          <w:sz w:val="28"/>
          <w:szCs w:val="28"/>
          <w:lang w:val="ro-MD"/>
        </w:rPr>
        <w:t xml:space="preserve">Studii post-universitare/cursuri postuniversitare; </w:t>
      </w:r>
    </w:p>
    <w:p w14:paraId="1B4F4BD0" w14:textId="77777777" w:rsidR="0001768C" w:rsidRPr="00930001" w:rsidRDefault="00FB3A02" w:rsidP="005B1167">
      <w:pPr>
        <w:pStyle w:val="Listparagraf"/>
        <w:numPr>
          <w:ilvl w:val="1"/>
          <w:numId w:val="4"/>
        </w:numPr>
        <w:tabs>
          <w:tab w:val="left" w:pos="567"/>
          <w:tab w:val="left" w:pos="993"/>
        </w:tabs>
        <w:spacing w:line="276" w:lineRule="auto"/>
        <w:ind w:left="0" w:right="-25" w:firstLine="567"/>
        <w:rPr>
          <w:sz w:val="28"/>
          <w:szCs w:val="28"/>
          <w:lang w:val="ro-MD"/>
        </w:rPr>
      </w:pPr>
      <w:r w:rsidRPr="00930001">
        <w:rPr>
          <w:sz w:val="28"/>
          <w:szCs w:val="28"/>
          <w:lang w:val="ro-MD"/>
        </w:rPr>
        <w:t>Formare continuă;</w:t>
      </w:r>
      <w:r w:rsidR="0001768C" w:rsidRPr="00930001">
        <w:rPr>
          <w:sz w:val="28"/>
          <w:szCs w:val="28"/>
          <w:lang w:val="ro-MD"/>
        </w:rPr>
        <w:t xml:space="preserve"> </w:t>
      </w:r>
    </w:p>
    <w:p w14:paraId="22868F5F" w14:textId="7E181FD1" w:rsidR="0001768C" w:rsidRPr="00930001" w:rsidRDefault="00EB0394" w:rsidP="005B1167">
      <w:pPr>
        <w:pStyle w:val="Listparagraf"/>
        <w:numPr>
          <w:ilvl w:val="1"/>
          <w:numId w:val="4"/>
        </w:numPr>
        <w:tabs>
          <w:tab w:val="left" w:pos="567"/>
          <w:tab w:val="left" w:pos="993"/>
        </w:tabs>
        <w:spacing w:line="276" w:lineRule="auto"/>
        <w:ind w:left="0" w:right="-25" w:firstLine="567"/>
        <w:rPr>
          <w:sz w:val="28"/>
          <w:szCs w:val="28"/>
          <w:lang w:val="ro-MD"/>
        </w:rPr>
      </w:pPr>
      <w:r w:rsidRPr="00930001">
        <w:rPr>
          <w:sz w:val="28"/>
          <w:szCs w:val="28"/>
          <w:lang w:val="ro-MD"/>
        </w:rPr>
        <w:t>C</w:t>
      </w:r>
      <w:r w:rsidR="0001768C" w:rsidRPr="00930001">
        <w:rPr>
          <w:sz w:val="28"/>
          <w:szCs w:val="28"/>
          <w:lang w:val="ro-MD"/>
        </w:rPr>
        <w:t xml:space="preserve">ursuri de pregătire pentru străini; </w:t>
      </w:r>
    </w:p>
    <w:p w14:paraId="46D6FA8B" w14:textId="3F2D9721" w:rsidR="00597951" w:rsidRPr="00930001" w:rsidRDefault="00597951" w:rsidP="005B1167">
      <w:pPr>
        <w:pStyle w:val="Listparagraf"/>
        <w:numPr>
          <w:ilvl w:val="1"/>
          <w:numId w:val="4"/>
        </w:numPr>
        <w:tabs>
          <w:tab w:val="left" w:pos="567"/>
          <w:tab w:val="left" w:pos="993"/>
        </w:tabs>
        <w:spacing w:line="276" w:lineRule="auto"/>
        <w:ind w:left="567" w:right="-25" w:firstLine="0"/>
        <w:rPr>
          <w:sz w:val="28"/>
          <w:szCs w:val="28"/>
          <w:lang w:val="ro-MD"/>
        </w:rPr>
      </w:pPr>
      <w:r w:rsidRPr="00930001">
        <w:rPr>
          <w:color w:val="FF0000"/>
          <w:sz w:val="28"/>
          <w:szCs w:val="28"/>
          <w:lang w:val="ro-MD"/>
        </w:rPr>
        <w:t xml:space="preserve"> </w:t>
      </w:r>
      <w:proofErr w:type="spellStart"/>
      <w:r w:rsidR="00507F4A" w:rsidRPr="00930001">
        <w:rPr>
          <w:sz w:val="28"/>
          <w:szCs w:val="28"/>
          <w:lang w:val="ro-MD"/>
        </w:rPr>
        <w:t>Activitați</w:t>
      </w:r>
      <w:proofErr w:type="spellEnd"/>
      <w:r w:rsidR="00507F4A" w:rsidRPr="00930001">
        <w:rPr>
          <w:sz w:val="28"/>
          <w:szCs w:val="28"/>
          <w:lang w:val="ro-MD"/>
        </w:rPr>
        <w:t xml:space="preserve"> de cercetare </w:t>
      </w:r>
      <w:r w:rsidRPr="00930001">
        <w:rPr>
          <w:sz w:val="28"/>
          <w:szCs w:val="28"/>
          <w:lang w:val="ro-MD"/>
        </w:rPr>
        <w:t xml:space="preserve">în cadrul </w:t>
      </w:r>
      <w:r w:rsidR="00507F4A" w:rsidRPr="00930001">
        <w:rPr>
          <w:sz w:val="28"/>
          <w:szCs w:val="28"/>
          <w:lang w:val="ro-MD"/>
        </w:rPr>
        <w:t>studiilor (master</w:t>
      </w:r>
      <w:r w:rsidRPr="00930001">
        <w:rPr>
          <w:sz w:val="28"/>
          <w:szCs w:val="28"/>
          <w:lang w:val="ro-MD"/>
        </w:rPr>
        <w:t>at</w:t>
      </w:r>
      <w:r w:rsidR="000270E4" w:rsidRPr="00930001">
        <w:rPr>
          <w:sz w:val="28"/>
          <w:szCs w:val="28"/>
          <w:lang w:val="ro-MD"/>
        </w:rPr>
        <w:t>, doctorat);</w:t>
      </w:r>
    </w:p>
    <w:p w14:paraId="60453610" w14:textId="6906918C" w:rsidR="00AB2465" w:rsidRPr="00930001" w:rsidRDefault="00597951" w:rsidP="005B1167">
      <w:pPr>
        <w:pStyle w:val="Listparagraf"/>
        <w:numPr>
          <w:ilvl w:val="1"/>
          <w:numId w:val="4"/>
        </w:numPr>
        <w:tabs>
          <w:tab w:val="left" w:pos="567"/>
          <w:tab w:val="left" w:pos="993"/>
        </w:tabs>
        <w:spacing w:line="276" w:lineRule="auto"/>
        <w:ind w:left="567" w:right="-25" w:firstLine="0"/>
        <w:rPr>
          <w:sz w:val="28"/>
          <w:szCs w:val="28"/>
          <w:lang w:val="ro-MD"/>
        </w:rPr>
      </w:pPr>
      <w:r w:rsidRPr="00930001">
        <w:rPr>
          <w:sz w:val="28"/>
          <w:szCs w:val="28"/>
          <w:lang w:val="ro-MD"/>
        </w:rPr>
        <w:t xml:space="preserve"> M</w:t>
      </w:r>
      <w:r w:rsidR="00507F4A" w:rsidRPr="00930001">
        <w:rPr>
          <w:sz w:val="28"/>
          <w:szCs w:val="28"/>
          <w:lang w:val="ro-MD"/>
        </w:rPr>
        <w:t>obilități de cercetare pentru masteranzi/doctoranzi/</w:t>
      </w:r>
      <w:proofErr w:type="spellStart"/>
      <w:r w:rsidR="00507F4A" w:rsidRPr="00930001">
        <w:rPr>
          <w:sz w:val="28"/>
          <w:szCs w:val="28"/>
          <w:lang w:val="ro-MD"/>
        </w:rPr>
        <w:t>postdoctoranzi</w:t>
      </w:r>
      <w:proofErr w:type="spellEnd"/>
      <w:r w:rsidR="00507F4A" w:rsidRPr="00930001">
        <w:rPr>
          <w:sz w:val="28"/>
          <w:szCs w:val="28"/>
          <w:lang w:val="ro-MD"/>
        </w:rPr>
        <w:t xml:space="preserve">  </w:t>
      </w:r>
      <w:r w:rsidR="000270E4" w:rsidRPr="00930001">
        <w:rPr>
          <w:sz w:val="28"/>
          <w:szCs w:val="28"/>
          <w:lang w:val="ro-MD"/>
        </w:rPr>
        <w:t>în temeiul unor programe de mobilitate:</w:t>
      </w:r>
      <w:r w:rsidR="00395860">
        <w:rPr>
          <w:sz w:val="28"/>
          <w:szCs w:val="28"/>
          <w:lang w:val="ro-MD"/>
        </w:rPr>
        <w:t xml:space="preserve"> </w:t>
      </w:r>
      <w:r w:rsidR="00507F4A" w:rsidRPr="00930001">
        <w:rPr>
          <w:sz w:val="28"/>
          <w:szCs w:val="28"/>
          <w:lang w:val="ro-MD"/>
        </w:rPr>
        <w:t xml:space="preserve">Erasmus+, </w:t>
      </w:r>
      <w:proofErr w:type="spellStart"/>
      <w:r w:rsidR="00507F4A" w:rsidRPr="00930001">
        <w:rPr>
          <w:sz w:val="28"/>
          <w:szCs w:val="28"/>
          <w:lang w:val="ro-MD"/>
        </w:rPr>
        <w:t>M</w:t>
      </w:r>
      <w:r w:rsidR="000270E4" w:rsidRPr="00930001">
        <w:rPr>
          <w:sz w:val="28"/>
          <w:szCs w:val="28"/>
          <w:lang w:val="ro-MD"/>
        </w:rPr>
        <w:t>arie</w:t>
      </w:r>
      <w:proofErr w:type="spellEnd"/>
      <w:r w:rsidR="000270E4" w:rsidRPr="00930001">
        <w:rPr>
          <w:sz w:val="28"/>
          <w:szCs w:val="28"/>
          <w:lang w:val="ro-MD"/>
        </w:rPr>
        <w:t xml:space="preserve"> </w:t>
      </w:r>
      <w:proofErr w:type="spellStart"/>
      <w:r w:rsidR="000270E4" w:rsidRPr="00930001">
        <w:rPr>
          <w:sz w:val="28"/>
          <w:szCs w:val="28"/>
          <w:lang w:val="ro-MD"/>
        </w:rPr>
        <w:t>Skladowska</w:t>
      </w:r>
      <w:proofErr w:type="spellEnd"/>
      <w:r w:rsidR="000270E4" w:rsidRPr="00930001">
        <w:rPr>
          <w:sz w:val="28"/>
          <w:szCs w:val="28"/>
          <w:lang w:val="ro-MD"/>
        </w:rPr>
        <w:t xml:space="preserve"> Curie (M</w:t>
      </w:r>
      <w:r w:rsidR="00507F4A" w:rsidRPr="00930001">
        <w:rPr>
          <w:sz w:val="28"/>
          <w:szCs w:val="28"/>
          <w:lang w:val="ro-MD"/>
        </w:rPr>
        <w:t>SCA</w:t>
      </w:r>
      <w:r w:rsidR="00395860">
        <w:rPr>
          <w:sz w:val="28"/>
          <w:szCs w:val="28"/>
          <w:lang w:val="ro-MD"/>
        </w:rPr>
        <w:t>, Orizont Europa</w:t>
      </w:r>
      <w:r w:rsidR="00507F4A" w:rsidRPr="00930001">
        <w:rPr>
          <w:sz w:val="28"/>
          <w:szCs w:val="28"/>
          <w:lang w:val="ro-MD"/>
        </w:rPr>
        <w:t xml:space="preserve"> etc.);</w:t>
      </w:r>
    </w:p>
    <w:p w14:paraId="75426D4E" w14:textId="25792011" w:rsidR="00507F4A" w:rsidRPr="00930001" w:rsidRDefault="00597951" w:rsidP="005B1167">
      <w:pPr>
        <w:pStyle w:val="Listparagraf"/>
        <w:numPr>
          <w:ilvl w:val="1"/>
          <w:numId w:val="4"/>
        </w:numPr>
        <w:tabs>
          <w:tab w:val="left" w:pos="567"/>
          <w:tab w:val="left" w:pos="993"/>
        </w:tabs>
        <w:spacing w:line="276" w:lineRule="auto"/>
        <w:ind w:left="567" w:right="-25" w:firstLine="0"/>
        <w:rPr>
          <w:sz w:val="28"/>
          <w:szCs w:val="28"/>
          <w:lang w:val="ro-MD"/>
        </w:rPr>
      </w:pPr>
      <w:r w:rsidRPr="00930001">
        <w:rPr>
          <w:sz w:val="28"/>
          <w:szCs w:val="28"/>
          <w:lang w:val="ro-MD"/>
        </w:rPr>
        <w:t>M</w:t>
      </w:r>
      <w:r w:rsidR="00507F4A" w:rsidRPr="00930001">
        <w:rPr>
          <w:sz w:val="28"/>
          <w:szCs w:val="28"/>
          <w:lang w:val="ro-MD"/>
        </w:rPr>
        <w:t>obilități ale cercetătorilor internaționali ca membri ai echipelor din proiecte internațional</w:t>
      </w:r>
      <w:r w:rsidR="00277B0F" w:rsidRPr="00930001">
        <w:rPr>
          <w:sz w:val="28"/>
          <w:szCs w:val="28"/>
          <w:lang w:val="ro-MD"/>
        </w:rPr>
        <w:t>e.</w:t>
      </w:r>
    </w:p>
    <w:p w14:paraId="23497575" w14:textId="41BC190D" w:rsidR="00B26160" w:rsidRPr="00930001" w:rsidRDefault="00FB3A02" w:rsidP="005B1167">
      <w:pPr>
        <w:pStyle w:val="Listparagraf"/>
        <w:numPr>
          <w:ilvl w:val="0"/>
          <w:numId w:val="1"/>
        </w:numPr>
        <w:tabs>
          <w:tab w:val="left" w:pos="567"/>
          <w:tab w:val="left" w:pos="993"/>
        </w:tabs>
        <w:spacing w:line="276" w:lineRule="auto"/>
        <w:ind w:left="0" w:right="-25" w:firstLine="567"/>
        <w:rPr>
          <w:rStyle w:val="Robust"/>
          <w:b w:val="0"/>
          <w:bCs w:val="0"/>
          <w:sz w:val="28"/>
          <w:szCs w:val="28"/>
          <w:lang w:val="ro-MD"/>
        </w:rPr>
      </w:pPr>
      <w:r w:rsidRPr="00930001">
        <w:rPr>
          <w:sz w:val="28"/>
          <w:szCs w:val="28"/>
          <w:lang w:val="ro-MD"/>
        </w:rPr>
        <w:t xml:space="preserve">În sensul prezentului Regulament </w:t>
      </w:r>
      <w:r w:rsidR="00B26160" w:rsidRPr="00930001">
        <w:rPr>
          <w:sz w:val="28"/>
          <w:szCs w:val="28"/>
          <w:lang w:val="ro-MD"/>
        </w:rPr>
        <w:t xml:space="preserve">noțiunile </w:t>
      </w:r>
      <w:r w:rsidR="00F22DA3" w:rsidRPr="00930001">
        <w:rPr>
          <w:sz w:val="28"/>
          <w:szCs w:val="28"/>
          <w:lang w:val="ro-MD"/>
        </w:rPr>
        <w:t xml:space="preserve">sunt definite </w:t>
      </w:r>
      <w:r w:rsidR="000F07F5" w:rsidRPr="00930001">
        <w:rPr>
          <w:sz w:val="28"/>
          <w:szCs w:val="28"/>
          <w:lang w:val="ro-MD"/>
        </w:rPr>
        <w:t>î</w:t>
      </w:r>
      <w:r w:rsidR="00F146BA" w:rsidRPr="00930001">
        <w:rPr>
          <w:sz w:val="28"/>
          <w:szCs w:val="28"/>
          <w:lang w:val="ro-MD"/>
        </w:rPr>
        <w:t>n confo</w:t>
      </w:r>
      <w:r w:rsidR="00F22DA3" w:rsidRPr="00930001">
        <w:rPr>
          <w:sz w:val="28"/>
          <w:szCs w:val="28"/>
          <w:lang w:val="ro-MD"/>
        </w:rPr>
        <w:t>rmitate cu cadrul normativ în domeniu și</w:t>
      </w:r>
      <w:r w:rsidR="00B26160" w:rsidRPr="00930001">
        <w:rPr>
          <w:sz w:val="28"/>
          <w:szCs w:val="28"/>
          <w:lang w:val="ro-MD"/>
        </w:rPr>
        <w:t xml:space="preserve"> Legea </w:t>
      </w:r>
      <w:r w:rsidRPr="00930001">
        <w:rPr>
          <w:sz w:val="28"/>
          <w:szCs w:val="28"/>
          <w:lang w:val="ro-MD"/>
        </w:rPr>
        <w:t xml:space="preserve">200/2025 </w:t>
      </w:r>
      <w:r w:rsidRPr="00930001">
        <w:rPr>
          <w:rStyle w:val="Robust"/>
          <w:b w:val="0"/>
          <w:bCs w:val="0"/>
          <w:sz w:val="28"/>
          <w:szCs w:val="28"/>
          <w:lang w:val="ro-MD"/>
        </w:rPr>
        <w:t xml:space="preserve">privind libera circulație și șederea pe teritoriul Republicii Moldova a cetățenilor Uniunii Europene și a membrilor familiilor acestora și Legea  privind admisia </w:t>
      </w:r>
      <w:r w:rsidR="000F07F5" w:rsidRPr="00930001">
        <w:rPr>
          <w:rStyle w:val="Robust"/>
          <w:b w:val="0"/>
          <w:bCs w:val="0"/>
          <w:sz w:val="28"/>
          <w:szCs w:val="28"/>
          <w:lang w:val="ro-MD"/>
        </w:rPr>
        <w:t>(în curs de p</w:t>
      </w:r>
      <w:r w:rsidR="00487B64" w:rsidRPr="00930001">
        <w:rPr>
          <w:rStyle w:val="Robust"/>
          <w:b w:val="0"/>
          <w:bCs w:val="0"/>
          <w:sz w:val="28"/>
          <w:szCs w:val="28"/>
          <w:lang w:val="ro-MD"/>
        </w:rPr>
        <w:t>romovare)</w:t>
      </w:r>
      <w:r w:rsidR="00F22DA3" w:rsidRPr="00930001">
        <w:rPr>
          <w:rStyle w:val="Robust"/>
          <w:b w:val="0"/>
          <w:bCs w:val="0"/>
          <w:sz w:val="28"/>
          <w:szCs w:val="28"/>
          <w:lang w:val="ro-MD"/>
        </w:rPr>
        <w:t>.</w:t>
      </w:r>
      <w:r w:rsidR="00487B64" w:rsidRPr="00930001">
        <w:rPr>
          <w:rStyle w:val="Robust"/>
          <w:b w:val="0"/>
          <w:bCs w:val="0"/>
          <w:sz w:val="28"/>
          <w:szCs w:val="28"/>
          <w:lang w:val="ro-MD"/>
        </w:rPr>
        <w:t xml:space="preserve"> </w:t>
      </w:r>
    </w:p>
    <w:p w14:paraId="6819EC59" w14:textId="77777777" w:rsidR="00F82982" w:rsidRPr="00930001" w:rsidRDefault="00F82982" w:rsidP="005B1167">
      <w:pPr>
        <w:pStyle w:val="Listparagraf"/>
        <w:tabs>
          <w:tab w:val="left" w:pos="567"/>
          <w:tab w:val="left" w:pos="993"/>
        </w:tabs>
        <w:spacing w:line="276" w:lineRule="auto"/>
        <w:ind w:left="567" w:right="-25" w:firstLine="0"/>
        <w:rPr>
          <w:sz w:val="28"/>
          <w:szCs w:val="28"/>
          <w:lang w:val="ro-MD"/>
        </w:rPr>
      </w:pPr>
    </w:p>
    <w:p w14:paraId="3931745A" w14:textId="51ADD67B" w:rsidR="00B26160" w:rsidRPr="00930001" w:rsidRDefault="00B26160" w:rsidP="005B1167">
      <w:pPr>
        <w:widowControl/>
        <w:tabs>
          <w:tab w:val="left" w:pos="567"/>
          <w:tab w:val="left" w:pos="993"/>
        </w:tabs>
        <w:spacing w:line="276" w:lineRule="auto"/>
        <w:ind w:right="-25" w:firstLine="567"/>
        <w:jc w:val="center"/>
        <w:rPr>
          <w:b/>
          <w:i/>
          <w:sz w:val="28"/>
          <w:szCs w:val="28"/>
          <w:lang w:val="ro-MD"/>
        </w:rPr>
      </w:pPr>
      <w:r w:rsidRPr="00930001">
        <w:rPr>
          <w:b/>
          <w:sz w:val="28"/>
          <w:szCs w:val="28"/>
          <w:lang w:val="ro-MD"/>
        </w:rPr>
        <w:t>Secțiunea 2</w:t>
      </w:r>
      <w:r w:rsidR="00134EBC" w:rsidRPr="00930001">
        <w:rPr>
          <w:b/>
          <w:sz w:val="28"/>
          <w:szCs w:val="28"/>
          <w:lang w:val="ro-MD"/>
        </w:rPr>
        <w:t xml:space="preserve">. </w:t>
      </w:r>
      <w:r w:rsidRPr="00930001">
        <w:rPr>
          <w:b/>
          <w:iCs/>
          <w:sz w:val="28"/>
          <w:szCs w:val="28"/>
          <w:lang w:val="ro-MD"/>
        </w:rPr>
        <w:t>Principii generale</w:t>
      </w:r>
      <w:r w:rsidRPr="00930001">
        <w:rPr>
          <w:b/>
          <w:i/>
          <w:sz w:val="28"/>
          <w:szCs w:val="28"/>
          <w:lang w:val="ro-MD"/>
        </w:rPr>
        <w:t xml:space="preserve"> </w:t>
      </w:r>
    </w:p>
    <w:p w14:paraId="33720AD0" w14:textId="3D6BA75D" w:rsidR="00134EBC" w:rsidRPr="00930001" w:rsidRDefault="00FB3A02" w:rsidP="005B1167">
      <w:pPr>
        <w:pStyle w:val="Listparagraf"/>
        <w:numPr>
          <w:ilvl w:val="0"/>
          <w:numId w:val="1"/>
        </w:numPr>
        <w:tabs>
          <w:tab w:val="left" w:pos="567"/>
          <w:tab w:val="left" w:pos="993"/>
        </w:tabs>
        <w:spacing w:line="276" w:lineRule="auto"/>
        <w:ind w:left="0" w:right="-25" w:firstLine="567"/>
        <w:rPr>
          <w:b/>
          <w:sz w:val="28"/>
          <w:szCs w:val="28"/>
          <w:lang w:val="ro-MD"/>
        </w:rPr>
      </w:pPr>
      <w:r w:rsidRPr="00930001">
        <w:rPr>
          <w:sz w:val="28"/>
          <w:szCs w:val="28"/>
          <w:lang w:val="ro-MD"/>
        </w:rPr>
        <w:t>Străinii sunt înmatriculați în instituțiile de</w:t>
      </w:r>
      <w:r w:rsidR="00142881" w:rsidRPr="00930001">
        <w:rPr>
          <w:sz w:val="28"/>
          <w:szCs w:val="28"/>
          <w:lang w:val="ro-MD"/>
        </w:rPr>
        <w:t xml:space="preserve"> </w:t>
      </w:r>
      <w:r w:rsidRPr="00930001">
        <w:rPr>
          <w:sz w:val="28"/>
          <w:szCs w:val="28"/>
          <w:lang w:val="ro-MD"/>
        </w:rPr>
        <w:t>învățământ din Republica</w:t>
      </w:r>
      <w:r w:rsidR="00134EBC" w:rsidRPr="00930001">
        <w:rPr>
          <w:sz w:val="28"/>
          <w:szCs w:val="28"/>
          <w:lang w:val="ro-MD"/>
        </w:rPr>
        <w:t xml:space="preserve"> </w:t>
      </w:r>
      <w:r w:rsidRPr="00930001">
        <w:rPr>
          <w:sz w:val="28"/>
          <w:szCs w:val="28"/>
          <w:lang w:val="ro-MD"/>
        </w:rPr>
        <w:t xml:space="preserve">Moldova în conformitate cu actele normative naționale, tratatele internaționale, proiectele/programele </w:t>
      </w:r>
      <w:proofErr w:type="spellStart"/>
      <w:r w:rsidRPr="00930001">
        <w:rPr>
          <w:sz w:val="28"/>
          <w:szCs w:val="28"/>
          <w:lang w:val="ro-MD"/>
        </w:rPr>
        <w:t>internaţionale</w:t>
      </w:r>
      <w:proofErr w:type="spellEnd"/>
      <w:r w:rsidRPr="00930001">
        <w:rPr>
          <w:sz w:val="28"/>
          <w:szCs w:val="28"/>
          <w:lang w:val="ro-MD"/>
        </w:rPr>
        <w:t>/regionale la care Republica</w:t>
      </w:r>
      <w:r w:rsidR="00134EBC" w:rsidRPr="00930001">
        <w:rPr>
          <w:sz w:val="28"/>
          <w:szCs w:val="28"/>
          <w:lang w:val="ro-MD"/>
        </w:rPr>
        <w:t xml:space="preserve"> </w:t>
      </w:r>
      <w:r w:rsidRPr="00930001">
        <w:rPr>
          <w:sz w:val="28"/>
          <w:szCs w:val="28"/>
          <w:lang w:val="ro-MD"/>
        </w:rPr>
        <w:t xml:space="preserve">Moldova este parte, acordurile încheiate între instituțiile de învățământ, acreditate în modul stabilit, precum </w:t>
      </w:r>
      <w:proofErr w:type="spellStart"/>
      <w:r w:rsidRPr="00930001">
        <w:rPr>
          <w:sz w:val="28"/>
          <w:szCs w:val="28"/>
          <w:lang w:val="ro-MD"/>
        </w:rPr>
        <w:t>şi</w:t>
      </w:r>
      <w:proofErr w:type="spellEnd"/>
      <w:r w:rsidRPr="00930001">
        <w:rPr>
          <w:sz w:val="28"/>
          <w:szCs w:val="28"/>
          <w:lang w:val="ro-MD"/>
        </w:rPr>
        <w:t xml:space="preserve"> contractele individuale încheiate între străini </w:t>
      </w:r>
      <w:proofErr w:type="spellStart"/>
      <w:r w:rsidRPr="00930001">
        <w:rPr>
          <w:sz w:val="28"/>
          <w:szCs w:val="28"/>
          <w:lang w:val="ro-MD"/>
        </w:rPr>
        <w:t>şi</w:t>
      </w:r>
      <w:proofErr w:type="spellEnd"/>
      <w:r w:rsidRPr="00930001">
        <w:rPr>
          <w:sz w:val="28"/>
          <w:szCs w:val="28"/>
          <w:lang w:val="ro-MD"/>
        </w:rPr>
        <w:t xml:space="preserve"> instituțiile de învățământ</w:t>
      </w:r>
      <w:r w:rsidR="00B26160" w:rsidRPr="00930001">
        <w:rPr>
          <w:sz w:val="28"/>
          <w:szCs w:val="28"/>
          <w:lang w:val="ro-MD"/>
        </w:rPr>
        <w:t>.</w:t>
      </w:r>
    </w:p>
    <w:p w14:paraId="5980C40F" w14:textId="32CFF5D5" w:rsidR="00134EBC" w:rsidRPr="00930001" w:rsidRDefault="00FB3A02" w:rsidP="005B1167">
      <w:pPr>
        <w:pStyle w:val="Listparagraf"/>
        <w:numPr>
          <w:ilvl w:val="0"/>
          <w:numId w:val="1"/>
        </w:numPr>
        <w:tabs>
          <w:tab w:val="left" w:pos="567"/>
          <w:tab w:val="left" w:pos="993"/>
        </w:tabs>
        <w:spacing w:line="276" w:lineRule="auto"/>
        <w:ind w:left="0" w:right="-25" w:firstLine="567"/>
        <w:rPr>
          <w:b/>
          <w:sz w:val="28"/>
          <w:szCs w:val="28"/>
          <w:lang w:val="ro-MD"/>
        </w:rPr>
      </w:pPr>
      <w:r w:rsidRPr="00930001">
        <w:rPr>
          <w:sz w:val="28"/>
          <w:szCs w:val="28"/>
          <w:lang w:val="ro-MD"/>
        </w:rPr>
        <w:t xml:space="preserve">Pe bază de reciprocitate, sunt admiși la studii la orice nivel sau ciclu, fără achitarea taxelor de studii și suplimentar la planurile (comanda de stat) de pregătire a cadrelor de specialitate pe meserii, specialități și domenii generale de studiu, membrii personalului misiunilor diplomatice, oficiilor consulare </w:t>
      </w:r>
      <w:proofErr w:type="spellStart"/>
      <w:r w:rsidRPr="00930001">
        <w:rPr>
          <w:sz w:val="28"/>
          <w:szCs w:val="28"/>
          <w:lang w:val="ro-MD"/>
        </w:rPr>
        <w:t>şi</w:t>
      </w:r>
      <w:proofErr w:type="spellEnd"/>
      <w:r w:rsidRPr="00930001">
        <w:rPr>
          <w:sz w:val="28"/>
          <w:szCs w:val="28"/>
          <w:lang w:val="ro-MD"/>
        </w:rPr>
        <w:t xml:space="preserve"> organismelor internaționale cu sediul în Republica Moldova, precum </w:t>
      </w:r>
      <w:proofErr w:type="spellStart"/>
      <w:r w:rsidRPr="00930001">
        <w:rPr>
          <w:sz w:val="28"/>
          <w:szCs w:val="28"/>
          <w:lang w:val="ro-MD"/>
        </w:rPr>
        <w:t>şi</w:t>
      </w:r>
      <w:proofErr w:type="spellEnd"/>
      <w:r w:rsidRPr="00930001">
        <w:rPr>
          <w:sz w:val="28"/>
          <w:szCs w:val="28"/>
          <w:lang w:val="ro-MD"/>
        </w:rPr>
        <w:t xml:space="preserve"> membrii familiilor acestora pe durata aflării lor în misiuni în Republica Moldova. Admiterea la studii se va realiza de către instituția de învățământ respectivă, conform actelor normative și având drept temei scrisoarea Ministerului Educației și Cercetării însoțită de solicitarea misiunii diplomatice/organizației internaționale.</w:t>
      </w:r>
    </w:p>
    <w:p w14:paraId="08E0D28A" w14:textId="574E0D2F" w:rsidR="00134EBC" w:rsidRPr="00930001" w:rsidRDefault="00FB3A02" w:rsidP="005B1167">
      <w:pPr>
        <w:pStyle w:val="Listparagraf"/>
        <w:numPr>
          <w:ilvl w:val="0"/>
          <w:numId w:val="1"/>
        </w:numPr>
        <w:tabs>
          <w:tab w:val="left" w:pos="567"/>
          <w:tab w:val="left" w:pos="993"/>
        </w:tabs>
        <w:spacing w:line="276" w:lineRule="auto"/>
        <w:ind w:left="0" w:right="-25" w:firstLine="567"/>
        <w:rPr>
          <w:b/>
          <w:sz w:val="28"/>
          <w:szCs w:val="28"/>
          <w:lang w:val="ro-MD"/>
        </w:rPr>
      </w:pPr>
      <w:r w:rsidRPr="00930001">
        <w:rPr>
          <w:sz w:val="28"/>
          <w:szCs w:val="28"/>
          <w:lang w:val="ro-MD"/>
        </w:rPr>
        <w:t xml:space="preserve">Străinii admiși la studii în instituțiile de învățământ </w:t>
      </w:r>
      <w:r w:rsidR="002432EB">
        <w:rPr>
          <w:sz w:val="28"/>
          <w:szCs w:val="28"/>
          <w:lang w:val="ro-MD"/>
        </w:rPr>
        <w:t>în</w:t>
      </w:r>
      <w:r w:rsidRPr="00930001">
        <w:rPr>
          <w:sz w:val="28"/>
          <w:szCs w:val="28"/>
          <w:lang w:val="ro-MD"/>
        </w:rPr>
        <w:t xml:space="preserve"> Republica</w:t>
      </w:r>
      <w:r w:rsidR="003367D4" w:rsidRPr="00930001">
        <w:rPr>
          <w:sz w:val="28"/>
          <w:szCs w:val="28"/>
          <w:lang w:val="ro-MD"/>
        </w:rPr>
        <w:t xml:space="preserve"> </w:t>
      </w:r>
      <w:r w:rsidRPr="00930001">
        <w:rPr>
          <w:sz w:val="28"/>
          <w:szCs w:val="28"/>
          <w:lang w:val="ro-MD"/>
        </w:rPr>
        <w:t xml:space="preserve">Moldova sunt obligați să respecte Constituția și legislația Republicii Moldova, prevederile prezentului Regulament, precum și Regulamentul de organizare și funcționare a instituției de învățământ și </w:t>
      </w:r>
      <w:r w:rsidR="00752B10" w:rsidRPr="00930001">
        <w:rPr>
          <w:sz w:val="28"/>
          <w:szCs w:val="28"/>
          <w:lang w:val="ro-MD"/>
        </w:rPr>
        <w:t xml:space="preserve">a </w:t>
      </w:r>
      <w:r w:rsidRPr="00930001">
        <w:rPr>
          <w:sz w:val="28"/>
          <w:szCs w:val="28"/>
          <w:lang w:val="ro-MD"/>
        </w:rPr>
        <w:t>organizației de cercetare</w:t>
      </w:r>
      <w:r w:rsidR="00142881" w:rsidRPr="00930001">
        <w:rPr>
          <w:sz w:val="28"/>
          <w:szCs w:val="28"/>
          <w:lang w:val="ro-MD"/>
        </w:rPr>
        <w:t xml:space="preserve"> și inovare</w:t>
      </w:r>
      <w:r w:rsidRPr="00930001">
        <w:rPr>
          <w:sz w:val="28"/>
          <w:szCs w:val="28"/>
          <w:lang w:val="ro-MD"/>
        </w:rPr>
        <w:t>, beneficiind de drepturile și asumându-și obligațiile prevăzute de acestea.</w:t>
      </w:r>
    </w:p>
    <w:p w14:paraId="5F43503E" w14:textId="0E4F0789"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b/>
          <w:sz w:val="28"/>
          <w:szCs w:val="28"/>
          <w:lang w:val="ro-MD"/>
        </w:rPr>
      </w:pPr>
      <w:r w:rsidRPr="00930001">
        <w:rPr>
          <w:sz w:val="28"/>
          <w:szCs w:val="28"/>
          <w:lang w:val="ro-MD"/>
        </w:rPr>
        <w:t xml:space="preserve">Admiterea la studii și șederea </w:t>
      </w:r>
      <w:r w:rsidR="00142881" w:rsidRPr="00930001">
        <w:rPr>
          <w:sz w:val="28"/>
          <w:szCs w:val="28"/>
          <w:lang w:val="ro-MD"/>
        </w:rPr>
        <w:t xml:space="preserve">pe teritoriul </w:t>
      </w:r>
      <w:proofErr w:type="spellStart"/>
      <w:r w:rsidR="00142881" w:rsidRPr="00930001">
        <w:rPr>
          <w:sz w:val="28"/>
          <w:szCs w:val="28"/>
          <w:lang w:val="ro-MD"/>
        </w:rPr>
        <w:t>Repubicii</w:t>
      </w:r>
      <w:proofErr w:type="spellEnd"/>
      <w:r w:rsidR="00142881" w:rsidRPr="00930001">
        <w:rPr>
          <w:sz w:val="28"/>
          <w:szCs w:val="28"/>
          <w:lang w:val="ro-MD"/>
        </w:rPr>
        <w:t xml:space="preserve"> Moldova a </w:t>
      </w:r>
      <w:r w:rsidRPr="00930001">
        <w:rPr>
          <w:sz w:val="28"/>
          <w:szCs w:val="28"/>
          <w:lang w:val="ro-MD"/>
        </w:rPr>
        <w:t>străinilor</w:t>
      </w:r>
      <w:r w:rsidR="00142881" w:rsidRPr="00930001">
        <w:rPr>
          <w:sz w:val="28"/>
          <w:szCs w:val="28"/>
          <w:lang w:val="ro-MD"/>
        </w:rPr>
        <w:t>,</w:t>
      </w:r>
      <w:r w:rsidRPr="00930001">
        <w:rPr>
          <w:sz w:val="28"/>
          <w:szCs w:val="28"/>
          <w:lang w:val="ro-MD"/>
        </w:rPr>
        <w:t xml:space="preserve"> în temeiul prezentului Regulament</w:t>
      </w:r>
      <w:r w:rsidR="00142881" w:rsidRPr="00930001">
        <w:rPr>
          <w:sz w:val="28"/>
          <w:szCs w:val="28"/>
          <w:lang w:val="ro-MD"/>
        </w:rPr>
        <w:t>,</w:t>
      </w:r>
      <w:r w:rsidRPr="00930001">
        <w:rPr>
          <w:sz w:val="28"/>
          <w:szCs w:val="28"/>
          <w:lang w:val="ro-MD"/>
        </w:rPr>
        <w:t xml:space="preserve"> se va ghida de următoarele principii:</w:t>
      </w:r>
    </w:p>
    <w:p w14:paraId="346A50E9" w14:textId="74EABCDA" w:rsidR="007558BF" w:rsidRPr="00930001" w:rsidRDefault="00BE1AAB" w:rsidP="005B1167">
      <w:pPr>
        <w:pBdr>
          <w:top w:val="nil"/>
          <w:left w:val="nil"/>
          <w:bottom w:val="nil"/>
          <w:right w:val="nil"/>
          <w:between w:val="nil"/>
        </w:pBdr>
        <w:tabs>
          <w:tab w:val="left" w:pos="567"/>
          <w:tab w:val="left" w:pos="709"/>
          <w:tab w:val="left" w:pos="993"/>
        </w:tabs>
        <w:spacing w:line="276" w:lineRule="auto"/>
        <w:ind w:right="-25" w:firstLine="567"/>
        <w:rPr>
          <w:sz w:val="28"/>
          <w:szCs w:val="28"/>
          <w:lang w:val="ro-MD"/>
        </w:rPr>
      </w:pPr>
      <w:r w:rsidRPr="00930001">
        <w:rPr>
          <w:sz w:val="28"/>
          <w:szCs w:val="28"/>
          <w:lang w:val="ro-MD"/>
        </w:rPr>
        <w:t>10</w:t>
      </w:r>
      <w:r w:rsidR="007558BF" w:rsidRPr="00930001">
        <w:rPr>
          <w:sz w:val="28"/>
          <w:szCs w:val="28"/>
          <w:lang w:val="ro-MD"/>
        </w:rPr>
        <w:t>.1. legalitatea</w:t>
      </w:r>
      <w:r w:rsidR="00EB0394" w:rsidRPr="00930001">
        <w:rPr>
          <w:sz w:val="28"/>
          <w:szCs w:val="28"/>
          <w:lang w:val="ro-MD"/>
        </w:rPr>
        <w:t>;</w:t>
      </w:r>
    </w:p>
    <w:p w14:paraId="6DAED42E" w14:textId="6B39D9B4" w:rsidR="00FB3A02" w:rsidRPr="00930001" w:rsidRDefault="00BE1AAB" w:rsidP="005B1167">
      <w:pPr>
        <w:pBdr>
          <w:top w:val="nil"/>
          <w:left w:val="nil"/>
          <w:bottom w:val="nil"/>
          <w:right w:val="nil"/>
          <w:between w:val="nil"/>
        </w:pBdr>
        <w:tabs>
          <w:tab w:val="left" w:pos="567"/>
          <w:tab w:val="left" w:pos="709"/>
          <w:tab w:val="left" w:pos="993"/>
        </w:tabs>
        <w:spacing w:line="276" w:lineRule="auto"/>
        <w:ind w:right="-25" w:firstLine="567"/>
        <w:rPr>
          <w:sz w:val="28"/>
          <w:szCs w:val="28"/>
          <w:lang w:val="ro-MD"/>
        </w:rPr>
      </w:pPr>
      <w:r w:rsidRPr="00930001">
        <w:rPr>
          <w:sz w:val="28"/>
          <w:szCs w:val="28"/>
          <w:lang w:val="ro-MD"/>
        </w:rPr>
        <w:lastRenderedPageBreak/>
        <w:t>10</w:t>
      </w:r>
      <w:r w:rsidR="007558BF" w:rsidRPr="00930001">
        <w:rPr>
          <w:sz w:val="28"/>
          <w:szCs w:val="28"/>
          <w:lang w:val="ro-MD"/>
        </w:rPr>
        <w:t xml:space="preserve">.2. </w:t>
      </w:r>
      <w:r w:rsidR="00FB3A02" w:rsidRPr="00930001">
        <w:rPr>
          <w:sz w:val="28"/>
          <w:szCs w:val="28"/>
          <w:lang w:val="ro-MD"/>
        </w:rPr>
        <w:t>egalitatea de tratament și nediscriminarea;</w:t>
      </w:r>
    </w:p>
    <w:p w14:paraId="670EEB3C" w14:textId="7A270F1E" w:rsidR="00FB3A02" w:rsidRPr="00930001" w:rsidRDefault="00BE1AAB" w:rsidP="005B1167">
      <w:pPr>
        <w:pBdr>
          <w:top w:val="nil"/>
          <w:left w:val="nil"/>
          <w:bottom w:val="nil"/>
          <w:right w:val="nil"/>
          <w:between w:val="nil"/>
        </w:pBdr>
        <w:tabs>
          <w:tab w:val="left" w:pos="567"/>
          <w:tab w:val="left" w:pos="709"/>
          <w:tab w:val="left" w:pos="993"/>
        </w:tabs>
        <w:spacing w:line="276" w:lineRule="auto"/>
        <w:ind w:right="-25" w:firstLine="567"/>
        <w:rPr>
          <w:sz w:val="28"/>
          <w:szCs w:val="28"/>
          <w:lang w:val="ro-MD"/>
        </w:rPr>
      </w:pPr>
      <w:r w:rsidRPr="00930001">
        <w:rPr>
          <w:sz w:val="28"/>
          <w:szCs w:val="28"/>
          <w:lang w:val="ro-MD"/>
        </w:rPr>
        <w:t>10.</w:t>
      </w:r>
      <w:r w:rsidR="007558BF" w:rsidRPr="00930001">
        <w:rPr>
          <w:sz w:val="28"/>
          <w:szCs w:val="28"/>
          <w:lang w:val="ro-MD"/>
        </w:rPr>
        <w:t xml:space="preserve">3. </w:t>
      </w:r>
      <w:r w:rsidR="00FB3A02" w:rsidRPr="00930001">
        <w:rPr>
          <w:sz w:val="28"/>
          <w:szCs w:val="28"/>
          <w:lang w:val="ro-MD"/>
        </w:rPr>
        <w:t>transparența procedurilor;</w:t>
      </w:r>
    </w:p>
    <w:p w14:paraId="426346D2" w14:textId="27ADF666" w:rsidR="00FB3A02" w:rsidRPr="00930001" w:rsidRDefault="00BE1AAB" w:rsidP="005B1167">
      <w:pPr>
        <w:pBdr>
          <w:top w:val="nil"/>
          <w:left w:val="nil"/>
          <w:bottom w:val="nil"/>
          <w:right w:val="nil"/>
          <w:between w:val="nil"/>
        </w:pBdr>
        <w:tabs>
          <w:tab w:val="left" w:pos="567"/>
          <w:tab w:val="left" w:pos="709"/>
          <w:tab w:val="left" w:pos="993"/>
        </w:tabs>
        <w:spacing w:line="276" w:lineRule="auto"/>
        <w:ind w:right="-25" w:firstLine="567"/>
        <w:rPr>
          <w:sz w:val="28"/>
          <w:szCs w:val="28"/>
          <w:lang w:val="ro-MD"/>
        </w:rPr>
      </w:pPr>
      <w:r w:rsidRPr="00930001">
        <w:rPr>
          <w:sz w:val="28"/>
          <w:szCs w:val="28"/>
          <w:lang w:val="ro-MD"/>
        </w:rPr>
        <w:t>10</w:t>
      </w:r>
      <w:r w:rsidR="007558BF" w:rsidRPr="00930001">
        <w:rPr>
          <w:sz w:val="28"/>
          <w:szCs w:val="28"/>
          <w:lang w:val="ro-MD"/>
        </w:rPr>
        <w:t xml:space="preserve">.4. </w:t>
      </w:r>
      <w:r w:rsidR="00FB3A02" w:rsidRPr="00930001">
        <w:rPr>
          <w:sz w:val="28"/>
          <w:szCs w:val="28"/>
          <w:lang w:val="ro-MD"/>
        </w:rPr>
        <w:t>protejarea drepturilor fundamentale și a demnității umane;</w:t>
      </w:r>
    </w:p>
    <w:p w14:paraId="75A0C0F3" w14:textId="6F16B50F" w:rsidR="00FB3A02" w:rsidRPr="00930001" w:rsidRDefault="00BE1AAB" w:rsidP="005B1167">
      <w:pPr>
        <w:pBdr>
          <w:top w:val="nil"/>
          <w:left w:val="nil"/>
          <w:bottom w:val="nil"/>
          <w:right w:val="nil"/>
          <w:between w:val="nil"/>
        </w:pBdr>
        <w:tabs>
          <w:tab w:val="left" w:pos="567"/>
          <w:tab w:val="left" w:pos="709"/>
          <w:tab w:val="left" w:pos="993"/>
        </w:tabs>
        <w:spacing w:line="276" w:lineRule="auto"/>
        <w:ind w:right="-25" w:firstLine="567"/>
        <w:rPr>
          <w:sz w:val="28"/>
          <w:szCs w:val="28"/>
          <w:lang w:val="ro-MD"/>
        </w:rPr>
      </w:pPr>
      <w:r w:rsidRPr="00930001">
        <w:rPr>
          <w:sz w:val="28"/>
          <w:szCs w:val="28"/>
          <w:lang w:val="ro-MD"/>
        </w:rPr>
        <w:t>10</w:t>
      </w:r>
      <w:r w:rsidR="007558BF" w:rsidRPr="00930001">
        <w:rPr>
          <w:sz w:val="28"/>
          <w:szCs w:val="28"/>
          <w:lang w:val="ro-MD"/>
        </w:rPr>
        <w:t xml:space="preserve">.5. </w:t>
      </w:r>
      <w:r w:rsidR="00FB3A02" w:rsidRPr="00930001">
        <w:rPr>
          <w:sz w:val="28"/>
          <w:szCs w:val="28"/>
          <w:lang w:val="ro-MD"/>
        </w:rPr>
        <w:t>facilitarea mobilității academice</w:t>
      </w:r>
      <w:r w:rsidR="000270E4" w:rsidRPr="00930001">
        <w:rPr>
          <w:sz w:val="28"/>
          <w:szCs w:val="28"/>
          <w:lang w:val="ro-MD"/>
        </w:rPr>
        <w:t>, științifice</w:t>
      </w:r>
      <w:r w:rsidR="00FB3A02" w:rsidRPr="00930001">
        <w:rPr>
          <w:sz w:val="28"/>
          <w:szCs w:val="28"/>
          <w:lang w:val="ro-MD"/>
        </w:rPr>
        <w:t xml:space="preserve"> și culturale.</w:t>
      </w:r>
    </w:p>
    <w:p w14:paraId="7E0F8DB3" w14:textId="552CE1A1" w:rsidR="00134EBC" w:rsidRPr="00930001" w:rsidRDefault="00AB2465" w:rsidP="005B1167">
      <w:pPr>
        <w:pStyle w:val="Listparagraf"/>
        <w:numPr>
          <w:ilvl w:val="0"/>
          <w:numId w:val="1"/>
        </w:numPr>
        <w:tabs>
          <w:tab w:val="left" w:pos="567"/>
          <w:tab w:val="left" w:pos="851"/>
          <w:tab w:val="left" w:pos="993"/>
        </w:tabs>
        <w:spacing w:line="276" w:lineRule="auto"/>
        <w:ind w:left="0" w:right="-25" w:firstLine="567"/>
        <w:rPr>
          <w:sz w:val="28"/>
          <w:szCs w:val="28"/>
          <w:shd w:val="clear" w:color="auto" w:fill="FFFFFF"/>
          <w:lang w:val="ro-MD"/>
        </w:rPr>
      </w:pPr>
      <w:r w:rsidRPr="00930001">
        <w:rPr>
          <w:sz w:val="28"/>
          <w:szCs w:val="28"/>
          <w:shd w:val="clear" w:color="auto" w:fill="FFFFFF"/>
          <w:lang w:val="ro-MD"/>
        </w:rPr>
        <w:t>P</w:t>
      </w:r>
      <w:r w:rsidR="00FB3A02" w:rsidRPr="00930001">
        <w:rPr>
          <w:sz w:val="28"/>
          <w:szCs w:val="28"/>
          <w:shd w:val="clear" w:color="auto" w:fill="FFFFFF"/>
          <w:lang w:val="ro-MD"/>
        </w:rPr>
        <w:t xml:space="preserve">rocesul de învățământ pentru străini </w:t>
      </w:r>
      <w:r w:rsidRPr="00930001">
        <w:rPr>
          <w:sz w:val="28"/>
          <w:szCs w:val="28"/>
          <w:shd w:val="clear" w:color="auto" w:fill="FFFFFF"/>
          <w:lang w:val="ro-MD"/>
        </w:rPr>
        <w:t xml:space="preserve">se desfășoară în instituțiile de învățământ recunoscute de autoritatea publică responsabilă de sector și/sau </w:t>
      </w:r>
      <w:r w:rsidR="00FB3A02" w:rsidRPr="00930001">
        <w:rPr>
          <w:sz w:val="28"/>
          <w:szCs w:val="28"/>
          <w:shd w:val="clear" w:color="auto" w:fill="FFFFFF"/>
          <w:lang w:val="ro-MD"/>
        </w:rPr>
        <w:t>la programe de studii acreditate</w:t>
      </w:r>
      <w:r w:rsidRPr="00930001">
        <w:rPr>
          <w:sz w:val="28"/>
          <w:szCs w:val="28"/>
          <w:shd w:val="clear" w:color="auto" w:fill="FFFFFF"/>
          <w:lang w:val="ro-MD"/>
        </w:rPr>
        <w:t>, conform cadrului normativ în vigoare</w:t>
      </w:r>
      <w:r w:rsidR="00FB3A02" w:rsidRPr="00930001">
        <w:rPr>
          <w:sz w:val="28"/>
          <w:szCs w:val="28"/>
          <w:shd w:val="clear" w:color="auto" w:fill="FFFFFF"/>
          <w:lang w:val="ro-MD"/>
        </w:rPr>
        <w:t>.</w:t>
      </w:r>
    </w:p>
    <w:p w14:paraId="72B3BA6B" w14:textId="77777777" w:rsidR="00134EBC"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shd w:val="clear" w:color="auto" w:fill="FFFFFF"/>
          <w:lang w:val="ro-MD"/>
        </w:rPr>
      </w:pPr>
      <w:r w:rsidRPr="00930001">
        <w:rPr>
          <w:sz w:val="28"/>
          <w:szCs w:val="28"/>
          <w:lang w:val="ro-MD"/>
        </w:rPr>
        <w:t>Străinii sunt admiși la studii în Republica Moldova ca urmare a recunoașterii și echivalării actelor și/sau perioadelor de studii, în conformitate cu actele normative naționale și prevederile Convențiilor și tratatelor internaționale în materie de recunoaștere, la care Republica Moldova este parte.</w:t>
      </w:r>
      <w:r w:rsidRPr="00930001">
        <w:rPr>
          <w:b/>
          <w:sz w:val="28"/>
          <w:szCs w:val="28"/>
          <w:lang w:val="ro-MD"/>
        </w:rPr>
        <w:t xml:space="preserve"> </w:t>
      </w:r>
    </w:p>
    <w:p w14:paraId="5303297A" w14:textId="77777777" w:rsidR="000270E4" w:rsidRPr="00930001" w:rsidRDefault="000270E4" w:rsidP="005B1167">
      <w:pPr>
        <w:pStyle w:val="Listparagraf"/>
        <w:numPr>
          <w:ilvl w:val="0"/>
          <w:numId w:val="1"/>
        </w:numPr>
        <w:tabs>
          <w:tab w:val="left" w:pos="567"/>
          <w:tab w:val="left" w:pos="851"/>
          <w:tab w:val="left" w:pos="993"/>
        </w:tabs>
        <w:spacing w:line="276" w:lineRule="auto"/>
        <w:ind w:left="0" w:right="-25" w:firstLine="567"/>
        <w:rPr>
          <w:sz w:val="28"/>
          <w:szCs w:val="28"/>
          <w:shd w:val="clear" w:color="auto" w:fill="FFFFFF"/>
          <w:lang w:val="ro-MD"/>
        </w:rPr>
      </w:pPr>
      <w:r w:rsidRPr="00930001">
        <w:rPr>
          <w:sz w:val="28"/>
          <w:szCs w:val="28"/>
          <w:lang w:val="ro-MD"/>
        </w:rPr>
        <w:t xml:space="preserve">Recunoașterea academică a actelor sau a perioadelor de studii și demersurile necesare către autoritatea competentă pentru străini, în vederea documentării străinilor, vor fi realizate de către </w:t>
      </w:r>
      <w:proofErr w:type="spellStart"/>
      <w:r w:rsidRPr="00930001">
        <w:rPr>
          <w:sz w:val="28"/>
          <w:szCs w:val="28"/>
          <w:lang w:val="ro-MD"/>
        </w:rPr>
        <w:t>instituţiile</w:t>
      </w:r>
      <w:proofErr w:type="spellEnd"/>
      <w:r w:rsidRPr="00930001">
        <w:rPr>
          <w:sz w:val="28"/>
          <w:szCs w:val="28"/>
          <w:lang w:val="ro-MD"/>
        </w:rPr>
        <w:t xml:space="preserve"> de învățământ superior, </w:t>
      </w:r>
      <w:proofErr w:type="spellStart"/>
      <w:r w:rsidRPr="00930001">
        <w:rPr>
          <w:sz w:val="28"/>
          <w:szCs w:val="28"/>
          <w:lang w:val="ro-MD"/>
        </w:rPr>
        <w:t>instituţiile</w:t>
      </w:r>
      <w:proofErr w:type="spellEnd"/>
      <w:r w:rsidRPr="00930001">
        <w:rPr>
          <w:sz w:val="28"/>
          <w:szCs w:val="28"/>
          <w:lang w:val="ro-MD"/>
        </w:rPr>
        <w:t xml:space="preserve"> de învățământ profesional tehnic </w:t>
      </w:r>
      <w:proofErr w:type="spellStart"/>
      <w:r w:rsidRPr="00930001">
        <w:rPr>
          <w:sz w:val="28"/>
          <w:szCs w:val="28"/>
          <w:lang w:val="ro-MD"/>
        </w:rPr>
        <w:t>şi</w:t>
      </w:r>
      <w:proofErr w:type="spellEnd"/>
      <w:r w:rsidRPr="00930001">
        <w:rPr>
          <w:sz w:val="28"/>
          <w:szCs w:val="28"/>
          <w:lang w:val="ro-MD"/>
        </w:rPr>
        <w:t xml:space="preserve"> de către organele locale de specialitate din domeniul învățământului (în continuare OLSDÎ) în conformitate cu actele normative.</w:t>
      </w:r>
    </w:p>
    <w:p w14:paraId="35DDD95C" w14:textId="2A1FAF3B" w:rsidR="00134EBC" w:rsidRPr="00930001" w:rsidRDefault="003057FC" w:rsidP="005B1167">
      <w:pPr>
        <w:pStyle w:val="Listparagraf"/>
        <w:numPr>
          <w:ilvl w:val="0"/>
          <w:numId w:val="1"/>
        </w:numPr>
        <w:tabs>
          <w:tab w:val="left" w:pos="567"/>
          <w:tab w:val="left" w:pos="851"/>
          <w:tab w:val="left" w:pos="993"/>
        </w:tabs>
        <w:spacing w:line="276" w:lineRule="auto"/>
        <w:ind w:left="0" w:right="-25" w:firstLine="567"/>
        <w:rPr>
          <w:sz w:val="28"/>
          <w:szCs w:val="28"/>
          <w:shd w:val="clear" w:color="auto" w:fill="FFFFFF"/>
          <w:lang w:val="ro-MD"/>
        </w:rPr>
      </w:pPr>
      <w:r w:rsidRPr="00930001">
        <w:rPr>
          <w:sz w:val="28"/>
          <w:szCs w:val="28"/>
          <w:lang w:val="ro-MD"/>
        </w:rPr>
        <w:t>Străi</w:t>
      </w:r>
      <w:r w:rsidR="001459E1" w:rsidRPr="00930001">
        <w:rPr>
          <w:sz w:val="28"/>
          <w:szCs w:val="28"/>
          <w:lang w:val="ro-MD"/>
        </w:rPr>
        <w:t>n</w:t>
      </w:r>
      <w:r w:rsidRPr="00930001">
        <w:rPr>
          <w:sz w:val="28"/>
          <w:szCs w:val="28"/>
          <w:lang w:val="ro-MD"/>
        </w:rPr>
        <w:t>i</w:t>
      </w:r>
      <w:r w:rsidR="001459E1" w:rsidRPr="00930001">
        <w:rPr>
          <w:sz w:val="28"/>
          <w:szCs w:val="28"/>
          <w:lang w:val="ro-MD"/>
        </w:rPr>
        <w:t>i admiși</w:t>
      </w:r>
      <w:r w:rsidRPr="00930001">
        <w:rPr>
          <w:sz w:val="28"/>
          <w:szCs w:val="28"/>
          <w:lang w:val="ro-MD"/>
        </w:rPr>
        <w:t xml:space="preserve"> la studii în Republica Moldova poartă răspundere pentru autenticitatea și veridicitatea actelor prezentate în dosar, iar </w:t>
      </w:r>
      <w:proofErr w:type="spellStart"/>
      <w:r w:rsidRPr="00930001">
        <w:rPr>
          <w:sz w:val="28"/>
          <w:szCs w:val="28"/>
          <w:lang w:val="ro-MD"/>
        </w:rPr>
        <w:t>instituţia</w:t>
      </w:r>
      <w:proofErr w:type="spellEnd"/>
      <w:r w:rsidRPr="00930001">
        <w:rPr>
          <w:sz w:val="28"/>
          <w:szCs w:val="28"/>
          <w:lang w:val="ro-MD"/>
        </w:rPr>
        <w:t xml:space="preserve"> de </w:t>
      </w:r>
      <w:proofErr w:type="spellStart"/>
      <w:r w:rsidRPr="00930001">
        <w:rPr>
          <w:sz w:val="28"/>
          <w:szCs w:val="28"/>
          <w:lang w:val="ro-MD"/>
        </w:rPr>
        <w:t>învăţăm</w:t>
      </w:r>
      <w:r w:rsidR="00134EBC" w:rsidRPr="00930001">
        <w:rPr>
          <w:sz w:val="28"/>
          <w:szCs w:val="28"/>
          <w:lang w:val="ro-MD"/>
        </w:rPr>
        <w:t>â</w:t>
      </w:r>
      <w:r w:rsidRPr="00930001">
        <w:rPr>
          <w:sz w:val="28"/>
          <w:szCs w:val="28"/>
          <w:lang w:val="ro-MD"/>
        </w:rPr>
        <w:t>nt</w:t>
      </w:r>
      <w:proofErr w:type="spellEnd"/>
      <w:r w:rsidRPr="00930001">
        <w:rPr>
          <w:sz w:val="28"/>
          <w:szCs w:val="28"/>
          <w:lang w:val="ro-MD"/>
        </w:rPr>
        <w:t xml:space="preserve"> va purta responsabilitate pentru completarea, </w:t>
      </w:r>
      <w:r w:rsidR="0089721E" w:rsidRPr="00930001">
        <w:rPr>
          <w:sz w:val="28"/>
          <w:szCs w:val="28"/>
          <w:lang w:val="ro-MD"/>
        </w:rPr>
        <w:t xml:space="preserve">cel târziu </w:t>
      </w:r>
      <w:r w:rsidRPr="00930001">
        <w:rPr>
          <w:sz w:val="28"/>
          <w:szCs w:val="28"/>
          <w:lang w:val="ro-MD"/>
        </w:rPr>
        <w:t xml:space="preserve">până la </w:t>
      </w:r>
      <w:proofErr w:type="spellStart"/>
      <w:r w:rsidRPr="00930001">
        <w:rPr>
          <w:sz w:val="28"/>
          <w:szCs w:val="28"/>
          <w:lang w:val="ro-MD"/>
        </w:rPr>
        <w:t>sfîrșitul</w:t>
      </w:r>
      <w:proofErr w:type="spellEnd"/>
      <w:r w:rsidRPr="00930001">
        <w:rPr>
          <w:sz w:val="28"/>
          <w:szCs w:val="28"/>
          <w:lang w:val="ro-MD"/>
        </w:rPr>
        <w:t xml:space="preserve"> primului an academic, a dosarului cu actele de studii în original</w:t>
      </w:r>
      <w:r w:rsidR="000270E4" w:rsidRPr="00930001">
        <w:rPr>
          <w:sz w:val="28"/>
          <w:szCs w:val="28"/>
          <w:lang w:val="ro-MD"/>
        </w:rPr>
        <w:t>.</w:t>
      </w:r>
    </w:p>
    <w:p w14:paraId="6BB5FFD6" w14:textId="77777777" w:rsidR="00134EBC" w:rsidRPr="00930001" w:rsidRDefault="00134EBC" w:rsidP="005B1167">
      <w:pPr>
        <w:pStyle w:val="Listparagraf"/>
        <w:numPr>
          <w:ilvl w:val="0"/>
          <w:numId w:val="1"/>
        </w:numPr>
        <w:tabs>
          <w:tab w:val="left" w:pos="567"/>
          <w:tab w:val="left" w:pos="851"/>
          <w:tab w:val="left" w:pos="993"/>
        </w:tabs>
        <w:spacing w:line="276" w:lineRule="auto"/>
        <w:ind w:left="0" w:right="-25" w:firstLine="567"/>
        <w:rPr>
          <w:sz w:val="28"/>
          <w:szCs w:val="28"/>
          <w:shd w:val="clear" w:color="auto" w:fill="FFFFFF"/>
          <w:lang w:val="ro-MD"/>
        </w:rPr>
      </w:pPr>
      <w:r w:rsidRPr="00930001">
        <w:rPr>
          <w:sz w:val="28"/>
          <w:szCs w:val="28"/>
          <w:lang w:val="ro-MD"/>
        </w:rPr>
        <w:t>S</w:t>
      </w:r>
      <w:r w:rsidR="00FB3A02" w:rsidRPr="00930001">
        <w:rPr>
          <w:sz w:val="28"/>
          <w:szCs w:val="28"/>
          <w:shd w:val="clear" w:color="auto" w:fill="FFFFFF"/>
          <w:lang w:val="ro-MD"/>
        </w:rPr>
        <w:t>tudiile străinilor</w:t>
      </w:r>
      <w:r w:rsidRPr="00930001">
        <w:rPr>
          <w:sz w:val="28"/>
          <w:szCs w:val="28"/>
          <w:shd w:val="clear" w:color="auto" w:fill="FFFFFF"/>
          <w:lang w:val="ro-MD"/>
        </w:rPr>
        <w:t xml:space="preserve"> </w:t>
      </w:r>
      <w:r w:rsidR="00FB3A02" w:rsidRPr="00930001">
        <w:rPr>
          <w:sz w:val="28"/>
          <w:szCs w:val="28"/>
          <w:shd w:val="clear" w:color="auto" w:fill="FFFFFF"/>
          <w:lang w:val="ro-MD"/>
        </w:rPr>
        <w:t>se efectuează în limba română sau, la solicitarea candidaților, într-o altă limbă, în funcție de oferta instituției de învățământ.</w:t>
      </w:r>
    </w:p>
    <w:p w14:paraId="22CF2F0D" w14:textId="3B48B45D" w:rsidR="00134EBC" w:rsidRPr="00930001" w:rsidRDefault="00BE1AAB" w:rsidP="005B1167">
      <w:pPr>
        <w:pStyle w:val="Listparagraf"/>
        <w:numPr>
          <w:ilvl w:val="0"/>
          <w:numId w:val="1"/>
        </w:numPr>
        <w:tabs>
          <w:tab w:val="left" w:pos="567"/>
          <w:tab w:val="left" w:pos="851"/>
          <w:tab w:val="left" w:pos="993"/>
        </w:tabs>
        <w:spacing w:line="276" w:lineRule="auto"/>
        <w:ind w:left="0" w:right="-25" w:firstLine="567"/>
        <w:rPr>
          <w:sz w:val="28"/>
          <w:szCs w:val="28"/>
          <w:shd w:val="clear" w:color="auto" w:fill="FFFFFF"/>
          <w:lang w:val="ro-MD"/>
        </w:rPr>
      </w:pPr>
      <w:r w:rsidRPr="00930001">
        <w:rPr>
          <w:sz w:val="28"/>
          <w:szCs w:val="28"/>
          <w:lang w:val="ro-MD"/>
        </w:rPr>
        <w:t>Străinii</w:t>
      </w:r>
      <w:r w:rsidR="00FB3A02" w:rsidRPr="00930001">
        <w:rPr>
          <w:sz w:val="28"/>
          <w:szCs w:val="28"/>
          <w:lang w:val="ro-MD"/>
        </w:rPr>
        <w:t xml:space="preserve"> care solicită admiterea la studii în Republica Moldova trebuie să îndeplinească cerințele aplicabile străinilor privind intrarea ș</w:t>
      </w:r>
      <w:r w:rsidR="0089721E" w:rsidRPr="00930001">
        <w:rPr>
          <w:sz w:val="28"/>
          <w:szCs w:val="28"/>
          <w:lang w:val="ro-MD"/>
        </w:rPr>
        <w:t>i șederea pe teritoriul țării.</w:t>
      </w:r>
    </w:p>
    <w:p w14:paraId="00198712" w14:textId="77777777" w:rsidR="00134EBC"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shd w:val="clear" w:color="auto" w:fill="FFFFFF"/>
          <w:lang w:val="ro-MD"/>
        </w:rPr>
      </w:pPr>
      <w:r w:rsidRPr="00930001">
        <w:rPr>
          <w:sz w:val="28"/>
          <w:szCs w:val="28"/>
          <w:lang w:val="ro-MD"/>
        </w:rPr>
        <w:t>Străinii care sunt admiși la studii în instituțiile de învățământ din Republica Moldova obțin dreptul de ședere provizorie în condițiile prevăzute de legislația în vigoare. Durata șederii este limitată la perioada de desfășurare a studiilor</w:t>
      </w:r>
      <w:r w:rsidR="00142881" w:rsidRPr="00930001">
        <w:rPr>
          <w:sz w:val="28"/>
          <w:szCs w:val="28"/>
          <w:lang w:val="ro-MD"/>
        </w:rPr>
        <w:t xml:space="preserve"> și/sau activităților de cercetare și inovare</w:t>
      </w:r>
      <w:r w:rsidRPr="00930001">
        <w:rPr>
          <w:sz w:val="28"/>
          <w:szCs w:val="28"/>
          <w:lang w:val="ro-MD"/>
        </w:rPr>
        <w:t>.</w:t>
      </w:r>
    </w:p>
    <w:p w14:paraId="608462B7" w14:textId="77777777" w:rsidR="006B49B9" w:rsidRPr="00930001" w:rsidRDefault="006B49B9" w:rsidP="005B1167">
      <w:pPr>
        <w:tabs>
          <w:tab w:val="left" w:pos="567"/>
          <w:tab w:val="left" w:pos="709"/>
          <w:tab w:val="left" w:pos="993"/>
        </w:tabs>
        <w:spacing w:line="276" w:lineRule="auto"/>
        <w:ind w:right="-25" w:firstLine="567"/>
        <w:jc w:val="both"/>
        <w:rPr>
          <w:sz w:val="28"/>
          <w:szCs w:val="28"/>
          <w:lang w:val="ro-MD"/>
        </w:rPr>
      </w:pPr>
    </w:p>
    <w:p w14:paraId="49308A55" w14:textId="77777777" w:rsidR="00A56D8F" w:rsidRPr="00930001" w:rsidRDefault="00A56D8F" w:rsidP="005B1167">
      <w:pPr>
        <w:pStyle w:val="Listparagraf"/>
        <w:tabs>
          <w:tab w:val="left" w:pos="567"/>
          <w:tab w:val="left" w:pos="993"/>
        </w:tabs>
        <w:spacing w:line="276" w:lineRule="auto"/>
        <w:ind w:left="0" w:right="-25" w:firstLine="567"/>
        <w:jc w:val="center"/>
        <w:rPr>
          <w:b/>
          <w:sz w:val="28"/>
          <w:szCs w:val="28"/>
          <w:lang w:val="ro-MD"/>
        </w:rPr>
      </w:pPr>
      <w:r w:rsidRPr="00930001">
        <w:rPr>
          <w:b/>
          <w:sz w:val="28"/>
          <w:szCs w:val="28"/>
          <w:lang w:val="ro-MD"/>
        </w:rPr>
        <w:t>CAPITOLUL II</w:t>
      </w:r>
    </w:p>
    <w:p w14:paraId="6637BFC2" w14:textId="38D66C66" w:rsidR="00A56D8F" w:rsidRPr="00930001" w:rsidRDefault="000F07F5" w:rsidP="005B1167">
      <w:pPr>
        <w:pStyle w:val="Listparagraf"/>
        <w:tabs>
          <w:tab w:val="left" w:pos="567"/>
          <w:tab w:val="left" w:pos="993"/>
        </w:tabs>
        <w:spacing w:line="276" w:lineRule="auto"/>
        <w:ind w:left="0" w:right="-25" w:firstLine="567"/>
        <w:rPr>
          <w:b/>
          <w:sz w:val="28"/>
          <w:szCs w:val="28"/>
          <w:lang w:val="ro-MD"/>
        </w:rPr>
      </w:pPr>
      <w:r w:rsidRPr="00930001">
        <w:rPr>
          <w:b/>
          <w:sz w:val="28"/>
          <w:szCs w:val="28"/>
          <w:lang w:val="ro-MD"/>
        </w:rPr>
        <w:t xml:space="preserve">       </w:t>
      </w:r>
      <w:r w:rsidR="00A56D8F" w:rsidRPr="00930001">
        <w:rPr>
          <w:b/>
          <w:sz w:val="28"/>
          <w:szCs w:val="28"/>
          <w:lang w:val="ro-MD"/>
        </w:rPr>
        <w:t xml:space="preserve">CONDIȚII </w:t>
      </w:r>
      <w:r w:rsidR="009E5A42" w:rsidRPr="00930001">
        <w:rPr>
          <w:b/>
          <w:sz w:val="28"/>
          <w:szCs w:val="28"/>
          <w:lang w:val="ro-MD"/>
        </w:rPr>
        <w:t>DE ACCES</w:t>
      </w:r>
      <w:r w:rsidR="00A56D8F" w:rsidRPr="00930001">
        <w:rPr>
          <w:b/>
          <w:sz w:val="28"/>
          <w:szCs w:val="28"/>
          <w:lang w:val="ro-MD"/>
        </w:rPr>
        <w:t xml:space="preserve"> LA STUDII ÎN REPUBLICA MOLDOVA </w:t>
      </w:r>
    </w:p>
    <w:p w14:paraId="03C4705D" w14:textId="5A411758" w:rsidR="00A56D8F" w:rsidRPr="00930001" w:rsidRDefault="00A56D8F" w:rsidP="005B1167">
      <w:pPr>
        <w:pStyle w:val="Listparagraf"/>
        <w:tabs>
          <w:tab w:val="left" w:pos="567"/>
          <w:tab w:val="left" w:pos="993"/>
        </w:tabs>
        <w:spacing w:line="276" w:lineRule="auto"/>
        <w:ind w:left="0" w:right="-25" w:firstLine="567"/>
        <w:jc w:val="center"/>
        <w:rPr>
          <w:b/>
          <w:sz w:val="28"/>
          <w:szCs w:val="28"/>
          <w:lang w:val="ro-MD"/>
        </w:rPr>
      </w:pPr>
      <w:r w:rsidRPr="00930001">
        <w:rPr>
          <w:b/>
          <w:sz w:val="28"/>
          <w:szCs w:val="28"/>
          <w:lang w:val="ro-MD"/>
        </w:rPr>
        <w:t>Secțiunea 1. Încadrarea elevilor străini în instituțiile de învățământ primar și secundar, ciclul I și II</w:t>
      </w:r>
    </w:p>
    <w:p w14:paraId="75F556DF" w14:textId="77777777" w:rsidR="00A56D8F" w:rsidRPr="00930001" w:rsidRDefault="00A56D8F" w:rsidP="005B1167">
      <w:pPr>
        <w:pStyle w:val="NormalWeb"/>
        <w:shd w:val="clear" w:color="auto" w:fill="FFFFFF"/>
        <w:tabs>
          <w:tab w:val="left" w:pos="567"/>
          <w:tab w:val="left" w:pos="993"/>
        </w:tabs>
        <w:spacing w:before="0" w:beforeAutospacing="0" w:after="0" w:afterAutospacing="0" w:line="276" w:lineRule="auto"/>
        <w:ind w:right="-25" w:firstLine="567"/>
        <w:jc w:val="both"/>
        <w:rPr>
          <w:sz w:val="28"/>
          <w:szCs w:val="28"/>
          <w:lang w:val="ro-MD"/>
        </w:rPr>
      </w:pPr>
    </w:p>
    <w:p w14:paraId="7B8DAAB2" w14:textId="38E19884" w:rsidR="00134EBC"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Elevii străini, aflați legal în Republica Moldova au dreptul de acces la învățământul</w:t>
      </w:r>
      <w:r w:rsidR="00D25CAF" w:rsidRPr="00930001">
        <w:rPr>
          <w:sz w:val="28"/>
          <w:szCs w:val="28"/>
          <w:lang w:val="ro-MD"/>
        </w:rPr>
        <w:t xml:space="preserve"> primar și secundar, c</w:t>
      </w:r>
      <w:r w:rsidRPr="00930001">
        <w:rPr>
          <w:sz w:val="28"/>
          <w:szCs w:val="28"/>
          <w:lang w:val="ro-MD"/>
        </w:rPr>
        <w:t>iclul I și II în aceleași condiții ca</w:t>
      </w:r>
      <w:r w:rsidR="00930001" w:rsidRPr="00930001">
        <w:rPr>
          <w:sz w:val="28"/>
          <w:szCs w:val="28"/>
          <w:lang w:val="ro-MD"/>
        </w:rPr>
        <w:t xml:space="preserve"> și </w:t>
      </w:r>
      <w:r w:rsidRPr="00930001">
        <w:rPr>
          <w:sz w:val="28"/>
          <w:szCs w:val="28"/>
          <w:lang w:val="ro-MD"/>
        </w:rPr>
        <w:t xml:space="preserve">cetățenii Republicii Moldova, în conformitate cu </w:t>
      </w:r>
      <w:r w:rsidR="00930001" w:rsidRPr="00930001">
        <w:rPr>
          <w:sz w:val="28"/>
          <w:szCs w:val="28"/>
          <w:lang w:val="ro-MD"/>
        </w:rPr>
        <w:t xml:space="preserve">prevederile </w:t>
      </w:r>
      <w:r w:rsidRPr="00930001">
        <w:rPr>
          <w:sz w:val="28"/>
          <w:szCs w:val="28"/>
          <w:lang w:val="ro-MD"/>
        </w:rPr>
        <w:t>Codul</w:t>
      </w:r>
      <w:r w:rsidR="00930001" w:rsidRPr="00930001">
        <w:rPr>
          <w:sz w:val="28"/>
          <w:szCs w:val="28"/>
          <w:lang w:val="ro-MD"/>
        </w:rPr>
        <w:t>ui</w:t>
      </w:r>
      <w:r w:rsidRPr="00930001">
        <w:rPr>
          <w:sz w:val="28"/>
          <w:szCs w:val="28"/>
          <w:lang w:val="ro-MD"/>
        </w:rPr>
        <w:t xml:space="preserve"> educației al Republicii Moldova nr. 152/2014 și cu actele normat</w:t>
      </w:r>
      <w:r w:rsidR="00D25CAF" w:rsidRPr="00930001">
        <w:rPr>
          <w:sz w:val="28"/>
          <w:szCs w:val="28"/>
          <w:lang w:val="ro-MD"/>
        </w:rPr>
        <w:t>ive care reglementează procedurile</w:t>
      </w:r>
      <w:r w:rsidRPr="00930001">
        <w:rPr>
          <w:sz w:val="28"/>
          <w:szCs w:val="28"/>
          <w:lang w:val="ro-MD"/>
        </w:rPr>
        <w:t xml:space="preserve"> de admitere și organizare a procesului educațional la nivelul învățământului general.</w:t>
      </w:r>
    </w:p>
    <w:p w14:paraId="1D2DFB89" w14:textId="056223EA" w:rsidR="00070C8F"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Instruirea străinilor în în</w:t>
      </w:r>
      <w:r w:rsidR="00D25CAF" w:rsidRPr="00930001">
        <w:rPr>
          <w:sz w:val="28"/>
          <w:szCs w:val="28"/>
          <w:lang w:val="ro-MD"/>
        </w:rPr>
        <w:t>vățământul primar și secundar, c</w:t>
      </w:r>
      <w:r w:rsidRPr="00930001">
        <w:rPr>
          <w:sz w:val="28"/>
          <w:szCs w:val="28"/>
          <w:lang w:val="ro-MD"/>
        </w:rPr>
        <w:t xml:space="preserve">iclul I și II se </w:t>
      </w:r>
      <w:r w:rsidRPr="00930001">
        <w:rPr>
          <w:sz w:val="28"/>
          <w:szCs w:val="28"/>
          <w:lang w:val="ro-MD"/>
        </w:rPr>
        <w:lastRenderedPageBreak/>
        <w:t xml:space="preserve">efectuează în limba română sau, la solicitarea </w:t>
      </w:r>
      <w:proofErr w:type="spellStart"/>
      <w:r w:rsidRPr="00930001">
        <w:rPr>
          <w:sz w:val="28"/>
          <w:szCs w:val="28"/>
          <w:lang w:val="ro-MD"/>
        </w:rPr>
        <w:t>candidaţilor</w:t>
      </w:r>
      <w:proofErr w:type="spellEnd"/>
      <w:r w:rsidRPr="00930001">
        <w:rPr>
          <w:sz w:val="28"/>
          <w:szCs w:val="28"/>
          <w:lang w:val="ro-MD"/>
        </w:rPr>
        <w:t xml:space="preserve">, într-o limbă de </w:t>
      </w:r>
      <w:proofErr w:type="spellStart"/>
      <w:r w:rsidRPr="00930001">
        <w:rPr>
          <w:sz w:val="28"/>
          <w:szCs w:val="28"/>
          <w:lang w:val="ro-MD"/>
        </w:rPr>
        <w:t>circulaţie</w:t>
      </w:r>
      <w:proofErr w:type="spellEnd"/>
      <w:r w:rsidRPr="00930001">
        <w:rPr>
          <w:sz w:val="28"/>
          <w:szCs w:val="28"/>
          <w:lang w:val="ro-MD"/>
        </w:rPr>
        <w:t xml:space="preserve"> </w:t>
      </w:r>
      <w:proofErr w:type="spellStart"/>
      <w:r w:rsidRPr="00930001">
        <w:rPr>
          <w:sz w:val="28"/>
          <w:szCs w:val="28"/>
          <w:lang w:val="ro-MD"/>
        </w:rPr>
        <w:t>internaţională</w:t>
      </w:r>
      <w:proofErr w:type="spellEnd"/>
      <w:r w:rsidRPr="00930001">
        <w:rPr>
          <w:sz w:val="28"/>
          <w:szCs w:val="28"/>
          <w:lang w:val="ro-MD"/>
        </w:rPr>
        <w:t xml:space="preserve">, în </w:t>
      </w:r>
      <w:proofErr w:type="spellStart"/>
      <w:r w:rsidRPr="00930001">
        <w:rPr>
          <w:sz w:val="28"/>
          <w:szCs w:val="28"/>
          <w:lang w:val="ro-MD"/>
        </w:rPr>
        <w:t>funcţie</w:t>
      </w:r>
      <w:proofErr w:type="spellEnd"/>
      <w:r w:rsidRPr="00930001">
        <w:rPr>
          <w:sz w:val="28"/>
          <w:szCs w:val="28"/>
          <w:lang w:val="ro-MD"/>
        </w:rPr>
        <w:t xml:space="preserve"> de </w:t>
      </w:r>
      <w:proofErr w:type="spellStart"/>
      <w:r w:rsidRPr="00930001">
        <w:rPr>
          <w:sz w:val="28"/>
          <w:szCs w:val="28"/>
          <w:lang w:val="ro-MD"/>
        </w:rPr>
        <w:t>posibilităţile</w:t>
      </w:r>
      <w:proofErr w:type="spellEnd"/>
      <w:r w:rsidRPr="00930001">
        <w:rPr>
          <w:sz w:val="28"/>
          <w:szCs w:val="28"/>
          <w:lang w:val="ro-MD"/>
        </w:rPr>
        <w:t xml:space="preserve"> </w:t>
      </w:r>
      <w:proofErr w:type="spellStart"/>
      <w:r w:rsidRPr="00930001">
        <w:rPr>
          <w:sz w:val="28"/>
          <w:szCs w:val="28"/>
          <w:lang w:val="ro-MD"/>
        </w:rPr>
        <w:t>instituţiilor</w:t>
      </w:r>
      <w:proofErr w:type="spellEnd"/>
      <w:r w:rsidRPr="00930001">
        <w:rPr>
          <w:sz w:val="28"/>
          <w:szCs w:val="28"/>
          <w:lang w:val="ro-MD"/>
        </w:rPr>
        <w:t xml:space="preserve"> de învățământ.</w:t>
      </w:r>
    </w:p>
    <w:p w14:paraId="6AF4F695" w14:textId="22DA46FE" w:rsidR="00070C8F"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Instituțiile de învățământ vor asigura, după caz, </w:t>
      </w:r>
      <w:r w:rsidR="0089636D" w:rsidRPr="00930001">
        <w:rPr>
          <w:sz w:val="28"/>
          <w:szCs w:val="28"/>
          <w:lang w:val="ro-MD"/>
        </w:rPr>
        <w:t xml:space="preserve">planuri individualizate pentru </w:t>
      </w:r>
      <w:r w:rsidR="00381CB2" w:rsidRPr="00930001">
        <w:rPr>
          <w:sz w:val="28"/>
          <w:szCs w:val="28"/>
          <w:lang w:val="ro-MD"/>
        </w:rPr>
        <w:t>integrare lingvistică ș</w:t>
      </w:r>
      <w:r w:rsidRPr="00930001">
        <w:rPr>
          <w:sz w:val="28"/>
          <w:szCs w:val="28"/>
          <w:lang w:val="ro-MD"/>
        </w:rPr>
        <w:t>i adaptare educațională a elevilor străini.</w:t>
      </w:r>
      <w:r w:rsidR="00F146BA" w:rsidRPr="00930001">
        <w:rPr>
          <w:sz w:val="28"/>
          <w:szCs w:val="28"/>
          <w:lang w:val="ro-MD"/>
        </w:rPr>
        <w:t xml:space="preserve"> Pe durata programelor de integrare lingvistică, elevul va frecventa programul școlar conform nivelului de studii recunoscut.</w:t>
      </w:r>
    </w:p>
    <w:p w14:paraId="267B673D" w14:textId="77777777" w:rsidR="00070C8F" w:rsidRPr="00930001" w:rsidRDefault="00D25CAF"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Pe perioada adaptării, a</w:t>
      </w:r>
      <w:r w:rsidR="00FB3A02" w:rsidRPr="00930001">
        <w:rPr>
          <w:sz w:val="28"/>
          <w:szCs w:val="28"/>
          <w:lang w:val="ro-MD"/>
        </w:rPr>
        <w:t>dministrația instituției va asigura resurse</w:t>
      </w:r>
      <w:r w:rsidR="000C4A91" w:rsidRPr="00930001">
        <w:rPr>
          <w:sz w:val="28"/>
          <w:szCs w:val="28"/>
          <w:lang w:val="ro-MD"/>
        </w:rPr>
        <w:t>le</w:t>
      </w:r>
      <w:r w:rsidR="00FB3A02" w:rsidRPr="00930001">
        <w:rPr>
          <w:sz w:val="28"/>
          <w:szCs w:val="28"/>
          <w:lang w:val="ro-MD"/>
        </w:rPr>
        <w:t xml:space="preserve"> didactice </w:t>
      </w:r>
      <w:r w:rsidR="000C4A91" w:rsidRPr="00930001">
        <w:rPr>
          <w:sz w:val="28"/>
          <w:szCs w:val="28"/>
          <w:lang w:val="ro-MD"/>
        </w:rPr>
        <w:t xml:space="preserve">și </w:t>
      </w:r>
      <w:r w:rsidR="00FB3A02" w:rsidRPr="00930001">
        <w:rPr>
          <w:sz w:val="28"/>
          <w:szCs w:val="28"/>
          <w:lang w:val="ro-MD"/>
        </w:rPr>
        <w:t>digitale</w:t>
      </w:r>
      <w:r w:rsidRPr="00930001">
        <w:rPr>
          <w:sz w:val="28"/>
          <w:szCs w:val="28"/>
          <w:lang w:val="ro-MD"/>
        </w:rPr>
        <w:t xml:space="preserve"> necesare și va </w:t>
      </w:r>
      <w:r w:rsidR="00381CB2" w:rsidRPr="00930001">
        <w:rPr>
          <w:sz w:val="28"/>
          <w:szCs w:val="28"/>
          <w:lang w:val="ro-MD"/>
        </w:rPr>
        <w:t>include elevul în</w:t>
      </w:r>
      <w:r w:rsidRPr="00930001">
        <w:rPr>
          <w:sz w:val="28"/>
          <w:szCs w:val="28"/>
          <w:lang w:val="ro-MD"/>
        </w:rPr>
        <w:t xml:space="preserve"> activități extrașcolare</w:t>
      </w:r>
      <w:r w:rsidR="00381CB2" w:rsidRPr="00930001">
        <w:rPr>
          <w:sz w:val="28"/>
          <w:szCs w:val="28"/>
          <w:lang w:val="ro-MD"/>
        </w:rPr>
        <w:t>.</w:t>
      </w:r>
    </w:p>
    <w:p w14:paraId="38AED545" w14:textId="77777777" w:rsidR="00070C8F"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Remunerarea </w:t>
      </w:r>
      <w:r w:rsidR="00381CB2" w:rsidRPr="00930001">
        <w:rPr>
          <w:sz w:val="28"/>
          <w:szCs w:val="28"/>
          <w:lang w:val="ro-MD"/>
        </w:rPr>
        <w:t>cadrelor didactice</w:t>
      </w:r>
      <w:r w:rsidRPr="00930001">
        <w:rPr>
          <w:sz w:val="28"/>
          <w:szCs w:val="28"/>
          <w:lang w:val="ro-MD"/>
        </w:rPr>
        <w:t xml:space="preserve"> </w:t>
      </w:r>
      <w:r w:rsidR="00381CB2" w:rsidRPr="00930001">
        <w:rPr>
          <w:sz w:val="28"/>
          <w:szCs w:val="28"/>
          <w:lang w:val="ro-MD"/>
        </w:rPr>
        <w:t>implicate în integrarea lingvi</w:t>
      </w:r>
      <w:r w:rsidR="00D25CAF" w:rsidRPr="00930001">
        <w:rPr>
          <w:sz w:val="28"/>
          <w:szCs w:val="28"/>
          <w:lang w:val="ro-MD"/>
        </w:rPr>
        <w:t xml:space="preserve">stică a </w:t>
      </w:r>
      <w:r w:rsidR="00381CB2" w:rsidRPr="00930001">
        <w:rPr>
          <w:sz w:val="28"/>
          <w:szCs w:val="28"/>
          <w:lang w:val="ro-MD"/>
        </w:rPr>
        <w:t>elevilor</w:t>
      </w:r>
      <w:r w:rsidR="00D25CAF" w:rsidRPr="00930001">
        <w:rPr>
          <w:sz w:val="28"/>
          <w:szCs w:val="28"/>
          <w:lang w:val="ro-MD"/>
        </w:rPr>
        <w:t xml:space="preserve"> străini</w:t>
      </w:r>
      <w:r w:rsidRPr="00930001">
        <w:rPr>
          <w:sz w:val="28"/>
          <w:szCs w:val="28"/>
          <w:lang w:val="ro-MD"/>
        </w:rPr>
        <w:t xml:space="preserve"> se va </w:t>
      </w:r>
      <w:r w:rsidR="00381CB2" w:rsidRPr="00930001">
        <w:rPr>
          <w:sz w:val="28"/>
          <w:szCs w:val="28"/>
          <w:lang w:val="ro-MD"/>
        </w:rPr>
        <w:t>efectua în conformitate cu actele</w:t>
      </w:r>
      <w:r w:rsidR="00D25CAF" w:rsidRPr="00930001">
        <w:rPr>
          <w:sz w:val="28"/>
          <w:szCs w:val="28"/>
          <w:lang w:val="ro-MD"/>
        </w:rPr>
        <w:t xml:space="preserve"> normative</w:t>
      </w:r>
      <w:r w:rsidRPr="00930001">
        <w:rPr>
          <w:sz w:val="28"/>
          <w:szCs w:val="28"/>
          <w:lang w:val="ro-MD"/>
        </w:rPr>
        <w:t xml:space="preserve"> </w:t>
      </w:r>
      <w:r w:rsidR="00381CB2" w:rsidRPr="00930001">
        <w:rPr>
          <w:sz w:val="28"/>
          <w:szCs w:val="28"/>
          <w:lang w:val="ro-MD"/>
        </w:rPr>
        <w:t xml:space="preserve">privind </w:t>
      </w:r>
      <w:r w:rsidR="0038395C" w:rsidRPr="00930001">
        <w:rPr>
          <w:sz w:val="28"/>
          <w:szCs w:val="28"/>
          <w:lang w:val="ro-MD"/>
        </w:rPr>
        <w:t>sporul specific</w:t>
      </w:r>
      <w:r w:rsidRPr="00930001">
        <w:rPr>
          <w:sz w:val="28"/>
          <w:szCs w:val="28"/>
          <w:lang w:val="ro-MD"/>
        </w:rPr>
        <w:t>/</w:t>
      </w:r>
      <w:r w:rsidR="00070C8F" w:rsidRPr="00930001">
        <w:rPr>
          <w:sz w:val="28"/>
          <w:szCs w:val="28"/>
          <w:lang w:val="ro-MD"/>
        </w:rPr>
        <w:t xml:space="preserve"> </w:t>
      </w:r>
      <w:r w:rsidRPr="00930001">
        <w:rPr>
          <w:sz w:val="28"/>
          <w:szCs w:val="28"/>
          <w:lang w:val="ro-MD"/>
        </w:rPr>
        <w:t xml:space="preserve">normare didactică. </w:t>
      </w:r>
    </w:p>
    <w:p w14:paraId="26755700" w14:textId="5ABDA6A4"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În instituțiile de învățământ primar și secundar, ciclul I și II din Republica Moldova pot fi admiși elevii străini care îndeplinesc cumulativ următoarele condiții:</w:t>
      </w:r>
    </w:p>
    <w:p w14:paraId="16D5DA25" w14:textId="48673A89" w:rsidR="00A56D8F" w:rsidRPr="00930001" w:rsidRDefault="00F2155E" w:rsidP="005B1167">
      <w:pPr>
        <w:pStyle w:val="Listparagraf"/>
        <w:tabs>
          <w:tab w:val="left" w:pos="567"/>
          <w:tab w:val="left" w:pos="993"/>
        </w:tabs>
        <w:spacing w:line="276" w:lineRule="auto"/>
        <w:ind w:left="0" w:right="-25" w:firstLine="567"/>
        <w:rPr>
          <w:sz w:val="28"/>
          <w:szCs w:val="28"/>
          <w:lang w:val="ro-MD"/>
        </w:rPr>
      </w:pPr>
      <w:r w:rsidRPr="002432EB">
        <w:rPr>
          <w:b/>
          <w:sz w:val="28"/>
          <w:szCs w:val="28"/>
          <w:lang w:val="ro-MD"/>
        </w:rPr>
        <w:t>2</w:t>
      </w:r>
      <w:r w:rsidR="002432EB" w:rsidRPr="002432EB">
        <w:rPr>
          <w:b/>
          <w:sz w:val="28"/>
          <w:szCs w:val="28"/>
          <w:lang w:val="ro-MD"/>
        </w:rPr>
        <w:t>3</w:t>
      </w:r>
      <w:r w:rsidR="00A56D8F" w:rsidRPr="002432EB">
        <w:rPr>
          <w:b/>
          <w:sz w:val="28"/>
          <w:szCs w:val="28"/>
          <w:lang w:val="ro-MD"/>
        </w:rPr>
        <w:t>.1</w:t>
      </w:r>
      <w:r w:rsidR="00A56D8F" w:rsidRPr="00930001">
        <w:rPr>
          <w:b/>
          <w:sz w:val="28"/>
          <w:szCs w:val="28"/>
          <w:lang w:val="ro-MD"/>
        </w:rPr>
        <w:t>.</w:t>
      </w:r>
      <w:r w:rsidR="00A56D8F" w:rsidRPr="00930001">
        <w:rPr>
          <w:sz w:val="28"/>
          <w:szCs w:val="28"/>
          <w:lang w:val="ro-MD"/>
        </w:rPr>
        <w:t xml:space="preserve"> dețin acte valabile ce atestă cetățenia unui alt stat;</w:t>
      </w:r>
    </w:p>
    <w:p w14:paraId="251E86CC" w14:textId="40802E39" w:rsidR="00A56D8F" w:rsidRPr="00930001" w:rsidRDefault="00F2155E"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2</w:t>
      </w:r>
      <w:r w:rsidR="002432EB">
        <w:rPr>
          <w:b/>
          <w:sz w:val="28"/>
          <w:szCs w:val="28"/>
          <w:lang w:val="ro-MD"/>
        </w:rPr>
        <w:t>3</w:t>
      </w:r>
      <w:r w:rsidR="00A56D8F" w:rsidRPr="00930001">
        <w:rPr>
          <w:b/>
          <w:sz w:val="28"/>
          <w:szCs w:val="28"/>
          <w:lang w:val="ro-MD"/>
        </w:rPr>
        <w:t>.2.</w:t>
      </w:r>
      <w:r w:rsidR="00A56D8F" w:rsidRPr="00930001">
        <w:rPr>
          <w:sz w:val="28"/>
          <w:szCs w:val="28"/>
          <w:lang w:val="ro-MD"/>
        </w:rPr>
        <w:t xml:space="preserve"> acte de studii și/sau certificate care atestă situația școlară și le conferă dreptul de înscriere sau continuare a studiilor la nivelul corespunzător;</w:t>
      </w:r>
    </w:p>
    <w:p w14:paraId="630B92A5" w14:textId="35E94F16" w:rsidR="00070C8F" w:rsidRPr="00930001" w:rsidRDefault="00A56D8F"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2</w:t>
      </w:r>
      <w:r w:rsidR="002432EB">
        <w:rPr>
          <w:b/>
          <w:sz w:val="28"/>
          <w:szCs w:val="28"/>
          <w:lang w:val="ro-MD"/>
        </w:rPr>
        <w:t>3</w:t>
      </w:r>
      <w:r w:rsidRPr="00930001">
        <w:rPr>
          <w:b/>
          <w:sz w:val="28"/>
          <w:szCs w:val="28"/>
          <w:lang w:val="ro-MD"/>
        </w:rPr>
        <w:t>.3.</w:t>
      </w:r>
      <w:r w:rsidRPr="00930001">
        <w:rPr>
          <w:sz w:val="28"/>
          <w:szCs w:val="28"/>
          <w:lang w:val="ro-MD"/>
        </w:rPr>
        <w:t xml:space="preserve"> în cazul copiilor (minori), au reprezentanți legali cu domiciliul pe teritoriul Republicii Moldova</w:t>
      </w:r>
      <w:r w:rsidR="00070C8F" w:rsidRPr="00930001">
        <w:rPr>
          <w:sz w:val="28"/>
          <w:szCs w:val="28"/>
          <w:lang w:val="ro-MD"/>
        </w:rPr>
        <w:t>.</w:t>
      </w:r>
    </w:p>
    <w:p w14:paraId="5428D5C0" w14:textId="77777777" w:rsidR="00070C8F" w:rsidRPr="00930001" w:rsidRDefault="00A56D8F"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Înscrierea străinilor în învățământul primar și secundar, ciclul I și II se realizează, de regulă, până la data de 1 septembrie a anului de studii. În scopul asigurării accesului la educație și ținând cont de interesul superior al copilului, înscrierea la studii poate fi realizată și pe parcursul anului de studii.</w:t>
      </w:r>
    </w:p>
    <w:p w14:paraId="37643D54" w14:textId="639E53C8"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Dosarul elevului străin care solicită înscrierea în </w:t>
      </w:r>
      <w:proofErr w:type="spellStart"/>
      <w:r w:rsidRPr="00930001">
        <w:rPr>
          <w:sz w:val="28"/>
          <w:szCs w:val="28"/>
          <w:lang w:val="ro-MD"/>
        </w:rPr>
        <w:t>învățămîntul</w:t>
      </w:r>
      <w:proofErr w:type="spellEnd"/>
      <w:r w:rsidRPr="00930001">
        <w:rPr>
          <w:sz w:val="28"/>
          <w:szCs w:val="28"/>
          <w:lang w:val="ro-MD"/>
        </w:rPr>
        <w:t xml:space="preserve"> primar și secundar, ciclul I și II</w:t>
      </w:r>
      <w:r w:rsidR="006A2492" w:rsidRPr="00930001">
        <w:rPr>
          <w:sz w:val="28"/>
          <w:szCs w:val="28"/>
          <w:lang w:val="ro-MD"/>
        </w:rPr>
        <w:t>,</w:t>
      </w:r>
      <w:r w:rsidRPr="00930001">
        <w:rPr>
          <w:sz w:val="28"/>
          <w:szCs w:val="28"/>
          <w:lang w:val="ro-MD"/>
        </w:rPr>
        <w:t xml:space="preserve"> </w:t>
      </w:r>
      <w:r w:rsidR="00171CE2" w:rsidRPr="00930001">
        <w:rPr>
          <w:sz w:val="28"/>
          <w:szCs w:val="28"/>
          <w:lang w:val="ro-MD"/>
        </w:rPr>
        <w:t>se va prezenta la OLSDÎ</w:t>
      </w:r>
      <w:r w:rsidR="00930001" w:rsidRPr="00930001">
        <w:rPr>
          <w:sz w:val="28"/>
          <w:szCs w:val="28"/>
          <w:lang w:val="ro-MD"/>
        </w:rPr>
        <w:t>, în scopul realizării procedurii de recunoaștere</w:t>
      </w:r>
      <w:r w:rsidR="00171CE2" w:rsidRPr="00930001">
        <w:rPr>
          <w:sz w:val="28"/>
          <w:szCs w:val="28"/>
          <w:lang w:val="ro-MD"/>
        </w:rPr>
        <w:t xml:space="preserve"> </w:t>
      </w:r>
      <w:r w:rsidR="00930001">
        <w:rPr>
          <w:sz w:val="28"/>
          <w:szCs w:val="28"/>
          <w:lang w:val="ro-MD"/>
        </w:rPr>
        <w:t xml:space="preserve">și echivalare </w:t>
      </w:r>
      <w:r w:rsidR="00171CE2" w:rsidRPr="00930001">
        <w:rPr>
          <w:sz w:val="28"/>
          <w:szCs w:val="28"/>
          <w:lang w:val="ro-MD"/>
        </w:rPr>
        <w:t xml:space="preserve">și </w:t>
      </w:r>
      <w:r w:rsidRPr="00930001">
        <w:rPr>
          <w:sz w:val="28"/>
          <w:szCs w:val="28"/>
          <w:lang w:val="ro-MD"/>
        </w:rPr>
        <w:t>va conține următoarele documente:</w:t>
      </w:r>
    </w:p>
    <w:p w14:paraId="1B9182E1" w14:textId="2DEBE497" w:rsidR="00FB3A02" w:rsidRPr="00930001" w:rsidRDefault="00316A0C" w:rsidP="005B1167">
      <w:pPr>
        <w:pStyle w:val="Listparagraf"/>
        <w:tabs>
          <w:tab w:val="left" w:pos="567"/>
          <w:tab w:val="left" w:pos="993"/>
        </w:tabs>
        <w:spacing w:line="276" w:lineRule="auto"/>
        <w:ind w:left="0" w:right="-25" w:firstLine="567"/>
        <w:rPr>
          <w:sz w:val="28"/>
          <w:szCs w:val="28"/>
          <w:lang w:val="ro-MD"/>
        </w:rPr>
      </w:pPr>
      <w:r w:rsidRPr="002432EB">
        <w:rPr>
          <w:b/>
          <w:sz w:val="28"/>
          <w:szCs w:val="28"/>
          <w:lang w:val="ro-MD"/>
        </w:rPr>
        <w:t>2</w:t>
      </w:r>
      <w:r w:rsidR="002432EB" w:rsidRPr="002432EB">
        <w:rPr>
          <w:b/>
          <w:sz w:val="28"/>
          <w:szCs w:val="28"/>
          <w:lang w:val="ro-MD"/>
        </w:rPr>
        <w:t>5</w:t>
      </w:r>
      <w:r w:rsidRPr="002432EB">
        <w:rPr>
          <w:b/>
          <w:sz w:val="28"/>
          <w:szCs w:val="28"/>
          <w:lang w:val="ro-MD"/>
        </w:rPr>
        <w:t>.1</w:t>
      </w:r>
      <w:r w:rsidRPr="00930001">
        <w:rPr>
          <w:b/>
          <w:sz w:val="28"/>
          <w:szCs w:val="28"/>
          <w:lang w:val="ro-MD"/>
        </w:rPr>
        <w:t>.</w:t>
      </w:r>
      <w:r w:rsidR="00FB3A02" w:rsidRPr="00930001">
        <w:rPr>
          <w:sz w:val="28"/>
          <w:szCs w:val="28"/>
          <w:lang w:val="ro-MD"/>
        </w:rPr>
        <w:t xml:space="preserve"> copii de pe actele de identitate ale elevului și ale reprezentantului său legal; </w:t>
      </w:r>
    </w:p>
    <w:p w14:paraId="3856B087" w14:textId="0C4F18BD" w:rsidR="00FB3A02" w:rsidRPr="00930001" w:rsidRDefault="00316A0C"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2</w:t>
      </w:r>
      <w:r w:rsidR="002432EB">
        <w:rPr>
          <w:b/>
          <w:sz w:val="28"/>
          <w:szCs w:val="28"/>
          <w:lang w:val="ro-MD"/>
        </w:rPr>
        <w:t>5</w:t>
      </w:r>
      <w:r w:rsidRPr="00930001">
        <w:rPr>
          <w:b/>
          <w:sz w:val="28"/>
          <w:szCs w:val="28"/>
          <w:lang w:val="ro-MD"/>
        </w:rPr>
        <w:t>.2.</w:t>
      </w:r>
      <w:r w:rsidR="00FB3A02" w:rsidRPr="00930001">
        <w:rPr>
          <w:sz w:val="28"/>
          <w:szCs w:val="28"/>
          <w:lang w:val="ro-MD"/>
        </w:rPr>
        <w:t xml:space="preserve"> copie de pe certificatul de naștere a copilului (după caz și traducere legalizată</w:t>
      </w:r>
      <w:r w:rsidR="0038395C" w:rsidRPr="00930001">
        <w:rPr>
          <w:sz w:val="28"/>
          <w:szCs w:val="28"/>
          <w:lang w:val="ro-MD"/>
        </w:rPr>
        <w:t>)</w:t>
      </w:r>
      <w:r w:rsidR="00070C8F" w:rsidRPr="00930001">
        <w:rPr>
          <w:sz w:val="28"/>
          <w:szCs w:val="28"/>
          <w:lang w:val="ro-MD"/>
        </w:rPr>
        <w:t>;</w:t>
      </w:r>
    </w:p>
    <w:p w14:paraId="70BF0D1F" w14:textId="049E2E30" w:rsidR="00FB3A02" w:rsidRPr="00930001" w:rsidRDefault="00316A0C"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2</w:t>
      </w:r>
      <w:r w:rsidR="002432EB">
        <w:rPr>
          <w:b/>
          <w:sz w:val="28"/>
          <w:szCs w:val="28"/>
          <w:lang w:val="ro-MD"/>
        </w:rPr>
        <w:t>5</w:t>
      </w:r>
      <w:r w:rsidRPr="00930001">
        <w:rPr>
          <w:b/>
          <w:sz w:val="28"/>
          <w:szCs w:val="28"/>
          <w:lang w:val="ro-MD"/>
        </w:rPr>
        <w:t>.3.</w:t>
      </w:r>
      <w:r w:rsidR="00FB3A02" w:rsidRPr="00930001">
        <w:rPr>
          <w:sz w:val="28"/>
          <w:szCs w:val="28"/>
          <w:lang w:val="ro-MD"/>
        </w:rPr>
        <w:t xml:space="preserve"> copie și traducere legalizată de pe actul de studii/foii matricole sau alt document din instituția de învățământ în care a studiat anterior și care confirmă nivelul de studii</w:t>
      </w:r>
      <w:r w:rsidR="0038395C" w:rsidRPr="00930001">
        <w:rPr>
          <w:sz w:val="28"/>
          <w:szCs w:val="28"/>
          <w:lang w:val="ro-MD"/>
        </w:rPr>
        <w:t xml:space="preserve"> sau perioada </w:t>
      </w:r>
      <w:r w:rsidR="00FB3A02" w:rsidRPr="00930001">
        <w:rPr>
          <w:sz w:val="28"/>
          <w:szCs w:val="28"/>
          <w:lang w:val="ro-MD"/>
        </w:rPr>
        <w:t>absolvit</w:t>
      </w:r>
      <w:r w:rsidR="0038395C" w:rsidRPr="00930001">
        <w:rPr>
          <w:sz w:val="28"/>
          <w:szCs w:val="28"/>
          <w:lang w:val="ro-MD"/>
        </w:rPr>
        <w:t>ă</w:t>
      </w:r>
      <w:r w:rsidR="00FB3A02" w:rsidRPr="00930001">
        <w:rPr>
          <w:sz w:val="28"/>
          <w:szCs w:val="28"/>
          <w:lang w:val="ro-MD"/>
        </w:rPr>
        <w:t>;</w:t>
      </w:r>
    </w:p>
    <w:p w14:paraId="333BD72A" w14:textId="1DFFA4FA" w:rsidR="00134496" w:rsidRPr="00930001" w:rsidRDefault="00134496" w:rsidP="005B1167">
      <w:pPr>
        <w:tabs>
          <w:tab w:val="left" w:pos="567"/>
          <w:tab w:val="left" w:pos="993"/>
        </w:tabs>
        <w:spacing w:line="276" w:lineRule="auto"/>
        <w:ind w:right="-25" w:firstLine="567"/>
        <w:jc w:val="both"/>
        <w:rPr>
          <w:sz w:val="28"/>
          <w:szCs w:val="28"/>
          <w:lang w:val="ro-MD"/>
        </w:rPr>
      </w:pPr>
      <w:r w:rsidRPr="00930001">
        <w:rPr>
          <w:b/>
          <w:sz w:val="28"/>
          <w:szCs w:val="28"/>
          <w:lang w:val="ro-MD"/>
        </w:rPr>
        <w:t>2</w:t>
      </w:r>
      <w:r w:rsidR="002432EB">
        <w:rPr>
          <w:b/>
          <w:sz w:val="28"/>
          <w:szCs w:val="28"/>
          <w:lang w:val="ro-MD"/>
        </w:rPr>
        <w:t>5</w:t>
      </w:r>
      <w:r w:rsidRPr="00930001">
        <w:rPr>
          <w:b/>
          <w:sz w:val="28"/>
          <w:szCs w:val="28"/>
          <w:lang w:val="ro-MD"/>
        </w:rPr>
        <w:t>.4.</w:t>
      </w:r>
      <w:r w:rsidRPr="00930001">
        <w:rPr>
          <w:sz w:val="28"/>
          <w:szCs w:val="28"/>
          <w:lang w:val="ro-MD"/>
        </w:rPr>
        <w:t xml:space="preserve"> acceptul prealabil al instituției de învățământ la care solicită înscrierea (cerere de înscriere la studii avizată de directorul instituției de învățământ);</w:t>
      </w:r>
    </w:p>
    <w:p w14:paraId="19BA27BF" w14:textId="175B98A0" w:rsidR="00134496" w:rsidRPr="00930001" w:rsidRDefault="00134496" w:rsidP="005B1167">
      <w:pPr>
        <w:tabs>
          <w:tab w:val="left" w:pos="567"/>
          <w:tab w:val="left" w:pos="993"/>
        </w:tabs>
        <w:spacing w:line="276" w:lineRule="auto"/>
        <w:ind w:right="-25" w:firstLine="567"/>
        <w:jc w:val="both"/>
        <w:rPr>
          <w:sz w:val="28"/>
          <w:szCs w:val="28"/>
          <w:lang w:val="ro-MD"/>
        </w:rPr>
      </w:pPr>
      <w:r w:rsidRPr="00930001">
        <w:rPr>
          <w:b/>
          <w:sz w:val="28"/>
          <w:szCs w:val="28"/>
          <w:lang w:val="ro-MD"/>
        </w:rPr>
        <w:t>2</w:t>
      </w:r>
      <w:r w:rsidR="002432EB">
        <w:rPr>
          <w:b/>
          <w:sz w:val="28"/>
          <w:szCs w:val="28"/>
          <w:lang w:val="ro-MD"/>
        </w:rPr>
        <w:t>5</w:t>
      </w:r>
      <w:r w:rsidRPr="00930001">
        <w:rPr>
          <w:b/>
          <w:sz w:val="28"/>
          <w:szCs w:val="28"/>
          <w:lang w:val="ro-MD"/>
        </w:rPr>
        <w:t>.5.</w:t>
      </w:r>
      <w:r w:rsidRPr="00930001">
        <w:rPr>
          <w:sz w:val="28"/>
          <w:szCs w:val="28"/>
          <w:lang w:val="ro-MD"/>
        </w:rPr>
        <w:t xml:space="preserve"> dovada promovării, după caz, a probelor de aptitudini organizate pentru programele de învățământ artistic sau sportiv;</w:t>
      </w:r>
    </w:p>
    <w:p w14:paraId="6C67558C" w14:textId="4872092B" w:rsidR="00FB3A02" w:rsidRPr="00930001" w:rsidRDefault="00316A0C"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2</w:t>
      </w:r>
      <w:r w:rsidR="002432EB">
        <w:rPr>
          <w:b/>
          <w:sz w:val="28"/>
          <w:szCs w:val="28"/>
          <w:lang w:val="ro-MD"/>
        </w:rPr>
        <w:t>5</w:t>
      </w:r>
      <w:r w:rsidR="00134496" w:rsidRPr="00930001">
        <w:rPr>
          <w:b/>
          <w:sz w:val="28"/>
          <w:szCs w:val="28"/>
          <w:lang w:val="ro-MD"/>
        </w:rPr>
        <w:t>.6</w:t>
      </w:r>
      <w:r w:rsidRPr="00930001">
        <w:rPr>
          <w:b/>
          <w:sz w:val="28"/>
          <w:szCs w:val="28"/>
          <w:lang w:val="ro-MD"/>
        </w:rPr>
        <w:t>.</w:t>
      </w:r>
      <w:r w:rsidR="00FB3A02" w:rsidRPr="00930001">
        <w:rPr>
          <w:sz w:val="28"/>
          <w:szCs w:val="28"/>
          <w:lang w:val="ro-MD"/>
        </w:rPr>
        <w:t xml:space="preserve"> </w:t>
      </w:r>
      <w:r w:rsidR="006A5F90" w:rsidRPr="00930001">
        <w:rPr>
          <w:sz w:val="28"/>
          <w:szCs w:val="28"/>
          <w:lang w:val="ro-MD"/>
        </w:rPr>
        <w:t>c</w:t>
      </w:r>
      <w:r w:rsidR="00FB3A02" w:rsidRPr="00930001">
        <w:rPr>
          <w:sz w:val="28"/>
          <w:szCs w:val="28"/>
          <w:lang w:val="ro-MD"/>
        </w:rPr>
        <w:t>ertificat medical e</w:t>
      </w:r>
      <w:r w:rsidR="001032C5" w:rsidRPr="00930001">
        <w:rPr>
          <w:sz w:val="28"/>
          <w:szCs w:val="28"/>
          <w:lang w:val="ro-MD"/>
        </w:rPr>
        <w:t xml:space="preserve">liberat în Republica Moldova cu </w:t>
      </w:r>
      <w:r w:rsidR="00FB3A02" w:rsidRPr="00930001">
        <w:rPr>
          <w:sz w:val="28"/>
          <w:szCs w:val="28"/>
          <w:lang w:val="ro-MD"/>
        </w:rPr>
        <w:t xml:space="preserve">dovadă a </w:t>
      </w:r>
      <w:proofErr w:type="spellStart"/>
      <w:r w:rsidR="00FB3A02" w:rsidRPr="00930001">
        <w:rPr>
          <w:sz w:val="28"/>
          <w:szCs w:val="28"/>
          <w:lang w:val="ro-MD"/>
        </w:rPr>
        <w:t>vacinărilor</w:t>
      </w:r>
      <w:proofErr w:type="spellEnd"/>
      <w:r w:rsidR="00FB3A02" w:rsidRPr="00930001">
        <w:rPr>
          <w:sz w:val="28"/>
          <w:szCs w:val="28"/>
          <w:lang w:val="ro-MD"/>
        </w:rPr>
        <w:t xml:space="preserve"> realizate. Cetățenii UE și ai Spațiului Economic European sau al Confederației Elvețiene pot prezenta certificate medicale din statele respective. </w:t>
      </w:r>
    </w:p>
    <w:p w14:paraId="42F8A2D8" w14:textId="058A33DE" w:rsidR="004B2C31" w:rsidRPr="00930001" w:rsidRDefault="00171CE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Directorul instituției de învățământ </w:t>
      </w:r>
      <w:r w:rsidR="00E41211" w:rsidRPr="00930001">
        <w:rPr>
          <w:sz w:val="28"/>
          <w:szCs w:val="28"/>
          <w:lang w:val="ro-MD"/>
        </w:rPr>
        <w:t>va asigura înmatricularea elevului din data depunerii cererii, inclusiv pe du</w:t>
      </w:r>
      <w:r w:rsidR="006B49B9" w:rsidRPr="00930001">
        <w:rPr>
          <w:sz w:val="28"/>
          <w:szCs w:val="28"/>
          <w:lang w:val="ro-MD"/>
        </w:rPr>
        <w:t>rata procedurii de rec</w:t>
      </w:r>
      <w:r w:rsidR="00F146BA" w:rsidRPr="00930001">
        <w:rPr>
          <w:sz w:val="28"/>
          <w:szCs w:val="28"/>
          <w:lang w:val="ro-MD"/>
        </w:rPr>
        <w:t>unoaștere și echivala</w:t>
      </w:r>
      <w:r w:rsidR="006B49B9" w:rsidRPr="00930001">
        <w:rPr>
          <w:sz w:val="28"/>
          <w:szCs w:val="28"/>
          <w:lang w:val="ro-MD"/>
        </w:rPr>
        <w:t>re a</w:t>
      </w:r>
      <w:r w:rsidR="00E41211" w:rsidRPr="00930001">
        <w:rPr>
          <w:sz w:val="28"/>
          <w:szCs w:val="28"/>
          <w:lang w:val="ro-MD"/>
        </w:rPr>
        <w:t xml:space="preserve"> actelor de studii obținute peste hotare, realizată de către OLSDÎ</w:t>
      </w:r>
      <w:r w:rsidR="0014338E" w:rsidRPr="00930001">
        <w:rPr>
          <w:sz w:val="28"/>
          <w:szCs w:val="28"/>
          <w:lang w:val="ro-MD"/>
        </w:rPr>
        <w:t>.</w:t>
      </w:r>
    </w:p>
    <w:p w14:paraId="4880A14B" w14:textId="58142128" w:rsidR="004B2C31"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lastRenderedPageBreak/>
        <w:t xml:space="preserve">Refugiații, solicitanții de azil și persoanele aflate sub o anumită formă de protecție </w:t>
      </w:r>
      <w:r w:rsidR="00F146BA" w:rsidRPr="00930001">
        <w:rPr>
          <w:sz w:val="28"/>
          <w:szCs w:val="28"/>
          <w:lang w:val="ro-MD"/>
        </w:rPr>
        <w:t xml:space="preserve">internațională </w:t>
      </w:r>
      <w:r w:rsidRPr="00930001">
        <w:rPr>
          <w:sz w:val="28"/>
          <w:szCs w:val="28"/>
          <w:lang w:val="ro-MD"/>
        </w:rPr>
        <w:t>în conformitate cu prevederile Legii nr. 270/2008 privind azilul în Republica Moldova pot fi exceptați de la obligația de a prezenta actele de studii necesare pentru înmatriculare în instituțiile de învățământ din Republica Moldova, în cazul în care nu dispun de acestea din motive obiective.</w:t>
      </w:r>
    </w:p>
    <w:p w14:paraId="6472149D" w14:textId="60BA5D68"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Pentru categoriile de străini menționate la punctul </w:t>
      </w:r>
      <w:r w:rsidR="00930001">
        <w:rPr>
          <w:sz w:val="28"/>
          <w:szCs w:val="28"/>
          <w:lang w:val="ro-MD"/>
        </w:rPr>
        <w:t>27</w:t>
      </w:r>
      <w:r w:rsidRPr="00930001">
        <w:rPr>
          <w:sz w:val="28"/>
          <w:szCs w:val="28"/>
          <w:lang w:val="ro-MD"/>
        </w:rPr>
        <w:t>, instituțiile de învățământ vor evalua și valida nivelul de studii anterior al persoanei prin testări organizate la nivel instituțional, în conformitate cu cadrul normativ național și cu principiile internaționale privind dreptul la educație.</w:t>
      </w:r>
      <w:r w:rsidR="001032C5" w:rsidRPr="00930001">
        <w:rPr>
          <w:sz w:val="28"/>
          <w:szCs w:val="28"/>
          <w:lang w:val="ro-MD"/>
        </w:rPr>
        <w:t xml:space="preserve"> </w:t>
      </w:r>
    </w:p>
    <w:p w14:paraId="033CD2D1" w14:textId="77777777" w:rsidR="00FB3A02" w:rsidRPr="00930001" w:rsidRDefault="00FB3A02" w:rsidP="005B1167">
      <w:pPr>
        <w:tabs>
          <w:tab w:val="left" w:pos="567"/>
          <w:tab w:val="left" w:pos="993"/>
        </w:tabs>
        <w:spacing w:line="276" w:lineRule="auto"/>
        <w:ind w:right="-25" w:firstLine="567"/>
        <w:rPr>
          <w:sz w:val="28"/>
          <w:szCs w:val="28"/>
          <w:lang w:val="ro-MD"/>
        </w:rPr>
      </w:pPr>
    </w:p>
    <w:p w14:paraId="65A6861E" w14:textId="4CE0BF66" w:rsidR="00FB3A02" w:rsidRPr="00930001" w:rsidRDefault="00FB3A02" w:rsidP="005B1167">
      <w:pPr>
        <w:shd w:val="clear" w:color="auto" w:fill="FFFFFF"/>
        <w:tabs>
          <w:tab w:val="left" w:pos="567"/>
          <w:tab w:val="left" w:pos="993"/>
        </w:tabs>
        <w:spacing w:line="276" w:lineRule="auto"/>
        <w:ind w:right="-25" w:firstLine="567"/>
        <w:jc w:val="center"/>
        <w:rPr>
          <w:b/>
          <w:sz w:val="28"/>
          <w:szCs w:val="28"/>
          <w:lang w:val="ro-MD"/>
        </w:rPr>
      </w:pPr>
      <w:r w:rsidRPr="00930001">
        <w:rPr>
          <w:b/>
          <w:sz w:val="28"/>
          <w:szCs w:val="28"/>
          <w:lang w:val="ro-MD"/>
        </w:rPr>
        <w:t xml:space="preserve">Secțiunea 2. </w:t>
      </w:r>
      <w:r w:rsidR="00760494" w:rsidRPr="00930001">
        <w:rPr>
          <w:b/>
          <w:sz w:val="28"/>
          <w:szCs w:val="28"/>
          <w:lang w:val="ro-MD"/>
        </w:rPr>
        <w:t xml:space="preserve">Încadrarea străinilor </w:t>
      </w:r>
      <w:r w:rsidRPr="00930001">
        <w:rPr>
          <w:b/>
          <w:sz w:val="28"/>
          <w:szCs w:val="28"/>
          <w:lang w:val="ro-MD"/>
        </w:rPr>
        <w:t>în instituțiile de învățământ profesional tehnic</w:t>
      </w:r>
      <w:r w:rsidR="00760494" w:rsidRPr="00930001">
        <w:rPr>
          <w:b/>
          <w:sz w:val="28"/>
          <w:szCs w:val="28"/>
          <w:lang w:val="ro-MD"/>
        </w:rPr>
        <w:t xml:space="preserve"> și programe de formare continuă</w:t>
      </w:r>
    </w:p>
    <w:p w14:paraId="5D1FF02F" w14:textId="03590B3D" w:rsidR="004B2C31"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Cetățenii statelor membre ale Uniunii Europene, al Spațiului Economic European sau al Confederației Elvețiene beneficiază de acces la învățământul profesional tehnic </w:t>
      </w:r>
      <w:r w:rsidR="00797550" w:rsidRPr="00930001">
        <w:rPr>
          <w:sz w:val="28"/>
          <w:szCs w:val="28"/>
          <w:lang w:val="ro-MD"/>
        </w:rPr>
        <w:t>public</w:t>
      </w:r>
      <w:r w:rsidRPr="00930001">
        <w:rPr>
          <w:sz w:val="28"/>
          <w:szCs w:val="28"/>
          <w:lang w:val="ro-MD"/>
        </w:rPr>
        <w:t xml:space="preserve"> și privat și la programele de formare profesională, inclusiv de formare a adulților</w:t>
      </w:r>
      <w:r w:rsidR="00CD5F48">
        <w:rPr>
          <w:sz w:val="28"/>
          <w:szCs w:val="28"/>
          <w:lang w:val="ro-MD"/>
        </w:rPr>
        <w:t xml:space="preserve"> în conformitate cu Hotărâ</w:t>
      </w:r>
      <w:r w:rsidRPr="00930001">
        <w:rPr>
          <w:sz w:val="28"/>
          <w:szCs w:val="28"/>
          <w:lang w:val="ro-MD"/>
        </w:rPr>
        <w:t>rea Guvernului 222/2024, în aceleași condiții ca și cetățenii Republicii Moldova, inclusiv în ceea ce privește drepturile și obligațiile aferente statutului de elev.</w:t>
      </w:r>
    </w:p>
    <w:p w14:paraId="60192049" w14:textId="77777777" w:rsidR="004B2C31"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Cetățenii statelor terțe (non-UE) pot fi admiși la învățământul profesional tehnic </w:t>
      </w:r>
      <w:r w:rsidR="006B49B9" w:rsidRPr="00930001">
        <w:rPr>
          <w:sz w:val="28"/>
          <w:szCs w:val="28"/>
          <w:lang w:val="ro-MD"/>
        </w:rPr>
        <w:t>pe locuri cu achitarea taxei de studii, conform contractului individual încheiat cu instituția de învățământ</w:t>
      </w:r>
      <w:r w:rsidR="006B49B9" w:rsidRPr="00930001">
        <w:rPr>
          <w:spacing w:val="-1"/>
          <w:sz w:val="28"/>
          <w:szCs w:val="28"/>
          <w:lang w:val="ro-MD"/>
        </w:rPr>
        <w:t xml:space="preserve"> sau </w:t>
      </w:r>
      <w:r w:rsidRPr="00930001">
        <w:rPr>
          <w:sz w:val="28"/>
          <w:szCs w:val="28"/>
          <w:lang w:val="ro-MD"/>
        </w:rPr>
        <w:t xml:space="preserve">în temeiul tratatelor internaționale, </w:t>
      </w:r>
      <w:r w:rsidRPr="00930001">
        <w:rPr>
          <w:spacing w:val="-2"/>
          <w:sz w:val="28"/>
          <w:szCs w:val="28"/>
          <w:lang w:val="ro-MD"/>
        </w:rPr>
        <w:t>proiectelor/programelor</w:t>
      </w:r>
      <w:r w:rsidRPr="00930001">
        <w:rPr>
          <w:spacing w:val="85"/>
          <w:sz w:val="28"/>
          <w:szCs w:val="28"/>
          <w:lang w:val="ro-MD"/>
        </w:rPr>
        <w:t xml:space="preserve"> </w:t>
      </w:r>
      <w:proofErr w:type="spellStart"/>
      <w:r w:rsidRPr="00930001">
        <w:rPr>
          <w:spacing w:val="-1"/>
          <w:sz w:val="28"/>
          <w:szCs w:val="28"/>
          <w:lang w:val="ro-MD"/>
        </w:rPr>
        <w:t>internaţionale</w:t>
      </w:r>
      <w:proofErr w:type="spellEnd"/>
      <w:r w:rsidRPr="00930001">
        <w:rPr>
          <w:spacing w:val="-1"/>
          <w:sz w:val="28"/>
          <w:szCs w:val="28"/>
          <w:lang w:val="ro-MD"/>
        </w:rPr>
        <w:t>/regionale</w:t>
      </w:r>
      <w:r w:rsidRPr="00930001">
        <w:rPr>
          <w:spacing w:val="1"/>
          <w:sz w:val="28"/>
          <w:szCs w:val="28"/>
          <w:lang w:val="ro-MD"/>
        </w:rPr>
        <w:t xml:space="preserve"> </w:t>
      </w:r>
      <w:r w:rsidRPr="00930001">
        <w:rPr>
          <w:sz w:val="28"/>
          <w:szCs w:val="28"/>
          <w:lang w:val="ro-MD"/>
        </w:rPr>
        <w:t>la</w:t>
      </w:r>
      <w:r w:rsidRPr="00930001">
        <w:rPr>
          <w:spacing w:val="1"/>
          <w:sz w:val="28"/>
          <w:szCs w:val="28"/>
          <w:lang w:val="ro-MD"/>
        </w:rPr>
        <w:t xml:space="preserve"> </w:t>
      </w:r>
      <w:r w:rsidRPr="00930001">
        <w:rPr>
          <w:spacing w:val="-1"/>
          <w:sz w:val="28"/>
          <w:szCs w:val="28"/>
          <w:lang w:val="ro-MD"/>
        </w:rPr>
        <w:t>care</w:t>
      </w:r>
      <w:r w:rsidRPr="00930001">
        <w:rPr>
          <w:spacing w:val="1"/>
          <w:sz w:val="28"/>
          <w:szCs w:val="28"/>
          <w:lang w:val="ro-MD"/>
        </w:rPr>
        <w:t xml:space="preserve"> </w:t>
      </w:r>
      <w:r w:rsidRPr="00930001">
        <w:rPr>
          <w:spacing w:val="-1"/>
          <w:sz w:val="28"/>
          <w:szCs w:val="28"/>
          <w:lang w:val="ro-MD"/>
        </w:rPr>
        <w:t>Republica</w:t>
      </w:r>
      <w:r w:rsidRPr="00930001">
        <w:rPr>
          <w:sz w:val="28"/>
          <w:szCs w:val="28"/>
          <w:lang w:val="ro-MD"/>
        </w:rPr>
        <w:t xml:space="preserve"> </w:t>
      </w:r>
      <w:r w:rsidRPr="00930001">
        <w:rPr>
          <w:spacing w:val="-1"/>
          <w:sz w:val="28"/>
          <w:szCs w:val="28"/>
          <w:lang w:val="ro-MD"/>
        </w:rPr>
        <w:t>Moldova</w:t>
      </w:r>
      <w:r w:rsidRPr="00930001">
        <w:rPr>
          <w:spacing w:val="1"/>
          <w:sz w:val="28"/>
          <w:szCs w:val="28"/>
          <w:lang w:val="ro-MD"/>
        </w:rPr>
        <w:t xml:space="preserve"> </w:t>
      </w:r>
      <w:r w:rsidRPr="00930001">
        <w:rPr>
          <w:spacing w:val="-1"/>
          <w:sz w:val="28"/>
          <w:szCs w:val="28"/>
          <w:lang w:val="ro-MD"/>
        </w:rPr>
        <w:t>este</w:t>
      </w:r>
      <w:r w:rsidRPr="00930001">
        <w:rPr>
          <w:spacing w:val="1"/>
          <w:sz w:val="28"/>
          <w:szCs w:val="28"/>
          <w:lang w:val="ro-MD"/>
        </w:rPr>
        <w:t xml:space="preserve"> </w:t>
      </w:r>
      <w:r w:rsidRPr="00930001">
        <w:rPr>
          <w:spacing w:val="-1"/>
          <w:sz w:val="28"/>
          <w:szCs w:val="28"/>
          <w:lang w:val="ro-MD"/>
        </w:rPr>
        <w:t>parte, în confor</w:t>
      </w:r>
      <w:r w:rsidR="006B49B9" w:rsidRPr="00930001">
        <w:rPr>
          <w:spacing w:val="-1"/>
          <w:sz w:val="28"/>
          <w:szCs w:val="28"/>
          <w:lang w:val="ro-MD"/>
        </w:rPr>
        <w:t>mitate cu prevederile acestora.</w:t>
      </w:r>
      <w:r w:rsidRPr="00930001">
        <w:rPr>
          <w:spacing w:val="2"/>
          <w:sz w:val="28"/>
          <w:szCs w:val="28"/>
          <w:lang w:val="ro-MD"/>
        </w:rPr>
        <w:t xml:space="preserve"> </w:t>
      </w:r>
    </w:p>
    <w:p w14:paraId="408945B2" w14:textId="60E6DD24" w:rsidR="004B2C31"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Admi</w:t>
      </w:r>
      <w:r w:rsidR="00F26CD0" w:rsidRPr="00930001">
        <w:rPr>
          <w:sz w:val="28"/>
          <w:szCs w:val="28"/>
          <w:lang w:val="ro-MD"/>
        </w:rPr>
        <w:t>t</w:t>
      </w:r>
      <w:r w:rsidRPr="00930001">
        <w:rPr>
          <w:sz w:val="28"/>
          <w:szCs w:val="28"/>
          <w:lang w:val="ro-MD"/>
        </w:rPr>
        <w:t>erea străinilor</w:t>
      </w:r>
      <w:r w:rsidR="0092091B" w:rsidRPr="00930001">
        <w:rPr>
          <w:sz w:val="28"/>
          <w:szCs w:val="28"/>
          <w:lang w:val="ro-MD"/>
        </w:rPr>
        <w:t xml:space="preserve"> în învățământul profesional te</w:t>
      </w:r>
      <w:r w:rsidRPr="00930001">
        <w:rPr>
          <w:sz w:val="28"/>
          <w:szCs w:val="28"/>
          <w:lang w:val="ro-MD"/>
        </w:rPr>
        <w:t>hnic pentru străinii menționați la pct</w:t>
      </w:r>
      <w:r w:rsidR="004B2C31" w:rsidRPr="00930001">
        <w:rPr>
          <w:sz w:val="28"/>
          <w:szCs w:val="28"/>
          <w:lang w:val="ro-MD"/>
        </w:rPr>
        <w:t>.</w:t>
      </w:r>
      <w:r w:rsidR="00E24D65">
        <w:rPr>
          <w:sz w:val="28"/>
          <w:szCs w:val="28"/>
          <w:lang w:val="ro-MD"/>
        </w:rPr>
        <w:t xml:space="preserve"> 29</w:t>
      </w:r>
      <w:r w:rsidR="008379C9" w:rsidRPr="00930001">
        <w:rPr>
          <w:sz w:val="28"/>
          <w:szCs w:val="28"/>
          <w:lang w:val="ro-MD"/>
        </w:rPr>
        <w:t xml:space="preserve"> </w:t>
      </w:r>
      <w:r w:rsidR="00E24D65">
        <w:rPr>
          <w:sz w:val="28"/>
          <w:szCs w:val="28"/>
          <w:lang w:val="ro-MD"/>
        </w:rPr>
        <w:t>și 30</w:t>
      </w:r>
      <w:r w:rsidRPr="00930001">
        <w:rPr>
          <w:sz w:val="28"/>
          <w:szCs w:val="28"/>
          <w:lang w:val="ro-MD"/>
        </w:rPr>
        <w:t xml:space="preserve"> se realizează în bază de concurs în conformitate cu prevederile Regulamentului </w:t>
      </w:r>
      <w:r w:rsidRPr="00930001">
        <w:rPr>
          <w:sz w:val="27"/>
          <w:szCs w:val="27"/>
          <w:shd w:val="clear" w:color="auto" w:fill="FFFFFF"/>
          <w:lang w:val="ro-MD"/>
        </w:rPr>
        <w:t xml:space="preserve">de </w:t>
      </w:r>
      <w:r w:rsidRPr="00E24D65">
        <w:rPr>
          <w:sz w:val="28"/>
          <w:szCs w:val="28"/>
          <w:shd w:val="clear" w:color="auto" w:fill="FFFFFF"/>
          <w:lang w:val="ro-MD"/>
        </w:rPr>
        <w:t xml:space="preserve">organizare </w:t>
      </w:r>
      <w:proofErr w:type="spellStart"/>
      <w:r w:rsidRPr="00E24D65">
        <w:rPr>
          <w:sz w:val="28"/>
          <w:szCs w:val="28"/>
          <w:shd w:val="clear" w:color="auto" w:fill="FFFFFF"/>
          <w:lang w:val="ro-MD"/>
        </w:rPr>
        <w:t>şi</w:t>
      </w:r>
      <w:proofErr w:type="spellEnd"/>
      <w:r w:rsidRPr="00E24D65">
        <w:rPr>
          <w:sz w:val="28"/>
          <w:szCs w:val="28"/>
          <w:shd w:val="clear" w:color="auto" w:fill="FFFFFF"/>
          <w:lang w:val="ro-MD"/>
        </w:rPr>
        <w:t xml:space="preserve"> desfășurare a admiterii la programele de formare profesională tehnică,</w:t>
      </w:r>
      <w:r w:rsidRPr="00930001">
        <w:rPr>
          <w:sz w:val="27"/>
          <w:szCs w:val="27"/>
          <w:shd w:val="clear" w:color="auto" w:fill="FFFFFF"/>
          <w:lang w:val="ro-MD"/>
        </w:rPr>
        <w:t xml:space="preserve"> </w:t>
      </w:r>
      <w:r w:rsidRPr="00930001">
        <w:rPr>
          <w:sz w:val="28"/>
          <w:szCs w:val="28"/>
          <w:lang w:val="ro-MD"/>
        </w:rPr>
        <w:t>aprobat prin Ordin</w:t>
      </w:r>
      <w:r w:rsidR="006B49B9" w:rsidRPr="00930001">
        <w:rPr>
          <w:sz w:val="28"/>
          <w:szCs w:val="28"/>
          <w:lang w:val="ro-MD"/>
        </w:rPr>
        <w:t xml:space="preserve">ul </w:t>
      </w:r>
      <w:r w:rsidRPr="00930001">
        <w:rPr>
          <w:sz w:val="28"/>
          <w:szCs w:val="28"/>
          <w:lang w:val="ro-MD"/>
        </w:rPr>
        <w:t>ministru</w:t>
      </w:r>
      <w:r w:rsidR="006B49B9" w:rsidRPr="00930001">
        <w:rPr>
          <w:sz w:val="28"/>
          <w:szCs w:val="28"/>
          <w:lang w:val="ro-MD"/>
        </w:rPr>
        <w:t>lui educației și cercetării</w:t>
      </w:r>
      <w:r w:rsidRPr="00930001">
        <w:rPr>
          <w:sz w:val="28"/>
          <w:szCs w:val="28"/>
          <w:lang w:val="ro-MD"/>
        </w:rPr>
        <w:t>.</w:t>
      </w:r>
    </w:p>
    <w:p w14:paraId="3BD808C1" w14:textId="77777777" w:rsidR="004B2C31" w:rsidRPr="00930001" w:rsidRDefault="00C04AF6"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Instruirea străinilor în învățământul profesional-tehnic se realizează în limba română sau, la solicitarea candidaților, într-o limbă de circulație internațională, în funcție de posibilitățile instituțiilor de învățământ.</w:t>
      </w:r>
    </w:p>
    <w:p w14:paraId="0B3EB6D6" w14:textId="77777777" w:rsidR="004B2C31" w:rsidRPr="00930001" w:rsidRDefault="00C44249"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I</w:t>
      </w:r>
      <w:r w:rsidR="00C04AF6" w:rsidRPr="00930001">
        <w:rPr>
          <w:sz w:val="28"/>
          <w:szCs w:val="28"/>
          <w:lang w:val="ro-MD"/>
        </w:rPr>
        <w:t>nstituțiile de învățământ profesional-tehnic pot organiza testarea competențelor lingvistice ale străinilor și asigură, după caz, măsuri de integrare lingvistică și adaptare educațională</w:t>
      </w:r>
      <w:r w:rsidR="00F67D9D" w:rsidRPr="00930001">
        <w:rPr>
          <w:sz w:val="28"/>
          <w:szCs w:val="28"/>
          <w:lang w:val="ro-MD"/>
        </w:rPr>
        <w:t xml:space="preserve">. </w:t>
      </w:r>
    </w:p>
    <w:p w14:paraId="1D18D75B" w14:textId="67DD719F" w:rsidR="004B2C31" w:rsidRPr="00930001" w:rsidRDefault="00E24D65"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Pr>
          <w:sz w:val="28"/>
          <w:szCs w:val="28"/>
          <w:lang w:val="ro-MD"/>
        </w:rPr>
        <w:t>I</w:t>
      </w:r>
      <w:r w:rsidR="00FB3A02" w:rsidRPr="00930001">
        <w:rPr>
          <w:sz w:val="28"/>
          <w:szCs w:val="28"/>
          <w:lang w:val="ro-MD"/>
        </w:rPr>
        <w:t xml:space="preserve">nstituția de </w:t>
      </w:r>
      <w:r w:rsidR="00AB2465" w:rsidRPr="00930001">
        <w:rPr>
          <w:sz w:val="28"/>
          <w:szCs w:val="28"/>
          <w:lang w:val="ro-MD"/>
        </w:rPr>
        <w:t>î</w:t>
      </w:r>
      <w:r w:rsidR="00FB3A02" w:rsidRPr="00930001">
        <w:rPr>
          <w:sz w:val="28"/>
          <w:szCs w:val="28"/>
          <w:lang w:val="ro-MD"/>
        </w:rPr>
        <w:t xml:space="preserve">nvățământ este responsabilă pentru realizarea procedurii de recunoaștere a actelor/perioadelor de </w:t>
      </w:r>
      <w:proofErr w:type="spellStart"/>
      <w:r w:rsidR="00FB3A02" w:rsidRPr="00930001">
        <w:rPr>
          <w:sz w:val="28"/>
          <w:szCs w:val="28"/>
          <w:lang w:val="ro-MD"/>
        </w:rPr>
        <w:t>stududii</w:t>
      </w:r>
      <w:proofErr w:type="spellEnd"/>
      <w:r w:rsidR="00FB3A02" w:rsidRPr="00930001">
        <w:rPr>
          <w:sz w:val="28"/>
          <w:szCs w:val="28"/>
          <w:lang w:val="ro-MD"/>
        </w:rPr>
        <w:t xml:space="preserve"> a străinilor în conformitate cu ac</w:t>
      </w:r>
      <w:r w:rsidR="000F07F5" w:rsidRPr="00930001">
        <w:rPr>
          <w:sz w:val="28"/>
          <w:szCs w:val="28"/>
          <w:lang w:val="ro-MD"/>
        </w:rPr>
        <w:t>tele normative și pr</w:t>
      </w:r>
      <w:r w:rsidR="00FB3A02" w:rsidRPr="00930001">
        <w:rPr>
          <w:sz w:val="28"/>
          <w:szCs w:val="28"/>
          <w:lang w:val="ro-MD"/>
        </w:rPr>
        <w:t xml:space="preserve">evederile prezentului Regulament. </w:t>
      </w:r>
    </w:p>
    <w:p w14:paraId="4393B12D" w14:textId="56FF5BF8"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În instituțiile de învățământ profesional tehnic din Republica Moldova pot fi admiși străinii care îndeplinesc cumulativ următoarele condiții:</w:t>
      </w:r>
    </w:p>
    <w:p w14:paraId="1400E3FE" w14:textId="602235CC" w:rsidR="00FB3A02" w:rsidRPr="00930001" w:rsidRDefault="002432EB" w:rsidP="005B1167">
      <w:pPr>
        <w:tabs>
          <w:tab w:val="left" w:pos="567"/>
          <w:tab w:val="left" w:pos="993"/>
        </w:tabs>
        <w:spacing w:line="276" w:lineRule="auto"/>
        <w:ind w:right="-25" w:firstLine="567"/>
        <w:rPr>
          <w:sz w:val="28"/>
          <w:szCs w:val="28"/>
          <w:lang w:val="ro-MD"/>
        </w:rPr>
      </w:pPr>
      <w:r w:rsidRPr="0080527C">
        <w:rPr>
          <w:b/>
          <w:sz w:val="28"/>
          <w:szCs w:val="28"/>
          <w:lang w:val="ro-MD"/>
        </w:rPr>
        <w:t>35</w:t>
      </w:r>
      <w:r w:rsidR="00D40A87" w:rsidRPr="0080527C">
        <w:rPr>
          <w:b/>
          <w:sz w:val="28"/>
          <w:szCs w:val="28"/>
          <w:lang w:val="ro-MD"/>
        </w:rPr>
        <w:t>.1.</w:t>
      </w:r>
      <w:r w:rsidR="00FB3A02" w:rsidRPr="0080527C">
        <w:rPr>
          <w:sz w:val="28"/>
          <w:szCs w:val="28"/>
          <w:lang w:val="ro-MD"/>
        </w:rPr>
        <w:t xml:space="preserve"> </w:t>
      </w:r>
      <w:r w:rsidR="00FB3A02" w:rsidRPr="00930001">
        <w:rPr>
          <w:sz w:val="28"/>
          <w:szCs w:val="28"/>
          <w:lang w:val="ro-MD"/>
        </w:rPr>
        <w:t>dețin acte valabile ce atestă cetățenia unui alt stat;</w:t>
      </w:r>
    </w:p>
    <w:p w14:paraId="3E265150" w14:textId="2BBDC90B" w:rsidR="00FB3A02" w:rsidRPr="00930001" w:rsidRDefault="002432EB" w:rsidP="005B1167">
      <w:pPr>
        <w:tabs>
          <w:tab w:val="left" w:pos="567"/>
          <w:tab w:val="left" w:pos="993"/>
        </w:tabs>
        <w:spacing w:line="276" w:lineRule="auto"/>
        <w:ind w:right="-25" w:firstLine="567"/>
        <w:jc w:val="both"/>
        <w:rPr>
          <w:sz w:val="28"/>
          <w:szCs w:val="28"/>
          <w:lang w:val="ro-MD"/>
        </w:rPr>
      </w:pPr>
      <w:r>
        <w:rPr>
          <w:b/>
          <w:sz w:val="28"/>
          <w:szCs w:val="28"/>
          <w:lang w:val="ro-MD"/>
        </w:rPr>
        <w:t>35</w:t>
      </w:r>
      <w:r w:rsidR="00D40A87" w:rsidRPr="00930001">
        <w:rPr>
          <w:b/>
          <w:sz w:val="28"/>
          <w:szCs w:val="28"/>
          <w:lang w:val="ro-MD"/>
        </w:rPr>
        <w:t>.2.</w:t>
      </w:r>
      <w:r w:rsidR="00FB3A02" w:rsidRPr="00930001">
        <w:rPr>
          <w:sz w:val="28"/>
          <w:szCs w:val="28"/>
          <w:lang w:val="ro-MD"/>
        </w:rPr>
        <w:t xml:space="preserve"> dețin acte de studii sau certificate care le conferă dreptul de înscriere sau continuare a studiilor la </w:t>
      </w:r>
      <w:r w:rsidR="00D40A87" w:rsidRPr="00930001">
        <w:rPr>
          <w:sz w:val="28"/>
          <w:szCs w:val="28"/>
          <w:lang w:val="ro-MD"/>
        </w:rPr>
        <w:t>nivelul corespunzător</w:t>
      </w:r>
      <w:r w:rsidR="00E24D65">
        <w:rPr>
          <w:sz w:val="28"/>
          <w:szCs w:val="28"/>
          <w:lang w:val="ro-MD"/>
        </w:rPr>
        <w:t>.</w:t>
      </w:r>
    </w:p>
    <w:p w14:paraId="5F0A324B" w14:textId="239F3470"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lastRenderedPageBreak/>
        <w:t>Dosarul pentru participare la c</w:t>
      </w:r>
      <w:r w:rsidR="00E24D65">
        <w:rPr>
          <w:sz w:val="28"/>
          <w:szCs w:val="28"/>
          <w:lang w:val="ro-MD"/>
        </w:rPr>
        <w:t>oncursul de admitere în învățămâ</w:t>
      </w:r>
      <w:r w:rsidRPr="00930001">
        <w:rPr>
          <w:sz w:val="28"/>
          <w:szCs w:val="28"/>
          <w:lang w:val="ro-MD"/>
        </w:rPr>
        <w:t xml:space="preserve">ntul profesional tehnic se depune fizic sau în format electronic pe pagina web </w:t>
      </w:r>
      <w:hyperlink r:id="rId6" w:history="1">
        <w:r w:rsidR="00796C92" w:rsidRPr="00930001">
          <w:rPr>
            <w:rStyle w:val="Hyperlink"/>
            <w:color w:val="auto"/>
            <w:sz w:val="28"/>
            <w:szCs w:val="28"/>
            <w:lang w:val="ro-MD"/>
          </w:rPr>
          <w:t>https://eadmitere.sime.md/</w:t>
        </w:r>
      </w:hyperlink>
      <w:r w:rsidRPr="00930001">
        <w:rPr>
          <w:sz w:val="28"/>
          <w:szCs w:val="28"/>
          <w:lang w:val="ro-MD"/>
        </w:rPr>
        <w:t>.</w:t>
      </w:r>
    </w:p>
    <w:p w14:paraId="25385073" w14:textId="57D12B2E"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Dosarul străinului care solicită înscrierea în </w:t>
      </w:r>
      <w:proofErr w:type="spellStart"/>
      <w:r w:rsidRPr="00930001">
        <w:rPr>
          <w:sz w:val="28"/>
          <w:szCs w:val="28"/>
          <w:lang w:val="ro-MD"/>
        </w:rPr>
        <w:t>învățămîntul</w:t>
      </w:r>
      <w:proofErr w:type="spellEnd"/>
      <w:r w:rsidRPr="00930001">
        <w:rPr>
          <w:sz w:val="28"/>
          <w:szCs w:val="28"/>
          <w:lang w:val="ro-MD"/>
        </w:rPr>
        <w:t xml:space="preserve"> profesional tehnic va conține următoarele acte:</w:t>
      </w:r>
    </w:p>
    <w:p w14:paraId="7C730026" w14:textId="1A85D99C" w:rsidR="00FB3A02" w:rsidRPr="00930001" w:rsidRDefault="002432EB" w:rsidP="005B1167">
      <w:pPr>
        <w:pStyle w:val="Listparagraf"/>
        <w:tabs>
          <w:tab w:val="left" w:pos="567"/>
          <w:tab w:val="left" w:pos="993"/>
        </w:tabs>
        <w:spacing w:line="276" w:lineRule="auto"/>
        <w:ind w:left="0" w:right="-25" w:firstLine="567"/>
        <w:rPr>
          <w:sz w:val="28"/>
          <w:szCs w:val="28"/>
          <w:lang w:val="ro-MD"/>
        </w:rPr>
      </w:pPr>
      <w:r w:rsidRPr="0080527C">
        <w:rPr>
          <w:b/>
          <w:sz w:val="28"/>
          <w:szCs w:val="28"/>
          <w:lang w:val="ro-MD"/>
        </w:rPr>
        <w:t>37</w:t>
      </w:r>
      <w:r w:rsidR="00C44249" w:rsidRPr="0080527C">
        <w:rPr>
          <w:b/>
          <w:sz w:val="28"/>
          <w:szCs w:val="28"/>
          <w:lang w:val="ro-MD"/>
        </w:rPr>
        <w:t>.1.</w:t>
      </w:r>
      <w:r w:rsidR="00FB3A02" w:rsidRPr="0080527C">
        <w:rPr>
          <w:sz w:val="28"/>
          <w:szCs w:val="28"/>
          <w:lang w:val="ro-MD"/>
        </w:rPr>
        <w:t xml:space="preserve"> </w:t>
      </w:r>
      <w:r w:rsidR="00277B0F" w:rsidRPr="00930001">
        <w:rPr>
          <w:sz w:val="28"/>
          <w:szCs w:val="28"/>
          <w:lang w:val="ro-MD"/>
        </w:rPr>
        <w:t>f</w:t>
      </w:r>
      <w:r w:rsidR="00FB3A02" w:rsidRPr="00930001">
        <w:rPr>
          <w:sz w:val="28"/>
          <w:szCs w:val="28"/>
          <w:lang w:val="ro-MD"/>
        </w:rPr>
        <w:t xml:space="preserve">ișa de înscriere la concursul de admitere; </w:t>
      </w:r>
    </w:p>
    <w:p w14:paraId="62D9B0BB" w14:textId="7B66070E" w:rsidR="00FB3A02" w:rsidRPr="00930001" w:rsidRDefault="002432EB"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37</w:t>
      </w:r>
      <w:r w:rsidR="00C44249" w:rsidRPr="00930001">
        <w:rPr>
          <w:b/>
          <w:sz w:val="28"/>
          <w:szCs w:val="28"/>
          <w:lang w:val="ro-MD"/>
        </w:rPr>
        <w:t>.2.</w:t>
      </w:r>
      <w:r w:rsidR="00C44249" w:rsidRPr="00930001">
        <w:rPr>
          <w:sz w:val="28"/>
          <w:szCs w:val="28"/>
          <w:lang w:val="ro-MD"/>
        </w:rPr>
        <w:t xml:space="preserve"> </w:t>
      </w:r>
      <w:r w:rsidR="00FB3A02" w:rsidRPr="00930001">
        <w:rPr>
          <w:sz w:val="28"/>
          <w:szCs w:val="28"/>
          <w:lang w:val="ro-MD"/>
        </w:rPr>
        <w:t xml:space="preserve">copii de pe actele de identitate; </w:t>
      </w:r>
    </w:p>
    <w:p w14:paraId="545DEABF" w14:textId="6D88C822" w:rsidR="00FB3A02" w:rsidRPr="00930001" w:rsidRDefault="002432EB"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37</w:t>
      </w:r>
      <w:r w:rsidR="00C44249" w:rsidRPr="00930001">
        <w:rPr>
          <w:b/>
          <w:sz w:val="28"/>
          <w:szCs w:val="28"/>
          <w:lang w:val="ro-MD"/>
        </w:rPr>
        <w:t>.3.</w:t>
      </w:r>
      <w:r w:rsidR="00C44249" w:rsidRPr="00930001">
        <w:rPr>
          <w:sz w:val="28"/>
          <w:szCs w:val="28"/>
          <w:lang w:val="ro-MD"/>
        </w:rPr>
        <w:t xml:space="preserve"> </w:t>
      </w:r>
      <w:r w:rsidR="00FB3A02" w:rsidRPr="00930001">
        <w:rPr>
          <w:sz w:val="28"/>
          <w:szCs w:val="28"/>
          <w:lang w:val="ro-MD"/>
        </w:rPr>
        <w:t xml:space="preserve">copie și traducere legalizată de pe actul de studii cu anexa respectivă care confirmă nivelul de studii </w:t>
      </w:r>
      <w:r w:rsidR="00F67D9D" w:rsidRPr="00930001">
        <w:rPr>
          <w:sz w:val="28"/>
          <w:szCs w:val="28"/>
          <w:lang w:val="ro-MD"/>
        </w:rPr>
        <w:t>absolvit;</w:t>
      </w:r>
    </w:p>
    <w:p w14:paraId="3203820C" w14:textId="7F863CA6" w:rsidR="00FB3A02" w:rsidRPr="00930001" w:rsidRDefault="002432EB"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37</w:t>
      </w:r>
      <w:r w:rsidR="00C44249" w:rsidRPr="00930001">
        <w:rPr>
          <w:b/>
          <w:sz w:val="28"/>
          <w:szCs w:val="28"/>
          <w:lang w:val="ro-MD"/>
        </w:rPr>
        <w:t>.4.</w:t>
      </w:r>
      <w:r w:rsidR="00C44249" w:rsidRPr="00930001">
        <w:rPr>
          <w:sz w:val="28"/>
          <w:szCs w:val="28"/>
          <w:lang w:val="ro-MD"/>
        </w:rPr>
        <w:t xml:space="preserve"> </w:t>
      </w:r>
      <w:r w:rsidR="00FB3A02" w:rsidRPr="00930001">
        <w:rPr>
          <w:sz w:val="28"/>
          <w:szCs w:val="28"/>
          <w:lang w:val="ro-MD"/>
        </w:rPr>
        <w:t>dovada achitării taxei de înscriere.</w:t>
      </w:r>
    </w:p>
    <w:p w14:paraId="5E46CD0D" w14:textId="77777777" w:rsidR="00CF4E9A"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Admiterea la programele de formare profesională în învățământul profesional tehnic pentru străini se efectuează pe bază de concurs </w:t>
      </w:r>
      <w:proofErr w:type="spellStart"/>
      <w:r w:rsidRPr="00930001">
        <w:rPr>
          <w:sz w:val="28"/>
          <w:szCs w:val="28"/>
          <w:lang w:val="ro-MD"/>
        </w:rPr>
        <w:t>şi</w:t>
      </w:r>
      <w:proofErr w:type="spellEnd"/>
      <w:r w:rsidRPr="00930001">
        <w:rPr>
          <w:sz w:val="28"/>
          <w:szCs w:val="28"/>
          <w:lang w:val="ro-MD"/>
        </w:rPr>
        <w:t xml:space="preserve"> are drept scop realizarea </w:t>
      </w:r>
      <w:proofErr w:type="spellStart"/>
      <w:r w:rsidRPr="00930001">
        <w:rPr>
          <w:sz w:val="28"/>
          <w:szCs w:val="28"/>
          <w:lang w:val="ro-MD"/>
        </w:rPr>
        <w:t>selecţiei</w:t>
      </w:r>
      <w:proofErr w:type="spellEnd"/>
      <w:r w:rsidRPr="00930001">
        <w:rPr>
          <w:sz w:val="28"/>
          <w:szCs w:val="28"/>
          <w:lang w:val="ro-MD"/>
        </w:rPr>
        <w:t xml:space="preserve"> </w:t>
      </w:r>
      <w:proofErr w:type="spellStart"/>
      <w:r w:rsidRPr="00930001">
        <w:rPr>
          <w:sz w:val="28"/>
          <w:szCs w:val="28"/>
          <w:lang w:val="ro-MD"/>
        </w:rPr>
        <w:t>candidaţilor</w:t>
      </w:r>
      <w:proofErr w:type="spellEnd"/>
      <w:r w:rsidRPr="00930001">
        <w:rPr>
          <w:sz w:val="28"/>
          <w:szCs w:val="28"/>
          <w:lang w:val="ro-MD"/>
        </w:rPr>
        <w:t xml:space="preserve"> pe criterii de </w:t>
      </w:r>
      <w:proofErr w:type="spellStart"/>
      <w:r w:rsidRPr="00930001">
        <w:rPr>
          <w:sz w:val="28"/>
          <w:szCs w:val="28"/>
          <w:lang w:val="ro-MD"/>
        </w:rPr>
        <w:t>cunoştinţe</w:t>
      </w:r>
      <w:proofErr w:type="spellEnd"/>
      <w:r w:rsidRPr="00930001">
        <w:rPr>
          <w:sz w:val="28"/>
          <w:szCs w:val="28"/>
          <w:lang w:val="ro-MD"/>
        </w:rPr>
        <w:t xml:space="preserve"> </w:t>
      </w:r>
      <w:proofErr w:type="spellStart"/>
      <w:r w:rsidRPr="00930001">
        <w:rPr>
          <w:sz w:val="28"/>
          <w:szCs w:val="28"/>
          <w:lang w:val="ro-MD"/>
        </w:rPr>
        <w:t>şi</w:t>
      </w:r>
      <w:proofErr w:type="spellEnd"/>
      <w:r w:rsidRPr="00930001">
        <w:rPr>
          <w:sz w:val="28"/>
          <w:szCs w:val="28"/>
          <w:lang w:val="ro-MD"/>
        </w:rPr>
        <w:t xml:space="preserve"> aptitudini pentru specialitatea / meseria pentru care optează. </w:t>
      </w:r>
    </w:p>
    <w:p w14:paraId="71D7C376" w14:textId="48679350" w:rsidR="00FB3A02" w:rsidRPr="00930001" w:rsidRDefault="00E24D65"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Pr>
          <w:sz w:val="28"/>
          <w:szCs w:val="28"/>
          <w:lang w:val="ro-MD"/>
        </w:rPr>
        <w:t>Instituțiile de învățămâ</w:t>
      </w:r>
      <w:r w:rsidR="00FB3A02" w:rsidRPr="00930001">
        <w:rPr>
          <w:sz w:val="28"/>
          <w:szCs w:val="28"/>
          <w:lang w:val="ro-MD"/>
        </w:rPr>
        <w:t>nt profesional tehnic pot organiza examene/teste pen</w:t>
      </w:r>
      <w:r w:rsidR="00AE27FF" w:rsidRPr="00930001">
        <w:rPr>
          <w:sz w:val="28"/>
          <w:szCs w:val="28"/>
          <w:lang w:val="ro-MD"/>
        </w:rPr>
        <w:t>tru admiterea străinilor î</w:t>
      </w:r>
      <w:r w:rsidR="00FB3A02" w:rsidRPr="00930001">
        <w:rPr>
          <w:sz w:val="28"/>
          <w:szCs w:val="28"/>
          <w:lang w:val="ro-MD"/>
        </w:rPr>
        <w:t xml:space="preserve">n conformitate cu Regulamentele interne pentru testarea </w:t>
      </w:r>
      <w:proofErr w:type="spellStart"/>
      <w:r w:rsidR="00FB3A02" w:rsidRPr="00930001">
        <w:rPr>
          <w:sz w:val="28"/>
          <w:szCs w:val="28"/>
          <w:lang w:val="ro-MD"/>
        </w:rPr>
        <w:t>cunoștintelor</w:t>
      </w:r>
      <w:proofErr w:type="spellEnd"/>
      <w:r w:rsidR="00FB3A02" w:rsidRPr="00930001">
        <w:rPr>
          <w:sz w:val="28"/>
          <w:szCs w:val="28"/>
          <w:lang w:val="ro-MD"/>
        </w:rPr>
        <w:t xml:space="preserve"> și a </w:t>
      </w:r>
      <w:proofErr w:type="spellStart"/>
      <w:r w:rsidR="00FB3A02" w:rsidRPr="00930001">
        <w:rPr>
          <w:sz w:val="28"/>
          <w:szCs w:val="28"/>
          <w:lang w:val="ro-MD"/>
        </w:rPr>
        <w:t>capacitatilor</w:t>
      </w:r>
      <w:proofErr w:type="spellEnd"/>
      <w:r w:rsidR="00FB3A02" w:rsidRPr="00930001">
        <w:rPr>
          <w:sz w:val="28"/>
          <w:szCs w:val="28"/>
          <w:lang w:val="ro-MD"/>
        </w:rPr>
        <w:t xml:space="preserve"> cognitive, art</w:t>
      </w:r>
      <w:r>
        <w:rPr>
          <w:sz w:val="28"/>
          <w:szCs w:val="28"/>
          <w:lang w:val="ro-MD"/>
        </w:rPr>
        <w:t>istice sau sportive ale candidaț</w:t>
      </w:r>
      <w:r w:rsidR="00FB3A02" w:rsidRPr="00930001">
        <w:rPr>
          <w:sz w:val="28"/>
          <w:szCs w:val="28"/>
          <w:lang w:val="ro-MD"/>
        </w:rPr>
        <w:t xml:space="preserve">ilor, conform domeniului de studii selectat. </w:t>
      </w:r>
    </w:p>
    <w:p w14:paraId="7D72762E" w14:textId="77777777" w:rsidR="00FB3A02" w:rsidRPr="00930001" w:rsidRDefault="00FB3A02" w:rsidP="005B1167">
      <w:pPr>
        <w:shd w:val="clear" w:color="auto" w:fill="FFFFFF"/>
        <w:tabs>
          <w:tab w:val="left" w:pos="567"/>
          <w:tab w:val="left" w:pos="993"/>
        </w:tabs>
        <w:spacing w:line="276" w:lineRule="auto"/>
        <w:ind w:right="-25" w:firstLine="567"/>
        <w:jc w:val="both"/>
        <w:rPr>
          <w:b/>
          <w:sz w:val="28"/>
          <w:szCs w:val="28"/>
          <w:lang w:val="ro-MD"/>
        </w:rPr>
      </w:pPr>
    </w:p>
    <w:p w14:paraId="2B2CCDB4" w14:textId="03E309A5" w:rsidR="00FB3A02" w:rsidRPr="00930001" w:rsidRDefault="00FB3A02" w:rsidP="005B1167">
      <w:pPr>
        <w:shd w:val="clear" w:color="auto" w:fill="FFFFFF"/>
        <w:tabs>
          <w:tab w:val="left" w:pos="567"/>
          <w:tab w:val="left" w:pos="993"/>
        </w:tabs>
        <w:spacing w:line="276" w:lineRule="auto"/>
        <w:ind w:right="-25" w:firstLine="567"/>
        <w:jc w:val="center"/>
        <w:rPr>
          <w:b/>
          <w:sz w:val="28"/>
          <w:szCs w:val="28"/>
          <w:lang w:val="ro-MD"/>
        </w:rPr>
      </w:pPr>
      <w:bookmarkStart w:id="2" w:name="_Hlk221100726"/>
      <w:r w:rsidRPr="00930001">
        <w:rPr>
          <w:b/>
          <w:sz w:val="28"/>
          <w:szCs w:val="28"/>
          <w:lang w:val="ro-MD"/>
        </w:rPr>
        <w:t xml:space="preserve">Secțiunea 3: </w:t>
      </w:r>
      <w:bookmarkEnd w:id="2"/>
      <w:r w:rsidRPr="00930001">
        <w:rPr>
          <w:b/>
          <w:sz w:val="28"/>
          <w:szCs w:val="28"/>
          <w:lang w:val="ro-MD"/>
        </w:rPr>
        <w:t>Încadrarea străini</w:t>
      </w:r>
      <w:r w:rsidR="00762AAD" w:rsidRPr="00930001">
        <w:rPr>
          <w:b/>
          <w:sz w:val="28"/>
          <w:szCs w:val="28"/>
          <w:lang w:val="ro-MD"/>
        </w:rPr>
        <w:t>lor</w:t>
      </w:r>
      <w:r w:rsidRPr="00930001">
        <w:rPr>
          <w:b/>
          <w:sz w:val="28"/>
          <w:szCs w:val="28"/>
          <w:lang w:val="ro-MD"/>
        </w:rPr>
        <w:t xml:space="preserve"> în instituțiile de învățământ superior</w:t>
      </w:r>
    </w:p>
    <w:p w14:paraId="4484385C" w14:textId="123E3803" w:rsidR="00CF4E9A"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Străinii sunt admiși în învățământul superior în Republica Moldova, ciclurile I-III (licență, master și doctorat), la studii superioare integrate de specialitate, </w:t>
      </w:r>
      <w:proofErr w:type="spellStart"/>
      <w:r w:rsidRPr="00930001">
        <w:rPr>
          <w:sz w:val="28"/>
          <w:szCs w:val="28"/>
          <w:lang w:val="ro-MD"/>
        </w:rPr>
        <w:t>rezidenţiat</w:t>
      </w:r>
      <w:proofErr w:type="spellEnd"/>
      <w:r w:rsidRPr="00930001">
        <w:rPr>
          <w:sz w:val="28"/>
          <w:szCs w:val="28"/>
          <w:lang w:val="ro-MD"/>
        </w:rPr>
        <w:t>, secundariat clinic</w:t>
      </w:r>
      <w:r w:rsidR="005D6399" w:rsidRPr="00791A90">
        <w:rPr>
          <w:sz w:val="28"/>
          <w:szCs w:val="28"/>
          <w:lang w:val="ro-MD"/>
        </w:rPr>
        <w:t>, stagii clinice postuniversitare</w:t>
      </w:r>
      <w:r w:rsidR="00CF4E9A" w:rsidRPr="00791A90">
        <w:rPr>
          <w:sz w:val="28"/>
          <w:szCs w:val="28"/>
          <w:lang w:val="ro-MD"/>
        </w:rPr>
        <w:t xml:space="preserve"> </w:t>
      </w:r>
      <w:proofErr w:type="spellStart"/>
      <w:r w:rsidRPr="00930001">
        <w:rPr>
          <w:sz w:val="28"/>
          <w:szCs w:val="28"/>
          <w:lang w:val="ro-MD"/>
        </w:rPr>
        <w:t>şi</w:t>
      </w:r>
      <w:proofErr w:type="spellEnd"/>
      <w:r w:rsidRPr="00930001">
        <w:rPr>
          <w:sz w:val="28"/>
          <w:szCs w:val="28"/>
          <w:lang w:val="ro-MD"/>
        </w:rPr>
        <w:t xml:space="preserve"> studii postdoctorale,</w:t>
      </w:r>
      <w:r w:rsidR="006B49B9" w:rsidRPr="00930001">
        <w:rPr>
          <w:sz w:val="28"/>
          <w:szCs w:val="28"/>
          <w:lang w:val="ro-MD"/>
        </w:rPr>
        <w:t xml:space="preserve"> în</w:t>
      </w:r>
      <w:r w:rsidRPr="00930001">
        <w:rPr>
          <w:sz w:val="28"/>
          <w:szCs w:val="28"/>
          <w:lang w:val="ro-MD"/>
        </w:rPr>
        <w:t xml:space="preserve"> baza actelor de studii care permit accesul la nivelul corespunzător de studii.</w:t>
      </w:r>
    </w:p>
    <w:p w14:paraId="289B0DF2" w14:textId="2BA389E2" w:rsidR="00CF4E9A"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Instituțiile de învățământ superior din Republica Moldova organizează procesul de învățământ pentru străini la programele de studii acreditate în conformitate cu planurile (comanda de stat) de pregătire a cadrelor de specialitate</w:t>
      </w:r>
      <w:r w:rsidR="00762AAD" w:rsidRPr="00930001">
        <w:rPr>
          <w:sz w:val="28"/>
          <w:szCs w:val="28"/>
          <w:lang w:val="ro-MD"/>
        </w:rPr>
        <w:t>/programe de studii</w:t>
      </w:r>
      <w:r w:rsidRPr="00930001">
        <w:rPr>
          <w:sz w:val="28"/>
          <w:szCs w:val="28"/>
          <w:lang w:val="ro-MD"/>
        </w:rPr>
        <w:t>, specialități și domenii generale de studiu.</w:t>
      </w:r>
    </w:p>
    <w:p w14:paraId="61458323" w14:textId="588A554B" w:rsidR="00CF4E9A"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Străinii și apatrizii, titulari ai dreptului de ședere permanentă în Republica Moldova, pot participa la concursul de admitere la studii superioare, în condițiile prevăzute pentru cetățenii Republicii Moldova, în limita planurilor de înmatriculare, pe locurile cu </w:t>
      </w:r>
      <w:proofErr w:type="spellStart"/>
      <w:r w:rsidRPr="00930001">
        <w:rPr>
          <w:sz w:val="28"/>
          <w:szCs w:val="28"/>
          <w:lang w:val="ro-MD"/>
        </w:rPr>
        <w:t>finantare</w:t>
      </w:r>
      <w:proofErr w:type="spellEnd"/>
      <w:r w:rsidRPr="00930001">
        <w:rPr>
          <w:sz w:val="28"/>
          <w:szCs w:val="28"/>
          <w:lang w:val="ro-MD"/>
        </w:rPr>
        <w:t xml:space="preserve"> de la buget sau cu tax</w:t>
      </w:r>
      <w:r w:rsidR="006B49B9" w:rsidRPr="00930001">
        <w:rPr>
          <w:sz w:val="28"/>
          <w:szCs w:val="28"/>
          <w:lang w:val="ro-MD"/>
        </w:rPr>
        <w:t>ă</w:t>
      </w:r>
      <w:r w:rsidRPr="00930001">
        <w:rPr>
          <w:sz w:val="28"/>
          <w:szCs w:val="28"/>
          <w:lang w:val="ro-MD"/>
        </w:rPr>
        <w:t xml:space="preserve"> de studii.</w:t>
      </w:r>
      <w:r w:rsidR="00762AAD" w:rsidRPr="00930001">
        <w:rPr>
          <w:sz w:val="28"/>
          <w:szCs w:val="28"/>
          <w:lang w:val="ro-MD"/>
        </w:rPr>
        <w:t xml:space="preserve"> </w:t>
      </w:r>
    </w:p>
    <w:p w14:paraId="488B51AF" w14:textId="77777777" w:rsidR="00E24D65"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Străinii, cu excepția persoanelor înmatriculate în baza protocoalelor de colaborare</w:t>
      </w:r>
      <w:r w:rsidR="006B49B9" w:rsidRPr="00930001">
        <w:rPr>
          <w:sz w:val="28"/>
          <w:szCs w:val="28"/>
          <w:lang w:val="ro-MD"/>
        </w:rPr>
        <w:t xml:space="preserve"> sau în temeiul unor programe internaționale de mobilitate</w:t>
      </w:r>
      <w:r w:rsidRPr="00930001">
        <w:rPr>
          <w:sz w:val="28"/>
          <w:szCs w:val="28"/>
          <w:lang w:val="ro-MD"/>
        </w:rPr>
        <w:t>, care au promovat concursul de admitere, pot fi înmatriculați  numai pe locurile cu taxa de studii,</w:t>
      </w:r>
      <w:r w:rsidR="006A5BA2" w:rsidRPr="00930001">
        <w:rPr>
          <w:sz w:val="28"/>
          <w:szCs w:val="28"/>
          <w:lang w:val="ro-MD"/>
        </w:rPr>
        <w:t xml:space="preserve"> inclusiv la anul pregătitor pentru străini,</w:t>
      </w:r>
      <w:r w:rsidRPr="00930001">
        <w:rPr>
          <w:sz w:val="28"/>
          <w:szCs w:val="28"/>
          <w:lang w:val="ro-MD"/>
        </w:rPr>
        <w:t xml:space="preserve"> în mărimea stabilită de</w:t>
      </w:r>
      <w:r w:rsidR="004E7AC0" w:rsidRPr="00930001">
        <w:rPr>
          <w:sz w:val="28"/>
          <w:szCs w:val="28"/>
          <w:lang w:val="ro-MD"/>
        </w:rPr>
        <w:t xml:space="preserve"> că</w:t>
      </w:r>
      <w:r w:rsidRPr="00930001">
        <w:rPr>
          <w:sz w:val="28"/>
          <w:szCs w:val="28"/>
          <w:lang w:val="ro-MD"/>
        </w:rPr>
        <w:t>tre instituția de învățămâ</w:t>
      </w:r>
      <w:r w:rsidR="004E7AC0" w:rsidRPr="00930001">
        <w:rPr>
          <w:sz w:val="28"/>
          <w:szCs w:val="28"/>
          <w:lang w:val="ro-MD"/>
        </w:rPr>
        <w:t xml:space="preserve">nt superior, </w:t>
      </w:r>
      <w:proofErr w:type="spellStart"/>
      <w:r w:rsidR="004E7AC0" w:rsidRPr="00930001">
        <w:rPr>
          <w:sz w:val="28"/>
          <w:szCs w:val="28"/>
          <w:lang w:val="ro-MD"/>
        </w:rPr>
        <w:t>confom</w:t>
      </w:r>
      <w:proofErr w:type="spellEnd"/>
      <w:r w:rsidR="004E7AC0" w:rsidRPr="00930001">
        <w:rPr>
          <w:sz w:val="28"/>
          <w:szCs w:val="28"/>
          <w:lang w:val="ro-MD"/>
        </w:rPr>
        <w:t xml:space="preserve"> </w:t>
      </w:r>
      <w:r w:rsidR="00AE27FF" w:rsidRPr="00930001">
        <w:rPr>
          <w:sz w:val="28"/>
          <w:szCs w:val="28"/>
          <w:lang w:val="ro-MD"/>
        </w:rPr>
        <w:t>actelor</w:t>
      </w:r>
      <w:r w:rsidR="00F96718" w:rsidRPr="00930001">
        <w:rPr>
          <w:sz w:val="28"/>
          <w:szCs w:val="28"/>
          <w:lang w:val="ro-MD"/>
        </w:rPr>
        <w:t xml:space="preserve"> normative</w:t>
      </w:r>
      <w:r w:rsidR="006D124A" w:rsidRPr="00930001">
        <w:rPr>
          <w:sz w:val="28"/>
          <w:szCs w:val="28"/>
          <w:lang w:val="ro-MD"/>
        </w:rPr>
        <w:t xml:space="preserve">. </w:t>
      </w:r>
    </w:p>
    <w:p w14:paraId="4697A02D" w14:textId="49599EA4" w:rsidR="00CF4E9A" w:rsidRPr="00930001" w:rsidRDefault="006D124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Locurile neacope</w:t>
      </w:r>
      <w:r w:rsidR="00AE27FF" w:rsidRPr="00930001">
        <w:rPr>
          <w:sz w:val="28"/>
          <w:szCs w:val="28"/>
          <w:lang w:val="ro-MD"/>
        </w:rPr>
        <w:t>rite la admitere pentru străini</w:t>
      </w:r>
      <w:r w:rsidR="00E24D65">
        <w:rPr>
          <w:sz w:val="28"/>
          <w:szCs w:val="28"/>
          <w:lang w:val="ro-MD"/>
        </w:rPr>
        <w:t>,</w:t>
      </w:r>
      <w:r w:rsidRPr="00930001">
        <w:rPr>
          <w:sz w:val="28"/>
          <w:szCs w:val="28"/>
          <w:lang w:val="ro-MD"/>
        </w:rPr>
        <w:t xml:space="preserve"> finanțate de la </w:t>
      </w:r>
      <w:r w:rsidR="00AE27FF" w:rsidRPr="00930001">
        <w:rPr>
          <w:sz w:val="28"/>
          <w:szCs w:val="28"/>
          <w:lang w:val="ro-MD"/>
        </w:rPr>
        <w:t>bu</w:t>
      </w:r>
      <w:r w:rsidRPr="00930001">
        <w:rPr>
          <w:sz w:val="28"/>
          <w:szCs w:val="28"/>
          <w:lang w:val="ro-MD"/>
        </w:rPr>
        <w:t>getul de stat</w:t>
      </w:r>
      <w:r w:rsidR="00E24D65">
        <w:rPr>
          <w:sz w:val="28"/>
          <w:szCs w:val="28"/>
          <w:lang w:val="ro-MD"/>
        </w:rPr>
        <w:t>,</w:t>
      </w:r>
      <w:r w:rsidRPr="00930001">
        <w:rPr>
          <w:sz w:val="28"/>
          <w:szCs w:val="28"/>
          <w:lang w:val="ro-MD"/>
        </w:rPr>
        <w:t xml:space="preserve"> nu se redistribuie studenților autohtoni, iar cele rămase vacante</w:t>
      </w:r>
      <w:r w:rsidR="00AE27FF" w:rsidRPr="00930001">
        <w:rPr>
          <w:sz w:val="28"/>
          <w:szCs w:val="28"/>
          <w:lang w:val="ro-MD"/>
        </w:rPr>
        <w:t>,</w:t>
      </w:r>
      <w:r w:rsidRPr="00930001">
        <w:rPr>
          <w:sz w:val="28"/>
          <w:szCs w:val="28"/>
          <w:lang w:val="ro-MD"/>
        </w:rPr>
        <w:t xml:space="preserve"> pe durata studiilor vor fi scoase anual la concurs, pen</w:t>
      </w:r>
      <w:r w:rsidR="00AE27FF" w:rsidRPr="00930001">
        <w:rPr>
          <w:sz w:val="28"/>
          <w:szCs w:val="28"/>
          <w:lang w:val="ro-MD"/>
        </w:rPr>
        <w:t>tru studenții străini, în confo</w:t>
      </w:r>
      <w:r w:rsidRPr="00930001">
        <w:rPr>
          <w:sz w:val="28"/>
          <w:szCs w:val="28"/>
          <w:lang w:val="ro-MD"/>
        </w:rPr>
        <w:t>r</w:t>
      </w:r>
      <w:r w:rsidR="00AE27FF" w:rsidRPr="00930001">
        <w:rPr>
          <w:sz w:val="28"/>
          <w:szCs w:val="28"/>
          <w:lang w:val="ro-MD"/>
        </w:rPr>
        <w:t>m</w:t>
      </w:r>
      <w:r w:rsidRPr="00930001">
        <w:rPr>
          <w:sz w:val="28"/>
          <w:szCs w:val="28"/>
          <w:lang w:val="ro-MD"/>
        </w:rPr>
        <w:t>itate cu actele normative.</w:t>
      </w:r>
      <w:r w:rsidR="00FB3A02" w:rsidRPr="00930001">
        <w:rPr>
          <w:sz w:val="28"/>
          <w:szCs w:val="28"/>
          <w:lang w:val="ro-MD"/>
        </w:rPr>
        <w:t xml:space="preserve"> </w:t>
      </w:r>
    </w:p>
    <w:p w14:paraId="15921ACE" w14:textId="77777777" w:rsidR="00CF4E9A"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lastRenderedPageBreak/>
        <w:t>Studiile străinilor se efectuează în limba română sau, la solicitarea candidaților, într-o altă limbă de circulație internațională, în funcție de oferta instituției de învățământ.</w:t>
      </w:r>
    </w:p>
    <w:p w14:paraId="62A2C865" w14:textId="011813AC" w:rsidR="00CF4E9A" w:rsidRPr="00930001" w:rsidRDefault="005D6399"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Străinii care urmează să studieze în limba română, dar nu posedă limba română</w:t>
      </w:r>
      <w:r w:rsidR="00FB3A02" w:rsidRPr="00930001">
        <w:rPr>
          <w:sz w:val="28"/>
          <w:szCs w:val="28"/>
          <w:lang w:val="ro-MD"/>
        </w:rPr>
        <w:t>, pot fi încadrați la cursuri de pregătire pentru străini</w:t>
      </w:r>
      <w:r w:rsidR="00FB3A02" w:rsidRPr="00930001">
        <w:rPr>
          <w:b/>
          <w:sz w:val="28"/>
          <w:szCs w:val="28"/>
          <w:lang w:val="ro-MD"/>
        </w:rPr>
        <w:t xml:space="preserve">, </w:t>
      </w:r>
      <w:r w:rsidR="006B49B9" w:rsidRPr="00930001">
        <w:rPr>
          <w:sz w:val="28"/>
          <w:szCs w:val="28"/>
          <w:lang w:val="ro-MD"/>
        </w:rPr>
        <w:t>în cadrul cărora</w:t>
      </w:r>
      <w:r w:rsidR="00FB3A02" w:rsidRPr="00930001">
        <w:rPr>
          <w:sz w:val="28"/>
          <w:szCs w:val="28"/>
          <w:lang w:val="ro-MD"/>
        </w:rPr>
        <w:t xml:space="preserve"> </w:t>
      </w:r>
      <w:proofErr w:type="spellStart"/>
      <w:r w:rsidR="00FB3A02" w:rsidRPr="00930001">
        <w:rPr>
          <w:sz w:val="28"/>
          <w:szCs w:val="28"/>
          <w:lang w:val="ro-MD"/>
        </w:rPr>
        <w:t>îşi</w:t>
      </w:r>
      <w:proofErr w:type="spellEnd"/>
      <w:r w:rsidR="00FB3A02" w:rsidRPr="00930001">
        <w:rPr>
          <w:sz w:val="28"/>
          <w:szCs w:val="28"/>
          <w:lang w:val="ro-MD"/>
        </w:rPr>
        <w:t xml:space="preserve"> </w:t>
      </w:r>
      <w:proofErr w:type="spellStart"/>
      <w:r w:rsidR="00FB3A02" w:rsidRPr="00930001">
        <w:rPr>
          <w:sz w:val="28"/>
          <w:szCs w:val="28"/>
          <w:lang w:val="ro-MD"/>
        </w:rPr>
        <w:t>însuşesc</w:t>
      </w:r>
      <w:proofErr w:type="spellEnd"/>
      <w:r w:rsidR="00FB3A02" w:rsidRPr="00930001">
        <w:rPr>
          <w:sz w:val="28"/>
          <w:szCs w:val="28"/>
          <w:lang w:val="ro-MD"/>
        </w:rPr>
        <w:t xml:space="preserve"> </w:t>
      </w:r>
      <w:proofErr w:type="spellStart"/>
      <w:r w:rsidR="00FB3A02" w:rsidRPr="00930001">
        <w:rPr>
          <w:sz w:val="28"/>
          <w:szCs w:val="28"/>
          <w:lang w:val="ro-MD"/>
        </w:rPr>
        <w:t>cunoştinţele</w:t>
      </w:r>
      <w:proofErr w:type="spellEnd"/>
      <w:r w:rsidR="00FB3A02" w:rsidRPr="00930001">
        <w:rPr>
          <w:sz w:val="28"/>
          <w:szCs w:val="28"/>
          <w:lang w:val="ro-MD"/>
        </w:rPr>
        <w:t xml:space="preserve"> nece</w:t>
      </w:r>
      <w:r w:rsidR="006A5BA2" w:rsidRPr="00930001">
        <w:rPr>
          <w:sz w:val="28"/>
          <w:szCs w:val="28"/>
          <w:lang w:val="ro-MD"/>
        </w:rPr>
        <w:t>sare de limba română la nivel B1</w:t>
      </w:r>
      <w:r w:rsidR="00FB3A02" w:rsidRPr="00930001">
        <w:rPr>
          <w:sz w:val="28"/>
          <w:szCs w:val="28"/>
          <w:lang w:val="ro-MD"/>
        </w:rPr>
        <w:t xml:space="preserve">, conform </w:t>
      </w:r>
      <w:r w:rsidR="002432EB" w:rsidRPr="002432EB">
        <w:rPr>
          <w:sz w:val="28"/>
          <w:szCs w:val="28"/>
          <w:lang w:val="ro-MD"/>
        </w:rPr>
        <w:t>Cadrului E</w:t>
      </w:r>
      <w:r w:rsidR="00FB3A02" w:rsidRPr="002432EB">
        <w:rPr>
          <w:sz w:val="28"/>
          <w:szCs w:val="28"/>
          <w:lang w:val="ro-MD"/>
        </w:rPr>
        <w:t xml:space="preserve">uropean </w:t>
      </w:r>
      <w:r w:rsidR="002432EB" w:rsidRPr="002432EB">
        <w:rPr>
          <w:sz w:val="28"/>
          <w:szCs w:val="28"/>
          <w:lang w:val="ro-MD"/>
        </w:rPr>
        <w:t>C</w:t>
      </w:r>
      <w:r w:rsidR="00FB3A02" w:rsidRPr="002432EB">
        <w:rPr>
          <w:sz w:val="28"/>
          <w:szCs w:val="28"/>
          <w:lang w:val="ro-MD"/>
        </w:rPr>
        <w:t xml:space="preserve">omun de </w:t>
      </w:r>
      <w:r w:rsidR="002432EB" w:rsidRPr="002432EB">
        <w:rPr>
          <w:sz w:val="28"/>
          <w:szCs w:val="28"/>
          <w:lang w:val="ro-MD"/>
        </w:rPr>
        <w:t>R</w:t>
      </w:r>
      <w:r w:rsidR="00FB3A02" w:rsidRPr="002432EB">
        <w:rPr>
          <w:sz w:val="28"/>
          <w:szCs w:val="28"/>
          <w:lang w:val="ro-MD"/>
        </w:rPr>
        <w:t xml:space="preserve">eferință pentru </w:t>
      </w:r>
      <w:r w:rsidR="002432EB" w:rsidRPr="002432EB">
        <w:rPr>
          <w:sz w:val="28"/>
          <w:szCs w:val="28"/>
          <w:lang w:val="ro-MD"/>
        </w:rPr>
        <w:t>L</w:t>
      </w:r>
      <w:r w:rsidR="00FB3A02" w:rsidRPr="002432EB">
        <w:rPr>
          <w:sz w:val="28"/>
          <w:szCs w:val="28"/>
          <w:lang w:val="ro-MD"/>
        </w:rPr>
        <w:t>imbi</w:t>
      </w:r>
      <w:r w:rsidR="00FB3A02" w:rsidRPr="00E24D65">
        <w:rPr>
          <w:color w:val="FF0000"/>
          <w:sz w:val="28"/>
          <w:szCs w:val="28"/>
          <w:lang w:val="ro-MD"/>
        </w:rPr>
        <w:t xml:space="preserve"> </w:t>
      </w:r>
      <w:r w:rsidR="00FB3A02" w:rsidRPr="00930001">
        <w:rPr>
          <w:sz w:val="28"/>
          <w:szCs w:val="28"/>
          <w:lang w:val="ro-MD"/>
        </w:rPr>
        <w:t xml:space="preserve">și asimilează </w:t>
      </w:r>
      <w:proofErr w:type="spellStart"/>
      <w:r w:rsidR="00FB3A02" w:rsidRPr="00930001">
        <w:rPr>
          <w:sz w:val="28"/>
          <w:szCs w:val="28"/>
          <w:lang w:val="ro-MD"/>
        </w:rPr>
        <w:t>cunoştinţe</w:t>
      </w:r>
      <w:proofErr w:type="spellEnd"/>
      <w:r w:rsidR="00FB3A02" w:rsidRPr="00930001">
        <w:rPr>
          <w:sz w:val="28"/>
          <w:szCs w:val="28"/>
          <w:lang w:val="ro-MD"/>
        </w:rPr>
        <w:t xml:space="preserve"> specifice profilului viitoarei pregătiri profesionale.</w:t>
      </w:r>
    </w:p>
    <w:p w14:paraId="06AC0599" w14:textId="476757DE" w:rsidR="009E5A42" w:rsidRPr="00930001" w:rsidRDefault="009E5A4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Sunt exceptate de la obligația de a urma cursurile de pregătire pentru străini, la înscrierea la programe de studii superioare cu predare în limba română, următoarele categorii de persoane</w:t>
      </w:r>
      <w:r w:rsidR="00EA4844" w:rsidRPr="00930001">
        <w:rPr>
          <w:sz w:val="28"/>
          <w:szCs w:val="28"/>
          <w:lang w:val="ro-MD"/>
        </w:rPr>
        <w:t>:</w:t>
      </w:r>
    </w:p>
    <w:p w14:paraId="5328D585" w14:textId="486B38B1" w:rsidR="00F96718" w:rsidRPr="00930001" w:rsidRDefault="002432EB" w:rsidP="005B1167">
      <w:pPr>
        <w:shd w:val="clear" w:color="auto" w:fill="FFFFFF"/>
        <w:tabs>
          <w:tab w:val="left" w:pos="567"/>
          <w:tab w:val="left" w:pos="993"/>
        </w:tabs>
        <w:spacing w:line="276" w:lineRule="auto"/>
        <w:ind w:right="-25" w:firstLine="567"/>
        <w:jc w:val="both"/>
        <w:rPr>
          <w:sz w:val="28"/>
          <w:szCs w:val="28"/>
          <w:lang w:val="ro-MD"/>
        </w:rPr>
      </w:pPr>
      <w:r w:rsidRPr="0080527C">
        <w:rPr>
          <w:b/>
          <w:sz w:val="28"/>
          <w:szCs w:val="28"/>
          <w:lang w:val="ro-MD"/>
        </w:rPr>
        <w:t>47</w:t>
      </w:r>
      <w:r w:rsidR="00F96718" w:rsidRPr="0080527C">
        <w:rPr>
          <w:b/>
          <w:sz w:val="28"/>
          <w:szCs w:val="28"/>
          <w:lang w:val="ro-MD"/>
        </w:rPr>
        <w:t>.1.</w:t>
      </w:r>
      <w:r w:rsidR="00F96718" w:rsidRPr="0080527C">
        <w:rPr>
          <w:sz w:val="28"/>
          <w:szCs w:val="28"/>
          <w:lang w:val="ro-MD"/>
        </w:rPr>
        <w:t xml:space="preserve"> </w:t>
      </w:r>
      <w:r w:rsidR="00F96718" w:rsidRPr="00930001">
        <w:rPr>
          <w:sz w:val="28"/>
          <w:szCs w:val="28"/>
          <w:lang w:val="ro-MD"/>
        </w:rPr>
        <w:t xml:space="preserve">străinii care prezintă acte de studii (diplome, certificate, situații școlare) atestând cel puțin un semestru de studii urmat, în limba română, într-o instituție de </w:t>
      </w:r>
      <w:r w:rsidR="00935E91">
        <w:rPr>
          <w:sz w:val="28"/>
          <w:szCs w:val="28"/>
          <w:lang w:val="ro-MD"/>
        </w:rPr>
        <w:t>învățămâ</w:t>
      </w:r>
      <w:r w:rsidR="00F96718" w:rsidRPr="00930001">
        <w:rPr>
          <w:sz w:val="28"/>
          <w:szCs w:val="28"/>
          <w:lang w:val="ro-MD"/>
        </w:rPr>
        <w:t>nt din Republica Moldova sau de peste hotare;</w:t>
      </w:r>
    </w:p>
    <w:p w14:paraId="609424E2" w14:textId="28CB8965" w:rsidR="00F96718" w:rsidRPr="00930001" w:rsidRDefault="002432EB" w:rsidP="005B1167">
      <w:pPr>
        <w:shd w:val="clear" w:color="auto" w:fill="FFFFFF"/>
        <w:tabs>
          <w:tab w:val="left" w:pos="567"/>
          <w:tab w:val="left" w:pos="993"/>
        </w:tabs>
        <w:spacing w:line="276" w:lineRule="auto"/>
        <w:ind w:right="-25" w:firstLine="567"/>
        <w:jc w:val="both"/>
        <w:rPr>
          <w:sz w:val="28"/>
          <w:szCs w:val="28"/>
          <w:lang w:val="ro-MD"/>
        </w:rPr>
      </w:pPr>
      <w:r>
        <w:rPr>
          <w:b/>
          <w:sz w:val="28"/>
          <w:szCs w:val="28"/>
          <w:lang w:val="ro-MD"/>
        </w:rPr>
        <w:t>47</w:t>
      </w:r>
      <w:r w:rsidR="00F96718" w:rsidRPr="00930001">
        <w:rPr>
          <w:b/>
          <w:sz w:val="28"/>
          <w:szCs w:val="28"/>
          <w:lang w:val="ro-MD"/>
        </w:rPr>
        <w:t>.2.</w:t>
      </w:r>
      <w:r w:rsidR="00F96718" w:rsidRPr="00930001">
        <w:rPr>
          <w:sz w:val="28"/>
          <w:szCs w:val="28"/>
          <w:lang w:val="ro-MD"/>
        </w:rPr>
        <w:t xml:space="preserve"> străinii care, în scopul înscrierii la studii, promovează testul de limbă română în urma examinării de către o comisie specializată din cadrul instituției de învățământ superior pentru care optează candidatul;</w:t>
      </w:r>
    </w:p>
    <w:p w14:paraId="2E57DC93" w14:textId="38E52193" w:rsidR="00F96718" w:rsidRPr="00930001" w:rsidRDefault="002432EB" w:rsidP="005B1167">
      <w:pPr>
        <w:shd w:val="clear" w:color="auto" w:fill="FFFFFF"/>
        <w:tabs>
          <w:tab w:val="left" w:pos="567"/>
          <w:tab w:val="left" w:pos="993"/>
        </w:tabs>
        <w:spacing w:line="276" w:lineRule="auto"/>
        <w:ind w:right="-25" w:firstLine="567"/>
        <w:jc w:val="both"/>
        <w:rPr>
          <w:sz w:val="28"/>
          <w:szCs w:val="28"/>
          <w:lang w:val="ro-MD"/>
        </w:rPr>
      </w:pPr>
      <w:r>
        <w:rPr>
          <w:b/>
          <w:sz w:val="28"/>
          <w:szCs w:val="28"/>
          <w:lang w:val="ro-MD"/>
        </w:rPr>
        <w:t>47</w:t>
      </w:r>
      <w:r w:rsidR="00EA4844" w:rsidRPr="00930001">
        <w:rPr>
          <w:b/>
          <w:sz w:val="28"/>
          <w:szCs w:val="28"/>
          <w:lang w:val="ro-MD"/>
        </w:rPr>
        <w:t>.</w:t>
      </w:r>
      <w:r w:rsidR="00F96718" w:rsidRPr="00930001">
        <w:rPr>
          <w:b/>
          <w:sz w:val="28"/>
          <w:szCs w:val="28"/>
          <w:lang w:val="ro-MD"/>
        </w:rPr>
        <w:t>3.</w:t>
      </w:r>
      <w:r w:rsidR="00F96718" w:rsidRPr="00930001">
        <w:rPr>
          <w:sz w:val="28"/>
          <w:szCs w:val="28"/>
          <w:lang w:val="ro-MD"/>
        </w:rPr>
        <w:t xml:space="preserve"> străinii care, în vederea înscrierii într-o instituție de învățământ superior, prezintă certificate de competență l</w:t>
      </w:r>
      <w:r w:rsidR="006A5BA2" w:rsidRPr="00930001">
        <w:rPr>
          <w:sz w:val="28"/>
          <w:szCs w:val="28"/>
          <w:lang w:val="ro-MD"/>
        </w:rPr>
        <w:t>ingvistică minimum de nivelul B1</w:t>
      </w:r>
      <w:r w:rsidR="00F96718" w:rsidRPr="00930001">
        <w:rPr>
          <w:sz w:val="28"/>
          <w:szCs w:val="28"/>
          <w:lang w:val="ro-MD"/>
        </w:rPr>
        <w:t xml:space="preserve">, conform </w:t>
      </w:r>
      <w:r w:rsidRPr="002432EB">
        <w:rPr>
          <w:sz w:val="28"/>
          <w:szCs w:val="28"/>
          <w:lang w:val="ro-MD"/>
        </w:rPr>
        <w:t>Cadrului European Comun de Referință pentru Limbi</w:t>
      </w:r>
      <w:r w:rsidR="00F96718" w:rsidRPr="002432EB">
        <w:rPr>
          <w:sz w:val="28"/>
          <w:szCs w:val="28"/>
          <w:lang w:val="ro-MD"/>
        </w:rPr>
        <w:t>.</w:t>
      </w:r>
    </w:p>
    <w:p w14:paraId="2B40D547" w14:textId="1052C5EB" w:rsidR="00CF4E9A" w:rsidRPr="00930001" w:rsidRDefault="00705E28"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Admiterea la programele de studii desfășurate într-o limbă străină este condiționată de promovarea unui test de competență lingvistică, organizat de instituția de învățământ superior în</w:t>
      </w:r>
      <w:r w:rsidR="00935E91">
        <w:rPr>
          <w:sz w:val="28"/>
          <w:szCs w:val="28"/>
          <w:lang w:val="ro-MD"/>
        </w:rPr>
        <w:t xml:space="preserve"> conformitate cu actele normative in vigoare</w:t>
      </w:r>
      <w:r w:rsidRPr="00930001">
        <w:rPr>
          <w:sz w:val="28"/>
          <w:szCs w:val="28"/>
          <w:lang w:val="ro-MD"/>
        </w:rPr>
        <w:t>.</w:t>
      </w:r>
    </w:p>
    <w:p w14:paraId="10815D97" w14:textId="4607908A" w:rsidR="00705E28" w:rsidRPr="00930001" w:rsidRDefault="00705E28"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Sunt exceptați de la obligația de a </w:t>
      </w:r>
      <w:proofErr w:type="spellStart"/>
      <w:r w:rsidRPr="00930001">
        <w:rPr>
          <w:sz w:val="28"/>
          <w:szCs w:val="28"/>
          <w:lang w:val="ro-MD"/>
        </w:rPr>
        <w:t>susţine</w:t>
      </w:r>
      <w:proofErr w:type="spellEnd"/>
      <w:r w:rsidRPr="00930001">
        <w:rPr>
          <w:sz w:val="28"/>
          <w:szCs w:val="28"/>
          <w:lang w:val="ro-MD"/>
        </w:rPr>
        <w:t xml:space="preserve"> acest test:</w:t>
      </w:r>
    </w:p>
    <w:p w14:paraId="4DF033CF" w14:textId="48C3297C" w:rsidR="00705E28" w:rsidRPr="00930001" w:rsidRDefault="002432EB" w:rsidP="005B1167">
      <w:pPr>
        <w:shd w:val="clear" w:color="auto" w:fill="FFFFFF"/>
        <w:tabs>
          <w:tab w:val="left" w:pos="567"/>
          <w:tab w:val="left" w:pos="993"/>
        </w:tabs>
        <w:spacing w:line="276" w:lineRule="auto"/>
        <w:ind w:right="-25" w:firstLine="567"/>
        <w:jc w:val="both"/>
        <w:rPr>
          <w:sz w:val="28"/>
          <w:szCs w:val="28"/>
          <w:lang w:val="ro-MD"/>
        </w:rPr>
      </w:pPr>
      <w:r w:rsidRPr="002432EB">
        <w:rPr>
          <w:b/>
          <w:sz w:val="28"/>
          <w:szCs w:val="28"/>
          <w:lang w:val="ro-MD"/>
        </w:rPr>
        <w:t>49</w:t>
      </w:r>
      <w:r w:rsidR="00705E28" w:rsidRPr="002432EB">
        <w:rPr>
          <w:b/>
          <w:sz w:val="28"/>
          <w:szCs w:val="28"/>
          <w:lang w:val="ro-MD"/>
        </w:rPr>
        <w:t>.1.</w:t>
      </w:r>
      <w:r w:rsidR="00705E28" w:rsidRPr="002432EB">
        <w:rPr>
          <w:sz w:val="28"/>
          <w:szCs w:val="28"/>
          <w:lang w:val="ro-MD"/>
        </w:rPr>
        <w:t xml:space="preserve"> </w:t>
      </w:r>
      <w:r w:rsidR="00705E28" w:rsidRPr="00930001">
        <w:rPr>
          <w:sz w:val="28"/>
          <w:szCs w:val="28"/>
          <w:lang w:val="ro-MD"/>
        </w:rPr>
        <w:t>străinii care provin din țări unde limba oficială a statului este limba în care se vor realiza studiile;</w:t>
      </w:r>
    </w:p>
    <w:p w14:paraId="130070C2" w14:textId="22130040" w:rsidR="00705E28" w:rsidRPr="00930001" w:rsidRDefault="002432EB" w:rsidP="005B1167">
      <w:pPr>
        <w:shd w:val="clear" w:color="auto" w:fill="FFFFFF"/>
        <w:tabs>
          <w:tab w:val="left" w:pos="567"/>
          <w:tab w:val="left" w:pos="993"/>
        </w:tabs>
        <w:spacing w:line="276" w:lineRule="auto"/>
        <w:ind w:right="-25" w:firstLine="567"/>
        <w:jc w:val="both"/>
        <w:rPr>
          <w:sz w:val="28"/>
          <w:szCs w:val="28"/>
          <w:lang w:val="ro-MD"/>
        </w:rPr>
      </w:pPr>
      <w:r>
        <w:rPr>
          <w:b/>
          <w:sz w:val="28"/>
          <w:szCs w:val="28"/>
          <w:lang w:val="ro-MD"/>
        </w:rPr>
        <w:t>49</w:t>
      </w:r>
      <w:r w:rsidR="00705E28" w:rsidRPr="00930001">
        <w:rPr>
          <w:b/>
          <w:sz w:val="28"/>
          <w:szCs w:val="28"/>
          <w:lang w:val="ro-MD"/>
        </w:rPr>
        <w:t>.2.</w:t>
      </w:r>
      <w:r w:rsidR="00705E28" w:rsidRPr="00930001">
        <w:rPr>
          <w:sz w:val="28"/>
          <w:szCs w:val="28"/>
          <w:lang w:val="ro-MD"/>
        </w:rPr>
        <w:t xml:space="preserve"> străinii care prezintă</w:t>
      </w:r>
      <w:r w:rsidR="00935E91">
        <w:rPr>
          <w:sz w:val="28"/>
          <w:szCs w:val="28"/>
          <w:lang w:val="ro-MD"/>
        </w:rPr>
        <w:t xml:space="preserve"> acte de studii ce demonstrează </w:t>
      </w:r>
      <w:r w:rsidR="006B49B9" w:rsidRPr="00930001">
        <w:rPr>
          <w:sz w:val="28"/>
          <w:szCs w:val="28"/>
          <w:lang w:val="ro-MD"/>
        </w:rPr>
        <w:t>studierea limbii respective la facultatea</w:t>
      </w:r>
      <w:r w:rsidR="00705E28" w:rsidRPr="00930001">
        <w:rPr>
          <w:sz w:val="28"/>
          <w:szCs w:val="28"/>
          <w:lang w:val="ro-MD"/>
        </w:rPr>
        <w:t xml:space="preserve"> de limbi străine;</w:t>
      </w:r>
    </w:p>
    <w:p w14:paraId="12F26CD0" w14:textId="4449738A" w:rsidR="00705E28" w:rsidRPr="00930001" w:rsidRDefault="002432EB" w:rsidP="005B1167">
      <w:pPr>
        <w:shd w:val="clear" w:color="auto" w:fill="FFFFFF"/>
        <w:tabs>
          <w:tab w:val="left" w:pos="567"/>
          <w:tab w:val="left" w:pos="993"/>
        </w:tabs>
        <w:spacing w:line="276" w:lineRule="auto"/>
        <w:ind w:right="-25" w:firstLine="567"/>
        <w:jc w:val="both"/>
        <w:rPr>
          <w:sz w:val="28"/>
          <w:szCs w:val="28"/>
          <w:lang w:val="ro-MD"/>
        </w:rPr>
      </w:pPr>
      <w:r>
        <w:rPr>
          <w:b/>
          <w:sz w:val="28"/>
          <w:szCs w:val="28"/>
          <w:lang w:val="ro-MD"/>
        </w:rPr>
        <w:t>49</w:t>
      </w:r>
      <w:r w:rsidR="00705E28" w:rsidRPr="00930001">
        <w:rPr>
          <w:b/>
          <w:sz w:val="28"/>
          <w:szCs w:val="28"/>
          <w:lang w:val="ro-MD"/>
        </w:rPr>
        <w:t>.3.</w:t>
      </w:r>
      <w:r w:rsidR="00705E28" w:rsidRPr="00930001">
        <w:rPr>
          <w:sz w:val="28"/>
          <w:szCs w:val="28"/>
          <w:lang w:val="ro-MD"/>
        </w:rPr>
        <w:t xml:space="preserve"> străinii care prezintă certificate de competență lingvistică minimum de nivelul B</w:t>
      </w:r>
      <w:r w:rsidR="00DE3D0C" w:rsidRPr="00930001">
        <w:rPr>
          <w:sz w:val="28"/>
          <w:szCs w:val="28"/>
          <w:lang w:val="ro-MD"/>
        </w:rPr>
        <w:t>1</w:t>
      </w:r>
      <w:r w:rsidR="00705E28" w:rsidRPr="00930001">
        <w:rPr>
          <w:sz w:val="28"/>
          <w:szCs w:val="28"/>
          <w:lang w:val="ro-MD"/>
        </w:rPr>
        <w:t>.</w:t>
      </w:r>
    </w:p>
    <w:p w14:paraId="5949A147" w14:textId="77777777" w:rsidR="00CF4E9A" w:rsidRPr="00930001" w:rsidRDefault="00705E28"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Străinii care urmează studiile într-o limbă de circulație internațională, vor studia, în mod obligatoriu, limba română ca disciplină inclusă în programul de studiu.</w:t>
      </w:r>
    </w:p>
    <w:p w14:paraId="225B24A5" w14:textId="77777777" w:rsidR="00CF4E9A"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În cazul străinilor admiși la studii în temeiul tratatelor internaționale bilaterale la care Republica Moldova este parte, cursuri</w:t>
      </w:r>
      <w:r w:rsidR="002371F7" w:rsidRPr="00930001">
        <w:rPr>
          <w:sz w:val="28"/>
          <w:szCs w:val="28"/>
          <w:lang w:val="ro-MD"/>
        </w:rPr>
        <w:t>le</w:t>
      </w:r>
      <w:r w:rsidRPr="00930001">
        <w:rPr>
          <w:sz w:val="28"/>
          <w:szCs w:val="28"/>
          <w:lang w:val="ro-MD"/>
        </w:rPr>
        <w:t xml:space="preserve"> de pregătire pentru străini reprezintă parte componentă a programului de studii și </w:t>
      </w:r>
      <w:r w:rsidR="002371F7" w:rsidRPr="00930001">
        <w:rPr>
          <w:sz w:val="28"/>
          <w:szCs w:val="28"/>
          <w:lang w:val="ro-MD"/>
        </w:rPr>
        <w:t>sunt</w:t>
      </w:r>
      <w:r w:rsidRPr="00930001">
        <w:rPr>
          <w:sz w:val="28"/>
          <w:szCs w:val="28"/>
          <w:lang w:val="ro-MD"/>
        </w:rPr>
        <w:t xml:space="preserve"> finanțat</w:t>
      </w:r>
      <w:r w:rsidR="0092091B" w:rsidRPr="00930001">
        <w:rPr>
          <w:sz w:val="28"/>
          <w:szCs w:val="28"/>
          <w:lang w:val="ro-MD"/>
        </w:rPr>
        <w:t>e</w:t>
      </w:r>
      <w:r w:rsidRPr="00930001">
        <w:rPr>
          <w:sz w:val="28"/>
          <w:szCs w:val="28"/>
          <w:lang w:val="ro-MD"/>
        </w:rPr>
        <w:t xml:space="preserve"> în conformitate cu prevederile tratatului internațional aplicabil.</w:t>
      </w:r>
    </w:p>
    <w:p w14:paraId="3CC2B8B4" w14:textId="77777777" w:rsidR="00CF4E9A"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Cursurile de pregătire pentru străini au o durată de 8 luni de zile </w:t>
      </w:r>
      <w:proofErr w:type="spellStart"/>
      <w:r w:rsidRPr="00930001">
        <w:rPr>
          <w:sz w:val="28"/>
          <w:szCs w:val="28"/>
          <w:lang w:val="ro-MD"/>
        </w:rPr>
        <w:t>şi</w:t>
      </w:r>
      <w:proofErr w:type="spellEnd"/>
      <w:r w:rsidRPr="00930001">
        <w:rPr>
          <w:sz w:val="28"/>
          <w:szCs w:val="28"/>
          <w:lang w:val="ro-MD"/>
        </w:rPr>
        <w:t xml:space="preserve"> se finalizează cu obținerea unui certificat de absolvire, conform modelului aprobat de către Ministerul Educației și Cercetării.</w:t>
      </w:r>
    </w:p>
    <w:p w14:paraId="259C7322" w14:textId="1534B7D2"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În instituțiile de învățământ superior din Republica Moldova pot fi admiși străinii care îndeplinesc cumulativ următoarele condiții:</w:t>
      </w:r>
    </w:p>
    <w:p w14:paraId="2FBF9251" w14:textId="75E7D525" w:rsidR="00CF4E9A" w:rsidRPr="002432EB" w:rsidRDefault="002432EB" w:rsidP="005B1167">
      <w:pPr>
        <w:shd w:val="clear" w:color="auto" w:fill="FFFFFF"/>
        <w:tabs>
          <w:tab w:val="left" w:pos="567"/>
          <w:tab w:val="left" w:pos="1134"/>
        </w:tabs>
        <w:spacing w:line="276" w:lineRule="auto"/>
        <w:ind w:left="567" w:right="-25"/>
        <w:rPr>
          <w:sz w:val="28"/>
          <w:szCs w:val="28"/>
          <w:lang w:val="ro-MD"/>
        </w:rPr>
      </w:pPr>
      <w:r w:rsidRPr="002432EB">
        <w:rPr>
          <w:b/>
          <w:sz w:val="28"/>
          <w:szCs w:val="28"/>
          <w:lang w:val="ro-MD"/>
        </w:rPr>
        <w:lastRenderedPageBreak/>
        <w:t>53.1.</w:t>
      </w:r>
      <w:r w:rsidR="00AE27FF" w:rsidRPr="002432EB">
        <w:rPr>
          <w:sz w:val="28"/>
          <w:szCs w:val="28"/>
          <w:lang w:val="ro-MD"/>
        </w:rPr>
        <w:t xml:space="preserve"> </w:t>
      </w:r>
      <w:r w:rsidR="00FB3A02" w:rsidRPr="002432EB">
        <w:rPr>
          <w:sz w:val="28"/>
          <w:szCs w:val="28"/>
          <w:lang w:val="ro-MD"/>
        </w:rPr>
        <w:t>dețin acte de identitate valabile ce atestă cetățenia unui alt stat;</w:t>
      </w:r>
    </w:p>
    <w:p w14:paraId="6CC466B1" w14:textId="130B0E5F" w:rsidR="00FB3A02" w:rsidRPr="002432EB" w:rsidRDefault="00FB3A02" w:rsidP="005B1167">
      <w:pPr>
        <w:pStyle w:val="Listparagraf"/>
        <w:numPr>
          <w:ilvl w:val="1"/>
          <w:numId w:val="5"/>
        </w:numPr>
        <w:shd w:val="clear" w:color="auto" w:fill="FFFFFF"/>
        <w:tabs>
          <w:tab w:val="left" w:pos="567"/>
          <w:tab w:val="left" w:pos="1134"/>
        </w:tabs>
        <w:spacing w:line="276" w:lineRule="auto"/>
        <w:ind w:left="567" w:right="-25" w:firstLine="0"/>
        <w:rPr>
          <w:sz w:val="28"/>
          <w:szCs w:val="28"/>
          <w:lang w:val="ro-MD"/>
        </w:rPr>
      </w:pPr>
      <w:r w:rsidRPr="002432EB">
        <w:rPr>
          <w:sz w:val="28"/>
          <w:szCs w:val="28"/>
          <w:lang w:val="ro-MD"/>
        </w:rPr>
        <w:t>acte de studii/diplome sau certificate care le conferă dreptul de înscriere sau continuarea stu</w:t>
      </w:r>
      <w:r w:rsidR="00164729" w:rsidRPr="002432EB">
        <w:rPr>
          <w:sz w:val="28"/>
          <w:szCs w:val="28"/>
          <w:lang w:val="ro-MD"/>
        </w:rPr>
        <w:t>diilor la nivelul corespunzător</w:t>
      </w:r>
      <w:r w:rsidRPr="002432EB">
        <w:rPr>
          <w:sz w:val="28"/>
          <w:szCs w:val="28"/>
          <w:lang w:val="ro-MD"/>
        </w:rPr>
        <w:t xml:space="preserve">. </w:t>
      </w:r>
    </w:p>
    <w:p w14:paraId="1C23D38D" w14:textId="77777777" w:rsidR="00CF4E9A" w:rsidRPr="00930001" w:rsidRDefault="00C60FEA" w:rsidP="005B1167">
      <w:pPr>
        <w:pStyle w:val="Listparagraf"/>
        <w:numPr>
          <w:ilvl w:val="0"/>
          <w:numId w:val="1"/>
        </w:numPr>
        <w:tabs>
          <w:tab w:val="left" w:pos="567"/>
          <w:tab w:val="left" w:pos="851"/>
          <w:tab w:val="left" w:pos="993"/>
        </w:tabs>
        <w:spacing w:line="276" w:lineRule="auto"/>
        <w:ind w:left="0" w:right="-25" w:firstLine="567"/>
        <w:rPr>
          <w:rStyle w:val="Hyperlink"/>
          <w:color w:val="auto"/>
          <w:sz w:val="28"/>
          <w:szCs w:val="28"/>
          <w:u w:val="none"/>
          <w:lang w:val="ro-MD"/>
        </w:rPr>
      </w:pPr>
      <w:r w:rsidRPr="00930001">
        <w:rPr>
          <w:sz w:val="28"/>
          <w:szCs w:val="28"/>
          <w:lang w:val="ro-MD"/>
        </w:rPr>
        <w:t>Informațiile privind c</w:t>
      </w:r>
      <w:r w:rsidR="00FD009B" w:rsidRPr="00930001">
        <w:rPr>
          <w:sz w:val="28"/>
          <w:szCs w:val="28"/>
          <w:lang w:val="ro-MD"/>
        </w:rPr>
        <w:t xml:space="preserve">ondițiile și modalitatea de admitere pentru fiecare </w:t>
      </w:r>
      <w:r w:rsidR="00A82ECB" w:rsidRPr="00930001">
        <w:rPr>
          <w:sz w:val="28"/>
          <w:szCs w:val="28"/>
          <w:lang w:val="ro-MD"/>
        </w:rPr>
        <w:t>instituție de învățămâ</w:t>
      </w:r>
      <w:r w:rsidRPr="00930001">
        <w:rPr>
          <w:sz w:val="28"/>
          <w:szCs w:val="28"/>
          <w:lang w:val="ro-MD"/>
        </w:rPr>
        <w:t>nt superior  este pl</w:t>
      </w:r>
      <w:r w:rsidR="00A82ECB" w:rsidRPr="00930001">
        <w:rPr>
          <w:sz w:val="28"/>
          <w:szCs w:val="28"/>
          <w:lang w:val="ro-MD"/>
        </w:rPr>
        <w:t>asată</w:t>
      </w:r>
      <w:r w:rsidRPr="00930001">
        <w:rPr>
          <w:sz w:val="28"/>
          <w:szCs w:val="28"/>
          <w:lang w:val="ro-MD"/>
        </w:rPr>
        <w:t xml:space="preserve"> </w:t>
      </w:r>
      <w:r w:rsidR="00FD009B" w:rsidRPr="00930001">
        <w:rPr>
          <w:sz w:val="28"/>
          <w:szCs w:val="28"/>
          <w:lang w:val="ro-MD"/>
        </w:rPr>
        <w:t xml:space="preserve">pe site-ul </w:t>
      </w:r>
      <w:hyperlink r:id="rId7" w:history="1">
        <w:r w:rsidR="00FD009B" w:rsidRPr="00930001">
          <w:rPr>
            <w:rStyle w:val="Hyperlink"/>
            <w:color w:val="auto"/>
            <w:sz w:val="28"/>
            <w:szCs w:val="28"/>
            <w:lang w:val="ro-MD"/>
          </w:rPr>
          <w:t>www.studyinmd.mec.gov.md</w:t>
        </w:r>
      </w:hyperlink>
      <w:r w:rsidR="00A82ECB" w:rsidRPr="00930001">
        <w:rPr>
          <w:rStyle w:val="Hyperlink"/>
          <w:color w:val="auto"/>
          <w:sz w:val="28"/>
          <w:szCs w:val="28"/>
          <w:lang w:val="ro-MD"/>
        </w:rPr>
        <w:t>.</w:t>
      </w:r>
    </w:p>
    <w:p w14:paraId="2518D72A" w14:textId="3B98D623" w:rsidR="00DE3D0C" w:rsidRPr="0084472D" w:rsidRDefault="00C927D8" w:rsidP="005B1167">
      <w:pPr>
        <w:pStyle w:val="Listparagraf"/>
        <w:numPr>
          <w:ilvl w:val="0"/>
          <w:numId w:val="1"/>
        </w:numPr>
        <w:shd w:val="clear" w:color="auto" w:fill="FFFFFF"/>
        <w:spacing w:line="276" w:lineRule="auto"/>
        <w:ind w:left="0" w:firstLine="633"/>
        <w:rPr>
          <w:sz w:val="28"/>
          <w:szCs w:val="28"/>
          <w:lang w:val="ro-MD"/>
        </w:rPr>
      </w:pPr>
      <w:r w:rsidRPr="0084472D">
        <w:rPr>
          <w:sz w:val="28"/>
          <w:szCs w:val="28"/>
          <w:lang w:val="ro-MD"/>
        </w:rPr>
        <w:t>Străinii sunt ad</w:t>
      </w:r>
      <w:r w:rsidR="00EB2435" w:rsidRPr="0084472D">
        <w:rPr>
          <w:sz w:val="28"/>
          <w:szCs w:val="28"/>
          <w:lang w:val="ro-MD"/>
        </w:rPr>
        <w:t>miși în învățământul superior din</w:t>
      </w:r>
      <w:r w:rsidRPr="0084472D">
        <w:rPr>
          <w:sz w:val="28"/>
          <w:szCs w:val="28"/>
          <w:lang w:val="ro-MD"/>
        </w:rPr>
        <w:t xml:space="preserve"> Republica Moldova, ciclurile I-III (licență, master și doctorat), la studii superioare integrate de specialitate, rezidențiat/</w:t>
      </w:r>
      <w:proofErr w:type="spellStart"/>
      <w:r w:rsidRPr="0084472D">
        <w:rPr>
          <w:sz w:val="28"/>
          <w:szCs w:val="28"/>
          <w:lang w:val="ro-MD"/>
        </w:rPr>
        <w:t>postd</w:t>
      </w:r>
      <w:r w:rsidR="00AE3466" w:rsidRPr="0084472D">
        <w:rPr>
          <w:sz w:val="28"/>
          <w:szCs w:val="28"/>
          <w:lang w:val="ro-MD"/>
        </w:rPr>
        <w:t>octorat</w:t>
      </w:r>
      <w:proofErr w:type="spellEnd"/>
      <w:r w:rsidR="00AE3466" w:rsidRPr="0084472D">
        <w:rPr>
          <w:sz w:val="28"/>
          <w:szCs w:val="28"/>
          <w:lang w:val="ro-MD"/>
        </w:rPr>
        <w:t> </w:t>
      </w:r>
      <w:proofErr w:type="spellStart"/>
      <w:r w:rsidR="00AE3466" w:rsidRPr="0084472D">
        <w:rPr>
          <w:sz w:val="28"/>
          <w:szCs w:val="28"/>
          <w:lang w:val="ro-MD"/>
        </w:rPr>
        <w:t>şi</w:t>
      </w:r>
      <w:proofErr w:type="spellEnd"/>
      <w:r w:rsidR="00AE3466" w:rsidRPr="0084472D">
        <w:rPr>
          <w:sz w:val="28"/>
          <w:szCs w:val="28"/>
          <w:lang w:val="ro-MD"/>
        </w:rPr>
        <w:t xml:space="preserve"> studii postdoctorale </w:t>
      </w:r>
      <w:r w:rsidR="00791A90" w:rsidRPr="0084472D">
        <w:rPr>
          <w:sz w:val="28"/>
          <w:szCs w:val="28"/>
          <w:lang w:val="ro-MD"/>
        </w:rPr>
        <w:t xml:space="preserve">de două ori pe ani </w:t>
      </w:r>
      <w:r w:rsidR="00AB2465" w:rsidRPr="0084472D">
        <w:rPr>
          <w:sz w:val="28"/>
          <w:szCs w:val="28"/>
          <w:lang w:val="ro-MD"/>
        </w:rPr>
        <w:t xml:space="preserve">până la 1 </w:t>
      </w:r>
      <w:r w:rsidR="00791A90" w:rsidRPr="0084472D">
        <w:rPr>
          <w:sz w:val="28"/>
          <w:szCs w:val="28"/>
          <w:lang w:val="ro-MD"/>
        </w:rPr>
        <w:t>octombrie și 1 februarie a fiecărui an</w:t>
      </w:r>
      <w:r w:rsidR="00AB2465" w:rsidRPr="0084472D">
        <w:rPr>
          <w:sz w:val="28"/>
          <w:szCs w:val="28"/>
          <w:lang w:val="ro-MD"/>
        </w:rPr>
        <w:t xml:space="preserve">, </w:t>
      </w:r>
      <w:r w:rsidR="0084472D" w:rsidRPr="0084472D">
        <w:rPr>
          <w:sz w:val="28"/>
          <w:szCs w:val="28"/>
          <w:lang w:val="ro-MD"/>
        </w:rPr>
        <w:t xml:space="preserve">cu condiția existenței </w:t>
      </w:r>
      <w:proofErr w:type="spellStart"/>
      <w:r w:rsidR="0084472D" w:rsidRPr="0084472D">
        <w:rPr>
          <w:sz w:val="28"/>
          <w:szCs w:val="28"/>
          <w:lang w:val="ro-MD"/>
        </w:rPr>
        <w:t>plaului</w:t>
      </w:r>
      <w:proofErr w:type="spellEnd"/>
      <w:r w:rsidR="0084472D" w:rsidRPr="0084472D">
        <w:rPr>
          <w:sz w:val="28"/>
          <w:szCs w:val="28"/>
          <w:lang w:val="ro-MD"/>
        </w:rPr>
        <w:t xml:space="preserve"> de studiu pentru programul respectiv și a </w:t>
      </w:r>
      <w:r w:rsidRPr="0084472D">
        <w:rPr>
          <w:sz w:val="28"/>
          <w:szCs w:val="28"/>
          <w:lang w:val="ro-MD"/>
        </w:rPr>
        <w:t xml:space="preserve">calendarului academic </w:t>
      </w:r>
      <w:r w:rsidR="0084472D" w:rsidRPr="0084472D">
        <w:rPr>
          <w:sz w:val="28"/>
          <w:szCs w:val="28"/>
          <w:lang w:val="ro-MD"/>
        </w:rPr>
        <w:t xml:space="preserve">corespunzător termenului, </w:t>
      </w:r>
      <w:r w:rsidRPr="0084472D">
        <w:rPr>
          <w:sz w:val="28"/>
          <w:szCs w:val="28"/>
          <w:lang w:val="ro-MD"/>
        </w:rPr>
        <w:t>aprobat de către instituția de învățământ.</w:t>
      </w:r>
      <w:r w:rsidR="004C4E9B" w:rsidRPr="0084472D">
        <w:rPr>
          <w:sz w:val="28"/>
          <w:szCs w:val="28"/>
          <w:lang w:val="ro-MD"/>
        </w:rPr>
        <w:t xml:space="preserve"> </w:t>
      </w:r>
      <w:r w:rsidR="00DE3D0C" w:rsidRPr="0084472D">
        <w:rPr>
          <w:sz w:val="28"/>
          <w:szCs w:val="28"/>
          <w:lang w:val="ro-MD"/>
        </w:rPr>
        <w:t>Dosarele străinilor, candidați la studii în R</w:t>
      </w:r>
      <w:r w:rsidR="004C4E9B" w:rsidRPr="0084472D">
        <w:rPr>
          <w:sz w:val="28"/>
          <w:szCs w:val="28"/>
          <w:lang w:val="ro-MD"/>
        </w:rPr>
        <w:t>epublica</w:t>
      </w:r>
      <w:r w:rsidR="00DE3D0C" w:rsidRPr="0084472D">
        <w:rPr>
          <w:sz w:val="28"/>
          <w:szCs w:val="28"/>
          <w:lang w:val="ro-MD"/>
        </w:rPr>
        <w:t xml:space="preserve"> Moldova se depun la instituția de învățământ superior, personal, prin poștă sau e-mail și vor conține următoarele acte:</w:t>
      </w:r>
    </w:p>
    <w:p w14:paraId="45032413" w14:textId="03DE7BF0" w:rsidR="00DE3D0C" w:rsidRPr="00930001" w:rsidRDefault="002432EB" w:rsidP="005B1167">
      <w:pPr>
        <w:pStyle w:val="NormalWeb"/>
        <w:shd w:val="clear" w:color="auto" w:fill="FFFFFF"/>
        <w:spacing w:before="0" w:beforeAutospacing="0" w:after="0" w:afterAutospacing="0" w:line="276" w:lineRule="auto"/>
        <w:ind w:left="349"/>
        <w:jc w:val="both"/>
        <w:rPr>
          <w:sz w:val="28"/>
          <w:szCs w:val="28"/>
          <w:lang w:val="ro-MD"/>
        </w:rPr>
      </w:pPr>
      <w:r w:rsidRPr="002432EB">
        <w:rPr>
          <w:b/>
          <w:sz w:val="28"/>
          <w:szCs w:val="28"/>
          <w:lang w:val="ro-MD"/>
        </w:rPr>
        <w:t>55</w:t>
      </w:r>
      <w:r w:rsidR="00AE27FF" w:rsidRPr="002432EB">
        <w:rPr>
          <w:b/>
          <w:sz w:val="28"/>
          <w:szCs w:val="28"/>
          <w:lang w:val="ro-MD"/>
        </w:rPr>
        <w:t>.1</w:t>
      </w:r>
      <w:r w:rsidR="00AE27FF" w:rsidRPr="00930001">
        <w:rPr>
          <w:b/>
          <w:sz w:val="28"/>
          <w:szCs w:val="28"/>
          <w:lang w:val="ro-MD"/>
        </w:rPr>
        <w:t>.</w:t>
      </w:r>
      <w:r w:rsidR="00AE27FF" w:rsidRPr="00930001">
        <w:rPr>
          <w:sz w:val="28"/>
          <w:szCs w:val="28"/>
          <w:lang w:val="ro-MD"/>
        </w:rPr>
        <w:t xml:space="preserve"> </w:t>
      </w:r>
      <w:r w:rsidR="00DE3D0C" w:rsidRPr="00930001">
        <w:rPr>
          <w:sz w:val="28"/>
          <w:szCs w:val="28"/>
          <w:lang w:val="ro-MD"/>
        </w:rPr>
        <w:t>formularul de înscriere conform modelului a</w:t>
      </w:r>
      <w:r w:rsidR="00AE27FF" w:rsidRPr="00930001">
        <w:rPr>
          <w:sz w:val="28"/>
          <w:szCs w:val="28"/>
          <w:lang w:val="ro-MD"/>
        </w:rPr>
        <w:t>probat de instituția de învățămâ</w:t>
      </w:r>
      <w:r w:rsidR="00DE3D0C" w:rsidRPr="00930001">
        <w:rPr>
          <w:sz w:val="28"/>
          <w:szCs w:val="28"/>
          <w:lang w:val="ro-MD"/>
        </w:rPr>
        <w:t>nt superior;</w:t>
      </w:r>
    </w:p>
    <w:p w14:paraId="248BC120" w14:textId="54CC5CDF" w:rsidR="00DE3D0C" w:rsidRPr="00930001" w:rsidRDefault="002432EB" w:rsidP="005B1167">
      <w:pPr>
        <w:pStyle w:val="NormalWeb"/>
        <w:shd w:val="clear" w:color="auto" w:fill="FFFFFF"/>
        <w:spacing w:before="0" w:beforeAutospacing="0" w:after="0" w:afterAutospacing="0" w:line="276" w:lineRule="auto"/>
        <w:ind w:left="349"/>
        <w:jc w:val="both"/>
        <w:rPr>
          <w:sz w:val="28"/>
          <w:szCs w:val="28"/>
          <w:lang w:val="ro-MD"/>
        </w:rPr>
      </w:pPr>
      <w:r>
        <w:rPr>
          <w:b/>
          <w:sz w:val="28"/>
          <w:szCs w:val="28"/>
          <w:lang w:val="ro-MD"/>
        </w:rPr>
        <w:t>55</w:t>
      </w:r>
      <w:r w:rsidR="00AE27FF" w:rsidRPr="00930001">
        <w:rPr>
          <w:b/>
          <w:sz w:val="28"/>
          <w:szCs w:val="28"/>
          <w:lang w:val="ro-MD"/>
        </w:rPr>
        <w:t>.2.</w:t>
      </w:r>
      <w:r w:rsidR="00AE27FF" w:rsidRPr="00930001">
        <w:rPr>
          <w:sz w:val="28"/>
          <w:szCs w:val="28"/>
          <w:lang w:val="ro-MD"/>
        </w:rPr>
        <w:t xml:space="preserve"> </w:t>
      </w:r>
      <w:r w:rsidR="00DE3D0C" w:rsidRPr="00930001">
        <w:rPr>
          <w:sz w:val="28"/>
          <w:szCs w:val="28"/>
          <w:lang w:val="ro-MD"/>
        </w:rPr>
        <w:t>copia de pe pașaportul național cu termenul de valabilitate de cel puțin un an de zile;</w:t>
      </w:r>
    </w:p>
    <w:p w14:paraId="207CA266" w14:textId="4776FA93" w:rsidR="00DE3D0C" w:rsidRPr="00930001" w:rsidRDefault="002432EB" w:rsidP="005B1167">
      <w:pPr>
        <w:pStyle w:val="NormalWeb"/>
        <w:shd w:val="clear" w:color="auto" w:fill="FFFFFF"/>
        <w:spacing w:before="0" w:beforeAutospacing="0" w:after="0" w:afterAutospacing="0" w:line="276" w:lineRule="auto"/>
        <w:ind w:left="349"/>
        <w:jc w:val="both"/>
        <w:rPr>
          <w:sz w:val="28"/>
          <w:szCs w:val="28"/>
          <w:lang w:val="ro-MD"/>
        </w:rPr>
      </w:pPr>
      <w:r>
        <w:rPr>
          <w:b/>
          <w:sz w:val="28"/>
          <w:szCs w:val="28"/>
          <w:lang w:val="ro-MD"/>
        </w:rPr>
        <w:t>55</w:t>
      </w:r>
      <w:r w:rsidR="00AE27FF" w:rsidRPr="00930001">
        <w:rPr>
          <w:b/>
          <w:sz w:val="28"/>
          <w:szCs w:val="28"/>
          <w:lang w:val="ro-MD"/>
        </w:rPr>
        <w:t>.3.</w:t>
      </w:r>
      <w:r w:rsidR="00AE27FF" w:rsidRPr="00930001">
        <w:rPr>
          <w:sz w:val="28"/>
          <w:szCs w:val="28"/>
          <w:lang w:val="ro-MD"/>
        </w:rPr>
        <w:t xml:space="preserve"> </w:t>
      </w:r>
      <w:r w:rsidR="00DE3D0C" w:rsidRPr="00930001">
        <w:rPr>
          <w:sz w:val="28"/>
          <w:szCs w:val="28"/>
          <w:lang w:val="ro-MD"/>
        </w:rPr>
        <w:t>copia și traducerea legalizată de pe certificatul de căsătorie, în cazul în care nu este întocmit într-o limbă de circul</w:t>
      </w:r>
      <w:r w:rsidR="00F82982" w:rsidRPr="00930001">
        <w:rPr>
          <w:sz w:val="28"/>
          <w:szCs w:val="28"/>
          <w:lang w:val="ro-MD"/>
        </w:rPr>
        <w:t>ație internațională (după caz);</w:t>
      </w:r>
    </w:p>
    <w:p w14:paraId="686ED840" w14:textId="0C03B611" w:rsidR="00DE3D0C" w:rsidRPr="00930001" w:rsidRDefault="002432EB" w:rsidP="005B1167">
      <w:pPr>
        <w:pStyle w:val="NormalWeb"/>
        <w:shd w:val="clear" w:color="auto" w:fill="FFFFFF"/>
        <w:spacing w:before="0" w:beforeAutospacing="0" w:after="0" w:afterAutospacing="0" w:line="276" w:lineRule="auto"/>
        <w:ind w:left="349"/>
        <w:jc w:val="both"/>
        <w:rPr>
          <w:sz w:val="28"/>
          <w:szCs w:val="28"/>
          <w:lang w:val="ro-MD"/>
        </w:rPr>
      </w:pPr>
      <w:r>
        <w:rPr>
          <w:b/>
          <w:sz w:val="28"/>
          <w:szCs w:val="28"/>
          <w:lang w:val="ro-MD"/>
        </w:rPr>
        <w:t>55</w:t>
      </w:r>
      <w:r w:rsidR="00AE27FF" w:rsidRPr="00930001">
        <w:rPr>
          <w:b/>
          <w:sz w:val="28"/>
          <w:szCs w:val="28"/>
          <w:lang w:val="ro-MD"/>
        </w:rPr>
        <w:t>.4.</w:t>
      </w:r>
      <w:r w:rsidR="00AE27FF" w:rsidRPr="00930001">
        <w:rPr>
          <w:sz w:val="28"/>
          <w:szCs w:val="28"/>
          <w:lang w:val="ro-MD"/>
        </w:rPr>
        <w:t xml:space="preserve"> </w:t>
      </w:r>
      <w:r w:rsidR="00DE3D0C" w:rsidRPr="00930001">
        <w:rPr>
          <w:sz w:val="28"/>
          <w:szCs w:val="28"/>
          <w:lang w:val="ro-MD"/>
        </w:rPr>
        <w:t>copia de pe certificatul de absolvire a cursurilor de pregătire pentru străini (după caz);</w:t>
      </w:r>
    </w:p>
    <w:p w14:paraId="7F6B0E1A" w14:textId="516CF872" w:rsidR="00DE3D0C" w:rsidRPr="00930001" w:rsidRDefault="002432EB" w:rsidP="005B1167">
      <w:pPr>
        <w:pStyle w:val="NormalWeb"/>
        <w:shd w:val="clear" w:color="auto" w:fill="FFFFFF"/>
        <w:spacing w:before="0" w:beforeAutospacing="0" w:after="0" w:afterAutospacing="0" w:line="276" w:lineRule="auto"/>
        <w:ind w:left="349"/>
        <w:jc w:val="both"/>
        <w:rPr>
          <w:sz w:val="28"/>
          <w:szCs w:val="28"/>
          <w:lang w:val="ro-MD"/>
        </w:rPr>
      </w:pPr>
      <w:r>
        <w:rPr>
          <w:b/>
          <w:sz w:val="28"/>
          <w:szCs w:val="28"/>
          <w:lang w:val="ro-MD"/>
        </w:rPr>
        <w:t>55</w:t>
      </w:r>
      <w:r w:rsidR="00AE27FF" w:rsidRPr="00930001">
        <w:rPr>
          <w:b/>
          <w:sz w:val="28"/>
          <w:szCs w:val="28"/>
          <w:lang w:val="ro-MD"/>
        </w:rPr>
        <w:t>.5.</w:t>
      </w:r>
      <w:r w:rsidR="00AE27FF" w:rsidRPr="00930001">
        <w:rPr>
          <w:sz w:val="28"/>
          <w:szCs w:val="28"/>
          <w:lang w:val="ro-MD"/>
        </w:rPr>
        <w:t xml:space="preserve"> </w:t>
      </w:r>
      <w:r w:rsidR="00DE3D0C" w:rsidRPr="00930001">
        <w:rPr>
          <w:sz w:val="28"/>
          <w:szCs w:val="28"/>
          <w:lang w:val="ro-MD"/>
        </w:rPr>
        <w:t xml:space="preserve">copia și traducerea legalizată de pe diploma de bacalaureat sau echivalentul acesteia – pentru înmatriculare la </w:t>
      </w:r>
      <w:r w:rsidR="00277B0F" w:rsidRPr="00930001">
        <w:rPr>
          <w:sz w:val="28"/>
          <w:szCs w:val="28"/>
          <w:lang w:val="ro-MD"/>
        </w:rPr>
        <w:t>învățământ</w:t>
      </w:r>
      <w:r w:rsidR="00A93A60" w:rsidRPr="00930001">
        <w:rPr>
          <w:sz w:val="28"/>
          <w:szCs w:val="28"/>
          <w:lang w:val="ro-MD"/>
        </w:rPr>
        <w:t>ul</w:t>
      </w:r>
      <w:r w:rsidR="00277B0F" w:rsidRPr="00930001">
        <w:rPr>
          <w:sz w:val="28"/>
          <w:szCs w:val="28"/>
          <w:lang w:val="ro-MD"/>
        </w:rPr>
        <w:t xml:space="preserve"> superior de licență (ciclul I)</w:t>
      </w:r>
      <w:r w:rsidR="00DE3D0C" w:rsidRPr="00930001">
        <w:rPr>
          <w:sz w:val="28"/>
          <w:szCs w:val="28"/>
          <w:lang w:val="ro-MD"/>
        </w:rPr>
        <w:t xml:space="preserve"> sau la studii superioare integrate;</w:t>
      </w:r>
    </w:p>
    <w:p w14:paraId="4908E924" w14:textId="5665E121" w:rsidR="00DE3D0C" w:rsidRPr="00AE3466" w:rsidRDefault="002432EB" w:rsidP="005B1167">
      <w:pPr>
        <w:pStyle w:val="NormalWeb"/>
        <w:shd w:val="clear" w:color="auto" w:fill="FFFFFF"/>
        <w:spacing w:before="0" w:beforeAutospacing="0" w:after="0" w:afterAutospacing="0" w:line="276" w:lineRule="auto"/>
        <w:ind w:left="349"/>
        <w:jc w:val="both"/>
        <w:rPr>
          <w:sz w:val="28"/>
          <w:szCs w:val="28"/>
          <w:lang w:val="ro-MD"/>
        </w:rPr>
      </w:pPr>
      <w:r>
        <w:rPr>
          <w:b/>
          <w:sz w:val="28"/>
          <w:szCs w:val="28"/>
          <w:lang w:val="ro-MD"/>
        </w:rPr>
        <w:t>55</w:t>
      </w:r>
      <w:r w:rsidR="00AE27FF" w:rsidRPr="00930001">
        <w:rPr>
          <w:b/>
          <w:sz w:val="28"/>
          <w:szCs w:val="28"/>
          <w:lang w:val="ro-MD"/>
        </w:rPr>
        <w:t>.6.</w:t>
      </w:r>
      <w:r w:rsidR="00AE27FF" w:rsidRPr="00930001">
        <w:rPr>
          <w:sz w:val="28"/>
          <w:szCs w:val="28"/>
          <w:lang w:val="ro-MD"/>
        </w:rPr>
        <w:t xml:space="preserve"> </w:t>
      </w:r>
      <w:r w:rsidR="00DE3D0C" w:rsidRPr="00930001">
        <w:rPr>
          <w:sz w:val="28"/>
          <w:szCs w:val="28"/>
          <w:lang w:val="ro-MD"/>
        </w:rPr>
        <w:t>copia și traducerea legalizată de pe diploma de licență și de pe suplimentul la diplomă sau echivalentele acestor</w:t>
      </w:r>
      <w:r w:rsidR="00A93A60" w:rsidRPr="00930001">
        <w:rPr>
          <w:sz w:val="28"/>
          <w:szCs w:val="28"/>
          <w:lang w:val="ro-MD"/>
        </w:rPr>
        <w:t xml:space="preserve"> acte – pentru înmatriculare la învățământul superior de </w:t>
      </w:r>
      <w:r w:rsidR="00A93A60" w:rsidRPr="00AE3466">
        <w:rPr>
          <w:sz w:val="28"/>
          <w:szCs w:val="28"/>
          <w:lang w:val="ro-MD"/>
        </w:rPr>
        <w:t>master (</w:t>
      </w:r>
      <w:r w:rsidR="00DE3D0C" w:rsidRPr="00AE3466">
        <w:rPr>
          <w:sz w:val="28"/>
          <w:szCs w:val="28"/>
          <w:lang w:val="ro-MD"/>
        </w:rPr>
        <w:t>ciclul II</w:t>
      </w:r>
      <w:r w:rsidR="00A93A60" w:rsidRPr="00AE3466">
        <w:rPr>
          <w:sz w:val="28"/>
          <w:szCs w:val="28"/>
          <w:lang w:val="ro-MD"/>
        </w:rPr>
        <w:t>) sau</w:t>
      </w:r>
      <w:r w:rsidR="00DE3D0C" w:rsidRPr="00AE3466">
        <w:rPr>
          <w:sz w:val="28"/>
          <w:szCs w:val="28"/>
          <w:lang w:val="ro-MD"/>
        </w:rPr>
        <w:t xml:space="preserve"> la</w:t>
      </w:r>
      <w:r w:rsidR="00A93A60" w:rsidRPr="00AE3466">
        <w:rPr>
          <w:sz w:val="28"/>
          <w:szCs w:val="28"/>
          <w:lang w:val="ro-MD"/>
        </w:rPr>
        <w:t xml:space="preserve"> </w:t>
      </w:r>
      <w:proofErr w:type="spellStart"/>
      <w:r w:rsidR="00A93A60" w:rsidRPr="00AE3466">
        <w:rPr>
          <w:sz w:val="28"/>
          <w:szCs w:val="28"/>
          <w:lang w:val="ro-MD"/>
        </w:rPr>
        <w:t>rezidenţiat</w:t>
      </w:r>
      <w:proofErr w:type="spellEnd"/>
      <w:r w:rsidR="00A93A60" w:rsidRPr="00AE3466">
        <w:rPr>
          <w:sz w:val="28"/>
          <w:szCs w:val="28"/>
          <w:lang w:val="ro-MD"/>
        </w:rPr>
        <w:t>/secundariat clinic</w:t>
      </w:r>
      <w:r w:rsidR="00DE3D0C" w:rsidRPr="00AE3466">
        <w:rPr>
          <w:sz w:val="28"/>
          <w:szCs w:val="28"/>
          <w:lang w:val="ro-MD"/>
        </w:rPr>
        <w:t>;</w:t>
      </w:r>
    </w:p>
    <w:p w14:paraId="75E4E0EB" w14:textId="70DC9C61" w:rsidR="00DE3D0C" w:rsidRPr="00AE3466" w:rsidRDefault="00DE3D0C" w:rsidP="005B1167">
      <w:pPr>
        <w:pStyle w:val="NormalWeb"/>
        <w:shd w:val="clear" w:color="auto" w:fill="FFFFFF"/>
        <w:spacing w:before="0" w:beforeAutospacing="0" w:after="0" w:afterAutospacing="0" w:line="276" w:lineRule="auto"/>
        <w:jc w:val="both"/>
        <w:rPr>
          <w:sz w:val="28"/>
          <w:szCs w:val="28"/>
          <w:lang w:val="ro-MD"/>
        </w:rPr>
      </w:pPr>
      <w:r w:rsidRPr="00AE3466">
        <w:rPr>
          <w:sz w:val="28"/>
          <w:szCs w:val="28"/>
          <w:lang w:val="ro-MD"/>
        </w:rPr>
        <w:t xml:space="preserve">    </w:t>
      </w:r>
      <w:r w:rsidR="00AE27FF" w:rsidRPr="00AE3466">
        <w:rPr>
          <w:sz w:val="28"/>
          <w:szCs w:val="28"/>
          <w:lang w:val="ro-MD"/>
        </w:rPr>
        <w:t xml:space="preserve"> </w:t>
      </w:r>
      <w:r w:rsidR="002432EB" w:rsidRPr="00AE3466">
        <w:rPr>
          <w:b/>
          <w:sz w:val="28"/>
          <w:szCs w:val="28"/>
          <w:lang w:val="ro-MD"/>
        </w:rPr>
        <w:t>55</w:t>
      </w:r>
      <w:r w:rsidR="00AE27FF" w:rsidRPr="00AE3466">
        <w:rPr>
          <w:b/>
          <w:sz w:val="28"/>
          <w:szCs w:val="28"/>
          <w:lang w:val="ro-MD"/>
        </w:rPr>
        <w:t>.7.</w:t>
      </w:r>
      <w:r w:rsidR="00AE27FF" w:rsidRPr="00AE3466">
        <w:rPr>
          <w:sz w:val="28"/>
          <w:szCs w:val="28"/>
          <w:lang w:val="ro-MD"/>
        </w:rPr>
        <w:t xml:space="preserve"> </w:t>
      </w:r>
      <w:r w:rsidRPr="00AE3466">
        <w:rPr>
          <w:sz w:val="28"/>
          <w:szCs w:val="28"/>
          <w:lang w:val="ro-MD"/>
        </w:rPr>
        <w:t>copia și traducerea legalizată de pe diploma de licență, diploma de master și suplimentele la diplome sau echivalentele a</w:t>
      </w:r>
      <w:r w:rsidR="00A93A60" w:rsidRPr="00AE3466">
        <w:rPr>
          <w:sz w:val="28"/>
          <w:szCs w:val="28"/>
          <w:lang w:val="ro-MD"/>
        </w:rPr>
        <w:t>cestora – pentru înmatriculare</w:t>
      </w:r>
      <w:r w:rsidRPr="00AE3466">
        <w:rPr>
          <w:sz w:val="28"/>
          <w:szCs w:val="28"/>
          <w:lang w:val="ro-MD"/>
        </w:rPr>
        <w:t xml:space="preserve"> </w:t>
      </w:r>
      <w:r w:rsidR="00A93A60" w:rsidRPr="00AE3466">
        <w:rPr>
          <w:sz w:val="28"/>
          <w:szCs w:val="28"/>
          <w:lang w:val="ro-MD"/>
        </w:rPr>
        <w:t>la învățământul superior de doctorat (</w:t>
      </w:r>
      <w:r w:rsidRPr="00AE3466">
        <w:rPr>
          <w:sz w:val="28"/>
          <w:szCs w:val="28"/>
          <w:lang w:val="ro-MD"/>
        </w:rPr>
        <w:t>ciclul III</w:t>
      </w:r>
      <w:r w:rsidR="00A93A60" w:rsidRPr="00AE3466">
        <w:rPr>
          <w:sz w:val="28"/>
          <w:szCs w:val="28"/>
          <w:lang w:val="ro-MD"/>
        </w:rPr>
        <w:t>)</w:t>
      </w:r>
      <w:r w:rsidR="00EB2435" w:rsidRPr="00AE3466">
        <w:rPr>
          <w:sz w:val="28"/>
          <w:szCs w:val="28"/>
          <w:lang w:val="ro-MD"/>
        </w:rPr>
        <w:t>;</w:t>
      </w:r>
    </w:p>
    <w:p w14:paraId="52A6E931" w14:textId="1886A3FA" w:rsidR="00EB2435" w:rsidRPr="00930001" w:rsidRDefault="002432EB" w:rsidP="005B1167">
      <w:pPr>
        <w:pStyle w:val="NormalWeb"/>
        <w:shd w:val="clear" w:color="auto" w:fill="FFFFFF"/>
        <w:spacing w:before="0" w:beforeAutospacing="0" w:after="0" w:afterAutospacing="0" w:line="276" w:lineRule="auto"/>
        <w:jc w:val="both"/>
        <w:rPr>
          <w:sz w:val="28"/>
          <w:szCs w:val="28"/>
          <w:lang w:val="ro-MD"/>
        </w:rPr>
      </w:pPr>
      <w:r>
        <w:rPr>
          <w:sz w:val="28"/>
          <w:szCs w:val="28"/>
          <w:lang w:val="ro-MD"/>
        </w:rPr>
        <w:t xml:space="preserve">     </w:t>
      </w:r>
      <w:r w:rsidRPr="002432EB">
        <w:rPr>
          <w:b/>
          <w:sz w:val="28"/>
          <w:szCs w:val="28"/>
          <w:lang w:val="ro-MD"/>
        </w:rPr>
        <w:t>55</w:t>
      </w:r>
      <w:r w:rsidR="00EB2435" w:rsidRPr="002432EB">
        <w:rPr>
          <w:b/>
          <w:sz w:val="28"/>
          <w:szCs w:val="28"/>
          <w:lang w:val="ro-MD"/>
        </w:rPr>
        <w:t>.8</w:t>
      </w:r>
      <w:r w:rsidR="00EB2435">
        <w:rPr>
          <w:sz w:val="28"/>
          <w:szCs w:val="28"/>
          <w:lang w:val="ro-MD"/>
        </w:rPr>
        <w:t xml:space="preserve"> copia certificatelor de competență lingvistică (dup caz);  </w:t>
      </w:r>
    </w:p>
    <w:p w14:paraId="68958537" w14:textId="6B7EF482" w:rsidR="00DE3D0C" w:rsidRPr="00930001" w:rsidRDefault="002432EB" w:rsidP="005B1167">
      <w:pPr>
        <w:pStyle w:val="NormalWeb"/>
        <w:shd w:val="clear" w:color="auto" w:fill="FFFFFF"/>
        <w:spacing w:before="0" w:beforeAutospacing="0" w:after="0" w:afterAutospacing="0" w:line="276" w:lineRule="auto"/>
        <w:jc w:val="both"/>
        <w:rPr>
          <w:sz w:val="28"/>
          <w:szCs w:val="28"/>
          <w:lang w:val="ro-MD"/>
        </w:rPr>
      </w:pPr>
      <w:r>
        <w:rPr>
          <w:b/>
          <w:sz w:val="28"/>
          <w:szCs w:val="28"/>
          <w:lang w:val="ro-MD"/>
        </w:rPr>
        <w:t xml:space="preserve">     55</w:t>
      </w:r>
      <w:r w:rsidR="00AE27FF" w:rsidRPr="00930001">
        <w:rPr>
          <w:b/>
          <w:sz w:val="28"/>
          <w:szCs w:val="28"/>
          <w:lang w:val="ro-MD"/>
        </w:rPr>
        <w:t>.8</w:t>
      </w:r>
      <w:r w:rsidR="00AE27FF" w:rsidRPr="00930001">
        <w:rPr>
          <w:sz w:val="28"/>
          <w:szCs w:val="28"/>
          <w:lang w:val="ro-MD"/>
        </w:rPr>
        <w:t xml:space="preserve">. </w:t>
      </w:r>
      <w:r w:rsidR="00DE3D0C" w:rsidRPr="00930001">
        <w:rPr>
          <w:sz w:val="28"/>
          <w:szCs w:val="28"/>
          <w:lang w:val="ro-MD"/>
        </w:rPr>
        <w:t>declarația pe proprie răspundere privind veridicitatea actelor prezentate.</w:t>
      </w:r>
    </w:p>
    <w:p w14:paraId="4B2473E9" w14:textId="0364A94C" w:rsidR="00DE3D0C" w:rsidRPr="00930001" w:rsidRDefault="00DE3D0C" w:rsidP="005B1167">
      <w:pPr>
        <w:pStyle w:val="NormalWeb"/>
        <w:numPr>
          <w:ilvl w:val="0"/>
          <w:numId w:val="1"/>
        </w:numPr>
        <w:shd w:val="clear" w:color="auto" w:fill="FFFFFF"/>
        <w:spacing w:before="0" w:beforeAutospacing="0" w:after="0" w:afterAutospacing="0" w:line="276" w:lineRule="auto"/>
        <w:ind w:left="0" w:firstLine="426"/>
        <w:jc w:val="both"/>
        <w:rPr>
          <w:sz w:val="28"/>
          <w:szCs w:val="28"/>
          <w:lang w:val="ro-MD"/>
        </w:rPr>
      </w:pPr>
      <w:r w:rsidRPr="00930001">
        <w:rPr>
          <w:sz w:val="28"/>
          <w:szCs w:val="28"/>
          <w:lang w:val="ro-MD"/>
        </w:rPr>
        <w:t xml:space="preserve">Actele menționate la subpunctele </w:t>
      </w:r>
      <w:r w:rsidR="004C4E9B" w:rsidRPr="0080527C">
        <w:rPr>
          <w:sz w:val="28"/>
          <w:szCs w:val="28"/>
          <w:lang w:val="ro-MD"/>
        </w:rPr>
        <w:t>5</w:t>
      </w:r>
      <w:r w:rsidR="002432EB" w:rsidRPr="0080527C">
        <w:rPr>
          <w:sz w:val="28"/>
          <w:szCs w:val="28"/>
          <w:lang w:val="ro-MD"/>
        </w:rPr>
        <w:t>5</w:t>
      </w:r>
      <w:r w:rsidR="00AE27FF" w:rsidRPr="0080527C">
        <w:rPr>
          <w:sz w:val="28"/>
          <w:szCs w:val="28"/>
          <w:lang w:val="ro-MD"/>
        </w:rPr>
        <w:t>.</w:t>
      </w:r>
      <w:r w:rsidRPr="0080527C">
        <w:rPr>
          <w:sz w:val="28"/>
          <w:szCs w:val="28"/>
          <w:lang w:val="ro-MD"/>
        </w:rPr>
        <w:t>5</w:t>
      </w:r>
      <w:r w:rsidR="00AE27FF" w:rsidRPr="0080527C">
        <w:rPr>
          <w:sz w:val="28"/>
          <w:szCs w:val="28"/>
          <w:lang w:val="ro-MD"/>
        </w:rPr>
        <w:t>.</w:t>
      </w:r>
      <w:r w:rsidRPr="0080527C">
        <w:rPr>
          <w:sz w:val="28"/>
          <w:szCs w:val="28"/>
          <w:lang w:val="ro-MD"/>
        </w:rPr>
        <w:t>-</w:t>
      </w:r>
      <w:r w:rsidR="004C4E9B" w:rsidRPr="0080527C">
        <w:rPr>
          <w:sz w:val="28"/>
          <w:szCs w:val="28"/>
          <w:lang w:val="ro-MD"/>
        </w:rPr>
        <w:t>5</w:t>
      </w:r>
      <w:r w:rsidR="002432EB" w:rsidRPr="0080527C">
        <w:rPr>
          <w:sz w:val="28"/>
          <w:szCs w:val="28"/>
          <w:lang w:val="ro-MD"/>
        </w:rPr>
        <w:t>5</w:t>
      </w:r>
      <w:r w:rsidR="00AE27FF" w:rsidRPr="0080527C">
        <w:rPr>
          <w:sz w:val="28"/>
          <w:szCs w:val="28"/>
          <w:lang w:val="ro-MD"/>
        </w:rPr>
        <w:t>.</w:t>
      </w:r>
      <w:r w:rsidR="00EB2435" w:rsidRPr="0080527C">
        <w:rPr>
          <w:sz w:val="28"/>
          <w:szCs w:val="28"/>
          <w:lang w:val="ro-MD"/>
        </w:rPr>
        <w:t>8</w:t>
      </w:r>
      <w:r w:rsidR="00AE27FF" w:rsidRPr="0080527C">
        <w:rPr>
          <w:sz w:val="28"/>
          <w:szCs w:val="28"/>
          <w:lang w:val="ro-MD"/>
        </w:rPr>
        <w:t>.</w:t>
      </w:r>
      <w:r w:rsidR="002432EB" w:rsidRPr="0080527C">
        <w:rPr>
          <w:sz w:val="28"/>
          <w:szCs w:val="28"/>
          <w:lang w:val="ro-MD"/>
        </w:rPr>
        <w:t xml:space="preserve"> </w:t>
      </w:r>
      <w:r w:rsidRPr="00930001">
        <w:rPr>
          <w:sz w:val="28"/>
          <w:szCs w:val="28"/>
          <w:lang w:val="ro-MD"/>
        </w:rPr>
        <w:t xml:space="preserve">vor fi </w:t>
      </w:r>
      <w:proofErr w:type="spellStart"/>
      <w:r w:rsidRPr="00930001">
        <w:rPr>
          <w:sz w:val="28"/>
          <w:szCs w:val="28"/>
          <w:lang w:val="ro-MD"/>
        </w:rPr>
        <w:t>apostilate</w:t>
      </w:r>
      <w:proofErr w:type="spellEnd"/>
      <w:r w:rsidRPr="00930001">
        <w:rPr>
          <w:sz w:val="28"/>
          <w:szCs w:val="28"/>
          <w:lang w:val="ro-MD"/>
        </w:rPr>
        <w:t>/</w:t>
      </w:r>
      <w:proofErr w:type="spellStart"/>
      <w:r w:rsidRPr="00930001">
        <w:rPr>
          <w:sz w:val="28"/>
          <w:szCs w:val="28"/>
          <w:lang w:val="ro-MD"/>
        </w:rPr>
        <w:t>supralegalizate</w:t>
      </w:r>
      <w:proofErr w:type="spellEnd"/>
      <w:r w:rsidRPr="00930001">
        <w:rPr>
          <w:sz w:val="28"/>
          <w:szCs w:val="28"/>
          <w:lang w:val="ro-MD"/>
        </w:rPr>
        <w:t xml:space="preserve"> în conformitate cu prevederile legislației </w:t>
      </w:r>
      <w:r w:rsidR="00F82982" w:rsidRPr="00930001">
        <w:rPr>
          <w:sz w:val="28"/>
          <w:szCs w:val="28"/>
          <w:lang w:val="ro-MD"/>
        </w:rPr>
        <w:t xml:space="preserve">naționale a </w:t>
      </w:r>
      <w:r w:rsidRPr="00930001">
        <w:rPr>
          <w:sz w:val="28"/>
          <w:szCs w:val="28"/>
          <w:lang w:val="ro-MD"/>
        </w:rPr>
        <w:t xml:space="preserve">statului emitent </w:t>
      </w:r>
      <w:proofErr w:type="spellStart"/>
      <w:r w:rsidRPr="00930001">
        <w:rPr>
          <w:sz w:val="28"/>
          <w:szCs w:val="28"/>
          <w:lang w:val="ro-MD"/>
        </w:rPr>
        <w:t>şi</w:t>
      </w:r>
      <w:proofErr w:type="spellEnd"/>
      <w:r w:rsidRPr="00930001">
        <w:rPr>
          <w:sz w:val="28"/>
          <w:szCs w:val="28"/>
          <w:lang w:val="ro-MD"/>
        </w:rPr>
        <w:t xml:space="preserve"> a Republicii Moldova </w:t>
      </w:r>
      <w:proofErr w:type="spellStart"/>
      <w:r w:rsidRPr="00930001">
        <w:rPr>
          <w:sz w:val="28"/>
          <w:szCs w:val="28"/>
          <w:lang w:val="ro-MD"/>
        </w:rPr>
        <w:t>şi</w:t>
      </w:r>
      <w:proofErr w:type="spellEnd"/>
      <w:r w:rsidRPr="00930001">
        <w:rPr>
          <w:sz w:val="28"/>
          <w:szCs w:val="28"/>
          <w:lang w:val="ro-MD"/>
        </w:rPr>
        <w:t xml:space="preserve"> traduse în limba română sau într-o limbă de circulație internațională.</w:t>
      </w:r>
    </w:p>
    <w:p w14:paraId="600A6008" w14:textId="64717176" w:rsidR="00AB2465" w:rsidRPr="00930001" w:rsidRDefault="00AB2465" w:rsidP="005B1167">
      <w:pPr>
        <w:pStyle w:val="NormalWeb"/>
        <w:numPr>
          <w:ilvl w:val="0"/>
          <w:numId w:val="1"/>
        </w:numPr>
        <w:shd w:val="clear" w:color="auto" w:fill="FFFFFF"/>
        <w:spacing w:before="0" w:beforeAutospacing="0" w:after="0" w:afterAutospacing="0" w:line="276" w:lineRule="auto"/>
        <w:ind w:left="0" w:firstLine="426"/>
        <w:jc w:val="both"/>
        <w:rPr>
          <w:sz w:val="28"/>
          <w:szCs w:val="28"/>
          <w:lang w:val="ro-MD"/>
        </w:rPr>
      </w:pPr>
      <w:r w:rsidRPr="00930001">
        <w:rPr>
          <w:sz w:val="28"/>
          <w:szCs w:val="28"/>
          <w:lang w:val="ro-MD"/>
        </w:rPr>
        <w:t xml:space="preserve">Dosarele străinilor recomandați la studii de către guvernele altor state, cu care Ministerul Educației și Cercetării are încheiate acorduri bilaterale sunt transmise Ministerului Educației și Cercetării de către misiunile diplomatice ale acestor țări în RM până la 31 martie a fiecărui an. Pentru această categorie, copia și </w:t>
      </w:r>
      <w:r w:rsidRPr="00930001">
        <w:rPr>
          <w:sz w:val="28"/>
          <w:szCs w:val="28"/>
          <w:lang w:val="ro-MD"/>
        </w:rPr>
        <w:lastRenderedPageBreak/>
        <w:t xml:space="preserve">traducerea legalizată de pe </w:t>
      </w:r>
      <w:r w:rsidR="00EB2435">
        <w:rPr>
          <w:sz w:val="28"/>
          <w:szCs w:val="28"/>
          <w:lang w:val="ro-MD"/>
        </w:rPr>
        <w:t xml:space="preserve">actele de studii </w:t>
      </w:r>
      <w:r w:rsidRPr="00930001">
        <w:rPr>
          <w:sz w:val="28"/>
          <w:szCs w:val="28"/>
          <w:lang w:val="ro-MD"/>
        </w:rPr>
        <w:t xml:space="preserve">poate fi substituită de copia certificatului academic pentru </w:t>
      </w:r>
      <w:r w:rsidR="00EB2435">
        <w:rPr>
          <w:sz w:val="28"/>
          <w:szCs w:val="28"/>
          <w:lang w:val="ro-MD"/>
        </w:rPr>
        <w:t xml:space="preserve">anii de studiu la nivelul corespunzător. </w:t>
      </w:r>
    </w:p>
    <w:p w14:paraId="7D7DBB9D" w14:textId="77777777" w:rsidR="00CF4E9A" w:rsidRPr="00930001" w:rsidRDefault="00CF4E9A" w:rsidP="005B1167">
      <w:pPr>
        <w:pStyle w:val="Listparagraf"/>
        <w:tabs>
          <w:tab w:val="left" w:pos="567"/>
          <w:tab w:val="left" w:pos="851"/>
          <w:tab w:val="left" w:pos="993"/>
        </w:tabs>
        <w:spacing w:line="276" w:lineRule="auto"/>
        <w:ind w:left="567" w:right="-25" w:firstLine="0"/>
        <w:rPr>
          <w:sz w:val="28"/>
          <w:szCs w:val="28"/>
          <w:lang w:val="ro-MD"/>
        </w:rPr>
      </w:pPr>
    </w:p>
    <w:p w14:paraId="5089DBB2" w14:textId="0479B136" w:rsidR="00FB3A02" w:rsidRPr="00930001" w:rsidRDefault="00CF4E9A" w:rsidP="005B1167">
      <w:pPr>
        <w:tabs>
          <w:tab w:val="left" w:pos="567"/>
          <w:tab w:val="left" w:pos="993"/>
        </w:tabs>
        <w:spacing w:line="276" w:lineRule="auto"/>
        <w:ind w:right="-25" w:firstLine="567"/>
        <w:jc w:val="center"/>
        <w:rPr>
          <w:sz w:val="28"/>
          <w:szCs w:val="28"/>
          <w:lang w:val="ro-MD"/>
        </w:rPr>
      </w:pPr>
      <w:r w:rsidRPr="00930001">
        <w:rPr>
          <w:b/>
          <w:sz w:val="28"/>
          <w:szCs w:val="28"/>
          <w:lang w:val="ro-MD"/>
        </w:rPr>
        <w:t xml:space="preserve">Secțiunea 4: </w:t>
      </w:r>
      <w:r w:rsidR="00FB3A02" w:rsidRPr="00930001">
        <w:rPr>
          <w:b/>
          <w:sz w:val="28"/>
          <w:szCs w:val="28"/>
          <w:lang w:val="ro-MD"/>
        </w:rPr>
        <w:t>Transferul studenților străini</w:t>
      </w:r>
    </w:p>
    <w:p w14:paraId="58127937" w14:textId="686292AD" w:rsidR="001D1603" w:rsidRPr="00930001" w:rsidRDefault="00AE27FF"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Transferul studenților care au realizat perioade de studii într-un alt stat se efectuează în condițiile stabilite pentru cetățenii Republicii Moldova, potrivit actelor normative aprobate de Ministerul Educației și Cercetării, cu respectarea următoarelor condiții</w:t>
      </w:r>
      <w:r w:rsidR="001D1603" w:rsidRPr="00930001">
        <w:rPr>
          <w:sz w:val="28"/>
          <w:szCs w:val="28"/>
          <w:lang w:val="ro-MD"/>
        </w:rPr>
        <w:t>:</w:t>
      </w:r>
    </w:p>
    <w:p w14:paraId="1D619CFF" w14:textId="66204FEA" w:rsidR="00FB3A02" w:rsidRPr="00930001" w:rsidRDefault="002432EB" w:rsidP="005B1167">
      <w:pPr>
        <w:pStyle w:val="Listparagraf"/>
        <w:tabs>
          <w:tab w:val="left" w:pos="567"/>
          <w:tab w:val="left" w:pos="851"/>
          <w:tab w:val="left" w:pos="993"/>
        </w:tabs>
        <w:spacing w:line="276" w:lineRule="auto"/>
        <w:ind w:left="567" w:right="-25" w:firstLine="0"/>
        <w:rPr>
          <w:sz w:val="28"/>
          <w:szCs w:val="28"/>
          <w:lang w:val="ro-MD"/>
        </w:rPr>
      </w:pPr>
      <w:r w:rsidRPr="002432EB">
        <w:rPr>
          <w:b/>
          <w:sz w:val="28"/>
          <w:szCs w:val="28"/>
          <w:lang w:val="ro-MD"/>
        </w:rPr>
        <w:t>58</w:t>
      </w:r>
      <w:r w:rsidR="00EA4844" w:rsidRPr="002432EB">
        <w:rPr>
          <w:b/>
          <w:sz w:val="28"/>
          <w:szCs w:val="28"/>
          <w:lang w:val="ro-MD"/>
        </w:rPr>
        <w:t>.1.</w:t>
      </w:r>
      <w:r w:rsidR="00EA4844" w:rsidRPr="009E130C">
        <w:rPr>
          <w:color w:val="FF0000"/>
          <w:sz w:val="28"/>
          <w:szCs w:val="28"/>
          <w:lang w:val="ro-MD"/>
        </w:rPr>
        <w:t xml:space="preserve"> </w:t>
      </w:r>
      <w:r w:rsidR="00FB3A02" w:rsidRPr="00930001">
        <w:rPr>
          <w:sz w:val="28"/>
          <w:szCs w:val="28"/>
          <w:lang w:val="ro-MD"/>
        </w:rPr>
        <w:t>sunt titulari ai unui act de studii ce permite accesul la nivelul de studii pentru care optează;</w:t>
      </w:r>
    </w:p>
    <w:p w14:paraId="44D09EF4" w14:textId="269D38B1" w:rsidR="00FB3A02" w:rsidRPr="00930001" w:rsidRDefault="002432EB"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58</w:t>
      </w:r>
      <w:r w:rsidR="00EA4844" w:rsidRPr="00930001">
        <w:rPr>
          <w:b/>
          <w:sz w:val="28"/>
          <w:szCs w:val="28"/>
          <w:lang w:val="ro-MD"/>
        </w:rPr>
        <w:t>.2.</w:t>
      </w:r>
      <w:r w:rsidR="00EA4844" w:rsidRPr="00930001">
        <w:rPr>
          <w:sz w:val="28"/>
          <w:szCs w:val="28"/>
          <w:lang w:val="ro-MD"/>
        </w:rPr>
        <w:t xml:space="preserve"> </w:t>
      </w:r>
      <w:r w:rsidR="00FB3A02" w:rsidRPr="00930001">
        <w:rPr>
          <w:sz w:val="28"/>
          <w:szCs w:val="28"/>
          <w:lang w:val="ro-MD"/>
        </w:rPr>
        <w:t>au realizat studii la o instituție de învățământ superior din străinătate recunoscută de autoritățile statului respectiv;</w:t>
      </w:r>
    </w:p>
    <w:p w14:paraId="407342B7" w14:textId="72BCAA5E" w:rsidR="009E130C" w:rsidRPr="00930001" w:rsidRDefault="002432EB" w:rsidP="005B1167">
      <w:pPr>
        <w:pStyle w:val="Listparagraf"/>
        <w:tabs>
          <w:tab w:val="left" w:pos="567"/>
          <w:tab w:val="left" w:pos="993"/>
        </w:tabs>
        <w:spacing w:line="276" w:lineRule="auto"/>
        <w:ind w:left="0" w:right="-25" w:firstLine="567"/>
        <w:rPr>
          <w:b/>
          <w:sz w:val="28"/>
          <w:szCs w:val="28"/>
          <w:lang w:val="ro-MD"/>
        </w:rPr>
      </w:pPr>
      <w:r>
        <w:rPr>
          <w:b/>
          <w:sz w:val="28"/>
          <w:szCs w:val="28"/>
          <w:lang w:val="ro-MD"/>
        </w:rPr>
        <w:t>58</w:t>
      </w:r>
      <w:r w:rsidR="00EA4844" w:rsidRPr="00930001">
        <w:rPr>
          <w:b/>
          <w:sz w:val="28"/>
          <w:szCs w:val="28"/>
          <w:lang w:val="ro-MD"/>
        </w:rPr>
        <w:t>.3.</w:t>
      </w:r>
      <w:r w:rsidR="00EA4844" w:rsidRPr="00930001">
        <w:rPr>
          <w:sz w:val="28"/>
          <w:szCs w:val="28"/>
          <w:lang w:val="ro-MD"/>
        </w:rPr>
        <w:t xml:space="preserve"> </w:t>
      </w:r>
      <w:r w:rsidR="009E130C">
        <w:rPr>
          <w:sz w:val="28"/>
          <w:szCs w:val="28"/>
          <w:lang w:val="ro-MD"/>
        </w:rPr>
        <w:t xml:space="preserve">prezintă </w:t>
      </w:r>
      <w:r w:rsidR="00FB3A02" w:rsidRPr="00930001">
        <w:rPr>
          <w:sz w:val="28"/>
          <w:szCs w:val="28"/>
          <w:lang w:val="ro-MD"/>
        </w:rPr>
        <w:t>foi matricole aferente studiilor efectuate</w:t>
      </w:r>
      <w:r w:rsidR="009E130C">
        <w:rPr>
          <w:sz w:val="28"/>
          <w:szCs w:val="28"/>
          <w:lang w:val="ro-MD"/>
        </w:rPr>
        <w:t xml:space="preserve">, </w:t>
      </w:r>
      <w:r w:rsidR="009E130C" w:rsidRPr="00930001">
        <w:rPr>
          <w:sz w:val="28"/>
          <w:szCs w:val="28"/>
          <w:lang w:val="ro-MD"/>
        </w:rPr>
        <w:t>copii și traduceri legalizate, după caz;</w:t>
      </w:r>
    </w:p>
    <w:p w14:paraId="4185A1BE" w14:textId="70DF157C" w:rsidR="00FB3A02" w:rsidRDefault="002432EB"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58</w:t>
      </w:r>
      <w:r w:rsidR="00EA4844" w:rsidRPr="00930001">
        <w:rPr>
          <w:b/>
          <w:sz w:val="28"/>
          <w:szCs w:val="28"/>
          <w:lang w:val="ro-MD"/>
        </w:rPr>
        <w:t>.4.</w:t>
      </w:r>
      <w:r w:rsidR="00EA4844" w:rsidRPr="00930001">
        <w:rPr>
          <w:sz w:val="28"/>
          <w:szCs w:val="28"/>
          <w:lang w:val="ro-MD"/>
        </w:rPr>
        <w:t xml:space="preserve"> </w:t>
      </w:r>
      <w:r w:rsidR="00FB3A02" w:rsidRPr="00930001">
        <w:rPr>
          <w:sz w:val="28"/>
          <w:szCs w:val="28"/>
          <w:lang w:val="ro-MD"/>
        </w:rPr>
        <w:t>au acceptul prea</w:t>
      </w:r>
      <w:r w:rsidR="00A40478" w:rsidRPr="00930001">
        <w:rPr>
          <w:sz w:val="28"/>
          <w:szCs w:val="28"/>
          <w:lang w:val="ro-MD"/>
        </w:rPr>
        <w:t>labil al instituției de învățămâ</w:t>
      </w:r>
      <w:r w:rsidR="00FB3A02" w:rsidRPr="00930001">
        <w:rPr>
          <w:sz w:val="28"/>
          <w:szCs w:val="28"/>
          <w:lang w:val="ro-MD"/>
        </w:rPr>
        <w:t>nt superior din Republica Moldova</w:t>
      </w:r>
      <w:r w:rsidR="009E130C">
        <w:rPr>
          <w:sz w:val="28"/>
          <w:szCs w:val="28"/>
          <w:lang w:val="ro-MD"/>
        </w:rPr>
        <w:t xml:space="preserve">, </w:t>
      </w:r>
      <w:r w:rsidR="009E130C" w:rsidRPr="00930001">
        <w:rPr>
          <w:sz w:val="28"/>
          <w:szCs w:val="28"/>
          <w:lang w:val="ro-MD"/>
        </w:rPr>
        <w:t xml:space="preserve">privind anul de studii la care va fi înscris candidatul </w:t>
      </w:r>
      <w:r w:rsidR="009E130C">
        <w:rPr>
          <w:sz w:val="28"/>
          <w:szCs w:val="28"/>
          <w:lang w:val="ro-MD"/>
        </w:rPr>
        <w:t>și/</w:t>
      </w:r>
      <w:r w:rsidR="009E130C" w:rsidRPr="00930001">
        <w:rPr>
          <w:sz w:val="28"/>
          <w:szCs w:val="28"/>
          <w:lang w:val="ro-MD"/>
        </w:rPr>
        <w:t>sau diferențele de program ce urmează a fi susținute</w:t>
      </w:r>
      <w:r w:rsidR="009E130C">
        <w:rPr>
          <w:sz w:val="28"/>
          <w:szCs w:val="28"/>
          <w:lang w:val="ro-MD"/>
        </w:rPr>
        <w:t>;</w:t>
      </w:r>
    </w:p>
    <w:p w14:paraId="4B6831CE" w14:textId="5EFA02B5" w:rsidR="009E130C" w:rsidRPr="00930001" w:rsidRDefault="002432EB"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58</w:t>
      </w:r>
      <w:r w:rsidR="009E130C" w:rsidRPr="009E130C">
        <w:rPr>
          <w:b/>
          <w:sz w:val="28"/>
          <w:szCs w:val="28"/>
          <w:lang w:val="ro-MD"/>
        </w:rPr>
        <w:t>.5.</w:t>
      </w:r>
      <w:r w:rsidR="009E130C" w:rsidRPr="009E130C">
        <w:rPr>
          <w:sz w:val="28"/>
          <w:szCs w:val="28"/>
          <w:lang w:val="ro-MD"/>
        </w:rPr>
        <w:t xml:space="preserve"> </w:t>
      </w:r>
      <w:r w:rsidR="009E130C">
        <w:rPr>
          <w:sz w:val="28"/>
          <w:szCs w:val="28"/>
          <w:lang w:val="ro-MD"/>
        </w:rPr>
        <w:t xml:space="preserve">dețin </w:t>
      </w:r>
      <w:r w:rsidR="009E130C" w:rsidRPr="00930001">
        <w:rPr>
          <w:sz w:val="28"/>
          <w:szCs w:val="28"/>
          <w:lang w:val="ro-MD"/>
        </w:rPr>
        <w:t xml:space="preserve">certificate doveditoare de </w:t>
      </w:r>
      <w:proofErr w:type="spellStart"/>
      <w:r w:rsidR="009E130C" w:rsidRPr="00930001">
        <w:rPr>
          <w:sz w:val="28"/>
          <w:szCs w:val="28"/>
          <w:lang w:val="ro-MD"/>
        </w:rPr>
        <w:t>cunoaştere</w:t>
      </w:r>
      <w:proofErr w:type="spellEnd"/>
      <w:r w:rsidR="009E130C" w:rsidRPr="00930001">
        <w:rPr>
          <w:sz w:val="28"/>
          <w:szCs w:val="28"/>
          <w:lang w:val="ro-MD"/>
        </w:rPr>
        <w:t xml:space="preserve"> a limbii în care se vor realiza studiile</w:t>
      </w:r>
      <w:r w:rsidR="009E130C">
        <w:rPr>
          <w:sz w:val="28"/>
          <w:szCs w:val="28"/>
          <w:lang w:val="ro-MD"/>
        </w:rPr>
        <w:t xml:space="preserve">. </w:t>
      </w:r>
    </w:p>
    <w:p w14:paraId="097AB1AA" w14:textId="2635A7C8" w:rsidR="002A0628" w:rsidRPr="00930001" w:rsidRDefault="001A657B"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Transferul se acceptă după primul semestru de studii, cu excepția studenților din ultimul an de studii.</w:t>
      </w:r>
    </w:p>
    <w:p w14:paraId="5347CCEA" w14:textId="313997A0"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Transferul es</w:t>
      </w:r>
      <w:r w:rsidR="006B49B9" w:rsidRPr="00930001">
        <w:rPr>
          <w:sz w:val="28"/>
          <w:szCs w:val="28"/>
          <w:lang w:val="ro-MD"/>
        </w:rPr>
        <w:t>te permis numai după încheierea semestrului</w:t>
      </w:r>
      <w:r w:rsidRPr="00930001">
        <w:rPr>
          <w:sz w:val="28"/>
          <w:szCs w:val="28"/>
          <w:lang w:val="ro-MD"/>
        </w:rPr>
        <w:t xml:space="preserve"> de studii, dar nu mai târziu de data de 15 octombrie a noului an de studii, </w:t>
      </w:r>
      <w:proofErr w:type="spellStart"/>
      <w:r w:rsidRPr="00930001">
        <w:rPr>
          <w:sz w:val="28"/>
          <w:szCs w:val="28"/>
          <w:lang w:val="ro-MD"/>
        </w:rPr>
        <w:t>şi</w:t>
      </w:r>
      <w:proofErr w:type="spellEnd"/>
      <w:r w:rsidRPr="00930001">
        <w:rPr>
          <w:sz w:val="28"/>
          <w:szCs w:val="28"/>
          <w:lang w:val="ro-MD"/>
        </w:rPr>
        <w:t xml:space="preserve"> se realizează în următoarele condiții:</w:t>
      </w:r>
    </w:p>
    <w:p w14:paraId="048D10D1" w14:textId="0F7AF0D2" w:rsidR="00FB3A02" w:rsidRPr="00930001" w:rsidRDefault="005850AC" w:rsidP="005B1167">
      <w:pPr>
        <w:pStyle w:val="Listparagraf"/>
        <w:tabs>
          <w:tab w:val="left" w:pos="567"/>
          <w:tab w:val="left" w:pos="993"/>
        </w:tabs>
        <w:spacing w:line="276" w:lineRule="auto"/>
        <w:ind w:left="0" w:right="-25" w:firstLine="567"/>
        <w:rPr>
          <w:sz w:val="28"/>
          <w:szCs w:val="28"/>
          <w:lang w:val="ro-MD"/>
        </w:rPr>
      </w:pPr>
      <w:r w:rsidRPr="002432EB">
        <w:rPr>
          <w:b/>
          <w:sz w:val="28"/>
          <w:szCs w:val="28"/>
          <w:lang w:val="ro-MD"/>
        </w:rPr>
        <w:t>6</w:t>
      </w:r>
      <w:r w:rsidR="002432EB" w:rsidRPr="002432EB">
        <w:rPr>
          <w:b/>
          <w:sz w:val="28"/>
          <w:szCs w:val="28"/>
          <w:lang w:val="ro-MD"/>
        </w:rPr>
        <w:t>0</w:t>
      </w:r>
      <w:r w:rsidR="00EA4844" w:rsidRPr="002432EB">
        <w:rPr>
          <w:b/>
          <w:sz w:val="28"/>
          <w:szCs w:val="28"/>
          <w:lang w:val="ro-MD"/>
        </w:rPr>
        <w:t>.1.</w:t>
      </w:r>
      <w:r w:rsidR="00EA4844" w:rsidRPr="009E130C">
        <w:rPr>
          <w:color w:val="FF0000"/>
          <w:sz w:val="28"/>
          <w:szCs w:val="28"/>
          <w:lang w:val="ro-MD"/>
        </w:rPr>
        <w:t xml:space="preserve"> </w:t>
      </w:r>
      <w:r w:rsidR="00FB3A02" w:rsidRPr="00930001">
        <w:rPr>
          <w:sz w:val="28"/>
          <w:szCs w:val="28"/>
          <w:lang w:val="ro-MD"/>
        </w:rPr>
        <w:t>numai la specialitățile din același domeniu de studiu/domeniu de formare profesională;</w:t>
      </w:r>
    </w:p>
    <w:p w14:paraId="32CAD34E" w14:textId="02A78761" w:rsidR="00FB3A02" w:rsidRPr="00930001" w:rsidRDefault="005850AC"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6</w:t>
      </w:r>
      <w:r w:rsidR="002432EB">
        <w:rPr>
          <w:b/>
          <w:sz w:val="28"/>
          <w:szCs w:val="28"/>
          <w:lang w:val="ro-MD"/>
        </w:rPr>
        <w:t>0</w:t>
      </w:r>
      <w:r w:rsidR="00EA4844" w:rsidRPr="00930001">
        <w:rPr>
          <w:b/>
          <w:sz w:val="28"/>
          <w:szCs w:val="28"/>
          <w:lang w:val="ro-MD"/>
        </w:rPr>
        <w:t>.2.</w:t>
      </w:r>
      <w:r w:rsidR="00EA4844" w:rsidRPr="00930001">
        <w:rPr>
          <w:sz w:val="28"/>
          <w:szCs w:val="28"/>
          <w:lang w:val="ro-MD"/>
        </w:rPr>
        <w:t xml:space="preserve"> </w:t>
      </w:r>
      <w:r w:rsidR="00FB3A02" w:rsidRPr="00930001">
        <w:rPr>
          <w:sz w:val="28"/>
          <w:szCs w:val="28"/>
          <w:lang w:val="ro-MD"/>
        </w:rPr>
        <w:t>prin respectarea condițiilor de admitere la programul de studii și promovarea anului de studii;</w:t>
      </w:r>
    </w:p>
    <w:p w14:paraId="06C362CA" w14:textId="7D6AFAAB" w:rsidR="00C2475A" w:rsidRPr="00930001" w:rsidRDefault="005850AC"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6</w:t>
      </w:r>
      <w:r w:rsidR="002432EB">
        <w:rPr>
          <w:b/>
          <w:sz w:val="28"/>
          <w:szCs w:val="28"/>
          <w:lang w:val="ro-MD"/>
        </w:rPr>
        <w:t>0</w:t>
      </w:r>
      <w:r w:rsidR="00EA4844" w:rsidRPr="00930001">
        <w:rPr>
          <w:b/>
          <w:sz w:val="28"/>
          <w:szCs w:val="28"/>
          <w:lang w:val="ro-MD"/>
        </w:rPr>
        <w:t>.3.</w:t>
      </w:r>
      <w:r w:rsidR="00EA4844" w:rsidRPr="00930001">
        <w:rPr>
          <w:sz w:val="28"/>
          <w:szCs w:val="28"/>
          <w:lang w:val="ro-MD"/>
        </w:rPr>
        <w:t xml:space="preserve"> </w:t>
      </w:r>
      <w:r w:rsidR="00FB3A02" w:rsidRPr="00930001">
        <w:rPr>
          <w:sz w:val="28"/>
          <w:szCs w:val="28"/>
          <w:lang w:val="ro-MD"/>
        </w:rPr>
        <w:t>pe locurile disponibile, în limitele cotei de înmatriculare în anul respectiv</w:t>
      </w:r>
      <w:r w:rsidR="00C2475A" w:rsidRPr="00930001">
        <w:rPr>
          <w:sz w:val="28"/>
          <w:szCs w:val="28"/>
          <w:lang w:val="ro-MD"/>
        </w:rPr>
        <w:t>;</w:t>
      </w:r>
    </w:p>
    <w:p w14:paraId="28672594" w14:textId="476BEB49" w:rsidR="002A0628" w:rsidRPr="00930001" w:rsidRDefault="004C4E9B"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6</w:t>
      </w:r>
      <w:r w:rsidR="002432EB">
        <w:rPr>
          <w:b/>
          <w:sz w:val="28"/>
          <w:szCs w:val="28"/>
          <w:lang w:val="ro-MD"/>
        </w:rPr>
        <w:t>0</w:t>
      </w:r>
      <w:r w:rsidR="00C2475A" w:rsidRPr="00930001">
        <w:rPr>
          <w:b/>
          <w:sz w:val="28"/>
          <w:szCs w:val="28"/>
          <w:lang w:val="ro-MD"/>
        </w:rPr>
        <w:t>.4</w:t>
      </w:r>
      <w:r w:rsidR="00FB3A02" w:rsidRPr="00930001">
        <w:rPr>
          <w:b/>
          <w:sz w:val="28"/>
          <w:szCs w:val="28"/>
          <w:lang w:val="ro-MD"/>
        </w:rPr>
        <w:t>.</w:t>
      </w:r>
      <w:r w:rsidR="00C2475A" w:rsidRPr="00930001">
        <w:rPr>
          <w:sz w:val="28"/>
          <w:szCs w:val="28"/>
          <w:lang w:val="ro-MD"/>
        </w:rPr>
        <w:t xml:space="preserve"> cu condiția realizării integrale a planului de învățământ.</w:t>
      </w:r>
    </w:p>
    <w:p w14:paraId="6B438AFB" w14:textId="2EA0EA74" w:rsidR="00FB3A02" w:rsidRPr="00930001" w:rsidRDefault="00FB3A02" w:rsidP="005B1167">
      <w:pPr>
        <w:pStyle w:val="Listparagraf"/>
        <w:tabs>
          <w:tab w:val="left" w:pos="567"/>
          <w:tab w:val="left" w:pos="993"/>
        </w:tabs>
        <w:spacing w:line="276" w:lineRule="auto"/>
        <w:ind w:left="0" w:right="-25" w:firstLine="567"/>
        <w:rPr>
          <w:sz w:val="28"/>
          <w:szCs w:val="28"/>
          <w:lang w:val="ro-MD"/>
        </w:rPr>
      </w:pPr>
    </w:p>
    <w:p w14:paraId="63F42EF6" w14:textId="77777777" w:rsidR="00FB3A02" w:rsidRPr="00930001" w:rsidRDefault="00FB3A02" w:rsidP="005B1167">
      <w:pPr>
        <w:pStyle w:val="Listparagraf"/>
        <w:tabs>
          <w:tab w:val="left" w:pos="0"/>
        </w:tabs>
        <w:spacing w:line="276" w:lineRule="auto"/>
        <w:ind w:left="0" w:right="-25" w:firstLine="0"/>
        <w:jc w:val="center"/>
        <w:rPr>
          <w:b/>
          <w:sz w:val="28"/>
          <w:szCs w:val="28"/>
          <w:lang w:val="ro-MD"/>
        </w:rPr>
      </w:pPr>
      <w:r w:rsidRPr="00930001">
        <w:rPr>
          <w:b/>
          <w:sz w:val="28"/>
          <w:szCs w:val="28"/>
          <w:lang w:val="ro-MD"/>
        </w:rPr>
        <w:t>CAPITOLUL III</w:t>
      </w:r>
    </w:p>
    <w:p w14:paraId="29BA730D" w14:textId="690F0CE4" w:rsidR="00FB3A02" w:rsidRPr="00930001" w:rsidRDefault="000F38FA" w:rsidP="005B1167">
      <w:pPr>
        <w:tabs>
          <w:tab w:val="left" w:pos="0"/>
        </w:tabs>
        <w:spacing w:line="276" w:lineRule="auto"/>
        <w:ind w:right="-25"/>
        <w:jc w:val="center"/>
        <w:rPr>
          <w:b/>
          <w:sz w:val="28"/>
          <w:szCs w:val="28"/>
          <w:lang w:val="ro-MD"/>
        </w:rPr>
      </w:pPr>
      <w:r w:rsidRPr="00930001">
        <w:rPr>
          <w:b/>
          <w:sz w:val="28"/>
          <w:szCs w:val="28"/>
          <w:lang w:val="ro-MD"/>
        </w:rPr>
        <w:t>ACCESUL STRĂINILOR LA ACTIVITĂȚI DE CERCETARE ȘI INOVARE</w:t>
      </w:r>
    </w:p>
    <w:p w14:paraId="02961606" w14:textId="33A6A7CE" w:rsidR="002A0628" w:rsidRPr="00AB452A" w:rsidRDefault="000F38FA" w:rsidP="005B1167">
      <w:pPr>
        <w:pStyle w:val="Listparagraf"/>
        <w:numPr>
          <w:ilvl w:val="0"/>
          <w:numId w:val="1"/>
        </w:numPr>
        <w:tabs>
          <w:tab w:val="left" w:pos="426"/>
          <w:tab w:val="left" w:pos="567"/>
        </w:tabs>
        <w:spacing w:line="276" w:lineRule="auto"/>
        <w:ind w:left="0" w:right="-25" w:firstLine="426"/>
        <w:rPr>
          <w:sz w:val="28"/>
          <w:szCs w:val="28"/>
          <w:lang w:val="ro-MD"/>
        </w:rPr>
      </w:pPr>
      <w:r w:rsidRPr="00AB452A">
        <w:rPr>
          <w:sz w:val="28"/>
          <w:szCs w:val="28"/>
          <w:lang w:val="ro-MD"/>
        </w:rPr>
        <w:t>Prevederile prezentului capitol se aplică exclusiv străinilor care desfășoară activități de cercetare și inovare în cadrul unei entități gazdă, în condițiile legislației.</w:t>
      </w:r>
    </w:p>
    <w:p w14:paraId="0BE85D35" w14:textId="77777777" w:rsidR="002A0628" w:rsidRPr="00930001" w:rsidRDefault="000F38FA" w:rsidP="005B1167">
      <w:pPr>
        <w:pStyle w:val="Listparagraf"/>
        <w:numPr>
          <w:ilvl w:val="0"/>
          <w:numId w:val="1"/>
        </w:numPr>
        <w:tabs>
          <w:tab w:val="left" w:pos="567"/>
          <w:tab w:val="left" w:pos="851"/>
          <w:tab w:val="left" w:pos="993"/>
        </w:tabs>
        <w:spacing w:line="276" w:lineRule="auto"/>
        <w:ind w:left="0" w:right="-25" w:firstLine="426"/>
        <w:rPr>
          <w:sz w:val="28"/>
          <w:szCs w:val="28"/>
          <w:lang w:val="ro-MD"/>
        </w:rPr>
      </w:pPr>
      <w:r w:rsidRPr="00930001">
        <w:rPr>
          <w:sz w:val="28"/>
          <w:szCs w:val="28"/>
          <w:lang w:val="ro-MD"/>
        </w:rPr>
        <w:t xml:space="preserve">Cercetătorul străin este persoană fizică care nu deține cetățenia Republicii Moldova, inclusiv cetățean al Uniunii Europene, al Spațiului Economic European, al Confederației Elvețiene, cetățean al unui stat terț, refugiat sau beneficiar al unei forme de protecție, care deține studii superioare și competențe într-un domeniu științific și care desfășoară, în mod principal, activități de cercetare și inovare în baza unui acord </w:t>
      </w:r>
      <w:r w:rsidRPr="00930001">
        <w:rPr>
          <w:sz w:val="28"/>
          <w:szCs w:val="28"/>
          <w:lang w:val="ro-MD"/>
        </w:rPr>
        <w:lastRenderedPageBreak/>
        <w:t>de găzduire sau a unui contract de cercetare, în condițiile cadrului normativ.</w:t>
      </w:r>
    </w:p>
    <w:p w14:paraId="7DA19C1E" w14:textId="2C24694C" w:rsidR="000F38FA"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Pot desfășura activități de cercetare și inovare în Republica Moldova următoarele categorii de străini:</w:t>
      </w:r>
    </w:p>
    <w:p w14:paraId="3BEF14E3" w14:textId="7CA3EE98" w:rsidR="000F38FA" w:rsidRPr="00930001" w:rsidRDefault="005850AC"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6</w:t>
      </w:r>
      <w:r w:rsidR="00AB452A">
        <w:rPr>
          <w:b/>
          <w:sz w:val="28"/>
          <w:szCs w:val="28"/>
          <w:lang w:val="ro-MD"/>
        </w:rPr>
        <w:t>3</w:t>
      </w:r>
      <w:r w:rsidR="000F38FA" w:rsidRPr="00930001">
        <w:rPr>
          <w:b/>
          <w:sz w:val="28"/>
          <w:szCs w:val="28"/>
          <w:lang w:val="ro-MD"/>
        </w:rPr>
        <w:t>.1.</w:t>
      </w:r>
      <w:r w:rsidR="000F38FA" w:rsidRPr="00930001">
        <w:rPr>
          <w:sz w:val="28"/>
          <w:szCs w:val="28"/>
          <w:lang w:val="ro-MD"/>
        </w:rPr>
        <w:t xml:space="preserve"> cercetători științifici;</w:t>
      </w:r>
    </w:p>
    <w:p w14:paraId="5E010C93" w14:textId="3A23C03A" w:rsidR="000F38FA" w:rsidRPr="00930001" w:rsidRDefault="005850AC"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6</w:t>
      </w:r>
      <w:r w:rsidR="00AB452A">
        <w:rPr>
          <w:b/>
          <w:sz w:val="28"/>
          <w:szCs w:val="28"/>
          <w:lang w:val="ro-MD"/>
        </w:rPr>
        <w:t>3</w:t>
      </w:r>
      <w:r w:rsidR="000F38FA" w:rsidRPr="00930001">
        <w:rPr>
          <w:b/>
          <w:sz w:val="28"/>
          <w:szCs w:val="28"/>
          <w:lang w:val="ro-MD"/>
        </w:rPr>
        <w:t>.2.</w:t>
      </w:r>
      <w:r w:rsidR="000F38FA" w:rsidRPr="00930001">
        <w:rPr>
          <w:sz w:val="28"/>
          <w:szCs w:val="28"/>
          <w:lang w:val="ro-MD"/>
        </w:rPr>
        <w:t xml:space="preserve"> </w:t>
      </w:r>
      <w:proofErr w:type="spellStart"/>
      <w:r w:rsidR="000F38FA" w:rsidRPr="00930001">
        <w:rPr>
          <w:sz w:val="28"/>
          <w:szCs w:val="28"/>
          <w:lang w:val="ro-MD"/>
        </w:rPr>
        <w:t>postdoctoranzi</w:t>
      </w:r>
      <w:proofErr w:type="spellEnd"/>
      <w:r w:rsidR="000F38FA" w:rsidRPr="00930001">
        <w:rPr>
          <w:sz w:val="28"/>
          <w:szCs w:val="28"/>
          <w:lang w:val="ro-MD"/>
        </w:rPr>
        <w:t>;</w:t>
      </w:r>
    </w:p>
    <w:p w14:paraId="694C4183" w14:textId="6D4855B9" w:rsidR="000F38FA" w:rsidRPr="00930001" w:rsidRDefault="005850AC"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6</w:t>
      </w:r>
      <w:r w:rsidR="00AB452A">
        <w:rPr>
          <w:b/>
          <w:sz w:val="28"/>
          <w:szCs w:val="28"/>
          <w:lang w:val="ro-MD"/>
        </w:rPr>
        <w:t>3</w:t>
      </w:r>
      <w:r w:rsidR="000F38FA" w:rsidRPr="00930001">
        <w:rPr>
          <w:b/>
          <w:sz w:val="28"/>
          <w:szCs w:val="28"/>
          <w:lang w:val="ro-MD"/>
        </w:rPr>
        <w:t>.3.</w:t>
      </w:r>
      <w:r w:rsidR="000F38FA" w:rsidRPr="00930001">
        <w:rPr>
          <w:sz w:val="28"/>
          <w:szCs w:val="28"/>
          <w:lang w:val="ro-MD"/>
        </w:rPr>
        <w:t xml:space="preserve"> experți implicați în proiecte de cercetare și inovare finanțate din surse publice sau private;</w:t>
      </w:r>
    </w:p>
    <w:p w14:paraId="2F394C98" w14:textId="20A50574" w:rsidR="002A0628" w:rsidRPr="00930001" w:rsidRDefault="005850AC"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6</w:t>
      </w:r>
      <w:r w:rsidR="00AB452A">
        <w:rPr>
          <w:b/>
          <w:sz w:val="28"/>
          <w:szCs w:val="28"/>
          <w:lang w:val="ro-MD"/>
        </w:rPr>
        <w:t>3</w:t>
      </w:r>
      <w:r w:rsidR="000F38FA" w:rsidRPr="00930001">
        <w:rPr>
          <w:b/>
          <w:sz w:val="28"/>
          <w:szCs w:val="28"/>
          <w:lang w:val="ro-MD"/>
        </w:rPr>
        <w:t>.4.</w:t>
      </w:r>
      <w:r w:rsidR="000F38FA" w:rsidRPr="00930001">
        <w:rPr>
          <w:sz w:val="28"/>
          <w:szCs w:val="28"/>
          <w:lang w:val="ro-MD"/>
        </w:rPr>
        <w:t xml:space="preserve"> alți specialiști străini implicați în activități de cercetare, în condițiile Codului cu privire la știință și inovare.</w:t>
      </w:r>
    </w:p>
    <w:p w14:paraId="56737333" w14:textId="77777777" w:rsidR="002A0628"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Activitățile de cercetare și inovare ale străinilor se desfășoară exclusiv în cadrul unei entități gazdă. Entitatea gazdă trebuie să dispună de capacitatea instituțională, resursele materiale și umane necesare pentru realizarea activităților declarate și să fie constituită sau recunoscută în condițiile legislației în domeniul cercetării și inovării.</w:t>
      </w:r>
    </w:p>
    <w:p w14:paraId="0A9AC895" w14:textId="77777777" w:rsidR="002A0628"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Activitatea de cercetare a străinilor se realizează în baza unui acord de găzduire, încheiat între cercetătorul străin și entitatea gazdă.</w:t>
      </w:r>
    </w:p>
    <w:p w14:paraId="54C63459" w14:textId="664F486F" w:rsidR="000F38FA"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Acordul de găzduire stabilește cel puțin:</w:t>
      </w:r>
    </w:p>
    <w:p w14:paraId="52D31512" w14:textId="667BD64E" w:rsidR="000F38FA" w:rsidRPr="00930001" w:rsidRDefault="00AB452A" w:rsidP="005B1167">
      <w:pPr>
        <w:tabs>
          <w:tab w:val="left" w:pos="567"/>
          <w:tab w:val="left" w:pos="993"/>
        </w:tabs>
        <w:spacing w:line="276" w:lineRule="auto"/>
        <w:ind w:right="-25" w:firstLine="567"/>
        <w:jc w:val="both"/>
        <w:rPr>
          <w:sz w:val="28"/>
          <w:szCs w:val="28"/>
          <w:lang w:val="ro-MD"/>
        </w:rPr>
      </w:pPr>
      <w:r w:rsidRPr="00E863A6">
        <w:rPr>
          <w:b/>
          <w:sz w:val="28"/>
          <w:szCs w:val="28"/>
          <w:lang w:val="ro-MD"/>
        </w:rPr>
        <w:t>66</w:t>
      </w:r>
      <w:r w:rsidR="00305973" w:rsidRPr="00E863A6">
        <w:rPr>
          <w:b/>
          <w:sz w:val="28"/>
          <w:szCs w:val="28"/>
          <w:lang w:val="ro-MD"/>
        </w:rPr>
        <w:t>.1.</w:t>
      </w:r>
      <w:r w:rsidR="00305973" w:rsidRPr="00E863A6">
        <w:rPr>
          <w:sz w:val="28"/>
          <w:szCs w:val="28"/>
          <w:lang w:val="ro-MD"/>
        </w:rPr>
        <w:t xml:space="preserve"> </w:t>
      </w:r>
      <w:r w:rsidR="000F38FA" w:rsidRPr="00930001">
        <w:rPr>
          <w:sz w:val="28"/>
          <w:szCs w:val="28"/>
          <w:lang w:val="ro-MD"/>
        </w:rPr>
        <w:t>obiectul și domeniul cercetării;</w:t>
      </w:r>
    </w:p>
    <w:p w14:paraId="06DC2C1C" w14:textId="7F40E681" w:rsidR="000F38FA"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66</w:t>
      </w:r>
      <w:r w:rsidR="00305973" w:rsidRPr="00930001">
        <w:rPr>
          <w:b/>
          <w:sz w:val="28"/>
          <w:szCs w:val="28"/>
          <w:lang w:val="ro-MD"/>
        </w:rPr>
        <w:t>.2.</w:t>
      </w:r>
      <w:r w:rsidR="00305973" w:rsidRPr="00930001">
        <w:rPr>
          <w:sz w:val="28"/>
          <w:szCs w:val="28"/>
          <w:lang w:val="ro-MD"/>
        </w:rPr>
        <w:t xml:space="preserve"> </w:t>
      </w:r>
      <w:r w:rsidR="000F38FA" w:rsidRPr="00930001">
        <w:rPr>
          <w:sz w:val="28"/>
          <w:szCs w:val="28"/>
          <w:lang w:val="ro-MD"/>
        </w:rPr>
        <w:t>durata activității de cercetare;</w:t>
      </w:r>
    </w:p>
    <w:p w14:paraId="4794D61C" w14:textId="65022FB7" w:rsidR="000F38FA"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66</w:t>
      </w:r>
      <w:r w:rsidR="00305973" w:rsidRPr="00930001">
        <w:rPr>
          <w:b/>
          <w:sz w:val="28"/>
          <w:szCs w:val="28"/>
          <w:lang w:val="ro-MD"/>
        </w:rPr>
        <w:t>.3.</w:t>
      </w:r>
      <w:r w:rsidR="00305973" w:rsidRPr="00930001">
        <w:rPr>
          <w:sz w:val="28"/>
          <w:szCs w:val="28"/>
          <w:lang w:val="ro-MD"/>
        </w:rPr>
        <w:t xml:space="preserve"> </w:t>
      </w:r>
      <w:r w:rsidR="000F38FA" w:rsidRPr="00930001">
        <w:rPr>
          <w:sz w:val="28"/>
          <w:szCs w:val="28"/>
          <w:lang w:val="ro-MD"/>
        </w:rPr>
        <w:t>condițiile de desfășurare a activității;</w:t>
      </w:r>
    </w:p>
    <w:p w14:paraId="33E6C2E5" w14:textId="15607544" w:rsidR="000F38FA"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66</w:t>
      </w:r>
      <w:r w:rsidR="00305973" w:rsidRPr="00930001">
        <w:rPr>
          <w:b/>
          <w:sz w:val="28"/>
          <w:szCs w:val="28"/>
          <w:lang w:val="ro-MD"/>
        </w:rPr>
        <w:t>.4.</w:t>
      </w:r>
      <w:r w:rsidR="00305973" w:rsidRPr="00930001">
        <w:rPr>
          <w:sz w:val="28"/>
          <w:szCs w:val="28"/>
          <w:lang w:val="ro-MD"/>
        </w:rPr>
        <w:t xml:space="preserve"> </w:t>
      </w:r>
      <w:r w:rsidR="000F38FA" w:rsidRPr="00930001">
        <w:rPr>
          <w:sz w:val="28"/>
          <w:szCs w:val="28"/>
          <w:lang w:val="ro-MD"/>
        </w:rPr>
        <w:t>drepturile și obligațiile părților;</w:t>
      </w:r>
    </w:p>
    <w:p w14:paraId="36CF930C" w14:textId="3194DA33" w:rsidR="000F38FA"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66</w:t>
      </w:r>
      <w:r w:rsidR="00305973" w:rsidRPr="00930001">
        <w:rPr>
          <w:b/>
          <w:sz w:val="28"/>
          <w:szCs w:val="28"/>
          <w:lang w:val="ro-MD"/>
        </w:rPr>
        <w:t>.5.</w:t>
      </w:r>
      <w:r w:rsidR="00305973" w:rsidRPr="00930001">
        <w:rPr>
          <w:sz w:val="28"/>
          <w:szCs w:val="28"/>
          <w:lang w:val="ro-MD"/>
        </w:rPr>
        <w:t xml:space="preserve"> </w:t>
      </w:r>
      <w:r w:rsidR="000F38FA" w:rsidRPr="00930001">
        <w:rPr>
          <w:sz w:val="28"/>
          <w:szCs w:val="28"/>
          <w:lang w:val="ro-MD"/>
        </w:rPr>
        <w:t>condițiile privind finanțarea și proprietatea intelectuală;</w:t>
      </w:r>
    </w:p>
    <w:p w14:paraId="5449149E" w14:textId="2BB1EF6A" w:rsidR="000F38FA"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66</w:t>
      </w:r>
      <w:r w:rsidR="00305973" w:rsidRPr="00930001">
        <w:rPr>
          <w:b/>
          <w:sz w:val="28"/>
          <w:szCs w:val="28"/>
          <w:lang w:val="ro-MD"/>
        </w:rPr>
        <w:t>.6.</w:t>
      </w:r>
      <w:r w:rsidR="00305973" w:rsidRPr="00930001">
        <w:rPr>
          <w:sz w:val="28"/>
          <w:szCs w:val="28"/>
          <w:lang w:val="ro-MD"/>
        </w:rPr>
        <w:t xml:space="preserve"> </w:t>
      </w:r>
      <w:r w:rsidR="000F38FA" w:rsidRPr="00930001">
        <w:rPr>
          <w:sz w:val="28"/>
          <w:szCs w:val="28"/>
          <w:lang w:val="ro-MD"/>
        </w:rPr>
        <w:t>cazurile și condițiile de încetare a acordului.</w:t>
      </w:r>
    </w:p>
    <w:p w14:paraId="56A4AE2A" w14:textId="77777777" w:rsidR="002A0628"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 xml:space="preserve">Forma, conținutul și elementele acordului de găzduire se </w:t>
      </w:r>
      <w:r w:rsidR="006B49B9" w:rsidRPr="00930001">
        <w:rPr>
          <w:sz w:val="28"/>
          <w:szCs w:val="28"/>
          <w:lang w:val="ro-MD"/>
        </w:rPr>
        <w:t xml:space="preserve">aprobă prin ordinul </w:t>
      </w:r>
      <w:r w:rsidRPr="00930001">
        <w:rPr>
          <w:sz w:val="28"/>
          <w:szCs w:val="28"/>
          <w:lang w:val="ro-MD"/>
        </w:rPr>
        <w:t>Ministrului Educației și Cercetării.</w:t>
      </w:r>
    </w:p>
    <w:p w14:paraId="1E91269E" w14:textId="77777777" w:rsidR="002A0628"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Acordul de găzduire nu poate produce efecte juridice în lipsa respectării condițiilor de admisie și ședere prevăzute de legislația privind regimul străinilor.</w:t>
      </w:r>
    </w:p>
    <w:p w14:paraId="6670CABB" w14:textId="76D8FA50" w:rsidR="002A0628"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Străinii care desfășoară activități de cercetare și inovare sunt supuși regimului de intrare și ședere prevăzut de legislația Republic</w:t>
      </w:r>
      <w:r w:rsidR="003911DA">
        <w:rPr>
          <w:sz w:val="28"/>
          <w:szCs w:val="28"/>
          <w:lang w:val="ro-MD"/>
        </w:rPr>
        <w:t>ii</w:t>
      </w:r>
      <w:r w:rsidRPr="00930001">
        <w:rPr>
          <w:sz w:val="28"/>
          <w:szCs w:val="28"/>
          <w:lang w:val="ro-MD"/>
        </w:rPr>
        <w:t xml:space="preserve"> Moldova.</w:t>
      </w:r>
    </w:p>
    <w:p w14:paraId="3283ADB4" w14:textId="77777777" w:rsidR="002A0628"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Dreptul de ședere temporară se acordă pentru perioada desfășurării activității de cercetare și inovare, fără a depăși durata prevăzută în acordul de găzduire.</w:t>
      </w:r>
    </w:p>
    <w:p w14:paraId="78FB8664" w14:textId="77777777" w:rsidR="000B1F91"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Prelungirea dreptului de ședere este posibilă exclusiv în cazul prelungirii activității de cercetare și inovare, în condițiile legii.</w:t>
      </w:r>
    </w:p>
    <w:p w14:paraId="487A7B8F" w14:textId="7D2113A4" w:rsidR="000F38FA"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Pentru acordarea/prelungirea dreptului de ședere temporară, resortisanții țărilor terțe trebuie să îndeplinească cumulativ condițiile prevăzute de legislația privind admisia și șederea străinilor, inclusiv:</w:t>
      </w:r>
    </w:p>
    <w:p w14:paraId="1DE2EF00" w14:textId="63F96A29" w:rsidR="000F38FA" w:rsidRPr="00930001" w:rsidRDefault="00305973" w:rsidP="005B1167">
      <w:pPr>
        <w:tabs>
          <w:tab w:val="left" w:pos="567"/>
          <w:tab w:val="left" w:pos="993"/>
        </w:tabs>
        <w:spacing w:line="276" w:lineRule="auto"/>
        <w:ind w:right="-25" w:firstLine="567"/>
        <w:jc w:val="both"/>
        <w:rPr>
          <w:sz w:val="28"/>
          <w:szCs w:val="28"/>
          <w:lang w:val="ro-MD"/>
        </w:rPr>
      </w:pPr>
      <w:r w:rsidRPr="00930001">
        <w:rPr>
          <w:b/>
          <w:sz w:val="28"/>
          <w:szCs w:val="28"/>
          <w:lang w:val="ro-MD"/>
        </w:rPr>
        <w:t>7</w:t>
      </w:r>
      <w:r w:rsidR="00AB452A">
        <w:rPr>
          <w:b/>
          <w:sz w:val="28"/>
          <w:szCs w:val="28"/>
          <w:lang w:val="ro-MD"/>
        </w:rPr>
        <w:t>2</w:t>
      </w:r>
      <w:r w:rsidR="000F38FA" w:rsidRPr="00930001">
        <w:rPr>
          <w:b/>
          <w:sz w:val="28"/>
          <w:szCs w:val="28"/>
          <w:lang w:val="ro-MD"/>
        </w:rPr>
        <w:t>.1.</w:t>
      </w:r>
      <w:r w:rsidR="000F38FA" w:rsidRPr="00930001">
        <w:rPr>
          <w:sz w:val="28"/>
          <w:szCs w:val="28"/>
          <w:lang w:val="ro-MD"/>
        </w:rPr>
        <w:t xml:space="preserve"> prezentarea acordului de găzduire;</w:t>
      </w:r>
    </w:p>
    <w:p w14:paraId="25F78282" w14:textId="7E90F329" w:rsidR="000F38FA" w:rsidRPr="00930001" w:rsidRDefault="00305973" w:rsidP="005B1167">
      <w:pPr>
        <w:tabs>
          <w:tab w:val="left" w:pos="567"/>
          <w:tab w:val="left" w:pos="993"/>
        </w:tabs>
        <w:spacing w:line="276" w:lineRule="auto"/>
        <w:ind w:right="-25" w:firstLine="567"/>
        <w:jc w:val="both"/>
        <w:rPr>
          <w:sz w:val="28"/>
          <w:szCs w:val="28"/>
          <w:lang w:val="ro-MD"/>
        </w:rPr>
      </w:pPr>
      <w:r w:rsidRPr="00930001">
        <w:rPr>
          <w:b/>
          <w:sz w:val="28"/>
          <w:szCs w:val="28"/>
          <w:lang w:val="ro-MD"/>
        </w:rPr>
        <w:t>7</w:t>
      </w:r>
      <w:r w:rsidR="00AB452A">
        <w:rPr>
          <w:b/>
          <w:sz w:val="28"/>
          <w:szCs w:val="28"/>
          <w:lang w:val="ro-MD"/>
        </w:rPr>
        <w:t>2</w:t>
      </w:r>
      <w:r w:rsidR="000F38FA" w:rsidRPr="00930001">
        <w:rPr>
          <w:b/>
          <w:sz w:val="28"/>
          <w:szCs w:val="28"/>
          <w:lang w:val="ro-MD"/>
        </w:rPr>
        <w:t>.2.</w:t>
      </w:r>
      <w:r w:rsidR="000F38FA" w:rsidRPr="00930001">
        <w:rPr>
          <w:sz w:val="28"/>
          <w:szCs w:val="28"/>
          <w:lang w:val="ro-MD"/>
        </w:rPr>
        <w:t xml:space="preserve"> declarația privind suportarea cheltuielilor aferente eventualei îndepărtări;</w:t>
      </w:r>
    </w:p>
    <w:p w14:paraId="23566ED9" w14:textId="75773255" w:rsidR="000F38FA" w:rsidRPr="00930001" w:rsidRDefault="00305973" w:rsidP="005B1167">
      <w:pPr>
        <w:tabs>
          <w:tab w:val="left" w:pos="567"/>
          <w:tab w:val="left" w:pos="993"/>
        </w:tabs>
        <w:spacing w:line="276" w:lineRule="auto"/>
        <w:ind w:right="-25" w:firstLine="567"/>
        <w:jc w:val="both"/>
        <w:rPr>
          <w:sz w:val="28"/>
          <w:szCs w:val="28"/>
          <w:lang w:val="ro-MD"/>
        </w:rPr>
      </w:pPr>
      <w:r w:rsidRPr="00930001">
        <w:rPr>
          <w:b/>
          <w:sz w:val="28"/>
          <w:szCs w:val="28"/>
          <w:lang w:val="ro-MD"/>
        </w:rPr>
        <w:t>7</w:t>
      </w:r>
      <w:r w:rsidR="00AB452A">
        <w:rPr>
          <w:b/>
          <w:sz w:val="28"/>
          <w:szCs w:val="28"/>
          <w:lang w:val="ro-MD"/>
        </w:rPr>
        <w:t>2</w:t>
      </w:r>
      <w:r w:rsidR="000F38FA" w:rsidRPr="00930001">
        <w:rPr>
          <w:b/>
          <w:sz w:val="28"/>
          <w:szCs w:val="28"/>
          <w:lang w:val="ro-MD"/>
        </w:rPr>
        <w:t>.3.</w:t>
      </w:r>
      <w:r w:rsidR="000F38FA" w:rsidRPr="00930001">
        <w:rPr>
          <w:sz w:val="28"/>
          <w:szCs w:val="28"/>
          <w:lang w:val="ro-MD"/>
        </w:rPr>
        <w:t>consimțământul pentru prelucrarea datelor cu caracter personal;</w:t>
      </w:r>
    </w:p>
    <w:p w14:paraId="45E74875" w14:textId="4A126F2D" w:rsidR="000F38FA" w:rsidRPr="00930001" w:rsidRDefault="00305973" w:rsidP="005B1167">
      <w:pPr>
        <w:tabs>
          <w:tab w:val="left" w:pos="567"/>
          <w:tab w:val="left" w:pos="993"/>
        </w:tabs>
        <w:spacing w:line="276" w:lineRule="auto"/>
        <w:ind w:right="-25" w:firstLine="567"/>
        <w:jc w:val="both"/>
        <w:rPr>
          <w:sz w:val="28"/>
          <w:szCs w:val="28"/>
          <w:lang w:val="ro-MD"/>
        </w:rPr>
      </w:pPr>
      <w:r w:rsidRPr="00930001">
        <w:rPr>
          <w:b/>
          <w:sz w:val="28"/>
          <w:szCs w:val="28"/>
          <w:lang w:val="ro-MD"/>
        </w:rPr>
        <w:t>7</w:t>
      </w:r>
      <w:r w:rsidR="00AB452A">
        <w:rPr>
          <w:b/>
          <w:sz w:val="28"/>
          <w:szCs w:val="28"/>
          <w:lang w:val="ro-MD"/>
        </w:rPr>
        <w:t>2</w:t>
      </w:r>
      <w:r w:rsidR="000F38FA" w:rsidRPr="00930001">
        <w:rPr>
          <w:b/>
          <w:sz w:val="28"/>
          <w:szCs w:val="28"/>
          <w:lang w:val="ro-MD"/>
        </w:rPr>
        <w:t>.4</w:t>
      </w:r>
      <w:r w:rsidR="000F38FA" w:rsidRPr="00930001">
        <w:rPr>
          <w:sz w:val="28"/>
          <w:szCs w:val="28"/>
          <w:lang w:val="ro-MD"/>
        </w:rPr>
        <w:t xml:space="preserve"> achitarea taxei de stat.</w:t>
      </w:r>
    </w:p>
    <w:p w14:paraId="54D3913C" w14:textId="3C8C0B4F" w:rsidR="000F38FA"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Cercetătorul străin are dreptul:</w:t>
      </w:r>
    </w:p>
    <w:p w14:paraId="537797BE" w14:textId="70B55085" w:rsidR="000F38FA" w:rsidRPr="00930001" w:rsidRDefault="00305973"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lastRenderedPageBreak/>
        <w:t>7</w:t>
      </w:r>
      <w:r w:rsidR="00AB452A">
        <w:rPr>
          <w:b/>
          <w:sz w:val="28"/>
          <w:szCs w:val="28"/>
          <w:lang w:val="ro-MD"/>
        </w:rPr>
        <w:t>3</w:t>
      </w:r>
      <w:r w:rsidR="0017377E" w:rsidRPr="00930001">
        <w:rPr>
          <w:b/>
          <w:sz w:val="28"/>
          <w:szCs w:val="28"/>
          <w:lang w:val="ro-MD"/>
        </w:rPr>
        <w:t>.1.</w:t>
      </w:r>
      <w:r w:rsidR="0017377E" w:rsidRPr="00930001">
        <w:rPr>
          <w:sz w:val="28"/>
          <w:szCs w:val="28"/>
          <w:lang w:val="ro-MD"/>
        </w:rPr>
        <w:t xml:space="preserve"> </w:t>
      </w:r>
      <w:r w:rsidR="000F38FA" w:rsidRPr="00930001">
        <w:rPr>
          <w:sz w:val="28"/>
          <w:szCs w:val="28"/>
          <w:lang w:val="ro-MD"/>
        </w:rPr>
        <w:t>să desfășoare activitatea de cercetare și inovare în condițiile acordului de găzduire;</w:t>
      </w:r>
    </w:p>
    <w:p w14:paraId="2E0531E9" w14:textId="6044EF30" w:rsidR="000F38FA" w:rsidRPr="00930001" w:rsidRDefault="00305973"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7</w:t>
      </w:r>
      <w:r w:rsidR="00AB452A">
        <w:rPr>
          <w:b/>
          <w:sz w:val="28"/>
          <w:szCs w:val="28"/>
          <w:lang w:val="ro-MD"/>
        </w:rPr>
        <w:t>3</w:t>
      </w:r>
      <w:r w:rsidR="0017377E" w:rsidRPr="00930001">
        <w:rPr>
          <w:b/>
          <w:sz w:val="28"/>
          <w:szCs w:val="28"/>
          <w:lang w:val="ro-MD"/>
        </w:rPr>
        <w:t>.2.</w:t>
      </w:r>
      <w:r w:rsidR="0017377E" w:rsidRPr="00930001">
        <w:rPr>
          <w:sz w:val="28"/>
          <w:szCs w:val="28"/>
          <w:lang w:val="ro-MD"/>
        </w:rPr>
        <w:t xml:space="preserve"> </w:t>
      </w:r>
      <w:r w:rsidR="000F38FA" w:rsidRPr="00930001">
        <w:rPr>
          <w:sz w:val="28"/>
          <w:szCs w:val="28"/>
          <w:lang w:val="ro-MD"/>
        </w:rPr>
        <w:t>să beneficieze de acces la infrastructura de cercetare și inovare a entității gazdă;</w:t>
      </w:r>
    </w:p>
    <w:p w14:paraId="185881FA" w14:textId="387CC57B" w:rsidR="000F38FA" w:rsidRPr="00930001" w:rsidRDefault="00305973"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7</w:t>
      </w:r>
      <w:r w:rsidR="00AB452A">
        <w:rPr>
          <w:b/>
          <w:sz w:val="28"/>
          <w:szCs w:val="28"/>
          <w:lang w:val="ro-MD"/>
        </w:rPr>
        <w:t>3</w:t>
      </w:r>
      <w:r w:rsidR="0017377E" w:rsidRPr="00930001">
        <w:rPr>
          <w:b/>
          <w:sz w:val="28"/>
          <w:szCs w:val="28"/>
          <w:lang w:val="ro-MD"/>
        </w:rPr>
        <w:t>.3.</w:t>
      </w:r>
      <w:r w:rsidR="0017377E" w:rsidRPr="00930001">
        <w:rPr>
          <w:sz w:val="28"/>
          <w:szCs w:val="28"/>
          <w:lang w:val="ro-MD"/>
        </w:rPr>
        <w:t xml:space="preserve"> </w:t>
      </w:r>
      <w:r w:rsidR="000F38FA" w:rsidRPr="00930001">
        <w:rPr>
          <w:sz w:val="28"/>
          <w:szCs w:val="28"/>
          <w:lang w:val="ro-MD"/>
        </w:rPr>
        <w:t>să beneficieze de protecția drepturilor de proprietate intelectuală, în conformitate cu legislația;</w:t>
      </w:r>
    </w:p>
    <w:p w14:paraId="167F0E7E" w14:textId="0B034D76" w:rsidR="000F38FA" w:rsidRPr="00930001" w:rsidRDefault="00305973"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7</w:t>
      </w:r>
      <w:r w:rsidR="00AB452A">
        <w:rPr>
          <w:b/>
          <w:sz w:val="28"/>
          <w:szCs w:val="28"/>
          <w:lang w:val="ro-MD"/>
        </w:rPr>
        <w:t>3</w:t>
      </w:r>
      <w:r w:rsidR="0017377E" w:rsidRPr="00930001">
        <w:rPr>
          <w:b/>
          <w:sz w:val="28"/>
          <w:szCs w:val="28"/>
          <w:lang w:val="ro-MD"/>
        </w:rPr>
        <w:t>.4.</w:t>
      </w:r>
      <w:r w:rsidR="0017377E" w:rsidRPr="00930001">
        <w:rPr>
          <w:sz w:val="28"/>
          <w:szCs w:val="28"/>
          <w:lang w:val="ro-MD"/>
        </w:rPr>
        <w:t xml:space="preserve"> </w:t>
      </w:r>
      <w:r w:rsidR="000F38FA" w:rsidRPr="00930001">
        <w:rPr>
          <w:sz w:val="28"/>
          <w:szCs w:val="28"/>
          <w:lang w:val="ro-MD"/>
        </w:rPr>
        <w:t>să beneficieze de egalitate de tratament în raport cu cercetătorii naționali, în condițiile legii.</w:t>
      </w:r>
    </w:p>
    <w:p w14:paraId="235BB3DE" w14:textId="3327B556" w:rsidR="000F38FA" w:rsidRPr="00930001" w:rsidRDefault="00305973"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7</w:t>
      </w:r>
      <w:r w:rsidR="00AB452A">
        <w:rPr>
          <w:b/>
          <w:sz w:val="28"/>
          <w:szCs w:val="28"/>
          <w:lang w:val="ro-MD"/>
        </w:rPr>
        <w:t>3</w:t>
      </w:r>
      <w:r w:rsidR="0017377E" w:rsidRPr="00930001">
        <w:rPr>
          <w:b/>
          <w:sz w:val="28"/>
          <w:szCs w:val="28"/>
          <w:lang w:val="ro-MD"/>
        </w:rPr>
        <w:t>.5.</w:t>
      </w:r>
      <w:r w:rsidR="0017377E" w:rsidRPr="00930001">
        <w:rPr>
          <w:sz w:val="28"/>
          <w:szCs w:val="28"/>
          <w:lang w:val="ro-MD"/>
        </w:rPr>
        <w:t xml:space="preserve"> </w:t>
      </w:r>
      <w:r w:rsidR="000F38FA" w:rsidRPr="00930001">
        <w:rPr>
          <w:sz w:val="28"/>
          <w:szCs w:val="28"/>
          <w:lang w:val="ro-MD"/>
        </w:rPr>
        <w:t xml:space="preserve">Exercitarea drepturilor prevăzute la punctul </w:t>
      </w:r>
      <w:r w:rsidR="006B49B9" w:rsidRPr="00AB452A">
        <w:rPr>
          <w:sz w:val="28"/>
          <w:szCs w:val="28"/>
          <w:lang w:val="ro-MD"/>
        </w:rPr>
        <w:t>7</w:t>
      </w:r>
      <w:r w:rsidR="00AB452A" w:rsidRPr="00AB452A">
        <w:rPr>
          <w:sz w:val="28"/>
          <w:szCs w:val="28"/>
          <w:lang w:val="ro-MD"/>
        </w:rPr>
        <w:t>3</w:t>
      </w:r>
      <w:r w:rsidR="000F38FA" w:rsidRPr="00930001">
        <w:rPr>
          <w:sz w:val="28"/>
          <w:szCs w:val="28"/>
          <w:lang w:val="ro-MD"/>
        </w:rPr>
        <w:t xml:space="preserve"> se realizează cu respectarea securității naționale, ordinii publice și sănătății publice.</w:t>
      </w:r>
    </w:p>
    <w:p w14:paraId="1010190D" w14:textId="39C117C3" w:rsidR="000F38FA"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Cercetătorul străin este obligat:</w:t>
      </w:r>
    </w:p>
    <w:p w14:paraId="549DD38D" w14:textId="2AC38EC9" w:rsidR="000F38FA"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74</w:t>
      </w:r>
      <w:r w:rsidR="0017377E" w:rsidRPr="00930001">
        <w:rPr>
          <w:b/>
          <w:sz w:val="28"/>
          <w:szCs w:val="28"/>
          <w:lang w:val="ro-MD"/>
        </w:rPr>
        <w:t>.1.</w:t>
      </w:r>
      <w:r w:rsidR="0017377E" w:rsidRPr="00930001">
        <w:rPr>
          <w:sz w:val="28"/>
          <w:szCs w:val="28"/>
          <w:lang w:val="ro-MD"/>
        </w:rPr>
        <w:t xml:space="preserve"> </w:t>
      </w:r>
      <w:r w:rsidR="000F38FA" w:rsidRPr="00930001">
        <w:rPr>
          <w:sz w:val="28"/>
          <w:szCs w:val="28"/>
          <w:lang w:val="ro-MD"/>
        </w:rPr>
        <w:t>să desfășoare activitatea exclusiv în scopul declarat;</w:t>
      </w:r>
    </w:p>
    <w:p w14:paraId="45C99B2B" w14:textId="4444B2BF" w:rsidR="000F38FA" w:rsidRPr="00930001" w:rsidRDefault="00AB452A"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74</w:t>
      </w:r>
      <w:r w:rsidR="0017377E" w:rsidRPr="00930001">
        <w:rPr>
          <w:b/>
          <w:sz w:val="28"/>
          <w:szCs w:val="28"/>
          <w:lang w:val="ro-MD"/>
        </w:rPr>
        <w:t>.2.</w:t>
      </w:r>
      <w:r w:rsidR="0017377E" w:rsidRPr="00930001">
        <w:rPr>
          <w:sz w:val="28"/>
          <w:szCs w:val="28"/>
          <w:lang w:val="ro-MD"/>
        </w:rPr>
        <w:t xml:space="preserve"> </w:t>
      </w:r>
      <w:r w:rsidR="000F38FA" w:rsidRPr="00930001">
        <w:rPr>
          <w:sz w:val="28"/>
          <w:szCs w:val="28"/>
          <w:lang w:val="ro-MD"/>
        </w:rPr>
        <w:t>să respecte legislația Republicii Moldova și regulamentele interne ale entității gazdă;</w:t>
      </w:r>
    </w:p>
    <w:p w14:paraId="62529D61" w14:textId="20207E13" w:rsidR="000F38FA" w:rsidRPr="00930001" w:rsidRDefault="00AB452A"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74</w:t>
      </w:r>
      <w:r w:rsidR="0017377E" w:rsidRPr="00930001">
        <w:rPr>
          <w:b/>
          <w:sz w:val="28"/>
          <w:szCs w:val="28"/>
          <w:lang w:val="ro-MD"/>
        </w:rPr>
        <w:t>.3.</w:t>
      </w:r>
      <w:r w:rsidR="0017377E" w:rsidRPr="00930001">
        <w:rPr>
          <w:sz w:val="28"/>
          <w:szCs w:val="28"/>
          <w:lang w:val="ro-MD"/>
        </w:rPr>
        <w:t xml:space="preserve"> </w:t>
      </w:r>
      <w:r w:rsidR="000F38FA" w:rsidRPr="00930001">
        <w:rPr>
          <w:sz w:val="28"/>
          <w:szCs w:val="28"/>
          <w:lang w:val="ro-MD"/>
        </w:rPr>
        <w:t>să informeze entitatea gazdă și autoritățile competente despre orice modificare relevantă a situației sale juridice;</w:t>
      </w:r>
    </w:p>
    <w:p w14:paraId="2C22D225" w14:textId="0D450C4A" w:rsidR="004271E4" w:rsidRPr="00930001" w:rsidRDefault="00AB452A"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74</w:t>
      </w:r>
      <w:r w:rsidR="0017377E" w:rsidRPr="00930001">
        <w:rPr>
          <w:b/>
          <w:sz w:val="28"/>
          <w:szCs w:val="28"/>
          <w:lang w:val="ro-MD"/>
        </w:rPr>
        <w:t>.4.</w:t>
      </w:r>
      <w:r w:rsidR="0017377E" w:rsidRPr="00930001">
        <w:rPr>
          <w:sz w:val="28"/>
          <w:szCs w:val="28"/>
          <w:lang w:val="ro-MD"/>
        </w:rPr>
        <w:t xml:space="preserve"> </w:t>
      </w:r>
      <w:r w:rsidR="000F38FA" w:rsidRPr="00930001">
        <w:rPr>
          <w:sz w:val="28"/>
          <w:szCs w:val="28"/>
          <w:lang w:val="ro-MD"/>
        </w:rPr>
        <w:t>să părăsească teritoriul Republicii Moldova la expirarea dreptului de ședere, dacă acesta nu este prelungit în condițiile legii</w:t>
      </w:r>
      <w:r w:rsidR="006B49B9" w:rsidRPr="00930001">
        <w:rPr>
          <w:sz w:val="28"/>
          <w:szCs w:val="28"/>
          <w:lang w:val="ro-MD"/>
        </w:rPr>
        <w:t>.</w:t>
      </w:r>
    </w:p>
    <w:p w14:paraId="5D7D1342" w14:textId="4F5D1409" w:rsidR="000F38FA"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Entitatea gazdă are obligația:</w:t>
      </w:r>
    </w:p>
    <w:p w14:paraId="2258A7D1" w14:textId="0E135F3D" w:rsidR="000F38FA" w:rsidRPr="00930001" w:rsidRDefault="00AB452A" w:rsidP="005B1167">
      <w:pPr>
        <w:pStyle w:val="Listparagraf"/>
        <w:tabs>
          <w:tab w:val="left" w:pos="567"/>
          <w:tab w:val="left" w:pos="993"/>
        </w:tabs>
        <w:spacing w:line="276" w:lineRule="auto"/>
        <w:ind w:left="0" w:right="-25" w:firstLine="567"/>
        <w:rPr>
          <w:sz w:val="28"/>
          <w:szCs w:val="28"/>
          <w:lang w:val="ro-MD"/>
        </w:rPr>
      </w:pPr>
      <w:r w:rsidRPr="00AB452A">
        <w:rPr>
          <w:b/>
          <w:sz w:val="28"/>
          <w:szCs w:val="28"/>
          <w:lang w:val="ro-MD"/>
        </w:rPr>
        <w:t>75</w:t>
      </w:r>
      <w:r w:rsidR="0017377E" w:rsidRPr="00AB452A">
        <w:rPr>
          <w:b/>
          <w:sz w:val="28"/>
          <w:szCs w:val="28"/>
          <w:lang w:val="ro-MD"/>
        </w:rPr>
        <w:t>.1.</w:t>
      </w:r>
      <w:r w:rsidR="0017377E" w:rsidRPr="00AB452A">
        <w:rPr>
          <w:sz w:val="28"/>
          <w:szCs w:val="28"/>
          <w:lang w:val="ro-MD"/>
        </w:rPr>
        <w:t xml:space="preserve"> </w:t>
      </w:r>
      <w:r w:rsidR="000F38FA" w:rsidRPr="00930001">
        <w:rPr>
          <w:sz w:val="28"/>
          <w:szCs w:val="28"/>
          <w:lang w:val="ro-MD"/>
        </w:rPr>
        <w:t>să asigure desfășurarea activității de cercetare și inovare în condiții conforme acordului de găzduire;</w:t>
      </w:r>
    </w:p>
    <w:p w14:paraId="3E2AB26D" w14:textId="4FC6D971" w:rsidR="000F38FA" w:rsidRPr="00930001" w:rsidRDefault="00AB452A"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75</w:t>
      </w:r>
      <w:r w:rsidR="0017377E" w:rsidRPr="00930001">
        <w:rPr>
          <w:b/>
          <w:sz w:val="28"/>
          <w:szCs w:val="28"/>
          <w:lang w:val="ro-MD"/>
        </w:rPr>
        <w:t>.2.</w:t>
      </w:r>
      <w:r w:rsidR="0017377E" w:rsidRPr="00930001">
        <w:rPr>
          <w:sz w:val="28"/>
          <w:szCs w:val="28"/>
          <w:lang w:val="ro-MD"/>
        </w:rPr>
        <w:t xml:space="preserve"> </w:t>
      </w:r>
      <w:r w:rsidR="000F38FA" w:rsidRPr="00930001">
        <w:rPr>
          <w:sz w:val="28"/>
          <w:szCs w:val="28"/>
          <w:lang w:val="ro-MD"/>
        </w:rPr>
        <w:t>să monitorizeze respectarea scopului pentru care a fost admis cercetătorul străin;</w:t>
      </w:r>
    </w:p>
    <w:p w14:paraId="070BCD9A" w14:textId="3D3EF982" w:rsidR="000F38FA" w:rsidRPr="00930001" w:rsidRDefault="00AB452A" w:rsidP="005B1167">
      <w:pPr>
        <w:pStyle w:val="Listparagraf"/>
        <w:tabs>
          <w:tab w:val="left" w:pos="567"/>
          <w:tab w:val="left" w:pos="993"/>
        </w:tabs>
        <w:spacing w:line="276" w:lineRule="auto"/>
        <w:ind w:left="0" w:right="-25" w:firstLine="567"/>
        <w:rPr>
          <w:sz w:val="28"/>
          <w:szCs w:val="28"/>
          <w:lang w:val="ro-MD"/>
        </w:rPr>
      </w:pPr>
      <w:r>
        <w:rPr>
          <w:b/>
          <w:sz w:val="28"/>
          <w:szCs w:val="28"/>
          <w:lang w:val="ro-MD"/>
        </w:rPr>
        <w:t>75</w:t>
      </w:r>
      <w:r w:rsidR="0017377E" w:rsidRPr="00930001">
        <w:rPr>
          <w:b/>
          <w:sz w:val="28"/>
          <w:szCs w:val="28"/>
          <w:lang w:val="ro-MD"/>
        </w:rPr>
        <w:t>.3.</w:t>
      </w:r>
      <w:r w:rsidR="0017377E" w:rsidRPr="00930001">
        <w:rPr>
          <w:sz w:val="28"/>
          <w:szCs w:val="28"/>
          <w:lang w:val="ro-MD"/>
        </w:rPr>
        <w:t xml:space="preserve"> </w:t>
      </w:r>
      <w:r w:rsidR="000F38FA" w:rsidRPr="00930001">
        <w:rPr>
          <w:sz w:val="28"/>
          <w:szCs w:val="28"/>
          <w:lang w:val="ro-MD"/>
        </w:rPr>
        <w:t>să informeze autoritatea competentă pentru străini, în termen de 5 zile lucrătoare, despre încetarea sau suspendarea activității de cercetare și inovare.</w:t>
      </w:r>
    </w:p>
    <w:p w14:paraId="322F29A2" w14:textId="77777777" w:rsidR="000B1F91"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Entitatea gazdă răspunde pentru veridicitatea informațiilor furnizate în legătură cu activitatea de cercetare și inovare.</w:t>
      </w:r>
    </w:p>
    <w:p w14:paraId="78C49B15" w14:textId="558032F1" w:rsidR="000F38FA"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Acordarea sau prelungirea dreptului de ședere se refuză în cazurile prevăzute de lege, inclusiv dacă:</w:t>
      </w:r>
    </w:p>
    <w:p w14:paraId="297E7AD4" w14:textId="409F347B" w:rsidR="000F38FA" w:rsidRPr="00930001" w:rsidRDefault="00AB452A" w:rsidP="005B1167">
      <w:pPr>
        <w:tabs>
          <w:tab w:val="left" w:pos="567"/>
          <w:tab w:val="left" w:pos="993"/>
        </w:tabs>
        <w:spacing w:line="276" w:lineRule="auto"/>
        <w:ind w:right="-25" w:firstLine="567"/>
        <w:jc w:val="both"/>
        <w:rPr>
          <w:sz w:val="28"/>
          <w:szCs w:val="28"/>
          <w:lang w:val="ro-MD"/>
        </w:rPr>
      </w:pPr>
      <w:r w:rsidRPr="00E863A6">
        <w:rPr>
          <w:b/>
          <w:sz w:val="28"/>
          <w:szCs w:val="28"/>
          <w:lang w:val="ro-MD"/>
        </w:rPr>
        <w:t>77</w:t>
      </w:r>
      <w:r w:rsidR="0017377E" w:rsidRPr="00E863A6">
        <w:rPr>
          <w:b/>
          <w:sz w:val="28"/>
          <w:szCs w:val="28"/>
          <w:lang w:val="ro-MD"/>
        </w:rPr>
        <w:t>.1.</w:t>
      </w:r>
      <w:r w:rsidR="0017377E" w:rsidRPr="00E863A6">
        <w:rPr>
          <w:sz w:val="28"/>
          <w:szCs w:val="28"/>
          <w:lang w:val="ro-MD"/>
        </w:rPr>
        <w:t xml:space="preserve"> </w:t>
      </w:r>
      <w:r w:rsidR="000F38FA" w:rsidRPr="00930001">
        <w:rPr>
          <w:sz w:val="28"/>
          <w:szCs w:val="28"/>
          <w:lang w:val="ro-MD"/>
        </w:rPr>
        <w:t>nu sunt întrunite condițiile legale;</w:t>
      </w:r>
      <w:r w:rsidR="00F175A4" w:rsidRPr="00930001">
        <w:rPr>
          <w:sz w:val="28"/>
          <w:szCs w:val="28"/>
          <w:lang w:val="ro-MD"/>
        </w:rPr>
        <w:t xml:space="preserve"> </w:t>
      </w:r>
    </w:p>
    <w:p w14:paraId="743AD6C7" w14:textId="3515568C" w:rsidR="000F38FA"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77</w:t>
      </w:r>
      <w:r w:rsidR="0017377E" w:rsidRPr="00930001">
        <w:rPr>
          <w:b/>
          <w:sz w:val="28"/>
          <w:szCs w:val="28"/>
          <w:lang w:val="ro-MD"/>
        </w:rPr>
        <w:t>.2.</w:t>
      </w:r>
      <w:r w:rsidR="0017377E" w:rsidRPr="00930001">
        <w:rPr>
          <w:sz w:val="28"/>
          <w:szCs w:val="28"/>
          <w:lang w:val="ro-MD"/>
        </w:rPr>
        <w:t xml:space="preserve"> </w:t>
      </w:r>
      <w:r w:rsidR="000F38FA" w:rsidRPr="00930001">
        <w:rPr>
          <w:sz w:val="28"/>
          <w:szCs w:val="28"/>
          <w:lang w:val="ro-MD"/>
        </w:rPr>
        <w:t>documentele sunt falsificate sau conțin informații eronate.</w:t>
      </w:r>
    </w:p>
    <w:p w14:paraId="104E803D" w14:textId="1EE13720" w:rsidR="000F38FA"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Activitatea de cercetare și inovare încetează în următoarele cazuri:</w:t>
      </w:r>
    </w:p>
    <w:p w14:paraId="2E9A6606" w14:textId="46E99BF4" w:rsidR="000F38FA"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78</w:t>
      </w:r>
      <w:r w:rsidR="0017377E" w:rsidRPr="00930001">
        <w:rPr>
          <w:b/>
          <w:sz w:val="28"/>
          <w:szCs w:val="28"/>
          <w:lang w:val="ro-MD"/>
        </w:rPr>
        <w:t>.1.</w:t>
      </w:r>
      <w:r w:rsidR="0017377E" w:rsidRPr="00930001">
        <w:rPr>
          <w:sz w:val="28"/>
          <w:szCs w:val="28"/>
          <w:lang w:val="ro-MD"/>
        </w:rPr>
        <w:t xml:space="preserve"> </w:t>
      </w:r>
      <w:r w:rsidR="000F38FA" w:rsidRPr="00930001">
        <w:rPr>
          <w:sz w:val="28"/>
          <w:szCs w:val="28"/>
          <w:lang w:val="ro-MD"/>
        </w:rPr>
        <w:t>expirarea sau rezilierea acordului de găzduire;</w:t>
      </w:r>
    </w:p>
    <w:p w14:paraId="7448C10E" w14:textId="3E08E595" w:rsidR="000F38FA"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78</w:t>
      </w:r>
      <w:r w:rsidR="0017377E" w:rsidRPr="00930001">
        <w:rPr>
          <w:b/>
          <w:sz w:val="28"/>
          <w:szCs w:val="28"/>
          <w:lang w:val="ro-MD"/>
        </w:rPr>
        <w:t>.2.</w:t>
      </w:r>
      <w:r w:rsidR="0017377E" w:rsidRPr="00930001">
        <w:rPr>
          <w:sz w:val="28"/>
          <w:szCs w:val="28"/>
          <w:lang w:val="ro-MD"/>
        </w:rPr>
        <w:t xml:space="preserve"> </w:t>
      </w:r>
      <w:r w:rsidR="000F38FA" w:rsidRPr="00930001">
        <w:rPr>
          <w:sz w:val="28"/>
          <w:szCs w:val="28"/>
          <w:lang w:val="ro-MD"/>
        </w:rPr>
        <w:t>retragerea sau expirarea dreptului de ședere;</w:t>
      </w:r>
    </w:p>
    <w:p w14:paraId="06FF4FC2" w14:textId="3E73A668" w:rsidR="004271E4" w:rsidRPr="00930001" w:rsidRDefault="00AB452A" w:rsidP="005B1167">
      <w:pPr>
        <w:tabs>
          <w:tab w:val="left" w:pos="567"/>
          <w:tab w:val="left" w:pos="993"/>
        </w:tabs>
        <w:spacing w:line="276" w:lineRule="auto"/>
        <w:ind w:right="-25" w:firstLine="567"/>
        <w:jc w:val="both"/>
        <w:rPr>
          <w:sz w:val="28"/>
          <w:szCs w:val="28"/>
          <w:lang w:val="ro-MD"/>
        </w:rPr>
      </w:pPr>
      <w:r>
        <w:rPr>
          <w:b/>
          <w:sz w:val="28"/>
          <w:szCs w:val="28"/>
          <w:lang w:val="ro-MD"/>
        </w:rPr>
        <w:t>78</w:t>
      </w:r>
      <w:r w:rsidR="0017377E" w:rsidRPr="00930001">
        <w:rPr>
          <w:b/>
          <w:sz w:val="28"/>
          <w:szCs w:val="28"/>
          <w:lang w:val="ro-MD"/>
        </w:rPr>
        <w:t>.3</w:t>
      </w:r>
      <w:r w:rsidR="0017377E" w:rsidRPr="00930001">
        <w:rPr>
          <w:sz w:val="28"/>
          <w:szCs w:val="28"/>
          <w:lang w:val="ro-MD"/>
        </w:rPr>
        <w:t xml:space="preserve"> </w:t>
      </w:r>
      <w:r w:rsidR="000F38FA" w:rsidRPr="00930001">
        <w:rPr>
          <w:sz w:val="28"/>
          <w:szCs w:val="28"/>
          <w:lang w:val="ro-MD"/>
        </w:rPr>
        <w:t>constatarea nerespectării scopului declarat.</w:t>
      </w:r>
    </w:p>
    <w:p w14:paraId="58D3AFF5" w14:textId="4CD17B6C" w:rsidR="00FB3A02" w:rsidRPr="00930001" w:rsidRDefault="000F38FA"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Încetarea activității de cercetare și inovare produce efecte juridice inclusiv asupra dreptului de ședere, în condițiile legii.</w:t>
      </w:r>
    </w:p>
    <w:p w14:paraId="6033D1C2" w14:textId="77777777" w:rsidR="00C60FEA" w:rsidRPr="00930001" w:rsidRDefault="00C60FEA" w:rsidP="005B1167">
      <w:pPr>
        <w:tabs>
          <w:tab w:val="left" w:pos="567"/>
          <w:tab w:val="left" w:pos="993"/>
        </w:tabs>
        <w:spacing w:line="276" w:lineRule="auto"/>
        <w:ind w:right="-25" w:firstLine="567"/>
        <w:jc w:val="both"/>
        <w:rPr>
          <w:b/>
          <w:sz w:val="28"/>
          <w:szCs w:val="28"/>
          <w:lang w:val="ro-MD"/>
        </w:rPr>
      </w:pPr>
    </w:p>
    <w:p w14:paraId="4C123587" w14:textId="77777777" w:rsidR="00FB3A02" w:rsidRPr="00930001" w:rsidRDefault="00FB3A02" w:rsidP="005B1167">
      <w:pPr>
        <w:tabs>
          <w:tab w:val="left" w:pos="567"/>
          <w:tab w:val="left" w:pos="993"/>
        </w:tabs>
        <w:spacing w:line="276" w:lineRule="auto"/>
        <w:ind w:right="-25" w:firstLine="567"/>
        <w:jc w:val="center"/>
        <w:rPr>
          <w:b/>
          <w:sz w:val="28"/>
          <w:szCs w:val="28"/>
          <w:lang w:val="ro-MD"/>
        </w:rPr>
      </w:pPr>
      <w:r w:rsidRPr="00930001">
        <w:rPr>
          <w:b/>
          <w:sz w:val="28"/>
          <w:szCs w:val="28"/>
          <w:lang w:val="ro-MD"/>
        </w:rPr>
        <w:t>CAPITOLUL V</w:t>
      </w:r>
    </w:p>
    <w:p w14:paraId="719C489E" w14:textId="3F3F0A98" w:rsidR="00FB3A02" w:rsidRPr="00930001" w:rsidRDefault="00FB3A02" w:rsidP="005B1167">
      <w:pPr>
        <w:tabs>
          <w:tab w:val="left" w:pos="567"/>
          <w:tab w:val="left" w:pos="993"/>
        </w:tabs>
        <w:spacing w:line="276" w:lineRule="auto"/>
        <w:ind w:right="-25" w:firstLine="567"/>
        <w:jc w:val="center"/>
        <w:rPr>
          <w:sz w:val="28"/>
          <w:szCs w:val="28"/>
          <w:lang w:val="ro-MD"/>
        </w:rPr>
      </w:pPr>
      <w:r w:rsidRPr="00930001">
        <w:rPr>
          <w:b/>
          <w:sz w:val="28"/>
          <w:szCs w:val="28"/>
          <w:lang w:val="ro-MD"/>
        </w:rPr>
        <w:t>OBLIGAȚIILE INSTITUȚIILOR DE ÎNVĂȚĂMÎNT</w:t>
      </w:r>
      <w:r w:rsidR="003911DA">
        <w:rPr>
          <w:b/>
          <w:sz w:val="28"/>
          <w:szCs w:val="28"/>
          <w:lang w:val="ro-MD"/>
        </w:rPr>
        <w:t xml:space="preserve"> ȘI ORGANIZAȚIILOR DIN DOMENIILE  CERCETĂRII ȘI INOVĂRII</w:t>
      </w:r>
    </w:p>
    <w:p w14:paraId="33EA9EBF" w14:textId="7086526A"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lastRenderedPageBreak/>
        <w:t xml:space="preserve">Instituțiile de învățământ </w:t>
      </w:r>
      <w:r w:rsidR="003911DA">
        <w:rPr>
          <w:sz w:val="28"/>
          <w:szCs w:val="28"/>
          <w:lang w:val="ro-MD"/>
        </w:rPr>
        <w:t xml:space="preserve">și organizațiile din domeniile cercetării și inovării, </w:t>
      </w:r>
      <w:r w:rsidRPr="00930001">
        <w:rPr>
          <w:sz w:val="28"/>
          <w:szCs w:val="28"/>
          <w:lang w:val="ro-MD"/>
        </w:rPr>
        <w:t>care prestează servicii educaționale străinilor au următoarele responsabilități:</w:t>
      </w:r>
    </w:p>
    <w:p w14:paraId="4AD8E4FF" w14:textId="71BB8984" w:rsidR="00FB3A02" w:rsidRPr="00930001" w:rsidRDefault="00305973"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8</w:t>
      </w:r>
      <w:r w:rsidR="00AB452A">
        <w:rPr>
          <w:b/>
          <w:sz w:val="28"/>
          <w:szCs w:val="28"/>
          <w:lang w:val="ro-MD"/>
        </w:rPr>
        <w:t>0</w:t>
      </w:r>
      <w:r w:rsidR="0076001C" w:rsidRPr="00930001">
        <w:rPr>
          <w:b/>
          <w:sz w:val="28"/>
          <w:szCs w:val="28"/>
          <w:lang w:val="ro-MD"/>
        </w:rPr>
        <w:t>.1.</w:t>
      </w:r>
      <w:r w:rsidR="00FB3A02" w:rsidRPr="00930001">
        <w:rPr>
          <w:sz w:val="28"/>
          <w:szCs w:val="28"/>
          <w:lang w:val="ro-MD"/>
        </w:rPr>
        <w:t xml:space="preserve"> </w:t>
      </w:r>
      <w:r w:rsidR="00BA664B" w:rsidRPr="00930001">
        <w:rPr>
          <w:sz w:val="28"/>
          <w:szCs w:val="28"/>
          <w:lang w:val="ro-MD"/>
        </w:rPr>
        <w:t>p</w:t>
      </w:r>
      <w:r w:rsidR="00FB3A02" w:rsidRPr="00930001">
        <w:rPr>
          <w:sz w:val="28"/>
          <w:szCs w:val="28"/>
          <w:lang w:val="ro-MD"/>
        </w:rPr>
        <w:t xml:space="preserve">erfectarea corectă a documentelor în termenele prevăzute de actele normative în vigoare, care reglementează modul de invitare </w:t>
      </w:r>
      <w:proofErr w:type="spellStart"/>
      <w:r w:rsidR="00FB3A02" w:rsidRPr="00930001">
        <w:rPr>
          <w:sz w:val="28"/>
          <w:szCs w:val="28"/>
          <w:lang w:val="ro-MD"/>
        </w:rPr>
        <w:t>şi</w:t>
      </w:r>
      <w:proofErr w:type="spellEnd"/>
      <w:r w:rsidR="00FB3A02" w:rsidRPr="00930001">
        <w:rPr>
          <w:sz w:val="28"/>
          <w:szCs w:val="28"/>
          <w:lang w:val="ro-MD"/>
        </w:rPr>
        <w:t xml:space="preserve"> documentare a </w:t>
      </w:r>
      <w:proofErr w:type="spellStart"/>
      <w:r w:rsidR="00FB3A02" w:rsidRPr="00930001">
        <w:rPr>
          <w:sz w:val="28"/>
          <w:szCs w:val="28"/>
          <w:lang w:val="ro-MD"/>
        </w:rPr>
        <w:t>şederii</w:t>
      </w:r>
      <w:proofErr w:type="spellEnd"/>
      <w:r w:rsidR="00FB3A02" w:rsidRPr="00930001">
        <w:rPr>
          <w:sz w:val="28"/>
          <w:szCs w:val="28"/>
          <w:lang w:val="ro-MD"/>
        </w:rPr>
        <w:t xml:space="preserve"> pe teritoriul Republicii Moldova a străinilor;</w:t>
      </w:r>
    </w:p>
    <w:p w14:paraId="7DD5DBC8" w14:textId="4A850F7C" w:rsidR="00FB3A02" w:rsidRPr="00930001" w:rsidRDefault="00305973"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8</w:t>
      </w:r>
      <w:r w:rsidR="00AB452A">
        <w:rPr>
          <w:b/>
          <w:sz w:val="28"/>
          <w:szCs w:val="28"/>
          <w:lang w:val="ro-MD"/>
        </w:rPr>
        <w:t>0</w:t>
      </w:r>
      <w:r w:rsidR="0076001C" w:rsidRPr="00930001">
        <w:rPr>
          <w:b/>
          <w:sz w:val="28"/>
          <w:szCs w:val="28"/>
          <w:lang w:val="ro-MD"/>
        </w:rPr>
        <w:t>.2.</w:t>
      </w:r>
      <w:r w:rsidR="0076001C" w:rsidRPr="00930001">
        <w:rPr>
          <w:sz w:val="28"/>
          <w:szCs w:val="28"/>
          <w:lang w:val="ro-MD"/>
        </w:rPr>
        <w:t xml:space="preserve"> </w:t>
      </w:r>
      <w:r w:rsidR="00FB3A02" w:rsidRPr="00930001">
        <w:rPr>
          <w:sz w:val="28"/>
          <w:szCs w:val="28"/>
          <w:lang w:val="ro-MD"/>
        </w:rPr>
        <w:t>organizarea calitativă a procesului de instruire</w:t>
      </w:r>
      <w:r w:rsidR="003911DA">
        <w:rPr>
          <w:sz w:val="28"/>
          <w:szCs w:val="28"/>
          <w:lang w:val="ro-MD"/>
        </w:rPr>
        <w:t xml:space="preserve">, </w:t>
      </w:r>
      <w:proofErr w:type="spellStart"/>
      <w:r w:rsidR="003911DA">
        <w:rPr>
          <w:sz w:val="28"/>
          <w:szCs w:val="28"/>
          <w:lang w:val="ro-MD"/>
        </w:rPr>
        <w:t>formareși</w:t>
      </w:r>
      <w:proofErr w:type="spellEnd"/>
      <w:r w:rsidR="003911DA">
        <w:rPr>
          <w:sz w:val="28"/>
          <w:szCs w:val="28"/>
          <w:lang w:val="ro-MD"/>
        </w:rPr>
        <w:t xml:space="preserve"> activităților de cercetare și inovare</w:t>
      </w:r>
      <w:r w:rsidR="00FB3A02" w:rsidRPr="00930001">
        <w:rPr>
          <w:sz w:val="28"/>
          <w:szCs w:val="28"/>
          <w:lang w:val="ro-MD"/>
        </w:rPr>
        <w:t>;</w:t>
      </w:r>
    </w:p>
    <w:p w14:paraId="105D7CFF" w14:textId="11599D8B" w:rsidR="00FB3A02" w:rsidRPr="00930001" w:rsidRDefault="00305973"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8</w:t>
      </w:r>
      <w:r w:rsidR="00AB452A">
        <w:rPr>
          <w:b/>
          <w:sz w:val="28"/>
          <w:szCs w:val="28"/>
          <w:lang w:val="ro-MD"/>
        </w:rPr>
        <w:t>0</w:t>
      </w:r>
      <w:r w:rsidR="0076001C" w:rsidRPr="00930001">
        <w:rPr>
          <w:b/>
          <w:sz w:val="28"/>
          <w:szCs w:val="28"/>
          <w:lang w:val="ro-MD"/>
        </w:rPr>
        <w:t>.3.</w:t>
      </w:r>
      <w:r w:rsidR="00FB3A02" w:rsidRPr="00930001">
        <w:rPr>
          <w:sz w:val="28"/>
          <w:szCs w:val="28"/>
          <w:lang w:val="ro-MD"/>
        </w:rPr>
        <w:t xml:space="preserve"> informarea</w:t>
      </w:r>
      <w:r w:rsidR="002A0628" w:rsidRPr="00930001">
        <w:rPr>
          <w:sz w:val="28"/>
          <w:szCs w:val="28"/>
          <w:lang w:val="ro-MD"/>
        </w:rPr>
        <w:t xml:space="preserve"> </w:t>
      </w:r>
      <w:r w:rsidR="00FB3A02" w:rsidRPr="00930001">
        <w:rPr>
          <w:sz w:val="28"/>
          <w:szCs w:val="28"/>
          <w:lang w:val="ro-MD"/>
        </w:rPr>
        <w:t>Ministerului Educației și Cercetării</w:t>
      </w:r>
      <w:r w:rsidR="002A0628" w:rsidRPr="00930001">
        <w:rPr>
          <w:sz w:val="28"/>
          <w:szCs w:val="28"/>
          <w:lang w:val="ro-MD"/>
        </w:rPr>
        <w:t xml:space="preserve"> </w:t>
      </w:r>
      <w:proofErr w:type="spellStart"/>
      <w:r w:rsidR="00FB3A02" w:rsidRPr="00930001">
        <w:rPr>
          <w:sz w:val="28"/>
          <w:szCs w:val="28"/>
          <w:lang w:val="ro-MD"/>
        </w:rPr>
        <w:t>şi</w:t>
      </w:r>
      <w:proofErr w:type="spellEnd"/>
      <w:r w:rsidR="00FB3A02" w:rsidRPr="00930001">
        <w:rPr>
          <w:sz w:val="28"/>
          <w:szCs w:val="28"/>
          <w:lang w:val="ro-MD"/>
        </w:rPr>
        <w:t xml:space="preserve"> a </w:t>
      </w:r>
      <w:proofErr w:type="spellStart"/>
      <w:r w:rsidR="00FB3A02" w:rsidRPr="00930001">
        <w:rPr>
          <w:sz w:val="28"/>
          <w:szCs w:val="28"/>
          <w:lang w:val="ro-MD"/>
        </w:rPr>
        <w:t>autorităţilor</w:t>
      </w:r>
      <w:proofErr w:type="spellEnd"/>
      <w:r w:rsidR="00FB3A02" w:rsidRPr="00930001">
        <w:rPr>
          <w:sz w:val="28"/>
          <w:szCs w:val="28"/>
          <w:lang w:val="ro-MD"/>
        </w:rPr>
        <w:t xml:space="preserve"> competente despre </w:t>
      </w:r>
      <w:proofErr w:type="spellStart"/>
      <w:r w:rsidR="00FB3A02" w:rsidRPr="00930001">
        <w:rPr>
          <w:sz w:val="28"/>
          <w:szCs w:val="28"/>
          <w:lang w:val="ro-MD"/>
        </w:rPr>
        <w:t>acţiunile</w:t>
      </w:r>
      <w:proofErr w:type="spellEnd"/>
      <w:r w:rsidR="00FB3A02" w:rsidRPr="00930001">
        <w:rPr>
          <w:sz w:val="28"/>
          <w:szCs w:val="28"/>
          <w:lang w:val="ro-MD"/>
        </w:rPr>
        <w:t xml:space="preserve"> ilegale </w:t>
      </w:r>
      <w:proofErr w:type="spellStart"/>
      <w:r w:rsidR="00FB3A02" w:rsidRPr="00930001">
        <w:rPr>
          <w:sz w:val="28"/>
          <w:szCs w:val="28"/>
          <w:lang w:val="ro-MD"/>
        </w:rPr>
        <w:t>desfăşurate</w:t>
      </w:r>
      <w:proofErr w:type="spellEnd"/>
      <w:r w:rsidR="00FB3A02" w:rsidRPr="00930001">
        <w:rPr>
          <w:sz w:val="28"/>
          <w:szCs w:val="28"/>
          <w:lang w:val="ro-MD"/>
        </w:rPr>
        <w:t xml:space="preserve"> de străini pe teritoriul Republicii Moldova, care atentează la securitatea statului, ordinea publică, sănătatea </w:t>
      </w:r>
      <w:proofErr w:type="spellStart"/>
      <w:r w:rsidR="00FB3A02" w:rsidRPr="00930001">
        <w:rPr>
          <w:sz w:val="28"/>
          <w:szCs w:val="28"/>
          <w:lang w:val="ro-MD"/>
        </w:rPr>
        <w:t>şi</w:t>
      </w:r>
      <w:proofErr w:type="spellEnd"/>
      <w:r w:rsidR="00FB3A02" w:rsidRPr="00930001">
        <w:rPr>
          <w:sz w:val="28"/>
          <w:szCs w:val="28"/>
          <w:lang w:val="ro-MD"/>
        </w:rPr>
        <w:t xml:space="preserve"> moralitatea </w:t>
      </w:r>
      <w:proofErr w:type="spellStart"/>
      <w:r w:rsidR="00FB3A02" w:rsidRPr="00930001">
        <w:rPr>
          <w:sz w:val="28"/>
          <w:szCs w:val="28"/>
          <w:lang w:val="ro-MD"/>
        </w:rPr>
        <w:t>populaţiei</w:t>
      </w:r>
      <w:proofErr w:type="spellEnd"/>
      <w:r w:rsidR="00FB3A02" w:rsidRPr="00930001">
        <w:rPr>
          <w:sz w:val="28"/>
          <w:szCs w:val="28"/>
          <w:lang w:val="ro-MD"/>
        </w:rPr>
        <w:t xml:space="preserve">, inclusiv </w:t>
      </w:r>
      <w:proofErr w:type="spellStart"/>
      <w:r w:rsidR="00FB3A02" w:rsidRPr="00930001">
        <w:rPr>
          <w:sz w:val="28"/>
          <w:szCs w:val="28"/>
          <w:lang w:val="ro-MD"/>
        </w:rPr>
        <w:t>acţiunile</w:t>
      </w:r>
      <w:proofErr w:type="spellEnd"/>
      <w:r w:rsidR="00FB3A02" w:rsidRPr="00930001">
        <w:rPr>
          <w:sz w:val="28"/>
          <w:szCs w:val="28"/>
          <w:lang w:val="ro-MD"/>
        </w:rPr>
        <w:t xml:space="preserve"> cu caracter ideologic și religios ce contravin </w:t>
      </w:r>
      <w:proofErr w:type="spellStart"/>
      <w:r w:rsidR="00FB3A02" w:rsidRPr="00930001">
        <w:rPr>
          <w:sz w:val="28"/>
          <w:szCs w:val="28"/>
          <w:lang w:val="ro-MD"/>
        </w:rPr>
        <w:t>legislaţiei</w:t>
      </w:r>
      <w:proofErr w:type="spellEnd"/>
      <w:r w:rsidR="00FB3A02" w:rsidRPr="00930001">
        <w:rPr>
          <w:sz w:val="28"/>
          <w:szCs w:val="28"/>
          <w:lang w:val="ro-MD"/>
        </w:rPr>
        <w:t xml:space="preserve">, în temeiul </w:t>
      </w:r>
      <w:proofErr w:type="spellStart"/>
      <w:r w:rsidR="00FB3A02" w:rsidRPr="00930001">
        <w:rPr>
          <w:sz w:val="28"/>
          <w:szCs w:val="28"/>
          <w:lang w:val="ro-MD"/>
        </w:rPr>
        <w:t>informaţiei</w:t>
      </w:r>
      <w:proofErr w:type="spellEnd"/>
      <w:r w:rsidR="00FB3A02" w:rsidRPr="00930001">
        <w:rPr>
          <w:sz w:val="28"/>
          <w:szCs w:val="28"/>
          <w:lang w:val="ro-MD"/>
        </w:rPr>
        <w:t xml:space="preserve"> prezentate de organele abilitate cu referire la </w:t>
      </w:r>
      <w:proofErr w:type="spellStart"/>
      <w:r w:rsidR="00FB3A02" w:rsidRPr="00930001">
        <w:rPr>
          <w:sz w:val="28"/>
          <w:szCs w:val="28"/>
          <w:lang w:val="ro-MD"/>
        </w:rPr>
        <w:t>acţiunile</w:t>
      </w:r>
      <w:proofErr w:type="spellEnd"/>
      <w:r w:rsidR="00FB3A02" w:rsidRPr="00930001">
        <w:rPr>
          <w:sz w:val="28"/>
          <w:szCs w:val="28"/>
          <w:lang w:val="ro-MD"/>
        </w:rPr>
        <w:t xml:space="preserve"> ilegale ale </w:t>
      </w:r>
      <w:r w:rsidR="00911208">
        <w:rPr>
          <w:sz w:val="28"/>
          <w:szCs w:val="28"/>
          <w:lang w:val="ro-MD"/>
        </w:rPr>
        <w:t>străinilor</w:t>
      </w:r>
      <w:r w:rsidR="00FB3A02" w:rsidRPr="00930001">
        <w:rPr>
          <w:sz w:val="28"/>
          <w:szCs w:val="28"/>
          <w:lang w:val="ro-MD"/>
        </w:rPr>
        <w:t>;</w:t>
      </w:r>
    </w:p>
    <w:p w14:paraId="6FD96A33" w14:textId="5BFA2EC4" w:rsidR="00FB3A02" w:rsidRPr="00930001" w:rsidRDefault="00305973" w:rsidP="005B1167">
      <w:pPr>
        <w:pStyle w:val="Listparagraf"/>
        <w:tabs>
          <w:tab w:val="left" w:pos="567"/>
          <w:tab w:val="left" w:pos="993"/>
        </w:tabs>
        <w:spacing w:line="276" w:lineRule="auto"/>
        <w:ind w:left="0" w:right="-25" w:firstLine="567"/>
        <w:rPr>
          <w:sz w:val="28"/>
          <w:szCs w:val="28"/>
          <w:lang w:val="ro-MD"/>
        </w:rPr>
      </w:pPr>
      <w:r w:rsidRPr="00930001">
        <w:rPr>
          <w:b/>
          <w:sz w:val="28"/>
          <w:szCs w:val="28"/>
          <w:lang w:val="ro-MD"/>
        </w:rPr>
        <w:t>8</w:t>
      </w:r>
      <w:r w:rsidR="00AB452A">
        <w:rPr>
          <w:b/>
          <w:sz w:val="28"/>
          <w:szCs w:val="28"/>
          <w:lang w:val="ro-MD"/>
        </w:rPr>
        <w:t>0</w:t>
      </w:r>
      <w:r w:rsidR="0076001C" w:rsidRPr="00930001">
        <w:rPr>
          <w:b/>
          <w:sz w:val="28"/>
          <w:szCs w:val="28"/>
          <w:lang w:val="ro-MD"/>
        </w:rPr>
        <w:t>.</w:t>
      </w:r>
      <w:r w:rsidR="000B1F91" w:rsidRPr="00930001">
        <w:rPr>
          <w:b/>
          <w:sz w:val="28"/>
          <w:szCs w:val="28"/>
          <w:lang w:val="ro-MD"/>
        </w:rPr>
        <w:t>4</w:t>
      </w:r>
      <w:r w:rsidR="0076001C" w:rsidRPr="00930001">
        <w:rPr>
          <w:b/>
          <w:sz w:val="28"/>
          <w:szCs w:val="28"/>
          <w:lang w:val="ro-MD"/>
        </w:rPr>
        <w:t>.</w:t>
      </w:r>
      <w:r w:rsidR="00FB3A02" w:rsidRPr="00930001">
        <w:rPr>
          <w:sz w:val="28"/>
          <w:szCs w:val="28"/>
          <w:lang w:val="ro-MD"/>
        </w:rPr>
        <w:t xml:space="preserve"> instruirea obligatorie a  străini</w:t>
      </w:r>
      <w:r w:rsidR="00911208">
        <w:rPr>
          <w:sz w:val="28"/>
          <w:szCs w:val="28"/>
          <w:lang w:val="ro-MD"/>
        </w:rPr>
        <w:t>lor</w:t>
      </w:r>
      <w:r w:rsidR="00FB3A02" w:rsidRPr="00930001">
        <w:rPr>
          <w:sz w:val="28"/>
          <w:szCs w:val="28"/>
          <w:lang w:val="ro-MD"/>
        </w:rPr>
        <w:t xml:space="preserve"> cu privire la </w:t>
      </w:r>
      <w:proofErr w:type="spellStart"/>
      <w:r w:rsidR="00FB3A02" w:rsidRPr="00930001">
        <w:rPr>
          <w:sz w:val="28"/>
          <w:szCs w:val="28"/>
          <w:lang w:val="ro-MD"/>
        </w:rPr>
        <w:t>legislaţia</w:t>
      </w:r>
      <w:proofErr w:type="spellEnd"/>
      <w:r w:rsidR="00FB3A02" w:rsidRPr="00930001">
        <w:rPr>
          <w:sz w:val="28"/>
          <w:szCs w:val="28"/>
          <w:lang w:val="ro-MD"/>
        </w:rPr>
        <w:t xml:space="preserve"> ce vizează regimul străinilor în Republica Moldova, </w:t>
      </w:r>
      <w:r w:rsidR="00E65886" w:rsidRPr="00930001">
        <w:rPr>
          <w:sz w:val="28"/>
          <w:szCs w:val="28"/>
          <w:lang w:val="ro-MD"/>
        </w:rPr>
        <w:t>inclusiv privind</w:t>
      </w:r>
      <w:r w:rsidR="00FB3A02" w:rsidRPr="00930001">
        <w:rPr>
          <w:sz w:val="28"/>
          <w:szCs w:val="28"/>
          <w:lang w:val="ro-MD"/>
        </w:rPr>
        <w:t xml:space="preserve"> </w:t>
      </w:r>
      <w:proofErr w:type="spellStart"/>
      <w:r w:rsidR="00FB3A02" w:rsidRPr="00930001">
        <w:rPr>
          <w:sz w:val="28"/>
          <w:szCs w:val="28"/>
          <w:lang w:val="ro-MD"/>
        </w:rPr>
        <w:t>consecinţel</w:t>
      </w:r>
      <w:r w:rsidR="00E65886" w:rsidRPr="00930001">
        <w:rPr>
          <w:sz w:val="28"/>
          <w:szCs w:val="28"/>
          <w:lang w:val="ro-MD"/>
        </w:rPr>
        <w:t>e</w:t>
      </w:r>
      <w:proofErr w:type="spellEnd"/>
      <w:r w:rsidR="00FB3A02" w:rsidRPr="00930001">
        <w:rPr>
          <w:sz w:val="28"/>
          <w:szCs w:val="28"/>
          <w:lang w:val="ro-MD"/>
        </w:rPr>
        <w:t xml:space="preserve"> ce pot surveni în cazul nerespectării </w:t>
      </w:r>
      <w:proofErr w:type="spellStart"/>
      <w:r w:rsidR="00FB3A02" w:rsidRPr="00930001">
        <w:rPr>
          <w:sz w:val="28"/>
          <w:szCs w:val="28"/>
          <w:lang w:val="ro-MD"/>
        </w:rPr>
        <w:t>legislaţiei</w:t>
      </w:r>
      <w:proofErr w:type="spellEnd"/>
      <w:r w:rsidR="00FB3A02" w:rsidRPr="00930001">
        <w:rPr>
          <w:sz w:val="28"/>
          <w:szCs w:val="28"/>
          <w:lang w:val="ro-MD"/>
        </w:rPr>
        <w:t xml:space="preserve"> </w:t>
      </w:r>
      <w:proofErr w:type="spellStart"/>
      <w:r w:rsidR="00FB3A02" w:rsidRPr="00930001">
        <w:rPr>
          <w:sz w:val="28"/>
          <w:szCs w:val="28"/>
          <w:lang w:val="ro-MD"/>
        </w:rPr>
        <w:t>naţionale</w:t>
      </w:r>
      <w:proofErr w:type="spellEnd"/>
      <w:r w:rsidR="00FB3A02" w:rsidRPr="00930001">
        <w:rPr>
          <w:sz w:val="28"/>
          <w:szCs w:val="28"/>
          <w:lang w:val="ro-MD"/>
        </w:rPr>
        <w:t>.</w:t>
      </w:r>
    </w:p>
    <w:p w14:paraId="08880FED" w14:textId="02AD210A" w:rsidR="00E65886"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În cazul exmatriculării străinilor, instituția de învățământ</w:t>
      </w:r>
      <w:r w:rsidR="00911208">
        <w:rPr>
          <w:sz w:val="28"/>
          <w:szCs w:val="28"/>
          <w:lang w:val="ro-MD"/>
        </w:rPr>
        <w:t xml:space="preserve"> și </w:t>
      </w:r>
      <w:r w:rsidRPr="00930001">
        <w:rPr>
          <w:sz w:val="28"/>
          <w:szCs w:val="28"/>
          <w:lang w:val="ro-MD"/>
        </w:rPr>
        <w:t xml:space="preserve"> </w:t>
      </w:r>
      <w:r w:rsidR="00911208">
        <w:rPr>
          <w:sz w:val="28"/>
          <w:szCs w:val="28"/>
          <w:lang w:val="ro-MD"/>
        </w:rPr>
        <w:t>organizațiile din domeniile cercetării și inovării</w:t>
      </w:r>
      <w:r w:rsidR="00911208" w:rsidRPr="00930001">
        <w:rPr>
          <w:sz w:val="28"/>
          <w:szCs w:val="28"/>
          <w:lang w:val="ro-MD"/>
        </w:rPr>
        <w:t xml:space="preserve"> </w:t>
      </w:r>
      <w:r w:rsidR="00911208">
        <w:rPr>
          <w:sz w:val="28"/>
          <w:szCs w:val="28"/>
          <w:lang w:val="ro-MD"/>
        </w:rPr>
        <w:t xml:space="preserve">sunt </w:t>
      </w:r>
      <w:r w:rsidRPr="00930001">
        <w:rPr>
          <w:sz w:val="28"/>
          <w:szCs w:val="28"/>
          <w:lang w:val="ro-MD"/>
        </w:rPr>
        <w:t>obligat</w:t>
      </w:r>
      <w:r w:rsidR="00911208">
        <w:rPr>
          <w:sz w:val="28"/>
          <w:szCs w:val="28"/>
          <w:lang w:val="ro-MD"/>
        </w:rPr>
        <w:t>e</w:t>
      </w:r>
      <w:r w:rsidRPr="00930001">
        <w:rPr>
          <w:sz w:val="28"/>
          <w:szCs w:val="28"/>
          <w:lang w:val="ro-MD"/>
        </w:rPr>
        <w:t xml:space="preserve"> să transmită autorității competente pentru străini, în termen de 5 zile lucrătoare, extrasul din ordinul de exmatriculare </w:t>
      </w:r>
      <w:proofErr w:type="spellStart"/>
      <w:r w:rsidRPr="00930001">
        <w:rPr>
          <w:sz w:val="28"/>
          <w:szCs w:val="28"/>
          <w:lang w:val="ro-MD"/>
        </w:rPr>
        <w:t>şi</w:t>
      </w:r>
      <w:proofErr w:type="spellEnd"/>
      <w:r w:rsidRPr="00930001">
        <w:rPr>
          <w:sz w:val="28"/>
          <w:szCs w:val="28"/>
          <w:lang w:val="ro-MD"/>
        </w:rPr>
        <w:t xml:space="preserve"> permisul de ședere provizorie.</w:t>
      </w:r>
    </w:p>
    <w:p w14:paraId="69C67EF5" w14:textId="77777777" w:rsidR="00E65886"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În cazul exmatriculării străinilor din motive de pierdere a legăturii cu instituția de învățământ, aceasta va informa autoritatea competentă pentru străini în termen de 5 zile lucrătoare.</w:t>
      </w:r>
    </w:p>
    <w:p w14:paraId="10A0CA74" w14:textId="43D01834" w:rsidR="00FB3A02" w:rsidRPr="00930001" w:rsidRDefault="00FB3A02"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proofErr w:type="spellStart"/>
      <w:r w:rsidRPr="00930001">
        <w:rPr>
          <w:sz w:val="28"/>
          <w:szCs w:val="28"/>
          <w:lang w:val="ro-MD"/>
        </w:rPr>
        <w:t>Insti</w:t>
      </w:r>
      <w:r w:rsidR="00D72F20" w:rsidRPr="00930001">
        <w:rPr>
          <w:sz w:val="28"/>
          <w:szCs w:val="28"/>
          <w:lang w:val="ro-MD"/>
        </w:rPr>
        <w:t>tuţiile</w:t>
      </w:r>
      <w:proofErr w:type="spellEnd"/>
      <w:r w:rsidR="00D72F20" w:rsidRPr="00930001">
        <w:rPr>
          <w:sz w:val="28"/>
          <w:szCs w:val="28"/>
          <w:lang w:val="ro-MD"/>
        </w:rPr>
        <w:t xml:space="preserve"> de </w:t>
      </w:r>
      <w:proofErr w:type="spellStart"/>
      <w:r w:rsidR="00D72F20" w:rsidRPr="00930001">
        <w:rPr>
          <w:sz w:val="28"/>
          <w:szCs w:val="28"/>
          <w:lang w:val="ro-MD"/>
        </w:rPr>
        <w:t>învăţământ</w:t>
      </w:r>
      <w:proofErr w:type="spellEnd"/>
      <w:r w:rsidR="00C60FEA" w:rsidRPr="00930001">
        <w:rPr>
          <w:sz w:val="28"/>
          <w:szCs w:val="28"/>
          <w:lang w:val="ro-MD"/>
        </w:rPr>
        <w:t xml:space="preserve"> superior, vor </w:t>
      </w:r>
      <w:r w:rsidRPr="00930001">
        <w:rPr>
          <w:sz w:val="28"/>
          <w:szCs w:val="28"/>
          <w:lang w:val="ro-MD"/>
        </w:rPr>
        <w:t>elabora</w:t>
      </w:r>
      <w:r w:rsidR="00911208">
        <w:rPr>
          <w:sz w:val="28"/>
          <w:szCs w:val="28"/>
          <w:lang w:val="ro-MD"/>
        </w:rPr>
        <w:t>/actualiza</w:t>
      </w:r>
      <w:r w:rsidRPr="00930001">
        <w:rPr>
          <w:sz w:val="28"/>
          <w:szCs w:val="28"/>
          <w:lang w:val="ro-MD"/>
        </w:rPr>
        <w:t xml:space="preserve"> regulamente proprii privind organizarea </w:t>
      </w:r>
      <w:proofErr w:type="spellStart"/>
      <w:r w:rsidRPr="00930001">
        <w:rPr>
          <w:sz w:val="28"/>
          <w:szCs w:val="28"/>
          <w:lang w:val="ro-MD"/>
        </w:rPr>
        <w:t>şi</w:t>
      </w:r>
      <w:proofErr w:type="spellEnd"/>
      <w:r w:rsidRPr="00930001">
        <w:rPr>
          <w:sz w:val="28"/>
          <w:szCs w:val="28"/>
          <w:lang w:val="ro-MD"/>
        </w:rPr>
        <w:t xml:space="preserve"> </w:t>
      </w:r>
      <w:proofErr w:type="spellStart"/>
      <w:r w:rsidRPr="00930001">
        <w:rPr>
          <w:sz w:val="28"/>
          <w:szCs w:val="28"/>
          <w:lang w:val="ro-MD"/>
        </w:rPr>
        <w:t>desfăşurarea</w:t>
      </w:r>
      <w:proofErr w:type="spellEnd"/>
      <w:r w:rsidRPr="00930001">
        <w:rPr>
          <w:sz w:val="28"/>
          <w:szCs w:val="28"/>
          <w:lang w:val="ro-MD"/>
        </w:rPr>
        <w:t xml:space="preserve"> studiilor străinilor cu detalierea prevederilor prezentului Regulament. Regulamentele </w:t>
      </w:r>
      <w:proofErr w:type="spellStart"/>
      <w:r w:rsidRPr="00930001">
        <w:rPr>
          <w:sz w:val="28"/>
          <w:szCs w:val="28"/>
          <w:lang w:val="ro-MD"/>
        </w:rPr>
        <w:t>instituţiilor</w:t>
      </w:r>
      <w:proofErr w:type="spellEnd"/>
      <w:r w:rsidRPr="00930001">
        <w:rPr>
          <w:sz w:val="28"/>
          <w:szCs w:val="28"/>
          <w:lang w:val="ro-MD"/>
        </w:rPr>
        <w:t xml:space="preserve"> </w:t>
      </w:r>
      <w:proofErr w:type="spellStart"/>
      <w:r w:rsidRPr="00930001">
        <w:rPr>
          <w:sz w:val="28"/>
          <w:szCs w:val="28"/>
          <w:lang w:val="ro-MD"/>
        </w:rPr>
        <w:t>învăţământ</w:t>
      </w:r>
      <w:proofErr w:type="spellEnd"/>
      <w:r w:rsidRPr="00930001">
        <w:rPr>
          <w:sz w:val="28"/>
          <w:szCs w:val="28"/>
          <w:lang w:val="ro-MD"/>
        </w:rPr>
        <w:t xml:space="preserve"> nu vor </w:t>
      </w:r>
      <w:proofErr w:type="spellStart"/>
      <w:r w:rsidRPr="00930001">
        <w:rPr>
          <w:sz w:val="28"/>
          <w:szCs w:val="28"/>
          <w:lang w:val="ro-MD"/>
        </w:rPr>
        <w:t>conţine</w:t>
      </w:r>
      <w:proofErr w:type="spellEnd"/>
      <w:r w:rsidRPr="00930001">
        <w:rPr>
          <w:sz w:val="28"/>
          <w:szCs w:val="28"/>
          <w:lang w:val="ro-MD"/>
        </w:rPr>
        <w:t xml:space="preserve"> prevederi care sunt în </w:t>
      </w:r>
      <w:proofErr w:type="spellStart"/>
      <w:r w:rsidRPr="00930001">
        <w:rPr>
          <w:sz w:val="28"/>
          <w:szCs w:val="28"/>
          <w:lang w:val="ro-MD"/>
        </w:rPr>
        <w:t>contradicţie</w:t>
      </w:r>
      <w:proofErr w:type="spellEnd"/>
      <w:r w:rsidRPr="00930001">
        <w:rPr>
          <w:sz w:val="28"/>
          <w:szCs w:val="28"/>
          <w:lang w:val="ro-MD"/>
        </w:rPr>
        <w:t xml:space="preserve"> cu prezentul</w:t>
      </w:r>
      <w:r w:rsidR="00E65886" w:rsidRPr="00930001">
        <w:rPr>
          <w:sz w:val="28"/>
          <w:szCs w:val="28"/>
          <w:lang w:val="ro-MD"/>
        </w:rPr>
        <w:t xml:space="preserve"> </w:t>
      </w:r>
      <w:r w:rsidR="00C60FEA" w:rsidRPr="00930001">
        <w:rPr>
          <w:sz w:val="28"/>
          <w:szCs w:val="28"/>
          <w:lang w:val="ro-MD"/>
        </w:rPr>
        <w:t>Regulament</w:t>
      </w:r>
      <w:r w:rsidR="0057145E" w:rsidRPr="00930001">
        <w:rPr>
          <w:sz w:val="28"/>
          <w:szCs w:val="28"/>
          <w:lang w:val="ro-MD"/>
        </w:rPr>
        <w:t>.</w:t>
      </w:r>
    </w:p>
    <w:p w14:paraId="0383876E" w14:textId="77777777" w:rsidR="00FB3A02" w:rsidRPr="00930001" w:rsidRDefault="00FB3A02" w:rsidP="005B1167">
      <w:pPr>
        <w:pStyle w:val="Listparagraf"/>
        <w:tabs>
          <w:tab w:val="left" w:pos="567"/>
          <w:tab w:val="left" w:pos="993"/>
        </w:tabs>
        <w:spacing w:line="276" w:lineRule="auto"/>
        <w:ind w:left="0" w:right="-25" w:firstLine="567"/>
        <w:jc w:val="center"/>
        <w:rPr>
          <w:sz w:val="28"/>
          <w:szCs w:val="28"/>
          <w:lang w:val="ro-MD"/>
        </w:rPr>
      </w:pPr>
    </w:p>
    <w:p w14:paraId="67EF3EC8" w14:textId="77777777" w:rsidR="00FB3A02" w:rsidRPr="00930001" w:rsidRDefault="00FB3A02" w:rsidP="005B1167">
      <w:pPr>
        <w:tabs>
          <w:tab w:val="left" w:pos="567"/>
          <w:tab w:val="left" w:pos="993"/>
        </w:tabs>
        <w:spacing w:line="276" w:lineRule="auto"/>
        <w:ind w:right="-25" w:firstLine="567"/>
        <w:jc w:val="center"/>
        <w:rPr>
          <w:b/>
          <w:sz w:val="28"/>
          <w:szCs w:val="28"/>
          <w:lang w:val="ro-MD"/>
        </w:rPr>
      </w:pPr>
      <w:r w:rsidRPr="00930001">
        <w:rPr>
          <w:b/>
          <w:sz w:val="28"/>
          <w:szCs w:val="28"/>
          <w:lang w:val="ro-MD"/>
        </w:rPr>
        <w:t>CAPITOLUL VI</w:t>
      </w:r>
    </w:p>
    <w:p w14:paraId="35435857" w14:textId="77777777" w:rsidR="001D1603" w:rsidRPr="00930001" w:rsidRDefault="001D1603" w:rsidP="005B1167">
      <w:pPr>
        <w:pStyle w:val="Listparagraf"/>
        <w:shd w:val="clear" w:color="auto" w:fill="FFFFFF"/>
        <w:tabs>
          <w:tab w:val="left" w:pos="567"/>
          <w:tab w:val="left" w:pos="993"/>
        </w:tabs>
        <w:spacing w:line="276" w:lineRule="auto"/>
        <w:ind w:left="0" w:right="-25" w:firstLine="567"/>
        <w:jc w:val="center"/>
        <w:rPr>
          <w:sz w:val="28"/>
          <w:szCs w:val="28"/>
          <w:lang w:val="ro-MD"/>
        </w:rPr>
      </w:pPr>
      <w:r w:rsidRPr="00930001">
        <w:rPr>
          <w:b/>
          <w:sz w:val="28"/>
          <w:szCs w:val="28"/>
          <w:lang w:val="ro-MD"/>
        </w:rPr>
        <w:t>DISPOZIŢII SPECIALE</w:t>
      </w:r>
    </w:p>
    <w:p w14:paraId="4196DF8A" w14:textId="107E769B" w:rsidR="00FB3A02" w:rsidRPr="00930001" w:rsidRDefault="00AB2465"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30001">
        <w:rPr>
          <w:sz w:val="28"/>
          <w:szCs w:val="28"/>
          <w:lang w:val="ro-MD"/>
        </w:rPr>
        <w:t>Instituțiile de învățământ vor informa s</w:t>
      </w:r>
      <w:r w:rsidR="00FB3A02" w:rsidRPr="00930001">
        <w:rPr>
          <w:sz w:val="28"/>
          <w:szCs w:val="28"/>
          <w:lang w:val="ro-MD"/>
        </w:rPr>
        <w:t xml:space="preserve">trăinii care au </w:t>
      </w:r>
      <w:proofErr w:type="spellStart"/>
      <w:r w:rsidR="00FB3A02" w:rsidRPr="00930001">
        <w:rPr>
          <w:sz w:val="28"/>
          <w:szCs w:val="28"/>
          <w:lang w:val="ro-MD"/>
        </w:rPr>
        <w:t>însuşit</w:t>
      </w:r>
      <w:proofErr w:type="spellEnd"/>
      <w:r w:rsidR="00FB3A02" w:rsidRPr="00930001">
        <w:rPr>
          <w:sz w:val="28"/>
          <w:szCs w:val="28"/>
          <w:lang w:val="ro-MD"/>
        </w:rPr>
        <w:t xml:space="preserve"> în volum deplin </w:t>
      </w:r>
      <w:r w:rsidRPr="00930001">
        <w:rPr>
          <w:sz w:val="28"/>
          <w:szCs w:val="28"/>
          <w:lang w:val="ro-MD"/>
        </w:rPr>
        <w:t xml:space="preserve">un </w:t>
      </w:r>
      <w:r w:rsidR="00FB3A02" w:rsidRPr="00930001">
        <w:rPr>
          <w:sz w:val="28"/>
          <w:szCs w:val="28"/>
          <w:lang w:val="ro-MD"/>
        </w:rPr>
        <w:t>program</w:t>
      </w:r>
      <w:r w:rsidRPr="00930001">
        <w:rPr>
          <w:sz w:val="28"/>
          <w:szCs w:val="28"/>
          <w:lang w:val="ro-MD"/>
        </w:rPr>
        <w:t xml:space="preserve"> </w:t>
      </w:r>
      <w:r w:rsidR="00FB3A02" w:rsidRPr="00930001">
        <w:rPr>
          <w:sz w:val="28"/>
          <w:szCs w:val="28"/>
          <w:lang w:val="ro-MD"/>
        </w:rPr>
        <w:t xml:space="preserve">de studii </w:t>
      </w:r>
      <w:proofErr w:type="spellStart"/>
      <w:r w:rsidR="00FB3A02" w:rsidRPr="00930001">
        <w:rPr>
          <w:sz w:val="28"/>
          <w:szCs w:val="28"/>
          <w:lang w:val="ro-MD"/>
        </w:rPr>
        <w:t>şi</w:t>
      </w:r>
      <w:proofErr w:type="spellEnd"/>
      <w:r w:rsidR="00FB3A02" w:rsidRPr="00930001">
        <w:rPr>
          <w:sz w:val="28"/>
          <w:szCs w:val="28"/>
          <w:lang w:val="ro-MD"/>
        </w:rPr>
        <w:t xml:space="preserve"> au </w:t>
      </w:r>
      <w:proofErr w:type="spellStart"/>
      <w:r w:rsidR="00FB3A02" w:rsidRPr="00930001">
        <w:rPr>
          <w:sz w:val="28"/>
          <w:szCs w:val="28"/>
          <w:lang w:val="ro-MD"/>
        </w:rPr>
        <w:t>susţinut</w:t>
      </w:r>
      <w:proofErr w:type="spellEnd"/>
      <w:r w:rsidR="00FB3A02" w:rsidRPr="00930001">
        <w:rPr>
          <w:sz w:val="28"/>
          <w:szCs w:val="28"/>
          <w:lang w:val="ro-MD"/>
        </w:rPr>
        <w:t xml:space="preserve"> examenele de finalizare a unui nivel de studii, </w:t>
      </w:r>
      <w:r w:rsidRPr="00930001">
        <w:rPr>
          <w:sz w:val="28"/>
          <w:szCs w:val="28"/>
          <w:lang w:val="ro-MD"/>
        </w:rPr>
        <w:t xml:space="preserve">despre necesitatea </w:t>
      </w:r>
      <w:r w:rsidR="00FB3A02" w:rsidRPr="00930001">
        <w:rPr>
          <w:sz w:val="28"/>
          <w:szCs w:val="28"/>
          <w:lang w:val="ro-MD"/>
        </w:rPr>
        <w:t>legaliz</w:t>
      </w:r>
      <w:r w:rsidRPr="00930001">
        <w:rPr>
          <w:sz w:val="28"/>
          <w:szCs w:val="28"/>
          <w:lang w:val="ro-MD"/>
        </w:rPr>
        <w:t xml:space="preserve">ării </w:t>
      </w:r>
      <w:r w:rsidR="00FB3A02" w:rsidRPr="00930001">
        <w:rPr>
          <w:sz w:val="28"/>
          <w:szCs w:val="28"/>
          <w:lang w:val="ro-MD"/>
        </w:rPr>
        <w:t>act</w:t>
      </w:r>
      <w:r w:rsidRPr="00930001">
        <w:rPr>
          <w:sz w:val="28"/>
          <w:szCs w:val="28"/>
          <w:lang w:val="ro-MD"/>
        </w:rPr>
        <w:t xml:space="preserve">elor </w:t>
      </w:r>
      <w:r w:rsidR="00FB3A02" w:rsidRPr="00930001">
        <w:rPr>
          <w:sz w:val="28"/>
          <w:szCs w:val="28"/>
          <w:lang w:val="ro-MD"/>
        </w:rPr>
        <w:t>de studii obținute,</w:t>
      </w:r>
      <w:r w:rsidRPr="00930001">
        <w:rPr>
          <w:sz w:val="28"/>
          <w:szCs w:val="28"/>
          <w:lang w:val="ro-MD"/>
        </w:rPr>
        <w:t xml:space="preserve"> la plecarea din țară,</w:t>
      </w:r>
      <w:r w:rsidR="00FB3A02" w:rsidRPr="00930001">
        <w:rPr>
          <w:sz w:val="28"/>
          <w:szCs w:val="28"/>
          <w:lang w:val="ro-MD"/>
        </w:rPr>
        <w:t xml:space="preserve"> în condițiile prevăzute de Regulamentul privind aplicarea apostilei, aprobat prin </w:t>
      </w:r>
      <w:proofErr w:type="spellStart"/>
      <w:r w:rsidR="00FB3A02" w:rsidRPr="00930001">
        <w:rPr>
          <w:sz w:val="28"/>
          <w:szCs w:val="28"/>
          <w:lang w:val="ro-MD"/>
        </w:rPr>
        <w:t>Hotărîrea</w:t>
      </w:r>
      <w:proofErr w:type="spellEnd"/>
      <w:r w:rsidR="00FB3A02" w:rsidRPr="00930001">
        <w:rPr>
          <w:sz w:val="28"/>
          <w:szCs w:val="28"/>
          <w:lang w:val="ro-MD"/>
        </w:rPr>
        <w:t xml:space="preserve"> Guvernului nr.163</w:t>
      </w:r>
      <w:r w:rsidR="00E65886" w:rsidRPr="00930001">
        <w:rPr>
          <w:sz w:val="28"/>
          <w:szCs w:val="28"/>
          <w:lang w:val="ro-MD"/>
        </w:rPr>
        <w:t>/</w:t>
      </w:r>
      <w:r w:rsidR="00FB3A02" w:rsidRPr="00930001">
        <w:rPr>
          <w:sz w:val="28"/>
          <w:szCs w:val="28"/>
          <w:lang w:val="ro-MD"/>
        </w:rPr>
        <w:t>2007</w:t>
      </w:r>
      <w:r w:rsidR="00EA099F" w:rsidRPr="00930001">
        <w:rPr>
          <w:sz w:val="28"/>
          <w:szCs w:val="28"/>
          <w:lang w:val="ro-MD"/>
        </w:rPr>
        <w:t xml:space="preserve"> și </w:t>
      </w:r>
      <w:r w:rsidR="00FB3A02" w:rsidRPr="00930001">
        <w:rPr>
          <w:sz w:val="28"/>
          <w:szCs w:val="28"/>
          <w:lang w:val="ro-MD"/>
        </w:rPr>
        <w:t xml:space="preserve">Regulamentul cu privire la procedura de </w:t>
      </w:r>
      <w:proofErr w:type="spellStart"/>
      <w:r w:rsidR="00FB3A02" w:rsidRPr="00930001">
        <w:rPr>
          <w:sz w:val="28"/>
          <w:szCs w:val="28"/>
          <w:lang w:val="ro-MD"/>
        </w:rPr>
        <w:t>supralegalizare</w:t>
      </w:r>
      <w:proofErr w:type="spellEnd"/>
      <w:r w:rsidR="00FB3A02" w:rsidRPr="00930001">
        <w:rPr>
          <w:sz w:val="28"/>
          <w:szCs w:val="28"/>
          <w:lang w:val="ro-MD"/>
        </w:rPr>
        <w:t xml:space="preserve"> a documentelor, aprobat prin </w:t>
      </w:r>
      <w:proofErr w:type="spellStart"/>
      <w:r w:rsidR="00FB3A02" w:rsidRPr="00930001">
        <w:rPr>
          <w:sz w:val="28"/>
          <w:szCs w:val="28"/>
          <w:lang w:val="ro-MD"/>
        </w:rPr>
        <w:t>Hotărîrea</w:t>
      </w:r>
      <w:proofErr w:type="spellEnd"/>
      <w:r w:rsidR="00FB3A02" w:rsidRPr="00930001">
        <w:rPr>
          <w:sz w:val="28"/>
          <w:szCs w:val="28"/>
          <w:lang w:val="ro-MD"/>
        </w:rPr>
        <w:t xml:space="preserve"> Guvernului nr. 421</w:t>
      </w:r>
      <w:r w:rsidR="00E65886" w:rsidRPr="00930001">
        <w:rPr>
          <w:sz w:val="28"/>
          <w:szCs w:val="28"/>
          <w:lang w:val="ro-MD"/>
        </w:rPr>
        <w:t>/</w:t>
      </w:r>
      <w:r w:rsidR="00FB3A02" w:rsidRPr="00930001">
        <w:rPr>
          <w:sz w:val="28"/>
          <w:szCs w:val="28"/>
          <w:lang w:val="ro-MD"/>
        </w:rPr>
        <w:t>2013</w:t>
      </w:r>
      <w:r w:rsidR="00EA099F" w:rsidRPr="00930001">
        <w:rPr>
          <w:sz w:val="28"/>
          <w:szCs w:val="28"/>
          <w:lang w:val="ro-MD"/>
        </w:rPr>
        <w:t>.</w:t>
      </w:r>
    </w:p>
    <w:p w14:paraId="5156A0C8" w14:textId="3B5B2701" w:rsidR="00E65886" w:rsidRPr="00930001" w:rsidRDefault="003A0460" w:rsidP="005B1167">
      <w:pPr>
        <w:pStyle w:val="Listparagraf"/>
        <w:numPr>
          <w:ilvl w:val="0"/>
          <w:numId w:val="1"/>
        </w:numPr>
        <w:tabs>
          <w:tab w:val="left" w:pos="567"/>
          <w:tab w:val="left" w:pos="851"/>
          <w:tab w:val="left" w:pos="993"/>
        </w:tabs>
        <w:spacing w:line="276" w:lineRule="auto"/>
        <w:ind w:left="0" w:right="-25" w:firstLine="567"/>
        <w:rPr>
          <w:sz w:val="28"/>
          <w:szCs w:val="28"/>
          <w:lang w:val="ro-MD"/>
        </w:rPr>
      </w:pPr>
      <w:r w:rsidRPr="00911208">
        <w:rPr>
          <w:sz w:val="28"/>
          <w:szCs w:val="28"/>
          <w:lang w:val="ro-MD"/>
        </w:rPr>
        <w:t xml:space="preserve">Cetățenii străini al căror cel puțin unul dintre părinți deține cetățenia </w:t>
      </w:r>
      <w:r w:rsidR="00CA253C" w:rsidRPr="00930001">
        <w:rPr>
          <w:iCs/>
          <w:sz w:val="28"/>
          <w:szCs w:val="28"/>
          <w:lang w:val="ro-MD"/>
        </w:rPr>
        <w:t xml:space="preserve">Republicii </w:t>
      </w:r>
      <w:r w:rsidR="00CA253C" w:rsidRPr="00930001">
        <w:rPr>
          <w:sz w:val="28"/>
          <w:szCs w:val="28"/>
          <w:lang w:val="ro-MD"/>
        </w:rPr>
        <w:t>Moldova</w:t>
      </w:r>
      <w:r w:rsidR="00E65886" w:rsidRPr="00930001">
        <w:rPr>
          <w:iCs/>
          <w:sz w:val="28"/>
          <w:szCs w:val="28"/>
          <w:lang w:val="ro-MD"/>
        </w:rPr>
        <w:t xml:space="preserve"> </w:t>
      </w:r>
      <w:r w:rsidR="00CA253C" w:rsidRPr="00930001">
        <w:rPr>
          <w:iCs/>
          <w:sz w:val="28"/>
          <w:szCs w:val="28"/>
          <w:lang w:val="ro-MD"/>
        </w:rPr>
        <w:t xml:space="preserve">pot participa la concursul de admitere în </w:t>
      </w:r>
      <w:proofErr w:type="spellStart"/>
      <w:r w:rsidR="00CA253C" w:rsidRPr="00930001">
        <w:rPr>
          <w:iCs/>
          <w:sz w:val="28"/>
          <w:szCs w:val="28"/>
          <w:lang w:val="ro-MD"/>
        </w:rPr>
        <w:t>învățămîntul</w:t>
      </w:r>
      <w:proofErr w:type="spellEnd"/>
      <w:r w:rsidR="00CA253C" w:rsidRPr="00930001">
        <w:rPr>
          <w:iCs/>
          <w:sz w:val="28"/>
          <w:szCs w:val="28"/>
          <w:lang w:val="ro-MD"/>
        </w:rPr>
        <w:t xml:space="preserve"> profesional tehnic și superior, în condițiile prevăzute pentru cetățenii Republicii Moldova, în limitele locurilor aprobate în planurile (comanda de stat) de pregătire a cadrelor de specialitate pe meserii, specialități și domenii generale de studiu, pe locurile cu </w:t>
      </w:r>
      <w:r w:rsidR="00CA253C" w:rsidRPr="00930001">
        <w:rPr>
          <w:iCs/>
          <w:sz w:val="28"/>
          <w:szCs w:val="28"/>
          <w:lang w:val="ro-MD"/>
        </w:rPr>
        <w:lastRenderedPageBreak/>
        <w:t>finanțare de la buget sau cu taxă de studii</w:t>
      </w:r>
      <w:r w:rsidR="00FB3A02" w:rsidRPr="00930001">
        <w:rPr>
          <w:sz w:val="28"/>
          <w:szCs w:val="28"/>
          <w:lang w:val="ro-MD"/>
        </w:rPr>
        <w:t>.</w:t>
      </w:r>
      <w:r w:rsidR="00D72F20" w:rsidRPr="00930001">
        <w:rPr>
          <w:sz w:val="28"/>
          <w:szCs w:val="28"/>
          <w:lang w:val="ro-MD"/>
        </w:rPr>
        <w:t xml:space="preserve"> </w:t>
      </w:r>
    </w:p>
    <w:p w14:paraId="7EC30008" w14:textId="77777777" w:rsidR="00FB3A02" w:rsidRPr="00930001" w:rsidRDefault="00FB3A02" w:rsidP="005B1167">
      <w:pPr>
        <w:tabs>
          <w:tab w:val="left" w:pos="567"/>
          <w:tab w:val="left" w:pos="993"/>
        </w:tabs>
        <w:spacing w:line="276" w:lineRule="auto"/>
        <w:ind w:right="-25" w:firstLine="567"/>
        <w:jc w:val="both"/>
        <w:rPr>
          <w:strike/>
          <w:sz w:val="28"/>
          <w:szCs w:val="28"/>
          <w:lang w:val="ro-MD"/>
        </w:rPr>
      </w:pPr>
    </w:p>
    <w:sectPr w:rsidR="00FB3A02" w:rsidRPr="00930001" w:rsidSect="00134EBC">
      <w:pgSz w:w="11910" w:h="16850"/>
      <w:pgMar w:top="567" w:right="1140"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7695E"/>
    <w:multiLevelType w:val="multilevel"/>
    <w:tmpl w:val="735C05F6"/>
    <w:lvl w:ilvl="0">
      <w:start w:val="1"/>
      <w:numFmt w:val="decimal"/>
      <w:lvlText w:val="%1."/>
      <w:lvlJc w:val="left"/>
      <w:pPr>
        <w:ind w:left="786" w:hanging="360"/>
      </w:pPr>
      <w:rPr>
        <w:rFonts w:ascii="Times New Roman" w:eastAsia="Times New Roman" w:hAnsi="Times New Roman" w:cs="Times New Roman"/>
        <w:b/>
        <w:strike w:val="0"/>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3205DD"/>
    <w:multiLevelType w:val="multilevel"/>
    <w:tmpl w:val="ECFE8414"/>
    <w:lvl w:ilvl="0">
      <w:start w:val="53"/>
      <w:numFmt w:val="decimal"/>
      <w:lvlText w:val="%1."/>
      <w:lvlJc w:val="left"/>
      <w:pPr>
        <w:ind w:left="576" w:hanging="576"/>
      </w:pPr>
      <w:rPr>
        <w:rFonts w:hint="default"/>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430E22B0"/>
    <w:multiLevelType w:val="multilevel"/>
    <w:tmpl w:val="9028C9FC"/>
    <w:lvl w:ilvl="0">
      <w:start w:val="3"/>
      <w:numFmt w:val="decimal"/>
      <w:lvlText w:val="%1."/>
      <w:lvlJc w:val="left"/>
      <w:pPr>
        <w:ind w:left="432" w:hanging="432"/>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AB23686"/>
    <w:multiLevelType w:val="multilevel"/>
    <w:tmpl w:val="A50E8390"/>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845D5C"/>
    <w:multiLevelType w:val="multilevel"/>
    <w:tmpl w:val="A50E8390"/>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E241C9"/>
    <w:multiLevelType w:val="multilevel"/>
    <w:tmpl w:val="A50E8390"/>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432E1"/>
    <w:multiLevelType w:val="multilevel"/>
    <w:tmpl w:val="F6EA0D40"/>
    <w:lvl w:ilvl="0">
      <w:start w:val="5"/>
      <w:numFmt w:val="decimal"/>
      <w:lvlText w:val="%1."/>
      <w:lvlJc w:val="left"/>
      <w:pPr>
        <w:ind w:left="432" w:hanging="432"/>
      </w:pPr>
      <w:rPr>
        <w:rFonts w:hint="default"/>
        <w:b/>
        <w:color w:val="auto"/>
        <w:lang w:val="fr-FR"/>
      </w:rPr>
    </w:lvl>
    <w:lvl w:ilvl="1">
      <w:start w:val="1"/>
      <w:numFmt w:val="decimal"/>
      <w:lvlText w:val="%1.%2."/>
      <w:lvlJc w:val="left"/>
      <w:pPr>
        <w:ind w:left="1004"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02"/>
    <w:rsid w:val="00003315"/>
    <w:rsid w:val="0001768C"/>
    <w:rsid w:val="000270E4"/>
    <w:rsid w:val="00057688"/>
    <w:rsid w:val="00070C8F"/>
    <w:rsid w:val="000B1F91"/>
    <w:rsid w:val="000B394A"/>
    <w:rsid w:val="000C3A0D"/>
    <w:rsid w:val="000C4A91"/>
    <w:rsid w:val="000D16AF"/>
    <w:rsid w:val="000D1A40"/>
    <w:rsid w:val="000D6282"/>
    <w:rsid w:val="000F07F5"/>
    <w:rsid w:val="000F38FA"/>
    <w:rsid w:val="001032C5"/>
    <w:rsid w:val="00134496"/>
    <w:rsid w:val="00134EBC"/>
    <w:rsid w:val="00142881"/>
    <w:rsid w:val="0014338E"/>
    <w:rsid w:val="001459E1"/>
    <w:rsid w:val="0014700A"/>
    <w:rsid w:val="00164729"/>
    <w:rsid w:val="00171CE2"/>
    <w:rsid w:val="0017377E"/>
    <w:rsid w:val="001A657B"/>
    <w:rsid w:val="001B1C9E"/>
    <w:rsid w:val="001B7B56"/>
    <w:rsid w:val="001D1603"/>
    <w:rsid w:val="001F3CBE"/>
    <w:rsid w:val="001F4CA2"/>
    <w:rsid w:val="00231C1E"/>
    <w:rsid w:val="002371F7"/>
    <w:rsid w:val="002432EB"/>
    <w:rsid w:val="00255552"/>
    <w:rsid w:val="00260E6F"/>
    <w:rsid w:val="00277B0F"/>
    <w:rsid w:val="00285025"/>
    <w:rsid w:val="002A0628"/>
    <w:rsid w:val="002C36C7"/>
    <w:rsid w:val="002E4C19"/>
    <w:rsid w:val="002F33A0"/>
    <w:rsid w:val="002F477F"/>
    <w:rsid w:val="003057FC"/>
    <w:rsid w:val="00305973"/>
    <w:rsid w:val="00315091"/>
    <w:rsid w:val="00316A0C"/>
    <w:rsid w:val="00331B95"/>
    <w:rsid w:val="003367D4"/>
    <w:rsid w:val="00381CB2"/>
    <w:rsid w:val="0038395C"/>
    <w:rsid w:val="0038688B"/>
    <w:rsid w:val="003911DA"/>
    <w:rsid w:val="00395860"/>
    <w:rsid w:val="003A0460"/>
    <w:rsid w:val="003B7BFE"/>
    <w:rsid w:val="004007A4"/>
    <w:rsid w:val="004030FE"/>
    <w:rsid w:val="004271E4"/>
    <w:rsid w:val="00445BC7"/>
    <w:rsid w:val="004771DF"/>
    <w:rsid w:val="00487B64"/>
    <w:rsid w:val="004B2C31"/>
    <w:rsid w:val="004C4E9B"/>
    <w:rsid w:val="004E4B2C"/>
    <w:rsid w:val="004E7AC0"/>
    <w:rsid w:val="0050140F"/>
    <w:rsid w:val="00507F4A"/>
    <w:rsid w:val="0057145E"/>
    <w:rsid w:val="00576B27"/>
    <w:rsid w:val="005850AC"/>
    <w:rsid w:val="00597951"/>
    <w:rsid w:val="005B1167"/>
    <w:rsid w:val="005C0533"/>
    <w:rsid w:val="005D6399"/>
    <w:rsid w:val="005D66E3"/>
    <w:rsid w:val="005F27AC"/>
    <w:rsid w:val="005F5402"/>
    <w:rsid w:val="006004FE"/>
    <w:rsid w:val="006500B2"/>
    <w:rsid w:val="006A0DB5"/>
    <w:rsid w:val="006A2492"/>
    <w:rsid w:val="006A5BA2"/>
    <w:rsid w:val="006A5F90"/>
    <w:rsid w:val="006B49B9"/>
    <w:rsid w:val="006B7286"/>
    <w:rsid w:val="006D124A"/>
    <w:rsid w:val="006F355C"/>
    <w:rsid w:val="00705E28"/>
    <w:rsid w:val="00752B10"/>
    <w:rsid w:val="007558BF"/>
    <w:rsid w:val="0076001C"/>
    <w:rsid w:val="00760494"/>
    <w:rsid w:val="00762AAD"/>
    <w:rsid w:val="00763331"/>
    <w:rsid w:val="00771FD4"/>
    <w:rsid w:val="00775127"/>
    <w:rsid w:val="00791A90"/>
    <w:rsid w:val="00796C92"/>
    <w:rsid w:val="00797550"/>
    <w:rsid w:val="007A0B87"/>
    <w:rsid w:val="007C2F41"/>
    <w:rsid w:val="0080527C"/>
    <w:rsid w:val="008275F5"/>
    <w:rsid w:val="008379C9"/>
    <w:rsid w:val="0084472D"/>
    <w:rsid w:val="0084778D"/>
    <w:rsid w:val="00853AFD"/>
    <w:rsid w:val="0087170C"/>
    <w:rsid w:val="0089636D"/>
    <w:rsid w:val="00897057"/>
    <w:rsid w:val="0089721E"/>
    <w:rsid w:val="00911208"/>
    <w:rsid w:val="0091664D"/>
    <w:rsid w:val="0092091B"/>
    <w:rsid w:val="00930001"/>
    <w:rsid w:val="0093039A"/>
    <w:rsid w:val="00935E91"/>
    <w:rsid w:val="009455DE"/>
    <w:rsid w:val="00956454"/>
    <w:rsid w:val="00982124"/>
    <w:rsid w:val="009C6A6D"/>
    <w:rsid w:val="009E130C"/>
    <w:rsid w:val="009E5161"/>
    <w:rsid w:val="009E5A42"/>
    <w:rsid w:val="00A12C32"/>
    <w:rsid w:val="00A13D3C"/>
    <w:rsid w:val="00A40478"/>
    <w:rsid w:val="00A56D8F"/>
    <w:rsid w:val="00A82ECB"/>
    <w:rsid w:val="00A85DCC"/>
    <w:rsid w:val="00A920FB"/>
    <w:rsid w:val="00A93A60"/>
    <w:rsid w:val="00AB2465"/>
    <w:rsid w:val="00AB452A"/>
    <w:rsid w:val="00AE27FF"/>
    <w:rsid w:val="00AE3466"/>
    <w:rsid w:val="00B26160"/>
    <w:rsid w:val="00BA664B"/>
    <w:rsid w:val="00BE0BD0"/>
    <w:rsid w:val="00BE1AAB"/>
    <w:rsid w:val="00C02AF7"/>
    <w:rsid w:val="00C04AF6"/>
    <w:rsid w:val="00C206C9"/>
    <w:rsid w:val="00C2475A"/>
    <w:rsid w:val="00C24B39"/>
    <w:rsid w:val="00C44249"/>
    <w:rsid w:val="00C60FEA"/>
    <w:rsid w:val="00C80073"/>
    <w:rsid w:val="00C927D8"/>
    <w:rsid w:val="00CA253C"/>
    <w:rsid w:val="00CC537B"/>
    <w:rsid w:val="00CD5F48"/>
    <w:rsid w:val="00CF4E9A"/>
    <w:rsid w:val="00D25CAF"/>
    <w:rsid w:val="00D40A87"/>
    <w:rsid w:val="00D50958"/>
    <w:rsid w:val="00D5520A"/>
    <w:rsid w:val="00D72F20"/>
    <w:rsid w:val="00D81CAE"/>
    <w:rsid w:val="00DE3D0C"/>
    <w:rsid w:val="00DF2D3D"/>
    <w:rsid w:val="00E13E37"/>
    <w:rsid w:val="00E14B5A"/>
    <w:rsid w:val="00E172AB"/>
    <w:rsid w:val="00E24D65"/>
    <w:rsid w:val="00E41211"/>
    <w:rsid w:val="00E5156E"/>
    <w:rsid w:val="00E65886"/>
    <w:rsid w:val="00E863A6"/>
    <w:rsid w:val="00EA099F"/>
    <w:rsid w:val="00EA4844"/>
    <w:rsid w:val="00EB0394"/>
    <w:rsid w:val="00EB2435"/>
    <w:rsid w:val="00ED05EE"/>
    <w:rsid w:val="00EF0B4C"/>
    <w:rsid w:val="00F146BA"/>
    <w:rsid w:val="00F1474B"/>
    <w:rsid w:val="00F175A4"/>
    <w:rsid w:val="00F2155E"/>
    <w:rsid w:val="00F2253A"/>
    <w:rsid w:val="00F22DA3"/>
    <w:rsid w:val="00F26CD0"/>
    <w:rsid w:val="00F36334"/>
    <w:rsid w:val="00F433A9"/>
    <w:rsid w:val="00F44475"/>
    <w:rsid w:val="00F67D9D"/>
    <w:rsid w:val="00F802C6"/>
    <w:rsid w:val="00F82982"/>
    <w:rsid w:val="00F94414"/>
    <w:rsid w:val="00F96718"/>
    <w:rsid w:val="00FA2776"/>
    <w:rsid w:val="00FB3A02"/>
    <w:rsid w:val="00FB4EBF"/>
    <w:rsid w:val="00FD009B"/>
    <w:rsid w:val="00FD75B4"/>
    <w:rsid w:val="00FE69B4"/>
    <w:rsid w:val="00FF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7997"/>
  <w15:chartTrackingRefBased/>
  <w15:docId w15:val="{095AE46A-9B8D-4CD7-9619-E38157D0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3A02"/>
    <w:pPr>
      <w:widowControl w:val="0"/>
      <w:spacing w:after="0" w:line="240" w:lineRule="auto"/>
    </w:pPr>
    <w:rPr>
      <w:rFonts w:ascii="Times New Roman" w:eastAsia="Times New Roman" w:hAnsi="Times New Roman" w:cs="Times New Roman"/>
      <w:lang w:val="en" w:eastAsia="ru-RU"/>
    </w:rPr>
  </w:style>
  <w:style w:type="paragraph" w:styleId="Titlu1">
    <w:name w:val="heading 1"/>
    <w:basedOn w:val="Normal"/>
    <w:next w:val="Normal"/>
    <w:link w:val="Titlu1Caracter"/>
    <w:rsid w:val="00FB3A02"/>
    <w:pPr>
      <w:ind w:left="235"/>
      <w:jc w:val="center"/>
      <w:outlineLvl w:val="0"/>
    </w:pPr>
    <w:rPr>
      <w:b/>
      <w:sz w:val="28"/>
      <w:szCs w:val="28"/>
    </w:rPr>
  </w:style>
  <w:style w:type="paragraph" w:styleId="Titlu4">
    <w:name w:val="heading 4"/>
    <w:basedOn w:val="Normal"/>
    <w:next w:val="Normal"/>
    <w:link w:val="Titlu4Caracter"/>
    <w:rsid w:val="00FB3A02"/>
    <w:pPr>
      <w:keepNext/>
      <w:keepLines/>
      <w:spacing w:before="240" w:after="40"/>
      <w:outlineLvl w:val="3"/>
    </w:pPr>
    <w:rPr>
      <w:b/>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B3A02"/>
    <w:rPr>
      <w:rFonts w:ascii="Times New Roman" w:eastAsia="Times New Roman" w:hAnsi="Times New Roman" w:cs="Times New Roman"/>
      <w:b/>
      <w:sz w:val="28"/>
      <w:szCs w:val="28"/>
      <w:lang w:val="en" w:eastAsia="ru-RU"/>
    </w:rPr>
  </w:style>
  <w:style w:type="character" w:customStyle="1" w:styleId="Titlu4Caracter">
    <w:name w:val="Titlu 4 Caracter"/>
    <w:basedOn w:val="Fontdeparagrafimplicit"/>
    <w:link w:val="Titlu4"/>
    <w:rsid w:val="00FB3A02"/>
    <w:rPr>
      <w:rFonts w:ascii="Times New Roman" w:eastAsia="Times New Roman" w:hAnsi="Times New Roman" w:cs="Times New Roman"/>
      <w:b/>
      <w:sz w:val="24"/>
      <w:szCs w:val="24"/>
      <w:lang w:val="en" w:eastAsia="ru-RU"/>
    </w:rPr>
  </w:style>
  <w:style w:type="paragraph" w:styleId="Listparagraf">
    <w:name w:val="List Paragraph"/>
    <w:aliases w:val="Scriptoria bullet points,HotarirePunct1"/>
    <w:basedOn w:val="Normal"/>
    <w:link w:val="ListparagrafCaracter"/>
    <w:uiPriority w:val="34"/>
    <w:qFormat/>
    <w:rsid w:val="00FB3A02"/>
    <w:pPr>
      <w:ind w:left="118" w:firstLine="566"/>
      <w:jc w:val="both"/>
    </w:pPr>
  </w:style>
  <w:style w:type="character" w:customStyle="1" w:styleId="ListparagrafCaracter">
    <w:name w:val="Listă paragraf Caracter"/>
    <w:aliases w:val="Scriptoria bullet points Caracter,HotarirePunct1 Caracter"/>
    <w:link w:val="Listparagraf"/>
    <w:uiPriority w:val="34"/>
    <w:qFormat/>
    <w:locked/>
    <w:rsid w:val="00FB3A02"/>
    <w:rPr>
      <w:rFonts w:ascii="Times New Roman" w:eastAsia="Times New Roman" w:hAnsi="Times New Roman" w:cs="Times New Roman"/>
      <w:lang w:val="en" w:eastAsia="ru-RU"/>
    </w:rPr>
  </w:style>
  <w:style w:type="character" w:styleId="Referincomentariu">
    <w:name w:val="annotation reference"/>
    <w:basedOn w:val="Fontdeparagrafimplicit"/>
    <w:uiPriority w:val="99"/>
    <w:semiHidden/>
    <w:unhideWhenUsed/>
    <w:rsid w:val="00FB3A02"/>
    <w:rPr>
      <w:sz w:val="16"/>
      <w:szCs w:val="16"/>
    </w:rPr>
  </w:style>
  <w:style w:type="paragraph" w:styleId="Textcomentariu">
    <w:name w:val="annotation text"/>
    <w:basedOn w:val="Normal"/>
    <w:link w:val="TextcomentariuCaracter"/>
    <w:uiPriority w:val="99"/>
    <w:semiHidden/>
    <w:unhideWhenUsed/>
    <w:rsid w:val="00FB3A02"/>
    <w:pPr>
      <w:widowControl/>
      <w:spacing w:after="160"/>
    </w:pPr>
    <w:rPr>
      <w:rFonts w:asciiTheme="minorHAnsi" w:eastAsiaTheme="minorHAnsi" w:hAnsiTheme="minorHAnsi" w:cstheme="minorBidi"/>
      <w:sz w:val="20"/>
      <w:szCs w:val="20"/>
      <w:lang w:val="en-US"/>
    </w:rPr>
  </w:style>
  <w:style w:type="character" w:customStyle="1" w:styleId="TextcomentariuCaracter">
    <w:name w:val="Text comentariu Caracter"/>
    <w:basedOn w:val="Fontdeparagrafimplicit"/>
    <w:link w:val="Textcomentariu"/>
    <w:uiPriority w:val="99"/>
    <w:semiHidden/>
    <w:rsid w:val="00FB3A02"/>
    <w:rPr>
      <w:sz w:val="20"/>
      <w:szCs w:val="20"/>
      <w:lang w:val="en-US" w:eastAsia="ru-RU"/>
    </w:rPr>
  </w:style>
  <w:style w:type="character" w:styleId="Robust">
    <w:name w:val="Strong"/>
    <w:basedOn w:val="Fontdeparagrafimplicit"/>
    <w:uiPriority w:val="22"/>
    <w:qFormat/>
    <w:rsid w:val="00FB3A02"/>
    <w:rPr>
      <w:b/>
      <w:bCs/>
    </w:rPr>
  </w:style>
  <w:style w:type="paragraph" w:styleId="NormalWeb">
    <w:name w:val="Normal (Web)"/>
    <w:basedOn w:val="Normal"/>
    <w:uiPriority w:val="99"/>
    <w:unhideWhenUsed/>
    <w:rsid w:val="00FB3A02"/>
    <w:pPr>
      <w:widowControl/>
      <w:spacing w:before="100" w:beforeAutospacing="1" w:after="100" w:afterAutospacing="1"/>
    </w:pPr>
    <w:rPr>
      <w:sz w:val="24"/>
      <w:szCs w:val="24"/>
      <w:lang w:val="ro-RO" w:eastAsia="ro-RO"/>
    </w:rPr>
  </w:style>
  <w:style w:type="paragraph" w:styleId="TextnBalon">
    <w:name w:val="Balloon Text"/>
    <w:basedOn w:val="Normal"/>
    <w:link w:val="TextnBalonCaracter"/>
    <w:uiPriority w:val="99"/>
    <w:semiHidden/>
    <w:unhideWhenUsed/>
    <w:rsid w:val="00FB3A0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B3A02"/>
    <w:rPr>
      <w:rFonts w:ascii="Segoe UI" w:eastAsia="Times New Roman" w:hAnsi="Segoe UI" w:cs="Segoe UI"/>
      <w:sz w:val="18"/>
      <w:szCs w:val="18"/>
      <w:lang w:val="en" w:eastAsia="ru-RU"/>
    </w:rPr>
  </w:style>
  <w:style w:type="paragraph" w:styleId="SubiectComentariu">
    <w:name w:val="annotation subject"/>
    <w:basedOn w:val="Textcomentariu"/>
    <w:next w:val="Textcomentariu"/>
    <w:link w:val="SubiectComentariuCaracter"/>
    <w:uiPriority w:val="99"/>
    <w:semiHidden/>
    <w:unhideWhenUsed/>
    <w:rsid w:val="00D25CAF"/>
    <w:pPr>
      <w:widowControl w:val="0"/>
      <w:spacing w:after="0"/>
    </w:pPr>
    <w:rPr>
      <w:rFonts w:ascii="Times New Roman" w:eastAsia="Times New Roman" w:hAnsi="Times New Roman" w:cs="Times New Roman"/>
      <w:b/>
      <w:bCs/>
      <w:lang w:val="en"/>
    </w:rPr>
  </w:style>
  <w:style w:type="character" w:customStyle="1" w:styleId="SubiectComentariuCaracter">
    <w:name w:val="Subiect Comentariu Caracter"/>
    <w:basedOn w:val="TextcomentariuCaracter"/>
    <w:link w:val="SubiectComentariu"/>
    <w:uiPriority w:val="99"/>
    <w:semiHidden/>
    <w:rsid w:val="00D25CAF"/>
    <w:rPr>
      <w:rFonts w:ascii="Times New Roman" w:eastAsia="Times New Roman" w:hAnsi="Times New Roman" w:cs="Times New Roman"/>
      <w:b/>
      <w:bCs/>
      <w:sz w:val="20"/>
      <w:szCs w:val="20"/>
      <w:lang w:val="en" w:eastAsia="ru-RU"/>
    </w:rPr>
  </w:style>
  <w:style w:type="character" w:styleId="Hyperlink">
    <w:name w:val="Hyperlink"/>
    <w:basedOn w:val="Fontdeparagrafimplicit"/>
    <w:uiPriority w:val="99"/>
    <w:unhideWhenUsed/>
    <w:rsid w:val="00796C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5176">
      <w:bodyDiv w:val="1"/>
      <w:marLeft w:val="0"/>
      <w:marRight w:val="0"/>
      <w:marTop w:val="0"/>
      <w:marBottom w:val="0"/>
      <w:divBdr>
        <w:top w:val="none" w:sz="0" w:space="0" w:color="auto"/>
        <w:left w:val="none" w:sz="0" w:space="0" w:color="auto"/>
        <w:bottom w:val="none" w:sz="0" w:space="0" w:color="auto"/>
        <w:right w:val="none" w:sz="0" w:space="0" w:color="auto"/>
      </w:divBdr>
      <w:divsChild>
        <w:div w:id="640614690">
          <w:marLeft w:val="0"/>
          <w:marRight w:val="0"/>
          <w:marTop w:val="0"/>
          <w:marBottom w:val="0"/>
          <w:divBdr>
            <w:top w:val="none" w:sz="0" w:space="0" w:color="auto"/>
            <w:left w:val="none" w:sz="0" w:space="0" w:color="auto"/>
            <w:bottom w:val="none" w:sz="0" w:space="0" w:color="auto"/>
            <w:right w:val="none" w:sz="0" w:space="0" w:color="auto"/>
          </w:divBdr>
          <w:divsChild>
            <w:div w:id="1114056791">
              <w:marLeft w:val="0"/>
              <w:marRight w:val="0"/>
              <w:marTop w:val="0"/>
              <w:marBottom w:val="0"/>
              <w:divBdr>
                <w:top w:val="none" w:sz="0" w:space="0" w:color="auto"/>
                <w:left w:val="none" w:sz="0" w:space="0" w:color="auto"/>
                <w:bottom w:val="none" w:sz="0" w:space="0" w:color="auto"/>
                <w:right w:val="none" w:sz="0" w:space="0" w:color="auto"/>
              </w:divBdr>
              <w:divsChild>
                <w:div w:id="336930370">
                  <w:marLeft w:val="0"/>
                  <w:marRight w:val="0"/>
                  <w:marTop w:val="0"/>
                  <w:marBottom w:val="0"/>
                  <w:divBdr>
                    <w:top w:val="none" w:sz="0" w:space="0" w:color="auto"/>
                    <w:left w:val="none" w:sz="0" w:space="0" w:color="auto"/>
                    <w:bottom w:val="none" w:sz="0" w:space="0" w:color="auto"/>
                    <w:right w:val="none" w:sz="0" w:space="0" w:color="auto"/>
                  </w:divBdr>
                  <w:divsChild>
                    <w:div w:id="284049323">
                      <w:marLeft w:val="0"/>
                      <w:marRight w:val="0"/>
                      <w:marTop w:val="0"/>
                      <w:marBottom w:val="0"/>
                      <w:divBdr>
                        <w:top w:val="none" w:sz="0" w:space="0" w:color="auto"/>
                        <w:left w:val="none" w:sz="0" w:space="0" w:color="auto"/>
                        <w:bottom w:val="none" w:sz="0" w:space="0" w:color="auto"/>
                        <w:right w:val="none" w:sz="0" w:space="0" w:color="auto"/>
                      </w:divBdr>
                      <w:divsChild>
                        <w:div w:id="1348408912">
                          <w:marLeft w:val="0"/>
                          <w:marRight w:val="0"/>
                          <w:marTop w:val="0"/>
                          <w:marBottom w:val="0"/>
                          <w:divBdr>
                            <w:top w:val="none" w:sz="0" w:space="0" w:color="auto"/>
                            <w:left w:val="none" w:sz="0" w:space="0" w:color="auto"/>
                            <w:bottom w:val="none" w:sz="0" w:space="0" w:color="auto"/>
                            <w:right w:val="none" w:sz="0" w:space="0" w:color="auto"/>
                          </w:divBdr>
                          <w:divsChild>
                            <w:div w:id="1688142253">
                              <w:marLeft w:val="0"/>
                              <w:marRight w:val="0"/>
                              <w:marTop w:val="0"/>
                              <w:marBottom w:val="0"/>
                              <w:divBdr>
                                <w:top w:val="none" w:sz="0" w:space="0" w:color="auto"/>
                                <w:left w:val="none" w:sz="0" w:space="0" w:color="auto"/>
                                <w:bottom w:val="none" w:sz="0" w:space="0" w:color="auto"/>
                                <w:right w:val="none" w:sz="0" w:space="0" w:color="auto"/>
                              </w:divBdr>
                              <w:divsChild>
                                <w:div w:id="1818187775">
                                  <w:marLeft w:val="0"/>
                                  <w:marRight w:val="0"/>
                                  <w:marTop w:val="0"/>
                                  <w:marBottom w:val="0"/>
                                  <w:divBdr>
                                    <w:top w:val="none" w:sz="0" w:space="0" w:color="auto"/>
                                    <w:left w:val="none" w:sz="0" w:space="0" w:color="auto"/>
                                    <w:bottom w:val="none" w:sz="0" w:space="0" w:color="auto"/>
                                    <w:right w:val="none" w:sz="0" w:space="0" w:color="auto"/>
                                  </w:divBdr>
                                  <w:divsChild>
                                    <w:div w:id="65736407">
                                      <w:marLeft w:val="0"/>
                                      <w:marRight w:val="0"/>
                                      <w:marTop w:val="0"/>
                                      <w:marBottom w:val="0"/>
                                      <w:divBdr>
                                        <w:top w:val="none" w:sz="0" w:space="0" w:color="auto"/>
                                        <w:left w:val="none" w:sz="0" w:space="0" w:color="auto"/>
                                        <w:bottom w:val="none" w:sz="0" w:space="0" w:color="auto"/>
                                        <w:right w:val="none" w:sz="0" w:space="0" w:color="auto"/>
                                      </w:divBdr>
                                      <w:divsChild>
                                        <w:div w:id="137116679">
                                          <w:marLeft w:val="0"/>
                                          <w:marRight w:val="0"/>
                                          <w:marTop w:val="0"/>
                                          <w:marBottom w:val="0"/>
                                          <w:divBdr>
                                            <w:top w:val="none" w:sz="0" w:space="0" w:color="auto"/>
                                            <w:left w:val="none" w:sz="0" w:space="0" w:color="auto"/>
                                            <w:bottom w:val="none" w:sz="0" w:space="0" w:color="auto"/>
                                            <w:right w:val="none" w:sz="0" w:space="0" w:color="auto"/>
                                          </w:divBdr>
                                          <w:divsChild>
                                            <w:div w:id="123085349">
                                              <w:marLeft w:val="0"/>
                                              <w:marRight w:val="0"/>
                                              <w:marTop w:val="0"/>
                                              <w:marBottom w:val="0"/>
                                              <w:divBdr>
                                                <w:top w:val="none" w:sz="0" w:space="0" w:color="auto"/>
                                                <w:left w:val="none" w:sz="0" w:space="0" w:color="auto"/>
                                                <w:bottom w:val="none" w:sz="0" w:space="0" w:color="auto"/>
                                                <w:right w:val="none" w:sz="0" w:space="0" w:color="auto"/>
                                              </w:divBdr>
                                              <w:divsChild>
                                                <w:div w:id="380712260">
                                                  <w:marLeft w:val="0"/>
                                                  <w:marRight w:val="0"/>
                                                  <w:marTop w:val="0"/>
                                                  <w:marBottom w:val="0"/>
                                                  <w:divBdr>
                                                    <w:top w:val="none" w:sz="0" w:space="0" w:color="auto"/>
                                                    <w:left w:val="none" w:sz="0" w:space="0" w:color="auto"/>
                                                    <w:bottom w:val="none" w:sz="0" w:space="0" w:color="auto"/>
                                                    <w:right w:val="none" w:sz="0" w:space="0" w:color="auto"/>
                                                  </w:divBdr>
                                                  <w:divsChild>
                                                    <w:div w:id="17293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236513">
          <w:marLeft w:val="0"/>
          <w:marRight w:val="0"/>
          <w:marTop w:val="0"/>
          <w:marBottom w:val="0"/>
          <w:divBdr>
            <w:top w:val="none" w:sz="0" w:space="0" w:color="auto"/>
            <w:left w:val="none" w:sz="0" w:space="0" w:color="auto"/>
            <w:bottom w:val="none" w:sz="0" w:space="0" w:color="auto"/>
            <w:right w:val="none" w:sz="0" w:space="0" w:color="auto"/>
          </w:divBdr>
          <w:divsChild>
            <w:div w:id="1393891814">
              <w:marLeft w:val="0"/>
              <w:marRight w:val="0"/>
              <w:marTop w:val="0"/>
              <w:marBottom w:val="0"/>
              <w:divBdr>
                <w:top w:val="none" w:sz="0" w:space="0" w:color="auto"/>
                <w:left w:val="none" w:sz="0" w:space="0" w:color="auto"/>
                <w:bottom w:val="none" w:sz="0" w:space="0" w:color="auto"/>
                <w:right w:val="none" w:sz="0" w:space="0" w:color="auto"/>
              </w:divBdr>
              <w:divsChild>
                <w:div w:id="653460706">
                  <w:marLeft w:val="0"/>
                  <w:marRight w:val="0"/>
                  <w:marTop w:val="0"/>
                  <w:marBottom w:val="0"/>
                  <w:divBdr>
                    <w:top w:val="none" w:sz="0" w:space="0" w:color="auto"/>
                    <w:left w:val="none" w:sz="0" w:space="0" w:color="auto"/>
                    <w:bottom w:val="none" w:sz="0" w:space="0" w:color="auto"/>
                    <w:right w:val="none" w:sz="0" w:space="0" w:color="auto"/>
                  </w:divBdr>
                  <w:divsChild>
                    <w:div w:id="1602645621">
                      <w:marLeft w:val="0"/>
                      <w:marRight w:val="0"/>
                      <w:marTop w:val="0"/>
                      <w:marBottom w:val="0"/>
                      <w:divBdr>
                        <w:top w:val="none" w:sz="0" w:space="0" w:color="auto"/>
                        <w:left w:val="none" w:sz="0" w:space="0" w:color="auto"/>
                        <w:bottom w:val="none" w:sz="0" w:space="0" w:color="auto"/>
                        <w:right w:val="none" w:sz="0" w:space="0" w:color="auto"/>
                      </w:divBdr>
                      <w:divsChild>
                        <w:div w:id="762801966">
                          <w:marLeft w:val="0"/>
                          <w:marRight w:val="0"/>
                          <w:marTop w:val="0"/>
                          <w:marBottom w:val="0"/>
                          <w:divBdr>
                            <w:top w:val="none" w:sz="0" w:space="0" w:color="auto"/>
                            <w:left w:val="none" w:sz="0" w:space="0" w:color="auto"/>
                            <w:bottom w:val="none" w:sz="0" w:space="0" w:color="auto"/>
                            <w:right w:val="none" w:sz="0" w:space="0" w:color="auto"/>
                          </w:divBdr>
                          <w:divsChild>
                            <w:div w:id="942106319">
                              <w:marLeft w:val="0"/>
                              <w:marRight w:val="0"/>
                              <w:marTop w:val="0"/>
                              <w:marBottom w:val="0"/>
                              <w:divBdr>
                                <w:top w:val="none" w:sz="0" w:space="0" w:color="auto"/>
                                <w:left w:val="none" w:sz="0" w:space="0" w:color="auto"/>
                                <w:bottom w:val="none" w:sz="0" w:space="0" w:color="auto"/>
                                <w:right w:val="none" w:sz="0" w:space="0" w:color="auto"/>
                              </w:divBdr>
                              <w:divsChild>
                                <w:div w:id="1740636391">
                                  <w:marLeft w:val="0"/>
                                  <w:marRight w:val="0"/>
                                  <w:marTop w:val="0"/>
                                  <w:marBottom w:val="0"/>
                                  <w:divBdr>
                                    <w:top w:val="none" w:sz="0" w:space="0" w:color="auto"/>
                                    <w:left w:val="none" w:sz="0" w:space="0" w:color="auto"/>
                                    <w:bottom w:val="none" w:sz="0" w:space="0" w:color="auto"/>
                                    <w:right w:val="none" w:sz="0" w:space="0" w:color="auto"/>
                                  </w:divBdr>
                                  <w:divsChild>
                                    <w:div w:id="1518540691">
                                      <w:marLeft w:val="0"/>
                                      <w:marRight w:val="0"/>
                                      <w:marTop w:val="0"/>
                                      <w:marBottom w:val="0"/>
                                      <w:divBdr>
                                        <w:top w:val="none" w:sz="0" w:space="0" w:color="auto"/>
                                        <w:left w:val="none" w:sz="0" w:space="0" w:color="auto"/>
                                        <w:bottom w:val="none" w:sz="0" w:space="0" w:color="auto"/>
                                        <w:right w:val="none" w:sz="0" w:space="0" w:color="auto"/>
                                      </w:divBdr>
                                      <w:divsChild>
                                        <w:div w:id="15233838">
                                          <w:marLeft w:val="0"/>
                                          <w:marRight w:val="0"/>
                                          <w:marTop w:val="0"/>
                                          <w:marBottom w:val="0"/>
                                          <w:divBdr>
                                            <w:top w:val="none" w:sz="0" w:space="0" w:color="auto"/>
                                            <w:left w:val="none" w:sz="0" w:space="0" w:color="auto"/>
                                            <w:bottom w:val="none" w:sz="0" w:space="0" w:color="auto"/>
                                            <w:right w:val="none" w:sz="0" w:space="0" w:color="auto"/>
                                          </w:divBdr>
                                          <w:divsChild>
                                            <w:div w:id="1959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udyinmd.me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dmitere.sime.m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5194</Words>
  <Characters>29607</Characters>
  <Application>Microsoft Office Word</Application>
  <DocSecurity>0</DocSecurity>
  <Lines>246</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Turcan</dc:creator>
  <cp:keywords/>
  <dc:description/>
  <cp:lastModifiedBy>Cont Microsoft</cp:lastModifiedBy>
  <cp:revision>2</cp:revision>
  <dcterms:created xsi:type="dcterms:W3CDTF">2026-02-17T10:03:00Z</dcterms:created>
  <dcterms:modified xsi:type="dcterms:W3CDTF">2026-02-17T10:03:00Z</dcterms:modified>
</cp:coreProperties>
</file>